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D1" w:rsidRDefault="000908D1" w:rsidP="000908D1">
      <w:r>
        <w:rPr>
          <w:rFonts w:hint="eastAsia"/>
        </w:rPr>
        <w:t>我是青塔，</w:t>
      </w:r>
      <w:r>
        <w:t>17年报考南大软院的</w:t>
      </w:r>
      <w:proofErr w:type="spellStart"/>
      <w:r>
        <w:t>mse</w:t>
      </w:r>
      <w:proofErr w:type="spellEnd"/>
      <w:r>
        <w:t>专硕，照例先说分数，政治66英二81数二140专业课136总分423.</w:t>
      </w:r>
    </w:p>
    <w:p w:rsidR="000908D1" w:rsidRDefault="000908D1" w:rsidP="000908D1">
      <w:r>
        <w:rPr>
          <w:rFonts w:hint="eastAsia"/>
        </w:rPr>
        <w:t>本科在南京某药学类学校读深坑专业</w:t>
      </w:r>
      <w:r>
        <w:t>-生物工程，为谋个好收入和未来，经历了很多的考虑和周折，最终选择了南大软工。</w:t>
      </w:r>
    </w:p>
    <w:p w:rsidR="000908D1" w:rsidRDefault="000908D1" w:rsidP="000908D1">
      <w:r>
        <w:rPr>
          <w:rFonts w:hint="eastAsia"/>
        </w:rPr>
        <w:t>关于初试的话，先声明，下面只是我的个人经历和见解，很有可能没什么参考和学习价值，切记。</w:t>
      </w:r>
    </w:p>
    <w:p w:rsidR="000908D1" w:rsidRDefault="000908D1" w:rsidP="000908D1"/>
    <w:p w:rsidR="000908D1" w:rsidRDefault="000908D1" w:rsidP="000908D1"/>
    <w:p w:rsidR="000908D1" w:rsidRDefault="000908D1" w:rsidP="000908D1">
      <w:bookmarkStart w:id="0" w:name="_GoBack"/>
      <w:bookmarkEnd w:id="0"/>
      <w:r>
        <w:rPr>
          <w:rFonts w:hint="eastAsia"/>
        </w:rPr>
        <w:t>数学，因为我基础很差，高数和线代都是六七十分飘过，所以去年寒假买了李正元的全书（考数二强烈推荐这本），发现完全懵逼，就去找了汤家凤的同步视频看，大概看了一百四五十讲，用了两三个星期，没做题，只到了能看懂概念和基本思路的地步。然后上半年因为事情比较多。一直到大概八月份，才把全书完整的做完一遍。然后九月份做了第二遍（没有全做），十月份做了一小半</w:t>
      </w:r>
      <w:r>
        <w:t>660（书不错，后来没做完），张宇三十年真题（编排很好，推荐）的前二十年，然后全书重点章节又看了一遍。十一月把剩下的真题做完了，很痛苦，做到近几年的时候错误率特别高，一百</w:t>
      </w:r>
      <w:r>
        <w:rPr>
          <w:rFonts w:hint="eastAsia"/>
        </w:rPr>
        <w:t>出头的分，和研友互相讨论了下，还是老老实实把全书和真题，又做了一遍。十二月买了合工大超越（很棒的模拟题，我觉得市场上的最佳，数二每年三套，前几年的也很有价值。我也买了张宇，很差。推荐最好别碰张宇除了真题外的所有其他资料。）然后买了研友推荐的李正元冲刺</w:t>
      </w:r>
      <w:r>
        <w:t>135分（也非常棒，早点买了做最好）。然后考前两周，两天一个模拟，真题反复刷，全书翻翻看，最后上考场。我用到的觉得有价值的资料:李正元复习全书，135分 张宇真题，合工大超越模拟，李永乐线代讲义，660题。</w:t>
      </w:r>
    </w:p>
    <w:p w:rsidR="000908D1" w:rsidRDefault="000908D1" w:rsidP="000908D1">
      <w:r>
        <w:rPr>
          <w:rFonts w:hint="eastAsia"/>
        </w:rPr>
        <w:t>英语和政治</w:t>
      </w:r>
      <w:r>
        <w:t>:这两门我花的时间不多，英语我上半年把考研单词背了两三遍，下半年把英二真题做了一遍，然后把阅读题多读了几遍（不要做英一真题，有害无益，英二题够用了）看了何凯文长难句，十二月整理了下作文模板，背了背，最后上考场。政治我到十月下旬才开始复习。刷传统的肖秀荣三件套，但我觉得效率很低，现在想想，那个太细了。后来买了徐涛的冲刺背诵笔记，很棒，客观题知识点基本全部都能找到，而且很小不厚，十一月下旬我买的这个，然后没碰肖秀荣。自己搞了大概四五十套模拟题刷选择题，刷几套后就再看一遍背诵笔记（看一遍重点大概一个半小</w:t>
      </w:r>
      <w:r>
        <w:rPr>
          <w:rFonts w:hint="eastAsia"/>
        </w:rPr>
        <w:t>时）。十二月买了肖四和小黄书，但都没背下来，只是读了几遍。虽然最后政治不高，但我很满意了。我节省下的时间，放在其他科目上，获得了更高的性价比。</w:t>
      </w:r>
    </w:p>
    <w:p w:rsidR="000908D1" w:rsidRDefault="000908D1" w:rsidP="000908D1">
      <w:r>
        <w:rPr>
          <w:rFonts w:hint="eastAsia"/>
        </w:rPr>
        <w:t>专业课，我是完全零基础跨考。整个暑假看了数据结构和操作系统王道的基础概念（我觉得这个是培养思维的好科目，</w:t>
      </w:r>
    </w:p>
    <w:p w:rsidR="000908D1" w:rsidRDefault="000908D1" w:rsidP="000908D1">
      <w:r>
        <w:rPr>
          <w:rFonts w:hint="eastAsia"/>
        </w:rPr>
        <w:t>跨考的最好从数据结构开始复习），没有做题目。然后九月份把</w:t>
      </w:r>
      <w:r>
        <w:t>DS和OS的王道题做了一遍（除了算法和</w:t>
      </w:r>
      <w:proofErr w:type="spellStart"/>
      <w:r>
        <w:t>pv</w:t>
      </w:r>
      <w:proofErr w:type="spellEnd"/>
      <w:r>
        <w:t>等）十月份抽了三四天把计网王道的概念看了遍，整理了下ppt（然后就放下了，一直到十二月刷了刷期末卷，还有一些常考大题知识点，背了背协议就上考场了。）十月份把软工也过了一遍，结合ppt和复习提纲，不清楚的搜博客看明白。十一月份把软院数据结构作业题ppt还有期末卷，真题，算法都写了一遍整理出来。然后操作系统背了概念。十二月数据结构就背背算法，看看题。操作系统把ppt里所有</w:t>
      </w:r>
      <w:proofErr w:type="spellStart"/>
      <w:r>
        <w:t>pv</w:t>
      </w:r>
      <w:proofErr w:type="spellEnd"/>
      <w:r>
        <w:t>写了背了。软工各种看博客讨论期末题。计网</w:t>
      </w:r>
      <w:r>
        <w:rPr>
          <w:rFonts w:hint="eastAsia"/>
        </w:rPr>
        <w:t>背名解简答。考前把四科期末题都认真看了几遍。背熟算法和</w:t>
      </w:r>
      <w:proofErr w:type="spellStart"/>
      <w:r>
        <w:t>pv</w:t>
      </w:r>
      <w:proofErr w:type="spellEnd"/>
      <w:r>
        <w:t>就上了考场。关于专业课，流传的那份软院的资料就远远够了，加上王道。其他的啥南大打印店（很坑）或者各种网站的资料都不要买，骗钱的。每门专业课的ppt都要好好看看，哪怕是英文。然后期末题作业题啥的一定一定要好好做（尤其尤其是计网和操作系统），重复率很高。然后软工和数据结构有复习提纲，很有用。关于教材，软工操作系统都要买，写的很好，多看几遍，计网和数据结构就别买了，没用的。然后真题很重要，虽然每年风格都会变，，但知识点没怎么变。</w:t>
      </w:r>
    </w:p>
    <w:p w:rsidR="000908D1" w:rsidRDefault="000908D1" w:rsidP="000908D1">
      <w:r>
        <w:rPr>
          <w:rFonts w:hint="eastAsia"/>
        </w:rPr>
        <w:lastRenderedPageBreak/>
        <w:t>大概就是这样，</w:t>
      </w:r>
      <w:r>
        <w:t>18的群号:是欢迎加入18南大软院辅导交流群，群号码：187267086</w:t>
      </w:r>
    </w:p>
    <w:p w:rsidR="000908D1" w:rsidRDefault="000908D1" w:rsidP="000908D1">
      <w:r>
        <w:rPr>
          <w:rFonts w:hint="eastAsia"/>
        </w:rPr>
        <w:t>复习资料，</w:t>
      </w:r>
      <w:r>
        <w:t>16学长整理的</w:t>
      </w:r>
    </w:p>
    <w:p w:rsidR="000908D1" w:rsidRDefault="000908D1" w:rsidP="000908D1">
      <w:r>
        <w:rPr>
          <w:rFonts w:hint="eastAsia"/>
        </w:rPr>
        <w:t>本帖隐藏的内容</w:t>
      </w:r>
    </w:p>
    <w:p w:rsidR="000908D1" w:rsidRDefault="000908D1" w:rsidP="000908D1"/>
    <w:p w:rsidR="00E33843" w:rsidRPr="000908D1" w:rsidRDefault="000908D1" w:rsidP="000908D1">
      <w:r>
        <w:t>pan.baidu.com/s/1c27pQ2c 密码：5i7p</w:t>
      </w:r>
    </w:p>
    <w:sectPr w:rsidR="00E33843" w:rsidRPr="0009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7A"/>
    <w:rsid w:val="000908D1"/>
    <w:rsid w:val="0049097A"/>
    <w:rsid w:val="009D673B"/>
    <w:rsid w:val="00E3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7C97"/>
  <w15:chartTrackingRefBased/>
  <w15:docId w15:val="{57217B43-E7EE-4467-97DC-DDCA886B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周鹏</dc:creator>
  <cp:keywords/>
  <dc:description/>
  <cp:lastModifiedBy>周鹏</cp:lastModifiedBy>
  <cp:revision>3</cp:revision>
  <dcterms:created xsi:type="dcterms:W3CDTF">2017-03-16T09:08:00Z</dcterms:created>
  <dcterms:modified xsi:type="dcterms:W3CDTF">2017-03-16T09:09:00Z</dcterms:modified>
</cp:coreProperties>
</file>