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6" w:type="dxa"/>
        <w:jc w:val="center"/>
        <w:tblLook w:val="0000" w:firstRow="0" w:lastRow="0" w:firstColumn="0" w:lastColumn="0" w:noHBand="0" w:noVBand="0"/>
      </w:tblPr>
      <w:tblGrid>
        <w:gridCol w:w="3493"/>
        <w:gridCol w:w="30"/>
        <w:gridCol w:w="982"/>
        <w:gridCol w:w="4846"/>
        <w:gridCol w:w="175"/>
      </w:tblGrid>
      <w:tr w:rsidR="0020413C" w:rsidRPr="002F6BA2" w14:paraId="387FA9BE" w14:textId="77777777" w:rsidTr="00B54ED3">
        <w:trPr>
          <w:trHeight w:val="1260"/>
          <w:jc w:val="center"/>
        </w:trPr>
        <w:tc>
          <w:tcPr>
            <w:tcW w:w="4505" w:type="dxa"/>
            <w:gridSpan w:val="3"/>
            <w:tcBorders>
              <w:top w:val="nil"/>
              <w:left w:val="nil"/>
              <w:bottom w:val="nil"/>
              <w:right w:val="nil"/>
            </w:tcBorders>
          </w:tcPr>
          <w:p w14:paraId="56B1DC7F" w14:textId="77777777" w:rsidR="0020413C" w:rsidRPr="002F6BA2" w:rsidRDefault="00162D59" w:rsidP="0020413C">
            <w:pPr>
              <w:pStyle w:val="TOAHeading"/>
              <w:tabs>
                <w:tab w:val="clear" w:pos="9360"/>
              </w:tabs>
              <w:suppressAutoHyphens w:val="0"/>
              <w:rPr>
                <w:rFonts w:ascii="Arial" w:hAnsi="Arial" w:cs="Arial"/>
                <w:b/>
                <w:bCs/>
                <w:noProof/>
              </w:rPr>
            </w:pPr>
            <w:r w:rsidRPr="002F6BA2">
              <w:rPr>
                <w:rFonts w:ascii="Arial" w:hAnsi="Arial" w:cs="Arial"/>
                <w:noProof/>
              </w:rPr>
              <w:drawing>
                <wp:anchor distT="0" distB="0" distL="114300" distR="114300" simplePos="0" relativeHeight="251657728" behindDoc="0" locked="0" layoutInCell="1" allowOverlap="1" wp14:anchorId="48AFD62D" wp14:editId="1CB847BB">
                  <wp:simplePos x="0" y="0"/>
                  <wp:positionH relativeFrom="column">
                    <wp:posOffset>-44450</wp:posOffset>
                  </wp:positionH>
                  <wp:positionV relativeFrom="paragraph">
                    <wp:posOffset>22225</wp:posOffset>
                  </wp:positionV>
                  <wp:extent cx="1779905" cy="762000"/>
                  <wp:effectExtent l="0" t="0" r="0" b="0"/>
                  <wp:wrapSquare wrapText="bothSides"/>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4E9B4" w14:textId="77777777" w:rsidR="0020413C" w:rsidRPr="002F6BA2" w:rsidRDefault="0020413C" w:rsidP="0020413C">
            <w:pPr>
              <w:rPr>
                <w:rFonts w:ascii="Arial" w:hAnsi="Arial" w:cs="Arial"/>
                <w:b/>
                <w:bCs/>
              </w:rPr>
            </w:pPr>
          </w:p>
          <w:p w14:paraId="3A6651A4" w14:textId="77777777" w:rsidR="0020413C" w:rsidRPr="002F6BA2" w:rsidRDefault="0020413C" w:rsidP="0020413C">
            <w:pPr>
              <w:rPr>
                <w:rFonts w:ascii="Arial" w:hAnsi="Arial" w:cs="Arial"/>
                <w:b/>
                <w:bCs/>
              </w:rPr>
            </w:pPr>
          </w:p>
          <w:p w14:paraId="0256E3B7" w14:textId="77777777" w:rsidR="0020413C" w:rsidRPr="002F6BA2" w:rsidRDefault="0020413C" w:rsidP="0020413C">
            <w:pPr>
              <w:rPr>
                <w:rFonts w:ascii="Arial" w:hAnsi="Arial" w:cs="Arial"/>
                <w:b/>
                <w:bCs/>
              </w:rPr>
            </w:pPr>
          </w:p>
          <w:p w14:paraId="5A6A8AE4" w14:textId="77777777" w:rsidR="0020413C" w:rsidRPr="002F6BA2" w:rsidRDefault="0020413C" w:rsidP="0020413C">
            <w:pPr>
              <w:rPr>
                <w:rFonts w:ascii="Arial" w:hAnsi="Arial" w:cs="Arial"/>
                <w:b/>
                <w:bCs/>
              </w:rPr>
            </w:pPr>
          </w:p>
        </w:tc>
        <w:tc>
          <w:tcPr>
            <w:tcW w:w="5021" w:type="dxa"/>
            <w:gridSpan w:val="2"/>
            <w:tcBorders>
              <w:top w:val="nil"/>
              <w:left w:val="nil"/>
              <w:bottom w:val="nil"/>
              <w:right w:val="nil"/>
            </w:tcBorders>
          </w:tcPr>
          <w:p w14:paraId="445F3B80" w14:textId="77777777" w:rsidR="0020413C" w:rsidRPr="002F6BA2" w:rsidRDefault="0020413C" w:rsidP="0020413C">
            <w:pPr>
              <w:pStyle w:val="Rubrik1"/>
              <w:keepNext w:val="0"/>
              <w:widowControl w:val="0"/>
              <w:tabs>
                <w:tab w:val="clear" w:pos="3282"/>
              </w:tabs>
              <w:spacing w:line="240" w:lineRule="auto"/>
              <w:rPr>
                <w:lang w:val="en-GB" w:eastAsia="zh-CN"/>
              </w:rPr>
            </w:pPr>
            <w:r w:rsidRPr="002F6BA2">
              <w:rPr>
                <w:lang w:val="en-GB" w:eastAsia="zh-CN"/>
              </w:rPr>
              <w:t xml:space="preserve">Test Report issued under the responsibility of: </w:t>
            </w:r>
          </w:p>
          <w:p w14:paraId="147A72D9" w14:textId="77777777" w:rsidR="0020413C" w:rsidRPr="002F6BA2" w:rsidRDefault="0020413C" w:rsidP="0020413C">
            <w:pPr>
              <w:jc w:val="right"/>
              <w:rPr>
                <w:rFonts w:ascii="Arial" w:hAnsi="Arial" w:cs="Arial"/>
                <w:b/>
                <w:bCs/>
              </w:rPr>
            </w:pPr>
          </w:p>
          <w:p w14:paraId="38949E0A" w14:textId="77777777" w:rsidR="0020413C" w:rsidRPr="002F6BA2" w:rsidRDefault="0020413C" w:rsidP="0020413C">
            <w:pPr>
              <w:rPr>
                <w:rFonts w:ascii="Arial" w:hAnsi="Arial" w:cs="Arial"/>
                <w:b/>
                <w:bCs/>
              </w:rPr>
            </w:pPr>
          </w:p>
        </w:tc>
      </w:tr>
      <w:tr w:rsidR="0020413C" w:rsidRPr="002F6BA2" w14:paraId="55A3493B" w14:textId="77777777" w:rsidTr="00B54ED3">
        <w:tblPrEx>
          <w:tblCellMar>
            <w:left w:w="60" w:type="dxa"/>
            <w:right w:w="60" w:type="dxa"/>
          </w:tblCellMar>
        </w:tblPrEx>
        <w:trPr>
          <w:gridAfter w:val="1"/>
          <w:wAfter w:w="175" w:type="dxa"/>
          <w:jc w:val="center"/>
        </w:trPr>
        <w:tc>
          <w:tcPr>
            <w:tcW w:w="9351" w:type="dxa"/>
            <w:gridSpan w:val="4"/>
            <w:tcBorders>
              <w:top w:val="single" w:sz="6" w:space="0" w:color="auto"/>
              <w:left w:val="single" w:sz="6" w:space="0" w:color="auto"/>
              <w:bottom w:val="nil"/>
              <w:right w:val="single" w:sz="6" w:space="0" w:color="auto"/>
            </w:tcBorders>
          </w:tcPr>
          <w:p w14:paraId="149FBC23" w14:textId="77777777" w:rsidR="0020413C" w:rsidRPr="002F6BA2" w:rsidRDefault="0020413C" w:rsidP="0020413C">
            <w:pPr>
              <w:pStyle w:val="Heading3"/>
              <w:keepNext w:val="0"/>
              <w:rPr>
                <w:color w:val="auto"/>
              </w:rPr>
            </w:pPr>
            <w:r w:rsidRPr="002F6BA2">
              <w:rPr>
                <w:color w:val="auto"/>
              </w:rPr>
              <w:t>TEST REPORT</w:t>
            </w:r>
          </w:p>
          <w:p w14:paraId="4F014396" w14:textId="77777777" w:rsidR="0020413C" w:rsidRPr="002F6BA2" w:rsidRDefault="0020413C" w:rsidP="0020413C">
            <w:pPr>
              <w:widowControl/>
              <w:jc w:val="center"/>
              <w:rPr>
                <w:rFonts w:ascii="Arial" w:hAnsi="Arial" w:cs="Arial"/>
                <w:b/>
                <w:bCs/>
                <w:spacing w:val="-3"/>
                <w:sz w:val="24"/>
                <w:szCs w:val="24"/>
              </w:rPr>
            </w:pPr>
            <w:r w:rsidRPr="002F6BA2">
              <w:rPr>
                <w:rFonts w:ascii="Arial" w:hAnsi="Arial" w:cs="Arial"/>
                <w:b/>
                <w:bCs/>
                <w:spacing w:val="-3"/>
                <w:sz w:val="24"/>
                <w:szCs w:val="24"/>
              </w:rPr>
              <w:t>IEC 60335</w:t>
            </w:r>
            <w:r w:rsidRPr="002F6BA2">
              <w:rPr>
                <w:rFonts w:ascii="Arial" w:hAnsi="Arial" w:cs="Arial"/>
                <w:b/>
                <w:bCs/>
                <w:spacing w:val="-3"/>
                <w:sz w:val="24"/>
                <w:szCs w:val="24"/>
              </w:rPr>
              <w:noBreakHyphen/>
              <w:t>2</w:t>
            </w:r>
            <w:r w:rsidRPr="002F6BA2">
              <w:rPr>
                <w:rFonts w:ascii="Arial" w:hAnsi="Arial" w:cs="Arial"/>
                <w:b/>
                <w:bCs/>
                <w:spacing w:val="-3"/>
                <w:sz w:val="24"/>
                <w:szCs w:val="24"/>
              </w:rPr>
              <w:noBreakHyphen/>
              <w:t>40</w:t>
            </w:r>
          </w:p>
          <w:p w14:paraId="7E8AA628" w14:textId="77777777" w:rsidR="0020413C" w:rsidRPr="002F6BA2" w:rsidRDefault="0020413C" w:rsidP="0020413C">
            <w:pPr>
              <w:widowControl/>
              <w:tabs>
                <w:tab w:val="left" w:pos="0"/>
              </w:tabs>
              <w:jc w:val="center"/>
              <w:rPr>
                <w:rFonts w:ascii="Arial" w:hAnsi="Arial" w:cs="Arial"/>
                <w:b/>
                <w:bCs/>
                <w:spacing w:val="-3"/>
                <w:sz w:val="28"/>
                <w:szCs w:val="28"/>
              </w:rPr>
            </w:pPr>
            <w:r w:rsidRPr="002F6BA2">
              <w:rPr>
                <w:rFonts w:ascii="Arial" w:hAnsi="Arial" w:cs="Arial"/>
                <w:b/>
                <w:bCs/>
                <w:spacing w:val="-3"/>
                <w:sz w:val="28"/>
                <w:szCs w:val="28"/>
              </w:rPr>
              <w:t>Safety of household and similar electrical appliances</w:t>
            </w:r>
          </w:p>
          <w:p w14:paraId="2815567A" w14:textId="77777777" w:rsidR="0020413C" w:rsidRPr="002F6BA2" w:rsidRDefault="0020413C" w:rsidP="0020413C">
            <w:pPr>
              <w:widowControl/>
              <w:tabs>
                <w:tab w:val="left" w:pos="0"/>
              </w:tabs>
              <w:spacing w:after="120"/>
              <w:jc w:val="center"/>
              <w:rPr>
                <w:rFonts w:ascii="Arial" w:hAnsi="Arial" w:cs="Arial"/>
                <w:b/>
                <w:bCs/>
                <w:sz w:val="28"/>
                <w:szCs w:val="28"/>
              </w:rPr>
            </w:pPr>
            <w:r w:rsidRPr="002F6BA2">
              <w:rPr>
                <w:rFonts w:ascii="Arial" w:hAnsi="Arial" w:cs="Arial"/>
                <w:b/>
                <w:bCs/>
                <w:spacing w:val="-3"/>
                <w:sz w:val="28"/>
                <w:szCs w:val="28"/>
              </w:rPr>
              <w:t>Part </w:t>
            </w:r>
            <w:r w:rsidRPr="002F6BA2">
              <w:rPr>
                <w:rFonts w:ascii="Arial" w:hAnsi="Arial" w:cs="Arial"/>
                <w:b/>
                <w:sz w:val="28"/>
                <w:szCs w:val="28"/>
              </w:rPr>
              <w:t>2</w:t>
            </w:r>
            <w:r w:rsidRPr="002F6BA2">
              <w:rPr>
                <w:rFonts w:ascii="Arial" w:hAnsi="Arial" w:cs="Arial"/>
                <w:b/>
                <w:sz w:val="28"/>
                <w:szCs w:val="28"/>
              </w:rPr>
              <w:noBreakHyphen/>
              <w:t xml:space="preserve">40: </w:t>
            </w:r>
            <w:proofErr w:type="gramStart"/>
            <w:r w:rsidRPr="002F6BA2">
              <w:rPr>
                <w:rFonts w:ascii="Arial" w:hAnsi="Arial" w:cs="Arial"/>
                <w:b/>
                <w:sz w:val="28"/>
                <w:szCs w:val="28"/>
              </w:rPr>
              <w:t>Particular requirements</w:t>
            </w:r>
            <w:proofErr w:type="gramEnd"/>
            <w:r w:rsidRPr="002F6BA2">
              <w:rPr>
                <w:rFonts w:ascii="Arial" w:hAnsi="Arial" w:cs="Arial"/>
                <w:b/>
                <w:sz w:val="28"/>
                <w:szCs w:val="28"/>
              </w:rPr>
              <w:t xml:space="preserve"> for electrical heat pumps, air conditioners and dehumidifiers</w:t>
            </w:r>
          </w:p>
        </w:tc>
      </w:tr>
      <w:tr w:rsidR="0020413C" w:rsidRPr="002F6BA2" w14:paraId="6211466D" w14:textId="77777777" w:rsidTr="00B54ED3">
        <w:tblPrEx>
          <w:tblCellMar>
            <w:left w:w="60" w:type="dxa"/>
            <w:right w:w="60" w:type="dxa"/>
          </w:tblCellMar>
        </w:tblPrEx>
        <w:trPr>
          <w:gridAfter w:val="1"/>
          <w:wAfter w:w="175" w:type="dxa"/>
          <w:jc w:val="center"/>
        </w:trPr>
        <w:tc>
          <w:tcPr>
            <w:tcW w:w="3523" w:type="dxa"/>
            <w:gridSpan w:val="2"/>
            <w:tcBorders>
              <w:top w:val="single" w:sz="6" w:space="0" w:color="auto"/>
              <w:left w:val="single" w:sz="6" w:space="0" w:color="auto"/>
              <w:bottom w:val="nil"/>
              <w:right w:val="nil"/>
            </w:tcBorders>
          </w:tcPr>
          <w:p w14:paraId="743D3E23" w14:textId="77777777" w:rsidR="0020413C" w:rsidRPr="002F6BA2" w:rsidRDefault="0020413C" w:rsidP="0020413C">
            <w:pPr>
              <w:widowControl/>
              <w:tabs>
                <w:tab w:val="right" w:leader="dot" w:pos="3282"/>
              </w:tabs>
              <w:rPr>
                <w:rFonts w:ascii="Arial" w:hAnsi="Arial" w:cs="Arial"/>
                <w:b/>
                <w:bCs/>
              </w:rPr>
            </w:pPr>
          </w:p>
        </w:tc>
        <w:tc>
          <w:tcPr>
            <w:tcW w:w="5828" w:type="dxa"/>
            <w:gridSpan w:val="2"/>
            <w:tcBorders>
              <w:top w:val="single" w:sz="6" w:space="0" w:color="auto"/>
              <w:left w:val="nil"/>
              <w:bottom w:val="nil"/>
              <w:right w:val="single" w:sz="6" w:space="0" w:color="auto"/>
            </w:tcBorders>
          </w:tcPr>
          <w:p w14:paraId="6C85BF85" w14:textId="77777777" w:rsidR="0020413C" w:rsidRPr="002F6BA2" w:rsidRDefault="0020413C" w:rsidP="0020413C">
            <w:pPr>
              <w:widowControl/>
              <w:tabs>
                <w:tab w:val="left" w:pos="0"/>
              </w:tabs>
              <w:rPr>
                <w:rFonts w:ascii="Arial" w:hAnsi="Arial" w:cs="Arial"/>
                <w:b/>
                <w:bCs/>
              </w:rPr>
            </w:pPr>
          </w:p>
        </w:tc>
      </w:tr>
      <w:tr w:rsidR="0020413C" w:rsidRPr="002F6BA2" w14:paraId="3AFAC714"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4BC7C034"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Report Number.</w:t>
            </w:r>
            <w:r w:rsidRPr="002F6BA2">
              <w:rPr>
                <w:rFonts w:ascii="Arial" w:hAnsi="Arial" w:cs="Arial"/>
                <w:b/>
                <w:bCs/>
              </w:rPr>
              <w:tab/>
              <w:t>:</w:t>
            </w:r>
          </w:p>
        </w:tc>
        <w:bookmarkStart w:id="0" w:name="CP1"/>
        <w:tc>
          <w:tcPr>
            <w:tcW w:w="5828" w:type="dxa"/>
            <w:gridSpan w:val="2"/>
            <w:tcBorders>
              <w:top w:val="nil"/>
              <w:left w:val="nil"/>
              <w:bottom w:val="nil"/>
              <w:right w:val="single" w:sz="6" w:space="0" w:color="auto"/>
            </w:tcBorders>
          </w:tcPr>
          <w:p w14:paraId="4925675A"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fldChar w:fldCharType="begin">
                <w:ffData>
                  <w:name w:val="CP1"/>
                  <w:enabled/>
                  <w:calcOnExit/>
                  <w:textInput/>
                </w:ffData>
              </w:fldChar>
            </w:r>
            <w:r w:rsidRPr="002F6BA2">
              <w:rPr>
                <w:rFonts w:ascii="Arial" w:hAnsi="Arial" w:cs="Arial"/>
                <w:b/>
                <w:bCs/>
              </w:rPr>
              <w:instrText xml:space="preserve"> FORMTEXT </w:instrText>
            </w:r>
            <w:r w:rsidRPr="002F6BA2">
              <w:rPr>
                <w:rFonts w:ascii="Arial" w:hAnsi="Arial" w:cs="Arial"/>
                <w:b/>
                <w:bCs/>
              </w:rPr>
            </w:r>
            <w:r w:rsidRPr="002F6BA2">
              <w:rPr>
                <w:rFonts w:ascii="Arial" w:hAnsi="Arial" w:cs="Arial"/>
                <w:b/>
                <w:bCs/>
              </w:rPr>
              <w:fldChar w:fldCharType="separate"/>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rPr>
              <w:fldChar w:fldCharType="end"/>
            </w:r>
            <w:bookmarkEnd w:id="0"/>
          </w:p>
        </w:tc>
      </w:tr>
      <w:tr w:rsidR="0020413C" w:rsidRPr="002F6BA2" w14:paraId="48403A48"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41B42CDF"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Date of issue</w:t>
            </w:r>
            <w:r w:rsidRPr="002F6BA2">
              <w:rPr>
                <w:rFonts w:ascii="Arial" w:hAnsi="Arial" w:cs="Arial"/>
                <w:b/>
                <w:bCs/>
              </w:rPr>
              <w:tab/>
              <w:t>:</w:t>
            </w:r>
          </w:p>
        </w:tc>
        <w:tc>
          <w:tcPr>
            <w:tcW w:w="5828" w:type="dxa"/>
            <w:gridSpan w:val="2"/>
            <w:tcBorders>
              <w:top w:val="nil"/>
              <w:left w:val="nil"/>
              <w:bottom w:val="nil"/>
              <w:right w:val="single" w:sz="6" w:space="0" w:color="auto"/>
            </w:tcBorders>
          </w:tcPr>
          <w:p w14:paraId="382A425A"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77BBCA0D"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6308AFD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Total number of pages</w:t>
            </w:r>
            <w:r w:rsidRPr="002F6BA2">
              <w:rPr>
                <w:rFonts w:ascii="Arial" w:hAnsi="Arial" w:cs="Arial"/>
                <w:b/>
                <w:bCs/>
              </w:rPr>
              <w:tab/>
              <w:t>:</w:t>
            </w:r>
          </w:p>
        </w:tc>
        <w:tc>
          <w:tcPr>
            <w:tcW w:w="5828" w:type="dxa"/>
            <w:gridSpan w:val="2"/>
            <w:tcBorders>
              <w:top w:val="nil"/>
              <w:left w:val="nil"/>
              <w:bottom w:val="nil"/>
              <w:right w:val="single" w:sz="6" w:space="0" w:color="auto"/>
            </w:tcBorders>
          </w:tcPr>
          <w:p w14:paraId="5F4F13E9"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038580C7" w14:textId="77777777" w:rsidTr="00B54ED3">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6" w:space="0" w:color="auto"/>
              <w:right w:val="single" w:sz="6" w:space="0" w:color="auto"/>
            </w:tcBorders>
          </w:tcPr>
          <w:p w14:paraId="7A4350F3" w14:textId="77777777" w:rsidR="0020413C" w:rsidRPr="002F6BA2" w:rsidRDefault="0020413C" w:rsidP="0020413C">
            <w:pPr>
              <w:widowControl/>
              <w:tabs>
                <w:tab w:val="left" w:pos="0"/>
              </w:tabs>
              <w:rPr>
                <w:rFonts w:ascii="Arial" w:hAnsi="Arial" w:cs="Arial"/>
                <w:b/>
                <w:bCs/>
              </w:rPr>
            </w:pPr>
          </w:p>
        </w:tc>
      </w:tr>
      <w:tr w:rsidR="0020413C" w:rsidRPr="002F6BA2" w14:paraId="6A2A72EC"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33AA0791"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Name of Testing Laboratory preparing the Report</w:t>
            </w:r>
            <w:r w:rsidRPr="002F6BA2">
              <w:rPr>
                <w:rFonts w:ascii="Arial" w:hAnsi="Arial" w:cs="Arial"/>
                <w:b/>
                <w:bCs/>
              </w:rPr>
              <w:tab/>
              <w:t>:</w:t>
            </w:r>
          </w:p>
        </w:tc>
        <w:tc>
          <w:tcPr>
            <w:tcW w:w="5858" w:type="dxa"/>
            <w:gridSpan w:val="3"/>
            <w:tcBorders>
              <w:top w:val="single" w:sz="6" w:space="0" w:color="auto"/>
              <w:left w:val="nil"/>
              <w:bottom w:val="nil"/>
              <w:right w:val="single" w:sz="6" w:space="0" w:color="auto"/>
            </w:tcBorders>
          </w:tcPr>
          <w:p w14:paraId="1CF12523"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487C3E36"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7987C550"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Applicant’s name</w:t>
            </w:r>
            <w:r w:rsidRPr="002F6BA2">
              <w:rPr>
                <w:rFonts w:ascii="Arial" w:hAnsi="Arial" w:cs="Arial"/>
                <w:b/>
                <w:bCs/>
              </w:rPr>
              <w:tab/>
              <w:t>:</w:t>
            </w:r>
          </w:p>
        </w:tc>
        <w:tc>
          <w:tcPr>
            <w:tcW w:w="5858" w:type="dxa"/>
            <w:gridSpan w:val="3"/>
            <w:tcBorders>
              <w:top w:val="single" w:sz="6" w:space="0" w:color="auto"/>
              <w:left w:val="nil"/>
              <w:bottom w:val="nil"/>
              <w:right w:val="single" w:sz="6" w:space="0" w:color="auto"/>
            </w:tcBorders>
          </w:tcPr>
          <w:p w14:paraId="68A97862"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095578AC"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single" w:sz="6" w:space="0" w:color="auto"/>
              <w:right w:val="nil"/>
            </w:tcBorders>
          </w:tcPr>
          <w:p w14:paraId="616B8C0F"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Address</w:t>
            </w:r>
            <w:r w:rsidRPr="002F6BA2">
              <w:rPr>
                <w:rFonts w:ascii="Arial" w:hAnsi="Arial" w:cs="Arial"/>
                <w:b/>
                <w:bCs/>
              </w:rPr>
              <w:tab/>
              <w:t>:</w:t>
            </w:r>
          </w:p>
        </w:tc>
        <w:tc>
          <w:tcPr>
            <w:tcW w:w="5858" w:type="dxa"/>
            <w:gridSpan w:val="3"/>
            <w:tcBorders>
              <w:top w:val="nil"/>
              <w:left w:val="nil"/>
              <w:bottom w:val="single" w:sz="6" w:space="0" w:color="auto"/>
              <w:right w:val="single" w:sz="6" w:space="0" w:color="auto"/>
            </w:tcBorders>
          </w:tcPr>
          <w:p w14:paraId="75E9119C"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br/>
            </w:r>
          </w:p>
        </w:tc>
      </w:tr>
      <w:tr w:rsidR="0020413C" w:rsidRPr="002F6BA2" w14:paraId="25F35798"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2F0320A6"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specification:</w:t>
            </w:r>
          </w:p>
        </w:tc>
        <w:tc>
          <w:tcPr>
            <w:tcW w:w="5858" w:type="dxa"/>
            <w:gridSpan w:val="3"/>
            <w:tcBorders>
              <w:top w:val="single" w:sz="6" w:space="0" w:color="auto"/>
              <w:left w:val="nil"/>
              <w:bottom w:val="nil"/>
              <w:right w:val="single" w:sz="6" w:space="0" w:color="auto"/>
            </w:tcBorders>
          </w:tcPr>
          <w:p w14:paraId="260842B1" w14:textId="77777777" w:rsidR="0020413C" w:rsidRPr="002F6BA2" w:rsidRDefault="0020413C" w:rsidP="0020413C">
            <w:pPr>
              <w:widowControl/>
              <w:tabs>
                <w:tab w:val="left" w:pos="0"/>
              </w:tabs>
              <w:spacing w:before="54" w:after="66"/>
              <w:rPr>
                <w:rFonts w:ascii="Arial" w:hAnsi="Arial" w:cs="Arial"/>
                <w:b/>
                <w:bCs/>
                <w:spacing w:val="-2"/>
              </w:rPr>
            </w:pPr>
          </w:p>
        </w:tc>
      </w:tr>
      <w:tr w:rsidR="0020413C" w:rsidRPr="002F6BA2" w14:paraId="3DE37769"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03742D27"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Standard</w:t>
            </w:r>
            <w:r w:rsidRPr="002F6BA2">
              <w:rPr>
                <w:rFonts w:ascii="Arial" w:hAnsi="Arial" w:cs="Arial"/>
                <w:b/>
                <w:bCs/>
              </w:rPr>
              <w:tab/>
              <w:t>:</w:t>
            </w:r>
          </w:p>
        </w:tc>
        <w:tc>
          <w:tcPr>
            <w:tcW w:w="5858" w:type="dxa"/>
            <w:gridSpan w:val="3"/>
            <w:tcBorders>
              <w:top w:val="nil"/>
              <w:left w:val="nil"/>
              <w:bottom w:val="nil"/>
              <w:right w:val="single" w:sz="6" w:space="0" w:color="auto"/>
            </w:tcBorders>
          </w:tcPr>
          <w:p w14:paraId="1AF4D6DC" w14:textId="77777777" w:rsidR="0020413C" w:rsidRPr="002F6BA2" w:rsidRDefault="005B41ED" w:rsidP="005B41ED">
            <w:pPr>
              <w:widowControl/>
              <w:tabs>
                <w:tab w:val="left" w:pos="0"/>
              </w:tabs>
              <w:spacing w:before="54" w:after="66"/>
              <w:rPr>
                <w:rFonts w:ascii="Arial" w:hAnsi="Arial" w:cs="Arial"/>
              </w:rPr>
            </w:pPr>
            <w:r w:rsidRPr="002F6BA2">
              <w:rPr>
                <w:rFonts w:ascii="Arial" w:hAnsi="Arial" w:cs="Arial"/>
                <w:spacing w:val="-2"/>
              </w:rPr>
              <w:t>IEC 60335</w:t>
            </w:r>
            <w:r w:rsidRPr="002F6BA2">
              <w:rPr>
                <w:rFonts w:ascii="Arial" w:hAnsi="Arial" w:cs="Arial"/>
                <w:spacing w:val="-2"/>
              </w:rPr>
              <w:noBreakHyphen/>
              <w:t>2</w:t>
            </w:r>
            <w:r w:rsidRPr="002F6BA2">
              <w:rPr>
                <w:rFonts w:ascii="Arial" w:hAnsi="Arial" w:cs="Arial"/>
                <w:spacing w:val="-2"/>
              </w:rPr>
              <w:noBreakHyphen/>
              <w:t xml:space="preserve">40:2018 </w:t>
            </w:r>
            <w:r w:rsidR="0020413C" w:rsidRPr="002F6BA2">
              <w:rPr>
                <w:rFonts w:ascii="Arial" w:hAnsi="Arial" w:cs="Arial"/>
                <w:spacing w:val="-2"/>
              </w:rPr>
              <w:t>in conjunction with</w:t>
            </w:r>
            <w:r w:rsidR="0020413C" w:rsidRPr="002F6BA2">
              <w:rPr>
                <w:rFonts w:ascii="Arial" w:hAnsi="Arial" w:cs="Arial"/>
                <w:spacing w:val="-2"/>
              </w:rPr>
              <w:br/>
            </w:r>
            <w:r w:rsidRPr="002F6BA2">
              <w:rPr>
                <w:rFonts w:ascii="Arial" w:hAnsi="Arial" w:cs="Arial"/>
              </w:rPr>
              <w:t>IEC 60335</w:t>
            </w:r>
            <w:r w:rsidRPr="002F6BA2">
              <w:rPr>
                <w:rFonts w:ascii="Arial" w:hAnsi="Arial" w:cs="Arial"/>
              </w:rPr>
              <w:noBreakHyphen/>
            </w:r>
            <w:r w:rsidR="004A5DC2" w:rsidRPr="002F6BA2">
              <w:rPr>
                <w:rFonts w:ascii="Arial" w:hAnsi="Arial" w:cs="Arial"/>
              </w:rPr>
              <w:t>1:2010</w:t>
            </w:r>
            <w:r w:rsidR="00840379" w:rsidRPr="002F6BA2">
              <w:rPr>
                <w:rFonts w:ascii="Arial" w:hAnsi="Arial" w:cs="Arial"/>
              </w:rPr>
              <w:t>,</w:t>
            </w:r>
            <w:r w:rsidR="004A5DC2" w:rsidRPr="002F6BA2">
              <w:rPr>
                <w:rFonts w:ascii="Arial" w:hAnsi="Arial" w:cs="Arial"/>
              </w:rPr>
              <w:t xml:space="preserve"> </w:t>
            </w:r>
            <w:r w:rsidR="0020413C" w:rsidRPr="002F6BA2">
              <w:rPr>
                <w:rFonts w:ascii="Arial" w:hAnsi="Arial" w:cs="Arial"/>
              </w:rPr>
              <w:t>AMD1:2013</w:t>
            </w:r>
            <w:r w:rsidR="00840379" w:rsidRPr="002F6BA2">
              <w:rPr>
                <w:rFonts w:ascii="Arial" w:hAnsi="Arial" w:cs="Arial"/>
              </w:rPr>
              <w:t xml:space="preserve">, </w:t>
            </w:r>
            <w:r w:rsidR="004A5DC2" w:rsidRPr="002F6BA2">
              <w:rPr>
                <w:rFonts w:ascii="Arial" w:hAnsi="Arial" w:cs="Arial"/>
              </w:rPr>
              <w:t>AMD2:2016</w:t>
            </w:r>
          </w:p>
        </w:tc>
      </w:tr>
      <w:tr w:rsidR="0020413C" w:rsidRPr="002F6BA2" w14:paraId="45C69082"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5A68C78B"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Test procedure</w:t>
            </w:r>
            <w:r w:rsidRPr="002F6BA2">
              <w:rPr>
                <w:rFonts w:ascii="Arial" w:hAnsi="Arial" w:cs="Arial"/>
                <w:b/>
                <w:bCs/>
              </w:rPr>
              <w:tab/>
              <w:t>:</w:t>
            </w:r>
          </w:p>
        </w:tc>
        <w:tc>
          <w:tcPr>
            <w:tcW w:w="5858" w:type="dxa"/>
            <w:gridSpan w:val="3"/>
            <w:tcBorders>
              <w:top w:val="nil"/>
              <w:left w:val="nil"/>
              <w:bottom w:val="nil"/>
              <w:right w:val="single" w:sz="6" w:space="0" w:color="auto"/>
            </w:tcBorders>
          </w:tcPr>
          <w:p w14:paraId="00BBF585" w14:textId="77777777" w:rsidR="0020413C" w:rsidRPr="002F6BA2" w:rsidRDefault="0020413C" w:rsidP="0020413C">
            <w:pPr>
              <w:widowControl/>
              <w:tabs>
                <w:tab w:val="left" w:pos="0"/>
              </w:tabs>
              <w:spacing w:before="54" w:after="66"/>
              <w:rPr>
                <w:rFonts w:ascii="Arial" w:hAnsi="Arial" w:cs="Arial"/>
              </w:rPr>
            </w:pPr>
            <w:r w:rsidRPr="002F6BA2">
              <w:rPr>
                <w:rFonts w:ascii="Arial" w:hAnsi="Arial" w:cs="Arial"/>
              </w:rPr>
              <w:t xml:space="preserve">CB Scheme </w:t>
            </w:r>
          </w:p>
        </w:tc>
      </w:tr>
      <w:tr w:rsidR="0020413C" w:rsidRPr="002F6BA2" w14:paraId="70895C73"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single" w:sz="6" w:space="0" w:color="auto"/>
              <w:right w:val="nil"/>
            </w:tcBorders>
          </w:tcPr>
          <w:p w14:paraId="6DA2B6F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Non-standard test method</w:t>
            </w:r>
            <w:r w:rsidRPr="002F6BA2">
              <w:rPr>
                <w:rFonts w:ascii="Arial" w:hAnsi="Arial" w:cs="Arial"/>
                <w:b/>
                <w:bCs/>
              </w:rPr>
              <w:tab/>
              <w:t>:</w:t>
            </w:r>
          </w:p>
        </w:tc>
        <w:tc>
          <w:tcPr>
            <w:tcW w:w="5858" w:type="dxa"/>
            <w:gridSpan w:val="3"/>
            <w:tcBorders>
              <w:top w:val="nil"/>
              <w:left w:val="nil"/>
              <w:bottom w:val="single" w:sz="6" w:space="0" w:color="auto"/>
              <w:right w:val="single" w:sz="6" w:space="0" w:color="auto"/>
            </w:tcBorders>
          </w:tcPr>
          <w:p w14:paraId="16525B68" w14:textId="77777777" w:rsidR="0020413C" w:rsidRPr="002F6BA2" w:rsidRDefault="0020413C" w:rsidP="0020413C">
            <w:pPr>
              <w:widowControl/>
              <w:tabs>
                <w:tab w:val="left" w:pos="0"/>
              </w:tabs>
              <w:spacing w:before="54" w:after="66"/>
              <w:rPr>
                <w:rFonts w:ascii="Arial" w:hAnsi="Arial" w:cs="Arial"/>
              </w:rPr>
            </w:pPr>
            <w:r w:rsidRPr="002F6BA2">
              <w:rPr>
                <w:rFonts w:ascii="Arial" w:hAnsi="Arial" w:cs="Arial"/>
              </w:rPr>
              <w:t>N/A</w:t>
            </w:r>
          </w:p>
        </w:tc>
      </w:tr>
      <w:tr w:rsidR="00B54ED3" w:rsidRPr="002F6BA2" w14:paraId="64ECCFFC"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60ACA668" w14:textId="77777777" w:rsidR="00B54ED3" w:rsidRPr="002F6BA2" w:rsidRDefault="00B54ED3" w:rsidP="00B54ED3">
            <w:pPr>
              <w:widowControl/>
              <w:tabs>
                <w:tab w:val="right" w:leader="dot" w:pos="3282"/>
              </w:tabs>
              <w:spacing w:before="54" w:after="66"/>
              <w:rPr>
                <w:rFonts w:ascii="Arial" w:hAnsi="Arial" w:cs="Arial"/>
                <w:b/>
                <w:bCs/>
              </w:rPr>
            </w:pPr>
            <w:r w:rsidRPr="002F6BA2">
              <w:rPr>
                <w:rFonts w:ascii="Arial" w:hAnsi="Arial" w:cs="Arial"/>
                <w:b/>
                <w:bCs/>
              </w:rPr>
              <w:t>TRF template used</w:t>
            </w:r>
            <w:r w:rsidRPr="002F6BA2">
              <w:rPr>
                <w:rFonts w:ascii="Arial" w:hAnsi="Arial" w:cs="Arial"/>
                <w:b/>
                <w:bCs/>
              </w:rPr>
              <w:tab/>
              <w:t>:</w:t>
            </w:r>
          </w:p>
        </w:tc>
        <w:tc>
          <w:tcPr>
            <w:tcW w:w="5858" w:type="dxa"/>
            <w:gridSpan w:val="3"/>
            <w:tcBorders>
              <w:top w:val="nil"/>
              <w:left w:val="nil"/>
              <w:bottom w:val="nil"/>
              <w:right w:val="single" w:sz="6" w:space="0" w:color="auto"/>
            </w:tcBorders>
          </w:tcPr>
          <w:p w14:paraId="5A78BCB8" w14:textId="77777777" w:rsidR="00B54ED3" w:rsidRPr="002F6BA2" w:rsidRDefault="00B54ED3" w:rsidP="00B54ED3">
            <w:pPr>
              <w:widowControl/>
              <w:tabs>
                <w:tab w:val="left" w:pos="0"/>
              </w:tabs>
              <w:spacing w:before="54" w:after="66"/>
              <w:rPr>
                <w:rFonts w:ascii="Arial" w:hAnsi="Arial" w:cs="Arial"/>
                <w:spacing w:val="-2"/>
              </w:rPr>
            </w:pPr>
            <w:r w:rsidRPr="002F6BA2">
              <w:rPr>
                <w:rFonts w:ascii="Arial" w:hAnsi="Arial" w:cs="Arial"/>
                <w:spacing w:val="-2"/>
              </w:rPr>
              <w:t>IECEE OD-2020-F1:2020</w:t>
            </w:r>
            <w:r w:rsidRPr="002F6BA2">
              <w:rPr>
                <w:spacing w:val="-2"/>
              </w:rPr>
              <w:t>, Ed.1.3</w:t>
            </w:r>
          </w:p>
        </w:tc>
      </w:tr>
      <w:tr w:rsidR="0020413C" w:rsidRPr="002F6BA2" w14:paraId="2D07FE14"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6BF3DB06"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Report Form No.</w:t>
            </w:r>
            <w:r w:rsidRPr="002F6BA2">
              <w:rPr>
                <w:rFonts w:ascii="Arial" w:hAnsi="Arial" w:cs="Arial"/>
                <w:b/>
                <w:bCs/>
              </w:rPr>
              <w:tab/>
              <w:t>:</w:t>
            </w:r>
          </w:p>
        </w:tc>
        <w:tc>
          <w:tcPr>
            <w:tcW w:w="5858" w:type="dxa"/>
            <w:gridSpan w:val="3"/>
            <w:tcBorders>
              <w:top w:val="nil"/>
              <w:left w:val="nil"/>
              <w:bottom w:val="nil"/>
              <w:right w:val="single" w:sz="6" w:space="0" w:color="auto"/>
            </w:tcBorders>
          </w:tcPr>
          <w:p w14:paraId="05266547" w14:textId="77777777" w:rsidR="0020413C" w:rsidRPr="002F6BA2" w:rsidRDefault="0020413C" w:rsidP="005B41ED">
            <w:pPr>
              <w:widowControl/>
              <w:tabs>
                <w:tab w:val="left" w:pos="0"/>
              </w:tabs>
              <w:spacing w:before="54" w:after="66"/>
              <w:rPr>
                <w:rFonts w:ascii="Arial" w:hAnsi="Arial" w:cs="Arial"/>
              </w:rPr>
            </w:pPr>
            <w:r w:rsidRPr="002F6BA2">
              <w:rPr>
                <w:rFonts w:ascii="Arial" w:hAnsi="Arial" w:cs="Arial"/>
                <w:spacing w:val="-2"/>
              </w:rPr>
              <w:t>IEC60335_2_40</w:t>
            </w:r>
            <w:r w:rsidR="00D363C3" w:rsidRPr="002F6BA2">
              <w:rPr>
                <w:rFonts w:ascii="Arial" w:hAnsi="Arial" w:cs="Arial"/>
                <w:spacing w:val="-2"/>
              </w:rPr>
              <w:t>T</w:t>
            </w:r>
          </w:p>
        </w:tc>
      </w:tr>
      <w:tr w:rsidR="0020413C" w:rsidRPr="002F6BA2" w14:paraId="4A1FB15F"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26AB2254"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Report Form(s) Originator</w:t>
            </w:r>
            <w:r w:rsidRPr="002F6BA2">
              <w:rPr>
                <w:rFonts w:ascii="Arial" w:hAnsi="Arial" w:cs="Arial"/>
                <w:b/>
                <w:bCs/>
              </w:rPr>
              <w:tab/>
              <w:t>:</w:t>
            </w:r>
          </w:p>
        </w:tc>
        <w:tc>
          <w:tcPr>
            <w:tcW w:w="5858" w:type="dxa"/>
            <w:gridSpan w:val="3"/>
            <w:tcBorders>
              <w:top w:val="nil"/>
              <w:left w:val="nil"/>
              <w:bottom w:val="nil"/>
              <w:right w:val="single" w:sz="6" w:space="0" w:color="auto"/>
            </w:tcBorders>
          </w:tcPr>
          <w:p w14:paraId="0E50BAEC" w14:textId="77777777" w:rsidR="0020413C" w:rsidRPr="002F6BA2" w:rsidRDefault="008D04B3" w:rsidP="0020413C">
            <w:pPr>
              <w:pStyle w:val="TOAHeading"/>
              <w:widowControl/>
              <w:tabs>
                <w:tab w:val="clear" w:pos="9360"/>
                <w:tab w:val="left" w:pos="0"/>
              </w:tabs>
              <w:suppressAutoHyphens w:val="0"/>
              <w:spacing w:before="54" w:after="66"/>
              <w:rPr>
                <w:rFonts w:ascii="Arial" w:hAnsi="Arial" w:cs="Arial"/>
              </w:rPr>
            </w:pPr>
            <w:r w:rsidRPr="002F6BA2">
              <w:rPr>
                <w:rFonts w:ascii="Arial" w:hAnsi="Arial" w:cs="Arial"/>
              </w:rPr>
              <w:t xml:space="preserve">VDE </w:t>
            </w:r>
            <w:proofErr w:type="spellStart"/>
            <w:r w:rsidRPr="002F6BA2">
              <w:rPr>
                <w:rFonts w:ascii="Arial" w:hAnsi="Arial" w:cs="Arial"/>
              </w:rPr>
              <w:t>Prüf</w:t>
            </w:r>
            <w:proofErr w:type="spellEnd"/>
            <w:r w:rsidRPr="002F6BA2">
              <w:rPr>
                <w:rFonts w:ascii="Arial" w:hAnsi="Arial" w:cs="Arial"/>
              </w:rPr>
              <w:t xml:space="preserve">- und </w:t>
            </w:r>
            <w:proofErr w:type="spellStart"/>
            <w:r w:rsidRPr="002F6BA2">
              <w:rPr>
                <w:rFonts w:ascii="Arial" w:hAnsi="Arial" w:cs="Arial"/>
              </w:rPr>
              <w:t>Zertifizierungsinstitut</w:t>
            </w:r>
            <w:proofErr w:type="spellEnd"/>
            <w:r w:rsidRPr="002F6BA2">
              <w:rPr>
                <w:rFonts w:ascii="Arial" w:hAnsi="Arial" w:cs="Arial"/>
              </w:rPr>
              <w:t xml:space="preserve"> GmbH</w:t>
            </w:r>
          </w:p>
        </w:tc>
      </w:tr>
      <w:tr w:rsidR="0020413C" w:rsidRPr="002F6BA2" w14:paraId="7D26D1F9"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3CE467D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Master TRF</w:t>
            </w:r>
            <w:r w:rsidRPr="002F6BA2">
              <w:rPr>
                <w:rFonts w:ascii="Arial" w:hAnsi="Arial" w:cs="Arial"/>
                <w:b/>
                <w:bCs/>
              </w:rPr>
              <w:tab/>
              <w:t>:</w:t>
            </w:r>
          </w:p>
        </w:tc>
        <w:tc>
          <w:tcPr>
            <w:tcW w:w="5858" w:type="dxa"/>
            <w:gridSpan w:val="3"/>
            <w:tcBorders>
              <w:top w:val="nil"/>
              <w:left w:val="nil"/>
              <w:bottom w:val="nil"/>
              <w:right w:val="single" w:sz="6" w:space="0" w:color="auto"/>
            </w:tcBorders>
          </w:tcPr>
          <w:p w14:paraId="2170BD9C" w14:textId="77777777" w:rsidR="0020413C" w:rsidRPr="002F6BA2" w:rsidRDefault="0020413C" w:rsidP="00CD2A5D">
            <w:pPr>
              <w:widowControl/>
              <w:tabs>
                <w:tab w:val="left" w:pos="0"/>
              </w:tabs>
              <w:spacing w:before="54" w:after="66"/>
              <w:rPr>
                <w:rFonts w:ascii="Arial" w:hAnsi="Arial" w:cs="Arial"/>
              </w:rPr>
            </w:pPr>
            <w:r w:rsidRPr="002F6BA2">
              <w:rPr>
                <w:rFonts w:ascii="Arial" w:hAnsi="Arial" w:cs="Arial"/>
              </w:rPr>
              <w:t>Dated 20</w:t>
            </w:r>
            <w:r w:rsidR="002016A7" w:rsidRPr="002F6BA2">
              <w:rPr>
                <w:rFonts w:ascii="Arial" w:hAnsi="Arial" w:cs="Arial"/>
              </w:rPr>
              <w:t>20</w:t>
            </w:r>
            <w:r w:rsidR="00832F26" w:rsidRPr="002F6BA2">
              <w:rPr>
                <w:rFonts w:ascii="Arial" w:hAnsi="Arial" w:cs="Arial"/>
              </w:rPr>
              <w:t>-</w:t>
            </w:r>
            <w:r w:rsidR="00CD2A5D" w:rsidRPr="002F6BA2">
              <w:rPr>
                <w:rFonts w:ascii="Arial" w:hAnsi="Arial" w:cs="Arial"/>
              </w:rPr>
              <w:t>0</w:t>
            </w:r>
            <w:r w:rsidR="00D363C3" w:rsidRPr="002F6BA2">
              <w:rPr>
                <w:rFonts w:ascii="Arial" w:hAnsi="Arial" w:cs="Arial"/>
              </w:rPr>
              <w:t>8</w:t>
            </w:r>
            <w:r w:rsidR="00CD2A5D" w:rsidRPr="002F6BA2">
              <w:rPr>
                <w:rFonts w:ascii="Arial" w:hAnsi="Arial" w:cs="Arial"/>
              </w:rPr>
              <w:t>-</w:t>
            </w:r>
            <w:r w:rsidR="00D363C3" w:rsidRPr="002F6BA2">
              <w:rPr>
                <w:rFonts w:ascii="Arial" w:hAnsi="Arial" w:cs="Arial"/>
              </w:rPr>
              <w:t>25</w:t>
            </w:r>
          </w:p>
        </w:tc>
      </w:tr>
      <w:tr w:rsidR="002F6BA2" w:rsidRPr="002F6BA2" w14:paraId="0201A12E" w14:textId="77777777" w:rsidTr="00B54ED3">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4" w:space="0" w:color="auto"/>
              <w:right w:val="single" w:sz="6" w:space="0" w:color="auto"/>
            </w:tcBorders>
          </w:tcPr>
          <w:p w14:paraId="55524886" w14:textId="77777777" w:rsidR="002F6BA2" w:rsidRPr="002F6BA2" w:rsidRDefault="002F6BA2" w:rsidP="002F6BA2">
            <w:pPr>
              <w:widowControl/>
              <w:tabs>
                <w:tab w:val="left" w:pos="0"/>
              </w:tabs>
              <w:spacing w:before="54" w:after="66"/>
              <w:rPr>
                <w:rFonts w:ascii="Arial" w:hAnsi="Arial" w:cs="Arial"/>
                <w:b/>
                <w:bCs/>
              </w:rPr>
            </w:pPr>
            <w:r w:rsidRPr="002F6BA2">
              <w:rPr>
                <w:rFonts w:ascii="Arial" w:hAnsi="Arial" w:cs="Arial"/>
                <w:b/>
                <w:bCs/>
              </w:rPr>
              <w:t>Copyright © 2020 IEC System of Conformity Assessment Schemes for Electrotechnical Equipment and Components (IECEE System). All rights reserved.</w:t>
            </w:r>
          </w:p>
          <w:p w14:paraId="50B51B50" w14:textId="77777777" w:rsidR="002F6BA2" w:rsidRPr="002F6BA2" w:rsidRDefault="002F6BA2" w:rsidP="002F6BA2">
            <w:pPr>
              <w:widowControl/>
              <w:tabs>
                <w:tab w:val="left" w:pos="0"/>
              </w:tabs>
              <w:spacing w:before="54" w:after="66"/>
              <w:rPr>
                <w:rFonts w:ascii="Arial" w:hAnsi="Arial" w:cs="Arial"/>
                <w:b/>
                <w:bCs/>
                <w:sz w:val="16"/>
                <w:szCs w:val="16"/>
              </w:rPr>
            </w:pPr>
            <w:r w:rsidRPr="002F6BA2">
              <w:rPr>
                <w:rFonts w:ascii="Arial" w:hAnsi="Arial" w:cs="Arial"/>
                <w:sz w:val="16"/>
                <w:szCs w:val="16"/>
              </w:rPr>
              <w:t xml:space="preserve">This publication may be reproduced in whole or in part for non-commercial purposes </w:t>
            </w:r>
            <w:proofErr w:type="gramStart"/>
            <w:r w:rsidRPr="002F6BA2">
              <w:rPr>
                <w:rFonts w:ascii="Arial" w:hAnsi="Arial" w:cs="Arial"/>
                <w:sz w:val="16"/>
                <w:szCs w:val="16"/>
              </w:rPr>
              <w:t>as long as</w:t>
            </w:r>
            <w:proofErr w:type="gramEnd"/>
            <w:r w:rsidRPr="002F6BA2">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2F6BA2">
              <w:rPr>
                <w:rFonts w:ascii="Arial" w:hAnsi="Arial" w:cs="Arial"/>
                <w:b/>
                <w:bCs/>
                <w:sz w:val="16"/>
                <w:szCs w:val="16"/>
              </w:rPr>
              <w:t>.</w:t>
            </w:r>
          </w:p>
          <w:p w14:paraId="4EE5B5B6" w14:textId="77777777" w:rsidR="002F6BA2" w:rsidRPr="002F6BA2" w:rsidRDefault="002F6BA2" w:rsidP="002F6BA2">
            <w:pPr>
              <w:pStyle w:val="BodyText3"/>
              <w:widowControl/>
              <w:tabs>
                <w:tab w:val="left" w:pos="0"/>
              </w:tabs>
              <w:spacing w:before="54" w:after="66"/>
              <w:rPr>
                <w:rFonts w:ascii="Arial" w:hAnsi="Arial" w:cs="Arial"/>
                <w:sz w:val="20"/>
                <w:szCs w:val="20"/>
              </w:rPr>
            </w:pPr>
            <w:r w:rsidRPr="002F6BA2">
              <w:rPr>
                <w:rFonts w:ascii="Arial" w:hAnsi="Arial" w:cs="Arial"/>
                <w:sz w:val="20"/>
                <w:szCs w:val="20"/>
              </w:rPr>
              <w:t>If this Test Report Form is used by non-IECEE members, the IECEE/IEC logo and the reference to the CB Scheme procedure shall be removed.</w:t>
            </w:r>
          </w:p>
          <w:p w14:paraId="5D78E54D" w14:textId="77777777" w:rsidR="002F6BA2" w:rsidRPr="002F6BA2" w:rsidRDefault="002F6BA2" w:rsidP="002F6BA2">
            <w:pPr>
              <w:widowControl/>
              <w:tabs>
                <w:tab w:val="left" w:pos="0"/>
              </w:tabs>
              <w:spacing w:before="54" w:after="66"/>
              <w:rPr>
                <w:rFonts w:ascii="Arial" w:hAnsi="Arial" w:cs="Arial"/>
                <w:b/>
                <w:bCs/>
                <w:sz w:val="18"/>
                <w:szCs w:val="18"/>
              </w:rPr>
            </w:pPr>
            <w:r w:rsidRPr="002F6BA2">
              <w:rPr>
                <w:rFonts w:ascii="Arial" w:hAnsi="Arial" w:cs="Arial"/>
                <w:b/>
                <w:bCs/>
                <w:spacing w:val="-2"/>
              </w:rPr>
              <w:t>This report is not valid as a CB Test Report unless signed by an approved IECEE Testing Laboratory and appended to a CB Test Certificate issued by an NCB in accordance with IECEE 02.</w:t>
            </w:r>
          </w:p>
        </w:tc>
      </w:tr>
      <w:tr w:rsidR="002F6BA2" w:rsidRPr="002F6BA2" w14:paraId="3E823426" w14:textId="77777777" w:rsidTr="00B54ED3">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right w:val="single" w:sz="6" w:space="0" w:color="auto"/>
            </w:tcBorders>
          </w:tcPr>
          <w:p w14:paraId="13910BE6" w14:textId="77777777" w:rsidR="002F6BA2" w:rsidRPr="002F6BA2" w:rsidRDefault="002F6BA2" w:rsidP="002F6BA2">
            <w:pPr>
              <w:pStyle w:val="TOAHeading"/>
              <w:widowControl/>
              <w:tabs>
                <w:tab w:val="clear" w:pos="9360"/>
                <w:tab w:val="left" w:pos="-720"/>
              </w:tabs>
              <w:suppressAutoHyphens w:val="0"/>
              <w:spacing w:before="54" w:after="66"/>
              <w:rPr>
                <w:rFonts w:ascii="Arial" w:hAnsi="Arial" w:cs="Arial"/>
                <w:b/>
                <w:bCs/>
                <w:spacing w:val="-2"/>
              </w:rPr>
            </w:pPr>
            <w:r w:rsidRPr="002F6BA2">
              <w:rPr>
                <w:rFonts w:ascii="Arial" w:hAnsi="Arial" w:cs="Arial"/>
                <w:b/>
                <w:bCs/>
                <w:spacing w:val="-2"/>
              </w:rPr>
              <w:t>General disclaimer:</w:t>
            </w:r>
          </w:p>
        </w:tc>
      </w:tr>
      <w:tr w:rsidR="002F6BA2" w:rsidRPr="002F6BA2" w14:paraId="319BC4B1" w14:textId="77777777" w:rsidTr="00B54ED3">
        <w:tblPrEx>
          <w:tblCellMar>
            <w:left w:w="60" w:type="dxa"/>
            <w:right w:w="60" w:type="dxa"/>
          </w:tblCellMar>
        </w:tblPrEx>
        <w:trPr>
          <w:gridAfter w:val="1"/>
          <w:wAfter w:w="175" w:type="dxa"/>
          <w:jc w:val="center"/>
        </w:trPr>
        <w:tc>
          <w:tcPr>
            <w:tcW w:w="9351" w:type="dxa"/>
            <w:gridSpan w:val="4"/>
            <w:tcBorders>
              <w:left w:val="single" w:sz="6" w:space="0" w:color="auto"/>
              <w:bottom w:val="single" w:sz="4" w:space="0" w:color="auto"/>
              <w:right w:val="single" w:sz="6" w:space="0" w:color="auto"/>
            </w:tcBorders>
          </w:tcPr>
          <w:p w14:paraId="24176C20" w14:textId="77777777" w:rsidR="002F6BA2" w:rsidRPr="002F6BA2" w:rsidRDefault="002F6BA2" w:rsidP="002F6BA2">
            <w:pPr>
              <w:widowControl/>
              <w:tabs>
                <w:tab w:val="left" w:pos="-720"/>
              </w:tabs>
              <w:spacing w:before="54" w:after="66"/>
              <w:rPr>
                <w:rFonts w:ascii="Arial" w:hAnsi="Arial" w:cs="Arial"/>
                <w:b/>
                <w:bCs/>
                <w:spacing w:val="-2"/>
              </w:rPr>
            </w:pPr>
            <w:r w:rsidRPr="002F6BA2">
              <w:rPr>
                <w:rFonts w:ascii="Arial" w:hAnsi="Arial" w:cs="Arial"/>
                <w:bCs/>
                <w:spacing w:val="-2"/>
              </w:rPr>
              <w:t>The test results presented in this report relate only to the object tested.</w:t>
            </w:r>
            <w:r w:rsidRPr="002F6BA2">
              <w:rPr>
                <w:rFonts w:ascii="Arial" w:hAnsi="Arial" w:cs="Arial"/>
                <w:bCs/>
                <w:spacing w:val="-2"/>
              </w:rPr>
              <w:br/>
              <w:t xml:space="preserve">This report shall not be reproduced, except in full, without the written approval of the </w:t>
            </w:r>
            <w:proofErr w:type="gramStart"/>
            <w:r w:rsidRPr="002F6BA2">
              <w:rPr>
                <w:rFonts w:ascii="Arial" w:hAnsi="Arial" w:cs="Arial"/>
                <w:bCs/>
                <w:spacing w:val="-2"/>
              </w:rPr>
              <w:t>Issuing  NCB</w:t>
            </w:r>
            <w:proofErr w:type="gramEnd"/>
            <w:r w:rsidRPr="002F6BA2">
              <w:rPr>
                <w:rFonts w:ascii="Arial" w:hAnsi="Arial" w:cs="Arial"/>
                <w:bCs/>
                <w:spacing w:val="-2"/>
              </w:rPr>
              <w:t xml:space="preserve">. The authenticity of this Test Report and its contents can be verified by contacting the NCB, responsible for this Test Report. </w:t>
            </w:r>
          </w:p>
        </w:tc>
      </w:tr>
      <w:tr w:rsidR="0020413C" w:rsidRPr="002F6BA2" w14:paraId="7FD7984A" w14:textId="77777777" w:rsidTr="00B54ED3">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bottom w:val="single" w:sz="4" w:space="0" w:color="auto"/>
              <w:right w:val="single" w:sz="6" w:space="0" w:color="auto"/>
            </w:tcBorders>
            <w:shd w:val="clear" w:color="auto" w:fill="F2F2F2"/>
          </w:tcPr>
          <w:p w14:paraId="3FD59590" w14:textId="77777777" w:rsidR="0020413C" w:rsidRPr="002F6BA2" w:rsidRDefault="0020413C" w:rsidP="0020413C">
            <w:pPr>
              <w:widowControl/>
              <w:tabs>
                <w:tab w:val="left" w:pos="-720"/>
              </w:tabs>
              <w:rPr>
                <w:rFonts w:ascii="Arial" w:hAnsi="Arial" w:cs="Arial"/>
                <w:bCs/>
                <w:spacing w:val="-2"/>
                <w:sz w:val="16"/>
                <w:szCs w:val="16"/>
                <w:highlight w:val="yellow"/>
              </w:rPr>
            </w:pPr>
          </w:p>
        </w:tc>
      </w:tr>
    </w:tbl>
    <w:p w14:paraId="0CFA4D11" w14:textId="77777777" w:rsidR="0020413C" w:rsidRPr="002F6BA2" w:rsidRDefault="0020413C" w:rsidP="0020413C">
      <w:pPr>
        <w:rPr>
          <w:rFonts w:ascii="Arial" w:hAnsi="Arial" w:cs="Arial"/>
        </w:rPr>
        <w:sectPr w:rsidR="0020413C" w:rsidRPr="002F6BA2" w:rsidSect="0020413C">
          <w:headerReference w:type="default" r:id="rId8"/>
          <w:footerReference w:type="default" r:id="rId9"/>
          <w:footerReference w:type="first" r:id="rId10"/>
          <w:endnotePr>
            <w:numFmt w:val="decimal"/>
          </w:endnotePr>
          <w:pgSz w:w="11907" w:h="16840" w:code="9"/>
          <w:pgMar w:top="1134" w:right="567" w:bottom="1134" w:left="1701" w:header="851" w:footer="567" w:gutter="0"/>
          <w:cols w:space="708"/>
          <w:noEndnote/>
          <w:titlePg/>
          <w:docGrid w:linePitch="272"/>
        </w:sectPr>
      </w:pPr>
    </w:p>
    <w:p w14:paraId="796B3427" w14:textId="77777777" w:rsidR="0020413C" w:rsidRPr="002F6BA2" w:rsidRDefault="0020413C" w:rsidP="0020413C">
      <w:pPr>
        <w:rPr>
          <w:rFonts w:ascii="Arial" w:hAnsi="Arial" w:cs="Arial"/>
        </w:rPr>
      </w:pPr>
    </w:p>
    <w:tbl>
      <w:tblPr>
        <w:tblW w:w="9648" w:type="dxa"/>
        <w:jc w:val="center"/>
        <w:tblCellMar>
          <w:left w:w="60" w:type="dxa"/>
          <w:right w:w="60" w:type="dxa"/>
        </w:tblCellMar>
        <w:tblLook w:val="0000" w:firstRow="0" w:lastRow="0" w:firstColumn="0" w:lastColumn="0" w:noHBand="0" w:noVBand="0"/>
      </w:tblPr>
      <w:tblGrid>
        <w:gridCol w:w="493"/>
        <w:gridCol w:w="3128"/>
        <w:gridCol w:w="652"/>
        <w:gridCol w:w="2160"/>
        <w:gridCol w:w="3215"/>
      </w:tblGrid>
      <w:tr w:rsidR="0020413C" w:rsidRPr="002F6BA2" w14:paraId="394FC270" w14:textId="77777777" w:rsidTr="0020413C">
        <w:trPr>
          <w:trHeight w:val="350"/>
          <w:jc w:val="center"/>
        </w:trPr>
        <w:tc>
          <w:tcPr>
            <w:tcW w:w="3621" w:type="dxa"/>
            <w:gridSpan w:val="2"/>
            <w:tcBorders>
              <w:top w:val="single" w:sz="4" w:space="0" w:color="auto"/>
              <w:left w:val="single" w:sz="4" w:space="0" w:color="auto"/>
              <w:right w:val="single" w:sz="4" w:space="0" w:color="auto"/>
            </w:tcBorders>
          </w:tcPr>
          <w:p w14:paraId="20BCB81A"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 item description</w:t>
            </w:r>
            <w:r w:rsidRPr="002F6BA2">
              <w:rPr>
                <w:rFonts w:ascii="Arial" w:hAnsi="Arial" w:cs="Arial"/>
                <w:b/>
                <w:bCs/>
              </w:rPr>
              <w:tab/>
              <w:t>:</w:t>
            </w:r>
          </w:p>
        </w:tc>
        <w:tc>
          <w:tcPr>
            <w:tcW w:w="6027" w:type="dxa"/>
            <w:gridSpan w:val="3"/>
            <w:tcBorders>
              <w:top w:val="single" w:sz="4" w:space="0" w:color="auto"/>
              <w:left w:val="single" w:sz="4" w:space="0" w:color="auto"/>
              <w:right w:val="single" w:sz="6" w:space="0" w:color="auto"/>
            </w:tcBorders>
          </w:tcPr>
          <w:p w14:paraId="02EF81B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5FED5E52" w14:textId="77777777" w:rsidTr="0020413C">
        <w:trPr>
          <w:trHeight w:val="350"/>
          <w:jc w:val="center"/>
        </w:trPr>
        <w:tc>
          <w:tcPr>
            <w:tcW w:w="3621" w:type="dxa"/>
            <w:gridSpan w:val="2"/>
            <w:tcBorders>
              <w:left w:val="single" w:sz="4" w:space="0" w:color="auto"/>
              <w:right w:val="single" w:sz="4" w:space="0" w:color="auto"/>
            </w:tcBorders>
          </w:tcPr>
          <w:p w14:paraId="43E319AF" w14:textId="77777777" w:rsidR="0020413C" w:rsidRPr="002F6BA2" w:rsidRDefault="0020413C" w:rsidP="0020413C">
            <w:pPr>
              <w:widowControl/>
              <w:tabs>
                <w:tab w:val="right" w:leader="dot" w:pos="3404"/>
              </w:tabs>
              <w:spacing w:before="54" w:after="66"/>
              <w:rPr>
                <w:rFonts w:ascii="Arial" w:hAnsi="Arial" w:cs="Arial"/>
                <w:b/>
                <w:bCs/>
              </w:rPr>
            </w:pPr>
            <w:proofErr w:type="gramStart"/>
            <w:r w:rsidRPr="002F6BA2">
              <w:rPr>
                <w:rFonts w:ascii="Arial" w:hAnsi="Arial" w:cs="Arial"/>
                <w:b/>
                <w:bCs/>
              </w:rPr>
              <w:t>Trade Mark</w:t>
            </w:r>
            <w:proofErr w:type="gramEnd"/>
            <w:r w:rsidRPr="002F6BA2">
              <w:rPr>
                <w:rFonts w:ascii="Arial" w:hAnsi="Arial" w:cs="Arial"/>
                <w:b/>
                <w:bCs/>
              </w:rPr>
              <w:tab/>
              <w:t>:</w:t>
            </w:r>
          </w:p>
        </w:tc>
        <w:tc>
          <w:tcPr>
            <w:tcW w:w="6027" w:type="dxa"/>
            <w:gridSpan w:val="3"/>
            <w:tcBorders>
              <w:left w:val="single" w:sz="4" w:space="0" w:color="auto"/>
              <w:right w:val="single" w:sz="6" w:space="0" w:color="auto"/>
            </w:tcBorders>
          </w:tcPr>
          <w:p w14:paraId="7A5D14A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A93AD9B" w14:textId="77777777" w:rsidTr="0020413C">
        <w:trPr>
          <w:trHeight w:val="350"/>
          <w:jc w:val="center"/>
        </w:trPr>
        <w:tc>
          <w:tcPr>
            <w:tcW w:w="3621" w:type="dxa"/>
            <w:gridSpan w:val="2"/>
            <w:tcBorders>
              <w:left w:val="single" w:sz="4" w:space="0" w:color="auto"/>
              <w:right w:val="single" w:sz="4" w:space="0" w:color="auto"/>
            </w:tcBorders>
          </w:tcPr>
          <w:p w14:paraId="3048571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Manufacturer</w:t>
            </w:r>
            <w:r w:rsidRPr="002F6BA2">
              <w:rPr>
                <w:rFonts w:ascii="Arial" w:hAnsi="Arial" w:cs="Arial"/>
                <w:b/>
                <w:bCs/>
              </w:rPr>
              <w:tab/>
              <w:t>:</w:t>
            </w:r>
          </w:p>
        </w:tc>
        <w:tc>
          <w:tcPr>
            <w:tcW w:w="6027" w:type="dxa"/>
            <w:gridSpan w:val="3"/>
            <w:tcBorders>
              <w:left w:val="single" w:sz="4" w:space="0" w:color="auto"/>
              <w:right w:val="single" w:sz="6" w:space="0" w:color="auto"/>
            </w:tcBorders>
          </w:tcPr>
          <w:p w14:paraId="6242DFE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AAF6636" w14:textId="77777777" w:rsidTr="0020413C">
        <w:trPr>
          <w:trHeight w:val="350"/>
          <w:jc w:val="center"/>
        </w:trPr>
        <w:tc>
          <w:tcPr>
            <w:tcW w:w="3621" w:type="dxa"/>
            <w:gridSpan w:val="2"/>
            <w:tcBorders>
              <w:left w:val="single" w:sz="4" w:space="0" w:color="auto"/>
              <w:right w:val="single" w:sz="4" w:space="0" w:color="auto"/>
            </w:tcBorders>
          </w:tcPr>
          <w:p w14:paraId="4E77D83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Model/Type reference</w:t>
            </w:r>
            <w:r w:rsidRPr="002F6BA2">
              <w:rPr>
                <w:rFonts w:ascii="Arial" w:hAnsi="Arial" w:cs="Arial"/>
                <w:b/>
                <w:bCs/>
              </w:rPr>
              <w:tab/>
              <w:t>:</w:t>
            </w:r>
          </w:p>
        </w:tc>
        <w:tc>
          <w:tcPr>
            <w:tcW w:w="6027" w:type="dxa"/>
            <w:gridSpan w:val="3"/>
            <w:tcBorders>
              <w:left w:val="single" w:sz="4" w:space="0" w:color="auto"/>
              <w:right w:val="single" w:sz="6" w:space="0" w:color="auto"/>
            </w:tcBorders>
          </w:tcPr>
          <w:p w14:paraId="66AFA08E"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2EE5E29" w14:textId="77777777" w:rsidTr="0020413C">
        <w:trPr>
          <w:trHeight w:val="350"/>
          <w:jc w:val="center"/>
        </w:trPr>
        <w:tc>
          <w:tcPr>
            <w:tcW w:w="3621" w:type="dxa"/>
            <w:gridSpan w:val="2"/>
            <w:tcBorders>
              <w:left w:val="single" w:sz="4" w:space="0" w:color="auto"/>
              <w:bottom w:val="single" w:sz="4" w:space="0" w:color="auto"/>
              <w:right w:val="single" w:sz="4" w:space="0" w:color="auto"/>
            </w:tcBorders>
          </w:tcPr>
          <w:p w14:paraId="35F124C5"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Ratings</w:t>
            </w:r>
            <w:r w:rsidRPr="002F6BA2">
              <w:rPr>
                <w:rFonts w:ascii="Arial" w:hAnsi="Arial" w:cs="Arial"/>
                <w:b/>
                <w:bCs/>
              </w:rPr>
              <w:tab/>
              <w:t>:</w:t>
            </w:r>
          </w:p>
        </w:tc>
        <w:tc>
          <w:tcPr>
            <w:tcW w:w="6027" w:type="dxa"/>
            <w:gridSpan w:val="3"/>
            <w:tcBorders>
              <w:left w:val="single" w:sz="4" w:space="0" w:color="auto"/>
              <w:bottom w:val="single" w:sz="4" w:space="0" w:color="auto"/>
              <w:right w:val="single" w:sz="6" w:space="0" w:color="auto"/>
            </w:tcBorders>
          </w:tcPr>
          <w:p w14:paraId="7F1C7CD8"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2A2C362F"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0D9F0FC2"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DEA92CB" w14:textId="77777777" w:rsidTr="0020413C">
        <w:trPr>
          <w:trHeight w:val="512"/>
          <w:jc w:val="center"/>
        </w:trPr>
        <w:tc>
          <w:tcPr>
            <w:tcW w:w="9648" w:type="dxa"/>
            <w:gridSpan w:val="5"/>
            <w:tcBorders>
              <w:top w:val="single" w:sz="4" w:space="0" w:color="auto"/>
              <w:left w:val="single" w:sz="4" w:space="0" w:color="auto"/>
              <w:bottom w:val="single" w:sz="4" w:space="0" w:color="auto"/>
              <w:right w:val="single" w:sz="6" w:space="0" w:color="auto"/>
            </w:tcBorders>
            <w:vAlign w:val="center"/>
          </w:tcPr>
          <w:p w14:paraId="7D277619" w14:textId="77777777" w:rsidR="0020413C" w:rsidRPr="002F6BA2" w:rsidRDefault="0020413C" w:rsidP="0020413C">
            <w:pPr>
              <w:widowControl/>
              <w:tabs>
                <w:tab w:val="left" w:pos="-720"/>
              </w:tabs>
              <w:spacing w:before="54" w:after="66"/>
              <w:rPr>
                <w:rFonts w:ascii="Arial" w:hAnsi="Arial" w:cs="Arial"/>
                <w:b/>
                <w:bCs/>
                <w:spacing w:val="-2"/>
              </w:rPr>
            </w:pPr>
            <w:r w:rsidRPr="002F6BA2">
              <w:rPr>
                <w:rFonts w:ascii="Arial" w:hAnsi="Arial" w:cs="Arial"/>
                <w:b/>
              </w:rPr>
              <w:t>Responsible Testing Laboratory (as applicable), testing procedure and testing location(s):</w:t>
            </w:r>
          </w:p>
        </w:tc>
      </w:tr>
      <w:tr w:rsidR="0020413C" w:rsidRPr="002F6BA2" w14:paraId="396408BB"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5B0E5D5F"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5120E771"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CB Testing Laboratory:</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765BC366" w14:textId="77777777" w:rsidR="0020413C" w:rsidRPr="002F6BA2" w:rsidRDefault="0020413C" w:rsidP="0020413C">
            <w:pPr>
              <w:widowControl/>
              <w:tabs>
                <w:tab w:val="left" w:pos="-720"/>
                <w:tab w:val="left" w:pos="492"/>
              </w:tabs>
              <w:spacing w:before="54" w:after="66"/>
              <w:rPr>
                <w:rFonts w:ascii="Arial" w:hAnsi="Arial" w:cs="Arial"/>
                <w:bCs/>
                <w:spacing w:val="-2"/>
              </w:rPr>
            </w:pPr>
          </w:p>
        </w:tc>
      </w:tr>
      <w:tr w:rsidR="0020413C" w:rsidRPr="002F6BA2" w14:paraId="3F67771D"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4DAFBE55"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6A2598E5" w14:textId="77777777" w:rsidR="0020413C" w:rsidRPr="002F6BA2" w:rsidRDefault="0020413C" w:rsidP="0020413C">
            <w:pPr>
              <w:spacing w:before="60" w:after="60"/>
              <w:rPr>
                <w:rFonts w:ascii="Arial" w:hAnsi="Arial" w:cs="Arial"/>
                <w:bCs/>
              </w:rPr>
            </w:pPr>
          </w:p>
        </w:tc>
      </w:tr>
      <w:tr w:rsidR="0020413C" w:rsidRPr="002F6BA2" w14:paraId="11F8B712"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7F5158EA"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ECD10DA"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4C0C612C"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FAE78B3"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0D93D81A"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7BD6178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5F50F40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23DEFA0"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235941CC"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3A17075D"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0D1E8FAA"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687A2B9F"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1:</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31E85BD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6797965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20825B98"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4400A3C5"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6AF91A3C"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3D6F0595"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73602A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E101B6E"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35C7FDF"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71705060"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7CC87852"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31BCCEF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454EBF3"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7EA252F1"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9FF9721"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38ECA19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69010A28"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2:</w:t>
            </w:r>
          </w:p>
        </w:tc>
        <w:tc>
          <w:tcPr>
            <w:tcW w:w="5375" w:type="dxa"/>
            <w:gridSpan w:val="2"/>
            <w:tcBorders>
              <w:top w:val="single" w:sz="4" w:space="0" w:color="auto"/>
              <w:left w:val="single" w:sz="4" w:space="0" w:color="auto"/>
              <w:bottom w:val="single" w:sz="4" w:space="0" w:color="auto"/>
              <w:right w:val="single" w:sz="4" w:space="0" w:color="auto"/>
            </w:tcBorders>
          </w:tcPr>
          <w:p w14:paraId="67EF7F9D"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86E5317"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D55B8D0"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2C9FC5A7"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1054B806"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B764E69"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54AAB655"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3421D0D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C236543"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D246658"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Witnessed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1876FF3C"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282A5C4B"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2C438A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4F0A822"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4F6F16AA"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73C54A67"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14A07F0"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6CBEDDA6"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DED549D"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401F6BE9"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107BAEE0"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3:</w:t>
            </w:r>
          </w:p>
        </w:tc>
        <w:tc>
          <w:tcPr>
            <w:tcW w:w="5375" w:type="dxa"/>
            <w:gridSpan w:val="2"/>
            <w:tcBorders>
              <w:top w:val="single" w:sz="4" w:space="0" w:color="auto"/>
              <w:left w:val="single" w:sz="4" w:space="0" w:color="auto"/>
              <w:bottom w:val="single" w:sz="4" w:space="0" w:color="auto"/>
              <w:right w:val="single" w:sz="4" w:space="0" w:color="auto"/>
            </w:tcBorders>
          </w:tcPr>
          <w:p w14:paraId="73F08A0F"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20B90EE"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44D3EBEB"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110E6AF8"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4:</w:t>
            </w:r>
          </w:p>
        </w:tc>
        <w:tc>
          <w:tcPr>
            <w:tcW w:w="5375" w:type="dxa"/>
            <w:gridSpan w:val="2"/>
            <w:tcBorders>
              <w:top w:val="single" w:sz="4" w:space="0" w:color="auto"/>
              <w:left w:val="single" w:sz="4" w:space="0" w:color="auto"/>
              <w:bottom w:val="single" w:sz="4" w:space="0" w:color="auto"/>
              <w:right w:val="single" w:sz="4" w:space="0" w:color="auto"/>
            </w:tcBorders>
          </w:tcPr>
          <w:p w14:paraId="712A6257"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5F25B470"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0C3AE8A"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3E0BA0D4"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357A4C3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4881B35"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34889706"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771681B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4282CE55"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FCA25C2"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Witnessed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79174629"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0CEB861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896DCC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F326766"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3BB589B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3E70631B"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4B46EAF5"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EA15DB8"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Supervised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1F952CFE"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38EBDB4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663CF4C3"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7AB0A87E" w14:textId="77777777" w:rsidR="0020413C" w:rsidRPr="002F6BA2" w:rsidRDefault="0020413C" w:rsidP="0020413C">
            <w:pPr>
              <w:widowControl/>
              <w:tabs>
                <w:tab w:val="left" w:pos="-720"/>
              </w:tabs>
              <w:rPr>
                <w:rFonts w:ascii="Arial" w:hAnsi="Arial" w:cs="Arial"/>
                <w:bCs/>
                <w:spacing w:val="-2"/>
                <w:sz w:val="16"/>
                <w:szCs w:val="16"/>
              </w:rPr>
            </w:pPr>
          </w:p>
        </w:tc>
      </w:tr>
    </w:tbl>
    <w:p w14:paraId="4B86DAF2" w14:textId="77777777" w:rsidR="0020413C" w:rsidRPr="002F6BA2" w:rsidRDefault="0020413C" w:rsidP="0020413C">
      <w:pPr>
        <w:rPr>
          <w:rFonts w:ascii="Arial" w:hAnsi="Arial" w:cs="Arial"/>
        </w:rPr>
      </w:pPr>
      <w:r w:rsidRPr="002F6BA2">
        <w:rPr>
          <w:rFonts w:ascii="Arial" w:hAnsi="Arial" w:cs="Arial"/>
        </w:rPr>
        <w:br w:type="page"/>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7"/>
        <w:gridCol w:w="4819"/>
      </w:tblGrid>
      <w:tr w:rsidR="002016A7" w:rsidRPr="002F6BA2" w14:paraId="04385F24" w14:textId="77777777" w:rsidTr="00307380">
        <w:trPr>
          <w:trHeight w:val="2268"/>
          <w:jc w:val="center"/>
        </w:trPr>
        <w:tc>
          <w:tcPr>
            <w:tcW w:w="9526" w:type="dxa"/>
            <w:gridSpan w:val="2"/>
          </w:tcPr>
          <w:p w14:paraId="0F8A444B" w14:textId="77777777" w:rsidR="002016A7" w:rsidRPr="002F6BA2" w:rsidRDefault="002016A7" w:rsidP="00307380">
            <w:pPr>
              <w:pStyle w:val="BodyText2"/>
            </w:pPr>
            <w:r w:rsidRPr="002F6BA2">
              <w:lastRenderedPageBreak/>
              <w:t xml:space="preserve">List of Attachments (including a total number of pages in each attachment): </w:t>
            </w:r>
          </w:p>
          <w:p w14:paraId="466AA492" w14:textId="77777777" w:rsidR="002016A7" w:rsidRPr="002F6BA2" w:rsidRDefault="002016A7" w:rsidP="00307380">
            <w:pPr>
              <w:widowControl/>
              <w:tabs>
                <w:tab w:val="left" w:pos="-720"/>
              </w:tabs>
              <w:spacing w:before="54" w:after="66"/>
              <w:rPr>
                <w:rFonts w:ascii="Arial" w:hAnsi="Arial" w:cs="Arial"/>
                <w:b/>
                <w:bCs/>
              </w:rPr>
            </w:pPr>
          </w:p>
        </w:tc>
      </w:tr>
      <w:tr w:rsidR="002016A7" w:rsidRPr="002F6BA2" w14:paraId="70D55ACE" w14:textId="77777777" w:rsidTr="00307380">
        <w:trPr>
          <w:trHeight w:val="416"/>
          <w:jc w:val="center"/>
        </w:trPr>
        <w:tc>
          <w:tcPr>
            <w:tcW w:w="9526" w:type="dxa"/>
            <w:gridSpan w:val="2"/>
          </w:tcPr>
          <w:p w14:paraId="01A6A35A"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Summary of testing:</w:t>
            </w:r>
          </w:p>
        </w:tc>
      </w:tr>
      <w:tr w:rsidR="002016A7" w:rsidRPr="002F6BA2" w14:paraId="6D5C6840" w14:textId="77777777" w:rsidTr="00307380">
        <w:trPr>
          <w:trHeight w:val="2123"/>
          <w:jc w:val="center"/>
        </w:trPr>
        <w:tc>
          <w:tcPr>
            <w:tcW w:w="4707" w:type="dxa"/>
          </w:tcPr>
          <w:p w14:paraId="440989FF"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Tests performed (name of test and test clause):</w:t>
            </w:r>
          </w:p>
          <w:p w14:paraId="3CFFD613" w14:textId="77777777" w:rsidR="002016A7" w:rsidRPr="002F6BA2" w:rsidRDefault="002016A7" w:rsidP="00307380">
            <w:pPr>
              <w:widowControl/>
              <w:tabs>
                <w:tab w:val="left" w:pos="-720"/>
              </w:tabs>
              <w:spacing w:before="54" w:after="66"/>
              <w:rPr>
                <w:rFonts w:ascii="Arial" w:hAnsi="Arial" w:cs="Arial"/>
                <w:bCs/>
              </w:rPr>
            </w:pPr>
          </w:p>
        </w:tc>
        <w:tc>
          <w:tcPr>
            <w:tcW w:w="4819" w:type="dxa"/>
          </w:tcPr>
          <w:p w14:paraId="3DC479F5"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Testing location:</w:t>
            </w:r>
          </w:p>
          <w:p w14:paraId="35878ACA" w14:textId="77777777" w:rsidR="002016A7" w:rsidRPr="002F6BA2" w:rsidRDefault="002016A7" w:rsidP="00307380">
            <w:pPr>
              <w:widowControl/>
              <w:tabs>
                <w:tab w:val="left" w:pos="-720"/>
              </w:tabs>
              <w:spacing w:before="54" w:after="66"/>
              <w:rPr>
                <w:rFonts w:ascii="Arial" w:hAnsi="Arial" w:cs="Arial"/>
                <w:bCs/>
              </w:rPr>
            </w:pPr>
          </w:p>
          <w:p w14:paraId="2BE4389B" w14:textId="77777777" w:rsidR="002016A7" w:rsidRPr="002F6BA2" w:rsidRDefault="002016A7" w:rsidP="00307380">
            <w:pPr>
              <w:widowControl/>
              <w:tabs>
                <w:tab w:val="left" w:pos="-720"/>
              </w:tabs>
              <w:spacing w:before="54" w:after="66"/>
              <w:rPr>
                <w:rFonts w:ascii="Arial" w:hAnsi="Arial" w:cs="Arial"/>
                <w:bCs/>
              </w:rPr>
            </w:pPr>
          </w:p>
        </w:tc>
      </w:tr>
      <w:tr w:rsidR="002016A7" w:rsidRPr="002F6BA2" w14:paraId="777F69D3" w14:textId="77777777" w:rsidTr="00307380">
        <w:trPr>
          <w:cantSplit/>
          <w:trHeight w:val="2363"/>
          <w:jc w:val="center"/>
        </w:trPr>
        <w:tc>
          <w:tcPr>
            <w:tcW w:w="9526" w:type="dxa"/>
            <w:gridSpan w:val="2"/>
          </w:tcPr>
          <w:p w14:paraId="0D184634" w14:textId="77777777" w:rsidR="002016A7" w:rsidRPr="002F6BA2" w:rsidRDefault="002016A7" w:rsidP="00307380">
            <w:pPr>
              <w:widowControl/>
              <w:tabs>
                <w:tab w:val="left" w:pos="-720"/>
              </w:tabs>
              <w:spacing w:before="120" w:after="66"/>
              <w:rPr>
                <w:rFonts w:ascii="Arial" w:hAnsi="Arial" w:cs="Arial"/>
                <w:b/>
                <w:bCs/>
              </w:rPr>
            </w:pPr>
            <w:r w:rsidRPr="002F6BA2">
              <w:rPr>
                <w:rFonts w:ascii="Arial" w:hAnsi="Arial" w:cs="Arial"/>
                <w:b/>
                <w:bCs/>
              </w:rPr>
              <w:t>Summary of compliance with National Differences (List of countries addressed):</w:t>
            </w:r>
          </w:p>
          <w:p w14:paraId="774A028B" w14:textId="77777777" w:rsidR="002016A7" w:rsidRPr="002F6BA2" w:rsidRDefault="002016A7" w:rsidP="00307380">
            <w:pPr>
              <w:widowControl/>
              <w:tabs>
                <w:tab w:val="left" w:pos="-720"/>
              </w:tabs>
              <w:spacing w:before="54" w:after="66"/>
              <w:rPr>
                <w:rFonts w:ascii="Arial" w:hAnsi="Arial" w:cs="Arial"/>
                <w:bCs/>
              </w:rPr>
            </w:pPr>
          </w:p>
          <w:p w14:paraId="6D507D8A" w14:textId="77777777" w:rsidR="002016A7" w:rsidRPr="002F6BA2" w:rsidRDefault="002016A7" w:rsidP="00307380">
            <w:pPr>
              <w:widowControl/>
              <w:tabs>
                <w:tab w:val="left" w:pos="-720"/>
              </w:tabs>
              <w:spacing w:before="54" w:after="66"/>
              <w:rPr>
                <w:rFonts w:ascii="Arial" w:hAnsi="Arial" w:cs="Arial"/>
                <w:bCs/>
              </w:rPr>
            </w:pPr>
          </w:p>
          <w:p w14:paraId="43ECF877" w14:textId="77777777" w:rsidR="002016A7" w:rsidRPr="002F6BA2" w:rsidRDefault="002016A7" w:rsidP="00307380">
            <w:pPr>
              <w:widowControl/>
              <w:tabs>
                <w:tab w:val="left" w:pos="-720"/>
              </w:tabs>
              <w:spacing w:before="54" w:after="66"/>
              <w:rPr>
                <w:rFonts w:ascii="Arial" w:hAnsi="Arial" w:cs="Arial"/>
                <w:bCs/>
              </w:rPr>
            </w:pPr>
          </w:p>
          <w:p w14:paraId="7504C545" w14:textId="77777777" w:rsidR="002016A7" w:rsidRPr="002F6BA2" w:rsidRDefault="002016A7" w:rsidP="00307380">
            <w:pPr>
              <w:widowControl/>
              <w:tabs>
                <w:tab w:val="left" w:pos="-720"/>
              </w:tabs>
              <w:spacing w:before="54" w:after="66"/>
              <w:rPr>
                <w:rFonts w:ascii="Arial" w:hAnsi="Arial" w:cs="Arial"/>
                <w:bCs/>
              </w:rPr>
            </w:pPr>
          </w:p>
          <w:p w14:paraId="5310D250"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The product fulfils the requirements of _________ (insert standard number and edition and delete the text in parenthesis, leave it blank or delete the whole sentence, if not applicable)</w:t>
            </w:r>
          </w:p>
          <w:p w14:paraId="476136C8" w14:textId="77777777" w:rsidR="002016A7" w:rsidRPr="002F6BA2" w:rsidRDefault="002016A7" w:rsidP="00307380">
            <w:pPr>
              <w:widowControl/>
              <w:tabs>
                <w:tab w:val="left" w:pos="-720"/>
              </w:tabs>
              <w:spacing w:before="54" w:after="66"/>
              <w:rPr>
                <w:rFonts w:ascii="Arial" w:hAnsi="Arial" w:cs="Arial"/>
                <w:b/>
                <w:bCs/>
              </w:rPr>
            </w:pPr>
          </w:p>
        </w:tc>
      </w:tr>
      <w:tr w:rsidR="002016A7" w:rsidRPr="002F6BA2" w14:paraId="08B6BFE5" w14:textId="77777777" w:rsidTr="00307380">
        <w:trPr>
          <w:cantSplit/>
          <w:trHeight w:val="1718"/>
          <w:jc w:val="center"/>
        </w:trPr>
        <w:tc>
          <w:tcPr>
            <w:tcW w:w="9526" w:type="dxa"/>
            <w:gridSpan w:val="2"/>
          </w:tcPr>
          <w:p w14:paraId="6E0BB551" w14:textId="77777777" w:rsidR="002016A7" w:rsidRPr="002F6BA2" w:rsidRDefault="002016A7" w:rsidP="00307380">
            <w:pPr>
              <w:widowControl/>
              <w:tabs>
                <w:tab w:val="left" w:pos="-720"/>
              </w:tabs>
              <w:spacing w:before="120" w:after="66"/>
              <w:rPr>
                <w:rFonts w:ascii="Arial" w:hAnsi="Arial" w:cs="Arial"/>
                <w:b/>
                <w:bCs/>
              </w:rPr>
            </w:pPr>
            <w:bookmarkStart w:id="1" w:name="_Hlk4972110"/>
            <w:bookmarkStart w:id="2" w:name="_Hlk4972073"/>
            <w:r w:rsidRPr="002F6BA2">
              <w:rPr>
                <w:rFonts w:ascii="Arial" w:hAnsi="Arial" w:cs="Arial"/>
                <w:b/>
                <w:bCs/>
              </w:rPr>
              <w:t>Statement concerning the uncertainty of the measurement systems used for the tests</w:t>
            </w:r>
            <w:bookmarkEnd w:id="1"/>
            <w:r w:rsidRPr="002F6BA2">
              <w:rPr>
                <w:rFonts w:ascii="Arial" w:hAnsi="Arial" w:cs="Arial"/>
                <w:b/>
                <w:bCs/>
              </w:rPr>
              <w:t xml:space="preserve"> </w:t>
            </w:r>
          </w:p>
          <w:p w14:paraId="5237D365" w14:textId="77777777" w:rsidR="002016A7" w:rsidRPr="002F6BA2" w:rsidRDefault="002016A7" w:rsidP="00307380">
            <w:pPr>
              <w:widowControl/>
              <w:tabs>
                <w:tab w:val="left" w:pos="-720"/>
              </w:tabs>
              <w:spacing w:before="54" w:after="66"/>
              <w:rPr>
                <w:rFonts w:ascii="Arial" w:hAnsi="Arial" w:cs="Arial"/>
                <w:bCs/>
              </w:rPr>
            </w:pPr>
            <w:r w:rsidRPr="002F6BA2">
              <w:rPr>
                <w:rFonts w:ascii="Arial" w:hAnsi="Arial" w:cs="Arial"/>
                <w:bCs/>
              </w:rPr>
              <w:t>(</w:t>
            </w:r>
            <w:bookmarkStart w:id="3" w:name="_Hlk4972163"/>
            <w:r w:rsidRPr="002F6BA2">
              <w:rPr>
                <w:rFonts w:ascii="Arial" w:hAnsi="Arial" w:cs="Arial"/>
                <w:bCs/>
              </w:rPr>
              <w:t>may be required by the product standard or client</w:t>
            </w:r>
            <w:bookmarkEnd w:id="3"/>
            <w:r w:rsidRPr="002F6BA2">
              <w:rPr>
                <w:rFonts w:ascii="Arial" w:hAnsi="Arial" w:cs="Arial"/>
                <w:bCs/>
              </w:rPr>
              <w:t>)</w:t>
            </w:r>
          </w:p>
          <w:bookmarkEnd w:id="2"/>
          <w:p w14:paraId="42B5A3FB" w14:textId="77777777" w:rsidR="002016A7" w:rsidRPr="002F6BA2" w:rsidRDefault="002016A7" w:rsidP="00307380">
            <w:pPr>
              <w:widowControl/>
              <w:tabs>
                <w:tab w:val="left" w:pos="-720"/>
              </w:tabs>
              <w:spacing w:before="54" w:after="66"/>
              <w:rPr>
                <w:rFonts w:ascii="Arial" w:hAnsi="Arial" w:cs="Arial"/>
                <w:bCs/>
              </w:rPr>
            </w:pPr>
          </w:p>
          <w:p w14:paraId="4D60A94D"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Internal procedure used for type testing through which traceability of the measuring uncertainty has been established:</w:t>
            </w:r>
          </w:p>
          <w:p w14:paraId="104BD601"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Procedure number, issue date and title:</w:t>
            </w:r>
          </w:p>
          <w:p w14:paraId="485D8E79" w14:textId="77777777" w:rsidR="002016A7" w:rsidRPr="002F6BA2" w:rsidRDefault="002016A7" w:rsidP="00307380">
            <w:pPr>
              <w:widowControl/>
              <w:tabs>
                <w:tab w:val="left" w:pos="-720"/>
              </w:tabs>
              <w:spacing w:before="54" w:after="66"/>
              <w:rPr>
                <w:rFonts w:ascii="Arial" w:hAnsi="Arial" w:cs="Arial"/>
                <w:b/>
                <w:bCs/>
              </w:rPr>
            </w:pPr>
          </w:p>
          <w:p w14:paraId="482F94F1" w14:textId="77777777" w:rsidR="002016A7" w:rsidRPr="002F6BA2" w:rsidRDefault="002016A7" w:rsidP="00307380">
            <w:pPr>
              <w:widowControl/>
              <w:tabs>
                <w:tab w:val="left" w:pos="-720"/>
              </w:tabs>
              <w:spacing w:before="54" w:after="66"/>
              <w:rPr>
                <w:rFonts w:ascii="Arial" w:hAnsi="Arial" w:cs="Arial"/>
              </w:rPr>
            </w:pPr>
            <w:r w:rsidRPr="002F6BA2">
              <w:rPr>
                <w:rFonts w:ascii="Arial" w:hAnsi="Arial" w:cs="Arial"/>
              </w:rPr>
              <w:t>Calculations leading to the reported values are on file with the NCB and testing laboratory that conducted the testing.</w:t>
            </w:r>
          </w:p>
          <w:p w14:paraId="6471CB59" w14:textId="77777777" w:rsidR="002016A7" w:rsidRPr="002F6BA2" w:rsidRDefault="002016A7" w:rsidP="00307380">
            <w:pPr>
              <w:widowControl/>
              <w:tabs>
                <w:tab w:val="left" w:pos="-720"/>
              </w:tabs>
              <w:spacing w:before="54" w:after="66"/>
              <w:rPr>
                <w:rFonts w:ascii="Arial" w:hAnsi="Arial" w:cs="Arial"/>
                <w:bCs/>
              </w:rPr>
            </w:pPr>
          </w:p>
          <w:p w14:paraId="7C930173" w14:textId="77777777" w:rsidR="002016A7" w:rsidRPr="002F6BA2" w:rsidRDefault="002016A7" w:rsidP="00307380">
            <w:pPr>
              <w:widowControl/>
              <w:tabs>
                <w:tab w:val="left" w:pos="-720"/>
              </w:tabs>
              <w:spacing w:before="120"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Statement not required by the standard used for type testing </w:t>
            </w:r>
          </w:p>
          <w:p w14:paraId="2EAB9D1A" w14:textId="77777777" w:rsidR="002016A7" w:rsidRPr="002F6BA2" w:rsidRDefault="002016A7" w:rsidP="00307380">
            <w:pPr>
              <w:widowControl/>
              <w:tabs>
                <w:tab w:val="left" w:pos="-720"/>
              </w:tabs>
              <w:spacing w:before="120" w:after="66"/>
              <w:rPr>
                <w:rFonts w:ascii="Arial" w:hAnsi="Arial" w:cs="Arial"/>
                <w:sz w:val="16"/>
                <w:szCs w:val="16"/>
              </w:rPr>
            </w:pPr>
            <w:r w:rsidRPr="002F6BA2">
              <w:rPr>
                <w:rFonts w:ascii="Arial" w:hAnsi="Arial" w:cs="Arial"/>
                <w:sz w:val="16"/>
                <w:szCs w:val="16"/>
              </w:rPr>
              <w:t>(Note: When IEC or ISO standard requires a statement concerning the uncertainty of the measurement systems used for tests, this should be reported above. The informative text in parenthesis should be delete in both cases after selecting the applicable option)</w:t>
            </w:r>
          </w:p>
        </w:tc>
      </w:tr>
    </w:tbl>
    <w:p w14:paraId="65EC78AD" w14:textId="77777777" w:rsidR="0020413C" w:rsidRPr="002F6BA2" w:rsidRDefault="0020413C" w:rsidP="0020413C">
      <w:pPr>
        <w:rPr>
          <w:rFonts w:ascii="Arial" w:hAnsi="Arial" w:cs="Arial"/>
          <w:b/>
          <w:bCs/>
        </w:rPr>
      </w:pPr>
      <w:r w:rsidRPr="002F6BA2">
        <w:rPr>
          <w:rFonts w:ascii="Arial" w:hAnsi="Arial" w:cs="Arial"/>
          <w:b/>
          <w:bCs/>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20413C" w:rsidRPr="002F6BA2" w14:paraId="2789B711" w14:textId="77777777" w:rsidTr="0020413C">
        <w:trPr>
          <w:trHeight w:val="7680"/>
          <w:jc w:val="center"/>
        </w:trPr>
        <w:tc>
          <w:tcPr>
            <w:tcW w:w="9526" w:type="dxa"/>
          </w:tcPr>
          <w:p w14:paraId="3BDE5F70" w14:textId="77777777" w:rsidR="0020413C" w:rsidRPr="002F6BA2" w:rsidRDefault="0020413C" w:rsidP="0020413C">
            <w:pPr>
              <w:widowControl/>
              <w:tabs>
                <w:tab w:val="left" w:pos="-720"/>
              </w:tabs>
              <w:spacing w:before="120" w:after="66"/>
              <w:rPr>
                <w:rFonts w:ascii="Arial" w:hAnsi="Arial" w:cs="Arial"/>
                <w:b/>
                <w:bCs/>
              </w:rPr>
            </w:pPr>
            <w:r w:rsidRPr="002F6BA2">
              <w:rPr>
                <w:rFonts w:ascii="Arial" w:hAnsi="Arial" w:cs="Arial"/>
                <w:b/>
                <w:bCs/>
              </w:rPr>
              <w:lastRenderedPageBreak/>
              <w:t>Copy of marking plate:</w:t>
            </w:r>
          </w:p>
          <w:p w14:paraId="5D001651"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b/>
                <w:bCs/>
              </w:rPr>
              <w:t>The artwork below may be only a draft. The use of certification marks on a product must be authorized by the respective NCBs that own these marks.</w:t>
            </w:r>
          </w:p>
          <w:p w14:paraId="6764F7F7" w14:textId="77777777" w:rsidR="0020413C" w:rsidRPr="002F6BA2" w:rsidRDefault="0020413C" w:rsidP="0020413C">
            <w:pPr>
              <w:widowControl/>
              <w:tabs>
                <w:tab w:val="left" w:pos="-720"/>
              </w:tabs>
              <w:spacing w:before="54" w:after="66"/>
              <w:rPr>
                <w:rFonts w:ascii="Arial" w:hAnsi="Arial" w:cs="Arial"/>
                <w:bCs/>
              </w:rPr>
            </w:pPr>
          </w:p>
        </w:tc>
      </w:tr>
    </w:tbl>
    <w:p w14:paraId="6940D613" w14:textId="77777777" w:rsidR="0020413C" w:rsidRPr="002F6BA2" w:rsidRDefault="0020413C" w:rsidP="0020413C">
      <w:pPr>
        <w:rPr>
          <w:rFonts w:ascii="Arial" w:hAnsi="Arial" w:cs="Arial"/>
        </w:rPr>
      </w:pPr>
      <w:r w:rsidRPr="002F6BA2">
        <w:rPr>
          <w:rFonts w:ascii="Arial" w:hAnsi="Arial" w:cs="Arial"/>
        </w:rPr>
        <w:br w:type="page"/>
      </w:r>
    </w:p>
    <w:tbl>
      <w:tblPr>
        <w:tblW w:w="9525" w:type="dxa"/>
        <w:jc w:val="center"/>
        <w:tblLayout w:type="fixed"/>
        <w:tblCellMar>
          <w:left w:w="60" w:type="dxa"/>
          <w:right w:w="60" w:type="dxa"/>
        </w:tblCellMar>
        <w:tblLook w:val="04A0" w:firstRow="1" w:lastRow="0" w:firstColumn="1" w:lastColumn="0" w:noHBand="0" w:noVBand="1"/>
      </w:tblPr>
      <w:tblGrid>
        <w:gridCol w:w="4805"/>
        <w:gridCol w:w="4720"/>
      </w:tblGrid>
      <w:tr w:rsidR="0020413C" w:rsidRPr="002F6BA2" w14:paraId="59030326" w14:textId="77777777" w:rsidTr="0020413C">
        <w:trPr>
          <w:cantSplit/>
          <w:jc w:val="center"/>
        </w:trPr>
        <w:tc>
          <w:tcPr>
            <w:tcW w:w="4805" w:type="dxa"/>
            <w:tcBorders>
              <w:top w:val="single" w:sz="6" w:space="0" w:color="auto"/>
              <w:left w:val="single" w:sz="6" w:space="0" w:color="auto"/>
              <w:bottom w:val="single" w:sz="6" w:space="0" w:color="auto"/>
              <w:right w:val="nil"/>
            </w:tcBorders>
            <w:hideMark/>
          </w:tcPr>
          <w:p w14:paraId="77617B01" w14:textId="77777777" w:rsidR="0020413C" w:rsidRPr="002F6BA2" w:rsidRDefault="0020413C" w:rsidP="0020413C">
            <w:pPr>
              <w:pStyle w:val="TOAHeading"/>
              <w:widowControl/>
              <w:tabs>
                <w:tab w:val="left" w:pos="-720"/>
                <w:tab w:val="left" w:leader="dot" w:pos="4608"/>
              </w:tabs>
              <w:suppressAutoHyphens w:val="0"/>
              <w:spacing w:before="54" w:after="66"/>
              <w:rPr>
                <w:rFonts w:ascii="Arial" w:hAnsi="Arial" w:cs="Arial"/>
                <w:b/>
                <w:bCs/>
                <w:spacing w:val="-2"/>
              </w:rPr>
            </w:pPr>
            <w:r w:rsidRPr="002F6BA2">
              <w:rPr>
                <w:rFonts w:ascii="Arial" w:hAnsi="Arial" w:cs="Arial"/>
                <w:b/>
                <w:bCs/>
                <w:spacing w:val="-2"/>
              </w:rPr>
              <w:lastRenderedPageBreak/>
              <w:t>Test item particulars</w:t>
            </w:r>
            <w:r w:rsidRPr="002F6BA2">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14:paraId="71B8C8FA"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00CD652F" w14:textId="77777777" w:rsidTr="0020413C">
        <w:trPr>
          <w:cantSplit/>
          <w:jc w:val="center"/>
        </w:trPr>
        <w:tc>
          <w:tcPr>
            <w:tcW w:w="4805" w:type="dxa"/>
            <w:tcBorders>
              <w:top w:val="single" w:sz="6" w:space="0" w:color="auto"/>
              <w:left w:val="single" w:sz="6" w:space="0" w:color="auto"/>
              <w:bottom w:val="nil"/>
              <w:right w:val="nil"/>
            </w:tcBorders>
            <w:hideMark/>
          </w:tcPr>
          <w:p w14:paraId="639CAB09" w14:textId="77777777" w:rsidR="0020413C" w:rsidRPr="002F6BA2" w:rsidRDefault="0020413C" w:rsidP="0020413C">
            <w:pPr>
              <w:widowControl/>
              <w:tabs>
                <w:tab w:val="left" w:leader="dot" w:pos="4608"/>
              </w:tabs>
              <w:spacing w:before="54" w:after="66"/>
              <w:rPr>
                <w:rFonts w:ascii="Arial" w:hAnsi="Arial" w:cs="Arial"/>
                <w:b/>
                <w:bCs/>
                <w:spacing w:val="-2"/>
              </w:rPr>
            </w:pPr>
            <w:r w:rsidRPr="002F6BA2">
              <w:rPr>
                <w:rFonts w:ascii="Arial" w:hAnsi="Arial" w:cs="Arial"/>
                <w:b/>
                <w:bCs/>
                <w:spacing w:val="-2"/>
              </w:rPr>
              <w:t>Classification of installation and use</w:t>
            </w:r>
            <w:r w:rsidRPr="002F6BA2">
              <w:rPr>
                <w:rFonts w:ascii="Arial" w:hAnsi="Arial" w:cs="Arial"/>
                <w:b/>
                <w:bCs/>
                <w:spacing w:val="-2"/>
              </w:rPr>
              <w:tab/>
              <w:t>:</w:t>
            </w:r>
          </w:p>
        </w:tc>
        <w:tc>
          <w:tcPr>
            <w:tcW w:w="4720" w:type="dxa"/>
            <w:tcBorders>
              <w:top w:val="single" w:sz="6" w:space="0" w:color="auto"/>
              <w:left w:val="nil"/>
              <w:bottom w:val="nil"/>
              <w:right w:val="single" w:sz="6" w:space="0" w:color="auto"/>
            </w:tcBorders>
          </w:tcPr>
          <w:p w14:paraId="0C5A5722"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3AB304BF" w14:textId="77777777" w:rsidTr="0020413C">
        <w:trPr>
          <w:cantSplit/>
          <w:jc w:val="center"/>
        </w:trPr>
        <w:tc>
          <w:tcPr>
            <w:tcW w:w="4805" w:type="dxa"/>
            <w:tcBorders>
              <w:top w:val="nil"/>
              <w:left w:val="single" w:sz="6" w:space="0" w:color="auto"/>
              <w:bottom w:val="nil"/>
              <w:right w:val="nil"/>
            </w:tcBorders>
            <w:hideMark/>
          </w:tcPr>
          <w:p w14:paraId="62AF6788" w14:textId="77777777" w:rsidR="0020413C" w:rsidRPr="002F6BA2" w:rsidRDefault="0020413C" w:rsidP="0020413C">
            <w:pPr>
              <w:pStyle w:val="TOAHeading"/>
              <w:widowControl/>
              <w:tabs>
                <w:tab w:val="left" w:leader="dot" w:pos="4608"/>
              </w:tabs>
              <w:suppressAutoHyphens w:val="0"/>
              <w:spacing w:before="54" w:after="66"/>
              <w:rPr>
                <w:rFonts w:ascii="Arial" w:hAnsi="Arial" w:cs="Arial"/>
                <w:b/>
                <w:bCs/>
                <w:spacing w:val="-2"/>
              </w:rPr>
            </w:pPr>
            <w:r w:rsidRPr="002F6BA2">
              <w:rPr>
                <w:rFonts w:ascii="Arial" w:hAnsi="Arial" w:cs="Arial"/>
                <w:b/>
                <w:bCs/>
                <w:spacing w:val="-2"/>
              </w:rPr>
              <w:t>Supply Connection</w:t>
            </w:r>
            <w:r w:rsidRPr="002F6BA2">
              <w:rPr>
                <w:rFonts w:ascii="Arial" w:hAnsi="Arial" w:cs="Arial"/>
                <w:b/>
                <w:bCs/>
                <w:spacing w:val="-2"/>
              </w:rPr>
              <w:tab/>
              <w:t>:</w:t>
            </w:r>
          </w:p>
        </w:tc>
        <w:tc>
          <w:tcPr>
            <w:tcW w:w="4720" w:type="dxa"/>
            <w:tcBorders>
              <w:top w:val="nil"/>
              <w:left w:val="nil"/>
              <w:bottom w:val="nil"/>
              <w:right w:val="single" w:sz="6" w:space="0" w:color="auto"/>
            </w:tcBorders>
          </w:tcPr>
          <w:p w14:paraId="7E23B3BB"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52AC2877" w14:textId="77777777" w:rsidTr="0020413C">
        <w:trPr>
          <w:cantSplit/>
          <w:jc w:val="center"/>
        </w:trPr>
        <w:tc>
          <w:tcPr>
            <w:tcW w:w="4805" w:type="dxa"/>
            <w:tcBorders>
              <w:top w:val="nil"/>
              <w:left w:val="single" w:sz="6" w:space="0" w:color="auto"/>
              <w:bottom w:val="nil"/>
              <w:right w:val="nil"/>
            </w:tcBorders>
            <w:hideMark/>
          </w:tcPr>
          <w:p w14:paraId="00C9D7F3" w14:textId="77777777" w:rsidR="0020413C" w:rsidRPr="002F6BA2" w:rsidRDefault="0020413C" w:rsidP="0020413C">
            <w:pPr>
              <w:pStyle w:val="TOAHeading"/>
              <w:widowControl/>
              <w:tabs>
                <w:tab w:val="left" w:leader="dot" w:pos="4608"/>
              </w:tabs>
              <w:suppressAutoHyphens w:val="0"/>
              <w:spacing w:before="54" w:after="66"/>
              <w:rPr>
                <w:rFonts w:ascii="Arial" w:hAnsi="Arial" w:cs="Arial"/>
                <w:b/>
                <w:bCs/>
                <w:spacing w:val="-2"/>
              </w:rPr>
            </w:pPr>
            <w:r w:rsidRPr="002F6BA2">
              <w:rPr>
                <w:rFonts w:ascii="Arial" w:hAnsi="Arial" w:cs="Arial"/>
                <w:b/>
                <w:bCs/>
                <w:spacing w:val="-2"/>
              </w:rPr>
              <w:tab/>
              <w:t>:</w:t>
            </w:r>
          </w:p>
        </w:tc>
        <w:tc>
          <w:tcPr>
            <w:tcW w:w="4720" w:type="dxa"/>
            <w:tcBorders>
              <w:top w:val="nil"/>
              <w:left w:val="nil"/>
              <w:bottom w:val="nil"/>
              <w:right w:val="single" w:sz="6" w:space="0" w:color="auto"/>
            </w:tcBorders>
          </w:tcPr>
          <w:p w14:paraId="5A6E4078"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70923B8A" w14:textId="77777777" w:rsidTr="0020413C">
        <w:trPr>
          <w:cantSplit/>
          <w:jc w:val="center"/>
        </w:trPr>
        <w:tc>
          <w:tcPr>
            <w:tcW w:w="4805" w:type="dxa"/>
            <w:tcBorders>
              <w:top w:val="single" w:sz="6" w:space="0" w:color="auto"/>
              <w:left w:val="single" w:sz="6" w:space="0" w:color="auto"/>
              <w:bottom w:val="nil"/>
              <w:right w:val="nil"/>
            </w:tcBorders>
            <w:hideMark/>
          </w:tcPr>
          <w:p w14:paraId="31993F9D"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14:paraId="5F2A3077"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0A70B3BF" w14:textId="77777777" w:rsidTr="0020413C">
        <w:trPr>
          <w:cantSplit/>
          <w:jc w:val="center"/>
        </w:trPr>
        <w:tc>
          <w:tcPr>
            <w:tcW w:w="4805" w:type="dxa"/>
            <w:tcBorders>
              <w:top w:val="nil"/>
              <w:left w:val="single" w:sz="6" w:space="0" w:color="auto"/>
              <w:bottom w:val="nil"/>
              <w:right w:val="nil"/>
            </w:tcBorders>
            <w:hideMark/>
          </w:tcPr>
          <w:p w14:paraId="35031611"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case does not apply to the test object</w:t>
            </w:r>
            <w:r w:rsidRPr="002F6BA2">
              <w:rPr>
                <w:rFonts w:ascii="Arial" w:hAnsi="Arial" w:cs="Arial"/>
                <w:b/>
                <w:bCs/>
                <w:spacing w:val="-2"/>
              </w:rPr>
              <w:tab/>
              <w:t>:</w:t>
            </w:r>
          </w:p>
        </w:tc>
        <w:tc>
          <w:tcPr>
            <w:tcW w:w="4720" w:type="dxa"/>
            <w:tcBorders>
              <w:top w:val="nil"/>
              <w:left w:val="nil"/>
              <w:bottom w:val="nil"/>
              <w:right w:val="single" w:sz="6" w:space="0" w:color="auto"/>
            </w:tcBorders>
            <w:hideMark/>
          </w:tcPr>
          <w:p w14:paraId="52726A9C"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N/A</w:t>
            </w:r>
          </w:p>
        </w:tc>
      </w:tr>
      <w:tr w:rsidR="0020413C" w:rsidRPr="002F6BA2" w14:paraId="1FBF9A70" w14:textId="77777777" w:rsidTr="0020413C">
        <w:trPr>
          <w:cantSplit/>
          <w:jc w:val="center"/>
        </w:trPr>
        <w:tc>
          <w:tcPr>
            <w:tcW w:w="4805" w:type="dxa"/>
            <w:tcBorders>
              <w:top w:val="nil"/>
              <w:left w:val="single" w:sz="6" w:space="0" w:color="auto"/>
              <w:bottom w:val="nil"/>
              <w:right w:val="nil"/>
            </w:tcBorders>
            <w:hideMark/>
          </w:tcPr>
          <w:p w14:paraId="20AC6E65"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object does meet the requirement</w:t>
            </w:r>
            <w:r w:rsidRPr="002F6BA2">
              <w:rPr>
                <w:rFonts w:ascii="Arial" w:hAnsi="Arial" w:cs="Arial"/>
                <w:b/>
                <w:bCs/>
                <w:spacing w:val="-2"/>
              </w:rPr>
              <w:tab/>
              <w:t>:</w:t>
            </w:r>
          </w:p>
        </w:tc>
        <w:tc>
          <w:tcPr>
            <w:tcW w:w="4720" w:type="dxa"/>
            <w:tcBorders>
              <w:top w:val="nil"/>
              <w:left w:val="nil"/>
              <w:bottom w:val="nil"/>
              <w:right w:val="single" w:sz="6" w:space="0" w:color="auto"/>
            </w:tcBorders>
            <w:hideMark/>
          </w:tcPr>
          <w:p w14:paraId="1213E186"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P (Pass)</w:t>
            </w:r>
          </w:p>
        </w:tc>
      </w:tr>
      <w:tr w:rsidR="0020413C" w:rsidRPr="002F6BA2" w14:paraId="5D930EF7" w14:textId="77777777" w:rsidTr="0020413C">
        <w:trPr>
          <w:cantSplit/>
          <w:jc w:val="center"/>
        </w:trPr>
        <w:tc>
          <w:tcPr>
            <w:tcW w:w="4805" w:type="dxa"/>
            <w:tcBorders>
              <w:top w:val="nil"/>
              <w:left w:val="single" w:sz="6" w:space="0" w:color="auto"/>
              <w:bottom w:val="single" w:sz="6" w:space="0" w:color="auto"/>
              <w:right w:val="nil"/>
            </w:tcBorders>
            <w:hideMark/>
          </w:tcPr>
          <w:p w14:paraId="14947C7A"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object does not meet the requirement</w:t>
            </w:r>
            <w:r w:rsidRPr="002F6BA2">
              <w:rPr>
                <w:rFonts w:ascii="Arial" w:hAnsi="Arial" w:cs="Arial"/>
                <w:b/>
                <w:bCs/>
                <w:spacing w:val="-2"/>
              </w:rPr>
              <w:tab/>
              <w:t>:</w:t>
            </w:r>
          </w:p>
        </w:tc>
        <w:tc>
          <w:tcPr>
            <w:tcW w:w="4720" w:type="dxa"/>
            <w:tcBorders>
              <w:top w:val="nil"/>
              <w:left w:val="nil"/>
              <w:bottom w:val="single" w:sz="6" w:space="0" w:color="auto"/>
              <w:right w:val="single" w:sz="6" w:space="0" w:color="auto"/>
            </w:tcBorders>
            <w:hideMark/>
          </w:tcPr>
          <w:p w14:paraId="1F781A3B"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F (Fail)</w:t>
            </w:r>
          </w:p>
        </w:tc>
      </w:tr>
      <w:tr w:rsidR="0020413C" w:rsidRPr="002F6BA2" w14:paraId="7A84B52A" w14:textId="77777777" w:rsidTr="0020413C">
        <w:trPr>
          <w:cantSplit/>
          <w:jc w:val="center"/>
        </w:trPr>
        <w:tc>
          <w:tcPr>
            <w:tcW w:w="4805" w:type="dxa"/>
            <w:tcBorders>
              <w:top w:val="single" w:sz="6" w:space="0" w:color="auto"/>
              <w:left w:val="single" w:sz="6" w:space="0" w:color="auto"/>
              <w:bottom w:val="nil"/>
              <w:right w:val="nil"/>
            </w:tcBorders>
            <w:hideMark/>
          </w:tcPr>
          <w:p w14:paraId="6DB20925"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Testing</w:t>
            </w:r>
            <w:r w:rsidRPr="002F6BA2">
              <w:rPr>
                <w:rFonts w:ascii="Arial" w:hAnsi="Arial" w:cs="Arial"/>
                <w:b/>
                <w:bCs/>
                <w:spacing w:val="-2"/>
              </w:rPr>
              <w:tab/>
              <w:t>:</w:t>
            </w:r>
          </w:p>
        </w:tc>
        <w:tc>
          <w:tcPr>
            <w:tcW w:w="4720" w:type="dxa"/>
            <w:tcBorders>
              <w:top w:val="single" w:sz="6" w:space="0" w:color="auto"/>
              <w:left w:val="nil"/>
              <w:bottom w:val="nil"/>
              <w:right w:val="single" w:sz="6" w:space="0" w:color="auto"/>
            </w:tcBorders>
          </w:tcPr>
          <w:p w14:paraId="6215D477"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32DF505F" w14:textId="77777777" w:rsidTr="0020413C">
        <w:trPr>
          <w:cantSplit/>
          <w:jc w:val="center"/>
        </w:trPr>
        <w:tc>
          <w:tcPr>
            <w:tcW w:w="4805" w:type="dxa"/>
            <w:tcBorders>
              <w:top w:val="nil"/>
              <w:left w:val="single" w:sz="6" w:space="0" w:color="auto"/>
              <w:bottom w:val="nil"/>
              <w:right w:val="nil"/>
            </w:tcBorders>
            <w:hideMark/>
          </w:tcPr>
          <w:p w14:paraId="50270797"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Date of receipt of test item</w:t>
            </w:r>
            <w:r w:rsidRPr="002F6BA2">
              <w:rPr>
                <w:rFonts w:ascii="Arial" w:hAnsi="Arial" w:cs="Arial"/>
                <w:b/>
                <w:bCs/>
                <w:spacing w:val="-2"/>
              </w:rPr>
              <w:tab/>
              <w:t>:</w:t>
            </w:r>
          </w:p>
        </w:tc>
        <w:tc>
          <w:tcPr>
            <w:tcW w:w="4720" w:type="dxa"/>
            <w:tcBorders>
              <w:top w:val="nil"/>
              <w:left w:val="nil"/>
              <w:bottom w:val="nil"/>
              <w:right w:val="single" w:sz="6" w:space="0" w:color="auto"/>
            </w:tcBorders>
          </w:tcPr>
          <w:p w14:paraId="045B0519"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5827D811" w14:textId="77777777" w:rsidTr="0020413C">
        <w:trPr>
          <w:cantSplit/>
          <w:jc w:val="center"/>
        </w:trPr>
        <w:tc>
          <w:tcPr>
            <w:tcW w:w="4805" w:type="dxa"/>
            <w:tcBorders>
              <w:top w:val="nil"/>
              <w:left w:val="single" w:sz="6" w:space="0" w:color="auto"/>
              <w:bottom w:val="single" w:sz="4" w:space="0" w:color="auto"/>
              <w:right w:val="nil"/>
            </w:tcBorders>
            <w:hideMark/>
          </w:tcPr>
          <w:p w14:paraId="3C1B2082" w14:textId="77777777" w:rsidR="0020413C" w:rsidRPr="002F6BA2" w:rsidRDefault="0020413C" w:rsidP="0020413C">
            <w:pPr>
              <w:widowControl/>
              <w:tabs>
                <w:tab w:val="right" w:leader="dot" w:pos="4698"/>
              </w:tabs>
              <w:spacing w:before="54" w:after="120"/>
              <w:rPr>
                <w:rFonts w:ascii="Arial" w:hAnsi="Arial" w:cs="Arial"/>
                <w:b/>
                <w:bCs/>
                <w:spacing w:val="-2"/>
              </w:rPr>
            </w:pPr>
            <w:r w:rsidRPr="002F6BA2">
              <w:rPr>
                <w:rFonts w:ascii="Arial" w:hAnsi="Arial" w:cs="Arial"/>
                <w:b/>
                <w:bCs/>
                <w:spacing w:val="-2"/>
              </w:rPr>
              <w:t>Date (s) of performance of tests</w:t>
            </w:r>
            <w:r w:rsidRPr="002F6BA2">
              <w:rPr>
                <w:rFonts w:ascii="Arial" w:hAnsi="Arial" w:cs="Arial"/>
                <w:b/>
                <w:bCs/>
                <w:spacing w:val="-2"/>
              </w:rPr>
              <w:tab/>
              <w:t>:</w:t>
            </w:r>
          </w:p>
        </w:tc>
        <w:tc>
          <w:tcPr>
            <w:tcW w:w="4720" w:type="dxa"/>
            <w:tcBorders>
              <w:top w:val="nil"/>
              <w:left w:val="nil"/>
              <w:bottom w:val="single" w:sz="4" w:space="0" w:color="auto"/>
              <w:right w:val="single" w:sz="6" w:space="0" w:color="auto"/>
            </w:tcBorders>
          </w:tcPr>
          <w:p w14:paraId="77BAE674"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022E1544" w14:textId="77777777" w:rsidTr="0020413C">
        <w:trPr>
          <w:cantSplit/>
          <w:jc w:val="center"/>
        </w:trPr>
        <w:tc>
          <w:tcPr>
            <w:tcW w:w="9525" w:type="dxa"/>
            <w:gridSpan w:val="2"/>
            <w:tcBorders>
              <w:top w:val="single" w:sz="4" w:space="0" w:color="auto"/>
              <w:left w:val="single" w:sz="6" w:space="0" w:color="auto"/>
              <w:bottom w:val="nil"/>
              <w:right w:val="single" w:sz="6" w:space="0" w:color="auto"/>
            </w:tcBorders>
            <w:shd w:val="clear" w:color="auto" w:fill="D9D9D9"/>
          </w:tcPr>
          <w:p w14:paraId="0B98DB9F" w14:textId="77777777" w:rsidR="0020413C" w:rsidRPr="002F6BA2" w:rsidRDefault="0020413C" w:rsidP="0020413C">
            <w:pPr>
              <w:widowControl/>
              <w:tabs>
                <w:tab w:val="left" w:pos="0"/>
              </w:tabs>
              <w:rPr>
                <w:rFonts w:ascii="Arial" w:hAnsi="Arial" w:cs="Arial"/>
                <w:b/>
                <w:bCs/>
                <w:spacing w:val="-2"/>
                <w:sz w:val="16"/>
                <w:szCs w:val="16"/>
              </w:rPr>
            </w:pPr>
          </w:p>
        </w:tc>
      </w:tr>
      <w:tr w:rsidR="0020413C" w:rsidRPr="002F6BA2" w14:paraId="415EAB31" w14:textId="77777777" w:rsidTr="0020413C">
        <w:trPr>
          <w:cantSplit/>
          <w:jc w:val="center"/>
        </w:trPr>
        <w:tc>
          <w:tcPr>
            <w:tcW w:w="9525" w:type="dxa"/>
            <w:gridSpan w:val="2"/>
            <w:tcBorders>
              <w:top w:val="single" w:sz="6" w:space="0" w:color="auto"/>
              <w:left w:val="single" w:sz="6" w:space="0" w:color="auto"/>
              <w:bottom w:val="single" w:sz="4" w:space="0" w:color="auto"/>
              <w:right w:val="single" w:sz="6" w:space="0" w:color="auto"/>
            </w:tcBorders>
            <w:hideMark/>
          </w:tcPr>
          <w:p w14:paraId="3CF29584"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General remarks:</w:t>
            </w:r>
          </w:p>
        </w:tc>
      </w:tr>
      <w:tr w:rsidR="0020413C" w:rsidRPr="002F6BA2" w14:paraId="328C3072" w14:textId="77777777" w:rsidTr="0020413C">
        <w:trPr>
          <w:cantSplit/>
          <w:jc w:val="center"/>
        </w:trPr>
        <w:tc>
          <w:tcPr>
            <w:tcW w:w="9525" w:type="dxa"/>
            <w:gridSpan w:val="2"/>
            <w:tcBorders>
              <w:top w:val="single" w:sz="4" w:space="0" w:color="auto"/>
              <w:left w:val="single" w:sz="4" w:space="0" w:color="auto"/>
              <w:bottom w:val="single" w:sz="4" w:space="0" w:color="auto"/>
              <w:right w:val="single" w:sz="4" w:space="0" w:color="auto"/>
            </w:tcBorders>
            <w:hideMark/>
          </w:tcPr>
          <w:p w14:paraId="67DA5728" w14:textId="77777777" w:rsidR="00954A81" w:rsidRDefault="0020413C" w:rsidP="0020413C">
            <w:pPr>
              <w:widowControl/>
              <w:tabs>
                <w:tab w:val="left" w:pos="-720"/>
              </w:tabs>
              <w:spacing w:before="54" w:after="66"/>
              <w:rPr>
                <w:rFonts w:ascii="Arial" w:hAnsi="Arial" w:cs="Arial"/>
                <w:b/>
                <w:bCs/>
              </w:rPr>
            </w:pPr>
            <w:r w:rsidRPr="002F6BA2">
              <w:rPr>
                <w:rFonts w:ascii="Arial" w:hAnsi="Arial" w:cs="Arial"/>
                <w:bCs/>
              </w:rPr>
              <w:t>"(See Enclosure #)" refers to additional information appended to the report.</w:t>
            </w:r>
            <w:r w:rsidRPr="002F6BA2">
              <w:rPr>
                <w:rFonts w:ascii="Arial" w:hAnsi="Arial" w:cs="Arial"/>
                <w:bCs/>
              </w:rPr>
              <w:br/>
            </w:r>
            <w:r w:rsidRPr="002F6BA2">
              <w:rPr>
                <w:rFonts w:ascii="Arial" w:hAnsi="Arial" w:cs="Arial"/>
                <w:bCs/>
                <w:spacing w:val="-2"/>
              </w:rPr>
              <w:t>"(See appended table)" refers to a table appended to the report.</w:t>
            </w:r>
            <w:r w:rsidRPr="002F6BA2">
              <w:rPr>
                <w:rFonts w:ascii="Arial" w:hAnsi="Arial" w:cs="Arial"/>
                <w:bCs/>
                <w:spacing w:val="-2"/>
              </w:rPr>
              <w:br/>
            </w:r>
            <w:r w:rsidRPr="002F6BA2">
              <w:rPr>
                <w:rFonts w:ascii="Arial" w:hAnsi="Arial" w:cs="Arial"/>
                <w:b/>
                <w:bCs/>
                <w:spacing w:val="-2"/>
              </w:rPr>
              <w:br/>
            </w:r>
            <w:r w:rsidRPr="002F6BA2">
              <w:rPr>
                <w:rFonts w:ascii="Arial" w:hAnsi="Arial" w:cs="Arial"/>
                <w:b/>
                <w:bCs/>
              </w:rPr>
              <w:t xml:space="preserve">Throughout this report a </w:t>
            </w: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comma / </w:t>
            </w: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point is used as the decimal separator.</w:t>
            </w:r>
          </w:p>
          <w:p w14:paraId="3E4E8A00" w14:textId="77777777" w:rsidR="0020413C" w:rsidRDefault="00954A81" w:rsidP="00954A81">
            <w:pPr>
              <w:rPr>
                <w:rFonts w:ascii="Calibri" w:eastAsia="等线" w:hAnsi="Calibri" w:cs="Times New Roman"/>
                <w:lang w:val="en-US" w:eastAsia="zh-CN"/>
              </w:rPr>
            </w:pPr>
            <w: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t>by the use of</w:t>
            </w:r>
            <w:proofErr w:type="gramEnd"/>
            <w: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p w14:paraId="6610EE20" w14:textId="77777777" w:rsidR="00954A81" w:rsidRPr="00954A81" w:rsidRDefault="00954A81" w:rsidP="00954A81">
            <w:pPr>
              <w:rPr>
                <w:rFonts w:ascii="Calibri" w:eastAsia="等线" w:hAnsi="Calibri" w:cs="Times New Roman"/>
                <w:lang w:val="en-US" w:eastAsia="zh-CN"/>
              </w:rPr>
            </w:pPr>
          </w:p>
        </w:tc>
      </w:tr>
      <w:tr w:rsidR="0020413C" w:rsidRPr="002F6BA2" w14:paraId="63E9C9B1" w14:textId="77777777" w:rsidTr="0020413C">
        <w:trPr>
          <w:cantSplit/>
          <w:jc w:val="center"/>
        </w:trPr>
        <w:tc>
          <w:tcPr>
            <w:tcW w:w="9525" w:type="dxa"/>
            <w:gridSpan w:val="2"/>
            <w:tcBorders>
              <w:top w:val="single" w:sz="4" w:space="0" w:color="auto"/>
              <w:left w:val="single" w:sz="4" w:space="0" w:color="auto"/>
              <w:bottom w:val="single" w:sz="4" w:space="0" w:color="auto"/>
              <w:right w:val="single" w:sz="4" w:space="0" w:color="auto"/>
            </w:tcBorders>
            <w:hideMark/>
          </w:tcPr>
          <w:p w14:paraId="472B51B1"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Manufacturer’s Declaration per sub</w:t>
            </w:r>
            <w:r w:rsidRPr="002F6BA2">
              <w:rPr>
                <w:rFonts w:ascii="Arial" w:hAnsi="Arial" w:cs="Arial"/>
                <w:b/>
                <w:bCs/>
                <w:spacing w:val="-2"/>
              </w:rPr>
              <w:noBreakHyphen/>
              <w:t>clause 4.2.5 of IECEE 02:</w:t>
            </w:r>
          </w:p>
        </w:tc>
      </w:tr>
      <w:tr w:rsidR="0020413C" w:rsidRPr="002F6BA2" w14:paraId="2957921E" w14:textId="77777777" w:rsidTr="0020413C">
        <w:trPr>
          <w:cantSplit/>
          <w:jc w:val="center"/>
        </w:trPr>
        <w:tc>
          <w:tcPr>
            <w:tcW w:w="4805" w:type="dxa"/>
            <w:tcBorders>
              <w:top w:val="single" w:sz="4" w:space="0" w:color="auto"/>
              <w:left w:val="single" w:sz="4" w:space="0" w:color="auto"/>
              <w:bottom w:val="single" w:sz="4" w:space="0" w:color="auto"/>
              <w:right w:val="single" w:sz="4" w:space="0" w:color="auto"/>
            </w:tcBorders>
            <w:hideMark/>
          </w:tcPr>
          <w:p w14:paraId="1AEB75B4" w14:textId="77777777" w:rsidR="0020413C" w:rsidRPr="002F6BA2" w:rsidRDefault="0020413C" w:rsidP="0020413C">
            <w:pPr>
              <w:widowControl/>
              <w:tabs>
                <w:tab w:val="right" w:leader="dot" w:pos="4712"/>
              </w:tabs>
              <w:spacing w:before="54" w:after="66"/>
              <w:rPr>
                <w:rFonts w:ascii="Arial" w:hAnsi="Arial" w:cs="Arial"/>
                <w:bCs/>
                <w:spacing w:val="-2"/>
              </w:rPr>
            </w:pPr>
            <w:r w:rsidRPr="002F6BA2">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2F6BA2">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hideMark/>
          </w:tcPr>
          <w:p w14:paraId="560F2B2B"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Yes</w:t>
            </w:r>
          </w:p>
          <w:p w14:paraId="1EF7F3FA" w14:textId="77777777" w:rsidR="0020413C" w:rsidRPr="002F6BA2" w:rsidRDefault="0020413C" w:rsidP="0020413C">
            <w:pPr>
              <w:widowControl/>
              <w:tabs>
                <w:tab w:val="left" w:pos="0"/>
              </w:tabs>
              <w:spacing w:before="54" w:after="66"/>
              <w:rPr>
                <w:rFonts w:ascii="Arial" w:hAnsi="Arial" w:cs="Arial"/>
                <w:b/>
                <w:bCs/>
                <w:spacing w:val="-2"/>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w:t>
            </w:r>
            <w:r w:rsidRPr="002F6BA2">
              <w:rPr>
                <w:rFonts w:ascii="Arial" w:hAnsi="Arial" w:cs="Arial"/>
                <w:b/>
                <w:bCs/>
                <w:spacing w:val="-2"/>
              </w:rPr>
              <w:t>Not applicable</w:t>
            </w:r>
          </w:p>
        </w:tc>
      </w:tr>
      <w:tr w:rsidR="0020413C" w:rsidRPr="002F6BA2" w14:paraId="0A4EC9A9" w14:textId="77777777" w:rsidTr="0020413C">
        <w:trPr>
          <w:cantSplit/>
          <w:jc w:val="center"/>
        </w:trPr>
        <w:tc>
          <w:tcPr>
            <w:tcW w:w="9525" w:type="dxa"/>
            <w:gridSpan w:val="2"/>
            <w:tcBorders>
              <w:top w:val="single" w:sz="4" w:space="0" w:color="auto"/>
              <w:left w:val="single" w:sz="6" w:space="0" w:color="auto"/>
              <w:bottom w:val="single" w:sz="6" w:space="0" w:color="auto"/>
              <w:right w:val="single" w:sz="6" w:space="0" w:color="auto"/>
            </w:tcBorders>
            <w:hideMark/>
          </w:tcPr>
          <w:p w14:paraId="1F8D49A4" w14:textId="77777777" w:rsidR="0020413C" w:rsidRPr="002F6BA2" w:rsidRDefault="0020413C" w:rsidP="0020413C">
            <w:pPr>
              <w:widowControl/>
              <w:tabs>
                <w:tab w:val="left" w:pos="-720"/>
              </w:tabs>
              <w:spacing w:before="54" w:after="66"/>
              <w:rPr>
                <w:rFonts w:ascii="Arial" w:hAnsi="Arial" w:cs="Arial"/>
                <w:b/>
                <w:bCs/>
                <w:spacing w:val="-2"/>
              </w:rPr>
            </w:pPr>
            <w:r w:rsidRPr="002F6BA2">
              <w:rPr>
                <w:rFonts w:ascii="Arial" w:hAnsi="Arial" w:cs="Arial"/>
                <w:b/>
                <w:bCs/>
                <w:spacing w:val="-2"/>
              </w:rPr>
              <w:br/>
              <w:t>When differences exist; they shall be identified in the General product information section.</w:t>
            </w:r>
          </w:p>
        </w:tc>
      </w:tr>
      <w:tr w:rsidR="0020413C" w:rsidRPr="002F6BA2" w14:paraId="43679C52" w14:textId="77777777" w:rsidTr="0020413C">
        <w:trPr>
          <w:cantSplit/>
          <w:trHeight w:val="1947"/>
          <w:jc w:val="center"/>
        </w:trPr>
        <w:tc>
          <w:tcPr>
            <w:tcW w:w="4805" w:type="dxa"/>
            <w:tcBorders>
              <w:top w:val="nil"/>
              <w:left w:val="single" w:sz="6" w:space="0" w:color="auto"/>
              <w:bottom w:val="single" w:sz="4" w:space="0" w:color="auto"/>
              <w:right w:val="nil"/>
            </w:tcBorders>
            <w:hideMark/>
          </w:tcPr>
          <w:p w14:paraId="0B9B0AE6" w14:textId="77777777" w:rsidR="0020413C" w:rsidRPr="002F6BA2" w:rsidRDefault="0020413C" w:rsidP="0020413C">
            <w:pPr>
              <w:widowControl/>
              <w:tabs>
                <w:tab w:val="right" w:leader="dot" w:pos="4712"/>
              </w:tabs>
              <w:spacing w:before="54" w:after="66"/>
              <w:rPr>
                <w:rFonts w:ascii="Arial" w:hAnsi="Arial" w:cs="Arial"/>
                <w:b/>
                <w:bCs/>
                <w:spacing w:val="-2"/>
              </w:rPr>
            </w:pPr>
            <w:r w:rsidRPr="002F6BA2">
              <w:rPr>
                <w:rFonts w:ascii="Arial" w:hAnsi="Arial" w:cs="Arial"/>
                <w:b/>
                <w:bCs/>
              </w:rPr>
              <w:t>Name and address of factory (</w:t>
            </w:r>
            <w:proofErr w:type="spellStart"/>
            <w:r w:rsidRPr="002F6BA2">
              <w:rPr>
                <w:rFonts w:ascii="Arial" w:hAnsi="Arial" w:cs="Arial"/>
                <w:b/>
                <w:bCs/>
              </w:rPr>
              <w:t>ies</w:t>
            </w:r>
            <w:proofErr w:type="spellEnd"/>
            <w:r w:rsidRPr="002F6BA2">
              <w:rPr>
                <w:rFonts w:ascii="Arial" w:hAnsi="Arial" w:cs="Arial"/>
                <w:b/>
                <w:bCs/>
              </w:rPr>
              <w:t>)</w:t>
            </w:r>
            <w:r w:rsidRPr="002F6BA2">
              <w:rPr>
                <w:rFonts w:ascii="Arial" w:hAnsi="Arial" w:cs="Arial"/>
                <w:b/>
                <w:bCs/>
                <w:spacing w:val="-2"/>
              </w:rPr>
              <w:tab/>
              <w:t>:</w:t>
            </w:r>
          </w:p>
        </w:tc>
        <w:tc>
          <w:tcPr>
            <w:tcW w:w="4720" w:type="dxa"/>
            <w:tcBorders>
              <w:top w:val="nil"/>
              <w:left w:val="nil"/>
              <w:bottom w:val="single" w:sz="4" w:space="0" w:color="auto"/>
              <w:right w:val="single" w:sz="6" w:space="0" w:color="auto"/>
            </w:tcBorders>
          </w:tcPr>
          <w:p w14:paraId="55FDDD5D" w14:textId="77777777" w:rsidR="0020413C" w:rsidRPr="002F6BA2" w:rsidRDefault="0020413C" w:rsidP="0020413C">
            <w:pPr>
              <w:widowControl/>
              <w:tabs>
                <w:tab w:val="left" w:pos="0"/>
              </w:tabs>
              <w:spacing w:before="54" w:after="66"/>
              <w:rPr>
                <w:rFonts w:ascii="Arial" w:hAnsi="Arial" w:cs="Arial"/>
                <w:bCs/>
                <w:spacing w:val="-2"/>
              </w:rPr>
            </w:pPr>
          </w:p>
          <w:p w14:paraId="07222164"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7D090FA4" w14:textId="77777777" w:rsidTr="0020413C">
        <w:trPr>
          <w:trHeight w:val="2123"/>
          <w:jc w:val="center"/>
        </w:trPr>
        <w:tc>
          <w:tcPr>
            <w:tcW w:w="9525" w:type="dxa"/>
            <w:gridSpan w:val="2"/>
            <w:tcBorders>
              <w:top w:val="single" w:sz="4" w:space="0" w:color="auto"/>
              <w:left w:val="single" w:sz="6" w:space="0" w:color="auto"/>
              <w:bottom w:val="single" w:sz="6" w:space="0" w:color="auto"/>
              <w:right w:val="single" w:sz="6" w:space="0" w:color="auto"/>
            </w:tcBorders>
          </w:tcPr>
          <w:p w14:paraId="78E4C8F5" w14:textId="77777777" w:rsidR="0020413C" w:rsidRPr="002F6BA2" w:rsidRDefault="0020413C" w:rsidP="0020413C">
            <w:pPr>
              <w:pStyle w:val="IndexHeading"/>
              <w:widowControl/>
              <w:tabs>
                <w:tab w:val="left" w:pos="-720"/>
              </w:tabs>
              <w:spacing w:before="54" w:after="66"/>
            </w:pPr>
            <w:r w:rsidRPr="002F6BA2">
              <w:lastRenderedPageBreak/>
              <w:t>General product information:</w:t>
            </w:r>
          </w:p>
          <w:p w14:paraId="7BFE50AB" w14:textId="77777777" w:rsidR="0020413C" w:rsidRPr="002F6BA2" w:rsidRDefault="0020413C" w:rsidP="0020413C">
            <w:pPr>
              <w:pStyle w:val="Index1"/>
              <w:rPr>
                <w:rFonts w:ascii="Arial" w:hAnsi="Arial" w:cs="Arial"/>
              </w:rPr>
            </w:pPr>
          </w:p>
          <w:p w14:paraId="66699F16" w14:textId="77777777" w:rsidR="0020413C" w:rsidRPr="002F6BA2" w:rsidRDefault="0020413C" w:rsidP="0020413C">
            <w:pPr>
              <w:rPr>
                <w:rFonts w:ascii="Arial" w:hAnsi="Arial" w:cs="Arial"/>
              </w:rPr>
            </w:pPr>
          </w:p>
        </w:tc>
      </w:tr>
    </w:tbl>
    <w:p w14:paraId="5FAA020F" w14:textId="77777777" w:rsidR="0020413C" w:rsidRPr="002F6BA2" w:rsidRDefault="0020413C" w:rsidP="0020413C">
      <w:pPr>
        <w:widowControl/>
        <w:tabs>
          <w:tab w:val="right" w:leader="dot" w:pos="4421"/>
        </w:tabs>
        <w:jc w:val="both"/>
        <w:rPr>
          <w:rFonts w:ascii="Arial" w:hAnsi="Arial" w:cs="Arial"/>
          <w:spacing w:val="-2"/>
        </w:rPr>
      </w:pPr>
    </w:p>
    <w:p w14:paraId="181DE07A" w14:textId="77777777" w:rsidR="0020413C" w:rsidRPr="002F6BA2" w:rsidRDefault="0020413C" w:rsidP="0020413C">
      <w:pPr>
        <w:widowControl/>
        <w:tabs>
          <w:tab w:val="right" w:leader="dot" w:pos="4421"/>
        </w:tabs>
        <w:jc w:val="both"/>
        <w:rPr>
          <w:rFonts w:ascii="Arial" w:hAnsi="Arial" w:cs="Arial"/>
          <w:spacing w:val="-2"/>
        </w:rPr>
        <w:sectPr w:rsidR="0020413C" w:rsidRPr="002F6BA2" w:rsidSect="0020413C">
          <w:endnotePr>
            <w:numFmt w:val="decimal"/>
          </w:endnotePr>
          <w:pgSz w:w="11907" w:h="16840" w:code="9"/>
          <w:pgMar w:top="1134" w:right="567" w:bottom="1134" w:left="1701" w:header="850" w:footer="567" w:gutter="0"/>
          <w:cols w:space="708"/>
          <w:noEndnote/>
          <w:docGrid w:linePitch="272"/>
        </w:sectPr>
      </w:pP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703"/>
        <w:gridCol w:w="2828"/>
        <w:gridCol w:w="918"/>
      </w:tblGrid>
      <w:tr w:rsidR="0020413C" w:rsidRPr="002F6BA2" w14:paraId="5D84A50E" w14:textId="77777777" w:rsidTr="003628CB">
        <w:trPr>
          <w:cantSplit/>
          <w:jc w:val="center"/>
        </w:trPr>
        <w:tc>
          <w:tcPr>
            <w:tcW w:w="1135" w:type="dxa"/>
            <w:shd w:val="clear" w:color="auto" w:fill="F2F2F2"/>
          </w:tcPr>
          <w:p w14:paraId="4D3978CB" w14:textId="77777777" w:rsidR="0020413C" w:rsidRPr="002F6BA2" w:rsidRDefault="0020413C" w:rsidP="0020413C">
            <w:pPr>
              <w:widowControl/>
              <w:tabs>
                <w:tab w:val="right" w:leader="dot" w:pos="4421"/>
              </w:tabs>
              <w:spacing w:before="54" w:after="66"/>
              <w:rPr>
                <w:rFonts w:ascii="Arial" w:hAnsi="Arial" w:cs="Arial"/>
                <w:b/>
                <w:bCs/>
                <w:spacing w:val="-2"/>
              </w:rPr>
            </w:pPr>
            <w:r w:rsidRPr="002F6BA2">
              <w:rPr>
                <w:rFonts w:ascii="Arial" w:hAnsi="Arial" w:cs="Arial"/>
                <w:b/>
                <w:bCs/>
                <w:spacing w:val="-2"/>
              </w:rPr>
              <w:lastRenderedPageBreak/>
              <w:t>5</w:t>
            </w:r>
          </w:p>
        </w:tc>
        <w:tc>
          <w:tcPr>
            <w:tcW w:w="7531" w:type="dxa"/>
            <w:gridSpan w:val="2"/>
            <w:shd w:val="clear" w:color="auto" w:fill="F2F2F2"/>
          </w:tcPr>
          <w:p w14:paraId="30DBE0BC" w14:textId="77777777" w:rsidR="0020413C" w:rsidRPr="002F6BA2" w:rsidRDefault="0020413C" w:rsidP="0020413C">
            <w:pPr>
              <w:pStyle w:val="TOAHeading"/>
              <w:widowControl/>
              <w:tabs>
                <w:tab w:val="right" w:leader="dot" w:pos="4421"/>
              </w:tabs>
              <w:suppressAutoHyphens w:val="0"/>
              <w:spacing w:before="54" w:after="66"/>
              <w:rPr>
                <w:rFonts w:ascii="Arial" w:hAnsi="Arial" w:cs="Arial"/>
                <w:b/>
                <w:bCs/>
                <w:spacing w:val="-2"/>
              </w:rPr>
            </w:pPr>
            <w:r w:rsidRPr="002F6BA2">
              <w:rPr>
                <w:rFonts w:ascii="Arial" w:hAnsi="Arial" w:cs="Arial"/>
                <w:b/>
                <w:bCs/>
                <w:spacing w:val="-2"/>
              </w:rPr>
              <w:t>GENERAL CONDITIONS FOR THE TESTS</w:t>
            </w:r>
          </w:p>
        </w:tc>
        <w:tc>
          <w:tcPr>
            <w:tcW w:w="918" w:type="dxa"/>
            <w:shd w:val="clear" w:color="auto" w:fill="auto"/>
          </w:tcPr>
          <w:p w14:paraId="7E494FBB" w14:textId="5B9919C4" w:rsidR="0020413C" w:rsidRPr="002F6BA2" w:rsidRDefault="00C65933" w:rsidP="0020413C">
            <w:pPr>
              <w:widowControl/>
              <w:tabs>
                <w:tab w:val="right" w:leader="dot" w:pos="4421"/>
              </w:tabs>
              <w:spacing w:before="54" w:after="66"/>
              <w:jc w:val="center"/>
              <w:rPr>
                <w:rFonts w:ascii="Arial" w:hAnsi="Arial" w:cs="Arial"/>
                <w:bCs/>
                <w:spacing w:val="-2"/>
              </w:rPr>
            </w:pPr>
            <w:r>
              <w:rPr>
                <w:rFonts w:ascii="Arial" w:hAnsi="Arial" w:cs="Arial"/>
                <w:bCs/>
                <w:spacing w:val="-2"/>
              </w:rPr>
              <w:t>1</w:t>
            </w:r>
          </w:p>
        </w:tc>
      </w:tr>
      <w:tr w:rsidR="00564A2B" w:rsidRPr="002F6BA2" w14:paraId="5D8DDAD9" w14:textId="77777777" w:rsidTr="000527C1">
        <w:trPr>
          <w:cantSplit/>
          <w:jc w:val="center"/>
        </w:trPr>
        <w:tc>
          <w:tcPr>
            <w:tcW w:w="1135" w:type="dxa"/>
          </w:tcPr>
          <w:p w14:paraId="44BCE81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21C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performed according to clause 5, e.g. nature of supply, sequence of testing, etc. </w:t>
            </w:r>
          </w:p>
        </w:tc>
        <w:tc>
          <w:tcPr>
            <w:tcW w:w="2828" w:type="dxa"/>
          </w:tcPr>
          <w:p w14:paraId="10A3A4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F76295" w14:textId="35CE027E" w:rsidR="0020413C" w:rsidRPr="002F6BA2" w:rsidRDefault="007E1EB5" w:rsidP="0020413C">
            <w:pPr>
              <w:widowControl/>
              <w:tabs>
                <w:tab w:val="left" w:pos="-720"/>
              </w:tabs>
              <w:spacing w:before="54" w:after="66"/>
              <w:jc w:val="center"/>
              <w:rPr>
                <w:rFonts w:ascii="Arial" w:hAnsi="Arial" w:cs="Arial"/>
              </w:rPr>
            </w:pPr>
            <w:r>
              <w:rPr>
                <w:rFonts w:ascii="Arial" w:hAnsi="Arial" w:cs="Arial"/>
              </w:rPr>
              <w:t>2</w:t>
            </w:r>
          </w:p>
        </w:tc>
      </w:tr>
      <w:tr w:rsidR="00564A2B" w:rsidRPr="002F6BA2" w14:paraId="4652E964" w14:textId="77777777" w:rsidTr="002D4A72">
        <w:trPr>
          <w:cantSplit/>
          <w:trHeight w:val="617"/>
          <w:jc w:val="center"/>
        </w:trPr>
        <w:tc>
          <w:tcPr>
            <w:tcW w:w="1135" w:type="dxa"/>
          </w:tcPr>
          <w:p w14:paraId="2611A641" w14:textId="77777777" w:rsidR="0020413C" w:rsidRPr="002F6BA2" w:rsidRDefault="0020413C" w:rsidP="0020413C">
            <w:pPr>
              <w:widowControl/>
              <w:spacing w:before="54" w:after="66"/>
              <w:rPr>
                <w:rFonts w:ascii="Arial" w:hAnsi="Arial" w:cs="Arial"/>
              </w:rPr>
            </w:pPr>
            <w:r w:rsidRPr="002F6BA2">
              <w:rPr>
                <w:rFonts w:ascii="Arial" w:hAnsi="Arial" w:cs="Arial"/>
              </w:rPr>
              <w:t>5.2</w:t>
            </w:r>
          </w:p>
        </w:tc>
        <w:tc>
          <w:tcPr>
            <w:tcW w:w="4703" w:type="dxa"/>
          </w:tcPr>
          <w:p w14:paraId="0E23C2E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Tests of clause 21 carried out on separate samples. Tests of clauses 11, 19 and 21 require pressure measurements made at various points in refrigerating system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CF9406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129A95B" w14:textId="3B4270B5"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3</w:t>
            </w:r>
          </w:p>
        </w:tc>
      </w:tr>
      <w:tr w:rsidR="00564A2B" w:rsidRPr="002F6BA2" w14:paraId="7C888B77" w14:textId="77777777" w:rsidTr="002D4A72">
        <w:trPr>
          <w:cantSplit/>
          <w:jc w:val="center"/>
        </w:trPr>
        <w:tc>
          <w:tcPr>
            <w:tcW w:w="1135" w:type="dxa"/>
          </w:tcPr>
          <w:p w14:paraId="75D0794A" w14:textId="77777777" w:rsidR="0020413C" w:rsidRPr="002F6BA2" w:rsidRDefault="0020413C" w:rsidP="0020413C">
            <w:pPr>
              <w:widowControl/>
              <w:spacing w:before="54" w:after="66"/>
              <w:rPr>
                <w:rFonts w:ascii="Arial" w:hAnsi="Arial" w:cs="Arial"/>
              </w:rPr>
            </w:pPr>
          </w:p>
        </w:tc>
        <w:tc>
          <w:tcPr>
            <w:tcW w:w="4703" w:type="dxa"/>
          </w:tcPr>
          <w:p w14:paraId="59CA1586" w14:textId="77777777" w:rsidR="0020413C" w:rsidRPr="002F6BA2" w:rsidRDefault="0020413C" w:rsidP="009E631E">
            <w:pPr>
              <w:widowControl/>
              <w:tabs>
                <w:tab w:val="right" w:leader="dot" w:pos="4422"/>
              </w:tabs>
              <w:spacing w:before="54" w:after="66"/>
              <w:rPr>
                <w:rFonts w:ascii="Arial" w:hAnsi="Arial" w:cs="Arial"/>
              </w:rPr>
            </w:pPr>
            <w:r w:rsidRPr="002F6BA2">
              <w:rPr>
                <w:rFonts w:ascii="Arial" w:hAnsi="Arial" w:cs="Arial"/>
                <w:lang w:eastAsia="de-DE"/>
              </w:rPr>
              <w:t>At least one additional specially prepared sample required for tests of annex FF (Leak simulation tests)</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w:t>
            </w:r>
            <w:r w:rsidR="009E631E" w:rsidRPr="002F6BA2">
              <w:rPr>
                <w:rFonts w:ascii="Arial" w:hAnsi="Arial" w:cs="Arial"/>
              </w:rPr>
              <w:t>8</w:t>
            </w:r>
            <w:r w:rsidRPr="002F6BA2">
              <w:rPr>
                <w:rFonts w:ascii="Arial" w:hAnsi="Arial" w:cs="Arial"/>
              </w:rPr>
              <w:t>)</w:t>
            </w:r>
          </w:p>
        </w:tc>
        <w:tc>
          <w:tcPr>
            <w:tcW w:w="2828" w:type="dxa"/>
          </w:tcPr>
          <w:p w14:paraId="38A8A97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979463E" w14:textId="7EEA9223"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4</w:t>
            </w:r>
          </w:p>
        </w:tc>
      </w:tr>
      <w:tr w:rsidR="00564A2B" w:rsidRPr="002F6BA2" w14:paraId="0D56561E" w14:textId="77777777" w:rsidTr="002D4A72">
        <w:trPr>
          <w:cantSplit/>
          <w:jc w:val="center"/>
        </w:trPr>
        <w:tc>
          <w:tcPr>
            <w:tcW w:w="1135" w:type="dxa"/>
          </w:tcPr>
          <w:p w14:paraId="1D5B575C" w14:textId="77777777" w:rsidR="0020413C" w:rsidRPr="002F6BA2" w:rsidRDefault="0020413C" w:rsidP="0020413C">
            <w:pPr>
              <w:widowControl/>
              <w:spacing w:before="54" w:after="66"/>
              <w:rPr>
                <w:rFonts w:ascii="Arial" w:hAnsi="Arial" w:cs="Arial"/>
              </w:rPr>
            </w:pPr>
          </w:p>
        </w:tc>
        <w:tc>
          <w:tcPr>
            <w:tcW w:w="4703" w:type="dxa"/>
          </w:tcPr>
          <w:p w14:paraId="5433131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Temperatures on refrigerant piping measured during test of clause 11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670AC81"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B96A574" w14:textId="07F54660"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5</w:t>
            </w:r>
          </w:p>
        </w:tc>
      </w:tr>
      <w:tr w:rsidR="00564A2B" w:rsidRPr="002F6BA2" w14:paraId="10136904" w14:textId="77777777" w:rsidTr="002D4A72">
        <w:trPr>
          <w:cantSplit/>
          <w:jc w:val="center"/>
        </w:trPr>
        <w:tc>
          <w:tcPr>
            <w:tcW w:w="1135" w:type="dxa"/>
          </w:tcPr>
          <w:p w14:paraId="443283DB" w14:textId="77777777" w:rsidR="00385124" w:rsidRPr="002F6BA2" w:rsidRDefault="00385124" w:rsidP="0020413C">
            <w:pPr>
              <w:widowControl/>
              <w:spacing w:before="54" w:after="66"/>
              <w:rPr>
                <w:rFonts w:ascii="Arial" w:hAnsi="Arial" w:cs="Arial"/>
              </w:rPr>
            </w:pPr>
          </w:p>
        </w:tc>
        <w:tc>
          <w:tcPr>
            <w:tcW w:w="4703" w:type="dxa"/>
          </w:tcPr>
          <w:p w14:paraId="60F942EC" w14:textId="77777777" w:rsidR="00385124" w:rsidRPr="002F6BA2" w:rsidRDefault="003B5EF1" w:rsidP="0020413C">
            <w:pPr>
              <w:widowControl/>
              <w:tabs>
                <w:tab w:val="right" w:leader="dot" w:pos="4422"/>
              </w:tabs>
              <w:spacing w:before="54" w:after="66"/>
              <w:rPr>
                <w:rFonts w:ascii="Arial" w:hAnsi="Arial" w:cs="Arial"/>
                <w:lang w:eastAsia="de-DE"/>
              </w:rPr>
            </w:pPr>
            <w:r w:rsidRPr="002F6BA2">
              <w:rPr>
                <w:rFonts w:ascii="Arial" w:hAnsi="Arial" w:cs="Arial"/>
                <w:lang w:eastAsia="de-DE"/>
              </w:rPr>
              <w:t>If the tests of Annex LL are carried out, at least two additional sensors are needed.</w:t>
            </w:r>
            <w:r w:rsidR="00B94BE4" w:rsidRPr="002F6BA2">
              <w:rPr>
                <w:rFonts w:ascii="Arial" w:hAnsi="Arial" w:cs="Arial"/>
                <w:lang w:eastAsia="de-DE"/>
              </w:rPr>
              <w:t xml:space="preserve"> </w:t>
            </w:r>
            <w:r w:rsidR="00B94BE4" w:rsidRPr="002F6BA2">
              <w:rPr>
                <w:rFonts w:ascii="Arial" w:hAnsi="Arial" w:cs="Arial"/>
              </w:rPr>
              <w:t>(IEC 60335</w:t>
            </w:r>
            <w:r w:rsidR="00B94BE4" w:rsidRPr="002F6BA2">
              <w:rPr>
                <w:rFonts w:ascii="Arial" w:hAnsi="Arial" w:cs="Arial"/>
              </w:rPr>
              <w:noBreakHyphen/>
              <w:t>2</w:t>
            </w:r>
            <w:r w:rsidR="00B94BE4" w:rsidRPr="002F6BA2">
              <w:rPr>
                <w:rFonts w:ascii="Arial" w:hAnsi="Arial" w:cs="Arial"/>
              </w:rPr>
              <w:noBreakHyphen/>
              <w:t>40:2018)</w:t>
            </w:r>
          </w:p>
        </w:tc>
        <w:tc>
          <w:tcPr>
            <w:tcW w:w="2828" w:type="dxa"/>
          </w:tcPr>
          <w:p w14:paraId="558933D2" w14:textId="77777777" w:rsidR="00385124" w:rsidRPr="002F6BA2"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B95E233" w14:textId="67997583" w:rsidR="00385124" w:rsidRPr="002F6BA2" w:rsidRDefault="007E1EB5" w:rsidP="0020413C">
            <w:pPr>
              <w:widowControl/>
              <w:tabs>
                <w:tab w:val="right" w:leader="dot" w:pos="4421"/>
              </w:tabs>
              <w:spacing w:before="54" w:after="66"/>
              <w:jc w:val="center"/>
              <w:rPr>
                <w:rFonts w:ascii="Arial" w:hAnsi="Arial" w:cs="Arial"/>
              </w:rPr>
            </w:pPr>
            <w:r>
              <w:rPr>
                <w:rFonts w:ascii="Arial" w:hAnsi="Arial" w:cs="Arial"/>
              </w:rPr>
              <w:t>6</w:t>
            </w:r>
          </w:p>
        </w:tc>
      </w:tr>
      <w:tr w:rsidR="00564A2B" w:rsidRPr="002F6BA2" w14:paraId="54D3DF28" w14:textId="77777777" w:rsidTr="002D4A72">
        <w:trPr>
          <w:cantSplit/>
          <w:jc w:val="center"/>
        </w:trPr>
        <w:tc>
          <w:tcPr>
            <w:tcW w:w="1135" w:type="dxa"/>
          </w:tcPr>
          <w:p w14:paraId="53B0718E" w14:textId="77777777" w:rsidR="00385124" w:rsidRPr="002F6BA2" w:rsidRDefault="00385124" w:rsidP="0020413C">
            <w:pPr>
              <w:widowControl/>
              <w:spacing w:before="54" w:after="66"/>
              <w:rPr>
                <w:rFonts w:ascii="Arial" w:hAnsi="Arial" w:cs="Arial"/>
              </w:rPr>
            </w:pPr>
          </w:p>
        </w:tc>
        <w:tc>
          <w:tcPr>
            <w:tcW w:w="4703" w:type="dxa"/>
          </w:tcPr>
          <w:p w14:paraId="330129C8" w14:textId="77777777" w:rsidR="00B94BE4" w:rsidRPr="002F6BA2" w:rsidRDefault="00B94BE4" w:rsidP="00DC2BCC">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If the test of Annex NN </w:t>
            </w:r>
            <w:proofErr w:type="gramStart"/>
            <w:r w:rsidRPr="002F6BA2">
              <w:rPr>
                <w:rFonts w:ascii="Arial" w:hAnsi="Arial" w:cs="Arial"/>
                <w:lang w:eastAsia="de-DE"/>
              </w:rPr>
              <w:t>has to</w:t>
            </w:r>
            <w:proofErr w:type="gramEnd"/>
            <w:r w:rsidRPr="002F6BA2">
              <w:rPr>
                <w:rFonts w:ascii="Arial" w:hAnsi="Arial" w:cs="Arial"/>
                <w:lang w:eastAsia="de-DE"/>
              </w:rPr>
              <w:t xml:space="preserve"> be carried out, an additional appliance may be used.</w:t>
            </w:r>
            <w:r w:rsidR="00DC2BCC" w:rsidRPr="002F6BA2">
              <w:rPr>
                <w:rFonts w:ascii="Arial" w:hAnsi="Arial" w:cs="Arial"/>
                <w:lang w:eastAsia="de-DE"/>
              </w:rPr>
              <w:t xml:space="preserv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EACA54A" w14:textId="77777777" w:rsidR="00385124" w:rsidRPr="002F6BA2"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04DD43C" w14:textId="053E1BFA" w:rsidR="00385124" w:rsidRPr="002F6BA2" w:rsidRDefault="007E1EB5" w:rsidP="0020413C">
            <w:pPr>
              <w:widowControl/>
              <w:tabs>
                <w:tab w:val="right" w:leader="dot" w:pos="4421"/>
              </w:tabs>
              <w:spacing w:before="54" w:after="66"/>
              <w:jc w:val="center"/>
              <w:rPr>
                <w:rFonts w:ascii="Arial" w:hAnsi="Arial" w:cs="Arial"/>
              </w:rPr>
            </w:pPr>
            <w:r>
              <w:rPr>
                <w:rFonts w:ascii="Arial" w:hAnsi="Arial" w:cs="Arial"/>
              </w:rPr>
              <w:t>7</w:t>
            </w:r>
          </w:p>
        </w:tc>
      </w:tr>
      <w:tr w:rsidR="00564A2B" w:rsidRPr="002F6BA2" w14:paraId="715A4782" w14:textId="77777777" w:rsidTr="002D4A72">
        <w:trPr>
          <w:cantSplit/>
          <w:jc w:val="center"/>
        </w:trPr>
        <w:tc>
          <w:tcPr>
            <w:tcW w:w="1135" w:type="dxa"/>
          </w:tcPr>
          <w:p w14:paraId="5F24E7CF" w14:textId="77777777" w:rsidR="00B94BE4" w:rsidRPr="002F6BA2" w:rsidRDefault="00B94BE4" w:rsidP="0020413C">
            <w:pPr>
              <w:widowControl/>
              <w:spacing w:before="54" w:after="66"/>
              <w:rPr>
                <w:rFonts w:ascii="Arial" w:hAnsi="Arial" w:cs="Arial"/>
              </w:rPr>
            </w:pPr>
          </w:p>
        </w:tc>
        <w:tc>
          <w:tcPr>
            <w:tcW w:w="4703" w:type="dxa"/>
          </w:tcPr>
          <w:p w14:paraId="25DDC7B8" w14:textId="77777777" w:rsidR="00B94BE4" w:rsidRPr="002F6BA2" w:rsidRDefault="00B94BE4" w:rsidP="00B94BE4">
            <w:pPr>
              <w:widowControl/>
              <w:tabs>
                <w:tab w:val="right" w:leader="dot" w:pos="4422"/>
              </w:tabs>
              <w:spacing w:before="54" w:after="66"/>
              <w:rPr>
                <w:rFonts w:ascii="Arial" w:hAnsi="Arial" w:cs="Arial"/>
                <w:color w:val="FF0000"/>
                <w:lang w:eastAsia="de-DE"/>
              </w:rPr>
            </w:pPr>
            <w:r w:rsidRPr="002F6BA2">
              <w:rPr>
                <w:rFonts w:ascii="Arial" w:hAnsi="Arial" w:cs="Arial"/>
                <w:lang w:eastAsia="de-DE"/>
              </w:rPr>
              <w:t xml:space="preserve">Due to the potentially hazardous nature of the tests of Clause 21 and Annexes EE and FF, special precautions need to be taken when carrying out the tests.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8439750" w14:textId="77777777" w:rsidR="00B94BE4" w:rsidRPr="002F6BA2" w:rsidRDefault="00B94BE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410BE1D" w14:textId="3AC40330" w:rsidR="00B94BE4" w:rsidRPr="002F6BA2" w:rsidRDefault="007E1EB5" w:rsidP="0020413C">
            <w:pPr>
              <w:widowControl/>
              <w:tabs>
                <w:tab w:val="right" w:leader="dot" w:pos="4421"/>
              </w:tabs>
              <w:spacing w:before="54" w:after="66"/>
              <w:jc w:val="center"/>
              <w:rPr>
                <w:rFonts w:ascii="Arial" w:hAnsi="Arial" w:cs="Arial"/>
              </w:rPr>
            </w:pPr>
            <w:r>
              <w:rPr>
                <w:rFonts w:ascii="Arial" w:hAnsi="Arial" w:cs="Arial"/>
              </w:rPr>
              <w:t>8</w:t>
            </w:r>
          </w:p>
        </w:tc>
      </w:tr>
      <w:tr w:rsidR="00564A2B" w:rsidRPr="002F6BA2" w14:paraId="613970FB" w14:textId="77777777" w:rsidTr="002D4A72">
        <w:trPr>
          <w:cantSplit/>
          <w:jc w:val="center"/>
        </w:trPr>
        <w:tc>
          <w:tcPr>
            <w:tcW w:w="1135" w:type="dxa"/>
          </w:tcPr>
          <w:p w14:paraId="2F76326D" w14:textId="77777777" w:rsidR="0020413C" w:rsidRPr="002F6BA2" w:rsidRDefault="0020413C" w:rsidP="0020413C">
            <w:pPr>
              <w:widowControl/>
              <w:spacing w:before="54" w:after="66"/>
              <w:rPr>
                <w:rFonts w:ascii="Arial" w:hAnsi="Arial" w:cs="Arial"/>
              </w:rPr>
            </w:pPr>
            <w:r w:rsidRPr="002F6BA2">
              <w:rPr>
                <w:rFonts w:ascii="Arial" w:hAnsi="Arial" w:cs="Arial"/>
              </w:rPr>
              <w:t>5.6</w:t>
            </w:r>
          </w:p>
        </w:tc>
        <w:tc>
          <w:tcPr>
            <w:tcW w:w="4703" w:type="dxa"/>
          </w:tcPr>
          <w:p w14:paraId="64793E2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Appropriate controls rendered inoperative during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A529E7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E94E59C" w14:textId="0CBB1937"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9</w:t>
            </w:r>
          </w:p>
        </w:tc>
      </w:tr>
      <w:tr w:rsidR="00564A2B" w:rsidRPr="002F6BA2" w14:paraId="6238993B" w14:textId="77777777" w:rsidTr="002D4A72">
        <w:trPr>
          <w:cantSplit/>
          <w:jc w:val="center"/>
        </w:trPr>
        <w:tc>
          <w:tcPr>
            <w:tcW w:w="1135" w:type="dxa"/>
          </w:tcPr>
          <w:p w14:paraId="73B028D1" w14:textId="77777777" w:rsidR="0020413C" w:rsidRPr="002F6BA2" w:rsidRDefault="0020413C" w:rsidP="0020413C">
            <w:pPr>
              <w:widowControl/>
              <w:spacing w:before="54" w:after="66"/>
              <w:rPr>
                <w:rFonts w:ascii="Arial" w:hAnsi="Arial" w:cs="Arial"/>
              </w:rPr>
            </w:pPr>
            <w:r w:rsidRPr="002F6BA2">
              <w:rPr>
                <w:rFonts w:ascii="Arial" w:hAnsi="Arial" w:cs="Arial"/>
              </w:rPr>
              <w:t>5.7</w:t>
            </w:r>
          </w:p>
        </w:tc>
        <w:tc>
          <w:tcPr>
            <w:tcW w:w="4703" w:type="dxa"/>
          </w:tcPr>
          <w:p w14:paraId="481ADFB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Tests of clauses 10 and 11 carried out under most severe operating conditions within operating temperature range specified by manufacturer. Annex AA provide examples of such temperature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A068C1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839F352" w14:textId="53C1D4D9"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10</w:t>
            </w:r>
          </w:p>
        </w:tc>
      </w:tr>
      <w:tr w:rsidR="00564A2B" w:rsidRPr="002F6BA2" w14:paraId="036A4F3C" w14:textId="77777777" w:rsidTr="002D4A72">
        <w:trPr>
          <w:cantSplit/>
          <w:jc w:val="center"/>
        </w:trPr>
        <w:tc>
          <w:tcPr>
            <w:tcW w:w="1135" w:type="dxa"/>
          </w:tcPr>
          <w:p w14:paraId="305B63CC" w14:textId="77777777" w:rsidR="0020413C" w:rsidRPr="002F6BA2" w:rsidRDefault="0020413C" w:rsidP="0020413C">
            <w:pPr>
              <w:widowControl/>
              <w:spacing w:before="54" w:after="66"/>
              <w:rPr>
                <w:rFonts w:ascii="Arial" w:hAnsi="Arial" w:cs="Arial"/>
              </w:rPr>
            </w:pPr>
            <w:r w:rsidRPr="002F6BA2">
              <w:rPr>
                <w:rFonts w:ascii="Arial" w:hAnsi="Arial" w:cs="Arial"/>
              </w:rPr>
              <w:t>5.10</w:t>
            </w:r>
          </w:p>
        </w:tc>
        <w:tc>
          <w:tcPr>
            <w:tcW w:w="4703" w:type="dxa"/>
          </w:tcPr>
          <w:p w14:paraId="3D104A26" w14:textId="77777777" w:rsidR="0020413C" w:rsidRPr="002F6BA2" w:rsidRDefault="0020413C" w:rsidP="009E631E">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For split</w:t>
            </w:r>
            <w:r w:rsidRPr="002F6BA2">
              <w:rPr>
                <w:rFonts w:ascii="Arial" w:hAnsi="Arial" w:cs="Arial"/>
                <w:lang w:eastAsia="de-DE"/>
              </w:rPr>
              <w:noBreakHyphen/>
              <w:t xml:space="preserve">package units, refrigerant lines installed in accordance with installation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4F960C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E01BADB" w14:textId="42401B7A"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11</w:t>
            </w:r>
          </w:p>
        </w:tc>
      </w:tr>
      <w:tr w:rsidR="00564A2B" w:rsidRPr="002F6BA2" w14:paraId="7C33E82A" w14:textId="77777777" w:rsidTr="002D4A72">
        <w:trPr>
          <w:cantSplit/>
          <w:jc w:val="center"/>
        </w:trPr>
        <w:tc>
          <w:tcPr>
            <w:tcW w:w="1135" w:type="dxa"/>
          </w:tcPr>
          <w:p w14:paraId="206E64F3" w14:textId="77777777" w:rsidR="0020413C" w:rsidRPr="002F6BA2" w:rsidRDefault="0020413C" w:rsidP="0020413C">
            <w:pPr>
              <w:widowControl/>
              <w:spacing w:before="54" w:after="66"/>
              <w:rPr>
                <w:rFonts w:ascii="Arial" w:hAnsi="Arial" w:cs="Arial"/>
              </w:rPr>
            </w:pPr>
          </w:p>
        </w:tc>
        <w:tc>
          <w:tcPr>
            <w:tcW w:w="4703" w:type="dxa"/>
          </w:tcPr>
          <w:p w14:paraId="462381F0" w14:textId="77777777" w:rsidR="0020413C" w:rsidRPr="002F6BA2" w:rsidRDefault="0020413C" w:rsidP="009E631E">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 xml:space="preserve">Length of pipe is between 5 m and 7,5 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B3CAED9"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20CB2CB" w14:textId="141C87C4"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12</w:t>
            </w:r>
          </w:p>
        </w:tc>
      </w:tr>
      <w:tr w:rsidR="00564A2B" w:rsidRPr="002F6BA2" w14:paraId="5D5DC53A" w14:textId="77777777" w:rsidTr="002D4A72">
        <w:trPr>
          <w:cantSplit/>
          <w:jc w:val="center"/>
        </w:trPr>
        <w:tc>
          <w:tcPr>
            <w:tcW w:w="1135" w:type="dxa"/>
          </w:tcPr>
          <w:p w14:paraId="6E5E8BF7" w14:textId="77777777" w:rsidR="0020413C" w:rsidRPr="002F6BA2" w:rsidRDefault="0020413C" w:rsidP="0020413C">
            <w:pPr>
              <w:widowControl/>
              <w:spacing w:before="54" w:after="66"/>
              <w:rPr>
                <w:rFonts w:ascii="Arial" w:hAnsi="Arial" w:cs="Arial"/>
              </w:rPr>
            </w:pPr>
          </w:p>
        </w:tc>
        <w:tc>
          <w:tcPr>
            <w:tcW w:w="4703" w:type="dxa"/>
          </w:tcPr>
          <w:p w14:paraId="3C2C748C" w14:textId="77777777" w:rsidR="0020413C" w:rsidRPr="002F6BA2" w:rsidRDefault="0020413C" w:rsidP="0020413C">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 xml:space="preserve">Thermal insulation of refrigerant lines applied in accordance with installation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7FF56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7F64264" w14:textId="4A8E54FF"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13</w:t>
            </w:r>
          </w:p>
        </w:tc>
      </w:tr>
      <w:tr w:rsidR="00564A2B" w:rsidRPr="002F6BA2" w14:paraId="3E43825D" w14:textId="77777777" w:rsidTr="002D4A72">
        <w:trPr>
          <w:cantSplit/>
          <w:jc w:val="center"/>
        </w:trPr>
        <w:tc>
          <w:tcPr>
            <w:tcW w:w="1135" w:type="dxa"/>
          </w:tcPr>
          <w:p w14:paraId="7164262C" w14:textId="77777777" w:rsidR="0020413C" w:rsidRPr="002F6BA2" w:rsidRDefault="0020413C" w:rsidP="0020413C">
            <w:pPr>
              <w:widowControl/>
              <w:spacing w:before="54" w:after="66"/>
              <w:rPr>
                <w:rFonts w:ascii="Arial" w:hAnsi="Arial" w:cs="Arial"/>
              </w:rPr>
            </w:pPr>
            <w:r w:rsidRPr="002F6BA2">
              <w:rPr>
                <w:rFonts w:ascii="Arial" w:hAnsi="Arial" w:cs="Arial"/>
              </w:rPr>
              <w:t>5.101</w:t>
            </w:r>
          </w:p>
        </w:tc>
        <w:tc>
          <w:tcPr>
            <w:tcW w:w="4703" w:type="dxa"/>
          </w:tcPr>
          <w:p w14:paraId="2A19599A" w14:textId="77777777" w:rsidR="0020413C" w:rsidRPr="002F6BA2" w:rsidRDefault="0020413C" w:rsidP="0020413C">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rPr>
              <w:t>Motor</w:t>
            </w:r>
            <w:r w:rsidRPr="002F6BA2">
              <w:rPr>
                <w:rFonts w:ascii="Arial" w:hAnsi="Arial" w:cs="Arial"/>
              </w:rPr>
              <w:noBreakHyphen/>
              <w:t>compressor subjected to relevant test of clause 19 of IEC 60335</w:t>
            </w:r>
            <w:r w:rsidRPr="002F6BA2">
              <w:rPr>
                <w:rFonts w:ascii="Arial" w:hAnsi="Arial" w:cs="Arial"/>
              </w:rPr>
              <w:noBreakHyphen/>
              <w:t>2</w:t>
            </w:r>
            <w:r w:rsidRPr="002F6BA2">
              <w:rPr>
                <w:rFonts w:ascii="Arial" w:hAnsi="Arial" w:cs="Arial"/>
              </w:rPr>
              <w:noBreakHyphen/>
              <w:t xml:space="preserve">34, unless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98F26E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3D49ACC" w14:textId="71BC8931" w:rsidR="0020413C" w:rsidRPr="002F6BA2" w:rsidRDefault="007F4E98" w:rsidP="0020413C">
            <w:pPr>
              <w:widowControl/>
              <w:tabs>
                <w:tab w:val="right" w:leader="dot" w:pos="4421"/>
              </w:tabs>
              <w:spacing w:before="54" w:after="66"/>
              <w:jc w:val="center"/>
              <w:rPr>
                <w:rFonts w:ascii="Arial" w:hAnsi="Arial" w:cs="Arial"/>
              </w:rPr>
            </w:pPr>
            <w:r>
              <w:rPr>
                <w:rFonts w:ascii="Arial" w:hAnsi="Arial" w:cs="Arial"/>
              </w:rPr>
              <w:t>14</w:t>
            </w:r>
          </w:p>
        </w:tc>
      </w:tr>
      <w:tr w:rsidR="00564A2B" w:rsidRPr="002F6BA2" w14:paraId="01A63EDF" w14:textId="77777777" w:rsidTr="002D4A72">
        <w:trPr>
          <w:cantSplit/>
          <w:jc w:val="center"/>
        </w:trPr>
        <w:tc>
          <w:tcPr>
            <w:tcW w:w="1135" w:type="dxa"/>
          </w:tcPr>
          <w:p w14:paraId="3EED062C" w14:textId="77777777" w:rsidR="0020413C" w:rsidRPr="002F6BA2" w:rsidRDefault="0020413C" w:rsidP="0020413C">
            <w:pPr>
              <w:pStyle w:val="nbl"/>
              <w:suppressAutoHyphens w:val="0"/>
              <w:spacing w:before="54" w:after="66" w:line="240" w:lineRule="auto"/>
              <w:rPr>
                <w:color w:val="auto"/>
              </w:rPr>
            </w:pPr>
          </w:p>
        </w:tc>
        <w:tc>
          <w:tcPr>
            <w:tcW w:w="4703" w:type="dxa"/>
          </w:tcPr>
          <w:p w14:paraId="26129E6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motor</w:t>
            </w:r>
            <w:r w:rsidRPr="002F6BA2">
              <w:rPr>
                <w:rFonts w:ascii="Arial" w:hAnsi="Arial" w:cs="Arial"/>
              </w:rPr>
              <w:noBreakHyphen/>
              <w:t xml:space="preserve">compressor comply with that standard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35395C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8A5F49F" w14:textId="2718B5E0" w:rsidR="0020413C" w:rsidRPr="002F6BA2" w:rsidRDefault="007F4E98" w:rsidP="0020413C">
            <w:pPr>
              <w:widowControl/>
              <w:tabs>
                <w:tab w:val="right" w:leader="dot" w:pos="4421"/>
              </w:tabs>
              <w:spacing w:before="54" w:after="66"/>
              <w:jc w:val="center"/>
              <w:rPr>
                <w:rFonts w:ascii="Arial" w:hAnsi="Arial" w:cs="Arial"/>
              </w:rPr>
            </w:pPr>
            <w:r>
              <w:rPr>
                <w:rFonts w:ascii="Arial" w:hAnsi="Arial" w:cs="Arial"/>
              </w:rPr>
              <w:t>15</w:t>
            </w:r>
          </w:p>
        </w:tc>
      </w:tr>
      <w:tr w:rsidR="00564A2B" w:rsidRPr="002F6BA2" w14:paraId="4D268B3C" w14:textId="77777777" w:rsidTr="002D4A72">
        <w:trPr>
          <w:cantSplit/>
          <w:jc w:val="center"/>
        </w:trPr>
        <w:tc>
          <w:tcPr>
            <w:tcW w:w="1135" w:type="dxa"/>
          </w:tcPr>
          <w:p w14:paraId="61C6B2F2" w14:textId="77777777" w:rsidR="0020413C" w:rsidRPr="002F6BA2" w:rsidRDefault="0020413C" w:rsidP="0020413C">
            <w:pPr>
              <w:pStyle w:val="nbl"/>
              <w:suppressAutoHyphens w:val="0"/>
              <w:spacing w:before="54" w:after="66" w:line="240" w:lineRule="auto"/>
              <w:rPr>
                <w:color w:val="auto"/>
              </w:rPr>
            </w:pPr>
            <w:r w:rsidRPr="002F6BA2">
              <w:rPr>
                <w:color w:val="auto"/>
              </w:rPr>
              <w:t>5.102</w:t>
            </w:r>
          </w:p>
        </w:tc>
        <w:tc>
          <w:tcPr>
            <w:tcW w:w="4703" w:type="dxa"/>
          </w:tcPr>
          <w:p w14:paraId="1ECBE82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Motor</w:t>
            </w:r>
            <w:r w:rsidRPr="002F6BA2">
              <w:rPr>
                <w:rFonts w:ascii="Arial" w:hAnsi="Arial" w:cs="Arial"/>
                <w:lang w:eastAsia="de-DE"/>
              </w:rPr>
              <w:noBreakHyphen/>
              <w:t>compressors tested and comply with IEC 60335</w:t>
            </w:r>
            <w:r w:rsidRPr="002F6BA2">
              <w:rPr>
                <w:rFonts w:ascii="Arial" w:hAnsi="Arial" w:cs="Arial"/>
                <w:lang w:eastAsia="de-DE"/>
              </w:rPr>
              <w:noBreakHyphen/>
              <w:t>2</w:t>
            </w:r>
            <w:r w:rsidRPr="002F6BA2">
              <w:rPr>
                <w:rFonts w:ascii="Arial" w:hAnsi="Arial" w:cs="Arial"/>
                <w:lang w:eastAsia="de-DE"/>
              </w:rPr>
              <w:noBreakHyphen/>
              <w:t>34 need not additionally tested for clause 21</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F94DC6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5CD75D63" w14:textId="59D82BC8" w:rsidR="0020413C" w:rsidRPr="002F6BA2" w:rsidRDefault="007F4E98" w:rsidP="0020413C">
            <w:pPr>
              <w:widowControl/>
              <w:tabs>
                <w:tab w:val="right" w:leader="dot" w:pos="4421"/>
              </w:tabs>
              <w:spacing w:before="54" w:after="66"/>
              <w:jc w:val="center"/>
              <w:rPr>
                <w:rFonts w:ascii="Arial" w:hAnsi="Arial" w:cs="Arial"/>
              </w:rPr>
            </w:pPr>
            <w:r>
              <w:rPr>
                <w:rFonts w:ascii="Arial" w:hAnsi="Arial" w:cs="Arial"/>
              </w:rPr>
              <w:t>16</w:t>
            </w:r>
          </w:p>
        </w:tc>
      </w:tr>
      <w:tr w:rsidR="0020413C" w:rsidRPr="002F6BA2" w14:paraId="46A6C5CD" w14:textId="77777777" w:rsidTr="000527C1">
        <w:trPr>
          <w:cantSplit/>
          <w:jc w:val="center"/>
        </w:trPr>
        <w:tc>
          <w:tcPr>
            <w:tcW w:w="1135" w:type="dxa"/>
            <w:shd w:val="clear" w:color="auto" w:fill="F2F2F2"/>
          </w:tcPr>
          <w:p w14:paraId="5AB868B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6</w:t>
            </w:r>
          </w:p>
        </w:tc>
        <w:tc>
          <w:tcPr>
            <w:tcW w:w="7531" w:type="dxa"/>
            <w:gridSpan w:val="2"/>
            <w:shd w:val="clear" w:color="auto" w:fill="F2F2F2"/>
          </w:tcPr>
          <w:p w14:paraId="6F953DB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CLASSIFICATION</w:t>
            </w:r>
          </w:p>
        </w:tc>
        <w:tc>
          <w:tcPr>
            <w:tcW w:w="918" w:type="dxa"/>
            <w:shd w:val="clear" w:color="auto" w:fill="auto"/>
          </w:tcPr>
          <w:p w14:paraId="4B6D9981" w14:textId="0CE2A059" w:rsidR="0020413C" w:rsidRPr="007F4E98" w:rsidRDefault="007F4E98" w:rsidP="0020413C">
            <w:pPr>
              <w:widowControl/>
              <w:tabs>
                <w:tab w:val="left" w:pos="-720"/>
              </w:tabs>
              <w:spacing w:before="54" w:after="66"/>
              <w:jc w:val="center"/>
              <w:rPr>
                <w:rFonts w:ascii="Arial" w:hAnsi="Arial" w:cs="Arial"/>
                <w:b/>
                <w:lang w:val="en-US"/>
              </w:rPr>
            </w:pPr>
            <w:r>
              <w:rPr>
                <w:rFonts w:ascii="Arial" w:hAnsi="Arial" w:cs="Arial"/>
                <w:b/>
              </w:rPr>
              <w:t>17</w:t>
            </w:r>
          </w:p>
        </w:tc>
      </w:tr>
      <w:tr w:rsidR="00564A2B" w:rsidRPr="002F6BA2" w14:paraId="60FEA406" w14:textId="77777777" w:rsidTr="002D4A72">
        <w:trPr>
          <w:cantSplit/>
          <w:jc w:val="center"/>
        </w:trPr>
        <w:tc>
          <w:tcPr>
            <w:tcW w:w="1135" w:type="dxa"/>
          </w:tcPr>
          <w:p w14:paraId="06FF1E72" w14:textId="77777777" w:rsidR="0020413C" w:rsidRPr="002F6BA2" w:rsidRDefault="0020413C" w:rsidP="0020413C">
            <w:pPr>
              <w:widowControl/>
              <w:spacing w:before="54" w:after="66"/>
              <w:rPr>
                <w:rFonts w:ascii="Arial" w:hAnsi="Arial" w:cs="Arial"/>
              </w:rPr>
            </w:pPr>
            <w:r w:rsidRPr="002F6BA2">
              <w:rPr>
                <w:rFonts w:ascii="Arial" w:hAnsi="Arial" w:cs="Arial"/>
              </w:rPr>
              <w:lastRenderedPageBreak/>
              <w:t>6.1</w:t>
            </w:r>
          </w:p>
        </w:tc>
        <w:tc>
          <w:tcPr>
            <w:tcW w:w="4703" w:type="dxa"/>
          </w:tcPr>
          <w:p w14:paraId="043FAE2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Protection against electric shock:</w:t>
            </w:r>
            <w:r w:rsidRPr="002F6BA2">
              <w:rPr>
                <w:rFonts w:ascii="Arial" w:hAnsi="Arial" w:cs="Arial"/>
              </w:rPr>
              <w:br/>
              <w:t xml:space="preserve">Class I, II, III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1A0873C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14F0EFB" w14:textId="1CD35539" w:rsidR="0020413C" w:rsidRPr="002F6BA2" w:rsidRDefault="007F4E98" w:rsidP="0020413C">
            <w:pPr>
              <w:widowControl/>
              <w:tabs>
                <w:tab w:val="right" w:leader="dot" w:pos="4421"/>
              </w:tabs>
              <w:spacing w:before="54" w:after="66"/>
              <w:jc w:val="center"/>
              <w:rPr>
                <w:rFonts w:ascii="Arial" w:hAnsi="Arial" w:cs="Arial"/>
              </w:rPr>
            </w:pPr>
            <w:r>
              <w:rPr>
                <w:rFonts w:ascii="Arial" w:hAnsi="Arial" w:cs="Arial"/>
              </w:rPr>
              <w:t>18</w:t>
            </w:r>
          </w:p>
        </w:tc>
      </w:tr>
      <w:tr w:rsidR="0020413C" w:rsidRPr="002F6BA2" w14:paraId="618520F3" w14:textId="77777777" w:rsidTr="002D4A72">
        <w:trPr>
          <w:cantSplit/>
          <w:jc w:val="center"/>
        </w:trPr>
        <w:tc>
          <w:tcPr>
            <w:tcW w:w="1135" w:type="dxa"/>
          </w:tcPr>
          <w:p w14:paraId="23E76927" w14:textId="77777777" w:rsidR="0020413C" w:rsidRPr="002F6BA2" w:rsidRDefault="0020413C" w:rsidP="0020413C">
            <w:pPr>
              <w:widowControl/>
              <w:spacing w:before="54" w:after="66"/>
              <w:rPr>
                <w:rFonts w:ascii="Arial" w:hAnsi="Arial" w:cs="Arial"/>
              </w:rPr>
            </w:pPr>
            <w:r w:rsidRPr="002F6BA2">
              <w:rPr>
                <w:rFonts w:ascii="Arial" w:hAnsi="Arial" w:cs="Arial"/>
              </w:rPr>
              <w:t>6.2</w:t>
            </w:r>
          </w:p>
        </w:tc>
        <w:tc>
          <w:tcPr>
            <w:tcW w:w="7531" w:type="dxa"/>
            <w:gridSpan w:val="2"/>
          </w:tcPr>
          <w:p w14:paraId="7FB9B10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 xml:space="preserve">Protection against harmful ingress of water, IP degree in accordance with IEC 60529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918" w:type="dxa"/>
            <w:shd w:val="clear" w:color="auto" w:fill="auto"/>
          </w:tcPr>
          <w:p w14:paraId="11C8DAF8" w14:textId="00A19BCE" w:rsidR="0020413C" w:rsidRPr="002F6BA2" w:rsidRDefault="00354C95" w:rsidP="0020413C">
            <w:pPr>
              <w:widowControl/>
              <w:tabs>
                <w:tab w:val="right" w:leader="dot" w:pos="4421"/>
              </w:tabs>
              <w:spacing w:before="54" w:after="66"/>
              <w:jc w:val="center"/>
              <w:rPr>
                <w:rFonts w:ascii="Arial" w:hAnsi="Arial" w:cs="Arial"/>
              </w:rPr>
            </w:pPr>
            <w:r>
              <w:rPr>
                <w:rFonts w:ascii="Arial" w:hAnsi="Arial" w:cs="Arial"/>
              </w:rPr>
              <w:t>19</w:t>
            </w:r>
          </w:p>
        </w:tc>
      </w:tr>
      <w:tr w:rsidR="00564A2B" w:rsidRPr="002F6BA2" w14:paraId="20E33977" w14:textId="77777777" w:rsidTr="002D4A72">
        <w:trPr>
          <w:cantSplit/>
          <w:jc w:val="center"/>
        </w:trPr>
        <w:tc>
          <w:tcPr>
            <w:tcW w:w="1135" w:type="dxa"/>
          </w:tcPr>
          <w:p w14:paraId="4B4E07B5" w14:textId="77777777" w:rsidR="0020413C" w:rsidRPr="002F6BA2" w:rsidRDefault="0020413C" w:rsidP="0020413C">
            <w:pPr>
              <w:widowControl/>
              <w:spacing w:before="54" w:after="66"/>
              <w:rPr>
                <w:rFonts w:ascii="Arial" w:hAnsi="Arial" w:cs="Arial"/>
              </w:rPr>
            </w:pPr>
          </w:p>
        </w:tc>
        <w:tc>
          <w:tcPr>
            <w:tcW w:w="4703" w:type="dxa"/>
          </w:tcPr>
          <w:p w14:paraId="0B8A872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or parts intended for outdoor use be at least IPX4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C6F487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43CF080" w14:textId="62BCE4D3" w:rsidR="0020413C" w:rsidRPr="002F6BA2" w:rsidRDefault="00354C95" w:rsidP="0020413C">
            <w:pPr>
              <w:widowControl/>
              <w:tabs>
                <w:tab w:val="right" w:leader="dot" w:pos="4421"/>
              </w:tabs>
              <w:spacing w:before="54" w:after="66"/>
              <w:jc w:val="center"/>
              <w:rPr>
                <w:rFonts w:ascii="Arial" w:hAnsi="Arial" w:cs="Arial"/>
              </w:rPr>
            </w:pPr>
            <w:r>
              <w:rPr>
                <w:rFonts w:ascii="Arial" w:hAnsi="Arial" w:cs="Arial"/>
              </w:rPr>
              <w:t>20</w:t>
            </w:r>
          </w:p>
        </w:tc>
      </w:tr>
      <w:tr w:rsidR="00564A2B" w:rsidRPr="002F6BA2" w14:paraId="4D36ED25" w14:textId="77777777" w:rsidTr="002D4A72">
        <w:trPr>
          <w:cantSplit/>
          <w:jc w:val="center"/>
        </w:trPr>
        <w:tc>
          <w:tcPr>
            <w:tcW w:w="1135" w:type="dxa"/>
          </w:tcPr>
          <w:p w14:paraId="48205156" w14:textId="77777777" w:rsidR="0020413C" w:rsidRPr="002F6BA2" w:rsidRDefault="0020413C" w:rsidP="0020413C">
            <w:pPr>
              <w:widowControl/>
              <w:spacing w:before="54" w:after="66"/>
              <w:rPr>
                <w:rFonts w:ascii="Arial" w:hAnsi="Arial" w:cs="Arial"/>
              </w:rPr>
            </w:pPr>
          </w:p>
        </w:tc>
        <w:tc>
          <w:tcPr>
            <w:tcW w:w="4703" w:type="dxa"/>
          </w:tcPr>
          <w:p w14:paraId="1ADD388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intended only for indoor use (excluding laundry rooms) be IPX0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3CF005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74CED43" w14:textId="2B75270A" w:rsidR="0020413C" w:rsidRPr="002F6BA2" w:rsidRDefault="00354C95" w:rsidP="0020413C">
            <w:pPr>
              <w:widowControl/>
              <w:tabs>
                <w:tab w:val="right" w:leader="dot" w:pos="4421"/>
              </w:tabs>
              <w:spacing w:before="54" w:after="66"/>
              <w:jc w:val="center"/>
              <w:rPr>
                <w:rFonts w:ascii="Arial" w:hAnsi="Arial" w:cs="Arial"/>
              </w:rPr>
            </w:pPr>
            <w:r>
              <w:rPr>
                <w:rFonts w:ascii="Arial" w:hAnsi="Arial" w:cs="Arial"/>
              </w:rPr>
              <w:t>21</w:t>
            </w:r>
          </w:p>
        </w:tc>
      </w:tr>
      <w:tr w:rsidR="00564A2B" w:rsidRPr="002F6BA2" w14:paraId="78FA329C" w14:textId="77777777" w:rsidTr="002D4A72">
        <w:trPr>
          <w:cantSplit/>
          <w:jc w:val="center"/>
        </w:trPr>
        <w:tc>
          <w:tcPr>
            <w:tcW w:w="1135" w:type="dxa"/>
          </w:tcPr>
          <w:p w14:paraId="4F347B0F" w14:textId="77777777" w:rsidR="0020413C" w:rsidRPr="002F6BA2" w:rsidRDefault="0020413C" w:rsidP="0020413C">
            <w:pPr>
              <w:widowControl/>
              <w:spacing w:before="54" w:after="66"/>
              <w:rPr>
                <w:rFonts w:ascii="Arial" w:hAnsi="Arial" w:cs="Arial"/>
              </w:rPr>
            </w:pPr>
          </w:p>
        </w:tc>
        <w:tc>
          <w:tcPr>
            <w:tcW w:w="4703" w:type="dxa"/>
          </w:tcPr>
          <w:p w14:paraId="2B61C76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intended to be used in laundry rooms be at least IPX1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2B121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C627A49" w14:textId="465A873E" w:rsidR="0020413C" w:rsidRPr="002F6BA2" w:rsidRDefault="00354C95" w:rsidP="0020413C">
            <w:pPr>
              <w:widowControl/>
              <w:tabs>
                <w:tab w:val="right" w:leader="dot" w:pos="4421"/>
              </w:tabs>
              <w:spacing w:before="54" w:after="66"/>
              <w:jc w:val="center"/>
              <w:rPr>
                <w:rFonts w:ascii="Arial" w:hAnsi="Arial" w:cs="Arial"/>
              </w:rPr>
            </w:pPr>
            <w:r>
              <w:rPr>
                <w:rFonts w:ascii="Arial" w:hAnsi="Arial" w:cs="Arial"/>
              </w:rPr>
              <w:t>22</w:t>
            </w:r>
          </w:p>
        </w:tc>
      </w:tr>
      <w:tr w:rsidR="00564A2B" w:rsidRPr="002F6BA2" w14:paraId="2E33B598" w14:textId="77777777" w:rsidTr="002D4A72">
        <w:trPr>
          <w:cantSplit/>
          <w:jc w:val="center"/>
        </w:trPr>
        <w:tc>
          <w:tcPr>
            <w:tcW w:w="1135" w:type="dxa"/>
          </w:tcPr>
          <w:p w14:paraId="317480AF" w14:textId="77777777" w:rsidR="0020413C" w:rsidRPr="002F6BA2" w:rsidRDefault="0020413C" w:rsidP="0020413C">
            <w:pPr>
              <w:widowControl/>
              <w:spacing w:before="54" w:after="66"/>
              <w:rPr>
                <w:rFonts w:ascii="Arial" w:hAnsi="Arial" w:cs="Arial"/>
              </w:rPr>
            </w:pPr>
            <w:r w:rsidRPr="002F6BA2">
              <w:rPr>
                <w:rFonts w:ascii="Arial" w:hAnsi="Arial" w:cs="Arial"/>
              </w:rPr>
              <w:t>6.101</w:t>
            </w:r>
          </w:p>
        </w:tc>
        <w:tc>
          <w:tcPr>
            <w:tcW w:w="4703" w:type="dxa"/>
          </w:tcPr>
          <w:p w14:paraId="5D7996B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Degree of accessibility (accessible/not accessible to the </w:t>
            </w:r>
            <w:proofErr w:type="gramStart"/>
            <w:r w:rsidRPr="002F6BA2">
              <w:rPr>
                <w:rFonts w:ascii="Arial" w:hAnsi="Arial" w:cs="Arial"/>
              </w:rPr>
              <w:t>general public</w:t>
            </w:r>
            <w:proofErr w:type="gramEnd"/>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C97957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7E4EC049" w14:textId="26B8F905" w:rsidR="0020413C" w:rsidRPr="002F6BA2" w:rsidRDefault="008C583F" w:rsidP="0020413C">
            <w:pPr>
              <w:widowControl/>
              <w:tabs>
                <w:tab w:val="right" w:leader="dot" w:pos="4421"/>
              </w:tabs>
              <w:spacing w:before="54" w:after="66"/>
              <w:jc w:val="center"/>
              <w:rPr>
                <w:rFonts w:ascii="Arial" w:hAnsi="Arial" w:cs="Arial"/>
              </w:rPr>
            </w:pPr>
            <w:r>
              <w:rPr>
                <w:rFonts w:ascii="Arial" w:hAnsi="Arial" w:cs="Arial"/>
              </w:rPr>
              <w:t>23</w:t>
            </w:r>
          </w:p>
        </w:tc>
      </w:tr>
      <w:tr w:rsidR="0020413C" w:rsidRPr="002F6BA2" w14:paraId="1F18B3B8" w14:textId="77777777" w:rsidTr="000527C1">
        <w:trPr>
          <w:cantSplit/>
          <w:jc w:val="center"/>
        </w:trPr>
        <w:tc>
          <w:tcPr>
            <w:tcW w:w="1135" w:type="dxa"/>
            <w:shd w:val="clear" w:color="auto" w:fill="F2F2F2"/>
          </w:tcPr>
          <w:p w14:paraId="10CA527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7</w:t>
            </w:r>
          </w:p>
        </w:tc>
        <w:tc>
          <w:tcPr>
            <w:tcW w:w="7531" w:type="dxa"/>
            <w:gridSpan w:val="2"/>
            <w:shd w:val="clear" w:color="auto" w:fill="F2F2F2"/>
          </w:tcPr>
          <w:p w14:paraId="3CCAC60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MARKING AND INSTRUCTIONS</w:t>
            </w:r>
          </w:p>
        </w:tc>
        <w:tc>
          <w:tcPr>
            <w:tcW w:w="918" w:type="dxa"/>
            <w:shd w:val="clear" w:color="auto" w:fill="auto"/>
          </w:tcPr>
          <w:p w14:paraId="4A1B9465" w14:textId="191C18BE" w:rsidR="0020413C" w:rsidRPr="002F6BA2" w:rsidRDefault="00526178" w:rsidP="0020413C">
            <w:pPr>
              <w:widowControl/>
              <w:tabs>
                <w:tab w:val="left" w:pos="-720"/>
              </w:tabs>
              <w:spacing w:before="54" w:after="66"/>
              <w:jc w:val="center"/>
              <w:rPr>
                <w:rFonts w:ascii="Arial" w:hAnsi="Arial" w:cs="Arial"/>
                <w:b/>
              </w:rPr>
            </w:pPr>
            <w:r>
              <w:rPr>
                <w:rFonts w:ascii="Arial" w:hAnsi="Arial" w:cs="Arial"/>
                <w:b/>
              </w:rPr>
              <w:t>24</w:t>
            </w:r>
          </w:p>
        </w:tc>
      </w:tr>
      <w:tr w:rsidR="00564A2B" w:rsidRPr="002F6BA2" w14:paraId="5CCB61E8" w14:textId="77777777" w:rsidTr="000527C1">
        <w:trPr>
          <w:cantSplit/>
          <w:jc w:val="center"/>
        </w:trPr>
        <w:tc>
          <w:tcPr>
            <w:tcW w:w="1135" w:type="dxa"/>
          </w:tcPr>
          <w:p w14:paraId="11B369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2AD7645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voltage or voltage range (V)</w:t>
            </w:r>
            <w:r w:rsidRPr="002F6BA2">
              <w:rPr>
                <w:rFonts w:ascii="Arial" w:hAnsi="Arial" w:cs="Arial"/>
              </w:rPr>
              <w:tab/>
              <w:t>:</w:t>
            </w:r>
          </w:p>
        </w:tc>
        <w:tc>
          <w:tcPr>
            <w:tcW w:w="2828" w:type="dxa"/>
          </w:tcPr>
          <w:p w14:paraId="2431AB9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9059A2" w14:textId="7332CADC" w:rsidR="0020413C" w:rsidRPr="002F6BA2" w:rsidRDefault="00526178" w:rsidP="0020413C">
            <w:pPr>
              <w:widowControl/>
              <w:tabs>
                <w:tab w:val="left" w:pos="-720"/>
              </w:tabs>
              <w:spacing w:before="54" w:after="66"/>
              <w:jc w:val="center"/>
              <w:rPr>
                <w:rFonts w:ascii="Arial" w:hAnsi="Arial" w:cs="Arial"/>
              </w:rPr>
            </w:pPr>
            <w:r>
              <w:rPr>
                <w:rFonts w:ascii="Arial" w:hAnsi="Arial" w:cs="Arial"/>
              </w:rPr>
              <w:t>25</w:t>
            </w:r>
          </w:p>
        </w:tc>
      </w:tr>
      <w:tr w:rsidR="00564A2B" w:rsidRPr="002F6BA2" w14:paraId="77B992A6" w14:textId="77777777" w:rsidTr="000527C1">
        <w:trPr>
          <w:cantSplit/>
          <w:jc w:val="center"/>
        </w:trPr>
        <w:tc>
          <w:tcPr>
            <w:tcW w:w="1135" w:type="dxa"/>
          </w:tcPr>
          <w:p w14:paraId="0177FB1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E96EB5" w14:textId="77777777" w:rsidR="0020413C" w:rsidRPr="002F6BA2" w:rsidRDefault="00DA258B" w:rsidP="00DA258B">
            <w:pPr>
              <w:widowControl/>
              <w:tabs>
                <w:tab w:val="right" w:leader="dot" w:pos="4422"/>
              </w:tabs>
              <w:spacing w:before="54" w:after="66"/>
              <w:rPr>
                <w:rFonts w:ascii="Arial" w:hAnsi="Arial" w:cs="Arial"/>
              </w:rPr>
            </w:pPr>
            <w:r w:rsidRPr="002F6BA2">
              <w:rPr>
                <w:rFonts w:ascii="Arial" w:hAnsi="Arial" w:cs="Arial"/>
              </w:rPr>
              <w:t>Symbol for nature of supply including number of phases, unless for single phase operation (IEC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 xml:space="preserve">: </w:t>
            </w:r>
          </w:p>
        </w:tc>
        <w:tc>
          <w:tcPr>
            <w:tcW w:w="2828" w:type="dxa"/>
          </w:tcPr>
          <w:p w14:paraId="00491A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F8B8D54" w14:textId="714D40C6" w:rsidR="0020413C" w:rsidRPr="002F6BA2" w:rsidRDefault="00526178" w:rsidP="0020413C">
            <w:pPr>
              <w:widowControl/>
              <w:tabs>
                <w:tab w:val="left" w:pos="-720"/>
              </w:tabs>
              <w:spacing w:before="54" w:after="66"/>
              <w:jc w:val="center"/>
              <w:rPr>
                <w:rFonts w:ascii="Arial" w:hAnsi="Arial" w:cs="Arial"/>
              </w:rPr>
            </w:pPr>
            <w:r>
              <w:rPr>
                <w:rFonts w:ascii="Arial" w:hAnsi="Arial" w:cs="Arial"/>
              </w:rPr>
              <w:t>26</w:t>
            </w:r>
          </w:p>
        </w:tc>
      </w:tr>
      <w:tr w:rsidR="00564A2B" w:rsidRPr="002F6BA2" w14:paraId="6A39C6A7" w14:textId="77777777" w:rsidTr="000527C1">
        <w:trPr>
          <w:cantSplit/>
          <w:jc w:val="center"/>
        </w:trPr>
        <w:tc>
          <w:tcPr>
            <w:tcW w:w="1135" w:type="dxa"/>
          </w:tcPr>
          <w:p w14:paraId="253BEF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578EAD"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frequency (Hz)</w:t>
            </w:r>
            <w:r w:rsidRPr="002F6BA2">
              <w:rPr>
                <w:rFonts w:ascii="Arial" w:hAnsi="Arial" w:cs="Arial"/>
              </w:rPr>
              <w:tab/>
              <w:t>:</w:t>
            </w:r>
          </w:p>
        </w:tc>
        <w:tc>
          <w:tcPr>
            <w:tcW w:w="2828" w:type="dxa"/>
          </w:tcPr>
          <w:p w14:paraId="45093D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86F38B" w14:textId="08729A9C" w:rsidR="0020413C" w:rsidRPr="002F6BA2" w:rsidRDefault="00526178" w:rsidP="0020413C">
            <w:pPr>
              <w:widowControl/>
              <w:tabs>
                <w:tab w:val="left" w:pos="-720"/>
              </w:tabs>
              <w:spacing w:before="54" w:after="66"/>
              <w:jc w:val="center"/>
              <w:rPr>
                <w:rFonts w:ascii="Arial" w:hAnsi="Arial" w:cs="Arial"/>
              </w:rPr>
            </w:pPr>
            <w:r>
              <w:rPr>
                <w:rFonts w:ascii="Arial" w:hAnsi="Arial" w:cs="Arial"/>
              </w:rPr>
              <w:t>27</w:t>
            </w:r>
          </w:p>
        </w:tc>
      </w:tr>
      <w:tr w:rsidR="00564A2B" w:rsidRPr="002F6BA2" w14:paraId="2AC66AE9" w14:textId="77777777" w:rsidTr="000527C1">
        <w:trPr>
          <w:cantSplit/>
          <w:jc w:val="center"/>
        </w:trPr>
        <w:tc>
          <w:tcPr>
            <w:tcW w:w="1135" w:type="dxa"/>
          </w:tcPr>
          <w:p w14:paraId="4586E6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44F98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power input (W), or</w:t>
            </w:r>
            <w:r w:rsidRPr="002F6BA2">
              <w:rPr>
                <w:rFonts w:ascii="Arial" w:hAnsi="Arial" w:cs="Arial"/>
              </w:rPr>
              <w:tab/>
              <w:t>:</w:t>
            </w:r>
          </w:p>
        </w:tc>
        <w:tc>
          <w:tcPr>
            <w:tcW w:w="2828" w:type="dxa"/>
          </w:tcPr>
          <w:p w14:paraId="682507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AF1506" w14:textId="74939FD4" w:rsidR="0020413C" w:rsidRPr="002F6BA2" w:rsidRDefault="00526178" w:rsidP="0020413C">
            <w:pPr>
              <w:widowControl/>
              <w:tabs>
                <w:tab w:val="left" w:pos="-720"/>
              </w:tabs>
              <w:spacing w:before="54" w:after="66"/>
              <w:jc w:val="center"/>
              <w:rPr>
                <w:rFonts w:ascii="Arial" w:hAnsi="Arial" w:cs="Arial"/>
              </w:rPr>
            </w:pPr>
            <w:r>
              <w:rPr>
                <w:rFonts w:ascii="Arial" w:hAnsi="Arial" w:cs="Arial"/>
              </w:rPr>
              <w:t>28</w:t>
            </w:r>
          </w:p>
        </w:tc>
      </w:tr>
      <w:tr w:rsidR="00564A2B" w:rsidRPr="002F6BA2" w14:paraId="3804C9A7" w14:textId="77777777" w:rsidTr="000527C1">
        <w:trPr>
          <w:cantSplit/>
          <w:jc w:val="center"/>
        </w:trPr>
        <w:tc>
          <w:tcPr>
            <w:tcW w:w="1135" w:type="dxa"/>
          </w:tcPr>
          <w:p w14:paraId="19003D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43E43D"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Rated current (A) </w:t>
            </w:r>
            <w:r w:rsidRPr="002F6BA2">
              <w:rPr>
                <w:rFonts w:ascii="Arial" w:hAnsi="Arial" w:cs="Arial"/>
              </w:rPr>
              <w:tab/>
              <w:t>:</w:t>
            </w:r>
          </w:p>
        </w:tc>
        <w:tc>
          <w:tcPr>
            <w:tcW w:w="2828" w:type="dxa"/>
          </w:tcPr>
          <w:p w14:paraId="7C97CD5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6ADE3B0" w14:textId="446043FC" w:rsidR="0020413C" w:rsidRPr="002F6BA2" w:rsidRDefault="00526178" w:rsidP="0020413C">
            <w:pPr>
              <w:widowControl/>
              <w:tabs>
                <w:tab w:val="left" w:pos="-720"/>
              </w:tabs>
              <w:spacing w:before="54" w:after="66"/>
              <w:jc w:val="center"/>
              <w:rPr>
                <w:rFonts w:ascii="Arial" w:hAnsi="Arial" w:cs="Arial"/>
              </w:rPr>
            </w:pPr>
            <w:r>
              <w:rPr>
                <w:rFonts w:ascii="Arial" w:hAnsi="Arial" w:cs="Arial"/>
              </w:rPr>
              <w:t>29</w:t>
            </w:r>
          </w:p>
        </w:tc>
      </w:tr>
      <w:tr w:rsidR="00564A2B" w:rsidRPr="002F6BA2" w14:paraId="3E66862D" w14:textId="77777777" w:rsidTr="000527C1">
        <w:trPr>
          <w:cantSplit/>
          <w:jc w:val="center"/>
        </w:trPr>
        <w:tc>
          <w:tcPr>
            <w:tcW w:w="1135" w:type="dxa"/>
          </w:tcPr>
          <w:p w14:paraId="2AB8E9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097D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Manufacturer's or responsible vendor's name, </w:t>
            </w:r>
            <w:proofErr w:type="gramStart"/>
            <w:r w:rsidRPr="002F6BA2">
              <w:rPr>
                <w:rFonts w:ascii="Arial" w:hAnsi="Arial" w:cs="Arial"/>
              </w:rPr>
              <w:t>trademark</w:t>
            </w:r>
            <w:proofErr w:type="gramEnd"/>
            <w:r w:rsidRPr="002F6BA2">
              <w:rPr>
                <w:rFonts w:ascii="Arial" w:hAnsi="Arial" w:cs="Arial"/>
              </w:rPr>
              <w:t xml:space="preserve"> or identification mark</w:t>
            </w:r>
            <w:r w:rsidRPr="002F6BA2">
              <w:rPr>
                <w:rFonts w:ascii="Arial" w:hAnsi="Arial" w:cs="Arial"/>
              </w:rPr>
              <w:tab/>
              <w:t xml:space="preserve">: </w:t>
            </w:r>
          </w:p>
        </w:tc>
        <w:tc>
          <w:tcPr>
            <w:tcW w:w="2828" w:type="dxa"/>
          </w:tcPr>
          <w:p w14:paraId="675D2AC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4000AA" w14:textId="3EE95F5A" w:rsidR="0020413C" w:rsidRPr="002F6BA2" w:rsidRDefault="00526178" w:rsidP="0020413C">
            <w:pPr>
              <w:widowControl/>
              <w:tabs>
                <w:tab w:val="left" w:pos="-720"/>
              </w:tabs>
              <w:spacing w:before="54" w:after="66"/>
              <w:jc w:val="center"/>
              <w:rPr>
                <w:rFonts w:ascii="Arial" w:hAnsi="Arial" w:cs="Arial"/>
              </w:rPr>
            </w:pPr>
            <w:r>
              <w:rPr>
                <w:rFonts w:ascii="Arial" w:hAnsi="Arial" w:cs="Arial"/>
              </w:rPr>
              <w:t>30</w:t>
            </w:r>
          </w:p>
        </w:tc>
      </w:tr>
      <w:tr w:rsidR="00564A2B" w:rsidRPr="002F6BA2" w14:paraId="41ED81E3" w14:textId="77777777" w:rsidTr="000527C1">
        <w:trPr>
          <w:cantSplit/>
          <w:jc w:val="center"/>
        </w:trPr>
        <w:tc>
          <w:tcPr>
            <w:tcW w:w="1135" w:type="dxa"/>
          </w:tcPr>
          <w:p w14:paraId="7E362F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BA18F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Model or type reference</w:t>
            </w:r>
            <w:r w:rsidRPr="002F6BA2">
              <w:rPr>
                <w:rFonts w:ascii="Arial" w:hAnsi="Arial" w:cs="Arial"/>
              </w:rPr>
              <w:tab/>
              <w:t>:</w:t>
            </w:r>
          </w:p>
        </w:tc>
        <w:tc>
          <w:tcPr>
            <w:tcW w:w="2828" w:type="dxa"/>
          </w:tcPr>
          <w:p w14:paraId="215BB2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D75BE7" w14:textId="6C961CCB" w:rsidR="0020413C" w:rsidRPr="002F6BA2" w:rsidRDefault="00526178" w:rsidP="0020413C">
            <w:pPr>
              <w:widowControl/>
              <w:tabs>
                <w:tab w:val="left" w:pos="-720"/>
              </w:tabs>
              <w:spacing w:before="54" w:after="66"/>
              <w:jc w:val="center"/>
              <w:rPr>
                <w:rFonts w:ascii="Arial" w:hAnsi="Arial" w:cs="Arial"/>
              </w:rPr>
            </w:pPr>
            <w:r>
              <w:rPr>
                <w:rFonts w:ascii="Arial" w:hAnsi="Arial" w:cs="Arial"/>
              </w:rPr>
              <w:t>31</w:t>
            </w:r>
          </w:p>
        </w:tc>
      </w:tr>
      <w:tr w:rsidR="00564A2B" w:rsidRPr="002F6BA2" w14:paraId="4D1D31B0" w14:textId="77777777" w:rsidTr="000527C1">
        <w:trPr>
          <w:cantSplit/>
          <w:jc w:val="center"/>
        </w:trPr>
        <w:tc>
          <w:tcPr>
            <w:tcW w:w="1135" w:type="dxa"/>
          </w:tcPr>
          <w:p w14:paraId="4F9CBA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ADB2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IEC 60417</w:t>
            </w:r>
            <w:r w:rsidRPr="002F6BA2">
              <w:rPr>
                <w:rFonts w:ascii="Arial" w:hAnsi="Arial" w:cs="Arial"/>
              </w:rPr>
              <w:noBreakHyphen/>
              <w:t>5172, for class II appliances</w:t>
            </w:r>
          </w:p>
        </w:tc>
        <w:tc>
          <w:tcPr>
            <w:tcW w:w="2828" w:type="dxa"/>
          </w:tcPr>
          <w:p w14:paraId="049E103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E0B219" w14:textId="63DFBCEB" w:rsidR="0020413C" w:rsidRPr="002F6BA2" w:rsidRDefault="00526178" w:rsidP="0020413C">
            <w:pPr>
              <w:widowControl/>
              <w:tabs>
                <w:tab w:val="left" w:pos="-720"/>
              </w:tabs>
              <w:spacing w:before="54" w:after="66"/>
              <w:jc w:val="center"/>
              <w:rPr>
                <w:rFonts w:ascii="Arial" w:hAnsi="Arial" w:cs="Arial"/>
              </w:rPr>
            </w:pPr>
            <w:r>
              <w:rPr>
                <w:rFonts w:ascii="Arial" w:hAnsi="Arial" w:cs="Arial"/>
              </w:rPr>
              <w:t>32</w:t>
            </w:r>
          </w:p>
        </w:tc>
      </w:tr>
      <w:tr w:rsidR="00564A2B" w:rsidRPr="002F6BA2" w14:paraId="096966D9" w14:textId="77777777" w:rsidTr="000527C1">
        <w:trPr>
          <w:cantSplit/>
          <w:jc w:val="center"/>
        </w:trPr>
        <w:tc>
          <w:tcPr>
            <w:tcW w:w="1135" w:type="dxa"/>
          </w:tcPr>
          <w:p w14:paraId="7408072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073151"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IP number, other than IPX0</w:t>
            </w:r>
            <w:r w:rsidRPr="002F6BA2">
              <w:rPr>
                <w:rFonts w:ascii="Arial" w:hAnsi="Arial" w:cs="Arial"/>
              </w:rPr>
              <w:tab/>
              <w:t>:</w:t>
            </w:r>
          </w:p>
        </w:tc>
        <w:tc>
          <w:tcPr>
            <w:tcW w:w="2828" w:type="dxa"/>
          </w:tcPr>
          <w:p w14:paraId="75FBDB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264672" w14:textId="7B98C600" w:rsidR="0020413C" w:rsidRPr="002F6BA2" w:rsidRDefault="00526178" w:rsidP="0020413C">
            <w:pPr>
              <w:widowControl/>
              <w:tabs>
                <w:tab w:val="left" w:pos="-720"/>
              </w:tabs>
              <w:spacing w:before="54" w:after="66"/>
              <w:jc w:val="center"/>
              <w:rPr>
                <w:rFonts w:ascii="Arial" w:hAnsi="Arial" w:cs="Arial"/>
              </w:rPr>
            </w:pPr>
            <w:r>
              <w:rPr>
                <w:rFonts w:ascii="Arial" w:hAnsi="Arial" w:cs="Arial"/>
              </w:rPr>
              <w:t>33</w:t>
            </w:r>
          </w:p>
        </w:tc>
      </w:tr>
      <w:tr w:rsidR="00564A2B" w:rsidRPr="002F6BA2" w14:paraId="0AB27A35" w14:textId="77777777" w:rsidTr="000527C1">
        <w:trPr>
          <w:cantSplit/>
          <w:jc w:val="center"/>
        </w:trPr>
        <w:tc>
          <w:tcPr>
            <w:tcW w:w="1135" w:type="dxa"/>
          </w:tcPr>
          <w:p w14:paraId="2B9B47B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BB3E9"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Symbol IEC 60417</w:t>
            </w:r>
            <w:r w:rsidRPr="002F6BA2">
              <w:rPr>
                <w:rFonts w:ascii="Arial" w:hAnsi="Arial" w:cs="Arial"/>
              </w:rPr>
              <w:noBreakHyphen/>
              <w:t>5180, for class III appliances, unless</w:t>
            </w:r>
          </w:p>
        </w:tc>
        <w:tc>
          <w:tcPr>
            <w:tcW w:w="2828" w:type="dxa"/>
          </w:tcPr>
          <w:p w14:paraId="64D1EF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EA46FE" w14:textId="6AB000EA" w:rsidR="0020413C" w:rsidRPr="002F6BA2" w:rsidRDefault="00526178" w:rsidP="0020413C">
            <w:pPr>
              <w:widowControl/>
              <w:tabs>
                <w:tab w:val="left" w:pos="-720"/>
              </w:tabs>
              <w:spacing w:before="54" w:after="66"/>
              <w:jc w:val="center"/>
              <w:rPr>
                <w:rFonts w:ascii="Arial" w:hAnsi="Arial" w:cs="Arial"/>
              </w:rPr>
            </w:pPr>
            <w:r>
              <w:rPr>
                <w:rFonts w:ascii="Arial" w:hAnsi="Arial" w:cs="Arial"/>
              </w:rPr>
              <w:t>34</w:t>
            </w:r>
          </w:p>
        </w:tc>
      </w:tr>
      <w:tr w:rsidR="00564A2B" w:rsidRPr="002F6BA2" w14:paraId="2BA3BE49" w14:textId="77777777" w:rsidTr="000527C1">
        <w:trPr>
          <w:cantSplit/>
          <w:jc w:val="center"/>
        </w:trPr>
        <w:tc>
          <w:tcPr>
            <w:tcW w:w="1135" w:type="dxa"/>
          </w:tcPr>
          <w:p w14:paraId="7C0707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B258E5"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the appliance is operated by batteries only, or</w:t>
            </w:r>
          </w:p>
        </w:tc>
        <w:tc>
          <w:tcPr>
            <w:tcW w:w="2828" w:type="dxa"/>
          </w:tcPr>
          <w:p w14:paraId="390928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60B245" w14:textId="51BFBC1C" w:rsidR="0020413C" w:rsidRPr="002F6BA2" w:rsidRDefault="00526178" w:rsidP="0020413C">
            <w:pPr>
              <w:widowControl/>
              <w:tabs>
                <w:tab w:val="left" w:pos="-720"/>
              </w:tabs>
              <w:spacing w:before="54" w:after="66"/>
              <w:jc w:val="center"/>
              <w:rPr>
                <w:rFonts w:ascii="Arial" w:hAnsi="Arial" w:cs="Arial"/>
              </w:rPr>
            </w:pPr>
            <w:r>
              <w:rPr>
                <w:rFonts w:ascii="Arial" w:hAnsi="Arial" w:cs="Arial"/>
              </w:rPr>
              <w:t>35</w:t>
            </w:r>
          </w:p>
        </w:tc>
      </w:tr>
      <w:tr w:rsidR="00564A2B" w:rsidRPr="002F6BA2" w14:paraId="41E82787" w14:textId="77777777" w:rsidTr="000527C1">
        <w:trPr>
          <w:cantSplit/>
          <w:jc w:val="center"/>
        </w:trPr>
        <w:tc>
          <w:tcPr>
            <w:tcW w:w="1135" w:type="dxa"/>
          </w:tcPr>
          <w:p w14:paraId="43C7B95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1EB2CC"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for appliances powered by rechargeable batteries recharged in the appliance</w:t>
            </w:r>
          </w:p>
        </w:tc>
        <w:tc>
          <w:tcPr>
            <w:tcW w:w="2828" w:type="dxa"/>
          </w:tcPr>
          <w:p w14:paraId="14BE14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2BFF25" w14:textId="785A8866" w:rsidR="0020413C" w:rsidRPr="002F6BA2" w:rsidRDefault="00526178" w:rsidP="0020413C">
            <w:pPr>
              <w:widowControl/>
              <w:tabs>
                <w:tab w:val="left" w:pos="-720"/>
              </w:tabs>
              <w:spacing w:before="54" w:after="66"/>
              <w:jc w:val="center"/>
              <w:rPr>
                <w:rFonts w:ascii="Arial" w:hAnsi="Arial" w:cs="Arial"/>
              </w:rPr>
            </w:pPr>
            <w:r>
              <w:rPr>
                <w:rFonts w:ascii="Arial" w:hAnsi="Arial" w:cs="Arial"/>
              </w:rPr>
              <w:t>36</w:t>
            </w:r>
          </w:p>
        </w:tc>
      </w:tr>
      <w:tr w:rsidR="00564A2B" w:rsidRPr="002F6BA2" w14:paraId="2235F405" w14:textId="77777777" w:rsidTr="000527C1">
        <w:trPr>
          <w:cantSplit/>
          <w:jc w:val="center"/>
        </w:trPr>
        <w:tc>
          <w:tcPr>
            <w:tcW w:w="1135" w:type="dxa"/>
          </w:tcPr>
          <w:p w14:paraId="02412D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8AB1D0"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Symbol IEC 60417</w:t>
            </w:r>
            <w:r w:rsidRPr="002F6BA2">
              <w:rPr>
                <w:rFonts w:ascii="Arial" w:hAnsi="Arial" w:cs="Arial"/>
              </w:rPr>
              <w:noBreakHyphen/>
              <w:t>5018, for class II and class III appliances incorporating a functional earth</w:t>
            </w:r>
          </w:p>
        </w:tc>
        <w:tc>
          <w:tcPr>
            <w:tcW w:w="2828" w:type="dxa"/>
          </w:tcPr>
          <w:p w14:paraId="78D449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16F15B" w14:textId="72B6197B" w:rsidR="0020413C" w:rsidRPr="002F6BA2" w:rsidRDefault="00526178" w:rsidP="0020413C">
            <w:pPr>
              <w:widowControl/>
              <w:tabs>
                <w:tab w:val="left" w:pos="-720"/>
              </w:tabs>
              <w:spacing w:before="54" w:after="66"/>
              <w:jc w:val="center"/>
              <w:rPr>
                <w:rFonts w:ascii="Arial" w:hAnsi="Arial" w:cs="Arial"/>
              </w:rPr>
            </w:pPr>
            <w:r>
              <w:rPr>
                <w:rFonts w:ascii="Arial" w:hAnsi="Arial" w:cs="Arial"/>
              </w:rPr>
              <w:t>37</w:t>
            </w:r>
          </w:p>
        </w:tc>
      </w:tr>
      <w:tr w:rsidR="00564A2B" w:rsidRPr="002F6BA2" w14:paraId="38DBE481" w14:textId="77777777" w:rsidTr="000527C1">
        <w:trPr>
          <w:cantSplit/>
          <w:jc w:val="center"/>
        </w:trPr>
        <w:tc>
          <w:tcPr>
            <w:tcW w:w="1135" w:type="dxa"/>
          </w:tcPr>
          <w:p w14:paraId="0ADF33F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DA6F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IEC 60417</w:t>
            </w:r>
            <w:r w:rsidRPr="002F6BA2">
              <w:rPr>
                <w:rFonts w:ascii="Arial" w:hAnsi="Arial" w:cs="Arial"/>
              </w:rPr>
              <w:noBreakHyphen/>
              <w:t>5036, for the enclosure of electrically</w:t>
            </w:r>
            <w:r w:rsidRPr="002F6BA2">
              <w:rPr>
                <w:rFonts w:ascii="Arial" w:hAnsi="Arial" w:cs="Arial"/>
              </w:rPr>
              <w:noBreakHyphen/>
              <w:t>operated water valves in external hose</w:t>
            </w:r>
            <w:r w:rsidRPr="002F6BA2">
              <w:rPr>
                <w:rFonts w:ascii="Arial" w:hAnsi="Arial" w:cs="Arial"/>
              </w:rPr>
              <w:noBreakHyphen/>
              <w:t>sets for connection of an appliance to the water mains, if the working voltage exceeds extra</w:t>
            </w:r>
            <w:r w:rsidRPr="002F6BA2">
              <w:rPr>
                <w:rFonts w:ascii="Arial" w:hAnsi="Arial" w:cs="Arial"/>
              </w:rPr>
              <w:noBreakHyphen/>
              <w:t>low voltage</w:t>
            </w:r>
          </w:p>
        </w:tc>
        <w:tc>
          <w:tcPr>
            <w:tcW w:w="2828" w:type="dxa"/>
          </w:tcPr>
          <w:p w14:paraId="69F01A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294229" w14:textId="48CC883E" w:rsidR="0020413C" w:rsidRPr="002F6BA2" w:rsidRDefault="00526178" w:rsidP="0020413C">
            <w:pPr>
              <w:widowControl/>
              <w:tabs>
                <w:tab w:val="left" w:pos="-720"/>
              </w:tabs>
              <w:spacing w:before="54" w:after="66"/>
              <w:jc w:val="center"/>
              <w:rPr>
                <w:rFonts w:ascii="Arial" w:hAnsi="Arial" w:cs="Arial"/>
              </w:rPr>
            </w:pPr>
            <w:r>
              <w:rPr>
                <w:rFonts w:ascii="Arial" w:hAnsi="Arial" w:cs="Arial"/>
              </w:rPr>
              <w:t>38</w:t>
            </w:r>
          </w:p>
        </w:tc>
      </w:tr>
      <w:tr w:rsidR="00564A2B" w:rsidRPr="002F6BA2" w14:paraId="7B98BA4F" w14:textId="77777777" w:rsidTr="002D4A72">
        <w:trPr>
          <w:cantSplit/>
          <w:jc w:val="center"/>
        </w:trPr>
        <w:tc>
          <w:tcPr>
            <w:tcW w:w="1135" w:type="dxa"/>
            <w:shd w:val="clear" w:color="auto" w:fill="auto"/>
          </w:tcPr>
          <w:p w14:paraId="66D9F8E2"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32DF601" w14:textId="77777777" w:rsidR="0020413C" w:rsidRPr="002F6BA2" w:rsidRDefault="00B94BE4" w:rsidP="0020413C">
            <w:pPr>
              <w:widowControl/>
              <w:tabs>
                <w:tab w:val="right" w:leader="dot" w:pos="4422"/>
              </w:tabs>
              <w:spacing w:before="54" w:after="66"/>
              <w:rPr>
                <w:rFonts w:ascii="Arial" w:hAnsi="Arial" w:cs="Arial"/>
              </w:rPr>
            </w:pPr>
            <w:r w:rsidRPr="002F6BA2">
              <w:rPr>
                <w:rFonts w:ascii="Arial" w:hAnsi="Arial" w:cs="Arial"/>
              </w:rPr>
              <w:t>Refrigerant charge for each refrigerating system (IEC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25436087"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4DADE8E" w14:textId="5D6B32B9"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39</w:t>
            </w:r>
          </w:p>
        </w:tc>
      </w:tr>
      <w:tr w:rsidR="00564A2B" w:rsidRPr="002F6BA2" w14:paraId="3ABB347E" w14:textId="77777777" w:rsidTr="002D4A72">
        <w:trPr>
          <w:cantSplit/>
          <w:jc w:val="center"/>
        </w:trPr>
        <w:tc>
          <w:tcPr>
            <w:tcW w:w="1135" w:type="dxa"/>
            <w:shd w:val="clear" w:color="auto" w:fill="auto"/>
          </w:tcPr>
          <w:p w14:paraId="2D3068E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53537AA" w14:textId="77777777" w:rsidR="0020413C" w:rsidRPr="002F6BA2" w:rsidRDefault="0020413C" w:rsidP="00B94BE4">
            <w:pPr>
              <w:widowControl/>
              <w:tabs>
                <w:tab w:val="right" w:leader="dot" w:pos="4422"/>
              </w:tabs>
              <w:spacing w:before="54" w:after="66"/>
              <w:rPr>
                <w:rFonts w:ascii="Arial" w:hAnsi="Arial" w:cs="Arial"/>
              </w:rPr>
            </w:pPr>
            <w:r w:rsidRPr="002F6BA2">
              <w:rPr>
                <w:rFonts w:ascii="Arial" w:hAnsi="Arial" w:cs="Arial"/>
              </w:rPr>
              <w:t xml:space="preserve">Refrigerant </w:t>
            </w:r>
            <w:r w:rsidR="00B94BE4" w:rsidRPr="002F6BA2">
              <w:rPr>
                <w:rFonts w:ascii="Arial" w:hAnsi="Arial" w:cs="Arial"/>
              </w:rPr>
              <w:t>number in accordance with</w:t>
            </w:r>
            <w:r w:rsidRPr="002F6BA2">
              <w:rPr>
                <w:rFonts w:ascii="Arial" w:hAnsi="Arial" w:cs="Arial"/>
              </w:rPr>
              <w:t xml:space="preserve"> ISO 817 </w:t>
            </w:r>
            <w:r w:rsidR="00B94BE4" w:rsidRPr="002F6BA2">
              <w:rPr>
                <w:rFonts w:ascii="Arial" w:hAnsi="Arial" w:cs="Arial"/>
              </w:rPr>
              <w:t>(IEC 60335</w:t>
            </w:r>
            <w:r w:rsidR="00B94BE4" w:rsidRPr="002F6BA2">
              <w:rPr>
                <w:rFonts w:ascii="Arial" w:hAnsi="Arial" w:cs="Arial"/>
              </w:rPr>
              <w:noBreakHyphen/>
              <w:t>2</w:t>
            </w:r>
            <w:r w:rsidR="00B94BE4" w:rsidRPr="002F6BA2">
              <w:rPr>
                <w:rFonts w:ascii="Arial" w:hAnsi="Arial" w:cs="Arial"/>
              </w:rPr>
              <w:noBreakHyphen/>
              <w:t>40:2018)</w:t>
            </w:r>
            <w:r w:rsidRPr="002F6BA2">
              <w:rPr>
                <w:rFonts w:ascii="Arial" w:hAnsi="Arial" w:cs="Arial"/>
              </w:rPr>
              <w:tab/>
              <w:t>:</w:t>
            </w:r>
          </w:p>
        </w:tc>
        <w:tc>
          <w:tcPr>
            <w:tcW w:w="2828" w:type="dxa"/>
            <w:shd w:val="clear" w:color="auto" w:fill="auto"/>
          </w:tcPr>
          <w:p w14:paraId="55A5551D"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2BF2A01" w14:textId="4A1CA23F"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40</w:t>
            </w:r>
          </w:p>
        </w:tc>
      </w:tr>
      <w:tr w:rsidR="00564A2B" w:rsidRPr="002F6BA2" w14:paraId="33949B45" w14:textId="77777777" w:rsidTr="002D4A72">
        <w:trPr>
          <w:cantSplit/>
          <w:jc w:val="center"/>
        </w:trPr>
        <w:tc>
          <w:tcPr>
            <w:tcW w:w="1135" w:type="dxa"/>
            <w:shd w:val="clear" w:color="auto" w:fill="auto"/>
          </w:tcPr>
          <w:p w14:paraId="3AD98E3B"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473239B6" w14:textId="77777777" w:rsidR="0020413C" w:rsidRPr="002F6BA2" w:rsidRDefault="00B94BE4" w:rsidP="00B94BE4">
            <w:pPr>
              <w:widowControl/>
              <w:tabs>
                <w:tab w:val="right" w:leader="dot" w:pos="4422"/>
              </w:tabs>
              <w:spacing w:before="54" w:after="66"/>
              <w:rPr>
                <w:rFonts w:ascii="Arial" w:hAnsi="Arial" w:cs="Arial"/>
              </w:rPr>
            </w:pPr>
            <w:r w:rsidRPr="002F6BA2">
              <w:rPr>
                <w:rFonts w:ascii="Arial" w:hAnsi="Arial" w:cs="Arial"/>
              </w:rPr>
              <w:t xml:space="preserve">Permissible excessive operating pressure for the storage tank (for sanitary hot water heat pumps);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6CDCD18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E5E529F" w14:textId="7369C434"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41</w:t>
            </w:r>
          </w:p>
        </w:tc>
      </w:tr>
      <w:tr w:rsidR="00564A2B" w:rsidRPr="002F6BA2" w14:paraId="2F150569" w14:textId="77777777" w:rsidTr="002D4A72">
        <w:trPr>
          <w:cantSplit/>
          <w:jc w:val="center"/>
        </w:trPr>
        <w:tc>
          <w:tcPr>
            <w:tcW w:w="1135" w:type="dxa"/>
            <w:shd w:val="clear" w:color="auto" w:fill="auto"/>
          </w:tcPr>
          <w:p w14:paraId="67156322"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A88EA9D" w14:textId="77777777" w:rsidR="0020413C" w:rsidRPr="002F6BA2" w:rsidRDefault="00B94BE4" w:rsidP="007C02D8">
            <w:pPr>
              <w:widowControl/>
              <w:tabs>
                <w:tab w:val="right" w:leader="dot" w:pos="4422"/>
              </w:tabs>
              <w:spacing w:before="54" w:after="66"/>
              <w:rPr>
                <w:rFonts w:ascii="Arial" w:hAnsi="Arial" w:cs="Arial"/>
              </w:rPr>
            </w:pPr>
            <w:r w:rsidRPr="002F6BA2">
              <w:rPr>
                <w:rFonts w:ascii="Arial" w:hAnsi="Arial" w:cs="Arial"/>
                <w:lang w:eastAsia="de-DE"/>
              </w:rPr>
              <w:t xml:space="preserve">Maximum allowable pressure in the water and/or brine circuit for the heat exchanger for hydronic fan coil units;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319D6C0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F45AD44" w14:textId="783CC4ED"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42</w:t>
            </w:r>
          </w:p>
        </w:tc>
      </w:tr>
      <w:tr w:rsidR="00564A2B" w:rsidRPr="002F6BA2" w14:paraId="1975A9C5" w14:textId="77777777" w:rsidTr="002D4A72">
        <w:trPr>
          <w:cantSplit/>
          <w:jc w:val="center"/>
        </w:trPr>
        <w:tc>
          <w:tcPr>
            <w:tcW w:w="1135" w:type="dxa"/>
            <w:shd w:val="clear" w:color="auto" w:fill="auto"/>
          </w:tcPr>
          <w:p w14:paraId="547D62C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6943AA75" w14:textId="77777777" w:rsidR="0020413C" w:rsidRPr="002F6BA2" w:rsidRDefault="007C02D8" w:rsidP="007C02D8">
            <w:pPr>
              <w:widowControl/>
              <w:tabs>
                <w:tab w:val="right" w:leader="dot" w:pos="4422"/>
              </w:tabs>
              <w:spacing w:before="54" w:after="66"/>
              <w:rPr>
                <w:rFonts w:ascii="Arial" w:hAnsi="Arial" w:cs="Arial"/>
              </w:rPr>
            </w:pPr>
            <w:r w:rsidRPr="002F6BA2">
              <w:rPr>
                <w:rFonts w:ascii="Arial" w:hAnsi="Arial" w:cs="Arial"/>
              </w:rPr>
              <w:t xml:space="preserve">Maximum allowable pressure for the refrigerant circuit; if the permissible excessive operating pressure for the suction and discharge side differ, a separate indication is required;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63EF4AD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6E17932A" w14:textId="30300E58"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43</w:t>
            </w:r>
          </w:p>
        </w:tc>
      </w:tr>
      <w:tr w:rsidR="00564A2B" w:rsidRPr="002F6BA2" w14:paraId="58DF5A78" w14:textId="77777777" w:rsidTr="000527C1">
        <w:trPr>
          <w:cantSplit/>
          <w:jc w:val="center"/>
        </w:trPr>
        <w:tc>
          <w:tcPr>
            <w:tcW w:w="1135" w:type="dxa"/>
            <w:shd w:val="clear" w:color="auto" w:fill="auto"/>
          </w:tcPr>
          <w:p w14:paraId="51FEB99D"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3423AE14" w14:textId="77777777" w:rsidR="00D77B1F" w:rsidRPr="002F6BA2" w:rsidRDefault="00D77B1F" w:rsidP="007C02D8">
            <w:pPr>
              <w:widowControl/>
              <w:tabs>
                <w:tab w:val="right" w:leader="dot" w:pos="4422"/>
              </w:tabs>
              <w:spacing w:before="54" w:after="66"/>
              <w:rPr>
                <w:rFonts w:ascii="Arial" w:hAnsi="Arial" w:cs="Arial"/>
              </w:rPr>
            </w:pPr>
            <w:r w:rsidRPr="002F6BA2">
              <w:rPr>
                <w:rFonts w:ascii="Arial" w:hAnsi="Arial" w:cs="Arial"/>
              </w:rPr>
              <w:t>for pre-charged pipe sets</w:t>
            </w:r>
          </w:p>
        </w:tc>
        <w:tc>
          <w:tcPr>
            <w:tcW w:w="2828" w:type="dxa"/>
            <w:shd w:val="clear" w:color="auto" w:fill="auto"/>
          </w:tcPr>
          <w:p w14:paraId="57D9FA46"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063346E" w14:textId="10A3D56C"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44</w:t>
            </w:r>
          </w:p>
        </w:tc>
      </w:tr>
      <w:tr w:rsidR="00564A2B" w:rsidRPr="002F6BA2" w14:paraId="36F6F700" w14:textId="77777777" w:rsidTr="002D4A72">
        <w:trPr>
          <w:cantSplit/>
          <w:jc w:val="center"/>
        </w:trPr>
        <w:tc>
          <w:tcPr>
            <w:tcW w:w="1135" w:type="dxa"/>
            <w:shd w:val="clear" w:color="auto" w:fill="auto"/>
          </w:tcPr>
          <w:p w14:paraId="0B9E86C3"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5BA4A029"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refrigerant number in accordance with ISO 817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5A11D02"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0E2C6F2" w14:textId="2D54D775"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45</w:t>
            </w:r>
          </w:p>
        </w:tc>
      </w:tr>
      <w:tr w:rsidR="00564A2B" w:rsidRPr="002F6BA2" w14:paraId="543B2D98" w14:textId="77777777" w:rsidTr="002D4A72">
        <w:trPr>
          <w:cantSplit/>
          <w:jc w:val="center"/>
        </w:trPr>
        <w:tc>
          <w:tcPr>
            <w:tcW w:w="1135" w:type="dxa"/>
            <w:shd w:val="clear" w:color="auto" w:fill="auto"/>
          </w:tcPr>
          <w:p w14:paraId="3B6E809C"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1948B0B3"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the refrigerant charge in the line set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4AF7635"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A56850E" w14:textId="165BA071"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46</w:t>
            </w:r>
          </w:p>
        </w:tc>
      </w:tr>
      <w:tr w:rsidR="00564A2B" w:rsidRPr="002F6BA2" w14:paraId="5D6E6B2F" w14:textId="77777777" w:rsidTr="002D4A72">
        <w:trPr>
          <w:cantSplit/>
          <w:jc w:val="center"/>
        </w:trPr>
        <w:tc>
          <w:tcPr>
            <w:tcW w:w="1135" w:type="dxa"/>
            <w:shd w:val="clear" w:color="auto" w:fill="auto"/>
          </w:tcPr>
          <w:p w14:paraId="7D51134E"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2A5E978A"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maximum allowable pressure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09E85AE2"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1F34A19" w14:textId="71E419F7"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47</w:t>
            </w:r>
          </w:p>
        </w:tc>
      </w:tr>
      <w:tr w:rsidR="00564A2B" w:rsidRPr="002F6BA2" w14:paraId="01B49908" w14:textId="77777777" w:rsidTr="002D4A72">
        <w:trPr>
          <w:cantSplit/>
          <w:jc w:val="center"/>
        </w:trPr>
        <w:tc>
          <w:tcPr>
            <w:tcW w:w="1135" w:type="dxa"/>
            <w:shd w:val="clear" w:color="auto" w:fill="auto"/>
          </w:tcPr>
          <w:p w14:paraId="7012DC90"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1EA46F22" w14:textId="77777777" w:rsidR="00D77B1F" w:rsidRPr="002F6BA2" w:rsidRDefault="00713CE3" w:rsidP="00D77B1F">
            <w:pPr>
              <w:widowControl/>
              <w:tabs>
                <w:tab w:val="right" w:leader="dot" w:pos="4422"/>
              </w:tabs>
              <w:spacing w:before="54" w:after="66"/>
              <w:rPr>
                <w:rFonts w:ascii="Arial" w:hAnsi="Arial" w:cs="Arial"/>
              </w:rPr>
            </w:pPr>
            <w:r w:rsidRPr="002F6BA2">
              <w:rPr>
                <w:rFonts w:ascii="Arial" w:hAnsi="Arial" w:cs="Arial"/>
              </w:rPr>
              <w:t>R</w:t>
            </w:r>
            <w:r w:rsidR="00D77B1F" w:rsidRPr="002F6BA2">
              <w:rPr>
                <w:rFonts w:ascii="Arial" w:hAnsi="Arial" w:cs="Arial"/>
              </w:rPr>
              <w:t>atings in watts and voltage of a UV-C germicidal lamp system if employed</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254837B5"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E8DD1C0" w14:textId="03580782"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48</w:t>
            </w:r>
          </w:p>
        </w:tc>
      </w:tr>
      <w:tr w:rsidR="00564A2B" w:rsidRPr="002F6BA2" w14:paraId="11597E84" w14:textId="77777777" w:rsidTr="002D4A72">
        <w:trPr>
          <w:cantSplit/>
          <w:jc w:val="center"/>
        </w:trPr>
        <w:tc>
          <w:tcPr>
            <w:tcW w:w="1135" w:type="dxa"/>
            <w:shd w:val="clear" w:color="auto" w:fill="auto"/>
          </w:tcPr>
          <w:p w14:paraId="085F7910"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1B41449" w14:textId="77777777" w:rsidR="0020413C" w:rsidRPr="002F6BA2" w:rsidRDefault="00713CE3" w:rsidP="00713CE3">
            <w:pPr>
              <w:widowControl/>
              <w:tabs>
                <w:tab w:val="right" w:leader="dot" w:pos="4422"/>
              </w:tabs>
              <w:spacing w:before="54" w:after="66"/>
              <w:rPr>
                <w:rFonts w:ascii="Arial" w:hAnsi="Arial" w:cs="Arial"/>
              </w:rPr>
            </w:pPr>
            <w:r w:rsidRPr="002F6BA2">
              <w:rPr>
                <w:rFonts w:ascii="Arial" w:hAnsi="Arial" w:cs="Arial"/>
              </w:rPr>
              <w:t xml:space="preserve">Appliances are marked with all of the designations and the rated inputs of the supplementary heaters for which they are intended to be </w:t>
            </w:r>
            <w:proofErr w:type="gramStart"/>
            <w:r w:rsidRPr="002F6BA2">
              <w:rPr>
                <w:rFonts w:ascii="Arial" w:hAnsi="Arial" w:cs="Arial"/>
              </w:rPr>
              <w:t>used, and</w:t>
            </w:r>
            <w:proofErr w:type="gramEnd"/>
            <w:r w:rsidRPr="002F6BA2">
              <w:rPr>
                <w:rFonts w:ascii="Arial" w:hAnsi="Arial" w:cs="Arial"/>
              </w:rPr>
              <w:t xml:space="preserve"> have provision for identifying the actual heater that is field installed.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47B0B35"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F699A83" w14:textId="13765A3F"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49</w:t>
            </w:r>
          </w:p>
        </w:tc>
      </w:tr>
      <w:tr w:rsidR="00564A2B" w:rsidRPr="002F6BA2" w14:paraId="69FE59BF" w14:textId="77777777" w:rsidTr="002D4A72">
        <w:trPr>
          <w:cantSplit/>
          <w:jc w:val="center"/>
        </w:trPr>
        <w:tc>
          <w:tcPr>
            <w:tcW w:w="1135" w:type="dxa"/>
            <w:shd w:val="clear" w:color="auto" w:fill="auto"/>
          </w:tcPr>
          <w:p w14:paraId="3157493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7CA0DD2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of direction of fluid flow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25226D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4AA07E9" w14:textId="0ABF953E"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50</w:t>
            </w:r>
          </w:p>
        </w:tc>
      </w:tr>
      <w:tr w:rsidR="00564A2B" w:rsidRPr="002F6BA2" w14:paraId="012C68FD" w14:textId="77777777" w:rsidTr="002D4A72">
        <w:trPr>
          <w:cantSplit/>
          <w:jc w:val="center"/>
        </w:trPr>
        <w:tc>
          <w:tcPr>
            <w:tcW w:w="1135" w:type="dxa"/>
            <w:shd w:val="clear" w:color="auto" w:fill="auto"/>
          </w:tcPr>
          <w:p w14:paraId="5DC5E800" w14:textId="77777777" w:rsidR="00713CE3" w:rsidRPr="002F6BA2" w:rsidRDefault="00713CE3" w:rsidP="0020413C">
            <w:pPr>
              <w:widowControl/>
              <w:spacing w:before="54" w:after="66"/>
              <w:rPr>
                <w:rFonts w:ascii="Arial" w:hAnsi="Arial" w:cs="Arial"/>
              </w:rPr>
            </w:pPr>
          </w:p>
        </w:tc>
        <w:tc>
          <w:tcPr>
            <w:tcW w:w="4703" w:type="dxa"/>
            <w:shd w:val="clear" w:color="auto" w:fill="auto"/>
          </w:tcPr>
          <w:p w14:paraId="0C622C42" w14:textId="77777777" w:rsidR="00713CE3" w:rsidRPr="002F6BA2" w:rsidRDefault="00713CE3" w:rsidP="00CF0E63">
            <w:pPr>
              <w:widowControl/>
              <w:tabs>
                <w:tab w:val="right" w:leader="dot" w:pos="4422"/>
              </w:tabs>
              <w:spacing w:before="54" w:after="66"/>
              <w:rPr>
                <w:rFonts w:ascii="Arial" w:hAnsi="Arial" w:cs="Arial"/>
              </w:rPr>
            </w:pPr>
            <w:r w:rsidRPr="002F6BA2">
              <w:rPr>
                <w:rFonts w:ascii="Arial" w:hAnsi="Arial" w:cs="Arial"/>
              </w:rPr>
              <w:t>For appliances using flammable refrigerants, the flame symbol ISO 7010-W021 (2011-05) and the operator’s manual symbol described in 7.6 be visible when viewing the appliance after it has been installed.</w:t>
            </w:r>
            <w:r w:rsidR="00CF0E63" w:rsidRPr="002F6BA2">
              <w:rPr>
                <w:rFonts w:ascii="Arial" w:hAnsi="Arial" w:cs="Arial"/>
              </w:rPr>
              <w:t xml:space="preserve"> (IEC 60335</w:t>
            </w:r>
            <w:r w:rsidR="00CF0E63" w:rsidRPr="002F6BA2">
              <w:rPr>
                <w:rFonts w:ascii="Arial" w:hAnsi="Arial" w:cs="Arial"/>
              </w:rPr>
              <w:noBreakHyphen/>
              <w:t>2</w:t>
            </w:r>
            <w:r w:rsidR="00CF0E63" w:rsidRPr="002F6BA2">
              <w:rPr>
                <w:rFonts w:ascii="Arial" w:hAnsi="Arial" w:cs="Arial"/>
              </w:rPr>
              <w:noBreakHyphen/>
              <w:t>40:2018)</w:t>
            </w:r>
          </w:p>
        </w:tc>
        <w:tc>
          <w:tcPr>
            <w:tcW w:w="2828" w:type="dxa"/>
            <w:shd w:val="clear" w:color="auto" w:fill="auto"/>
          </w:tcPr>
          <w:p w14:paraId="2D4894CD" w14:textId="77777777" w:rsidR="00713CE3" w:rsidRPr="002F6BA2" w:rsidRDefault="00713CE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481587C" w14:textId="450DD36F" w:rsidR="00713CE3" w:rsidRPr="002F6BA2" w:rsidRDefault="00526178" w:rsidP="0020413C">
            <w:pPr>
              <w:widowControl/>
              <w:tabs>
                <w:tab w:val="right" w:leader="dot" w:pos="4421"/>
              </w:tabs>
              <w:spacing w:before="54" w:after="66"/>
              <w:jc w:val="center"/>
              <w:rPr>
                <w:rFonts w:ascii="Arial" w:hAnsi="Arial" w:cs="Arial"/>
              </w:rPr>
            </w:pPr>
            <w:r>
              <w:rPr>
                <w:rFonts w:ascii="Arial" w:hAnsi="Arial" w:cs="Arial"/>
              </w:rPr>
              <w:t>51</w:t>
            </w:r>
          </w:p>
        </w:tc>
      </w:tr>
      <w:tr w:rsidR="00564A2B" w:rsidRPr="002F6BA2" w14:paraId="2AB648D2" w14:textId="77777777" w:rsidTr="002D4A72">
        <w:trPr>
          <w:cantSplit/>
          <w:jc w:val="center"/>
        </w:trPr>
        <w:tc>
          <w:tcPr>
            <w:tcW w:w="1135" w:type="dxa"/>
            <w:shd w:val="clear" w:color="auto" w:fill="auto"/>
          </w:tcPr>
          <w:p w14:paraId="1FC46085"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4BB7810B"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Marking may be behind a detachable part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9DE6736"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42A6D77" w14:textId="31063A95" w:rsidR="00CF0E63" w:rsidRPr="002F6BA2" w:rsidRDefault="00526178" w:rsidP="0020413C">
            <w:pPr>
              <w:widowControl/>
              <w:tabs>
                <w:tab w:val="right" w:leader="dot" w:pos="4421"/>
              </w:tabs>
              <w:spacing w:before="54" w:after="66"/>
              <w:jc w:val="center"/>
              <w:rPr>
                <w:rFonts w:ascii="Arial" w:hAnsi="Arial" w:cs="Arial"/>
              </w:rPr>
            </w:pPr>
            <w:r>
              <w:rPr>
                <w:rFonts w:ascii="Arial" w:hAnsi="Arial" w:cs="Arial"/>
              </w:rPr>
              <w:t>52</w:t>
            </w:r>
          </w:p>
        </w:tc>
      </w:tr>
      <w:tr w:rsidR="00564A2B" w:rsidRPr="002F6BA2" w14:paraId="274482CF" w14:textId="77777777" w:rsidTr="002D4A72">
        <w:trPr>
          <w:cantSplit/>
          <w:jc w:val="center"/>
        </w:trPr>
        <w:tc>
          <w:tcPr>
            <w:tcW w:w="1135" w:type="dxa"/>
            <w:shd w:val="clear" w:color="auto" w:fill="auto"/>
          </w:tcPr>
          <w:p w14:paraId="2E146AEB"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60568FE9"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Perpendicular height of the triangle used for the symbol shall be at least 30 mm.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3DBD5FA"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3ACCD15" w14:textId="0BFB232B" w:rsidR="00CF0E63" w:rsidRPr="002F6BA2" w:rsidRDefault="00526178" w:rsidP="0020413C">
            <w:pPr>
              <w:widowControl/>
              <w:tabs>
                <w:tab w:val="right" w:leader="dot" w:pos="4421"/>
              </w:tabs>
              <w:spacing w:before="54" w:after="66"/>
              <w:jc w:val="center"/>
              <w:rPr>
                <w:rFonts w:ascii="Arial" w:hAnsi="Arial" w:cs="Arial"/>
              </w:rPr>
            </w:pPr>
            <w:r>
              <w:rPr>
                <w:rFonts w:ascii="Arial" w:hAnsi="Arial" w:cs="Arial"/>
              </w:rPr>
              <w:t>53</w:t>
            </w:r>
          </w:p>
        </w:tc>
      </w:tr>
      <w:tr w:rsidR="00564A2B" w:rsidRPr="002F6BA2" w14:paraId="60E7AD2F" w14:textId="77777777" w:rsidTr="002D4A72">
        <w:trPr>
          <w:cantSplit/>
          <w:jc w:val="center"/>
        </w:trPr>
        <w:tc>
          <w:tcPr>
            <w:tcW w:w="1135" w:type="dxa"/>
            <w:shd w:val="clear" w:color="auto" w:fill="auto"/>
          </w:tcPr>
          <w:p w14:paraId="0A5B136C"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6304D001"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For appliances that are not single packaged units, the required markings be provided on all indoor and outdoor units which complete the refrigerating system when installed.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4AAC91ED"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9670996" w14:textId="3477948D" w:rsidR="00CF0E63" w:rsidRPr="002F6BA2" w:rsidRDefault="00526178" w:rsidP="0020413C">
            <w:pPr>
              <w:widowControl/>
              <w:tabs>
                <w:tab w:val="right" w:leader="dot" w:pos="4421"/>
              </w:tabs>
              <w:spacing w:before="54" w:after="66"/>
              <w:jc w:val="center"/>
              <w:rPr>
                <w:rFonts w:ascii="Arial" w:hAnsi="Arial" w:cs="Arial"/>
              </w:rPr>
            </w:pPr>
            <w:r>
              <w:rPr>
                <w:rFonts w:ascii="Arial" w:hAnsi="Arial" w:cs="Arial"/>
              </w:rPr>
              <w:t>54</w:t>
            </w:r>
          </w:p>
        </w:tc>
      </w:tr>
      <w:tr w:rsidR="00564A2B" w:rsidRPr="002F6BA2" w14:paraId="670096E7" w14:textId="77777777" w:rsidTr="002D4A72">
        <w:trPr>
          <w:cantSplit/>
          <w:jc w:val="center"/>
        </w:trPr>
        <w:tc>
          <w:tcPr>
            <w:tcW w:w="1135" w:type="dxa"/>
            <w:shd w:val="clear" w:color="auto" w:fill="auto"/>
          </w:tcPr>
          <w:p w14:paraId="32EBE148"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1E2E4EA4"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When an A2L refrigerant is used, the flame symbol ISO 7010-W021 (2011-05) be replaced with the A2L symbol described in 7.6.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18BA7FE"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5B8A0E1" w14:textId="66666AC7" w:rsidR="00CF0E63" w:rsidRPr="002F6BA2" w:rsidRDefault="00526178" w:rsidP="0020413C">
            <w:pPr>
              <w:widowControl/>
              <w:tabs>
                <w:tab w:val="right" w:leader="dot" w:pos="4421"/>
              </w:tabs>
              <w:spacing w:before="54" w:after="66"/>
              <w:jc w:val="center"/>
              <w:rPr>
                <w:rFonts w:ascii="Arial" w:hAnsi="Arial" w:cs="Arial"/>
              </w:rPr>
            </w:pPr>
            <w:r>
              <w:rPr>
                <w:rFonts w:ascii="Arial" w:hAnsi="Arial" w:cs="Arial"/>
              </w:rPr>
              <w:t>55</w:t>
            </w:r>
          </w:p>
        </w:tc>
      </w:tr>
      <w:tr w:rsidR="00564A2B" w:rsidRPr="002F6BA2" w14:paraId="53CC0054" w14:textId="77777777" w:rsidTr="002D4A72">
        <w:trPr>
          <w:cantSplit/>
          <w:jc w:val="center"/>
        </w:trPr>
        <w:tc>
          <w:tcPr>
            <w:tcW w:w="1135" w:type="dxa"/>
            <w:shd w:val="clear" w:color="auto" w:fill="auto"/>
          </w:tcPr>
          <w:p w14:paraId="1CA9FA7B"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FFAFD00" w14:textId="77777777" w:rsidR="0020413C" w:rsidRPr="002F6BA2" w:rsidRDefault="0020413C" w:rsidP="00793FBF">
            <w:pPr>
              <w:widowControl/>
              <w:overflowPunct/>
              <w:spacing w:before="54" w:after="66"/>
              <w:textAlignment w:val="auto"/>
              <w:rPr>
                <w:rFonts w:ascii="Arial" w:hAnsi="Arial" w:cs="Arial"/>
              </w:rPr>
            </w:pPr>
            <w:r w:rsidRPr="002F6BA2">
              <w:rPr>
                <w:rFonts w:ascii="Arial" w:hAnsi="Arial" w:cs="Arial"/>
              </w:rPr>
              <w:t xml:space="preserve">If a </w:t>
            </w:r>
            <w:r w:rsidRPr="002F6BA2">
              <w:rPr>
                <w:rFonts w:ascii="Arial" w:hAnsi="Arial" w:cs="Arial"/>
                <w:bCs/>
              </w:rPr>
              <w:t>flammable refrigerant</w:t>
            </w:r>
            <w:r w:rsidRPr="002F6BA2">
              <w:rPr>
                <w:rFonts w:ascii="Arial" w:hAnsi="Arial" w:cs="Arial"/>
                <w:b/>
                <w:bCs/>
              </w:rPr>
              <w:t xml:space="preserve"> </w:t>
            </w:r>
            <w:r w:rsidRPr="002F6BA2">
              <w:rPr>
                <w:rFonts w:ascii="Arial" w:hAnsi="Arial" w:cs="Arial"/>
              </w:rPr>
              <w:t>is used, the symbols for “read operator’s manual”, “operator’s manual; operating instructions” and “service indicator; read technical manual” (s</w:t>
            </w:r>
            <w:r w:rsidR="00793FBF" w:rsidRPr="002F6BA2">
              <w:rPr>
                <w:rFonts w:ascii="Arial" w:hAnsi="Arial" w:cs="Arial"/>
              </w:rPr>
              <w:t xml:space="preserve">ymbols ISO 7000-0790 (2004-01) </w:t>
            </w:r>
            <w:r w:rsidRPr="002F6BA2">
              <w:rPr>
                <w:rFonts w:ascii="Arial" w:hAnsi="Arial" w:cs="Arial"/>
              </w:rPr>
              <w:t xml:space="preserve">and ISO 7000-1659 (2004-01)) </w:t>
            </w:r>
            <w:r w:rsidR="00793FBF" w:rsidRPr="002F6BA2">
              <w:rPr>
                <w:rFonts w:ascii="Arial" w:hAnsi="Arial" w:cs="Arial"/>
              </w:rPr>
              <w:t xml:space="preserve">including colour and format </w:t>
            </w:r>
            <w:r w:rsidRPr="002F6BA2">
              <w:rPr>
                <w:rFonts w:ascii="Arial" w:hAnsi="Arial" w:cs="Arial"/>
              </w:rPr>
              <w:t xml:space="preserve">be placed on the appliance in a location visible to the persons required to know the information. The perpendicular height </w:t>
            </w:r>
            <w:r w:rsidR="00793FBF" w:rsidRPr="002F6BA2">
              <w:rPr>
                <w:rFonts w:ascii="Arial" w:hAnsi="Arial" w:cs="Arial"/>
              </w:rPr>
              <w:t xml:space="preserve">of the symbol </w:t>
            </w:r>
            <w:r w:rsidRPr="002F6BA2">
              <w:rPr>
                <w:rFonts w:ascii="Arial" w:hAnsi="Arial" w:cs="Arial"/>
              </w:rPr>
              <w:t xml:space="preserve">be at least 10 mm.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AC8CB4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42C552A" w14:textId="6AC7FD5D"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56</w:t>
            </w:r>
          </w:p>
        </w:tc>
      </w:tr>
      <w:tr w:rsidR="00564A2B" w:rsidRPr="002F6BA2" w14:paraId="7CF3D65A" w14:textId="77777777" w:rsidTr="002D4A72">
        <w:trPr>
          <w:cantSplit/>
          <w:jc w:val="center"/>
        </w:trPr>
        <w:tc>
          <w:tcPr>
            <w:tcW w:w="1135" w:type="dxa"/>
            <w:shd w:val="clear" w:color="auto" w:fill="auto"/>
          </w:tcPr>
          <w:p w14:paraId="543568B6"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1FFEF1ED" w14:textId="77777777" w:rsidR="0020413C" w:rsidRPr="002F6BA2" w:rsidRDefault="00F60842" w:rsidP="00F60842">
            <w:pPr>
              <w:widowControl/>
              <w:tabs>
                <w:tab w:val="right" w:leader="dot" w:pos="4422"/>
              </w:tabs>
              <w:spacing w:before="54" w:after="66"/>
              <w:rPr>
                <w:rFonts w:ascii="Arial" w:hAnsi="Arial" w:cs="Arial"/>
              </w:rPr>
            </w:pPr>
            <w:r w:rsidRPr="002F6BA2">
              <w:rPr>
                <w:rFonts w:ascii="Arial" w:hAnsi="Arial" w:cs="Arial"/>
                <w:lang w:eastAsia="de-DE"/>
              </w:rPr>
              <w:t>If a flammable refrigerant is used, an a</w:t>
            </w:r>
            <w:r w:rsidR="0020413C" w:rsidRPr="002F6BA2">
              <w:rPr>
                <w:rFonts w:ascii="Arial" w:hAnsi="Arial" w:cs="Arial"/>
                <w:lang w:eastAsia="de-DE"/>
              </w:rPr>
              <w:t>dditional warning symbol (</w:t>
            </w:r>
            <w:r w:rsidR="0020413C" w:rsidRPr="002F6BA2">
              <w:rPr>
                <w:rFonts w:ascii="Arial" w:hAnsi="Arial" w:cs="Arial"/>
              </w:rPr>
              <w:t xml:space="preserve">flame symbol: </w:t>
            </w:r>
            <w:r w:rsidRPr="002F6BA2">
              <w:rPr>
                <w:rFonts w:ascii="Arial" w:hAnsi="Arial" w:cs="Arial"/>
              </w:rPr>
              <w:t>ISO 7010-W021 (2011-05)) be</w:t>
            </w:r>
            <w:r w:rsidR="0020413C" w:rsidRPr="002F6BA2">
              <w:rPr>
                <w:rFonts w:ascii="Arial" w:hAnsi="Arial" w:cs="Arial"/>
                <w:lang w:eastAsia="de-DE"/>
              </w:rPr>
              <w:t xml:space="preserve"> placed on </w:t>
            </w:r>
            <w:r w:rsidRPr="002F6BA2">
              <w:rPr>
                <w:rFonts w:ascii="Arial" w:hAnsi="Arial" w:cs="Arial"/>
                <w:lang w:eastAsia="de-DE"/>
              </w:rPr>
              <w:t xml:space="preserve">the </w:t>
            </w:r>
            <w:r w:rsidR="0020413C" w:rsidRPr="002F6BA2">
              <w:rPr>
                <w:rFonts w:ascii="Arial" w:hAnsi="Arial" w:cs="Arial"/>
                <w:lang w:eastAsia="de-DE"/>
              </w:rPr>
              <w:t>nameplate of</w:t>
            </w:r>
            <w:r w:rsidRPr="002F6BA2">
              <w:rPr>
                <w:rFonts w:ascii="Arial" w:hAnsi="Arial" w:cs="Arial"/>
                <w:lang w:eastAsia="de-DE"/>
              </w:rPr>
              <w:t xml:space="preserve"> the</w:t>
            </w:r>
            <w:r w:rsidR="0020413C" w:rsidRPr="002F6BA2">
              <w:rPr>
                <w:rFonts w:ascii="Arial" w:hAnsi="Arial" w:cs="Arial"/>
                <w:lang w:eastAsia="de-DE"/>
              </w:rPr>
              <w:t xml:space="preserve"> unit near declaration of refrigerant type and charge information. Perpendicular height </w:t>
            </w:r>
            <w:r w:rsidRPr="002F6BA2">
              <w:rPr>
                <w:rFonts w:ascii="Arial" w:hAnsi="Arial" w:cs="Arial"/>
                <w:lang w:eastAsia="de-DE"/>
              </w:rPr>
              <w:t xml:space="preserve">of the symbol </w:t>
            </w:r>
            <w:r w:rsidR="0020413C" w:rsidRPr="002F6BA2">
              <w:rPr>
                <w:rFonts w:ascii="Arial" w:hAnsi="Arial" w:cs="Arial"/>
                <w:lang w:eastAsia="de-DE"/>
              </w:rPr>
              <w:t xml:space="preserve">be at least 10 mm, and symbol need not be in colour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293C27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99890B2" w14:textId="2EA9BF9C"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57</w:t>
            </w:r>
          </w:p>
        </w:tc>
      </w:tr>
      <w:tr w:rsidR="00564A2B" w:rsidRPr="002F6BA2" w14:paraId="1881C09F" w14:textId="77777777" w:rsidTr="002D4A72">
        <w:trPr>
          <w:cantSplit/>
          <w:jc w:val="center"/>
        </w:trPr>
        <w:tc>
          <w:tcPr>
            <w:tcW w:w="1135" w:type="dxa"/>
            <w:shd w:val="clear" w:color="auto" w:fill="auto"/>
          </w:tcPr>
          <w:p w14:paraId="317324CC"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9576161" w14:textId="77777777" w:rsidR="0020413C" w:rsidRPr="002F6BA2" w:rsidRDefault="002101C6" w:rsidP="002101C6">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When an A2L refrigerant is used, the flame symbol ISO 7010-W021 (2011-05) be replaced with the A2L symbol described in 7.6.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83F93B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A12A646" w14:textId="4D01A9D7"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58</w:t>
            </w:r>
          </w:p>
        </w:tc>
      </w:tr>
      <w:tr w:rsidR="00564A2B" w:rsidRPr="002F6BA2" w14:paraId="3C33345D" w14:textId="77777777" w:rsidTr="002D4A72">
        <w:trPr>
          <w:cantSplit/>
          <w:jc w:val="center"/>
        </w:trPr>
        <w:tc>
          <w:tcPr>
            <w:tcW w:w="1135" w:type="dxa"/>
            <w:shd w:val="clear" w:color="auto" w:fill="auto"/>
          </w:tcPr>
          <w:p w14:paraId="44C74A8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C833B25" w14:textId="77777777" w:rsidR="00530072" w:rsidRPr="002F6BA2" w:rsidRDefault="00530072" w:rsidP="00530072">
            <w:pPr>
              <w:widowControl/>
              <w:tabs>
                <w:tab w:val="right" w:leader="dot" w:pos="4422"/>
              </w:tabs>
              <w:spacing w:before="54" w:after="66"/>
              <w:rPr>
                <w:rFonts w:ascii="Arial" w:hAnsi="Arial" w:cs="Arial"/>
                <w:lang w:eastAsia="de-DE"/>
              </w:rPr>
            </w:pPr>
            <w:r w:rsidRPr="002F6BA2">
              <w:rPr>
                <w:rFonts w:ascii="Arial" w:hAnsi="Arial" w:cs="Arial"/>
                <w:lang w:eastAsia="de-DE"/>
              </w:rPr>
              <w:t>Following warning also be applied to the non-fixed appliance when a flammable refrigerant is employed. The warning be placed on the outside of the appliance such that it is visible when in service for non-fixed appliance.</w:t>
            </w:r>
          </w:p>
          <w:p w14:paraId="4180B7F5" w14:textId="77777777" w:rsidR="0020413C" w:rsidRPr="002F6BA2" w:rsidRDefault="0020413C" w:rsidP="00F8611D">
            <w:pPr>
              <w:widowControl/>
              <w:tabs>
                <w:tab w:val="right" w:leader="dot" w:pos="4422"/>
              </w:tabs>
              <w:spacing w:before="54" w:after="66"/>
              <w:rPr>
                <w:rFonts w:ascii="Arial" w:hAnsi="Arial" w:cs="Arial"/>
              </w:rPr>
            </w:pPr>
            <w:r w:rsidRPr="002F6BA2">
              <w:rPr>
                <w:rFonts w:ascii="Arial" w:hAnsi="Arial" w:cs="Arial"/>
                <w:lang w:eastAsia="de-DE"/>
              </w:rPr>
              <w:t>WARNING</w:t>
            </w:r>
            <w:r w:rsidRPr="002F6BA2">
              <w:rPr>
                <w:rFonts w:ascii="Arial" w:hAnsi="Arial" w:cs="Arial"/>
                <w:lang w:eastAsia="de-DE"/>
              </w:rPr>
              <w:br/>
              <w:t xml:space="preserve">Appliance shall be installed, </w:t>
            </w:r>
            <w:proofErr w:type="gramStart"/>
            <w:r w:rsidRPr="002F6BA2">
              <w:rPr>
                <w:rFonts w:ascii="Arial" w:hAnsi="Arial" w:cs="Arial"/>
                <w:lang w:eastAsia="de-DE"/>
              </w:rPr>
              <w:t>operated</w:t>
            </w:r>
            <w:proofErr w:type="gramEnd"/>
            <w:r w:rsidRPr="002F6BA2">
              <w:rPr>
                <w:rFonts w:ascii="Arial" w:hAnsi="Arial" w:cs="Arial"/>
                <w:lang w:eastAsia="de-DE"/>
              </w:rPr>
              <w:t xml:space="preserve"> and stored in a room with </w:t>
            </w:r>
            <w:r w:rsidR="00F8611D" w:rsidRPr="002F6BA2">
              <w:rPr>
                <w:rFonts w:ascii="Arial" w:hAnsi="Arial" w:cs="Arial"/>
                <w:lang w:eastAsia="de-DE"/>
              </w:rPr>
              <w:t xml:space="preserve">a floor area larger than ‘X’ m².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21E10B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67406BC" w14:textId="73B2C1DE"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59</w:t>
            </w:r>
          </w:p>
        </w:tc>
      </w:tr>
      <w:tr w:rsidR="00564A2B" w:rsidRPr="002F6BA2" w14:paraId="51EBFC68" w14:textId="77777777" w:rsidTr="002D4A72">
        <w:trPr>
          <w:cantSplit/>
          <w:jc w:val="center"/>
        </w:trPr>
        <w:tc>
          <w:tcPr>
            <w:tcW w:w="1135" w:type="dxa"/>
            <w:shd w:val="clear" w:color="auto" w:fill="auto"/>
          </w:tcPr>
          <w:p w14:paraId="136CAB01" w14:textId="77777777" w:rsidR="00F8611D" w:rsidRPr="002F6BA2" w:rsidRDefault="00F8611D" w:rsidP="0020413C">
            <w:pPr>
              <w:widowControl/>
              <w:spacing w:before="54" w:after="66"/>
              <w:rPr>
                <w:rFonts w:ascii="Arial" w:hAnsi="Arial" w:cs="Arial"/>
              </w:rPr>
            </w:pPr>
          </w:p>
        </w:tc>
        <w:tc>
          <w:tcPr>
            <w:tcW w:w="4703" w:type="dxa"/>
            <w:shd w:val="clear" w:color="auto" w:fill="auto"/>
          </w:tcPr>
          <w:p w14:paraId="4AE90953" w14:textId="77777777" w:rsidR="00F8611D" w:rsidRPr="002F6BA2" w:rsidRDefault="00F8611D" w:rsidP="00F8611D">
            <w:pPr>
              <w:widowControl/>
              <w:tabs>
                <w:tab w:val="right" w:leader="dot" w:pos="4422"/>
              </w:tabs>
              <w:spacing w:before="54" w:after="66"/>
              <w:rPr>
                <w:rFonts w:ascii="Arial" w:hAnsi="Arial" w:cs="Arial"/>
                <w:lang w:eastAsia="de-DE"/>
              </w:rPr>
            </w:pPr>
            <w:r w:rsidRPr="002F6BA2">
              <w:rPr>
                <w:rFonts w:ascii="Arial" w:hAnsi="Arial" w:cs="Arial"/>
                <w:lang w:eastAsia="de-DE"/>
              </w:rPr>
              <w:t>Minimum room size X be specified on the appliance. The X in the marking be determined in m</w:t>
            </w:r>
            <w:r w:rsidRPr="002F6BA2">
              <w:rPr>
                <w:rFonts w:ascii="Arial" w:hAnsi="Arial" w:cs="Arial"/>
                <w:vertAlign w:val="superscript"/>
                <w:lang w:eastAsia="de-DE"/>
              </w:rPr>
              <w:t>2</w:t>
            </w:r>
            <w:r w:rsidRPr="002F6BA2">
              <w:rPr>
                <w:rFonts w:ascii="Arial" w:hAnsi="Arial" w:cs="Arial"/>
                <w:lang w:eastAsia="de-DE"/>
              </w:rPr>
              <w:t xml:space="preserve"> according to Annex GG; the marking </w:t>
            </w:r>
            <w:proofErr w:type="gramStart"/>
            <w:r w:rsidRPr="002F6BA2">
              <w:rPr>
                <w:rFonts w:ascii="Arial" w:hAnsi="Arial" w:cs="Arial"/>
                <w:lang w:eastAsia="de-DE"/>
              </w:rPr>
              <w:t>not be</w:t>
            </w:r>
            <w:proofErr w:type="gramEnd"/>
            <w:r w:rsidRPr="002F6BA2">
              <w:rPr>
                <w:rFonts w:ascii="Arial" w:hAnsi="Arial" w:cs="Arial"/>
                <w:lang w:eastAsia="de-DE"/>
              </w:rPr>
              <w:t xml:space="preserve"> required if the refrigerant charge (mc) of the appliance is up to m1 according to GG.1.2. </w:t>
            </w:r>
          </w:p>
        </w:tc>
        <w:tc>
          <w:tcPr>
            <w:tcW w:w="2828" w:type="dxa"/>
            <w:shd w:val="clear" w:color="auto" w:fill="auto"/>
          </w:tcPr>
          <w:p w14:paraId="69178553" w14:textId="77777777" w:rsidR="00F8611D" w:rsidRPr="002F6BA2" w:rsidRDefault="00F8611D"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662A8A1" w14:textId="23BA8A42" w:rsidR="00F8611D" w:rsidRPr="002F6BA2" w:rsidRDefault="00526178" w:rsidP="0020413C">
            <w:pPr>
              <w:widowControl/>
              <w:tabs>
                <w:tab w:val="right" w:leader="dot" w:pos="4421"/>
              </w:tabs>
              <w:spacing w:before="54" w:after="66"/>
              <w:jc w:val="center"/>
              <w:rPr>
                <w:rFonts w:ascii="Arial" w:hAnsi="Arial" w:cs="Arial"/>
              </w:rPr>
            </w:pPr>
            <w:r>
              <w:rPr>
                <w:rFonts w:ascii="Arial" w:hAnsi="Arial" w:cs="Arial"/>
              </w:rPr>
              <w:t>60</w:t>
            </w:r>
          </w:p>
        </w:tc>
      </w:tr>
      <w:tr w:rsidR="00564A2B" w:rsidRPr="002F6BA2" w14:paraId="1819272A" w14:textId="77777777" w:rsidTr="002D4A72">
        <w:trPr>
          <w:cantSplit/>
          <w:jc w:val="center"/>
        </w:trPr>
        <w:tc>
          <w:tcPr>
            <w:tcW w:w="1135" w:type="dxa"/>
            <w:shd w:val="clear" w:color="auto" w:fill="auto"/>
          </w:tcPr>
          <w:p w14:paraId="653F0C6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ECBB777" w14:textId="77777777" w:rsidR="0020413C" w:rsidRPr="002F6BA2" w:rsidRDefault="0020413C" w:rsidP="00115163">
            <w:pPr>
              <w:widowControl/>
              <w:tabs>
                <w:tab w:val="right" w:leader="dot" w:pos="4422"/>
              </w:tabs>
              <w:spacing w:before="54" w:after="66"/>
              <w:rPr>
                <w:rFonts w:ascii="Arial" w:hAnsi="Arial" w:cs="Arial"/>
              </w:rPr>
            </w:pPr>
            <w:r w:rsidRPr="002F6BA2">
              <w:rPr>
                <w:rFonts w:ascii="Arial" w:hAnsi="Arial" w:cs="Arial"/>
                <w:lang w:eastAsia="de-DE"/>
              </w:rPr>
              <w:t>If not already visible when accessing service port and if service port provided, service port marked to identify type of refrigerant. If refrigerant is flammable, symbol B.3.2 of ISO 3864, be included, without specifying the colour</w:t>
            </w:r>
            <w:r w:rsidR="00F8611D" w:rsidRPr="002F6BA2">
              <w:rPr>
                <w:rFonts w:ascii="Arial" w:hAnsi="Arial" w:cs="Arial"/>
              </w:rPr>
              <w:t xml:space="preserve">. </w:t>
            </w:r>
            <w:r w:rsidR="00F8611D" w:rsidRPr="002F6BA2">
              <w:rPr>
                <w:rFonts w:ascii="Arial" w:hAnsi="Arial" w:cs="Arial"/>
                <w:lang w:eastAsia="de-DE"/>
              </w:rPr>
              <w:t xml:space="preserve">When an A2L refrigerant is used, the flame symbol ISO 7010-W021 (2011-05) be replaced with the A2L symbol described in 7.6. </w:t>
            </w:r>
            <w:r w:rsidR="00F8611D" w:rsidRPr="002F6BA2">
              <w:rPr>
                <w:rFonts w:ascii="Arial" w:hAnsi="Arial" w:cs="Arial"/>
              </w:rPr>
              <w:t>(IEC 60335</w:t>
            </w:r>
            <w:r w:rsidR="00F8611D" w:rsidRPr="002F6BA2">
              <w:rPr>
                <w:rFonts w:ascii="Arial" w:hAnsi="Arial" w:cs="Arial"/>
              </w:rPr>
              <w:noBreakHyphen/>
              <w:t>2</w:t>
            </w:r>
            <w:r w:rsidR="00F8611D" w:rsidRPr="002F6BA2">
              <w:rPr>
                <w:rFonts w:ascii="Arial" w:hAnsi="Arial" w:cs="Arial"/>
              </w:rPr>
              <w:noBreakHyphen/>
              <w:t xml:space="preserve">40:2018) </w:t>
            </w:r>
          </w:p>
        </w:tc>
        <w:tc>
          <w:tcPr>
            <w:tcW w:w="2828" w:type="dxa"/>
            <w:shd w:val="clear" w:color="auto" w:fill="auto"/>
          </w:tcPr>
          <w:p w14:paraId="284A2739"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FCF8B20" w14:textId="0A7F6D03"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61</w:t>
            </w:r>
          </w:p>
        </w:tc>
      </w:tr>
      <w:tr w:rsidR="00564A2B" w:rsidRPr="002F6BA2" w14:paraId="51AD83CE" w14:textId="77777777" w:rsidTr="002D4A72">
        <w:trPr>
          <w:cantSplit/>
          <w:jc w:val="center"/>
        </w:trPr>
        <w:tc>
          <w:tcPr>
            <w:tcW w:w="1135" w:type="dxa"/>
            <w:shd w:val="clear" w:color="auto" w:fill="auto"/>
          </w:tcPr>
          <w:p w14:paraId="18003640" w14:textId="77777777" w:rsidR="00115163" w:rsidRPr="002F6BA2" w:rsidRDefault="00115163" w:rsidP="0020413C">
            <w:pPr>
              <w:widowControl/>
              <w:spacing w:before="54" w:after="66"/>
              <w:rPr>
                <w:rFonts w:ascii="Arial" w:hAnsi="Arial" w:cs="Arial"/>
              </w:rPr>
            </w:pPr>
          </w:p>
        </w:tc>
        <w:tc>
          <w:tcPr>
            <w:tcW w:w="4703" w:type="dxa"/>
            <w:shd w:val="clear" w:color="auto" w:fill="auto"/>
          </w:tcPr>
          <w:p w14:paraId="5B2DED5F" w14:textId="77777777" w:rsidR="00115163" w:rsidRPr="002F6BA2" w:rsidRDefault="00115163" w:rsidP="00115163">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Appliances employing refrigerating systems with maximum allowable pressures &gt; than 7 MPa be marked with symbol ISO 7000-1701 (2004-01) followed by the text “(X) MPa” and the Operator's manual; operating instructions symbol ISO 7000-1641 (2004-01).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0BF8313A" w14:textId="77777777" w:rsidR="00115163" w:rsidRPr="002F6BA2" w:rsidRDefault="001151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B853E22" w14:textId="0674D677" w:rsidR="00115163" w:rsidRPr="002F6BA2" w:rsidRDefault="00526178" w:rsidP="0020413C">
            <w:pPr>
              <w:widowControl/>
              <w:tabs>
                <w:tab w:val="right" w:leader="dot" w:pos="4421"/>
              </w:tabs>
              <w:spacing w:before="54" w:after="66"/>
              <w:jc w:val="center"/>
              <w:rPr>
                <w:rFonts w:ascii="Arial" w:hAnsi="Arial" w:cs="Arial"/>
              </w:rPr>
            </w:pPr>
            <w:r>
              <w:rPr>
                <w:rFonts w:ascii="Arial" w:hAnsi="Arial" w:cs="Arial"/>
              </w:rPr>
              <w:t>62</w:t>
            </w:r>
          </w:p>
        </w:tc>
      </w:tr>
      <w:tr w:rsidR="00564A2B" w:rsidRPr="002F6BA2" w14:paraId="577398BC" w14:textId="77777777" w:rsidTr="002D4A72">
        <w:trPr>
          <w:cantSplit/>
          <w:jc w:val="center"/>
        </w:trPr>
        <w:tc>
          <w:tcPr>
            <w:tcW w:w="1135" w:type="dxa"/>
            <w:shd w:val="clear" w:color="auto" w:fill="auto"/>
          </w:tcPr>
          <w:p w14:paraId="08A64D6E" w14:textId="77777777" w:rsidR="00115163" w:rsidRPr="002F6BA2" w:rsidRDefault="00115163" w:rsidP="0020413C">
            <w:pPr>
              <w:widowControl/>
              <w:spacing w:before="54" w:after="66"/>
              <w:rPr>
                <w:rFonts w:ascii="Arial" w:hAnsi="Arial" w:cs="Arial"/>
              </w:rPr>
            </w:pPr>
          </w:p>
        </w:tc>
        <w:tc>
          <w:tcPr>
            <w:tcW w:w="4703" w:type="dxa"/>
            <w:shd w:val="clear" w:color="auto" w:fill="auto"/>
          </w:tcPr>
          <w:p w14:paraId="6EF53566" w14:textId="77777777" w:rsidR="00115163" w:rsidRPr="002F6BA2" w:rsidRDefault="00115163" w:rsidP="00115163">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Where: “X” is not less than the maximum allowable pressure as determined in Annex EE.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00E6BFC" w14:textId="77777777" w:rsidR="00115163" w:rsidRPr="002F6BA2" w:rsidRDefault="001151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4518BF8" w14:textId="7A910647" w:rsidR="00115163" w:rsidRPr="002F6BA2" w:rsidRDefault="00526178" w:rsidP="0020413C">
            <w:pPr>
              <w:widowControl/>
              <w:tabs>
                <w:tab w:val="right" w:leader="dot" w:pos="4421"/>
              </w:tabs>
              <w:spacing w:before="54" w:after="66"/>
              <w:jc w:val="center"/>
              <w:rPr>
                <w:rFonts w:ascii="Arial" w:hAnsi="Arial" w:cs="Arial"/>
              </w:rPr>
            </w:pPr>
            <w:r>
              <w:rPr>
                <w:rFonts w:ascii="Arial" w:hAnsi="Arial" w:cs="Arial"/>
              </w:rPr>
              <w:t>63</w:t>
            </w:r>
          </w:p>
        </w:tc>
      </w:tr>
      <w:tr w:rsidR="00564A2B" w:rsidRPr="002F6BA2" w14:paraId="21269DEA" w14:textId="77777777" w:rsidTr="002D4A72">
        <w:trPr>
          <w:cantSplit/>
          <w:jc w:val="center"/>
        </w:trPr>
        <w:tc>
          <w:tcPr>
            <w:tcW w:w="1135" w:type="dxa"/>
            <w:shd w:val="clear" w:color="auto" w:fill="auto"/>
          </w:tcPr>
          <w:p w14:paraId="08B756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7.2</w:t>
            </w:r>
          </w:p>
        </w:tc>
        <w:tc>
          <w:tcPr>
            <w:tcW w:w="4703" w:type="dxa"/>
            <w:shd w:val="clear" w:color="auto" w:fill="auto"/>
          </w:tcPr>
          <w:p w14:paraId="7C8C2B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Warning for stationary appliances for multiple supply</w:t>
            </w:r>
          </w:p>
        </w:tc>
        <w:tc>
          <w:tcPr>
            <w:tcW w:w="2828" w:type="dxa"/>
            <w:shd w:val="clear" w:color="auto" w:fill="auto"/>
          </w:tcPr>
          <w:p w14:paraId="2875AD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852D4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A7C8CF" w14:textId="77777777" w:rsidTr="002D4A72">
        <w:trPr>
          <w:cantSplit/>
          <w:jc w:val="center"/>
        </w:trPr>
        <w:tc>
          <w:tcPr>
            <w:tcW w:w="1135" w:type="dxa"/>
            <w:shd w:val="clear" w:color="auto" w:fill="auto"/>
          </w:tcPr>
          <w:p w14:paraId="6184D86C"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406F8C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Warning placed in vicinity of terminal cover </w:t>
            </w:r>
          </w:p>
        </w:tc>
        <w:tc>
          <w:tcPr>
            <w:tcW w:w="2828" w:type="dxa"/>
            <w:shd w:val="clear" w:color="auto" w:fill="auto"/>
          </w:tcPr>
          <w:p w14:paraId="127AD3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07DCA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DDF5EA" w14:textId="77777777" w:rsidTr="002D4A72">
        <w:trPr>
          <w:cantSplit/>
          <w:jc w:val="center"/>
        </w:trPr>
        <w:tc>
          <w:tcPr>
            <w:tcW w:w="1135" w:type="dxa"/>
            <w:shd w:val="clear" w:color="auto" w:fill="auto"/>
          </w:tcPr>
          <w:p w14:paraId="1CCF6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7.3</w:t>
            </w:r>
          </w:p>
        </w:tc>
        <w:tc>
          <w:tcPr>
            <w:tcW w:w="4703" w:type="dxa"/>
            <w:shd w:val="clear" w:color="auto" w:fill="auto"/>
          </w:tcPr>
          <w:p w14:paraId="5C016FE8"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Range of rated values marked with the lower and upper limits separated by a hyphen</w:t>
            </w:r>
          </w:p>
        </w:tc>
        <w:tc>
          <w:tcPr>
            <w:tcW w:w="2828" w:type="dxa"/>
            <w:shd w:val="clear" w:color="auto" w:fill="auto"/>
          </w:tcPr>
          <w:p w14:paraId="3E2EF6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C0EA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9DBC61" w14:textId="77777777" w:rsidTr="002D4A72">
        <w:trPr>
          <w:cantSplit/>
          <w:jc w:val="center"/>
        </w:trPr>
        <w:tc>
          <w:tcPr>
            <w:tcW w:w="1135" w:type="dxa"/>
            <w:shd w:val="clear" w:color="auto" w:fill="auto"/>
          </w:tcPr>
          <w:p w14:paraId="6F2FEBC5"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1C74D5A3"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Different rated values marked with the values separated by an oblique stroke</w:t>
            </w:r>
          </w:p>
        </w:tc>
        <w:tc>
          <w:tcPr>
            <w:tcW w:w="2828" w:type="dxa"/>
            <w:shd w:val="clear" w:color="auto" w:fill="auto"/>
          </w:tcPr>
          <w:p w14:paraId="493485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EFEE8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77ED51" w14:textId="77777777" w:rsidTr="002D4A72">
        <w:trPr>
          <w:cantSplit/>
          <w:jc w:val="center"/>
        </w:trPr>
        <w:tc>
          <w:tcPr>
            <w:tcW w:w="1135" w:type="dxa"/>
            <w:shd w:val="clear" w:color="auto" w:fill="auto"/>
          </w:tcPr>
          <w:p w14:paraId="1F50B6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7.4</w:t>
            </w:r>
          </w:p>
        </w:tc>
        <w:tc>
          <w:tcPr>
            <w:tcW w:w="4703" w:type="dxa"/>
            <w:shd w:val="clear" w:color="auto" w:fill="auto"/>
          </w:tcPr>
          <w:p w14:paraId="766D57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adjustable for different rated voltages or rated frequencies, the voltage or the frequency setting is clearly discernible </w:t>
            </w:r>
          </w:p>
        </w:tc>
        <w:tc>
          <w:tcPr>
            <w:tcW w:w="2828" w:type="dxa"/>
            <w:shd w:val="clear" w:color="auto" w:fill="auto"/>
          </w:tcPr>
          <w:p w14:paraId="5BC37D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A25A8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216F71" w14:textId="77777777" w:rsidTr="002D4A72">
        <w:trPr>
          <w:cantSplit/>
          <w:jc w:val="center"/>
        </w:trPr>
        <w:tc>
          <w:tcPr>
            <w:tcW w:w="1135" w:type="dxa"/>
            <w:shd w:val="clear" w:color="auto" w:fill="auto"/>
          </w:tcPr>
          <w:p w14:paraId="43D83B6E"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596CC0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 met if frequent changes are not required and the rated voltage or rated frequency to which the appliance is to be adjusted is determined from a wiring diagram</w:t>
            </w:r>
          </w:p>
        </w:tc>
        <w:tc>
          <w:tcPr>
            <w:tcW w:w="2828" w:type="dxa"/>
            <w:shd w:val="clear" w:color="auto" w:fill="auto"/>
          </w:tcPr>
          <w:p w14:paraId="3C1A45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6F899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FEA57A" w14:textId="77777777" w:rsidTr="002D4A72">
        <w:trPr>
          <w:cantSplit/>
          <w:jc w:val="center"/>
        </w:trPr>
        <w:tc>
          <w:tcPr>
            <w:tcW w:w="1135" w:type="dxa"/>
            <w:shd w:val="clear" w:color="auto" w:fill="auto"/>
          </w:tcPr>
          <w:p w14:paraId="0FBCFA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7.5</w:t>
            </w:r>
          </w:p>
        </w:tc>
        <w:tc>
          <w:tcPr>
            <w:tcW w:w="4703" w:type="dxa"/>
            <w:shd w:val="clear" w:color="auto" w:fill="auto"/>
          </w:tcPr>
          <w:p w14:paraId="5FF304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 more than one rated voltage or one or more rated voltage ranges, marked with rated input or rated current for each rated voltage or range, unless</w:t>
            </w:r>
          </w:p>
        </w:tc>
        <w:tc>
          <w:tcPr>
            <w:tcW w:w="2828" w:type="dxa"/>
            <w:shd w:val="clear" w:color="auto" w:fill="auto"/>
          </w:tcPr>
          <w:p w14:paraId="08FCC7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6B0D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A7420B" w14:textId="77777777" w:rsidTr="002D4A72">
        <w:trPr>
          <w:cantSplit/>
          <w:jc w:val="center"/>
        </w:trPr>
        <w:tc>
          <w:tcPr>
            <w:tcW w:w="1135" w:type="dxa"/>
            <w:shd w:val="clear" w:color="auto" w:fill="auto"/>
          </w:tcPr>
          <w:p w14:paraId="391F3840"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7DBDBD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power input or current are related to the arithmetic mean value of the rated voltage range</w:t>
            </w:r>
          </w:p>
        </w:tc>
        <w:tc>
          <w:tcPr>
            <w:tcW w:w="2828" w:type="dxa"/>
            <w:shd w:val="clear" w:color="auto" w:fill="auto"/>
          </w:tcPr>
          <w:p w14:paraId="73235C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A78B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109651" w14:textId="77777777" w:rsidTr="002D4A72">
        <w:trPr>
          <w:cantSplit/>
          <w:jc w:val="center"/>
        </w:trPr>
        <w:tc>
          <w:tcPr>
            <w:tcW w:w="1135" w:type="dxa"/>
            <w:shd w:val="clear" w:color="auto" w:fill="auto"/>
          </w:tcPr>
          <w:p w14:paraId="679D8F0A"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228553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Relation between marking for upper and lower limits of rated power input or rated current and voltage is clear</w:t>
            </w:r>
          </w:p>
        </w:tc>
        <w:tc>
          <w:tcPr>
            <w:tcW w:w="2828" w:type="dxa"/>
            <w:shd w:val="clear" w:color="auto" w:fill="auto"/>
          </w:tcPr>
          <w:p w14:paraId="6FF302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BB49F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26FB37" w14:textId="77777777" w:rsidTr="002D4A72">
        <w:trPr>
          <w:cantSplit/>
          <w:jc w:val="center"/>
        </w:trPr>
        <w:tc>
          <w:tcPr>
            <w:tcW w:w="1135" w:type="dxa"/>
            <w:shd w:val="clear" w:color="auto" w:fill="auto"/>
          </w:tcPr>
          <w:p w14:paraId="2B636D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3" w:type="dxa"/>
            <w:shd w:val="clear" w:color="auto" w:fill="auto"/>
          </w:tcPr>
          <w:p w14:paraId="206329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Correct symbols used </w:t>
            </w:r>
          </w:p>
        </w:tc>
        <w:tc>
          <w:tcPr>
            <w:tcW w:w="2828" w:type="dxa"/>
            <w:shd w:val="clear" w:color="auto" w:fill="auto"/>
          </w:tcPr>
          <w:p w14:paraId="173E2F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B92E0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3F87FB" w14:textId="77777777" w:rsidTr="002D4A72">
        <w:trPr>
          <w:cantSplit/>
          <w:jc w:val="center"/>
        </w:trPr>
        <w:tc>
          <w:tcPr>
            <w:tcW w:w="1135" w:type="dxa"/>
            <w:shd w:val="clear" w:color="auto" w:fill="auto"/>
          </w:tcPr>
          <w:p w14:paraId="40802374"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0EDCF502"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7010-W021 (2011-05)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DAFF55D"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264CDFE"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AB37031" w14:textId="77777777" w:rsidTr="002D4A72">
        <w:trPr>
          <w:cantSplit/>
          <w:jc w:val="center"/>
        </w:trPr>
        <w:tc>
          <w:tcPr>
            <w:tcW w:w="1135" w:type="dxa"/>
            <w:shd w:val="clear" w:color="auto" w:fill="auto"/>
          </w:tcPr>
          <w:p w14:paraId="405061A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66BF29B8"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7000-1659 (2004-01)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EB060D1"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F7F1E1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07A543A" w14:textId="77777777" w:rsidTr="002D4A72">
        <w:trPr>
          <w:cantSplit/>
          <w:jc w:val="center"/>
        </w:trPr>
        <w:tc>
          <w:tcPr>
            <w:tcW w:w="1135" w:type="dxa"/>
            <w:shd w:val="clear" w:color="auto" w:fill="auto"/>
          </w:tcPr>
          <w:p w14:paraId="40E3D4FA"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7F6E581A"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A2L symbol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4736E31E"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FB3D18A" w14:textId="77777777" w:rsidR="00DA7347" w:rsidRPr="002F6BA2" w:rsidRDefault="00DA7347" w:rsidP="0020413C">
            <w:pPr>
              <w:widowControl/>
              <w:tabs>
                <w:tab w:val="right" w:leader="dot" w:pos="4421"/>
              </w:tabs>
              <w:spacing w:before="54" w:after="66"/>
              <w:jc w:val="center"/>
              <w:rPr>
                <w:rFonts w:ascii="Arial" w:hAnsi="Arial" w:cs="Arial"/>
              </w:rPr>
            </w:pPr>
          </w:p>
        </w:tc>
      </w:tr>
      <w:tr w:rsidR="00564A2B" w:rsidRPr="002F6BA2" w14:paraId="704EE568" w14:textId="77777777" w:rsidTr="002D4A72">
        <w:trPr>
          <w:cantSplit/>
          <w:jc w:val="center"/>
        </w:trPr>
        <w:tc>
          <w:tcPr>
            <w:tcW w:w="1135" w:type="dxa"/>
            <w:shd w:val="clear" w:color="auto" w:fill="auto"/>
          </w:tcPr>
          <w:p w14:paraId="7FFE1EA4"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2EA7728"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7000-1701 (2004-01)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7EA23D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C6E58BB"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41C7006" w14:textId="77777777" w:rsidTr="002D4A72">
        <w:trPr>
          <w:cantSplit/>
          <w:jc w:val="center"/>
        </w:trPr>
        <w:tc>
          <w:tcPr>
            <w:tcW w:w="1135" w:type="dxa"/>
            <w:shd w:val="clear" w:color="auto" w:fill="auto"/>
          </w:tcPr>
          <w:p w14:paraId="1DC3C111"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79D26D6F"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IEC 60417-6040 (2010-08)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8BD2760"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B9C3EA8" w14:textId="77777777" w:rsidR="00DA7347" w:rsidRPr="002F6BA2" w:rsidRDefault="00DA7347" w:rsidP="0020413C">
            <w:pPr>
              <w:widowControl/>
              <w:tabs>
                <w:tab w:val="right" w:leader="dot" w:pos="4421"/>
              </w:tabs>
              <w:spacing w:before="54" w:after="66"/>
              <w:jc w:val="center"/>
              <w:rPr>
                <w:rFonts w:ascii="Arial" w:hAnsi="Arial" w:cs="Arial"/>
              </w:rPr>
            </w:pPr>
          </w:p>
        </w:tc>
      </w:tr>
      <w:tr w:rsidR="00564A2B" w:rsidRPr="002F6BA2" w14:paraId="400584A0" w14:textId="77777777" w:rsidTr="002D4A72">
        <w:trPr>
          <w:cantSplit/>
          <w:jc w:val="center"/>
        </w:trPr>
        <w:tc>
          <w:tcPr>
            <w:tcW w:w="1135" w:type="dxa"/>
            <w:shd w:val="clear" w:color="auto" w:fill="auto"/>
          </w:tcPr>
          <w:p w14:paraId="72026A79"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61BB8B0E"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7000-1641 (2004-01)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2D295E3"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3CD24B2" w14:textId="77777777" w:rsidR="00DA7347" w:rsidRPr="002F6BA2" w:rsidRDefault="00DA7347" w:rsidP="0020413C">
            <w:pPr>
              <w:widowControl/>
              <w:tabs>
                <w:tab w:val="right" w:leader="dot" w:pos="4421"/>
              </w:tabs>
              <w:spacing w:before="54" w:after="66"/>
              <w:jc w:val="center"/>
              <w:rPr>
                <w:rFonts w:ascii="Arial" w:hAnsi="Arial" w:cs="Arial"/>
              </w:rPr>
            </w:pPr>
          </w:p>
        </w:tc>
      </w:tr>
      <w:tr w:rsidR="00564A2B" w:rsidRPr="002F6BA2" w14:paraId="700C69BF" w14:textId="77777777" w:rsidTr="000527C1">
        <w:trPr>
          <w:cantSplit/>
          <w:jc w:val="center"/>
        </w:trPr>
        <w:tc>
          <w:tcPr>
            <w:tcW w:w="1135" w:type="dxa"/>
          </w:tcPr>
          <w:p w14:paraId="2EBDBE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3A51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for nature of supply placed next to rated voltage</w:t>
            </w:r>
          </w:p>
        </w:tc>
        <w:tc>
          <w:tcPr>
            <w:tcW w:w="2828" w:type="dxa"/>
          </w:tcPr>
          <w:p w14:paraId="18458C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3BB14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0EAE73B" w14:textId="77777777" w:rsidTr="000527C1">
        <w:trPr>
          <w:cantSplit/>
          <w:jc w:val="center"/>
        </w:trPr>
        <w:tc>
          <w:tcPr>
            <w:tcW w:w="1135" w:type="dxa"/>
          </w:tcPr>
          <w:p w14:paraId="2741C1B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B26B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for class II appliances placed unlikely to be confused with other marking</w:t>
            </w:r>
          </w:p>
        </w:tc>
        <w:tc>
          <w:tcPr>
            <w:tcW w:w="2828" w:type="dxa"/>
          </w:tcPr>
          <w:p w14:paraId="77D38A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738C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D4C90B" w14:textId="77777777" w:rsidTr="000527C1">
        <w:trPr>
          <w:cantSplit/>
          <w:jc w:val="center"/>
        </w:trPr>
        <w:tc>
          <w:tcPr>
            <w:tcW w:w="1135" w:type="dxa"/>
          </w:tcPr>
          <w:p w14:paraId="3EB5A1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0511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Units of physical quantities and their symbols according to international standardized system</w:t>
            </w:r>
          </w:p>
        </w:tc>
        <w:tc>
          <w:tcPr>
            <w:tcW w:w="2828" w:type="dxa"/>
          </w:tcPr>
          <w:p w14:paraId="328D4C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1AC375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A0A74B" w14:textId="77777777" w:rsidTr="000527C1">
        <w:trPr>
          <w:cantSplit/>
          <w:jc w:val="center"/>
        </w:trPr>
        <w:tc>
          <w:tcPr>
            <w:tcW w:w="1135" w:type="dxa"/>
          </w:tcPr>
          <w:p w14:paraId="5C3198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7.7</w:t>
            </w:r>
          </w:p>
        </w:tc>
        <w:tc>
          <w:tcPr>
            <w:tcW w:w="4703" w:type="dxa"/>
          </w:tcPr>
          <w:p w14:paraId="75AD3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Connection diagram fixed to appliances to be connected to more than two supply conductors and appliances for multiple supply, unless</w:t>
            </w:r>
          </w:p>
        </w:tc>
        <w:tc>
          <w:tcPr>
            <w:tcW w:w="2828" w:type="dxa"/>
          </w:tcPr>
          <w:p w14:paraId="10F842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15E28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9F52E3" w14:textId="77777777" w:rsidTr="000527C1">
        <w:trPr>
          <w:cantSplit/>
          <w:jc w:val="center"/>
        </w:trPr>
        <w:tc>
          <w:tcPr>
            <w:tcW w:w="1135" w:type="dxa"/>
          </w:tcPr>
          <w:p w14:paraId="1F3EB5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D6EC9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correct mode of connection is obvious</w:t>
            </w:r>
          </w:p>
        </w:tc>
        <w:tc>
          <w:tcPr>
            <w:tcW w:w="2828" w:type="dxa"/>
          </w:tcPr>
          <w:p w14:paraId="27402BD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3DF752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21F903" w14:textId="77777777" w:rsidTr="000527C1">
        <w:trPr>
          <w:cantSplit/>
          <w:jc w:val="center"/>
        </w:trPr>
        <w:tc>
          <w:tcPr>
            <w:tcW w:w="1135" w:type="dxa"/>
          </w:tcPr>
          <w:p w14:paraId="113B74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7.8</w:t>
            </w:r>
          </w:p>
        </w:tc>
        <w:tc>
          <w:tcPr>
            <w:tcW w:w="7531" w:type="dxa"/>
            <w:gridSpan w:val="2"/>
          </w:tcPr>
          <w:p w14:paraId="30F24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Except for type Z attachment, terminals for connection to the supply mains indicated as follows: </w:t>
            </w:r>
          </w:p>
        </w:tc>
        <w:tc>
          <w:tcPr>
            <w:tcW w:w="918" w:type="dxa"/>
            <w:shd w:val="clear" w:color="auto" w:fill="auto"/>
          </w:tcPr>
          <w:p w14:paraId="590F75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EF272E" w14:textId="77777777" w:rsidTr="000527C1">
        <w:trPr>
          <w:cantSplit/>
          <w:jc w:val="center"/>
        </w:trPr>
        <w:tc>
          <w:tcPr>
            <w:tcW w:w="1135" w:type="dxa"/>
          </w:tcPr>
          <w:p w14:paraId="4F5AC4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2D74DD"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marking of terminals exclusively for the neutral conductor (letter N) </w:t>
            </w:r>
          </w:p>
        </w:tc>
        <w:tc>
          <w:tcPr>
            <w:tcW w:w="2828" w:type="dxa"/>
          </w:tcPr>
          <w:p w14:paraId="32E92D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754BF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5A69172" w14:textId="77777777" w:rsidTr="000527C1">
        <w:trPr>
          <w:cantSplit/>
          <w:jc w:val="center"/>
        </w:trPr>
        <w:tc>
          <w:tcPr>
            <w:tcW w:w="1135" w:type="dxa"/>
          </w:tcPr>
          <w:p w14:paraId="0DBEE6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941D95"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marking of protective earthing terminals (symbol IEC 60417</w:t>
            </w:r>
            <w:r w:rsidRPr="002F6BA2">
              <w:rPr>
                <w:rFonts w:ascii="Arial" w:hAnsi="Arial" w:cs="Arial"/>
              </w:rPr>
              <w:noBreakHyphen/>
              <w:t xml:space="preserve">5019) </w:t>
            </w:r>
          </w:p>
        </w:tc>
        <w:tc>
          <w:tcPr>
            <w:tcW w:w="2828" w:type="dxa"/>
          </w:tcPr>
          <w:p w14:paraId="203FD2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772A8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1EB1C3" w14:textId="77777777" w:rsidTr="000527C1">
        <w:trPr>
          <w:cantSplit/>
          <w:jc w:val="center"/>
        </w:trPr>
        <w:tc>
          <w:tcPr>
            <w:tcW w:w="1135" w:type="dxa"/>
          </w:tcPr>
          <w:p w14:paraId="5226A2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36B06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marking of functional earthing terminals (symbol IEC 60417</w:t>
            </w:r>
            <w:r w:rsidRPr="002F6BA2">
              <w:rPr>
                <w:rFonts w:ascii="Arial" w:hAnsi="Arial" w:cs="Arial"/>
              </w:rPr>
              <w:noBreakHyphen/>
              <w:t xml:space="preserve">5018) </w:t>
            </w:r>
          </w:p>
        </w:tc>
        <w:tc>
          <w:tcPr>
            <w:tcW w:w="2828" w:type="dxa"/>
          </w:tcPr>
          <w:p w14:paraId="601AF7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9E61E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695059" w14:textId="77777777" w:rsidTr="000527C1">
        <w:trPr>
          <w:cantSplit/>
          <w:jc w:val="center"/>
        </w:trPr>
        <w:tc>
          <w:tcPr>
            <w:tcW w:w="1135" w:type="dxa"/>
          </w:tcPr>
          <w:p w14:paraId="3C964D5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212791"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marking not placed on removable parts </w:t>
            </w:r>
          </w:p>
        </w:tc>
        <w:tc>
          <w:tcPr>
            <w:tcW w:w="2828" w:type="dxa"/>
          </w:tcPr>
          <w:p w14:paraId="2BF7CB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3E485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F9AC29" w14:textId="77777777" w:rsidTr="000527C1">
        <w:trPr>
          <w:cantSplit/>
          <w:jc w:val="center"/>
        </w:trPr>
        <w:tc>
          <w:tcPr>
            <w:tcW w:w="1135" w:type="dxa"/>
          </w:tcPr>
          <w:p w14:paraId="4F3C49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7.9</w:t>
            </w:r>
          </w:p>
        </w:tc>
        <w:tc>
          <w:tcPr>
            <w:tcW w:w="4703" w:type="dxa"/>
          </w:tcPr>
          <w:p w14:paraId="56C9DA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or placing of switches which may cause a hazard </w:t>
            </w:r>
          </w:p>
        </w:tc>
        <w:tc>
          <w:tcPr>
            <w:tcW w:w="2828" w:type="dxa"/>
          </w:tcPr>
          <w:p w14:paraId="18CC3A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EDD46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7BC17F" w14:textId="77777777" w:rsidTr="000527C1">
        <w:trPr>
          <w:cantSplit/>
          <w:jc w:val="center"/>
        </w:trPr>
        <w:tc>
          <w:tcPr>
            <w:tcW w:w="1135" w:type="dxa"/>
          </w:tcPr>
          <w:p w14:paraId="204E84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7.10</w:t>
            </w:r>
          </w:p>
        </w:tc>
        <w:tc>
          <w:tcPr>
            <w:tcW w:w="4703" w:type="dxa"/>
          </w:tcPr>
          <w:p w14:paraId="7F487EA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Indications of switches on stationary appliances and controls on all appliances by use of figures, </w:t>
            </w:r>
            <w:proofErr w:type="gramStart"/>
            <w:r w:rsidRPr="002F6BA2">
              <w:rPr>
                <w:rFonts w:ascii="Arial" w:hAnsi="Arial" w:cs="Arial"/>
              </w:rPr>
              <w:t>letters</w:t>
            </w:r>
            <w:proofErr w:type="gramEnd"/>
            <w:r w:rsidRPr="002F6BA2">
              <w:rPr>
                <w:rFonts w:ascii="Arial" w:hAnsi="Arial" w:cs="Arial"/>
              </w:rPr>
              <w:t xml:space="preserve"> or other visual means</w:t>
            </w:r>
            <w:r w:rsidRPr="002F6BA2">
              <w:rPr>
                <w:rFonts w:ascii="Arial" w:hAnsi="Arial" w:cs="Arial"/>
              </w:rPr>
              <w:tab/>
              <w:t>:</w:t>
            </w:r>
          </w:p>
        </w:tc>
        <w:tc>
          <w:tcPr>
            <w:tcW w:w="2828" w:type="dxa"/>
          </w:tcPr>
          <w:p w14:paraId="1B2F23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A7E7C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C75913" w14:textId="77777777" w:rsidTr="000527C1">
        <w:trPr>
          <w:cantSplit/>
          <w:jc w:val="center"/>
        </w:trPr>
        <w:tc>
          <w:tcPr>
            <w:tcW w:w="1135" w:type="dxa"/>
          </w:tcPr>
          <w:p w14:paraId="63BB14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106940" w14:textId="77777777" w:rsidR="0020413C" w:rsidRPr="002F6BA2" w:rsidRDefault="0020413C" w:rsidP="0020413C">
            <w:pPr>
              <w:widowControl/>
              <w:tabs>
                <w:tab w:val="left" w:pos="-720"/>
                <w:tab w:val="left" w:leader="dot" w:pos="3799"/>
              </w:tabs>
              <w:spacing w:before="54" w:after="66"/>
              <w:rPr>
                <w:rFonts w:ascii="Arial" w:hAnsi="Arial" w:cs="Arial"/>
              </w:rPr>
            </w:pPr>
            <w:r w:rsidRPr="002F6BA2">
              <w:rPr>
                <w:rFonts w:ascii="Arial" w:hAnsi="Arial" w:cs="Arial"/>
              </w:rPr>
              <w:t>This applies also to switches which are part of a control</w:t>
            </w:r>
          </w:p>
        </w:tc>
        <w:tc>
          <w:tcPr>
            <w:tcW w:w="2828" w:type="dxa"/>
          </w:tcPr>
          <w:p w14:paraId="5FA271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EFC0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FF904E8" w14:textId="77777777" w:rsidTr="000527C1">
        <w:trPr>
          <w:cantSplit/>
          <w:jc w:val="center"/>
        </w:trPr>
        <w:tc>
          <w:tcPr>
            <w:tcW w:w="1135" w:type="dxa"/>
          </w:tcPr>
          <w:p w14:paraId="3FB0DF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7E1B03" w14:textId="77777777" w:rsidR="0020413C" w:rsidRPr="002F6BA2" w:rsidRDefault="0020413C" w:rsidP="0020413C">
            <w:pPr>
              <w:widowControl/>
              <w:tabs>
                <w:tab w:val="left" w:pos="-720"/>
                <w:tab w:val="left" w:leader="dot" w:pos="3799"/>
              </w:tabs>
              <w:spacing w:before="54" w:after="66"/>
              <w:rPr>
                <w:rFonts w:ascii="Arial" w:hAnsi="Arial" w:cs="Arial"/>
              </w:rPr>
            </w:pPr>
            <w:r w:rsidRPr="002F6BA2">
              <w:rPr>
                <w:rFonts w:ascii="Arial" w:hAnsi="Arial" w:cs="Arial"/>
              </w:rPr>
              <w:t>If figures are used, the off position indicated by the figure 0</w:t>
            </w:r>
          </w:p>
        </w:tc>
        <w:tc>
          <w:tcPr>
            <w:tcW w:w="2828" w:type="dxa"/>
          </w:tcPr>
          <w:p w14:paraId="23DF31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80E5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B56DA8" w14:textId="77777777" w:rsidTr="000527C1">
        <w:trPr>
          <w:cantSplit/>
          <w:jc w:val="center"/>
        </w:trPr>
        <w:tc>
          <w:tcPr>
            <w:tcW w:w="1135" w:type="dxa"/>
          </w:tcPr>
          <w:p w14:paraId="2F3DFBF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F727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figure 0 indicates only OFF position, unless no confusion with the OFF position </w:t>
            </w:r>
          </w:p>
        </w:tc>
        <w:tc>
          <w:tcPr>
            <w:tcW w:w="2828" w:type="dxa"/>
          </w:tcPr>
          <w:p w14:paraId="5FA83A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DC124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B4E93E" w14:textId="77777777" w:rsidTr="000527C1">
        <w:trPr>
          <w:cantSplit/>
          <w:jc w:val="center"/>
        </w:trPr>
        <w:tc>
          <w:tcPr>
            <w:tcW w:w="1135" w:type="dxa"/>
          </w:tcPr>
          <w:p w14:paraId="173C8D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7.11</w:t>
            </w:r>
          </w:p>
        </w:tc>
        <w:tc>
          <w:tcPr>
            <w:tcW w:w="4703" w:type="dxa"/>
          </w:tcPr>
          <w:p w14:paraId="09051F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Indication for direction of adjustment of controls </w:t>
            </w:r>
          </w:p>
        </w:tc>
        <w:tc>
          <w:tcPr>
            <w:tcW w:w="2828" w:type="dxa"/>
          </w:tcPr>
          <w:p w14:paraId="24A021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21E0A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58BB6A9" w14:textId="77777777" w:rsidTr="000527C1">
        <w:trPr>
          <w:cantSplit/>
          <w:jc w:val="center"/>
        </w:trPr>
        <w:tc>
          <w:tcPr>
            <w:tcW w:w="1135" w:type="dxa"/>
          </w:tcPr>
          <w:p w14:paraId="0B64E9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3964AE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safe use provided</w:t>
            </w:r>
          </w:p>
        </w:tc>
        <w:tc>
          <w:tcPr>
            <w:tcW w:w="2828" w:type="dxa"/>
          </w:tcPr>
          <w:p w14:paraId="668F96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D97D9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B01FFD" w14:textId="77777777" w:rsidTr="000527C1">
        <w:trPr>
          <w:cantSplit/>
          <w:jc w:val="center"/>
        </w:trPr>
        <w:tc>
          <w:tcPr>
            <w:tcW w:w="1135" w:type="dxa"/>
          </w:tcPr>
          <w:p w14:paraId="4BEB50C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86C4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Details concerning precautions during user maintenance</w:t>
            </w:r>
          </w:p>
        </w:tc>
        <w:tc>
          <w:tcPr>
            <w:tcW w:w="2828" w:type="dxa"/>
          </w:tcPr>
          <w:p w14:paraId="563C86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0FC2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6BA385" w14:textId="77777777" w:rsidTr="002D4A72">
        <w:trPr>
          <w:cantSplit/>
          <w:jc w:val="center"/>
        </w:trPr>
        <w:tc>
          <w:tcPr>
            <w:tcW w:w="1135" w:type="dxa"/>
          </w:tcPr>
          <w:p w14:paraId="3DC802B4" w14:textId="77777777" w:rsidR="0020413C" w:rsidRPr="002F6BA2" w:rsidRDefault="0020413C" w:rsidP="0020413C">
            <w:pPr>
              <w:widowControl/>
              <w:spacing w:before="54" w:after="66"/>
              <w:rPr>
                <w:rFonts w:ascii="Arial" w:hAnsi="Arial" w:cs="Arial"/>
              </w:rPr>
            </w:pPr>
          </w:p>
        </w:tc>
        <w:tc>
          <w:tcPr>
            <w:tcW w:w="4703" w:type="dxa"/>
          </w:tcPr>
          <w:p w14:paraId="3D1C8C6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not accessible to </w:t>
            </w:r>
            <w:proofErr w:type="gramStart"/>
            <w:r w:rsidRPr="002F6BA2">
              <w:rPr>
                <w:rFonts w:ascii="Arial" w:hAnsi="Arial" w:cs="Arial"/>
              </w:rPr>
              <w:t>general public</w:t>
            </w:r>
            <w:proofErr w:type="gramEnd"/>
            <w:r w:rsidRPr="002F6BA2">
              <w:rPr>
                <w:rFonts w:ascii="Arial" w:hAnsi="Arial" w:cs="Arial"/>
              </w:rPr>
              <w:t xml:space="preserve">, classification of clause 6.101 included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43438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E82726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6AE7ED5" w14:textId="77777777" w:rsidTr="002D4A72">
        <w:trPr>
          <w:cantSplit/>
          <w:jc w:val="center"/>
        </w:trPr>
        <w:tc>
          <w:tcPr>
            <w:tcW w:w="1135" w:type="dxa"/>
          </w:tcPr>
          <w:p w14:paraId="056D17D0" w14:textId="77777777" w:rsidR="0020413C" w:rsidRPr="002F6BA2" w:rsidRDefault="0020413C" w:rsidP="0020413C">
            <w:pPr>
              <w:widowControl/>
              <w:spacing w:before="54" w:after="66"/>
              <w:rPr>
                <w:rFonts w:ascii="Arial" w:hAnsi="Arial" w:cs="Arial"/>
              </w:rPr>
            </w:pPr>
          </w:p>
        </w:tc>
        <w:tc>
          <w:tcPr>
            <w:tcW w:w="4703" w:type="dxa"/>
          </w:tcPr>
          <w:p w14:paraId="453728A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Appliances using flammable refrigerants, an installation, </w:t>
            </w:r>
            <w:proofErr w:type="gramStart"/>
            <w:r w:rsidRPr="002F6BA2">
              <w:rPr>
                <w:rFonts w:ascii="Arial" w:hAnsi="Arial" w:cs="Arial"/>
                <w:lang w:eastAsia="de-DE"/>
              </w:rPr>
              <w:t>service</w:t>
            </w:r>
            <w:proofErr w:type="gramEnd"/>
            <w:r w:rsidRPr="002F6BA2">
              <w:rPr>
                <w:rFonts w:ascii="Arial" w:hAnsi="Arial" w:cs="Arial"/>
                <w:lang w:eastAsia="de-DE"/>
              </w:rPr>
              <w:t xml:space="preserve"> and operation manual, either separate or combined manuals, provided and include information given in annex DD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01F814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03B08A18" w14:textId="77777777" w:rsidR="0020413C" w:rsidRPr="002F6BA2" w:rsidRDefault="0020413C" w:rsidP="0020413C">
            <w:pPr>
              <w:widowControl/>
              <w:tabs>
                <w:tab w:val="right" w:leader="dot" w:pos="4421"/>
              </w:tabs>
              <w:spacing w:before="54" w:after="66"/>
              <w:jc w:val="center"/>
              <w:rPr>
                <w:rFonts w:ascii="Arial" w:hAnsi="Arial" w:cs="Arial"/>
              </w:rPr>
            </w:pPr>
          </w:p>
        </w:tc>
      </w:tr>
      <w:tr w:rsidR="0020413C" w:rsidRPr="002F6BA2" w14:paraId="31CD2770" w14:textId="77777777" w:rsidTr="000527C1">
        <w:trPr>
          <w:cantSplit/>
          <w:jc w:val="center"/>
        </w:trPr>
        <w:tc>
          <w:tcPr>
            <w:tcW w:w="1135" w:type="dxa"/>
          </w:tcPr>
          <w:p w14:paraId="0F446921"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4E81CF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state that:</w:t>
            </w:r>
          </w:p>
        </w:tc>
        <w:tc>
          <w:tcPr>
            <w:tcW w:w="918" w:type="dxa"/>
            <w:shd w:val="clear" w:color="auto" w:fill="auto"/>
          </w:tcPr>
          <w:p w14:paraId="650FFF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F93302" w14:textId="77777777" w:rsidTr="000527C1">
        <w:trPr>
          <w:cantSplit/>
          <w:jc w:val="center"/>
        </w:trPr>
        <w:tc>
          <w:tcPr>
            <w:tcW w:w="1135" w:type="dxa"/>
          </w:tcPr>
          <w:p w14:paraId="266EB68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5D0D6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appliance is not to be used by persons (including children) with reduced physical, </w:t>
            </w:r>
            <w:proofErr w:type="gramStart"/>
            <w:r w:rsidRPr="002F6BA2">
              <w:rPr>
                <w:rFonts w:ascii="Arial" w:hAnsi="Arial" w:cs="Arial"/>
              </w:rPr>
              <w:t>sensory</w:t>
            </w:r>
            <w:proofErr w:type="gramEnd"/>
            <w:r w:rsidRPr="002F6BA2">
              <w:rPr>
                <w:rFonts w:ascii="Arial" w:hAnsi="Arial" w:cs="Arial"/>
              </w:rPr>
              <w:t xml:space="preserve"> or mental capabilities, or lack of experience and knowledge, unless they have been given supervision or instruction</w:t>
            </w:r>
          </w:p>
        </w:tc>
        <w:tc>
          <w:tcPr>
            <w:tcW w:w="2828" w:type="dxa"/>
          </w:tcPr>
          <w:p w14:paraId="0CD89A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A988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226571" w14:textId="77777777" w:rsidTr="000527C1">
        <w:trPr>
          <w:cantSplit/>
          <w:jc w:val="center"/>
        </w:trPr>
        <w:tc>
          <w:tcPr>
            <w:tcW w:w="1135" w:type="dxa"/>
          </w:tcPr>
          <w:p w14:paraId="7926AE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EEA49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children being supervised not to play with the appliance</w:t>
            </w:r>
          </w:p>
        </w:tc>
        <w:tc>
          <w:tcPr>
            <w:tcW w:w="2828" w:type="dxa"/>
          </w:tcPr>
          <w:p w14:paraId="6D2C5C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D4C8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FFD7D25" w14:textId="77777777" w:rsidTr="000527C1">
        <w:trPr>
          <w:cantSplit/>
          <w:jc w:val="center"/>
        </w:trPr>
        <w:tc>
          <w:tcPr>
            <w:tcW w:w="1135" w:type="dxa"/>
          </w:tcPr>
          <w:p w14:paraId="699A71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4FE20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part of class III construction supplied from a detachable power supply unit, the instructions state that the appliance is only to be used with the unit provided</w:t>
            </w:r>
          </w:p>
        </w:tc>
        <w:tc>
          <w:tcPr>
            <w:tcW w:w="2828" w:type="dxa"/>
          </w:tcPr>
          <w:p w14:paraId="0422D7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A856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B1F74A" w14:textId="77777777" w:rsidTr="000527C1">
        <w:trPr>
          <w:cantSplit/>
          <w:jc w:val="center"/>
        </w:trPr>
        <w:tc>
          <w:tcPr>
            <w:tcW w:w="1135" w:type="dxa"/>
          </w:tcPr>
          <w:p w14:paraId="5AB6B4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3D5E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class III appliances state that it must only be supplied at SELV, unless</w:t>
            </w:r>
          </w:p>
        </w:tc>
        <w:tc>
          <w:tcPr>
            <w:tcW w:w="2828" w:type="dxa"/>
          </w:tcPr>
          <w:p w14:paraId="034E34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4C5D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32E986" w14:textId="77777777" w:rsidTr="000527C1">
        <w:trPr>
          <w:cantSplit/>
          <w:jc w:val="center"/>
        </w:trPr>
        <w:tc>
          <w:tcPr>
            <w:tcW w:w="1135" w:type="dxa"/>
          </w:tcPr>
          <w:p w14:paraId="5C6882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6970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a battery</w:t>
            </w:r>
            <w:r w:rsidRPr="002F6BA2">
              <w:rPr>
                <w:rFonts w:ascii="Arial" w:hAnsi="Arial" w:cs="Arial"/>
              </w:rPr>
              <w:noBreakHyphen/>
              <w:t>operated appliance, the battery being charged outside the appliance</w:t>
            </w:r>
          </w:p>
        </w:tc>
        <w:tc>
          <w:tcPr>
            <w:tcW w:w="2828" w:type="dxa"/>
          </w:tcPr>
          <w:p w14:paraId="58174A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806F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BA7BB5F" w14:textId="77777777" w:rsidTr="000527C1">
        <w:trPr>
          <w:cantSplit/>
          <w:jc w:val="center"/>
        </w:trPr>
        <w:tc>
          <w:tcPr>
            <w:tcW w:w="1135" w:type="dxa"/>
          </w:tcPr>
          <w:p w14:paraId="7E3592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43C8AB"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For appliances for altitudes exceeding 2000 m, the maximum altitude is stated</w:t>
            </w:r>
            <w:r w:rsidRPr="002F6BA2">
              <w:rPr>
                <w:rFonts w:ascii="Arial" w:hAnsi="Arial" w:cs="Arial"/>
              </w:rPr>
              <w:tab/>
              <w:t>:</w:t>
            </w:r>
          </w:p>
        </w:tc>
        <w:tc>
          <w:tcPr>
            <w:tcW w:w="2828" w:type="dxa"/>
          </w:tcPr>
          <w:p w14:paraId="0B7630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3AD2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1D8987" w14:textId="77777777" w:rsidTr="000527C1">
        <w:trPr>
          <w:cantSplit/>
          <w:jc w:val="center"/>
        </w:trPr>
        <w:tc>
          <w:tcPr>
            <w:tcW w:w="1135" w:type="dxa"/>
          </w:tcPr>
          <w:p w14:paraId="6CCC1D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9695BE"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The instructions for appliances incorporating a functional earth states that the appliance incorporates an earth connection for functional purposes only</w:t>
            </w:r>
          </w:p>
        </w:tc>
        <w:tc>
          <w:tcPr>
            <w:tcW w:w="2828" w:type="dxa"/>
          </w:tcPr>
          <w:p w14:paraId="44FB8D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5E8B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9E39C5" w14:textId="77777777" w:rsidTr="002D4A72">
        <w:trPr>
          <w:cantSplit/>
          <w:jc w:val="center"/>
        </w:trPr>
        <w:tc>
          <w:tcPr>
            <w:tcW w:w="1135" w:type="dxa"/>
            <w:shd w:val="clear" w:color="auto" w:fill="auto"/>
          </w:tcPr>
          <w:p w14:paraId="3F31D4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7.12.1</w:t>
            </w:r>
          </w:p>
        </w:tc>
        <w:tc>
          <w:tcPr>
            <w:tcW w:w="4703" w:type="dxa"/>
            <w:shd w:val="clear" w:color="auto" w:fill="auto"/>
          </w:tcPr>
          <w:p w14:paraId="75C2D8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Sufficient details for installation supplied </w:t>
            </w:r>
          </w:p>
        </w:tc>
        <w:tc>
          <w:tcPr>
            <w:tcW w:w="2828" w:type="dxa"/>
            <w:shd w:val="clear" w:color="auto" w:fill="auto"/>
          </w:tcPr>
          <w:p w14:paraId="4F0468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72F6E0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42A368" w14:textId="77777777" w:rsidTr="002D4A72">
        <w:trPr>
          <w:cantSplit/>
          <w:jc w:val="center"/>
        </w:trPr>
        <w:tc>
          <w:tcPr>
            <w:tcW w:w="1135" w:type="dxa"/>
            <w:shd w:val="clear" w:color="auto" w:fill="auto"/>
          </w:tcPr>
          <w:p w14:paraId="5E1B3260"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546877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an appliance intended to be permanently connected to the water mains and not connected by a hose</w:t>
            </w:r>
            <w:r w:rsidRPr="002F6BA2">
              <w:rPr>
                <w:rFonts w:ascii="Arial" w:hAnsi="Arial" w:cs="Arial"/>
              </w:rPr>
              <w:noBreakHyphen/>
              <w:t>set, this is stated</w:t>
            </w:r>
          </w:p>
        </w:tc>
        <w:tc>
          <w:tcPr>
            <w:tcW w:w="2828" w:type="dxa"/>
            <w:shd w:val="clear" w:color="auto" w:fill="auto"/>
          </w:tcPr>
          <w:p w14:paraId="46C8AE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BE19C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BC4F4B" w14:textId="77777777" w:rsidTr="002D4A72">
        <w:trPr>
          <w:cantSplit/>
          <w:jc w:val="center"/>
        </w:trPr>
        <w:tc>
          <w:tcPr>
            <w:tcW w:w="1135" w:type="dxa"/>
            <w:shd w:val="clear" w:color="auto" w:fill="auto"/>
          </w:tcPr>
          <w:p w14:paraId="4C839B3B"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6FE707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different rated voltages or different rated frequencies are marked, the instructions state what action to be taken to adjust the appliance</w:t>
            </w:r>
          </w:p>
        </w:tc>
        <w:tc>
          <w:tcPr>
            <w:tcW w:w="2828" w:type="dxa"/>
            <w:shd w:val="clear" w:color="auto" w:fill="auto"/>
          </w:tcPr>
          <w:p w14:paraId="0D07E35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2A915F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F65645C" w14:textId="77777777" w:rsidTr="000527C1">
        <w:trPr>
          <w:cantSplit/>
          <w:jc w:val="center"/>
        </w:trPr>
        <w:tc>
          <w:tcPr>
            <w:tcW w:w="1135" w:type="dxa"/>
            <w:shd w:val="clear" w:color="auto" w:fill="auto"/>
          </w:tcPr>
          <w:p w14:paraId="723AAA51" w14:textId="77777777" w:rsidR="0020413C" w:rsidRPr="002F6BA2" w:rsidRDefault="0020413C" w:rsidP="0020413C">
            <w:pPr>
              <w:widowControl/>
              <w:spacing w:before="54" w:after="66"/>
              <w:rPr>
                <w:rFonts w:ascii="Arial" w:hAnsi="Arial" w:cs="Arial"/>
              </w:rPr>
            </w:pPr>
          </w:p>
        </w:tc>
        <w:tc>
          <w:tcPr>
            <w:tcW w:w="7531" w:type="dxa"/>
            <w:gridSpan w:val="2"/>
            <w:shd w:val="clear" w:color="auto" w:fill="auto"/>
          </w:tcPr>
          <w:p w14:paraId="4FA4CD80" w14:textId="77777777" w:rsidR="0020413C" w:rsidRPr="002F6BA2" w:rsidRDefault="0020413C" w:rsidP="0020413C">
            <w:pPr>
              <w:pStyle w:val="TOAHeading"/>
              <w:widowControl/>
              <w:tabs>
                <w:tab w:val="clear" w:pos="9360"/>
                <w:tab w:val="right" w:pos="7257"/>
              </w:tabs>
              <w:suppressAutoHyphens w:val="0"/>
              <w:spacing w:before="54" w:after="66"/>
              <w:rPr>
                <w:rFonts w:ascii="Arial" w:hAnsi="Arial" w:cs="Arial"/>
              </w:rPr>
            </w:pPr>
            <w:r w:rsidRPr="002F6BA2">
              <w:rPr>
                <w:rFonts w:ascii="Arial" w:hAnsi="Arial" w:cs="Arial"/>
              </w:rPr>
              <w:t xml:space="preserve">Sufficient details for installation or maintenance supplied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006C8CE2"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8CCE08D" w14:textId="77777777" w:rsidTr="002D4A72">
        <w:trPr>
          <w:cantSplit/>
          <w:jc w:val="center"/>
        </w:trPr>
        <w:tc>
          <w:tcPr>
            <w:tcW w:w="1135" w:type="dxa"/>
            <w:shd w:val="clear" w:color="auto" w:fill="auto"/>
          </w:tcPr>
          <w:p w14:paraId="4FC80858"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47F504FD"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that the appliance shall be installed in accordance with national wiring regulations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DCD42C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6871F6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9FA4BDA" w14:textId="77777777" w:rsidTr="002D4A72">
        <w:trPr>
          <w:cantSplit/>
          <w:jc w:val="center"/>
        </w:trPr>
        <w:tc>
          <w:tcPr>
            <w:tcW w:w="1135" w:type="dxa"/>
            <w:shd w:val="clear" w:color="auto" w:fill="auto"/>
          </w:tcPr>
          <w:p w14:paraId="16CF602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CA8BDB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dimensions of the space necessary for correct installation of the appliance including the minimum permissible distance to adjacent structures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081FD0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5D3D0B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EAF46F8" w14:textId="77777777" w:rsidTr="002D4A72">
        <w:trPr>
          <w:cantSplit/>
          <w:jc w:val="center"/>
        </w:trPr>
        <w:tc>
          <w:tcPr>
            <w:tcW w:w="1135" w:type="dxa"/>
            <w:shd w:val="clear" w:color="auto" w:fill="auto"/>
          </w:tcPr>
          <w:p w14:paraId="723CC88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0E5D72F"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appliances with supplementary heaters, the minimum clearance from the appliance to combustible surfaces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2C7CEE88"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4FD7A3AF"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7BF5AB70" w14:textId="77777777" w:rsidTr="002D4A72">
        <w:trPr>
          <w:cantSplit/>
          <w:jc w:val="center"/>
        </w:trPr>
        <w:tc>
          <w:tcPr>
            <w:tcW w:w="1135" w:type="dxa"/>
            <w:shd w:val="clear" w:color="auto" w:fill="auto"/>
          </w:tcPr>
          <w:p w14:paraId="45425C21"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1DD5352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 wiring diagram with a clear indication of the connections and wiring to external control devices and supply cord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7641659"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75BA0243"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432DC04F" w14:textId="77777777" w:rsidTr="002D4A72">
        <w:trPr>
          <w:cantSplit/>
          <w:jc w:val="center"/>
        </w:trPr>
        <w:tc>
          <w:tcPr>
            <w:tcW w:w="1135" w:type="dxa"/>
            <w:shd w:val="clear" w:color="auto" w:fill="auto"/>
          </w:tcPr>
          <w:p w14:paraId="1ABEE57F"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2876EBB7"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the range of external static pressures at which the appliance was tested (add</w:t>
            </w:r>
            <w:r w:rsidRPr="002F6BA2">
              <w:rPr>
                <w:rFonts w:ascii="Arial" w:hAnsi="Arial" w:cs="Arial"/>
              </w:rPr>
              <w:noBreakHyphen/>
              <w:t xml:space="preserve">on heat pumps and appliances with supplementary heaters only)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753D9642"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6BA4674"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221A887F" w14:textId="77777777" w:rsidTr="002D4A72">
        <w:trPr>
          <w:cantSplit/>
          <w:jc w:val="center"/>
        </w:trPr>
        <w:tc>
          <w:tcPr>
            <w:tcW w:w="1135" w:type="dxa"/>
            <w:shd w:val="clear" w:color="auto" w:fill="auto"/>
          </w:tcPr>
          <w:p w14:paraId="4D376D51"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6269955D"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method of connection to the appliance to the electrical supply and interconnection of separate components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79401EE"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41AC593"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1B11B366" w14:textId="77777777" w:rsidTr="002D4A72">
        <w:trPr>
          <w:cantSplit/>
          <w:jc w:val="center"/>
        </w:trPr>
        <w:tc>
          <w:tcPr>
            <w:tcW w:w="1135" w:type="dxa"/>
            <w:shd w:val="clear" w:color="auto" w:fill="auto"/>
          </w:tcPr>
          <w:p w14:paraId="6EF33FC8"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04E2DF16"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indication of which parts of the appliance are suitable for outdoor use, if applicable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E94F330"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034221A7"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1FF5AB0F" w14:textId="77777777" w:rsidTr="002D4A72">
        <w:trPr>
          <w:cantSplit/>
          <w:jc w:val="center"/>
        </w:trPr>
        <w:tc>
          <w:tcPr>
            <w:tcW w:w="1135" w:type="dxa"/>
            <w:shd w:val="clear" w:color="auto" w:fill="auto"/>
          </w:tcPr>
          <w:p w14:paraId="111C1E96"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7ECE126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details of type and rating of </w:t>
            </w:r>
            <w:proofErr w:type="gramStart"/>
            <w:r w:rsidRPr="002F6BA2">
              <w:rPr>
                <w:rFonts w:ascii="Arial" w:hAnsi="Arial" w:cs="Arial"/>
              </w:rPr>
              <w:t>fuses ,</w:t>
            </w:r>
            <w:proofErr w:type="gramEnd"/>
            <w:r w:rsidRPr="002F6BA2">
              <w:rPr>
                <w:rFonts w:ascii="Arial" w:hAnsi="Arial" w:cs="Arial"/>
              </w:rPr>
              <w:t xml:space="preserve"> or rating of circuit breakers;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2A4857B"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3CA1A2F7"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032C79CC" w14:textId="77777777" w:rsidTr="002D4A72">
        <w:trPr>
          <w:cantSplit/>
          <w:jc w:val="center"/>
        </w:trPr>
        <w:tc>
          <w:tcPr>
            <w:tcW w:w="1135" w:type="dxa"/>
            <w:shd w:val="clear" w:color="auto" w:fill="auto"/>
          </w:tcPr>
          <w:p w14:paraId="2EB0234F"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364764C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details of supplementary heating elements that may be used in conjunction with the appliance, including fitting instructions either with the appliance or with the supplementary heater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BF18F96"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2D1E6C46"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3E4D23AB" w14:textId="77777777" w:rsidTr="002D4A72">
        <w:trPr>
          <w:cantSplit/>
          <w:jc w:val="center"/>
        </w:trPr>
        <w:tc>
          <w:tcPr>
            <w:tcW w:w="1135" w:type="dxa"/>
            <w:shd w:val="clear" w:color="auto" w:fill="auto"/>
          </w:tcPr>
          <w:p w14:paraId="5C493BB5"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00847C3B"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maximum and minimum water or brine operating temperatures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759E9602"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FEDBBDE"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3ECC9A09" w14:textId="77777777" w:rsidTr="002D4A72">
        <w:trPr>
          <w:cantSplit/>
          <w:jc w:val="center"/>
        </w:trPr>
        <w:tc>
          <w:tcPr>
            <w:tcW w:w="1135" w:type="dxa"/>
            <w:shd w:val="clear" w:color="auto" w:fill="auto"/>
          </w:tcPr>
          <w:p w14:paraId="305E1FCE"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25F6DCA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maximum and minimum water or brine operating pressures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A7BE310"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4DC2A1F9"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3EA263ED" w14:textId="77777777" w:rsidTr="002D4A72">
        <w:trPr>
          <w:cantSplit/>
          <w:jc w:val="center"/>
        </w:trPr>
        <w:tc>
          <w:tcPr>
            <w:tcW w:w="1135" w:type="dxa"/>
            <w:shd w:val="clear" w:color="auto" w:fill="auto"/>
          </w:tcPr>
          <w:p w14:paraId="4A3E172C" w14:textId="77777777" w:rsidR="00BC4D2B" w:rsidRPr="002F6BA2" w:rsidRDefault="00BC4D2B" w:rsidP="0020413C">
            <w:pPr>
              <w:widowControl/>
              <w:numPr>
                <w:ilvl w:val="12"/>
                <w:numId w:val="0"/>
              </w:numPr>
              <w:spacing w:before="54" w:after="66"/>
              <w:rPr>
                <w:rFonts w:ascii="Arial" w:hAnsi="Arial" w:cs="Arial"/>
              </w:rPr>
            </w:pPr>
          </w:p>
        </w:tc>
        <w:tc>
          <w:tcPr>
            <w:tcW w:w="4703" w:type="dxa"/>
            <w:shd w:val="clear" w:color="auto" w:fill="auto"/>
          </w:tcPr>
          <w:p w14:paraId="4B0BCCE6" w14:textId="77777777" w:rsidR="00BC4D2B" w:rsidRPr="002F6BA2" w:rsidRDefault="00BC4D2B" w:rsidP="00BC4D2B">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instructions on charging of refrigerants when addition of charge is required by the manufacturer for completing the refrigerating system.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EC06C32" w14:textId="77777777" w:rsidR="00BC4D2B" w:rsidRPr="002F6BA2" w:rsidRDefault="00BC4D2B"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7038F6E" w14:textId="77777777" w:rsidR="00BC4D2B" w:rsidRPr="002F6BA2" w:rsidRDefault="00BC4D2B" w:rsidP="0020413C">
            <w:pPr>
              <w:widowControl/>
              <w:numPr>
                <w:ilvl w:val="12"/>
                <w:numId w:val="0"/>
              </w:numPr>
              <w:tabs>
                <w:tab w:val="right" w:leader="dot" w:pos="4421"/>
              </w:tabs>
              <w:spacing w:before="54" w:after="66"/>
              <w:jc w:val="center"/>
              <w:rPr>
                <w:rFonts w:ascii="Arial" w:hAnsi="Arial" w:cs="Arial"/>
              </w:rPr>
            </w:pPr>
          </w:p>
        </w:tc>
      </w:tr>
      <w:tr w:rsidR="00564A2B" w:rsidRPr="002F6BA2" w14:paraId="5E46ECCF" w14:textId="77777777" w:rsidTr="002D4A72">
        <w:trPr>
          <w:cantSplit/>
          <w:jc w:val="center"/>
        </w:trPr>
        <w:tc>
          <w:tcPr>
            <w:tcW w:w="1135" w:type="dxa"/>
            <w:shd w:val="clear" w:color="auto" w:fill="auto"/>
          </w:tcPr>
          <w:p w14:paraId="76E04353"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1483CB4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 xml:space="preserve">Open storage tanks of heat pumps for water heating, accompanied by an instruction sheet which state that the vent shall not be obstructed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F193915"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5AFA48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6B706CF" w14:textId="77777777" w:rsidTr="000527C1">
        <w:trPr>
          <w:cantSplit/>
          <w:jc w:val="center"/>
        </w:trPr>
        <w:tc>
          <w:tcPr>
            <w:tcW w:w="1135" w:type="dxa"/>
          </w:tcPr>
          <w:p w14:paraId="61F7BC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7.12.2</w:t>
            </w:r>
          </w:p>
        </w:tc>
        <w:tc>
          <w:tcPr>
            <w:tcW w:w="4703" w:type="dxa"/>
          </w:tcPr>
          <w:p w14:paraId="7802C6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Stationary appliances not fitted with means for disconnection from the supply mains having a contact separation in all poles that provide full disconnection under overvoltage category III, the instructions state that means for disconnection must be incorporated in the fixed wiring in accordance with the wiring rules</w:t>
            </w:r>
          </w:p>
        </w:tc>
        <w:tc>
          <w:tcPr>
            <w:tcW w:w="2828" w:type="dxa"/>
          </w:tcPr>
          <w:p w14:paraId="1D8FBB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087D2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3CE892" w14:textId="77777777" w:rsidTr="000527C1">
        <w:trPr>
          <w:cantSplit/>
          <w:jc w:val="center"/>
        </w:trPr>
        <w:tc>
          <w:tcPr>
            <w:tcW w:w="1135" w:type="dxa"/>
          </w:tcPr>
          <w:p w14:paraId="068CF6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7.12.3</w:t>
            </w:r>
          </w:p>
        </w:tc>
        <w:tc>
          <w:tcPr>
            <w:tcW w:w="4703" w:type="dxa"/>
          </w:tcPr>
          <w:p w14:paraId="68D5F1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of the fixed wiring in contact with parts exceeding 50 K during clause 11; instructions state that the fixed wiring must be protected</w:t>
            </w:r>
          </w:p>
        </w:tc>
        <w:tc>
          <w:tcPr>
            <w:tcW w:w="2828" w:type="dxa"/>
          </w:tcPr>
          <w:p w14:paraId="729940B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C55AF8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F77D09B" w14:textId="77777777" w:rsidTr="000527C1">
        <w:trPr>
          <w:cantSplit/>
          <w:jc w:val="center"/>
        </w:trPr>
        <w:tc>
          <w:tcPr>
            <w:tcW w:w="1135" w:type="dxa"/>
          </w:tcPr>
          <w:p w14:paraId="01B3315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7.12.4</w:t>
            </w:r>
          </w:p>
        </w:tc>
        <w:tc>
          <w:tcPr>
            <w:tcW w:w="7531" w:type="dxa"/>
            <w:gridSpan w:val="2"/>
          </w:tcPr>
          <w:p w14:paraId="527873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built</w:t>
            </w:r>
            <w:r w:rsidRPr="002F6BA2">
              <w:rPr>
                <w:rFonts w:ascii="Arial" w:hAnsi="Arial" w:cs="Arial"/>
              </w:rPr>
              <w:noBreakHyphen/>
              <w:t xml:space="preserve">in appliances: </w:t>
            </w:r>
          </w:p>
        </w:tc>
        <w:tc>
          <w:tcPr>
            <w:tcW w:w="918" w:type="dxa"/>
            <w:shd w:val="clear" w:color="auto" w:fill="auto"/>
          </w:tcPr>
          <w:p w14:paraId="71EC40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675814" w14:textId="77777777" w:rsidTr="000527C1">
        <w:trPr>
          <w:cantSplit/>
          <w:jc w:val="center"/>
        </w:trPr>
        <w:tc>
          <w:tcPr>
            <w:tcW w:w="1135" w:type="dxa"/>
          </w:tcPr>
          <w:p w14:paraId="028A90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DCB91B"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dimensions of space </w:t>
            </w:r>
          </w:p>
        </w:tc>
        <w:tc>
          <w:tcPr>
            <w:tcW w:w="2828" w:type="dxa"/>
          </w:tcPr>
          <w:p w14:paraId="66B5F1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F0C2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E437E1" w14:textId="77777777" w:rsidTr="000527C1">
        <w:trPr>
          <w:cantSplit/>
          <w:jc w:val="center"/>
        </w:trPr>
        <w:tc>
          <w:tcPr>
            <w:tcW w:w="1135" w:type="dxa"/>
          </w:tcPr>
          <w:p w14:paraId="76AADD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F0B5D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dimensions and position of supporting and fixing</w:t>
            </w:r>
          </w:p>
        </w:tc>
        <w:tc>
          <w:tcPr>
            <w:tcW w:w="2828" w:type="dxa"/>
          </w:tcPr>
          <w:p w14:paraId="147DB8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1CD3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2D1F69" w14:textId="77777777" w:rsidTr="000527C1">
        <w:trPr>
          <w:cantSplit/>
          <w:jc w:val="center"/>
        </w:trPr>
        <w:tc>
          <w:tcPr>
            <w:tcW w:w="1135" w:type="dxa"/>
          </w:tcPr>
          <w:p w14:paraId="704057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6D96D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minimum distances between parts and surrounding structure</w:t>
            </w:r>
          </w:p>
        </w:tc>
        <w:tc>
          <w:tcPr>
            <w:tcW w:w="2828" w:type="dxa"/>
          </w:tcPr>
          <w:p w14:paraId="5A41C0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780FB1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95920D" w14:textId="77777777" w:rsidTr="000527C1">
        <w:trPr>
          <w:cantSplit/>
          <w:jc w:val="center"/>
        </w:trPr>
        <w:tc>
          <w:tcPr>
            <w:tcW w:w="1135" w:type="dxa"/>
          </w:tcPr>
          <w:p w14:paraId="501ABD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DB7D12"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minimum dimensions of ventilating openings and arrangement</w:t>
            </w:r>
          </w:p>
        </w:tc>
        <w:tc>
          <w:tcPr>
            <w:tcW w:w="2828" w:type="dxa"/>
          </w:tcPr>
          <w:p w14:paraId="7B59EB2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A06D8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9B860A" w14:textId="77777777" w:rsidTr="000527C1">
        <w:trPr>
          <w:cantSplit/>
          <w:jc w:val="center"/>
        </w:trPr>
        <w:tc>
          <w:tcPr>
            <w:tcW w:w="1135" w:type="dxa"/>
          </w:tcPr>
          <w:p w14:paraId="1110F2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3A13A3"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connection to supply mains and interconnection of separate components</w:t>
            </w:r>
          </w:p>
        </w:tc>
        <w:tc>
          <w:tcPr>
            <w:tcW w:w="2828" w:type="dxa"/>
          </w:tcPr>
          <w:p w14:paraId="191030A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283C3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9EEADC" w14:textId="77777777" w:rsidTr="000527C1">
        <w:trPr>
          <w:cantSplit/>
          <w:jc w:val="center"/>
        </w:trPr>
        <w:tc>
          <w:tcPr>
            <w:tcW w:w="1135" w:type="dxa"/>
          </w:tcPr>
          <w:p w14:paraId="087208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CEFC0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allow disconnection of the appliance after installation, by accessible plug or a switch in the fixed wiring, unless </w:t>
            </w:r>
          </w:p>
        </w:tc>
        <w:tc>
          <w:tcPr>
            <w:tcW w:w="2828" w:type="dxa"/>
          </w:tcPr>
          <w:p w14:paraId="34A805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EF2D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3F36CAC" w14:textId="77777777" w:rsidTr="000527C1">
        <w:trPr>
          <w:cantSplit/>
          <w:jc w:val="center"/>
        </w:trPr>
        <w:tc>
          <w:tcPr>
            <w:tcW w:w="1135" w:type="dxa"/>
          </w:tcPr>
          <w:p w14:paraId="61A4F6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8416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switch complying with 24.3</w:t>
            </w:r>
          </w:p>
        </w:tc>
        <w:tc>
          <w:tcPr>
            <w:tcW w:w="2828" w:type="dxa"/>
          </w:tcPr>
          <w:p w14:paraId="365863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7EF574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C7ECB4" w14:textId="77777777" w:rsidTr="000527C1">
        <w:trPr>
          <w:cantSplit/>
          <w:jc w:val="center"/>
        </w:trPr>
        <w:tc>
          <w:tcPr>
            <w:tcW w:w="1135" w:type="dxa"/>
          </w:tcPr>
          <w:p w14:paraId="1C9CD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7.12.5</w:t>
            </w:r>
          </w:p>
        </w:tc>
        <w:tc>
          <w:tcPr>
            <w:tcW w:w="4703" w:type="dxa"/>
          </w:tcPr>
          <w:p w14:paraId="484A32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Replacement cord instructions, type X attachment with a specially prepared cord</w:t>
            </w:r>
          </w:p>
        </w:tc>
        <w:tc>
          <w:tcPr>
            <w:tcW w:w="2828" w:type="dxa"/>
          </w:tcPr>
          <w:p w14:paraId="6193456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DAD9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003E2F" w14:textId="77777777" w:rsidTr="000527C1">
        <w:trPr>
          <w:cantSplit/>
          <w:jc w:val="center"/>
        </w:trPr>
        <w:tc>
          <w:tcPr>
            <w:tcW w:w="1135" w:type="dxa"/>
          </w:tcPr>
          <w:p w14:paraId="0FD06D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08F6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Replacement cord instructions, type Y attachment </w:t>
            </w:r>
          </w:p>
        </w:tc>
        <w:tc>
          <w:tcPr>
            <w:tcW w:w="2828" w:type="dxa"/>
          </w:tcPr>
          <w:p w14:paraId="54D8D8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EE74B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46AB2E" w14:textId="77777777" w:rsidTr="000527C1">
        <w:trPr>
          <w:cantSplit/>
          <w:jc w:val="center"/>
        </w:trPr>
        <w:tc>
          <w:tcPr>
            <w:tcW w:w="1135" w:type="dxa"/>
          </w:tcPr>
          <w:p w14:paraId="045E89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D2EF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Replacement cord instructions, type Z attachment </w:t>
            </w:r>
          </w:p>
        </w:tc>
        <w:tc>
          <w:tcPr>
            <w:tcW w:w="2828" w:type="dxa"/>
          </w:tcPr>
          <w:p w14:paraId="6C40D7C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A295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1379AA" w14:textId="77777777" w:rsidTr="000527C1">
        <w:trPr>
          <w:cantSplit/>
          <w:jc w:val="center"/>
        </w:trPr>
        <w:tc>
          <w:tcPr>
            <w:tcW w:w="1135" w:type="dxa"/>
          </w:tcPr>
          <w:p w14:paraId="4821AF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7.12.6</w:t>
            </w:r>
          </w:p>
        </w:tc>
        <w:tc>
          <w:tcPr>
            <w:tcW w:w="4703" w:type="dxa"/>
          </w:tcPr>
          <w:p w14:paraId="4F442C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Caution in the instructions for appliances incorporating 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that is reset by disconnection of the supply mains, if this cut</w:t>
            </w:r>
            <w:r w:rsidRPr="002F6BA2">
              <w:rPr>
                <w:rFonts w:ascii="Arial" w:hAnsi="Arial" w:cs="Arial"/>
              </w:rPr>
              <w:noBreakHyphen/>
              <w:t xml:space="preserve">out is required to comply with the standard </w:t>
            </w:r>
          </w:p>
        </w:tc>
        <w:tc>
          <w:tcPr>
            <w:tcW w:w="2828" w:type="dxa"/>
          </w:tcPr>
          <w:p w14:paraId="0560BB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0529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14E609" w14:textId="77777777" w:rsidTr="000527C1">
        <w:trPr>
          <w:cantSplit/>
          <w:jc w:val="center"/>
        </w:trPr>
        <w:tc>
          <w:tcPr>
            <w:tcW w:w="1135" w:type="dxa"/>
          </w:tcPr>
          <w:p w14:paraId="462F4F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7.12.7</w:t>
            </w:r>
          </w:p>
        </w:tc>
        <w:tc>
          <w:tcPr>
            <w:tcW w:w="4703" w:type="dxa"/>
          </w:tcPr>
          <w:p w14:paraId="2014DA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fixed appliances stating how the appliance is to be fixed</w:t>
            </w:r>
          </w:p>
        </w:tc>
        <w:tc>
          <w:tcPr>
            <w:tcW w:w="2828" w:type="dxa"/>
          </w:tcPr>
          <w:p w14:paraId="5B1C37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48A420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E0FB13D" w14:textId="77777777" w:rsidTr="000527C1">
        <w:trPr>
          <w:cantSplit/>
          <w:jc w:val="center"/>
        </w:trPr>
        <w:tc>
          <w:tcPr>
            <w:tcW w:w="1135" w:type="dxa"/>
          </w:tcPr>
          <w:p w14:paraId="67C99D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7.12.8</w:t>
            </w:r>
          </w:p>
        </w:tc>
        <w:tc>
          <w:tcPr>
            <w:tcW w:w="7531" w:type="dxa"/>
            <w:gridSpan w:val="2"/>
          </w:tcPr>
          <w:p w14:paraId="3CB27E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Instructions for appliances connected to the water mains: </w:t>
            </w:r>
          </w:p>
        </w:tc>
        <w:tc>
          <w:tcPr>
            <w:tcW w:w="918" w:type="dxa"/>
            <w:shd w:val="clear" w:color="auto" w:fill="auto"/>
          </w:tcPr>
          <w:p w14:paraId="269931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F440BC" w14:textId="77777777" w:rsidTr="000527C1">
        <w:trPr>
          <w:cantSplit/>
          <w:jc w:val="center"/>
        </w:trPr>
        <w:tc>
          <w:tcPr>
            <w:tcW w:w="1135" w:type="dxa"/>
          </w:tcPr>
          <w:p w14:paraId="1B0F4D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0AAD2E"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max. inlet water pressure (Pa)</w:t>
            </w:r>
            <w:r w:rsidRPr="002F6BA2">
              <w:rPr>
                <w:rFonts w:ascii="Arial" w:hAnsi="Arial" w:cs="Arial"/>
              </w:rPr>
              <w:tab/>
              <w:t xml:space="preserve">: </w:t>
            </w:r>
          </w:p>
        </w:tc>
        <w:tc>
          <w:tcPr>
            <w:tcW w:w="2828" w:type="dxa"/>
          </w:tcPr>
          <w:p w14:paraId="75A29A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A1E281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9FEEFE" w14:textId="77777777" w:rsidTr="000527C1">
        <w:trPr>
          <w:cantSplit/>
          <w:jc w:val="center"/>
        </w:trPr>
        <w:tc>
          <w:tcPr>
            <w:tcW w:w="1135" w:type="dxa"/>
          </w:tcPr>
          <w:p w14:paraId="426452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BAE94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min. inlet water pressure, if necessary (Pa)</w:t>
            </w:r>
            <w:r w:rsidRPr="002F6BA2">
              <w:rPr>
                <w:rFonts w:ascii="Arial" w:hAnsi="Arial" w:cs="Arial"/>
              </w:rPr>
              <w:tab/>
              <w:t xml:space="preserve">: </w:t>
            </w:r>
          </w:p>
        </w:tc>
        <w:tc>
          <w:tcPr>
            <w:tcW w:w="2828" w:type="dxa"/>
          </w:tcPr>
          <w:p w14:paraId="26932B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6F0BD6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331375" w14:textId="77777777" w:rsidTr="000527C1">
        <w:trPr>
          <w:cantSplit/>
          <w:jc w:val="center"/>
        </w:trPr>
        <w:tc>
          <w:tcPr>
            <w:tcW w:w="1135" w:type="dxa"/>
          </w:tcPr>
          <w:p w14:paraId="6EA04B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7AAD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concerning new and old hose</w:t>
            </w:r>
            <w:r w:rsidRPr="002F6BA2">
              <w:rPr>
                <w:rFonts w:ascii="Arial" w:hAnsi="Arial" w:cs="Arial"/>
              </w:rPr>
              <w:noBreakHyphen/>
              <w:t>sets for appliances connected to the water mains by detachable hose</w:t>
            </w:r>
            <w:r w:rsidRPr="002F6BA2">
              <w:rPr>
                <w:rFonts w:ascii="Arial" w:hAnsi="Arial" w:cs="Arial"/>
              </w:rPr>
              <w:noBreakHyphen/>
              <w:t>sets</w:t>
            </w:r>
          </w:p>
        </w:tc>
        <w:tc>
          <w:tcPr>
            <w:tcW w:w="2828" w:type="dxa"/>
          </w:tcPr>
          <w:p w14:paraId="7B6E42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0C0BF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0987B1" w14:textId="77777777" w:rsidTr="000527C1">
        <w:trPr>
          <w:cantSplit/>
          <w:jc w:val="center"/>
        </w:trPr>
        <w:tc>
          <w:tcPr>
            <w:tcW w:w="1135" w:type="dxa"/>
          </w:tcPr>
          <w:p w14:paraId="377E79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7.12.9</w:t>
            </w:r>
          </w:p>
        </w:tc>
        <w:tc>
          <w:tcPr>
            <w:tcW w:w="4703" w:type="dxa"/>
          </w:tcPr>
          <w:p w14:paraId="0A1453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specified in 7.12 and from 7.12.1 to 7.12.8 appear together before any other instructions supplied with the appliance</w:t>
            </w:r>
          </w:p>
        </w:tc>
        <w:tc>
          <w:tcPr>
            <w:tcW w:w="2828" w:type="dxa"/>
          </w:tcPr>
          <w:p w14:paraId="48C579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E4F14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57F7D4" w14:textId="77777777" w:rsidTr="000527C1">
        <w:trPr>
          <w:cantSplit/>
          <w:jc w:val="center"/>
        </w:trPr>
        <w:tc>
          <w:tcPr>
            <w:tcW w:w="1135" w:type="dxa"/>
          </w:tcPr>
          <w:p w14:paraId="34A742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B5DB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instructions may be supplied with the appliance separately from any functional use booklet</w:t>
            </w:r>
          </w:p>
        </w:tc>
        <w:tc>
          <w:tcPr>
            <w:tcW w:w="2828" w:type="dxa"/>
          </w:tcPr>
          <w:p w14:paraId="4EB5E3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D945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63B489" w14:textId="77777777" w:rsidTr="000527C1">
        <w:trPr>
          <w:cantSplit/>
          <w:jc w:val="center"/>
        </w:trPr>
        <w:tc>
          <w:tcPr>
            <w:tcW w:w="1135" w:type="dxa"/>
          </w:tcPr>
          <w:p w14:paraId="4DCB73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86B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They may follow the description of the appliance that identifies parts, or follow the drawings/sketches </w:t>
            </w:r>
          </w:p>
        </w:tc>
        <w:tc>
          <w:tcPr>
            <w:tcW w:w="2828" w:type="dxa"/>
          </w:tcPr>
          <w:p w14:paraId="56AB50E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4ACB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5A6595" w14:textId="77777777" w:rsidTr="000527C1">
        <w:trPr>
          <w:cantSplit/>
          <w:jc w:val="center"/>
        </w:trPr>
        <w:tc>
          <w:tcPr>
            <w:tcW w:w="1135" w:type="dxa"/>
          </w:tcPr>
          <w:p w14:paraId="0911A94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9834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addition, instructions are also available in an alternative format such as on a website or on request from the user in a format such as a DVD</w:t>
            </w:r>
          </w:p>
        </w:tc>
        <w:tc>
          <w:tcPr>
            <w:tcW w:w="2828" w:type="dxa"/>
          </w:tcPr>
          <w:p w14:paraId="3B1885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CD8B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488625" w14:textId="77777777" w:rsidTr="000527C1">
        <w:trPr>
          <w:cantSplit/>
          <w:jc w:val="center"/>
        </w:trPr>
        <w:tc>
          <w:tcPr>
            <w:tcW w:w="1135" w:type="dxa"/>
          </w:tcPr>
          <w:p w14:paraId="54F7ABC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865A1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In addition, instructions are also available in an alternative format such as on a website or in a format such as a DVD</w:t>
            </w:r>
            <w:r w:rsidRPr="002F6BA2">
              <w:rPr>
                <w:rFonts w:ascii="Arial" w:hAnsi="Arial" w:cs="Arial"/>
              </w:rPr>
              <w:tab/>
              <w:t xml:space="preserve">: </w:t>
            </w:r>
          </w:p>
        </w:tc>
        <w:tc>
          <w:tcPr>
            <w:tcW w:w="2828" w:type="dxa"/>
          </w:tcPr>
          <w:p w14:paraId="093B32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045BF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C9CAF0" w14:textId="77777777" w:rsidTr="000527C1">
        <w:trPr>
          <w:cantSplit/>
          <w:jc w:val="center"/>
        </w:trPr>
        <w:tc>
          <w:tcPr>
            <w:tcW w:w="1135" w:type="dxa"/>
          </w:tcPr>
          <w:p w14:paraId="6A4EFF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7.13</w:t>
            </w:r>
          </w:p>
        </w:tc>
        <w:tc>
          <w:tcPr>
            <w:tcW w:w="4703" w:type="dxa"/>
          </w:tcPr>
          <w:p w14:paraId="73ACA4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Instructions and other texts in an official language </w:t>
            </w:r>
          </w:p>
        </w:tc>
        <w:tc>
          <w:tcPr>
            <w:tcW w:w="2828" w:type="dxa"/>
          </w:tcPr>
          <w:p w14:paraId="4141A54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E6E268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6AC03FE" w14:textId="77777777" w:rsidTr="000527C1">
        <w:trPr>
          <w:cantSplit/>
          <w:jc w:val="center"/>
        </w:trPr>
        <w:tc>
          <w:tcPr>
            <w:tcW w:w="1135" w:type="dxa"/>
          </w:tcPr>
          <w:p w14:paraId="027B19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7.14</w:t>
            </w:r>
          </w:p>
        </w:tc>
        <w:tc>
          <w:tcPr>
            <w:tcW w:w="7531" w:type="dxa"/>
            <w:gridSpan w:val="2"/>
          </w:tcPr>
          <w:p w14:paraId="478491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clearly legible and durable:</w:t>
            </w:r>
          </w:p>
        </w:tc>
        <w:tc>
          <w:tcPr>
            <w:tcW w:w="918" w:type="dxa"/>
            <w:shd w:val="clear" w:color="auto" w:fill="auto"/>
          </w:tcPr>
          <w:p w14:paraId="43D67DF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D035A7" w14:textId="77777777" w:rsidTr="000527C1">
        <w:trPr>
          <w:cantSplit/>
          <w:jc w:val="center"/>
        </w:trPr>
        <w:tc>
          <w:tcPr>
            <w:tcW w:w="1135" w:type="dxa"/>
          </w:tcPr>
          <w:p w14:paraId="6021D9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AC6B1B"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Signal words WARNING, CAUTION, DANGER in uppercase having a height as specified</w:t>
            </w:r>
            <w:r w:rsidRPr="002F6BA2">
              <w:rPr>
                <w:rFonts w:ascii="Arial" w:hAnsi="Arial" w:cs="Arial"/>
              </w:rPr>
              <w:tab/>
              <w:t xml:space="preserve">: </w:t>
            </w:r>
          </w:p>
        </w:tc>
        <w:tc>
          <w:tcPr>
            <w:tcW w:w="2828" w:type="dxa"/>
          </w:tcPr>
          <w:p w14:paraId="2A95AD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1C6EB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A1A232" w14:textId="77777777" w:rsidTr="000527C1">
        <w:trPr>
          <w:cantSplit/>
          <w:jc w:val="center"/>
        </w:trPr>
        <w:tc>
          <w:tcPr>
            <w:tcW w:w="1135" w:type="dxa"/>
          </w:tcPr>
          <w:p w14:paraId="7AA712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8FA2F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Uppercase letter of the text explaining the signal word not smaller than 1,6 mm</w:t>
            </w:r>
            <w:r w:rsidRPr="002F6BA2">
              <w:rPr>
                <w:rFonts w:ascii="Arial" w:hAnsi="Arial" w:cs="Arial"/>
              </w:rPr>
              <w:tab/>
              <w:t xml:space="preserve">: </w:t>
            </w:r>
          </w:p>
        </w:tc>
        <w:tc>
          <w:tcPr>
            <w:tcW w:w="2828" w:type="dxa"/>
          </w:tcPr>
          <w:p w14:paraId="7F6C97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EFABE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E559E0" w14:textId="77777777" w:rsidTr="000527C1">
        <w:trPr>
          <w:cantSplit/>
          <w:jc w:val="center"/>
        </w:trPr>
        <w:tc>
          <w:tcPr>
            <w:tcW w:w="1135" w:type="dxa"/>
          </w:tcPr>
          <w:p w14:paraId="7FD808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C20A12"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Moulded in, engraved, or stamped markings either raised above or have a depth below the surface of at least 0,25 mm, unless</w:t>
            </w:r>
          </w:p>
        </w:tc>
        <w:tc>
          <w:tcPr>
            <w:tcW w:w="2828" w:type="dxa"/>
          </w:tcPr>
          <w:p w14:paraId="380927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425C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FE1F49" w14:textId="77777777" w:rsidTr="000527C1">
        <w:trPr>
          <w:cantSplit/>
          <w:jc w:val="center"/>
        </w:trPr>
        <w:tc>
          <w:tcPr>
            <w:tcW w:w="1135" w:type="dxa"/>
          </w:tcPr>
          <w:p w14:paraId="37B5B9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907BAE"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contrasting colours are used</w:t>
            </w:r>
          </w:p>
        </w:tc>
        <w:tc>
          <w:tcPr>
            <w:tcW w:w="2828" w:type="dxa"/>
          </w:tcPr>
          <w:p w14:paraId="2EE59B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80D1D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C18F51" w14:textId="77777777" w:rsidTr="000527C1">
        <w:trPr>
          <w:cantSplit/>
          <w:jc w:val="center"/>
        </w:trPr>
        <w:tc>
          <w:tcPr>
            <w:tcW w:w="1135" w:type="dxa"/>
          </w:tcPr>
          <w:p w14:paraId="3902FD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C8AF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checked by inspection, measurement and rubbing test as specified</w:t>
            </w:r>
          </w:p>
        </w:tc>
        <w:tc>
          <w:tcPr>
            <w:tcW w:w="2828" w:type="dxa"/>
          </w:tcPr>
          <w:p w14:paraId="27F8191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E693D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646739" w14:textId="77777777" w:rsidTr="000527C1">
        <w:trPr>
          <w:cantSplit/>
          <w:jc w:val="center"/>
        </w:trPr>
        <w:tc>
          <w:tcPr>
            <w:tcW w:w="1135" w:type="dxa"/>
          </w:tcPr>
          <w:p w14:paraId="6FA400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7.15</w:t>
            </w:r>
          </w:p>
        </w:tc>
        <w:tc>
          <w:tcPr>
            <w:tcW w:w="4703" w:type="dxa"/>
          </w:tcPr>
          <w:p w14:paraId="01C355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Markings on a main part </w:t>
            </w:r>
          </w:p>
        </w:tc>
        <w:tc>
          <w:tcPr>
            <w:tcW w:w="2828" w:type="dxa"/>
          </w:tcPr>
          <w:p w14:paraId="3DBD19F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98E3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B576B3" w14:textId="77777777" w:rsidTr="000527C1">
        <w:trPr>
          <w:cantSplit/>
          <w:jc w:val="center"/>
        </w:trPr>
        <w:tc>
          <w:tcPr>
            <w:tcW w:w="1135" w:type="dxa"/>
          </w:tcPr>
          <w:p w14:paraId="04D8F9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777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clearly discernible from the outside, if </w:t>
            </w:r>
            <w:proofErr w:type="gramStart"/>
            <w:r w:rsidRPr="002F6BA2">
              <w:rPr>
                <w:rFonts w:ascii="Arial" w:hAnsi="Arial" w:cs="Arial"/>
              </w:rPr>
              <w:t>necessary</w:t>
            </w:r>
            <w:proofErr w:type="gramEnd"/>
            <w:r w:rsidRPr="002F6BA2">
              <w:rPr>
                <w:rFonts w:ascii="Arial" w:hAnsi="Arial" w:cs="Arial"/>
              </w:rPr>
              <w:t xml:space="preserve"> after removal of a cover</w:t>
            </w:r>
          </w:p>
        </w:tc>
        <w:tc>
          <w:tcPr>
            <w:tcW w:w="2828" w:type="dxa"/>
          </w:tcPr>
          <w:p w14:paraId="6F21E5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5EA3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66B0A1" w14:textId="77777777" w:rsidTr="000527C1">
        <w:trPr>
          <w:cantSplit/>
          <w:jc w:val="center"/>
        </w:trPr>
        <w:tc>
          <w:tcPr>
            <w:tcW w:w="1135" w:type="dxa"/>
          </w:tcPr>
          <w:p w14:paraId="63976B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F1A6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portable appliances, cover can be removed or opened without a tool</w:t>
            </w:r>
          </w:p>
        </w:tc>
        <w:tc>
          <w:tcPr>
            <w:tcW w:w="2828" w:type="dxa"/>
          </w:tcPr>
          <w:p w14:paraId="4B84CB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90570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EA9376" w14:textId="77777777" w:rsidTr="000527C1">
        <w:trPr>
          <w:cantSplit/>
          <w:jc w:val="center"/>
        </w:trPr>
        <w:tc>
          <w:tcPr>
            <w:tcW w:w="1135" w:type="dxa"/>
          </w:tcPr>
          <w:p w14:paraId="0A93069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7019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stationary appliances, name, trademark or identification mark and model or type reference visible after installation </w:t>
            </w:r>
          </w:p>
        </w:tc>
        <w:tc>
          <w:tcPr>
            <w:tcW w:w="2828" w:type="dxa"/>
          </w:tcPr>
          <w:p w14:paraId="788C7D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BB8B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B4C192" w14:textId="77777777" w:rsidTr="000527C1">
        <w:trPr>
          <w:cantSplit/>
          <w:jc w:val="center"/>
        </w:trPr>
        <w:tc>
          <w:tcPr>
            <w:tcW w:w="1135" w:type="dxa"/>
          </w:tcPr>
          <w:p w14:paraId="4327FC5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098E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fixed appliances, name, trademark or identification mark and model or type reference visible after installation according to the instructions</w:t>
            </w:r>
          </w:p>
        </w:tc>
        <w:tc>
          <w:tcPr>
            <w:tcW w:w="2828" w:type="dxa"/>
          </w:tcPr>
          <w:p w14:paraId="39AF4A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CA44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BC54B6" w14:textId="77777777" w:rsidTr="000527C1">
        <w:trPr>
          <w:cantSplit/>
          <w:jc w:val="center"/>
        </w:trPr>
        <w:tc>
          <w:tcPr>
            <w:tcW w:w="1135" w:type="dxa"/>
          </w:tcPr>
          <w:p w14:paraId="6772CA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D0FB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Indications for switches and controls placed on or near the components. Marking not on parts which can be positioned or repositioned in such a way that the marking is misleading </w:t>
            </w:r>
          </w:p>
        </w:tc>
        <w:tc>
          <w:tcPr>
            <w:tcW w:w="2828" w:type="dxa"/>
          </w:tcPr>
          <w:p w14:paraId="214A89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7676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3F72AE" w14:textId="77777777" w:rsidTr="000527C1">
        <w:trPr>
          <w:cantSplit/>
          <w:jc w:val="center"/>
        </w:trPr>
        <w:tc>
          <w:tcPr>
            <w:tcW w:w="1135" w:type="dxa"/>
          </w:tcPr>
          <w:p w14:paraId="7E0A8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E851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symbol IEC 60417</w:t>
            </w:r>
            <w:r w:rsidRPr="002F6BA2">
              <w:rPr>
                <w:rFonts w:ascii="Arial" w:hAnsi="Arial" w:cs="Arial"/>
              </w:rPr>
              <w:noBreakHyphen/>
              <w:t>5018 placed next to the symbol IEC 60417</w:t>
            </w:r>
            <w:r w:rsidRPr="002F6BA2">
              <w:rPr>
                <w:rFonts w:ascii="Arial" w:hAnsi="Arial" w:cs="Arial"/>
              </w:rPr>
              <w:noBreakHyphen/>
              <w:t>5172 or IEC 60417</w:t>
            </w:r>
            <w:r w:rsidRPr="002F6BA2">
              <w:rPr>
                <w:rFonts w:ascii="Arial" w:hAnsi="Arial" w:cs="Arial"/>
              </w:rPr>
              <w:noBreakHyphen/>
              <w:t>5180</w:t>
            </w:r>
          </w:p>
        </w:tc>
        <w:tc>
          <w:tcPr>
            <w:tcW w:w="2828" w:type="dxa"/>
          </w:tcPr>
          <w:p w14:paraId="0F9415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0E78D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F4148B7" w14:textId="77777777" w:rsidTr="002D4A72">
        <w:trPr>
          <w:cantSplit/>
          <w:jc w:val="center"/>
        </w:trPr>
        <w:tc>
          <w:tcPr>
            <w:tcW w:w="1135" w:type="dxa"/>
          </w:tcPr>
          <w:p w14:paraId="021F4020" w14:textId="77777777" w:rsidR="0020413C" w:rsidRPr="002F6BA2" w:rsidRDefault="0020413C" w:rsidP="0020413C">
            <w:pPr>
              <w:widowControl/>
              <w:spacing w:before="54" w:after="66"/>
              <w:rPr>
                <w:rFonts w:ascii="Arial" w:hAnsi="Arial" w:cs="Arial"/>
              </w:rPr>
            </w:pPr>
          </w:p>
        </w:tc>
        <w:tc>
          <w:tcPr>
            <w:tcW w:w="4703" w:type="dxa"/>
          </w:tcPr>
          <w:p w14:paraId="03EBC6F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on panel allowed, provided panel in place for intended operation of appliance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73CEC8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74B4FCD"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C4D60A0" w14:textId="77777777" w:rsidTr="000527C1">
        <w:trPr>
          <w:cantSplit/>
          <w:jc w:val="center"/>
        </w:trPr>
        <w:tc>
          <w:tcPr>
            <w:tcW w:w="1135" w:type="dxa"/>
          </w:tcPr>
          <w:p w14:paraId="768F4D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7.16</w:t>
            </w:r>
          </w:p>
        </w:tc>
        <w:tc>
          <w:tcPr>
            <w:tcW w:w="4703" w:type="dxa"/>
          </w:tcPr>
          <w:p w14:paraId="72AB69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of a possible replaceable thermal link or fuse link clearly visible </w:t>
            </w:r>
            <w:proofErr w:type="gramStart"/>
            <w:r w:rsidRPr="002F6BA2">
              <w:rPr>
                <w:rFonts w:ascii="Arial" w:hAnsi="Arial" w:cs="Arial"/>
              </w:rPr>
              <w:t>with regard to</w:t>
            </w:r>
            <w:proofErr w:type="gramEnd"/>
            <w:r w:rsidRPr="002F6BA2">
              <w:rPr>
                <w:rFonts w:ascii="Arial" w:hAnsi="Arial" w:cs="Arial"/>
              </w:rPr>
              <w:t xml:space="preserve"> replacing the link </w:t>
            </w:r>
          </w:p>
        </w:tc>
        <w:tc>
          <w:tcPr>
            <w:tcW w:w="2828" w:type="dxa"/>
          </w:tcPr>
          <w:p w14:paraId="34F99AA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6AFAB5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77147C" w14:textId="77777777" w:rsidTr="000527C1">
        <w:trPr>
          <w:cantSplit/>
          <w:jc w:val="center"/>
        </w:trPr>
        <w:tc>
          <w:tcPr>
            <w:tcW w:w="1135" w:type="dxa"/>
          </w:tcPr>
          <w:p w14:paraId="3F80DE86" w14:textId="77777777" w:rsidR="0020413C" w:rsidRPr="002F6BA2" w:rsidRDefault="0020413C" w:rsidP="0020413C">
            <w:pPr>
              <w:widowControl/>
              <w:spacing w:before="54" w:after="66"/>
              <w:rPr>
                <w:rFonts w:ascii="Arial" w:hAnsi="Arial" w:cs="Arial"/>
              </w:rPr>
            </w:pPr>
            <w:r w:rsidRPr="002F6BA2">
              <w:rPr>
                <w:rFonts w:ascii="Arial" w:hAnsi="Arial" w:cs="Arial"/>
              </w:rPr>
              <w:t>7.101</w:t>
            </w:r>
          </w:p>
        </w:tc>
        <w:tc>
          <w:tcPr>
            <w:tcW w:w="7531" w:type="dxa"/>
            <w:gridSpan w:val="2"/>
          </w:tcPr>
          <w:p w14:paraId="4DE59305" w14:textId="77777777" w:rsidR="0020413C" w:rsidRPr="002F6BA2" w:rsidRDefault="0020413C" w:rsidP="0020413C">
            <w:pPr>
              <w:pStyle w:val="TOAHeading"/>
              <w:widowControl/>
              <w:tabs>
                <w:tab w:val="clear" w:pos="9360"/>
                <w:tab w:val="right" w:pos="7257"/>
              </w:tabs>
              <w:suppressAutoHyphens w:val="0"/>
              <w:spacing w:before="54" w:after="66"/>
              <w:rPr>
                <w:rFonts w:ascii="Arial" w:hAnsi="Arial" w:cs="Arial"/>
              </w:rPr>
            </w:pPr>
            <w:r w:rsidRPr="002F6BA2">
              <w:rPr>
                <w:rFonts w:ascii="Arial" w:hAnsi="Arial" w:cs="Arial"/>
              </w:rPr>
              <w:t xml:space="preserve">Marking of fuses and overload protective devices, if replaceable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7B460692"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4F81BC39" w14:textId="77777777" w:rsidTr="002D4A72">
        <w:trPr>
          <w:cantSplit/>
          <w:jc w:val="center"/>
        </w:trPr>
        <w:tc>
          <w:tcPr>
            <w:tcW w:w="1135" w:type="dxa"/>
          </w:tcPr>
          <w:p w14:paraId="1B59C638" w14:textId="77777777" w:rsidR="0020413C" w:rsidRPr="002F6BA2" w:rsidRDefault="0020413C" w:rsidP="0020413C">
            <w:pPr>
              <w:widowControl/>
              <w:spacing w:before="54" w:after="66"/>
              <w:rPr>
                <w:rFonts w:ascii="Arial" w:hAnsi="Arial" w:cs="Arial"/>
              </w:rPr>
            </w:pPr>
          </w:p>
        </w:tc>
        <w:tc>
          <w:tcPr>
            <w:tcW w:w="4703" w:type="dxa"/>
          </w:tcPr>
          <w:p w14:paraId="5E161EC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fuse rated current in amperes, </w:t>
            </w:r>
            <w:proofErr w:type="gramStart"/>
            <w:r w:rsidRPr="002F6BA2">
              <w:rPr>
                <w:rFonts w:ascii="Arial" w:hAnsi="Arial" w:cs="Arial"/>
              </w:rPr>
              <w:t>type</w:t>
            </w:r>
            <w:proofErr w:type="gramEnd"/>
            <w:r w:rsidRPr="002F6BA2">
              <w:rPr>
                <w:rFonts w:ascii="Arial" w:hAnsi="Arial" w:cs="Arial"/>
              </w:rPr>
              <w:t xml:space="preserve"> and rated voltage 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1A74FE6"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AB0E65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3A6882C" w14:textId="77777777" w:rsidTr="002D4A72">
        <w:trPr>
          <w:cantSplit/>
          <w:jc w:val="center"/>
        </w:trPr>
        <w:tc>
          <w:tcPr>
            <w:tcW w:w="1135" w:type="dxa"/>
          </w:tcPr>
          <w:p w14:paraId="3F1EB305" w14:textId="77777777" w:rsidR="0020413C" w:rsidRPr="002F6BA2" w:rsidRDefault="0020413C" w:rsidP="0020413C">
            <w:pPr>
              <w:widowControl/>
              <w:spacing w:before="54" w:after="66"/>
              <w:rPr>
                <w:rFonts w:ascii="Arial" w:hAnsi="Arial" w:cs="Arial"/>
              </w:rPr>
            </w:pPr>
          </w:p>
        </w:tc>
        <w:tc>
          <w:tcPr>
            <w:tcW w:w="4703" w:type="dxa"/>
          </w:tcPr>
          <w:p w14:paraId="17C6984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manufacturer and model of overload protective device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8CC2D3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BEE6508"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349E499" w14:textId="77777777" w:rsidTr="002D4A72">
        <w:trPr>
          <w:cantSplit/>
          <w:jc w:val="center"/>
        </w:trPr>
        <w:tc>
          <w:tcPr>
            <w:tcW w:w="1135" w:type="dxa"/>
          </w:tcPr>
          <w:p w14:paraId="36C2D687" w14:textId="77777777" w:rsidR="0020413C" w:rsidRPr="002F6BA2" w:rsidRDefault="0020413C" w:rsidP="0020413C">
            <w:pPr>
              <w:widowControl/>
              <w:spacing w:before="54" w:after="66"/>
              <w:rPr>
                <w:rFonts w:ascii="Arial" w:hAnsi="Arial" w:cs="Arial"/>
              </w:rPr>
            </w:pPr>
            <w:r w:rsidRPr="002F6BA2">
              <w:rPr>
                <w:rFonts w:ascii="Arial" w:hAnsi="Arial" w:cs="Arial"/>
              </w:rPr>
              <w:t>7.102</w:t>
            </w:r>
          </w:p>
        </w:tc>
        <w:tc>
          <w:tcPr>
            <w:tcW w:w="4703" w:type="dxa"/>
          </w:tcPr>
          <w:p w14:paraId="6BACCB0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for connection with aluminium wire, if necessary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EF5275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DF38BD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1A79EC2" w14:textId="77777777" w:rsidTr="002D4A72">
        <w:trPr>
          <w:cantSplit/>
          <w:jc w:val="center"/>
        </w:trPr>
        <w:tc>
          <w:tcPr>
            <w:tcW w:w="1135" w:type="dxa"/>
          </w:tcPr>
          <w:p w14:paraId="44D37B5A" w14:textId="77777777" w:rsidR="0020413C" w:rsidRPr="002F6BA2" w:rsidRDefault="0020413C" w:rsidP="0020413C">
            <w:pPr>
              <w:widowControl/>
              <w:spacing w:before="54" w:after="66"/>
              <w:rPr>
                <w:rFonts w:ascii="Arial" w:hAnsi="Arial" w:cs="Arial"/>
              </w:rPr>
            </w:pPr>
            <w:r w:rsidRPr="002F6BA2">
              <w:rPr>
                <w:rFonts w:ascii="Arial" w:hAnsi="Arial" w:cs="Arial"/>
              </w:rPr>
              <w:t>7.103</w:t>
            </w:r>
          </w:p>
        </w:tc>
        <w:tc>
          <w:tcPr>
            <w:tcW w:w="4703" w:type="dxa"/>
          </w:tcPr>
          <w:p w14:paraId="00300744"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For appliances made up of more than one factory made assembly specified by the manufacturer to be used together, instructions shall be provided for completing the assembly to ensure compliance with the requirements.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4D935E7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299C063A" w14:textId="77777777" w:rsidR="0020413C" w:rsidRPr="002F6BA2" w:rsidRDefault="0020413C" w:rsidP="0020413C">
            <w:pPr>
              <w:widowControl/>
              <w:tabs>
                <w:tab w:val="right" w:leader="dot" w:pos="4421"/>
              </w:tabs>
              <w:spacing w:before="54" w:after="66"/>
              <w:jc w:val="center"/>
              <w:rPr>
                <w:rFonts w:ascii="Arial" w:hAnsi="Arial" w:cs="Arial"/>
              </w:rPr>
            </w:pPr>
          </w:p>
        </w:tc>
      </w:tr>
      <w:tr w:rsidR="0020413C" w:rsidRPr="002F6BA2" w14:paraId="36026825" w14:textId="77777777" w:rsidTr="000527C1">
        <w:trPr>
          <w:cantSplit/>
          <w:jc w:val="center"/>
        </w:trPr>
        <w:tc>
          <w:tcPr>
            <w:tcW w:w="1135" w:type="dxa"/>
          </w:tcPr>
          <w:p w14:paraId="76826173" w14:textId="77777777" w:rsidR="0020413C" w:rsidRPr="002F6BA2" w:rsidRDefault="0020413C" w:rsidP="0020413C">
            <w:pPr>
              <w:widowControl/>
              <w:spacing w:before="54" w:after="66"/>
              <w:rPr>
                <w:rFonts w:ascii="Arial" w:hAnsi="Arial" w:cs="Arial"/>
              </w:rPr>
            </w:pPr>
            <w:r w:rsidRPr="002F6BA2">
              <w:rPr>
                <w:rFonts w:ascii="Arial" w:hAnsi="Arial" w:cs="Arial"/>
              </w:rPr>
              <w:t>7.104</w:t>
            </w:r>
          </w:p>
        </w:tc>
        <w:tc>
          <w:tcPr>
            <w:tcW w:w="7531" w:type="dxa"/>
            <w:gridSpan w:val="2"/>
          </w:tcPr>
          <w:p w14:paraId="02E164F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 xml:space="preserve">For partial units, the instructions or markings shall include the following additional information: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918" w:type="dxa"/>
            <w:shd w:val="clear" w:color="auto" w:fill="auto"/>
          </w:tcPr>
          <w:p w14:paraId="1BEB896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4D33A8E" w14:textId="77777777" w:rsidTr="002D4A72">
        <w:trPr>
          <w:cantSplit/>
          <w:jc w:val="center"/>
        </w:trPr>
        <w:tc>
          <w:tcPr>
            <w:tcW w:w="1135" w:type="dxa"/>
          </w:tcPr>
          <w:p w14:paraId="1562215F" w14:textId="77777777" w:rsidR="0020413C" w:rsidRPr="002F6BA2" w:rsidRDefault="0020413C" w:rsidP="0020413C">
            <w:pPr>
              <w:widowControl/>
              <w:spacing w:before="54" w:after="66"/>
              <w:rPr>
                <w:rFonts w:ascii="Arial" w:hAnsi="Arial" w:cs="Arial"/>
              </w:rPr>
            </w:pPr>
          </w:p>
        </w:tc>
        <w:tc>
          <w:tcPr>
            <w:tcW w:w="4703" w:type="dxa"/>
          </w:tcPr>
          <w:p w14:paraId="70A6E96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evaporating units and condensing units, the instructions or markings shall include wording to assure that the maximum operating pressure is considered when connecting to any condenser unit or evaporator unit.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4E547DC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A6A8DEB"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AAEC88D" w14:textId="77777777" w:rsidTr="002D4A72">
        <w:trPr>
          <w:cantSplit/>
          <w:jc w:val="center"/>
        </w:trPr>
        <w:tc>
          <w:tcPr>
            <w:tcW w:w="1135" w:type="dxa"/>
          </w:tcPr>
          <w:p w14:paraId="367A0652" w14:textId="77777777" w:rsidR="0020413C" w:rsidRPr="002F6BA2" w:rsidRDefault="0020413C" w:rsidP="0020413C">
            <w:pPr>
              <w:widowControl/>
              <w:spacing w:before="54" w:after="66"/>
              <w:rPr>
                <w:rFonts w:ascii="Arial" w:hAnsi="Arial" w:cs="Arial"/>
              </w:rPr>
            </w:pPr>
          </w:p>
        </w:tc>
        <w:tc>
          <w:tcPr>
            <w:tcW w:w="4703" w:type="dxa"/>
          </w:tcPr>
          <w:p w14:paraId="02513C2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evaporating units, condensing units and condenser units, the instructions or markings shall include refrigerant charging instructions.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017C644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C1FCAAB"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8B87E1D" w14:textId="77777777" w:rsidTr="002D4A72">
        <w:trPr>
          <w:cantSplit/>
          <w:jc w:val="center"/>
        </w:trPr>
        <w:tc>
          <w:tcPr>
            <w:tcW w:w="1135" w:type="dxa"/>
          </w:tcPr>
          <w:p w14:paraId="6E508606" w14:textId="77777777" w:rsidR="0020413C" w:rsidRPr="002F6BA2" w:rsidRDefault="0020413C" w:rsidP="0020413C">
            <w:pPr>
              <w:widowControl/>
              <w:spacing w:before="54" w:after="66"/>
              <w:rPr>
                <w:rFonts w:ascii="Arial" w:hAnsi="Arial" w:cs="Arial"/>
              </w:rPr>
            </w:pPr>
          </w:p>
        </w:tc>
        <w:tc>
          <w:tcPr>
            <w:tcW w:w="4703" w:type="dxa"/>
          </w:tcPr>
          <w:p w14:paraId="2232909A"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 warning to assure that partial units shall only be connected to an appliance suitable for the same refrigerant.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08E21BE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555D425"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362F4B9" w14:textId="77777777" w:rsidTr="002D4A72">
        <w:trPr>
          <w:cantSplit/>
          <w:jc w:val="center"/>
        </w:trPr>
        <w:tc>
          <w:tcPr>
            <w:tcW w:w="1135" w:type="dxa"/>
          </w:tcPr>
          <w:p w14:paraId="48CADCE0" w14:textId="77777777" w:rsidR="0020413C" w:rsidRPr="002F6BA2" w:rsidRDefault="0020413C" w:rsidP="0020413C">
            <w:pPr>
              <w:widowControl/>
              <w:spacing w:before="54" w:after="66"/>
              <w:rPr>
                <w:rFonts w:ascii="Arial" w:hAnsi="Arial" w:cs="Arial"/>
              </w:rPr>
            </w:pPr>
          </w:p>
        </w:tc>
        <w:tc>
          <w:tcPr>
            <w:tcW w:w="4703" w:type="dxa"/>
          </w:tcPr>
          <w:p w14:paraId="29885C0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This unit &lt;model xxx&gt; is a partial unit air conditioner, complying with partial unit requirements of this International Standard, and must only be connected to other units that have been confirmed as complying to corresponding partial unit requirements of this International Standard.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6F3EA25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0E81B0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11EBC0E" w14:textId="77777777" w:rsidTr="002D4A72">
        <w:trPr>
          <w:cantSplit/>
          <w:jc w:val="center"/>
        </w:trPr>
        <w:tc>
          <w:tcPr>
            <w:tcW w:w="1135" w:type="dxa"/>
          </w:tcPr>
          <w:p w14:paraId="36535B16" w14:textId="77777777" w:rsidR="0020413C" w:rsidRPr="002F6BA2" w:rsidRDefault="0020413C" w:rsidP="0020413C">
            <w:pPr>
              <w:widowControl/>
              <w:spacing w:before="54" w:after="66"/>
              <w:rPr>
                <w:rFonts w:ascii="Arial" w:hAnsi="Arial" w:cs="Arial"/>
              </w:rPr>
            </w:pPr>
          </w:p>
        </w:tc>
        <w:tc>
          <w:tcPr>
            <w:tcW w:w="4703" w:type="dxa"/>
          </w:tcPr>
          <w:p w14:paraId="36DA3AD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electrical interfaces shall be specified with purpose, voltage, current, and safety class of construction.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6D0F96B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A15605E"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85A88EF" w14:textId="77777777" w:rsidTr="002D4A72">
        <w:trPr>
          <w:cantSplit/>
          <w:jc w:val="center"/>
        </w:trPr>
        <w:tc>
          <w:tcPr>
            <w:tcW w:w="1135" w:type="dxa"/>
          </w:tcPr>
          <w:p w14:paraId="432150FC" w14:textId="77777777" w:rsidR="0020413C" w:rsidRPr="002F6BA2" w:rsidRDefault="0020413C" w:rsidP="0020413C">
            <w:pPr>
              <w:widowControl/>
              <w:spacing w:before="54" w:after="66"/>
              <w:rPr>
                <w:rFonts w:ascii="Arial" w:hAnsi="Arial" w:cs="Arial"/>
              </w:rPr>
            </w:pPr>
          </w:p>
        </w:tc>
        <w:tc>
          <w:tcPr>
            <w:tcW w:w="4703" w:type="dxa"/>
          </w:tcPr>
          <w:p w14:paraId="702C9C99"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SELV connection points, if provided, are to be clearly indicated in the instructions. The connection point should be marked with the “read the instructions” symbol per ISO 7000-0790 (2004-01) and the Class III symbol according to IEC 60417-5180 (2003- 02).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7A809D9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332B1F3F" w14:textId="77777777" w:rsidR="0020413C" w:rsidRPr="002F6BA2" w:rsidRDefault="0020413C" w:rsidP="0020413C">
            <w:pPr>
              <w:widowControl/>
              <w:tabs>
                <w:tab w:val="right" w:leader="dot" w:pos="4421"/>
              </w:tabs>
              <w:spacing w:before="54" w:after="66"/>
              <w:jc w:val="center"/>
              <w:rPr>
                <w:rFonts w:ascii="Arial" w:hAnsi="Arial" w:cs="Arial"/>
              </w:rPr>
            </w:pPr>
          </w:p>
        </w:tc>
      </w:tr>
      <w:tr w:rsidR="00BC4D2B" w:rsidRPr="002F6BA2" w14:paraId="4D5201EF" w14:textId="77777777" w:rsidTr="000527C1">
        <w:trPr>
          <w:cantSplit/>
          <w:jc w:val="center"/>
        </w:trPr>
        <w:tc>
          <w:tcPr>
            <w:tcW w:w="1135" w:type="dxa"/>
          </w:tcPr>
          <w:p w14:paraId="6443F284" w14:textId="77777777" w:rsidR="00BC4D2B" w:rsidRPr="002F6BA2" w:rsidRDefault="00BC4D2B" w:rsidP="00BC4D2B">
            <w:pPr>
              <w:widowControl/>
              <w:spacing w:before="54" w:after="66"/>
              <w:rPr>
                <w:rFonts w:ascii="Arial" w:hAnsi="Arial" w:cs="Arial"/>
              </w:rPr>
            </w:pPr>
            <w:r w:rsidRPr="002F6BA2">
              <w:rPr>
                <w:rFonts w:ascii="Arial" w:hAnsi="Arial" w:cs="Arial"/>
              </w:rPr>
              <w:t>7.105</w:t>
            </w:r>
          </w:p>
        </w:tc>
        <w:tc>
          <w:tcPr>
            <w:tcW w:w="7531" w:type="dxa"/>
            <w:gridSpan w:val="2"/>
          </w:tcPr>
          <w:p w14:paraId="1DBBACEA" w14:textId="77777777" w:rsidR="00BC4D2B" w:rsidRPr="002F6BA2" w:rsidRDefault="00BC4D2B"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For appliances using flammable refrigerants that have safety features depending upon the proper function of a refrigerant detecting system, the instructions or unit markings contain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43E54342" w14:textId="77777777" w:rsidR="00BC4D2B" w:rsidRPr="002F6BA2" w:rsidRDefault="00BC4D2B" w:rsidP="0020413C">
            <w:pPr>
              <w:widowControl/>
              <w:tabs>
                <w:tab w:val="right" w:leader="dot" w:pos="4421"/>
              </w:tabs>
              <w:spacing w:before="54" w:after="66"/>
              <w:jc w:val="center"/>
              <w:rPr>
                <w:rFonts w:ascii="Arial" w:hAnsi="Arial" w:cs="Arial"/>
              </w:rPr>
            </w:pPr>
          </w:p>
        </w:tc>
      </w:tr>
      <w:tr w:rsidR="00564A2B" w:rsidRPr="002F6BA2" w14:paraId="2C06DA12" w14:textId="77777777" w:rsidTr="000527C1">
        <w:trPr>
          <w:cantSplit/>
          <w:jc w:val="center"/>
        </w:trPr>
        <w:tc>
          <w:tcPr>
            <w:tcW w:w="1135" w:type="dxa"/>
          </w:tcPr>
          <w:p w14:paraId="5E210830"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3443F587"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 xml:space="preserve">“This unit is equipped with a refrigerant leak detector for safety. To be effective, the unit </w:t>
            </w:r>
            <w:proofErr w:type="gramStart"/>
            <w:r w:rsidRPr="002F6BA2">
              <w:rPr>
                <w:rFonts w:ascii="Arial" w:hAnsi="Arial" w:cs="Arial"/>
              </w:rPr>
              <w:t>must be electrically powered at all times</w:t>
            </w:r>
            <w:proofErr w:type="gramEnd"/>
            <w:r w:rsidRPr="002F6BA2">
              <w:rPr>
                <w:rFonts w:ascii="Arial" w:hAnsi="Arial" w:cs="Arial"/>
              </w:rPr>
              <w:t xml:space="preserve"> after installation, other than when servicing.” (IEC 60335</w:t>
            </w:r>
            <w:r w:rsidRPr="002F6BA2">
              <w:rPr>
                <w:rFonts w:ascii="Arial" w:hAnsi="Arial" w:cs="Arial"/>
              </w:rPr>
              <w:noBreakHyphen/>
              <w:t>2</w:t>
            </w:r>
            <w:r w:rsidRPr="002F6BA2">
              <w:rPr>
                <w:rFonts w:ascii="Arial" w:hAnsi="Arial" w:cs="Arial"/>
              </w:rPr>
              <w:noBreakHyphen/>
              <w:t>40:2018)</w:t>
            </w:r>
          </w:p>
        </w:tc>
        <w:tc>
          <w:tcPr>
            <w:tcW w:w="2828" w:type="dxa"/>
          </w:tcPr>
          <w:p w14:paraId="2E2EF896" w14:textId="77777777" w:rsidR="00BC4D2B" w:rsidRPr="002F6BA2" w:rsidRDefault="00BC4D2B" w:rsidP="00407908">
            <w:pPr>
              <w:widowControl/>
              <w:tabs>
                <w:tab w:val="left" w:pos="-720"/>
              </w:tabs>
              <w:spacing w:before="54" w:after="66"/>
              <w:rPr>
                <w:rFonts w:ascii="Arial" w:hAnsi="Arial" w:cs="Arial"/>
              </w:rPr>
            </w:pPr>
          </w:p>
        </w:tc>
        <w:tc>
          <w:tcPr>
            <w:tcW w:w="918" w:type="dxa"/>
            <w:shd w:val="clear" w:color="auto" w:fill="auto"/>
          </w:tcPr>
          <w:p w14:paraId="5B036357" w14:textId="77777777" w:rsidR="00BC4D2B" w:rsidRPr="002F6BA2" w:rsidRDefault="00BC4D2B" w:rsidP="00407908">
            <w:pPr>
              <w:widowControl/>
              <w:tabs>
                <w:tab w:val="left" w:pos="-720"/>
              </w:tabs>
              <w:spacing w:before="54" w:after="66"/>
              <w:jc w:val="center"/>
              <w:rPr>
                <w:rFonts w:ascii="Arial" w:hAnsi="Arial" w:cs="Arial"/>
              </w:rPr>
            </w:pPr>
          </w:p>
        </w:tc>
      </w:tr>
      <w:tr w:rsidR="00564A2B" w:rsidRPr="002F6BA2" w14:paraId="299C9A03" w14:textId="77777777" w:rsidTr="000527C1">
        <w:trPr>
          <w:cantSplit/>
          <w:jc w:val="center"/>
        </w:trPr>
        <w:tc>
          <w:tcPr>
            <w:tcW w:w="1135" w:type="dxa"/>
          </w:tcPr>
          <w:p w14:paraId="1DE8B9BC"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042A28EF"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If any supplemental unit is employed to detect leaked refrigerant, such unit shall also apply this marking or be accompanied by such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6070FED0" w14:textId="77777777" w:rsidR="00BC4D2B" w:rsidRPr="002F6BA2" w:rsidRDefault="00BC4D2B"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9EC4EEC" w14:textId="77777777" w:rsidR="00BC4D2B" w:rsidRPr="002F6BA2" w:rsidRDefault="00BC4D2B" w:rsidP="00407908">
            <w:pPr>
              <w:widowControl/>
              <w:tabs>
                <w:tab w:val="left" w:pos="-720"/>
              </w:tabs>
              <w:spacing w:before="54" w:after="66"/>
              <w:jc w:val="center"/>
              <w:rPr>
                <w:rFonts w:ascii="Arial" w:hAnsi="Arial" w:cs="Arial"/>
              </w:rPr>
            </w:pPr>
          </w:p>
        </w:tc>
      </w:tr>
      <w:tr w:rsidR="00BC4D2B" w:rsidRPr="002F6BA2" w14:paraId="26488FD6" w14:textId="77777777" w:rsidTr="000527C1">
        <w:trPr>
          <w:cantSplit/>
          <w:jc w:val="center"/>
        </w:trPr>
        <w:tc>
          <w:tcPr>
            <w:tcW w:w="1135" w:type="dxa"/>
          </w:tcPr>
          <w:p w14:paraId="77CD3C9A" w14:textId="77777777" w:rsidR="00BC4D2B" w:rsidRPr="002F6BA2" w:rsidRDefault="00BC4D2B" w:rsidP="00407908">
            <w:pPr>
              <w:widowControl/>
              <w:spacing w:before="54" w:after="66"/>
              <w:rPr>
                <w:rFonts w:ascii="Arial" w:hAnsi="Arial" w:cs="Arial"/>
              </w:rPr>
            </w:pPr>
            <w:r w:rsidRPr="002F6BA2">
              <w:rPr>
                <w:rFonts w:ascii="Arial" w:hAnsi="Arial" w:cs="Arial"/>
              </w:rPr>
              <w:t>7.106</w:t>
            </w:r>
          </w:p>
        </w:tc>
        <w:tc>
          <w:tcPr>
            <w:tcW w:w="7531" w:type="dxa"/>
            <w:gridSpan w:val="2"/>
          </w:tcPr>
          <w:p w14:paraId="179AE625" w14:textId="77777777" w:rsidR="00BC4D2B" w:rsidRPr="002F6BA2" w:rsidRDefault="00BC4D2B" w:rsidP="00BC4D2B">
            <w:pPr>
              <w:pStyle w:val="TOAHeading"/>
              <w:widowControl/>
              <w:tabs>
                <w:tab w:val="right" w:leader="dot" w:pos="4421"/>
              </w:tabs>
              <w:spacing w:before="54" w:after="66"/>
              <w:rPr>
                <w:rFonts w:ascii="Arial" w:hAnsi="Arial" w:cs="Arial"/>
              </w:rPr>
            </w:pPr>
            <w:r w:rsidRPr="002F6BA2">
              <w:rPr>
                <w:rFonts w:ascii="Arial" w:hAnsi="Arial" w:cs="Arial"/>
              </w:rPr>
              <w:t>For appliances using flammable refrigerants that have safety features depending upon the proper function of ventilation, the instructions or unit markings shall contain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2C7BD935" w14:textId="77777777" w:rsidR="00BC4D2B" w:rsidRPr="002F6BA2" w:rsidRDefault="00BC4D2B" w:rsidP="00407908">
            <w:pPr>
              <w:widowControl/>
              <w:tabs>
                <w:tab w:val="right" w:leader="dot" w:pos="4421"/>
              </w:tabs>
              <w:spacing w:before="54" w:after="66"/>
              <w:jc w:val="center"/>
              <w:rPr>
                <w:rFonts w:ascii="Arial" w:hAnsi="Arial" w:cs="Arial"/>
              </w:rPr>
            </w:pPr>
          </w:p>
        </w:tc>
      </w:tr>
      <w:tr w:rsidR="00564A2B" w:rsidRPr="002F6BA2" w14:paraId="2DCDF466" w14:textId="77777777" w:rsidTr="000527C1">
        <w:trPr>
          <w:cantSplit/>
          <w:jc w:val="center"/>
        </w:trPr>
        <w:tc>
          <w:tcPr>
            <w:tcW w:w="1135" w:type="dxa"/>
          </w:tcPr>
          <w:p w14:paraId="48C2C674"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73443571"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 xml:space="preserve">“This unit is equipped with electrically powered safety measures. To be effective, the unit </w:t>
            </w:r>
            <w:proofErr w:type="gramStart"/>
            <w:r w:rsidRPr="002F6BA2">
              <w:rPr>
                <w:rFonts w:ascii="Arial" w:hAnsi="Arial" w:cs="Arial"/>
              </w:rPr>
              <w:t>must be electrically powered at all times</w:t>
            </w:r>
            <w:proofErr w:type="gramEnd"/>
            <w:r w:rsidRPr="002F6BA2">
              <w:rPr>
                <w:rFonts w:ascii="Arial" w:hAnsi="Arial" w:cs="Arial"/>
              </w:rPr>
              <w:t xml:space="preserve"> after installation, other than when servicing.” (IEC 60335</w:t>
            </w:r>
            <w:r w:rsidRPr="002F6BA2">
              <w:rPr>
                <w:rFonts w:ascii="Arial" w:hAnsi="Arial" w:cs="Arial"/>
              </w:rPr>
              <w:noBreakHyphen/>
              <w:t>2</w:t>
            </w:r>
            <w:r w:rsidRPr="002F6BA2">
              <w:rPr>
                <w:rFonts w:ascii="Arial" w:hAnsi="Arial" w:cs="Arial"/>
              </w:rPr>
              <w:noBreakHyphen/>
              <w:t>40:2018)</w:t>
            </w:r>
          </w:p>
        </w:tc>
        <w:tc>
          <w:tcPr>
            <w:tcW w:w="2828" w:type="dxa"/>
          </w:tcPr>
          <w:p w14:paraId="1AC32012" w14:textId="77777777" w:rsidR="00BC4D2B" w:rsidRPr="002F6BA2" w:rsidRDefault="00BC4D2B" w:rsidP="00407908">
            <w:pPr>
              <w:widowControl/>
              <w:tabs>
                <w:tab w:val="left" w:pos="-720"/>
              </w:tabs>
              <w:spacing w:before="54" w:after="66"/>
              <w:rPr>
                <w:rFonts w:ascii="Arial" w:hAnsi="Arial" w:cs="Arial"/>
              </w:rPr>
            </w:pPr>
          </w:p>
        </w:tc>
        <w:tc>
          <w:tcPr>
            <w:tcW w:w="918" w:type="dxa"/>
            <w:shd w:val="clear" w:color="auto" w:fill="auto"/>
          </w:tcPr>
          <w:p w14:paraId="4AB21B4B" w14:textId="77777777" w:rsidR="00BC4D2B" w:rsidRPr="002F6BA2" w:rsidRDefault="00BC4D2B" w:rsidP="00407908">
            <w:pPr>
              <w:widowControl/>
              <w:tabs>
                <w:tab w:val="left" w:pos="-720"/>
              </w:tabs>
              <w:spacing w:before="54" w:after="66"/>
              <w:jc w:val="center"/>
              <w:rPr>
                <w:rFonts w:ascii="Arial" w:hAnsi="Arial" w:cs="Arial"/>
              </w:rPr>
            </w:pPr>
          </w:p>
        </w:tc>
      </w:tr>
      <w:tr w:rsidR="00564A2B" w:rsidRPr="002F6BA2" w14:paraId="77320A80" w14:textId="77777777" w:rsidTr="000527C1">
        <w:trPr>
          <w:cantSplit/>
          <w:jc w:val="center"/>
        </w:trPr>
        <w:tc>
          <w:tcPr>
            <w:tcW w:w="1135" w:type="dxa"/>
          </w:tcPr>
          <w:p w14:paraId="5125B2F6"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2E4F7344"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If any supplemental unit is employed to dilute leaked refrigerant, such unit shall also apply this marking or be accompanied by such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3905C0C2"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2CC0B023"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2DDCF409" w14:textId="77777777" w:rsidTr="000527C1">
        <w:trPr>
          <w:cantSplit/>
          <w:jc w:val="center"/>
        </w:trPr>
        <w:tc>
          <w:tcPr>
            <w:tcW w:w="1135" w:type="dxa"/>
          </w:tcPr>
          <w:p w14:paraId="55C9BDE5" w14:textId="77777777" w:rsidR="00FE0F99" w:rsidRPr="002F6BA2" w:rsidRDefault="00FE0F99" w:rsidP="00407908">
            <w:pPr>
              <w:widowControl/>
              <w:tabs>
                <w:tab w:val="left" w:pos="-720"/>
              </w:tabs>
              <w:spacing w:before="54" w:after="66"/>
              <w:rPr>
                <w:rFonts w:ascii="Arial" w:hAnsi="Arial" w:cs="Arial"/>
              </w:rPr>
            </w:pPr>
            <w:r w:rsidRPr="002F6BA2">
              <w:rPr>
                <w:rFonts w:ascii="Arial" w:hAnsi="Arial" w:cs="Arial"/>
              </w:rPr>
              <w:t>7.107</w:t>
            </w:r>
          </w:p>
        </w:tc>
        <w:tc>
          <w:tcPr>
            <w:tcW w:w="4703" w:type="dxa"/>
          </w:tcPr>
          <w:p w14:paraId="3786DB86"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For flammable refrigerants, when addition of charge is required by the manufacturer installation instructions for completing the refrigerating system, the manufacturer provides a label that allows the installer to note the resulting total refrigerant charge for each refrigerating system. See Figure 101 for an example of label for field charged units. (IEC 60335</w:t>
            </w:r>
            <w:r w:rsidRPr="002F6BA2">
              <w:rPr>
                <w:rFonts w:ascii="Arial" w:hAnsi="Arial" w:cs="Arial"/>
              </w:rPr>
              <w:noBreakHyphen/>
              <w:t>2</w:t>
            </w:r>
            <w:r w:rsidRPr="002F6BA2">
              <w:rPr>
                <w:rFonts w:ascii="Arial" w:hAnsi="Arial" w:cs="Arial"/>
              </w:rPr>
              <w:noBreakHyphen/>
              <w:t>40:2018)</w:t>
            </w:r>
          </w:p>
        </w:tc>
        <w:tc>
          <w:tcPr>
            <w:tcW w:w="2828" w:type="dxa"/>
          </w:tcPr>
          <w:p w14:paraId="4BA07BA5"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6B44C38" w14:textId="77777777" w:rsidR="00FE0F99" w:rsidRPr="002F6BA2" w:rsidRDefault="00FE0F99" w:rsidP="00407908">
            <w:pPr>
              <w:widowControl/>
              <w:tabs>
                <w:tab w:val="left" w:pos="-720"/>
              </w:tabs>
              <w:spacing w:before="54" w:after="66"/>
              <w:jc w:val="center"/>
              <w:rPr>
                <w:rFonts w:ascii="Arial" w:hAnsi="Arial" w:cs="Arial"/>
              </w:rPr>
            </w:pPr>
          </w:p>
        </w:tc>
      </w:tr>
      <w:tr w:rsidR="00FE0F99" w:rsidRPr="002F6BA2" w14:paraId="218D9660" w14:textId="77777777" w:rsidTr="000527C1">
        <w:trPr>
          <w:cantSplit/>
          <w:jc w:val="center"/>
        </w:trPr>
        <w:tc>
          <w:tcPr>
            <w:tcW w:w="1135" w:type="dxa"/>
          </w:tcPr>
          <w:p w14:paraId="108AC222" w14:textId="77777777" w:rsidR="00FE0F99" w:rsidRPr="002F6BA2" w:rsidRDefault="00FE0F99" w:rsidP="00407908">
            <w:pPr>
              <w:widowControl/>
              <w:spacing w:before="54" w:after="66"/>
              <w:rPr>
                <w:rFonts w:ascii="Arial" w:hAnsi="Arial" w:cs="Arial"/>
              </w:rPr>
            </w:pPr>
            <w:r w:rsidRPr="002F6BA2">
              <w:rPr>
                <w:rFonts w:ascii="Arial" w:hAnsi="Arial" w:cs="Arial"/>
              </w:rPr>
              <w:t>7.108</w:t>
            </w:r>
          </w:p>
        </w:tc>
        <w:tc>
          <w:tcPr>
            <w:tcW w:w="7531" w:type="dxa"/>
            <w:gridSpan w:val="2"/>
          </w:tcPr>
          <w:p w14:paraId="3646430E" w14:textId="77777777" w:rsidR="00FE0F99" w:rsidRPr="002F6BA2" w:rsidRDefault="00FE0F99" w:rsidP="00FE0F99">
            <w:pPr>
              <w:pStyle w:val="TOAHeading"/>
              <w:widowControl/>
              <w:tabs>
                <w:tab w:val="right" w:leader="dot" w:pos="4421"/>
              </w:tabs>
              <w:spacing w:before="54" w:after="66"/>
              <w:rPr>
                <w:rFonts w:ascii="Arial" w:hAnsi="Arial" w:cs="Arial"/>
              </w:rPr>
            </w:pPr>
            <w:r w:rsidRPr="002F6BA2">
              <w:rPr>
                <w:rFonts w:ascii="Arial" w:hAnsi="Arial" w:cs="Arial"/>
              </w:rPr>
              <w:t>For appliances using flammable refrigerants, the flame symbol described in 7.6 be visible in each of the following conditions: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40874C79" w14:textId="77777777" w:rsidR="00FE0F99" w:rsidRPr="002F6BA2" w:rsidRDefault="00FE0F99" w:rsidP="00407908">
            <w:pPr>
              <w:widowControl/>
              <w:tabs>
                <w:tab w:val="right" w:leader="dot" w:pos="4421"/>
              </w:tabs>
              <w:spacing w:before="54" w:after="66"/>
              <w:jc w:val="center"/>
              <w:rPr>
                <w:rFonts w:ascii="Arial" w:hAnsi="Arial" w:cs="Arial"/>
              </w:rPr>
            </w:pPr>
          </w:p>
        </w:tc>
      </w:tr>
      <w:tr w:rsidR="00564A2B" w:rsidRPr="002F6BA2" w14:paraId="01FC55A5" w14:textId="77777777" w:rsidTr="000527C1">
        <w:trPr>
          <w:cantSplit/>
          <w:jc w:val="center"/>
        </w:trPr>
        <w:tc>
          <w:tcPr>
            <w:tcW w:w="1135" w:type="dxa"/>
          </w:tcPr>
          <w:p w14:paraId="4FCEA13D"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50C7C20"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on the packaging of the appliance if the appliance is charged with refrigerant excluding appliances with A2L refrigerant charge not exceeding m</w:t>
            </w:r>
            <w:r w:rsidRPr="002F6BA2">
              <w:rPr>
                <w:rFonts w:ascii="Arial" w:hAnsi="Arial" w:cs="Arial"/>
                <w:vertAlign w:val="subscript"/>
              </w:rPr>
              <w:t>1</w:t>
            </w:r>
            <w:r w:rsidRPr="002F6BA2">
              <w:rPr>
                <w:rFonts w:ascii="Arial" w:hAnsi="Arial" w:cs="Arial"/>
              </w:rPr>
              <w:t>; (IEC 60335</w:t>
            </w:r>
            <w:r w:rsidRPr="002F6BA2">
              <w:rPr>
                <w:rFonts w:ascii="Arial" w:hAnsi="Arial" w:cs="Arial"/>
              </w:rPr>
              <w:noBreakHyphen/>
              <w:t>2</w:t>
            </w:r>
            <w:r w:rsidRPr="002F6BA2">
              <w:rPr>
                <w:rFonts w:ascii="Arial" w:hAnsi="Arial" w:cs="Arial"/>
              </w:rPr>
              <w:noBreakHyphen/>
              <w:t>40:2018)</w:t>
            </w:r>
          </w:p>
        </w:tc>
        <w:tc>
          <w:tcPr>
            <w:tcW w:w="2828" w:type="dxa"/>
          </w:tcPr>
          <w:p w14:paraId="0B029EBC"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7E90543B"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582F6A31" w14:textId="77777777" w:rsidTr="000527C1">
        <w:trPr>
          <w:cantSplit/>
          <w:jc w:val="center"/>
        </w:trPr>
        <w:tc>
          <w:tcPr>
            <w:tcW w:w="1135" w:type="dxa"/>
          </w:tcPr>
          <w:p w14:paraId="486E584F"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C3E9F79"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when viewing the appliance on display for sale. This does not apply to appliances using A2L refrigerants. (IEC 60335</w:t>
            </w:r>
            <w:r w:rsidRPr="002F6BA2">
              <w:rPr>
                <w:rFonts w:ascii="Arial" w:hAnsi="Arial" w:cs="Arial"/>
              </w:rPr>
              <w:noBreakHyphen/>
              <w:t>2</w:t>
            </w:r>
            <w:r w:rsidRPr="002F6BA2">
              <w:rPr>
                <w:rFonts w:ascii="Arial" w:hAnsi="Arial" w:cs="Arial"/>
              </w:rPr>
              <w:noBreakHyphen/>
              <w:t>40:2018)</w:t>
            </w:r>
          </w:p>
        </w:tc>
        <w:tc>
          <w:tcPr>
            <w:tcW w:w="2828" w:type="dxa"/>
          </w:tcPr>
          <w:p w14:paraId="1978CE75"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4A952EC0"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0D84F512" w14:textId="77777777" w:rsidTr="000527C1">
        <w:trPr>
          <w:cantSplit/>
          <w:jc w:val="center"/>
        </w:trPr>
        <w:tc>
          <w:tcPr>
            <w:tcW w:w="1135" w:type="dxa"/>
          </w:tcPr>
          <w:p w14:paraId="2E09CFF7"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97BFB5D"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For appliances that are not factory sealed single packaged units, the required markings shall be provided on all indoor and outdoor units which complete the refrigerating system. (IEC 60335</w:t>
            </w:r>
            <w:r w:rsidRPr="002F6BA2">
              <w:rPr>
                <w:rFonts w:ascii="Arial" w:hAnsi="Arial" w:cs="Arial"/>
              </w:rPr>
              <w:noBreakHyphen/>
              <w:t>2</w:t>
            </w:r>
            <w:r w:rsidRPr="002F6BA2">
              <w:rPr>
                <w:rFonts w:ascii="Arial" w:hAnsi="Arial" w:cs="Arial"/>
              </w:rPr>
              <w:noBreakHyphen/>
              <w:t>40:2018)</w:t>
            </w:r>
          </w:p>
        </w:tc>
        <w:tc>
          <w:tcPr>
            <w:tcW w:w="2828" w:type="dxa"/>
          </w:tcPr>
          <w:p w14:paraId="34670750"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F904A72" w14:textId="77777777" w:rsidR="00FE0F99" w:rsidRPr="002F6BA2" w:rsidRDefault="00FE0F99" w:rsidP="00407908">
            <w:pPr>
              <w:widowControl/>
              <w:tabs>
                <w:tab w:val="left" w:pos="-720"/>
              </w:tabs>
              <w:spacing w:before="54" w:after="66"/>
              <w:jc w:val="center"/>
              <w:rPr>
                <w:rFonts w:ascii="Arial" w:hAnsi="Arial" w:cs="Arial"/>
              </w:rPr>
            </w:pPr>
          </w:p>
        </w:tc>
      </w:tr>
      <w:tr w:rsidR="00FE0F99" w:rsidRPr="002F6BA2" w14:paraId="5E32BE58" w14:textId="77777777" w:rsidTr="000527C1">
        <w:trPr>
          <w:cantSplit/>
          <w:jc w:val="center"/>
        </w:trPr>
        <w:tc>
          <w:tcPr>
            <w:tcW w:w="1135" w:type="dxa"/>
          </w:tcPr>
          <w:p w14:paraId="40BA7E8B" w14:textId="77777777" w:rsidR="00FE0F99" w:rsidRPr="002F6BA2" w:rsidRDefault="00FE0F99" w:rsidP="00407908">
            <w:pPr>
              <w:widowControl/>
              <w:spacing w:before="54" w:after="66"/>
              <w:rPr>
                <w:rFonts w:ascii="Arial" w:hAnsi="Arial" w:cs="Arial"/>
              </w:rPr>
            </w:pPr>
            <w:r w:rsidRPr="002F6BA2">
              <w:rPr>
                <w:rFonts w:ascii="Arial" w:hAnsi="Arial" w:cs="Arial"/>
              </w:rPr>
              <w:t>7.109</w:t>
            </w:r>
          </w:p>
        </w:tc>
        <w:tc>
          <w:tcPr>
            <w:tcW w:w="7531" w:type="dxa"/>
            <w:gridSpan w:val="2"/>
          </w:tcPr>
          <w:p w14:paraId="4D956D84" w14:textId="77777777" w:rsidR="00FE0F99" w:rsidRPr="002F6BA2" w:rsidRDefault="00FE0F99" w:rsidP="00FE0F99">
            <w:pPr>
              <w:pStyle w:val="TOAHeading"/>
              <w:widowControl/>
              <w:tabs>
                <w:tab w:val="right" w:leader="dot" w:pos="4421"/>
              </w:tabs>
              <w:spacing w:before="54" w:after="66"/>
              <w:rPr>
                <w:rFonts w:ascii="Arial" w:hAnsi="Arial" w:cs="Arial"/>
              </w:rPr>
            </w:pPr>
            <w:r w:rsidRPr="002F6BA2">
              <w:rPr>
                <w:rFonts w:ascii="Arial" w:hAnsi="Arial" w:cs="Arial"/>
              </w:rPr>
              <w:t>Appliances employing UV-C germicidal lamp systems shall be marked with ultraviolet radiation hazard symbol IEC 60417-6040 (2010-08) and the Read operator's manual symbol ISO 7000-0790 (2004-01) in the following locations: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789744AE" w14:textId="77777777" w:rsidR="00FE0F99" w:rsidRPr="002F6BA2" w:rsidRDefault="00FE0F99" w:rsidP="00407908">
            <w:pPr>
              <w:widowControl/>
              <w:tabs>
                <w:tab w:val="right" w:leader="dot" w:pos="4421"/>
              </w:tabs>
              <w:spacing w:before="54" w:after="66"/>
              <w:jc w:val="center"/>
              <w:rPr>
                <w:rFonts w:ascii="Arial" w:hAnsi="Arial" w:cs="Arial"/>
              </w:rPr>
            </w:pPr>
          </w:p>
        </w:tc>
      </w:tr>
      <w:tr w:rsidR="00564A2B" w:rsidRPr="002F6BA2" w14:paraId="25C87933" w14:textId="77777777" w:rsidTr="000527C1">
        <w:trPr>
          <w:cantSplit/>
          <w:jc w:val="center"/>
        </w:trPr>
        <w:tc>
          <w:tcPr>
            <w:tcW w:w="1135" w:type="dxa"/>
          </w:tcPr>
          <w:p w14:paraId="5BBD2EFA"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03C01413"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xml:space="preserve">- doors and access panels that provide direct access to an area within the appliance where the measured UV-C spectral irradiance is greater than 1,7 </w:t>
            </w:r>
            <w:proofErr w:type="spellStart"/>
            <w:r w:rsidRPr="002F6BA2">
              <w:rPr>
                <w:rFonts w:ascii="Arial" w:hAnsi="Arial" w:cs="Arial"/>
              </w:rPr>
              <w:t>μW</w:t>
            </w:r>
            <w:proofErr w:type="spellEnd"/>
            <w:r w:rsidRPr="002F6BA2">
              <w:rPr>
                <w:rFonts w:ascii="Arial" w:hAnsi="Arial" w:cs="Arial"/>
              </w:rPr>
              <w:t>/cm</w:t>
            </w:r>
            <w:r w:rsidRPr="002F6BA2">
              <w:rPr>
                <w:rFonts w:ascii="Arial" w:hAnsi="Arial" w:cs="Arial"/>
                <w:vertAlign w:val="superscript"/>
              </w:rPr>
              <w:t>2</w:t>
            </w:r>
            <w:r w:rsidRPr="002F6BA2">
              <w:rPr>
                <w:rFonts w:ascii="Arial" w:hAnsi="Arial" w:cs="Arial"/>
              </w:rPr>
              <w:t>; (IEC 60335</w:t>
            </w:r>
            <w:r w:rsidRPr="002F6BA2">
              <w:rPr>
                <w:rFonts w:ascii="Arial" w:hAnsi="Arial" w:cs="Arial"/>
              </w:rPr>
              <w:noBreakHyphen/>
              <w:t>2</w:t>
            </w:r>
            <w:r w:rsidRPr="002F6BA2">
              <w:rPr>
                <w:rFonts w:ascii="Arial" w:hAnsi="Arial" w:cs="Arial"/>
              </w:rPr>
              <w:noBreakHyphen/>
              <w:t>40:2018)</w:t>
            </w:r>
          </w:p>
        </w:tc>
        <w:tc>
          <w:tcPr>
            <w:tcW w:w="2828" w:type="dxa"/>
          </w:tcPr>
          <w:p w14:paraId="7ACEDBEA"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6CD796FE"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26C411E4" w14:textId="77777777" w:rsidTr="000527C1">
        <w:trPr>
          <w:cantSplit/>
          <w:jc w:val="center"/>
        </w:trPr>
        <w:tc>
          <w:tcPr>
            <w:tcW w:w="1135" w:type="dxa"/>
          </w:tcPr>
          <w:p w14:paraId="16DE54CC"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6A67E395"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user maintenance access panels (IEC 60335</w:t>
            </w:r>
            <w:r w:rsidRPr="002F6BA2">
              <w:rPr>
                <w:rFonts w:ascii="Arial" w:hAnsi="Arial" w:cs="Arial"/>
              </w:rPr>
              <w:noBreakHyphen/>
              <w:t>2</w:t>
            </w:r>
            <w:r w:rsidRPr="002F6BA2">
              <w:rPr>
                <w:rFonts w:ascii="Arial" w:hAnsi="Arial" w:cs="Arial"/>
              </w:rPr>
              <w:noBreakHyphen/>
              <w:t>40:2018)</w:t>
            </w:r>
          </w:p>
        </w:tc>
        <w:tc>
          <w:tcPr>
            <w:tcW w:w="2828" w:type="dxa"/>
          </w:tcPr>
          <w:p w14:paraId="2E92C44A"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4F8119B5"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307897AF" w14:textId="77777777" w:rsidTr="000527C1">
        <w:trPr>
          <w:cantSplit/>
          <w:jc w:val="center"/>
        </w:trPr>
        <w:tc>
          <w:tcPr>
            <w:tcW w:w="1135" w:type="dxa"/>
          </w:tcPr>
          <w:p w14:paraId="4AEF2933"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540C6D68"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UV-C barriers. (IEC 60335</w:t>
            </w:r>
            <w:r w:rsidRPr="002F6BA2">
              <w:rPr>
                <w:rFonts w:ascii="Arial" w:hAnsi="Arial" w:cs="Arial"/>
              </w:rPr>
              <w:noBreakHyphen/>
              <w:t>2</w:t>
            </w:r>
            <w:r w:rsidRPr="002F6BA2">
              <w:rPr>
                <w:rFonts w:ascii="Arial" w:hAnsi="Arial" w:cs="Arial"/>
              </w:rPr>
              <w:noBreakHyphen/>
              <w:t>40:2018)</w:t>
            </w:r>
          </w:p>
        </w:tc>
        <w:tc>
          <w:tcPr>
            <w:tcW w:w="2828" w:type="dxa"/>
          </w:tcPr>
          <w:p w14:paraId="7BCE0D7D"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AE86507" w14:textId="77777777" w:rsidR="00FE0F99" w:rsidRPr="002F6BA2" w:rsidRDefault="00FE0F99" w:rsidP="00407908">
            <w:pPr>
              <w:widowControl/>
              <w:tabs>
                <w:tab w:val="left" w:pos="-720"/>
              </w:tabs>
              <w:spacing w:before="54" w:after="66"/>
              <w:jc w:val="center"/>
              <w:rPr>
                <w:rFonts w:ascii="Arial" w:hAnsi="Arial" w:cs="Arial"/>
              </w:rPr>
            </w:pPr>
          </w:p>
        </w:tc>
      </w:tr>
      <w:tr w:rsidR="001D1D1C" w:rsidRPr="002F6BA2" w14:paraId="1F73B12F" w14:textId="77777777" w:rsidTr="000527C1">
        <w:trPr>
          <w:cantSplit/>
          <w:jc w:val="center"/>
        </w:trPr>
        <w:tc>
          <w:tcPr>
            <w:tcW w:w="1135" w:type="dxa"/>
          </w:tcPr>
          <w:p w14:paraId="1D5FDBC2" w14:textId="77777777" w:rsidR="001D1D1C" w:rsidRPr="002F6BA2" w:rsidRDefault="001D1D1C" w:rsidP="001D1D1C">
            <w:pPr>
              <w:widowControl/>
              <w:spacing w:before="54" w:after="66"/>
              <w:rPr>
                <w:rFonts w:ascii="Arial" w:hAnsi="Arial" w:cs="Arial"/>
              </w:rPr>
            </w:pPr>
            <w:r w:rsidRPr="002F6BA2">
              <w:rPr>
                <w:rFonts w:ascii="Arial" w:hAnsi="Arial" w:cs="Arial"/>
              </w:rPr>
              <w:t>7.110</w:t>
            </w:r>
          </w:p>
        </w:tc>
        <w:tc>
          <w:tcPr>
            <w:tcW w:w="7531" w:type="dxa"/>
            <w:gridSpan w:val="2"/>
          </w:tcPr>
          <w:p w14:paraId="017E6A63" w14:textId="77777777" w:rsidR="001D1D1C" w:rsidRPr="002F6BA2" w:rsidRDefault="001D1D1C" w:rsidP="001D1D1C">
            <w:pPr>
              <w:pStyle w:val="TOAHeading"/>
              <w:widowControl/>
              <w:tabs>
                <w:tab w:val="right" w:leader="dot" w:pos="4421"/>
              </w:tabs>
              <w:spacing w:before="54" w:after="66"/>
              <w:rPr>
                <w:rFonts w:ascii="Arial" w:hAnsi="Arial" w:cs="Arial"/>
              </w:rPr>
            </w:pPr>
            <w:r w:rsidRPr="002F6BA2">
              <w:rPr>
                <w:rFonts w:ascii="Arial" w:hAnsi="Arial" w:cs="Arial"/>
              </w:rPr>
              <w:t>For appliances that employ UV-C germicidal lamp systems, the instructions include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69C40153" w14:textId="77777777" w:rsidR="001D1D1C" w:rsidRPr="002F6BA2" w:rsidRDefault="001D1D1C" w:rsidP="00407908">
            <w:pPr>
              <w:widowControl/>
              <w:tabs>
                <w:tab w:val="right" w:leader="dot" w:pos="4421"/>
              </w:tabs>
              <w:spacing w:before="54" w:after="66"/>
              <w:jc w:val="center"/>
              <w:rPr>
                <w:rFonts w:ascii="Arial" w:hAnsi="Arial" w:cs="Arial"/>
              </w:rPr>
            </w:pPr>
          </w:p>
        </w:tc>
      </w:tr>
      <w:tr w:rsidR="00564A2B" w:rsidRPr="002F6BA2" w14:paraId="552858E3" w14:textId="77777777" w:rsidTr="000527C1">
        <w:trPr>
          <w:cantSplit/>
          <w:jc w:val="center"/>
        </w:trPr>
        <w:tc>
          <w:tcPr>
            <w:tcW w:w="1135" w:type="dxa"/>
          </w:tcPr>
          <w:p w14:paraId="346129D2" w14:textId="77777777" w:rsidR="001D1D1C" w:rsidRPr="002F6BA2" w:rsidRDefault="001D1D1C" w:rsidP="00407908">
            <w:pPr>
              <w:widowControl/>
              <w:tabs>
                <w:tab w:val="left" w:pos="-720"/>
              </w:tabs>
              <w:spacing w:before="54" w:after="66"/>
              <w:rPr>
                <w:rFonts w:ascii="Arial" w:hAnsi="Arial" w:cs="Arial"/>
              </w:rPr>
            </w:pPr>
          </w:p>
        </w:tc>
        <w:tc>
          <w:tcPr>
            <w:tcW w:w="4703" w:type="dxa"/>
          </w:tcPr>
          <w:p w14:paraId="0E8E3DA6" w14:textId="77777777" w:rsidR="001D1D1C" w:rsidRPr="002F6BA2" w:rsidRDefault="001D1D1C" w:rsidP="00407908">
            <w:pPr>
              <w:widowControl/>
              <w:tabs>
                <w:tab w:val="left" w:pos="-720"/>
              </w:tabs>
              <w:spacing w:before="54" w:after="66"/>
              <w:rPr>
                <w:rFonts w:ascii="Arial" w:hAnsi="Arial" w:cs="Arial"/>
              </w:rPr>
            </w:pPr>
            <w:r w:rsidRPr="002F6BA2">
              <w:rPr>
                <w:rFonts w:ascii="Arial" w:hAnsi="Arial" w:cs="Arial"/>
              </w:rPr>
              <w:t xml:space="preserve">- </w:t>
            </w:r>
            <w:r w:rsidR="00FD4FC1" w:rsidRPr="002F6BA2">
              <w:rPr>
                <w:rFonts w:ascii="Arial" w:hAnsi="Arial" w:cs="Arial"/>
              </w:rPr>
              <w:t xml:space="preserve">this appliance contains a UV-C lamp;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1DFD36A" w14:textId="77777777" w:rsidR="001D1D1C" w:rsidRPr="002F6BA2" w:rsidRDefault="001D1D1C" w:rsidP="00407908">
            <w:pPr>
              <w:widowControl/>
              <w:tabs>
                <w:tab w:val="left" w:pos="-720"/>
              </w:tabs>
              <w:spacing w:before="54" w:after="66"/>
              <w:rPr>
                <w:rFonts w:ascii="Arial" w:hAnsi="Arial" w:cs="Arial"/>
              </w:rPr>
            </w:pPr>
          </w:p>
        </w:tc>
        <w:tc>
          <w:tcPr>
            <w:tcW w:w="918" w:type="dxa"/>
            <w:shd w:val="clear" w:color="auto" w:fill="auto"/>
          </w:tcPr>
          <w:p w14:paraId="02BE2F47" w14:textId="77777777" w:rsidR="001D1D1C" w:rsidRPr="002F6BA2" w:rsidRDefault="001D1D1C" w:rsidP="00407908">
            <w:pPr>
              <w:widowControl/>
              <w:tabs>
                <w:tab w:val="left" w:pos="-720"/>
              </w:tabs>
              <w:spacing w:before="54" w:after="66"/>
              <w:jc w:val="center"/>
              <w:rPr>
                <w:rFonts w:ascii="Arial" w:hAnsi="Arial" w:cs="Arial"/>
              </w:rPr>
            </w:pPr>
          </w:p>
        </w:tc>
      </w:tr>
      <w:tr w:rsidR="00564A2B" w:rsidRPr="002F6BA2" w14:paraId="0EE44A60" w14:textId="77777777" w:rsidTr="000527C1">
        <w:trPr>
          <w:cantSplit/>
          <w:jc w:val="center"/>
        </w:trPr>
        <w:tc>
          <w:tcPr>
            <w:tcW w:w="1135" w:type="dxa"/>
          </w:tcPr>
          <w:p w14:paraId="07E6DFBE"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3F2241B5" w14:textId="77777777" w:rsidR="00F8512E" w:rsidRPr="002F6BA2" w:rsidRDefault="00F8512E" w:rsidP="00F8512E">
            <w:pPr>
              <w:widowControl/>
              <w:tabs>
                <w:tab w:val="left" w:pos="-720"/>
              </w:tabs>
              <w:spacing w:before="54" w:after="66"/>
              <w:rPr>
                <w:rFonts w:ascii="Arial" w:hAnsi="Arial" w:cs="Arial"/>
              </w:rPr>
            </w:pPr>
            <w:r w:rsidRPr="002F6BA2">
              <w:rPr>
                <w:rFonts w:ascii="Arial" w:hAnsi="Arial" w:cs="Arial"/>
              </w:rPr>
              <w:t>- read the maintenance instructions before opening the appliance; (IEC 60335</w:t>
            </w:r>
            <w:r w:rsidRPr="002F6BA2">
              <w:rPr>
                <w:rFonts w:ascii="Arial" w:hAnsi="Arial" w:cs="Arial"/>
              </w:rPr>
              <w:noBreakHyphen/>
              <w:t>2</w:t>
            </w:r>
            <w:r w:rsidRPr="002F6BA2">
              <w:rPr>
                <w:rFonts w:ascii="Arial" w:hAnsi="Arial" w:cs="Arial"/>
              </w:rPr>
              <w:noBreakHyphen/>
              <w:t>40:2018)</w:t>
            </w:r>
          </w:p>
        </w:tc>
        <w:tc>
          <w:tcPr>
            <w:tcW w:w="2828" w:type="dxa"/>
          </w:tcPr>
          <w:p w14:paraId="203F93BF"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4213DBCE"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1E4CC4CD" w14:textId="77777777" w:rsidTr="000527C1">
        <w:trPr>
          <w:cantSplit/>
          <w:jc w:val="center"/>
        </w:trPr>
        <w:tc>
          <w:tcPr>
            <w:tcW w:w="1135" w:type="dxa"/>
          </w:tcPr>
          <w:p w14:paraId="670604DD"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6CF570C4" w14:textId="77777777" w:rsidR="00F8512E" w:rsidRPr="002F6BA2" w:rsidRDefault="00F8512E" w:rsidP="00C106DD">
            <w:pPr>
              <w:widowControl/>
              <w:tabs>
                <w:tab w:val="left" w:pos="-720"/>
              </w:tabs>
              <w:spacing w:before="54" w:after="66"/>
              <w:rPr>
                <w:rFonts w:ascii="Arial" w:hAnsi="Arial" w:cs="Arial"/>
              </w:rPr>
            </w:pPr>
            <w:r w:rsidRPr="002F6BA2">
              <w:rPr>
                <w:rFonts w:ascii="Arial" w:hAnsi="Arial" w:cs="Arial"/>
              </w:rPr>
              <w:t xml:space="preserve">- </w:t>
            </w:r>
            <w:r w:rsidR="00C106DD" w:rsidRPr="002F6BA2">
              <w:rPr>
                <w:rFonts w:ascii="Arial" w:hAnsi="Arial" w:cs="Arial"/>
              </w:rPr>
              <w:t xml:space="preserve">details for cleaning and other user maintenance of the appliance. They shall state that prior to cleaning or other maintenance, the appliance must be disconnected from the supply </w:t>
            </w:r>
            <w:proofErr w:type="gramStart"/>
            <w:r w:rsidR="00C106DD" w:rsidRPr="002F6BA2">
              <w:rPr>
                <w:rFonts w:ascii="Arial" w:hAnsi="Arial" w:cs="Arial"/>
              </w:rPr>
              <w:t>mains;</w:t>
            </w:r>
            <w:r w:rsidRPr="002F6BA2">
              <w:rPr>
                <w:rFonts w:ascii="Arial" w:hAnsi="Arial" w:cs="Arial"/>
              </w:rPr>
              <w:t>;</w:t>
            </w:r>
            <w:proofErr w:type="gramEnd"/>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tcPr>
          <w:p w14:paraId="1EF41148"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1447B739"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68B0E44F" w14:textId="77777777" w:rsidTr="000527C1">
        <w:trPr>
          <w:cantSplit/>
          <w:jc w:val="center"/>
        </w:trPr>
        <w:tc>
          <w:tcPr>
            <w:tcW w:w="1135" w:type="dxa"/>
          </w:tcPr>
          <w:p w14:paraId="02269DB4"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E7CC2D5"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 xml:space="preserve">precautions to be taken when replacing UV-C emitters and starters, if applicable;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34B20F3"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643BE444"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00C42F7D" w14:textId="77777777" w:rsidTr="000527C1">
        <w:trPr>
          <w:cantSplit/>
          <w:jc w:val="center"/>
        </w:trPr>
        <w:tc>
          <w:tcPr>
            <w:tcW w:w="1135" w:type="dxa"/>
          </w:tcPr>
          <w:p w14:paraId="6533A235"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08E2C098" w14:textId="77777777" w:rsidR="00F8512E" w:rsidRPr="002F6BA2" w:rsidRDefault="00F8512E" w:rsidP="009B2B1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 xml:space="preserve">unintended use of the appliance or damage to the housing may result in the escape of dangerous UV-C radiation. UV-C radiation may, even in small doses, cause harm to the eyes and skin;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E034BED"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5F84B297"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162C4E3E" w14:textId="77777777" w:rsidTr="000527C1">
        <w:trPr>
          <w:cantSplit/>
          <w:jc w:val="center"/>
        </w:trPr>
        <w:tc>
          <w:tcPr>
            <w:tcW w:w="1135" w:type="dxa"/>
          </w:tcPr>
          <w:p w14:paraId="015E7FB8"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5656E4"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eastAsia="Calibri" w:hAnsi="Arial" w:cs="Arial"/>
                <w:lang w:eastAsia="de-DE"/>
              </w:rPr>
              <w:t xml:space="preserve">the appliance must be disconnected from the supply before replacing the </w:t>
            </w:r>
            <w:r w:rsidR="009B2B18" w:rsidRPr="002F6BA2">
              <w:rPr>
                <w:rFonts w:ascii="Arial" w:eastAsia="Calibri" w:hAnsi="Arial" w:cs="Arial"/>
                <w:bCs/>
                <w:lang w:eastAsia="de-DE"/>
              </w:rPr>
              <w:t>UV-C lamp</w:t>
            </w:r>
            <w:r w:rsidR="009B2B18" w:rsidRPr="002F6BA2">
              <w:rPr>
                <w:rFonts w:ascii="Arial" w:eastAsia="Calibri" w:hAnsi="Arial" w:cs="Arial"/>
                <w:lang w:eastAsia="de-DE"/>
              </w:rPr>
              <w:t>;</w:t>
            </w:r>
            <w:r w:rsidR="009B2B18" w:rsidRPr="002F6BA2">
              <w:rPr>
                <w:rFonts w:ascii="Arial" w:hAnsi="Arial" w:cs="Arial"/>
              </w:rPr>
              <w:t xml:space="preserv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8502BC7"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06AC2C4E"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4FA453F4" w14:textId="77777777" w:rsidTr="000527C1">
        <w:trPr>
          <w:cantSplit/>
          <w:jc w:val="center"/>
        </w:trPr>
        <w:tc>
          <w:tcPr>
            <w:tcW w:w="1135" w:type="dxa"/>
          </w:tcPr>
          <w:p w14:paraId="3CC26E9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0A1857D4" w14:textId="77777777" w:rsidR="00F8512E" w:rsidRPr="002F6BA2" w:rsidRDefault="00F8512E" w:rsidP="009B2B1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doors and access panels bearing the ultraviolet radiation hazard symbol which may have UV-C spectral irradiance greater than 1,7 </w:t>
            </w:r>
            <w:proofErr w:type="spellStart"/>
            <w:r w:rsidR="009B2B18" w:rsidRPr="002F6BA2">
              <w:rPr>
                <w:rFonts w:ascii="Arial" w:hAnsi="Arial" w:cs="Arial"/>
              </w:rPr>
              <w:t>μW</w:t>
            </w:r>
            <w:proofErr w:type="spellEnd"/>
            <w:r w:rsidR="009B2B18" w:rsidRPr="002F6BA2">
              <w:rPr>
                <w:rFonts w:ascii="Arial" w:hAnsi="Arial" w:cs="Arial"/>
              </w:rPr>
              <w:t>/cm</w:t>
            </w:r>
            <w:r w:rsidR="009B2B18" w:rsidRPr="002F6BA2">
              <w:rPr>
                <w:rFonts w:ascii="Arial" w:hAnsi="Arial" w:cs="Arial"/>
                <w:vertAlign w:val="superscript"/>
              </w:rPr>
              <w:t>2</w:t>
            </w:r>
            <w:r w:rsidR="009B2B18" w:rsidRPr="002F6BA2">
              <w:rPr>
                <w:rFonts w:ascii="Arial" w:hAnsi="Arial" w:cs="Arial"/>
              </w:rPr>
              <w:t xml:space="preserve"> are provided with an interlock switch to interrupt the power to the UV-C lamps for your safety. Do not over-ride;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2EE2326"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64C75F6A"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2447D5AC" w14:textId="77777777" w:rsidTr="000527C1">
        <w:trPr>
          <w:cantSplit/>
          <w:jc w:val="center"/>
        </w:trPr>
        <w:tc>
          <w:tcPr>
            <w:tcW w:w="1135" w:type="dxa"/>
          </w:tcPr>
          <w:p w14:paraId="6E35877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699BEB0"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before opening doors and access panels bearing the ultraviolet radiation hazard symbol for the conducting user maintenance, it is recommended to disconnect the power;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335281A"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49502FD5"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3569C7EC" w14:textId="77777777" w:rsidTr="000527C1">
        <w:trPr>
          <w:cantSplit/>
          <w:jc w:val="center"/>
        </w:trPr>
        <w:tc>
          <w:tcPr>
            <w:tcW w:w="1135" w:type="dxa"/>
          </w:tcPr>
          <w:p w14:paraId="72DCF269"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4C9890"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UV-C barriers bearing the ultraviolet radiation hazard symbol should not be removed;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2858DE1"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28A0A1BE"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6FD5FC84" w14:textId="77777777" w:rsidTr="000527C1">
        <w:trPr>
          <w:cantSplit/>
          <w:jc w:val="center"/>
        </w:trPr>
        <w:tc>
          <w:tcPr>
            <w:tcW w:w="1135" w:type="dxa"/>
          </w:tcPr>
          <w:p w14:paraId="362770AB"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21A11FC"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for appliances with UV-C lamps, information on the replacement of UV-C lamps shall be given, including the model and/or part number;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5D30BD6C"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31DFC003"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51E032EC" w14:textId="77777777" w:rsidTr="000527C1">
        <w:trPr>
          <w:cantSplit/>
          <w:jc w:val="center"/>
        </w:trPr>
        <w:tc>
          <w:tcPr>
            <w:tcW w:w="1135" w:type="dxa"/>
          </w:tcPr>
          <w:p w14:paraId="7F455474"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C5D3C3"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if field installed, the factory specified UV-C germicidal lamp systems approved for use with the subject product shall be specified in the instructions by the specific model number;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D59AFCA"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34B9AAF4"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1383F0D5" w14:textId="77777777" w:rsidTr="000527C1">
        <w:trPr>
          <w:cantSplit/>
          <w:jc w:val="center"/>
        </w:trPr>
        <w:tc>
          <w:tcPr>
            <w:tcW w:w="1135" w:type="dxa"/>
          </w:tcPr>
          <w:p w14:paraId="210E713C"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421ADB0C"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do not operate UV-C lamps outside of the appliance.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B522371" w14:textId="77777777" w:rsidR="00F8512E" w:rsidRPr="002F6BA2"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92675DA" w14:textId="77777777" w:rsidR="00F8512E" w:rsidRPr="002F6BA2" w:rsidRDefault="00F8512E" w:rsidP="00407908">
            <w:pPr>
              <w:widowControl/>
              <w:tabs>
                <w:tab w:val="left" w:pos="-720"/>
              </w:tabs>
              <w:spacing w:before="54" w:after="66"/>
              <w:jc w:val="center"/>
              <w:rPr>
                <w:rFonts w:ascii="Arial" w:hAnsi="Arial" w:cs="Arial"/>
              </w:rPr>
            </w:pPr>
          </w:p>
        </w:tc>
      </w:tr>
      <w:tr w:rsidR="00AA1D15" w:rsidRPr="002F6BA2" w14:paraId="775CC59E" w14:textId="77777777" w:rsidTr="000527C1">
        <w:trPr>
          <w:cantSplit/>
          <w:jc w:val="center"/>
        </w:trPr>
        <w:tc>
          <w:tcPr>
            <w:tcW w:w="1135" w:type="dxa"/>
          </w:tcPr>
          <w:p w14:paraId="47BADD8A" w14:textId="77777777" w:rsidR="00AA1D15" w:rsidRPr="002F6BA2" w:rsidRDefault="00AA1D15" w:rsidP="00407908">
            <w:pPr>
              <w:widowControl/>
              <w:spacing w:before="54" w:after="66"/>
              <w:rPr>
                <w:rFonts w:ascii="Arial" w:hAnsi="Arial" w:cs="Arial"/>
              </w:rPr>
            </w:pPr>
            <w:r w:rsidRPr="002F6BA2">
              <w:rPr>
                <w:rFonts w:ascii="Arial" w:hAnsi="Arial" w:cs="Arial"/>
              </w:rPr>
              <w:t>7.111</w:t>
            </w:r>
          </w:p>
        </w:tc>
        <w:tc>
          <w:tcPr>
            <w:tcW w:w="7531" w:type="dxa"/>
            <w:gridSpan w:val="2"/>
          </w:tcPr>
          <w:p w14:paraId="66D1DFE1" w14:textId="77777777" w:rsidR="00AA1D15" w:rsidRPr="002F6BA2" w:rsidRDefault="00AA1D15" w:rsidP="00AA1D15">
            <w:pPr>
              <w:pStyle w:val="TOAHeading"/>
              <w:widowControl/>
              <w:tabs>
                <w:tab w:val="right" w:leader="dot" w:pos="4421"/>
              </w:tabs>
              <w:spacing w:before="54" w:after="66"/>
              <w:rPr>
                <w:rFonts w:ascii="Arial" w:hAnsi="Arial" w:cs="Arial"/>
              </w:rPr>
            </w:pPr>
            <w:r w:rsidRPr="002F6BA2">
              <w:rPr>
                <w:rFonts w:ascii="Arial" w:hAnsi="Arial" w:cs="Arial"/>
              </w:rPr>
              <w:t>For appliances employing refrigerating systems with maximum allowable pressures greater than 7 MPa, the instructions shall include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1C86B865" w14:textId="77777777" w:rsidR="00AA1D15" w:rsidRPr="002F6BA2" w:rsidRDefault="00AA1D15" w:rsidP="00407908">
            <w:pPr>
              <w:widowControl/>
              <w:tabs>
                <w:tab w:val="right" w:leader="dot" w:pos="4421"/>
              </w:tabs>
              <w:spacing w:before="54" w:after="66"/>
              <w:jc w:val="center"/>
              <w:rPr>
                <w:rFonts w:ascii="Arial" w:hAnsi="Arial" w:cs="Arial"/>
              </w:rPr>
            </w:pPr>
          </w:p>
        </w:tc>
      </w:tr>
      <w:tr w:rsidR="00564A2B" w:rsidRPr="002F6BA2" w14:paraId="429EE4BB" w14:textId="77777777" w:rsidTr="000527C1">
        <w:trPr>
          <w:cantSplit/>
          <w:jc w:val="center"/>
        </w:trPr>
        <w:tc>
          <w:tcPr>
            <w:tcW w:w="1135" w:type="dxa"/>
          </w:tcPr>
          <w:p w14:paraId="3D1630D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75B837E"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WARNING: System contains refrigerant under very high pressure. The system must be serviced by qualified persons only.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CD029C7" w14:textId="77777777" w:rsidR="00F8512E" w:rsidRPr="002F6BA2"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8DF8930" w14:textId="77777777" w:rsidR="00F8512E" w:rsidRPr="002F6BA2" w:rsidRDefault="00F8512E" w:rsidP="00407908">
            <w:pPr>
              <w:widowControl/>
              <w:tabs>
                <w:tab w:val="left" w:pos="-720"/>
              </w:tabs>
              <w:spacing w:before="54" w:after="66"/>
              <w:jc w:val="center"/>
              <w:rPr>
                <w:rFonts w:ascii="Arial" w:hAnsi="Arial" w:cs="Arial"/>
              </w:rPr>
            </w:pPr>
          </w:p>
        </w:tc>
      </w:tr>
      <w:tr w:rsidR="0020413C" w:rsidRPr="002F6BA2" w14:paraId="4FAE9566" w14:textId="77777777" w:rsidTr="000527C1">
        <w:trPr>
          <w:cantSplit/>
          <w:jc w:val="center"/>
        </w:trPr>
        <w:tc>
          <w:tcPr>
            <w:tcW w:w="1135" w:type="dxa"/>
            <w:shd w:val="clear" w:color="auto" w:fill="F2F2F2"/>
          </w:tcPr>
          <w:p w14:paraId="64B9C22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8</w:t>
            </w:r>
          </w:p>
        </w:tc>
        <w:tc>
          <w:tcPr>
            <w:tcW w:w="7531" w:type="dxa"/>
            <w:gridSpan w:val="2"/>
            <w:shd w:val="clear" w:color="auto" w:fill="F2F2F2"/>
          </w:tcPr>
          <w:p w14:paraId="455A6BC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PROTECTION AGAINST ACCESS TO LIVE PARTS </w:t>
            </w:r>
          </w:p>
        </w:tc>
        <w:tc>
          <w:tcPr>
            <w:tcW w:w="918" w:type="dxa"/>
            <w:shd w:val="clear" w:color="auto" w:fill="auto"/>
          </w:tcPr>
          <w:p w14:paraId="38E54C58"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29310EA" w14:textId="77777777" w:rsidTr="000527C1">
        <w:trPr>
          <w:cantSplit/>
          <w:jc w:val="center"/>
        </w:trPr>
        <w:tc>
          <w:tcPr>
            <w:tcW w:w="1135" w:type="dxa"/>
          </w:tcPr>
          <w:p w14:paraId="77A644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w:t>
            </w:r>
          </w:p>
        </w:tc>
        <w:tc>
          <w:tcPr>
            <w:tcW w:w="4703" w:type="dxa"/>
          </w:tcPr>
          <w:p w14:paraId="4092F9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protection against accidental contact with live parts </w:t>
            </w:r>
          </w:p>
        </w:tc>
        <w:tc>
          <w:tcPr>
            <w:tcW w:w="2828" w:type="dxa"/>
          </w:tcPr>
          <w:p w14:paraId="617494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6D77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C2FF3D" w14:textId="77777777" w:rsidTr="000527C1">
        <w:trPr>
          <w:cantSplit/>
          <w:jc w:val="center"/>
        </w:trPr>
        <w:tc>
          <w:tcPr>
            <w:tcW w:w="1135" w:type="dxa"/>
          </w:tcPr>
          <w:p w14:paraId="2EFCA8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8.1.1</w:t>
            </w:r>
          </w:p>
        </w:tc>
        <w:tc>
          <w:tcPr>
            <w:tcW w:w="4703" w:type="dxa"/>
          </w:tcPr>
          <w:p w14:paraId="2DC768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Requirement applies for all positions, detachable parts removed </w:t>
            </w:r>
          </w:p>
        </w:tc>
        <w:tc>
          <w:tcPr>
            <w:tcW w:w="2828" w:type="dxa"/>
          </w:tcPr>
          <w:p w14:paraId="5612A3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1EC6F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0ACD2E" w14:textId="77777777" w:rsidTr="000527C1">
        <w:trPr>
          <w:cantSplit/>
          <w:jc w:val="center"/>
        </w:trPr>
        <w:tc>
          <w:tcPr>
            <w:tcW w:w="1135" w:type="dxa"/>
          </w:tcPr>
          <w:p w14:paraId="12C6B26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B630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Lamps behind a detachable cover not removed, if conditions met</w:t>
            </w:r>
          </w:p>
        </w:tc>
        <w:tc>
          <w:tcPr>
            <w:tcW w:w="2828" w:type="dxa"/>
          </w:tcPr>
          <w:p w14:paraId="4775EC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FF0FB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317E4F" w14:textId="77777777" w:rsidTr="000527C1">
        <w:trPr>
          <w:cantSplit/>
          <w:jc w:val="center"/>
        </w:trPr>
        <w:tc>
          <w:tcPr>
            <w:tcW w:w="1135" w:type="dxa"/>
          </w:tcPr>
          <w:p w14:paraId="166E0E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2335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Insertion or removal of lamps, protection against contact with live parts of the lamp cap</w:t>
            </w:r>
          </w:p>
        </w:tc>
        <w:tc>
          <w:tcPr>
            <w:tcW w:w="2828" w:type="dxa"/>
          </w:tcPr>
          <w:p w14:paraId="3CBFFB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1DC5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7F3436" w14:textId="77777777" w:rsidTr="000527C1">
        <w:trPr>
          <w:cantSplit/>
          <w:jc w:val="center"/>
        </w:trPr>
        <w:tc>
          <w:tcPr>
            <w:tcW w:w="1135" w:type="dxa"/>
          </w:tcPr>
          <w:p w14:paraId="3EC751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899D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B of IEC 61032, with a force not exceeding 1 N: no contact with live parts </w:t>
            </w:r>
          </w:p>
        </w:tc>
        <w:tc>
          <w:tcPr>
            <w:tcW w:w="2828" w:type="dxa"/>
          </w:tcPr>
          <w:p w14:paraId="5D7D57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90F7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8E9A47" w14:textId="77777777" w:rsidTr="000527C1">
        <w:trPr>
          <w:cantSplit/>
          <w:jc w:val="center"/>
        </w:trPr>
        <w:tc>
          <w:tcPr>
            <w:tcW w:w="1135" w:type="dxa"/>
          </w:tcPr>
          <w:p w14:paraId="3B02D3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67BF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B of IEC 61032 through openings, with a force of 20 N: no contact with live parts </w:t>
            </w:r>
          </w:p>
        </w:tc>
        <w:tc>
          <w:tcPr>
            <w:tcW w:w="2828" w:type="dxa"/>
          </w:tcPr>
          <w:p w14:paraId="05234A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E3C87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F247B2" w14:textId="77777777" w:rsidTr="000527C1">
        <w:trPr>
          <w:cantSplit/>
          <w:jc w:val="center"/>
        </w:trPr>
        <w:tc>
          <w:tcPr>
            <w:tcW w:w="1135" w:type="dxa"/>
          </w:tcPr>
          <w:p w14:paraId="3FC18B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8.1.2</w:t>
            </w:r>
          </w:p>
        </w:tc>
        <w:tc>
          <w:tcPr>
            <w:tcW w:w="4703" w:type="dxa"/>
          </w:tcPr>
          <w:p w14:paraId="7F063C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13 of IEC 61032, with a force not exceeding 1 N, through openings in class 0 appliances and class II appliances/constructions: no contact with live parts </w:t>
            </w:r>
          </w:p>
        </w:tc>
        <w:tc>
          <w:tcPr>
            <w:tcW w:w="2828" w:type="dxa"/>
          </w:tcPr>
          <w:p w14:paraId="2D38E4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AAAAE6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2353D8" w14:textId="77777777" w:rsidTr="000527C1">
        <w:trPr>
          <w:cantSplit/>
          <w:jc w:val="center"/>
        </w:trPr>
        <w:tc>
          <w:tcPr>
            <w:tcW w:w="1135" w:type="dxa"/>
          </w:tcPr>
          <w:p w14:paraId="69B51ED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46D6A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probe 13 also applied through openings in earthed metal enclosures having a non</w:t>
            </w:r>
            <w:r w:rsidRPr="002F6BA2">
              <w:rPr>
                <w:rFonts w:ascii="Arial" w:hAnsi="Arial" w:cs="Arial"/>
              </w:rPr>
              <w:noBreakHyphen/>
              <w:t xml:space="preserve">conductive coating: no contact with live parts </w:t>
            </w:r>
          </w:p>
        </w:tc>
        <w:tc>
          <w:tcPr>
            <w:tcW w:w="2828" w:type="dxa"/>
          </w:tcPr>
          <w:p w14:paraId="54AD35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EB9E4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4D2085" w14:textId="77777777" w:rsidTr="000527C1">
        <w:trPr>
          <w:cantSplit/>
          <w:jc w:val="center"/>
        </w:trPr>
        <w:tc>
          <w:tcPr>
            <w:tcW w:w="1135" w:type="dxa"/>
          </w:tcPr>
          <w:p w14:paraId="53546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8.1.3</w:t>
            </w:r>
          </w:p>
        </w:tc>
        <w:tc>
          <w:tcPr>
            <w:tcW w:w="4703" w:type="dxa"/>
          </w:tcPr>
          <w:p w14:paraId="681B1C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other than class II, use of test probe 41 of IEC 61032, with a force not exceeding 1 N: no contact with live parts of visible glowing heating elements or supporting parts</w:t>
            </w:r>
          </w:p>
        </w:tc>
        <w:tc>
          <w:tcPr>
            <w:tcW w:w="2828" w:type="dxa"/>
          </w:tcPr>
          <w:p w14:paraId="733008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C8E6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9545CB" w14:textId="77777777" w:rsidTr="000527C1">
        <w:trPr>
          <w:cantSplit/>
          <w:jc w:val="center"/>
        </w:trPr>
        <w:tc>
          <w:tcPr>
            <w:tcW w:w="1135" w:type="dxa"/>
          </w:tcPr>
          <w:p w14:paraId="7BE57A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9F9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 single switching action obtained by a switching device, requirements as specified </w:t>
            </w:r>
          </w:p>
        </w:tc>
        <w:tc>
          <w:tcPr>
            <w:tcW w:w="2828" w:type="dxa"/>
          </w:tcPr>
          <w:p w14:paraId="5EA6C7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309A1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9371F7" w14:textId="77777777" w:rsidTr="000527C1">
        <w:trPr>
          <w:cantSplit/>
          <w:jc w:val="center"/>
        </w:trPr>
        <w:tc>
          <w:tcPr>
            <w:tcW w:w="1135" w:type="dxa"/>
          </w:tcPr>
          <w:p w14:paraId="67A34E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577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a supply cord and without a switching device, the single switching action may be obtained by the withdrawal of the plug</w:t>
            </w:r>
          </w:p>
        </w:tc>
        <w:tc>
          <w:tcPr>
            <w:tcW w:w="2828" w:type="dxa"/>
          </w:tcPr>
          <w:p w14:paraId="7595ABE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9F0D7C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795647E" w14:textId="77777777" w:rsidTr="000527C1">
        <w:trPr>
          <w:cantSplit/>
          <w:jc w:val="center"/>
        </w:trPr>
        <w:tc>
          <w:tcPr>
            <w:tcW w:w="1135" w:type="dxa"/>
          </w:tcPr>
          <w:p w14:paraId="6E880E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8.1.4</w:t>
            </w:r>
          </w:p>
        </w:tc>
        <w:tc>
          <w:tcPr>
            <w:tcW w:w="7531" w:type="dxa"/>
            <w:gridSpan w:val="2"/>
          </w:tcPr>
          <w:p w14:paraId="749417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Accessible part not considered live if: </w:t>
            </w:r>
          </w:p>
        </w:tc>
        <w:tc>
          <w:tcPr>
            <w:tcW w:w="918" w:type="dxa"/>
            <w:shd w:val="clear" w:color="auto" w:fill="auto"/>
          </w:tcPr>
          <w:p w14:paraId="7053BD6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CC107D" w14:textId="77777777" w:rsidTr="000527C1">
        <w:trPr>
          <w:cantSplit/>
          <w:jc w:val="center"/>
        </w:trPr>
        <w:tc>
          <w:tcPr>
            <w:tcW w:w="1135" w:type="dxa"/>
          </w:tcPr>
          <w:p w14:paraId="193D14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4C36E"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safety extra</w:t>
            </w:r>
            <w:r w:rsidRPr="002F6BA2">
              <w:rPr>
                <w:rFonts w:ascii="Arial" w:hAnsi="Arial" w:cs="Arial"/>
              </w:rPr>
              <w:noBreakHyphen/>
              <w:t xml:space="preserve">low </w:t>
            </w:r>
            <w:proofErr w:type="spellStart"/>
            <w:r w:rsidRPr="002F6BA2">
              <w:rPr>
                <w:rFonts w:ascii="Arial" w:hAnsi="Arial" w:cs="Arial"/>
              </w:rPr>
              <w:t>a.c</w:t>
            </w:r>
            <w:proofErr w:type="spellEnd"/>
            <w:r w:rsidRPr="002F6BA2">
              <w:rPr>
                <w:rFonts w:ascii="Arial" w:hAnsi="Arial" w:cs="Arial"/>
              </w:rPr>
              <w:t xml:space="preserve">. voltage: peak value not exceeding 42,4 V </w:t>
            </w:r>
          </w:p>
        </w:tc>
        <w:tc>
          <w:tcPr>
            <w:tcW w:w="2828" w:type="dxa"/>
          </w:tcPr>
          <w:p w14:paraId="040A31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0C3E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3EEB3F" w14:textId="77777777" w:rsidTr="000527C1">
        <w:trPr>
          <w:cantSplit/>
          <w:jc w:val="center"/>
        </w:trPr>
        <w:tc>
          <w:tcPr>
            <w:tcW w:w="1135" w:type="dxa"/>
          </w:tcPr>
          <w:p w14:paraId="25A16F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3A289D"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safety extra</w:t>
            </w:r>
            <w:r w:rsidRPr="002F6BA2">
              <w:rPr>
                <w:rFonts w:ascii="Arial" w:hAnsi="Arial" w:cs="Arial"/>
              </w:rPr>
              <w:noBreakHyphen/>
              <w:t xml:space="preserve">low </w:t>
            </w:r>
            <w:proofErr w:type="spellStart"/>
            <w:r w:rsidRPr="002F6BA2">
              <w:rPr>
                <w:rFonts w:ascii="Arial" w:hAnsi="Arial" w:cs="Arial"/>
              </w:rPr>
              <w:t>d.c.</w:t>
            </w:r>
            <w:proofErr w:type="spellEnd"/>
            <w:r w:rsidRPr="002F6BA2">
              <w:rPr>
                <w:rFonts w:ascii="Arial" w:hAnsi="Arial" w:cs="Arial"/>
              </w:rPr>
              <w:t xml:space="preserve"> voltage: not exceeding 42,4 V </w:t>
            </w:r>
          </w:p>
        </w:tc>
        <w:tc>
          <w:tcPr>
            <w:tcW w:w="2828" w:type="dxa"/>
          </w:tcPr>
          <w:p w14:paraId="7B34E3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F955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D96759" w14:textId="77777777" w:rsidTr="000527C1">
        <w:trPr>
          <w:cantSplit/>
          <w:jc w:val="center"/>
        </w:trPr>
        <w:tc>
          <w:tcPr>
            <w:tcW w:w="1135" w:type="dxa"/>
          </w:tcPr>
          <w:p w14:paraId="06D388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E300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or separated from live parts by protective impedance</w:t>
            </w:r>
          </w:p>
        </w:tc>
        <w:tc>
          <w:tcPr>
            <w:tcW w:w="2828" w:type="dxa"/>
          </w:tcPr>
          <w:p w14:paraId="2D263CC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F6D1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1C1C4D" w14:textId="77777777" w:rsidTr="000527C1">
        <w:trPr>
          <w:cantSplit/>
          <w:jc w:val="center"/>
        </w:trPr>
        <w:tc>
          <w:tcPr>
            <w:tcW w:w="1135" w:type="dxa"/>
          </w:tcPr>
          <w:p w14:paraId="285EAE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64D6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protective impedance: </w:t>
            </w:r>
            <w:proofErr w:type="spellStart"/>
            <w:r w:rsidRPr="002F6BA2">
              <w:rPr>
                <w:rFonts w:ascii="Arial" w:hAnsi="Arial" w:cs="Arial"/>
              </w:rPr>
              <w:t>d.c.</w:t>
            </w:r>
            <w:proofErr w:type="spellEnd"/>
            <w:r w:rsidRPr="002F6BA2">
              <w:rPr>
                <w:rFonts w:ascii="Arial" w:hAnsi="Arial" w:cs="Arial"/>
              </w:rPr>
              <w:t xml:space="preserve"> current not exceeding 2 mA, and</w:t>
            </w:r>
          </w:p>
        </w:tc>
        <w:tc>
          <w:tcPr>
            <w:tcW w:w="2828" w:type="dxa"/>
          </w:tcPr>
          <w:p w14:paraId="5E903D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9EB8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8FE79D" w14:textId="77777777" w:rsidTr="000527C1">
        <w:trPr>
          <w:cantSplit/>
          <w:jc w:val="center"/>
        </w:trPr>
        <w:tc>
          <w:tcPr>
            <w:tcW w:w="1135" w:type="dxa"/>
          </w:tcPr>
          <w:p w14:paraId="737666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3C9803" w14:textId="77777777" w:rsidR="0020413C" w:rsidRPr="002F6BA2" w:rsidRDefault="0020413C" w:rsidP="0020413C">
            <w:pPr>
              <w:widowControl/>
              <w:tabs>
                <w:tab w:val="left" w:pos="-720"/>
              </w:tabs>
              <w:spacing w:before="54" w:after="66"/>
              <w:rPr>
                <w:rFonts w:ascii="Arial" w:hAnsi="Arial" w:cs="Arial"/>
              </w:rPr>
            </w:pPr>
            <w:proofErr w:type="spellStart"/>
            <w:r w:rsidRPr="002F6BA2">
              <w:rPr>
                <w:rFonts w:ascii="Arial" w:hAnsi="Arial" w:cs="Arial"/>
              </w:rPr>
              <w:t>a.c</w:t>
            </w:r>
            <w:proofErr w:type="spellEnd"/>
            <w:r w:rsidRPr="002F6BA2">
              <w:rPr>
                <w:rFonts w:ascii="Arial" w:hAnsi="Arial" w:cs="Arial"/>
              </w:rPr>
              <w:t xml:space="preserve">. peak value not exceeding 0,7 mA </w:t>
            </w:r>
          </w:p>
        </w:tc>
        <w:tc>
          <w:tcPr>
            <w:tcW w:w="2828" w:type="dxa"/>
          </w:tcPr>
          <w:p w14:paraId="4FA075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D989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2AB812" w14:textId="77777777" w:rsidTr="000527C1">
        <w:trPr>
          <w:cantSplit/>
          <w:jc w:val="center"/>
        </w:trPr>
        <w:tc>
          <w:tcPr>
            <w:tcW w:w="1135" w:type="dxa"/>
          </w:tcPr>
          <w:p w14:paraId="70B51B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F45533"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42,4 V up to and including 450 V, capacitance not exceeding 0,1 </w:t>
            </w:r>
            <w:r w:rsidRPr="002F6BA2">
              <w:rPr>
                <w:rFonts w:ascii="Arial" w:hAnsi="Arial" w:cs="Arial"/>
              </w:rPr>
              <w:sym w:font="Symbol" w:char="F06D"/>
            </w:r>
            <w:r w:rsidRPr="002F6BA2">
              <w:rPr>
                <w:rFonts w:ascii="Arial" w:hAnsi="Arial" w:cs="Arial"/>
              </w:rPr>
              <w:t xml:space="preserve">F </w:t>
            </w:r>
          </w:p>
        </w:tc>
        <w:tc>
          <w:tcPr>
            <w:tcW w:w="2828" w:type="dxa"/>
          </w:tcPr>
          <w:p w14:paraId="2E7588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F4248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A4E72E" w14:textId="77777777" w:rsidTr="000527C1">
        <w:trPr>
          <w:cantSplit/>
          <w:jc w:val="center"/>
        </w:trPr>
        <w:tc>
          <w:tcPr>
            <w:tcW w:w="1135" w:type="dxa"/>
          </w:tcPr>
          <w:p w14:paraId="63E460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61B51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450 V up to and including 15 kV, discharge not exceeding 45 </w:t>
            </w:r>
            <w:r w:rsidRPr="002F6BA2">
              <w:rPr>
                <w:rFonts w:ascii="Arial" w:hAnsi="Arial" w:cs="Arial"/>
              </w:rPr>
              <w:sym w:font="Symbol" w:char="F06D"/>
            </w:r>
            <w:r w:rsidRPr="002F6BA2">
              <w:rPr>
                <w:rFonts w:ascii="Arial" w:hAnsi="Arial" w:cs="Arial"/>
              </w:rPr>
              <w:t xml:space="preserve">C </w:t>
            </w:r>
          </w:p>
        </w:tc>
        <w:tc>
          <w:tcPr>
            <w:tcW w:w="2828" w:type="dxa"/>
          </w:tcPr>
          <w:p w14:paraId="7E6E1F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B2EF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F19939" w14:textId="77777777" w:rsidTr="000527C1">
        <w:trPr>
          <w:cantSplit/>
          <w:jc w:val="center"/>
        </w:trPr>
        <w:tc>
          <w:tcPr>
            <w:tcW w:w="1135" w:type="dxa"/>
          </w:tcPr>
          <w:p w14:paraId="594593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09E4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15 kV, the energy in the discharge not exceeding 350 </w:t>
            </w:r>
            <w:proofErr w:type="spellStart"/>
            <w:r w:rsidRPr="002F6BA2">
              <w:rPr>
                <w:rFonts w:ascii="Arial" w:hAnsi="Arial" w:cs="Arial"/>
              </w:rPr>
              <w:t>mJ</w:t>
            </w:r>
            <w:proofErr w:type="spellEnd"/>
          </w:p>
        </w:tc>
        <w:tc>
          <w:tcPr>
            <w:tcW w:w="2828" w:type="dxa"/>
          </w:tcPr>
          <w:p w14:paraId="2D35EC0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8ADA72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B27C426" w14:textId="77777777" w:rsidTr="000527C1">
        <w:trPr>
          <w:cantSplit/>
          <w:jc w:val="center"/>
        </w:trPr>
        <w:tc>
          <w:tcPr>
            <w:tcW w:w="1135" w:type="dxa"/>
          </w:tcPr>
          <w:p w14:paraId="378FD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8.1.5</w:t>
            </w:r>
          </w:p>
        </w:tc>
        <w:tc>
          <w:tcPr>
            <w:tcW w:w="7531" w:type="dxa"/>
            <w:gridSpan w:val="2"/>
          </w:tcPr>
          <w:p w14:paraId="24913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Live parts protected at least by basic insulation before installation or assembly: </w:t>
            </w:r>
          </w:p>
        </w:tc>
        <w:tc>
          <w:tcPr>
            <w:tcW w:w="918" w:type="dxa"/>
            <w:shd w:val="clear" w:color="auto" w:fill="auto"/>
          </w:tcPr>
          <w:p w14:paraId="7249FA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088725" w14:textId="77777777" w:rsidTr="000527C1">
        <w:trPr>
          <w:cantSplit/>
          <w:jc w:val="center"/>
        </w:trPr>
        <w:tc>
          <w:tcPr>
            <w:tcW w:w="1135" w:type="dxa"/>
          </w:tcPr>
          <w:p w14:paraId="5F9C9D7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522997"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built</w:t>
            </w:r>
            <w:r w:rsidRPr="002F6BA2">
              <w:rPr>
                <w:rFonts w:ascii="Arial" w:hAnsi="Arial" w:cs="Arial"/>
              </w:rPr>
              <w:noBreakHyphen/>
              <w:t xml:space="preserve">in appliances </w:t>
            </w:r>
          </w:p>
        </w:tc>
        <w:tc>
          <w:tcPr>
            <w:tcW w:w="2828" w:type="dxa"/>
          </w:tcPr>
          <w:p w14:paraId="691238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06055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657ED3" w14:textId="77777777" w:rsidTr="000527C1">
        <w:trPr>
          <w:cantSplit/>
          <w:jc w:val="center"/>
        </w:trPr>
        <w:tc>
          <w:tcPr>
            <w:tcW w:w="1135" w:type="dxa"/>
          </w:tcPr>
          <w:p w14:paraId="2F355F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9D68C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fixed appliances </w:t>
            </w:r>
          </w:p>
        </w:tc>
        <w:tc>
          <w:tcPr>
            <w:tcW w:w="2828" w:type="dxa"/>
          </w:tcPr>
          <w:p w14:paraId="0ACA35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A827F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A5FD58" w14:textId="77777777" w:rsidTr="000527C1">
        <w:trPr>
          <w:cantSplit/>
          <w:jc w:val="center"/>
        </w:trPr>
        <w:tc>
          <w:tcPr>
            <w:tcW w:w="1135" w:type="dxa"/>
          </w:tcPr>
          <w:p w14:paraId="0FBF3C9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855CA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appliances delivered in separate units </w:t>
            </w:r>
          </w:p>
        </w:tc>
        <w:tc>
          <w:tcPr>
            <w:tcW w:w="2828" w:type="dxa"/>
          </w:tcPr>
          <w:p w14:paraId="35414C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5220EF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109030" w14:textId="77777777" w:rsidTr="002D4A72">
        <w:trPr>
          <w:cantSplit/>
          <w:jc w:val="center"/>
        </w:trPr>
        <w:tc>
          <w:tcPr>
            <w:tcW w:w="1135" w:type="dxa"/>
          </w:tcPr>
          <w:p w14:paraId="48F4CE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B5BEB0"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 xml:space="preserve">As regards the products which have a dedicated installation panel or cover and which cannot be installed without them, compliance is checked according to 5.10 (after the installation as instructed in the installation manual).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614C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C6F0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B5C0A8" w14:textId="77777777" w:rsidTr="000527C1">
        <w:trPr>
          <w:cantSplit/>
          <w:jc w:val="center"/>
        </w:trPr>
        <w:tc>
          <w:tcPr>
            <w:tcW w:w="1135" w:type="dxa"/>
          </w:tcPr>
          <w:p w14:paraId="21783F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8.2</w:t>
            </w:r>
          </w:p>
        </w:tc>
        <w:tc>
          <w:tcPr>
            <w:tcW w:w="4703" w:type="dxa"/>
          </w:tcPr>
          <w:p w14:paraId="1D1F74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II appliances and constructions constructed so that there is adequate protection against accidental contact with basic insulation and metal parts separated from live parts by basic insulation only </w:t>
            </w:r>
          </w:p>
        </w:tc>
        <w:tc>
          <w:tcPr>
            <w:tcW w:w="2828" w:type="dxa"/>
          </w:tcPr>
          <w:p w14:paraId="5AD1EF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DE502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45548A" w14:textId="77777777" w:rsidTr="000527C1">
        <w:trPr>
          <w:cantSplit/>
          <w:jc w:val="center"/>
        </w:trPr>
        <w:tc>
          <w:tcPr>
            <w:tcW w:w="1135" w:type="dxa"/>
          </w:tcPr>
          <w:p w14:paraId="08ACDA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4FE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Only possible to touch parts separated from live parts by double or reinforced insulation</w:t>
            </w:r>
          </w:p>
        </w:tc>
        <w:tc>
          <w:tcPr>
            <w:tcW w:w="2828" w:type="dxa"/>
          </w:tcPr>
          <w:p w14:paraId="1693F1F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4B75BB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730DF19" w14:textId="77777777" w:rsidTr="000527C1">
        <w:trPr>
          <w:cantSplit/>
          <w:jc w:val="center"/>
        </w:trPr>
        <w:tc>
          <w:tcPr>
            <w:tcW w:w="1135" w:type="dxa"/>
            <w:shd w:val="clear" w:color="auto" w:fill="F2F2F2"/>
          </w:tcPr>
          <w:p w14:paraId="03C917A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9</w:t>
            </w:r>
          </w:p>
        </w:tc>
        <w:tc>
          <w:tcPr>
            <w:tcW w:w="7531" w:type="dxa"/>
            <w:gridSpan w:val="2"/>
            <w:shd w:val="clear" w:color="auto" w:fill="F2F2F2"/>
          </w:tcPr>
          <w:p w14:paraId="549D8CF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STARTING OF MOTOR-OPERATED APPLIANCES</w:t>
            </w:r>
          </w:p>
        </w:tc>
        <w:tc>
          <w:tcPr>
            <w:tcW w:w="918" w:type="dxa"/>
            <w:shd w:val="clear" w:color="auto" w:fill="auto"/>
          </w:tcPr>
          <w:p w14:paraId="3B354F52"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77522022" w14:textId="77777777" w:rsidTr="000527C1">
        <w:trPr>
          <w:cantSplit/>
          <w:jc w:val="center"/>
        </w:trPr>
        <w:tc>
          <w:tcPr>
            <w:tcW w:w="1135" w:type="dxa"/>
          </w:tcPr>
          <w:p w14:paraId="78EB81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D5AB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and tests are specified in part 2 when necessary</w:t>
            </w:r>
          </w:p>
        </w:tc>
        <w:tc>
          <w:tcPr>
            <w:tcW w:w="2828" w:type="dxa"/>
          </w:tcPr>
          <w:p w14:paraId="09319B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F331FA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BED281E" w14:textId="77777777" w:rsidTr="000527C1">
        <w:trPr>
          <w:cantSplit/>
          <w:jc w:val="center"/>
        </w:trPr>
        <w:tc>
          <w:tcPr>
            <w:tcW w:w="1135" w:type="dxa"/>
            <w:shd w:val="clear" w:color="auto" w:fill="F2F2F2"/>
          </w:tcPr>
          <w:p w14:paraId="24A7A9B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10</w:t>
            </w:r>
          </w:p>
        </w:tc>
        <w:tc>
          <w:tcPr>
            <w:tcW w:w="7531" w:type="dxa"/>
            <w:gridSpan w:val="2"/>
            <w:shd w:val="clear" w:color="auto" w:fill="F2F2F2"/>
          </w:tcPr>
          <w:p w14:paraId="4F26CAF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POWER INPUT AND CURRENT </w:t>
            </w:r>
          </w:p>
        </w:tc>
        <w:tc>
          <w:tcPr>
            <w:tcW w:w="918" w:type="dxa"/>
            <w:shd w:val="clear" w:color="auto" w:fill="auto"/>
          </w:tcPr>
          <w:p w14:paraId="1E4443E3"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4DD196AE" w14:textId="77777777" w:rsidTr="000527C1">
        <w:trPr>
          <w:cantSplit/>
          <w:jc w:val="center"/>
        </w:trPr>
        <w:tc>
          <w:tcPr>
            <w:tcW w:w="1135" w:type="dxa"/>
          </w:tcPr>
          <w:p w14:paraId="1428D9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10.1</w:t>
            </w:r>
          </w:p>
        </w:tc>
        <w:tc>
          <w:tcPr>
            <w:tcW w:w="4703" w:type="dxa"/>
          </w:tcPr>
          <w:p w14:paraId="7E37305B" w14:textId="77777777" w:rsidR="0020413C" w:rsidRPr="002F6BA2" w:rsidRDefault="0020413C" w:rsidP="00DC2BCC">
            <w:pPr>
              <w:widowControl/>
              <w:tabs>
                <w:tab w:val="left" w:pos="-720"/>
                <w:tab w:val="left" w:leader="dot" w:pos="4366"/>
              </w:tabs>
              <w:spacing w:before="54" w:after="66"/>
              <w:rPr>
                <w:rFonts w:ascii="Arial" w:hAnsi="Arial" w:cs="Arial"/>
              </w:rPr>
            </w:pPr>
            <w:r w:rsidRPr="002F6BA2">
              <w:rPr>
                <w:rFonts w:ascii="Arial" w:hAnsi="Arial" w:cs="Arial"/>
              </w:rPr>
              <w:t>Power input at normal operating temperature, rated voltage and normal operation not deviating from rated power input by more than shown in table 1</w:t>
            </w:r>
            <w:r w:rsidRPr="002F6BA2">
              <w:rPr>
                <w:rFonts w:ascii="Arial" w:hAnsi="Arial" w:cs="Arial"/>
              </w:rPr>
              <w:tab/>
              <w:t>:</w:t>
            </w:r>
          </w:p>
        </w:tc>
        <w:tc>
          <w:tcPr>
            <w:tcW w:w="2828" w:type="dxa"/>
          </w:tcPr>
          <w:p w14:paraId="264712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14:paraId="0F9B247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8A17D4" w14:textId="77777777" w:rsidTr="000527C1">
        <w:trPr>
          <w:cantSplit/>
          <w:jc w:val="center"/>
        </w:trPr>
        <w:tc>
          <w:tcPr>
            <w:tcW w:w="1135" w:type="dxa"/>
          </w:tcPr>
          <w:p w14:paraId="7C8E81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11BC58"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power input varies throughout the operating cycle and the maximum value of the power input exceeds, by a factor greater than two, the arithmetic mean value of the power input occurring during a representative period, the power input is the maximum value that is exceeded for more than 10 % of the representative period</w:t>
            </w:r>
          </w:p>
        </w:tc>
        <w:tc>
          <w:tcPr>
            <w:tcW w:w="2828" w:type="dxa"/>
          </w:tcPr>
          <w:p w14:paraId="7D731E0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5518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DB08C8" w14:textId="77777777" w:rsidTr="000527C1">
        <w:trPr>
          <w:cantSplit/>
          <w:jc w:val="center"/>
        </w:trPr>
        <w:tc>
          <w:tcPr>
            <w:tcW w:w="1135" w:type="dxa"/>
          </w:tcPr>
          <w:p w14:paraId="3FC0E1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9217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the power input is the arithmetic mean value</w:t>
            </w:r>
          </w:p>
        </w:tc>
        <w:tc>
          <w:tcPr>
            <w:tcW w:w="2828" w:type="dxa"/>
          </w:tcPr>
          <w:p w14:paraId="247675B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8E443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7790F5" w14:textId="77777777" w:rsidTr="000527C1">
        <w:trPr>
          <w:cantSplit/>
          <w:jc w:val="center"/>
        </w:trPr>
        <w:tc>
          <w:tcPr>
            <w:tcW w:w="1135" w:type="dxa"/>
          </w:tcPr>
          <w:p w14:paraId="50ECB9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98ED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carried out at upper and lower limits of the ranges for appliances with one or more rated voltage ranges, unless</w:t>
            </w:r>
          </w:p>
        </w:tc>
        <w:tc>
          <w:tcPr>
            <w:tcW w:w="2828" w:type="dxa"/>
          </w:tcPr>
          <w:p w14:paraId="19D6C6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9955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D836FC" w14:textId="77777777" w:rsidTr="000527C1">
        <w:trPr>
          <w:cantSplit/>
          <w:jc w:val="center"/>
        </w:trPr>
        <w:tc>
          <w:tcPr>
            <w:tcW w:w="1135" w:type="dxa"/>
          </w:tcPr>
          <w:p w14:paraId="3E00BD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7A6C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rated power input is related to the arithmetic mean value</w:t>
            </w:r>
          </w:p>
        </w:tc>
        <w:tc>
          <w:tcPr>
            <w:tcW w:w="2828" w:type="dxa"/>
          </w:tcPr>
          <w:p w14:paraId="1CAC8F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1370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A6C32E" w14:textId="77777777" w:rsidTr="000527C1">
        <w:trPr>
          <w:cantSplit/>
          <w:jc w:val="center"/>
        </w:trPr>
        <w:tc>
          <w:tcPr>
            <w:tcW w:w="1135" w:type="dxa"/>
          </w:tcPr>
          <w:p w14:paraId="70C229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10.2</w:t>
            </w:r>
          </w:p>
        </w:tc>
        <w:tc>
          <w:tcPr>
            <w:tcW w:w="4703" w:type="dxa"/>
          </w:tcPr>
          <w:p w14:paraId="63CC74E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Current at normal operating temperature, rated voltage and normal operation not deviating from rated current by more than shown in table 2</w:t>
            </w:r>
            <w:r w:rsidRPr="002F6BA2">
              <w:rPr>
                <w:rFonts w:ascii="Arial" w:hAnsi="Arial" w:cs="Arial"/>
              </w:rPr>
              <w:tab/>
              <w:t>:</w:t>
            </w:r>
          </w:p>
        </w:tc>
        <w:tc>
          <w:tcPr>
            <w:tcW w:w="2828" w:type="dxa"/>
          </w:tcPr>
          <w:p w14:paraId="35AD7A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14:paraId="5B356D1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D034D8" w14:textId="77777777" w:rsidTr="000527C1">
        <w:trPr>
          <w:cantSplit/>
          <w:jc w:val="center"/>
        </w:trPr>
        <w:tc>
          <w:tcPr>
            <w:tcW w:w="1135" w:type="dxa"/>
          </w:tcPr>
          <w:p w14:paraId="379A7B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82A0C5"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current varies throughout the operating cycle and the maximum value of the current exceeds, by a factor greater than two, the arithmetic mean value of the current occurring during a representative period, the current is the maximum value that is exceeded for more than 10 % of the representative period</w:t>
            </w:r>
          </w:p>
        </w:tc>
        <w:tc>
          <w:tcPr>
            <w:tcW w:w="2828" w:type="dxa"/>
          </w:tcPr>
          <w:p w14:paraId="7A5E89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CE98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AC2C76" w14:textId="77777777" w:rsidTr="000527C1">
        <w:trPr>
          <w:cantSplit/>
          <w:jc w:val="center"/>
        </w:trPr>
        <w:tc>
          <w:tcPr>
            <w:tcW w:w="1135" w:type="dxa"/>
          </w:tcPr>
          <w:p w14:paraId="2D8823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D5274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the current is the arithmetic mean value</w:t>
            </w:r>
          </w:p>
        </w:tc>
        <w:tc>
          <w:tcPr>
            <w:tcW w:w="2828" w:type="dxa"/>
          </w:tcPr>
          <w:p w14:paraId="3E51E0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62C259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C29B23" w14:textId="77777777" w:rsidTr="000527C1">
        <w:trPr>
          <w:cantSplit/>
          <w:jc w:val="center"/>
        </w:trPr>
        <w:tc>
          <w:tcPr>
            <w:tcW w:w="1135" w:type="dxa"/>
          </w:tcPr>
          <w:p w14:paraId="563293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58CB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carried out at upper and lower limits of the ranges for appliances with one or more rated voltage ranges, unless</w:t>
            </w:r>
          </w:p>
        </w:tc>
        <w:tc>
          <w:tcPr>
            <w:tcW w:w="2828" w:type="dxa"/>
          </w:tcPr>
          <w:p w14:paraId="02861A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A4E3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6E15D0" w14:textId="77777777" w:rsidTr="000527C1">
        <w:trPr>
          <w:cantSplit/>
          <w:jc w:val="center"/>
        </w:trPr>
        <w:tc>
          <w:tcPr>
            <w:tcW w:w="1135" w:type="dxa"/>
          </w:tcPr>
          <w:p w14:paraId="69C682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95D5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rated current is related to the arithmetic mean value of the range</w:t>
            </w:r>
          </w:p>
        </w:tc>
        <w:tc>
          <w:tcPr>
            <w:tcW w:w="2828" w:type="dxa"/>
          </w:tcPr>
          <w:p w14:paraId="322041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A803B4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A0CB60B" w14:textId="77777777" w:rsidTr="000527C1">
        <w:trPr>
          <w:cantSplit/>
          <w:jc w:val="center"/>
        </w:trPr>
        <w:tc>
          <w:tcPr>
            <w:tcW w:w="1135" w:type="dxa"/>
            <w:shd w:val="clear" w:color="auto" w:fill="F2F2F2"/>
          </w:tcPr>
          <w:p w14:paraId="4E47A74D"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11</w:t>
            </w:r>
          </w:p>
        </w:tc>
        <w:tc>
          <w:tcPr>
            <w:tcW w:w="7531" w:type="dxa"/>
            <w:gridSpan w:val="2"/>
            <w:shd w:val="clear" w:color="auto" w:fill="F2F2F2"/>
          </w:tcPr>
          <w:p w14:paraId="2DEA0D8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HEATING </w:t>
            </w:r>
          </w:p>
        </w:tc>
        <w:tc>
          <w:tcPr>
            <w:tcW w:w="918" w:type="dxa"/>
            <w:shd w:val="clear" w:color="auto" w:fill="auto"/>
          </w:tcPr>
          <w:p w14:paraId="07163570"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7F768FB" w14:textId="77777777" w:rsidTr="002D4A72">
        <w:trPr>
          <w:cantSplit/>
          <w:jc w:val="center"/>
        </w:trPr>
        <w:tc>
          <w:tcPr>
            <w:tcW w:w="1135" w:type="dxa"/>
          </w:tcPr>
          <w:p w14:paraId="54B0B2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11.1</w:t>
            </w:r>
          </w:p>
        </w:tc>
        <w:tc>
          <w:tcPr>
            <w:tcW w:w="4703" w:type="dxa"/>
          </w:tcPr>
          <w:p w14:paraId="19B1C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excessive temperatures in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484DA0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7AD21D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D746DF2" w14:textId="77777777" w:rsidTr="000527C1">
        <w:trPr>
          <w:cantSplit/>
          <w:jc w:val="center"/>
        </w:trPr>
        <w:tc>
          <w:tcPr>
            <w:tcW w:w="1135" w:type="dxa"/>
          </w:tcPr>
          <w:p w14:paraId="09832A0C" w14:textId="77777777" w:rsidR="0020413C" w:rsidRPr="002F6BA2" w:rsidRDefault="0020413C" w:rsidP="0020413C">
            <w:pPr>
              <w:widowControl/>
              <w:spacing w:before="54" w:after="66"/>
              <w:rPr>
                <w:rFonts w:ascii="Arial" w:hAnsi="Arial" w:cs="Arial"/>
              </w:rPr>
            </w:pPr>
          </w:p>
        </w:tc>
        <w:tc>
          <w:tcPr>
            <w:tcW w:w="7531" w:type="dxa"/>
            <w:gridSpan w:val="2"/>
          </w:tcPr>
          <w:p w14:paraId="07F0BF11" w14:textId="77777777" w:rsidR="0020413C" w:rsidRPr="002F6BA2" w:rsidRDefault="0020413C" w:rsidP="0020413C">
            <w:pPr>
              <w:widowControl/>
              <w:tabs>
                <w:tab w:val="right" w:pos="7257"/>
              </w:tabs>
              <w:spacing w:before="54" w:after="66"/>
              <w:rPr>
                <w:rFonts w:ascii="Arial" w:hAnsi="Arial" w:cs="Arial"/>
              </w:rPr>
            </w:pPr>
            <w:r w:rsidRPr="002F6BA2">
              <w:rPr>
                <w:rFonts w:ascii="Arial" w:hAnsi="Arial" w:cs="Arial"/>
              </w:rPr>
              <w:t xml:space="preserve">Compliance is checked by the tests of annex C, if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39DEA53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43D1FCF" w14:textId="77777777" w:rsidTr="002D4A72">
        <w:trPr>
          <w:cantSplit/>
          <w:jc w:val="center"/>
        </w:trPr>
        <w:tc>
          <w:tcPr>
            <w:tcW w:w="1135" w:type="dxa"/>
          </w:tcPr>
          <w:p w14:paraId="66AA9D47" w14:textId="77777777" w:rsidR="0020413C" w:rsidRPr="002F6BA2" w:rsidRDefault="0020413C" w:rsidP="0020413C">
            <w:pPr>
              <w:widowControl/>
              <w:spacing w:before="54" w:after="66"/>
              <w:rPr>
                <w:rFonts w:ascii="Arial" w:hAnsi="Arial" w:cs="Arial"/>
              </w:rPr>
            </w:pPr>
          </w:p>
        </w:tc>
        <w:tc>
          <w:tcPr>
            <w:tcW w:w="4703" w:type="dxa"/>
          </w:tcPr>
          <w:p w14:paraId="3A6087C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temperature of motor winding exceeds values shown in table 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44E496"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202106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49FC586" w14:textId="77777777" w:rsidTr="002D4A72">
        <w:trPr>
          <w:cantSplit/>
          <w:jc w:val="center"/>
        </w:trPr>
        <w:tc>
          <w:tcPr>
            <w:tcW w:w="1135" w:type="dxa"/>
          </w:tcPr>
          <w:p w14:paraId="57FA057E" w14:textId="77777777" w:rsidR="0020413C" w:rsidRPr="002F6BA2" w:rsidRDefault="0020413C" w:rsidP="0020413C">
            <w:pPr>
              <w:widowControl/>
              <w:spacing w:before="54" w:after="66"/>
              <w:rPr>
                <w:rFonts w:ascii="Arial" w:hAnsi="Arial" w:cs="Arial"/>
              </w:rPr>
            </w:pPr>
          </w:p>
        </w:tc>
        <w:tc>
          <w:tcPr>
            <w:tcW w:w="4703" w:type="dxa"/>
          </w:tcPr>
          <w:p w14:paraId="2DB1939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there is doubt about classification of insulation system of the motor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7788AF" w14:textId="77777777" w:rsidR="0020413C" w:rsidRPr="002F6BA2" w:rsidRDefault="0020413C" w:rsidP="0020413C">
            <w:pPr>
              <w:widowControl/>
              <w:spacing w:before="54" w:after="66"/>
              <w:rPr>
                <w:rFonts w:ascii="Arial" w:hAnsi="Arial" w:cs="Arial"/>
              </w:rPr>
            </w:pPr>
          </w:p>
        </w:tc>
        <w:tc>
          <w:tcPr>
            <w:tcW w:w="918" w:type="dxa"/>
            <w:tcBorders>
              <w:bottom w:val="single" w:sz="4" w:space="0" w:color="auto"/>
            </w:tcBorders>
            <w:shd w:val="clear" w:color="auto" w:fill="auto"/>
          </w:tcPr>
          <w:p w14:paraId="54C354F9" w14:textId="77777777" w:rsidR="0020413C" w:rsidRPr="002F6BA2" w:rsidRDefault="0020413C" w:rsidP="0020413C">
            <w:pPr>
              <w:widowControl/>
              <w:tabs>
                <w:tab w:val="right" w:leader="dot" w:pos="4421"/>
              </w:tabs>
              <w:spacing w:before="54" w:after="66"/>
              <w:jc w:val="center"/>
              <w:rPr>
                <w:rFonts w:ascii="Arial" w:hAnsi="Arial" w:cs="Arial"/>
              </w:rPr>
            </w:pPr>
          </w:p>
        </w:tc>
      </w:tr>
      <w:tr w:rsidR="0020413C" w:rsidRPr="002F6BA2" w14:paraId="1C16FB23" w14:textId="77777777" w:rsidTr="000527C1">
        <w:trPr>
          <w:cantSplit/>
          <w:jc w:val="center"/>
        </w:trPr>
        <w:tc>
          <w:tcPr>
            <w:tcW w:w="1135" w:type="dxa"/>
          </w:tcPr>
          <w:p w14:paraId="60698330" w14:textId="77777777" w:rsidR="0020413C" w:rsidRPr="002F6BA2" w:rsidRDefault="0020413C" w:rsidP="0020413C">
            <w:pPr>
              <w:widowControl/>
              <w:spacing w:before="54" w:after="66"/>
              <w:rPr>
                <w:rFonts w:ascii="Arial" w:hAnsi="Arial" w:cs="Arial"/>
              </w:rPr>
            </w:pPr>
            <w:r w:rsidRPr="002F6BA2">
              <w:rPr>
                <w:rFonts w:ascii="Arial" w:hAnsi="Arial" w:cs="Arial"/>
              </w:rPr>
              <w:lastRenderedPageBreak/>
              <w:t>11.2</w:t>
            </w:r>
          </w:p>
        </w:tc>
        <w:tc>
          <w:tcPr>
            <w:tcW w:w="7531" w:type="dxa"/>
            <w:gridSpan w:val="2"/>
          </w:tcPr>
          <w:p w14:paraId="4ADABCA7" w14:textId="77777777" w:rsidR="0020413C" w:rsidRPr="002F6BA2" w:rsidRDefault="001B6BBB" w:rsidP="001B6BBB">
            <w:pPr>
              <w:widowControl/>
              <w:tabs>
                <w:tab w:val="right" w:pos="7257"/>
              </w:tabs>
              <w:spacing w:before="54" w:after="66"/>
              <w:rPr>
                <w:rFonts w:ascii="Arial" w:hAnsi="Arial" w:cs="Arial"/>
              </w:rPr>
            </w:pPr>
            <w:r w:rsidRPr="002F6BA2">
              <w:rPr>
                <w:rFonts w:ascii="Arial" w:hAnsi="Arial" w:cs="Arial"/>
              </w:rPr>
              <w:t xml:space="preserve">Appliances are installed in a test room in accordance with the installation instructions. In particular,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w:t>
            </w:r>
          </w:p>
        </w:tc>
        <w:tc>
          <w:tcPr>
            <w:tcW w:w="918" w:type="dxa"/>
            <w:shd w:val="clear" w:color="auto" w:fill="auto"/>
          </w:tcPr>
          <w:p w14:paraId="448421F1"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E012B2A" w14:textId="77777777" w:rsidTr="002D4A72">
        <w:trPr>
          <w:cantSplit/>
          <w:jc w:val="center"/>
        </w:trPr>
        <w:tc>
          <w:tcPr>
            <w:tcW w:w="1135" w:type="dxa"/>
          </w:tcPr>
          <w:p w14:paraId="38AD265D" w14:textId="77777777" w:rsidR="0020413C" w:rsidRPr="002F6BA2" w:rsidRDefault="0020413C" w:rsidP="0020413C">
            <w:pPr>
              <w:widowControl/>
              <w:spacing w:before="54" w:after="66"/>
              <w:rPr>
                <w:rFonts w:ascii="Arial" w:hAnsi="Arial" w:cs="Arial"/>
              </w:rPr>
            </w:pPr>
          </w:p>
        </w:tc>
        <w:tc>
          <w:tcPr>
            <w:tcW w:w="4703" w:type="dxa"/>
          </w:tcPr>
          <w:p w14:paraId="65A57D8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clearances to adjacent surfaces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8CE53CE"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E71C78C"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802922F" w14:textId="77777777" w:rsidTr="002D4A72">
        <w:trPr>
          <w:cantSplit/>
          <w:jc w:val="center"/>
        </w:trPr>
        <w:tc>
          <w:tcPr>
            <w:tcW w:w="1135" w:type="dxa"/>
          </w:tcPr>
          <w:p w14:paraId="7DE1B3E9" w14:textId="77777777" w:rsidR="0020413C" w:rsidRPr="002F6BA2" w:rsidRDefault="0020413C" w:rsidP="0020413C">
            <w:pPr>
              <w:widowControl/>
              <w:spacing w:before="54" w:after="66"/>
              <w:rPr>
                <w:rFonts w:ascii="Arial" w:hAnsi="Arial" w:cs="Arial"/>
              </w:rPr>
            </w:pPr>
          </w:p>
        </w:tc>
        <w:tc>
          <w:tcPr>
            <w:tcW w:w="4703" w:type="dxa"/>
          </w:tcPr>
          <w:p w14:paraId="56BFE0B0"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r>
            <w:r w:rsidRPr="002F6BA2">
              <w:rPr>
                <w:rFonts w:ascii="Arial" w:hAnsi="Arial" w:cs="Arial"/>
                <w:lang w:eastAsia="de-DE"/>
              </w:rPr>
              <w:t xml:space="preserve">flow rates for liquid source or sink equipment be minimum, except for hydronic fan coil units where flow rates and liquid temperatures be maximum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A1BA146"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106AC0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747C00B" w14:textId="77777777" w:rsidTr="002D4A72">
        <w:trPr>
          <w:cantSplit/>
          <w:jc w:val="center"/>
        </w:trPr>
        <w:tc>
          <w:tcPr>
            <w:tcW w:w="1135" w:type="dxa"/>
          </w:tcPr>
          <w:p w14:paraId="45AF08C3" w14:textId="77777777" w:rsidR="0020413C" w:rsidRPr="002F6BA2" w:rsidRDefault="0020413C" w:rsidP="0020413C">
            <w:pPr>
              <w:widowControl/>
              <w:spacing w:before="54" w:after="66"/>
              <w:rPr>
                <w:rFonts w:ascii="Arial" w:hAnsi="Arial" w:cs="Arial"/>
              </w:rPr>
            </w:pPr>
          </w:p>
        </w:tc>
        <w:tc>
          <w:tcPr>
            <w:tcW w:w="4703" w:type="dxa"/>
          </w:tcPr>
          <w:p w14:paraId="66F00C0F"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static pressures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20B98E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1F4CC20"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3287CF3" w14:textId="77777777" w:rsidTr="002D4A72">
        <w:trPr>
          <w:cantSplit/>
          <w:jc w:val="center"/>
        </w:trPr>
        <w:tc>
          <w:tcPr>
            <w:tcW w:w="1135" w:type="dxa"/>
          </w:tcPr>
          <w:p w14:paraId="369F265C" w14:textId="77777777" w:rsidR="0020413C" w:rsidRPr="002F6BA2" w:rsidRDefault="0020413C" w:rsidP="0020413C">
            <w:pPr>
              <w:widowControl/>
              <w:spacing w:before="54" w:after="66"/>
              <w:rPr>
                <w:rFonts w:ascii="Arial" w:hAnsi="Arial" w:cs="Arial"/>
              </w:rPr>
            </w:pPr>
          </w:p>
        </w:tc>
        <w:tc>
          <w:tcPr>
            <w:tcW w:w="4703" w:type="dxa"/>
          </w:tcPr>
          <w:p w14:paraId="128F726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means of adjusting the flow, flow for tests be minimum obtainable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240713"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53025D8"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16D08FB" w14:textId="77777777" w:rsidTr="002D4A72">
        <w:trPr>
          <w:cantSplit/>
          <w:jc w:val="center"/>
        </w:trPr>
        <w:tc>
          <w:tcPr>
            <w:tcW w:w="1135" w:type="dxa"/>
          </w:tcPr>
          <w:p w14:paraId="734E59EE" w14:textId="77777777" w:rsidR="0020413C" w:rsidRPr="002F6BA2" w:rsidRDefault="0020413C" w:rsidP="0020413C">
            <w:pPr>
              <w:widowControl/>
              <w:spacing w:before="54" w:after="66"/>
              <w:rPr>
                <w:rFonts w:ascii="Arial" w:hAnsi="Arial" w:cs="Arial"/>
              </w:rPr>
            </w:pPr>
          </w:p>
        </w:tc>
        <w:tc>
          <w:tcPr>
            <w:tcW w:w="4703" w:type="dxa"/>
          </w:tcPr>
          <w:p w14:paraId="1FDCEFC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adjustable limit controls set at maximum cut</w:t>
            </w:r>
            <w:r w:rsidRPr="002F6BA2">
              <w:rPr>
                <w:rFonts w:ascii="Arial" w:hAnsi="Arial" w:cs="Arial"/>
              </w:rPr>
              <w:noBreakHyphen/>
              <w:t xml:space="preserve">out setting and minimum differential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E789EB"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2A2FA6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EDC2D34" w14:textId="77777777" w:rsidTr="002D4A72">
        <w:trPr>
          <w:cantSplit/>
          <w:jc w:val="center"/>
        </w:trPr>
        <w:tc>
          <w:tcPr>
            <w:tcW w:w="1135" w:type="dxa"/>
          </w:tcPr>
          <w:p w14:paraId="4EFE2434" w14:textId="77777777" w:rsidR="0020413C" w:rsidRPr="002F6BA2" w:rsidRDefault="0020413C" w:rsidP="0020413C">
            <w:pPr>
              <w:widowControl/>
              <w:spacing w:before="54" w:after="66"/>
              <w:rPr>
                <w:rFonts w:ascii="Arial" w:hAnsi="Arial" w:cs="Arial"/>
              </w:rPr>
            </w:pPr>
          </w:p>
        </w:tc>
        <w:tc>
          <w:tcPr>
            <w:tcW w:w="4703" w:type="dxa"/>
          </w:tcPr>
          <w:p w14:paraId="06BFC061" w14:textId="77777777" w:rsidR="0020413C" w:rsidRPr="002F6BA2" w:rsidRDefault="0020413C" w:rsidP="001B6BBB">
            <w:pPr>
              <w:widowControl/>
              <w:tabs>
                <w:tab w:val="right" w:leader="dot" w:pos="4422"/>
              </w:tabs>
              <w:spacing w:before="54" w:after="66"/>
              <w:rPr>
                <w:rFonts w:ascii="Arial" w:hAnsi="Arial" w:cs="Arial"/>
              </w:rPr>
            </w:pPr>
            <w:r w:rsidRPr="002F6BA2">
              <w:rPr>
                <w:rFonts w:ascii="Arial" w:hAnsi="Arial" w:cs="Arial"/>
              </w:rPr>
              <w:t xml:space="preserve">Appliances with supplementary heaters, use test casing </w:t>
            </w:r>
            <w:r w:rsidR="001B6BBB" w:rsidRPr="002F6BA2">
              <w:rPr>
                <w:rFonts w:ascii="Arial" w:hAnsi="Arial" w:cs="Arial"/>
              </w:rPr>
              <w:t xml:space="preserve">as described </w:t>
            </w:r>
            <w:proofErr w:type="gramStart"/>
            <w:r w:rsidR="001B6BBB" w:rsidRPr="002F6BA2">
              <w:rPr>
                <w:rFonts w:ascii="Arial" w:hAnsi="Arial" w:cs="Arial"/>
              </w:rPr>
              <w:t xml:space="preserve">in </w:t>
            </w:r>
            <w:r w:rsidRPr="002F6BA2">
              <w:rPr>
                <w:rFonts w:ascii="Arial" w:hAnsi="Arial" w:cs="Arial"/>
              </w:rPr>
              <w:t> 11.9</w:t>
            </w:r>
            <w:proofErr w:type="gramEnd"/>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43EDE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A09A3C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679430C" w14:textId="77777777" w:rsidTr="002D4A72">
        <w:trPr>
          <w:cantSplit/>
          <w:jc w:val="center"/>
        </w:trPr>
        <w:tc>
          <w:tcPr>
            <w:tcW w:w="1135" w:type="dxa"/>
          </w:tcPr>
          <w:p w14:paraId="5FBF1B06" w14:textId="77777777" w:rsidR="0020413C" w:rsidRPr="002F6BA2" w:rsidRDefault="0020413C" w:rsidP="0020413C">
            <w:pPr>
              <w:widowControl/>
              <w:spacing w:before="54" w:after="66"/>
              <w:rPr>
                <w:rFonts w:ascii="Arial" w:hAnsi="Arial" w:cs="Arial"/>
              </w:rPr>
            </w:pPr>
            <w:r w:rsidRPr="002F6BA2">
              <w:rPr>
                <w:rFonts w:ascii="Arial" w:hAnsi="Arial" w:cs="Arial"/>
              </w:rPr>
              <w:t>11.2.1</w:t>
            </w:r>
          </w:p>
        </w:tc>
        <w:tc>
          <w:tcPr>
            <w:tcW w:w="4703" w:type="dxa"/>
          </w:tcPr>
          <w:p w14:paraId="417CAE3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with supplementary heaters, inlet duct connected to inlet air opening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7334EB0"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65E9B51"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0BF5A78" w14:textId="77777777" w:rsidTr="002D4A72">
        <w:trPr>
          <w:cantSplit/>
          <w:jc w:val="center"/>
        </w:trPr>
        <w:tc>
          <w:tcPr>
            <w:tcW w:w="1135" w:type="dxa"/>
          </w:tcPr>
          <w:p w14:paraId="550E0E48" w14:textId="77777777" w:rsidR="0020413C" w:rsidRPr="002F6BA2" w:rsidRDefault="0020413C" w:rsidP="0020413C">
            <w:pPr>
              <w:widowControl/>
              <w:spacing w:before="54" w:after="66"/>
              <w:rPr>
                <w:rFonts w:ascii="Arial" w:hAnsi="Arial" w:cs="Arial"/>
              </w:rPr>
            </w:pPr>
          </w:p>
        </w:tc>
        <w:tc>
          <w:tcPr>
            <w:tcW w:w="4703" w:type="dxa"/>
          </w:tcPr>
          <w:p w14:paraId="1746C1B7" w14:textId="77777777" w:rsidR="0020413C" w:rsidRPr="002F6BA2" w:rsidRDefault="0020413C" w:rsidP="007C5A27">
            <w:pPr>
              <w:widowControl/>
              <w:tabs>
                <w:tab w:val="right" w:leader="dot" w:pos="4422"/>
              </w:tabs>
              <w:spacing w:before="54" w:after="66"/>
              <w:rPr>
                <w:rFonts w:ascii="Arial" w:hAnsi="Arial" w:cs="Arial"/>
              </w:rPr>
            </w:pPr>
            <w:r w:rsidRPr="002F6BA2">
              <w:rPr>
                <w:rFonts w:ascii="Arial" w:hAnsi="Arial" w:cs="Arial"/>
              </w:rPr>
              <w:t>Appliance that includes or has provision for supplementary heater is fitted with a metal outlet du</w:t>
            </w:r>
            <w:r w:rsidR="007C5A27" w:rsidRPr="002F6BA2">
              <w:rPr>
                <w:rFonts w:ascii="Arial" w:hAnsi="Arial" w:cs="Arial"/>
              </w:rPr>
              <w:t>ct in accordance with Figure 102</w:t>
            </w:r>
            <w:r w:rsidRPr="002F6BA2">
              <w:rPr>
                <w:rFonts w:ascii="Arial" w:hAnsi="Arial" w:cs="Arial"/>
              </w:rPr>
              <w:t>a) or Figure 10</w:t>
            </w:r>
            <w:r w:rsidR="007C5A27" w:rsidRPr="002F6BA2">
              <w:rPr>
                <w:rFonts w:ascii="Arial" w:hAnsi="Arial" w:cs="Arial"/>
              </w:rPr>
              <w:t>2</w:t>
            </w:r>
            <w:r w:rsidRPr="002F6BA2">
              <w:rPr>
                <w:rFonts w:ascii="Arial" w:hAnsi="Arial" w:cs="Arial"/>
              </w:rPr>
              <w:t xml:space="preserve">b), depending on the direction of the airflow.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824FFE"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724373D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D1D3258" w14:textId="77777777" w:rsidTr="002D4A72">
        <w:trPr>
          <w:cantSplit/>
          <w:jc w:val="center"/>
        </w:trPr>
        <w:tc>
          <w:tcPr>
            <w:tcW w:w="1135" w:type="dxa"/>
          </w:tcPr>
          <w:p w14:paraId="67FE67F6" w14:textId="77777777" w:rsidR="007C5A27" w:rsidRPr="002F6BA2" w:rsidRDefault="007C5A27" w:rsidP="0020413C">
            <w:pPr>
              <w:widowControl/>
              <w:spacing w:before="54" w:after="66"/>
              <w:rPr>
                <w:rFonts w:ascii="Arial" w:hAnsi="Arial" w:cs="Arial"/>
              </w:rPr>
            </w:pPr>
          </w:p>
        </w:tc>
        <w:tc>
          <w:tcPr>
            <w:tcW w:w="4703" w:type="dxa"/>
          </w:tcPr>
          <w:p w14:paraId="25E73551"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Inlet duct is provided with an adjustable restricting means by which the airflow can be reduced. (IEC 60335</w:t>
            </w:r>
            <w:r w:rsidRPr="002F6BA2">
              <w:rPr>
                <w:rFonts w:ascii="Arial" w:hAnsi="Arial" w:cs="Arial"/>
              </w:rPr>
              <w:noBreakHyphen/>
              <w:t>2</w:t>
            </w:r>
            <w:r w:rsidRPr="002F6BA2">
              <w:rPr>
                <w:rFonts w:ascii="Arial" w:hAnsi="Arial" w:cs="Arial"/>
              </w:rPr>
              <w:noBreakHyphen/>
              <w:t>40:2018)</w:t>
            </w:r>
          </w:p>
        </w:tc>
        <w:tc>
          <w:tcPr>
            <w:tcW w:w="2828" w:type="dxa"/>
          </w:tcPr>
          <w:p w14:paraId="31F51BF3" w14:textId="77777777" w:rsidR="007C5A27" w:rsidRPr="002F6BA2" w:rsidRDefault="007C5A27" w:rsidP="0020413C">
            <w:pPr>
              <w:widowControl/>
              <w:spacing w:before="54" w:after="66"/>
              <w:rPr>
                <w:rFonts w:ascii="Arial" w:hAnsi="Arial" w:cs="Arial"/>
              </w:rPr>
            </w:pPr>
          </w:p>
        </w:tc>
        <w:tc>
          <w:tcPr>
            <w:tcW w:w="918" w:type="dxa"/>
            <w:shd w:val="clear" w:color="auto" w:fill="auto"/>
          </w:tcPr>
          <w:p w14:paraId="233E039C" w14:textId="77777777" w:rsidR="007C5A27" w:rsidRPr="002F6BA2" w:rsidRDefault="007C5A27" w:rsidP="0020413C">
            <w:pPr>
              <w:widowControl/>
              <w:tabs>
                <w:tab w:val="right" w:leader="dot" w:pos="4421"/>
              </w:tabs>
              <w:spacing w:before="54" w:after="66"/>
              <w:jc w:val="center"/>
              <w:rPr>
                <w:rFonts w:ascii="Arial" w:hAnsi="Arial" w:cs="Arial"/>
              </w:rPr>
            </w:pPr>
          </w:p>
        </w:tc>
      </w:tr>
      <w:tr w:rsidR="00564A2B" w:rsidRPr="002F6BA2" w14:paraId="5D39E634" w14:textId="77777777" w:rsidTr="002D4A72">
        <w:trPr>
          <w:cantSplit/>
          <w:jc w:val="center"/>
        </w:trPr>
        <w:tc>
          <w:tcPr>
            <w:tcW w:w="1135" w:type="dxa"/>
          </w:tcPr>
          <w:p w14:paraId="04211611" w14:textId="77777777" w:rsidR="007C5A27" w:rsidRPr="002F6BA2" w:rsidRDefault="007C5A27" w:rsidP="0020413C">
            <w:pPr>
              <w:widowControl/>
              <w:spacing w:before="54" w:after="66"/>
              <w:rPr>
                <w:rFonts w:ascii="Arial" w:hAnsi="Arial" w:cs="Arial"/>
              </w:rPr>
            </w:pPr>
          </w:p>
        </w:tc>
        <w:tc>
          <w:tcPr>
            <w:tcW w:w="4703" w:type="dxa"/>
          </w:tcPr>
          <w:p w14:paraId="04583138"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 xml:space="preserve">Restriction should be uniform across the duct's </w:t>
            </w:r>
            <w:proofErr w:type="gramStart"/>
            <w:r w:rsidRPr="002F6BA2">
              <w:rPr>
                <w:rFonts w:ascii="Arial" w:hAnsi="Arial" w:cs="Arial"/>
              </w:rPr>
              <w:t>cross sectional</w:t>
            </w:r>
            <w:proofErr w:type="gramEnd"/>
            <w:r w:rsidRPr="002F6BA2">
              <w:rPr>
                <w:rFonts w:ascii="Arial" w:hAnsi="Arial" w:cs="Arial"/>
              </w:rPr>
              <w:t xml:space="preserve"> area, so that the full heating coil surface will be exposed to the airflow except when the restriction is closed. (IEC 60335</w:t>
            </w:r>
            <w:r w:rsidRPr="002F6BA2">
              <w:rPr>
                <w:rFonts w:ascii="Arial" w:hAnsi="Arial" w:cs="Arial"/>
              </w:rPr>
              <w:noBreakHyphen/>
              <w:t>2</w:t>
            </w:r>
            <w:r w:rsidRPr="002F6BA2">
              <w:rPr>
                <w:rFonts w:ascii="Arial" w:hAnsi="Arial" w:cs="Arial"/>
              </w:rPr>
              <w:noBreakHyphen/>
              <w:t>40:2018)</w:t>
            </w:r>
          </w:p>
        </w:tc>
        <w:tc>
          <w:tcPr>
            <w:tcW w:w="2828" w:type="dxa"/>
          </w:tcPr>
          <w:p w14:paraId="4664D6CF" w14:textId="77777777" w:rsidR="007C5A27" w:rsidRPr="002F6BA2" w:rsidRDefault="007C5A27" w:rsidP="0020413C">
            <w:pPr>
              <w:widowControl/>
              <w:spacing w:before="54" w:after="66"/>
              <w:rPr>
                <w:rFonts w:ascii="Arial" w:hAnsi="Arial" w:cs="Arial"/>
              </w:rPr>
            </w:pPr>
          </w:p>
        </w:tc>
        <w:tc>
          <w:tcPr>
            <w:tcW w:w="918" w:type="dxa"/>
            <w:shd w:val="clear" w:color="auto" w:fill="auto"/>
          </w:tcPr>
          <w:p w14:paraId="25919626" w14:textId="77777777" w:rsidR="007C5A27" w:rsidRPr="002F6BA2" w:rsidRDefault="007C5A27" w:rsidP="0020413C">
            <w:pPr>
              <w:widowControl/>
              <w:tabs>
                <w:tab w:val="right" w:leader="dot" w:pos="4421"/>
              </w:tabs>
              <w:spacing w:before="54" w:after="66"/>
              <w:jc w:val="center"/>
              <w:rPr>
                <w:rFonts w:ascii="Arial" w:hAnsi="Arial" w:cs="Arial"/>
              </w:rPr>
            </w:pPr>
          </w:p>
        </w:tc>
      </w:tr>
      <w:tr w:rsidR="00564A2B" w:rsidRPr="002F6BA2" w14:paraId="79607002" w14:textId="77777777" w:rsidTr="002D4A72">
        <w:trPr>
          <w:cantSplit/>
          <w:jc w:val="center"/>
        </w:trPr>
        <w:tc>
          <w:tcPr>
            <w:tcW w:w="1135" w:type="dxa"/>
          </w:tcPr>
          <w:p w14:paraId="11412DCA" w14:textId="77777777" w:rsidR="0020413C" w:rsidRPr="002F6BA2" w:rsidRDefault="0020413C" w:rsidP="0020413C">
            <w:pPr>
              <w:widowControl/>
              <w:spacing w:before="54" w:after="66"/>
              <w:rPr>
                <w:rFonts w:ascii="Arial" w:hAnsi="Arial" w:cs="Arial"/>
              </w:rPr>
            </w:pPr>
            <w:r w:rsidRPr="002F6BA2">
              <w:rPr>
                <w:rFonts w:ascii="Arial" w:hAnsi="Arial" w:cs="Arial"/>
              </w:rPr>
              <w:t>11.2.2</w:t>
            </w:r>
          </w:p>
        </w:tc>
        <w:tc>
          <w:tcPr>
            <w:tcW w:w="4703" w:type="dxa"/>
          </w:tcPr>
          <w:p w14:paraId="0C864A25" w14:textId="77777777" w:rsidR="0020413C" w:rsidRPr="002F6BA2" w:rsidRDefault="0020413C" w:rsidP="007C5A27">
            <w:pPr>
              <w:widowControl/>
              <w:tabs>
                <w:tab w:val="right" w:leader="dot" w:pos="4422"/>
              </w:tabs>
              <w:spacing w:before="54" w:after="66"/>
              <w:rPr>
                <w:rFonts w:ascii="Arial" w:hAnsi="Arial" w:cs="Arial"/>
              </w:rPr>
            </w:pPr>
            <w:r w:rsidRPr="002F6BA2">
              <w:rPr>
                <w:rFonts w:ascii="Arial" w:hAnsi="Arial" w:cs="Arial"/>
              </w:rPr>
              <w:t>Ducted appliance without supplementary heaters</w:t>
            </w:r>
            <w:r w:rsidR="007C5A27" w:rsidRPr="002F6BA2">
              <w:rPr>
                <w:rFonts w:ascii="Arial" w:hAnsi="Arial" w:cs="Arial"/>
              </w:rPr>
              <w:t xml:space="preserve"> is fitted with an outlet duct sized to fit the casing flanges, or opening without flanges, or locations marked for flanges, and arranged to discharge away from the return air inlet.</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6D723EB"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689A3DE"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FB72A59" w14:textId="77777777" w:rsidTr="002D4A72">
        <w:trPr>
          <w:cantSplit/>
          <w:jc w:val="center"/>
        </w:trPr>
        <w:tc>
          <w:tcPr>
            <w:tcW w:w="1135" w:type="dxa"/>
          </w:tcPr>
          <w:p w14:paraId="03B6004E" w14:textId="77777777" w:rsidR="007C5A27" w:rsidRPr="002F6BA2" w:rsidRDefault="007C5A27" w:rsidP="0020413C">
            <w:pPr>
              <w:widowControl/>
              <w:spacing w:before="54" w:after="66"/>
              <w:rPr>
                <w:rFonts w:ascii="Arial" w:hAnsi="Arial" w:cs="Arial"/>
              </w:rPr>
            </w:pPr>
          </w:p>
        </w:tc>
        <w:tc>
          <w:tcPr>
            <w:tcW w:w="4703" w:type="dxa"/>
          </w:tcPr>
          <w:p w14:paraId="7836624F"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Outlet duct is provided with a restricting means to obtain the maximum static pressure given in the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596676D2" w14:textId="77777777" w:rsidR="007C5A27" w:rsidRPr="002F6BA2" w:rsidRDefault="007C5A27" w:rsidP="0020413C">
            <w:pPr>
              <w:widowControl/>
              <w:spacing w:before="54" w:after="66"/>
              <w:rPr>
                <w:rFonts w:ascii="Arial" w:hAnsi="Arial" w:cs="Arial"/>
              </w:rPr>
            </w:pPr>
          </w:p>
        </w:tc>
        <w:tc>
          <w:tcPr>
            <w:tcW w:w="918" w:type="dxa"/>
            <w:shd w:val="clear" w:color="auto" w:fill="auto"/>
          </w:tcPr>
          <w:p w14:paraId="4AE93586" w14:textId="77777777" w:rsidR="007C5A27" w:rsidRPr="002F6BA2" w:rsidRDefault="007C5A27" w:rsidP="0020413C">
            <w:pPr>
              <w:widowControl/>
              <w:tabs>
                <w:tab w:val="right" w:leader="dot" w:pos="4421"/>
              </w:tabs>
              <w:spacing w:before="54" w:after="66"/>
              <w:jc w:val="center"/>
              <w:rPr>
                <w:rFonts w:ascii="Arial" w:hAnsi="Arial" w:cs="Arial"/>
              </w:rPr>
            </w:pPr>
          </w:p>
        </w:tc>
      </w:tr>
      <w:tr w:rsidR="00564A2B" w:rsidRPr="002F6BA2" w14:paraId="61FAE6CA" w14:textId="77777777" w:rsidTr="002D4A72">
        <w:trPr>
          <w:cantSplit/>
          <w:jc w:val="center"/>
        </w:trPr>
        <w:tc>
          <w:tcPr>
            <w:tcW w:w="1135" w:type="dxa"/>
          </w:tcPr>
          <w:p w14:paraId="60E07BE9" w14:textId="77777777" w:rsidR="0020413C" w:rsidRPr="002F6BA2" w:rsidRDefault="0020413C" w:rsidP="0020413C">
            <w:pPr>
              <w:widowControl/>
              <w:spacing w:before="54" w:after="66"/>
              <w:rPr>
                <w:rFonts w:ascii="Arial" w:hAnsi="Arial" w:cs="Arial"/>
              </w:rPr>
            </w:pPr>
            <w:r w:rsidRPr="002F6BA2">
              <w:rPr>
                <w:rFonts w:ascii="Arial" w:hAnsi="Arial" w:cs="Arial"/>
              </w:rPr>
              <w:t>11.2.3</w:t>
            </w:r>
          </w:p>
        </w:tc>
        <w:tc>
          <w:tcPr>
            <w:tcW w:w="4703" w:type="dxa"/>
          </w:tcPr>
          <w:p w14:paraId="1EFE82E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For the evaluation and testing of partial units, the following test setup and conditions are to be applied.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24F15314"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90CFAB5"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25EEFC2" w14:textId="77777777" w:rsidTr="002D4A72">
        <w:trPr>
          <w:cantSplit/>
          <w:jc w:val="center"/>
        </w:trPr>
        <w:tc>
          <w:tcPr>
            <w:tcW w:w="1135" w:type="dxa"/>
          </w:tcPr>
          <w:p w14:paraId="7174C8F1" w14:textId="77777777" w:rsidR="0020413C" w:rsidRPr="002F6BA2" w:rsidRDefault="0020413C" w:rsidP="0020413C">
            <w:pPr>
              <w:widowControl/>
              <w:spacing w:before="54" w:after="66"/>
              <w:rPr>
                <w:rFonts w:ascii="Arial" w:hAnsi="Arial" w:cs="Arial"/>
              </w:rPr>
            </w:pPr>
          </w:p>
        </w:tc>
        <w:tc>
          <w:tcPr>
            <w:tcW w:w="4703" w:type="dxa"/>
          </w:tcPr>
          <w:p w14:paraId="284DC58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evaporator units and condenser units are tested as individual units at the maximum ambient temperature stated in the instructions. If not stated in the instructions, these units shall be tested at an ambient temperature that is equal to the saturated temperature of the refrigerant at the marked maximum allowable operating pressure (± 0,1 MPa) minus 10 K (± 1 K).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4A9FAF2C"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6B1010BC"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427220C7" w14:textId="77777777" w:rsidTr="002D4A72">
        <w:trPr>
          <w:cantSplit/>
          <w:jc w:val="center"/>
        </w:trPr>
        <w:tc>
          <w:tcPr>
            <w:tcW w:w="1135" w:type="dxa"/>
          </w:tcPr>
          <w:p w14:paraId="6F20E23B" w14:textId="77777777" w:rsidR="0020413C" w:rsidRPr="002F6BA2" w:rsidRDefault="0020413C" w:rsidP="0020413C">
            <w:pPr>
              <w:widowControl/>
              <w:spacing w:before="54" w:after="66"/>
              <w:rPr>
                <w:rFonts w:ascii="Arial" w:hAnsi="Arial" w:cs="Arial"/>
              </w:rPr>
            </w:pPr>
          </w:p>
        </w:tc>
        <w:tc>
          <w:tcPr>
            <w:tcW w:w="4703" w:type="dxa"/>
          </w:tcPr>
          <w:p w14:paraId="5B93DBD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condensing units are tested in the cooling mode only, at the maximum specified ambient temperature with 9 K (± 1 K) sub-cooling and the maximum specified evaporating pressure with 11 K (± 1 K) superheat. For condensing units provided with expansion device(s), the superheat/sub-cooling is to be as under the normal control of the expansion device(s).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2655185"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3F53EAD"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7090CC4" w14:textId="77777777" w:rsidTr="002D4A72">
        <w:trPr>
          <w:cantSplit/>
          <w:jc w:val="center"/>
        </w:trPr>
        <w:tc>
          <w:tcPr>
            <w:tcW w:w="1135" w:type="dxa"/>
          </w:tcPr>
          <w:p w14:paraId="2F605965" w14:textId="77777777" w:rsidR="0020413C" w:rsidRPr="002F6BA2" w:rsidRDefault="0020413C" w:rsidP="0020413C">
            <w:pPr>
              <w:widowControl/>
              <w:spacing w:before="54" w:after="66"/>
              <w:rPr>
                <w:rFonts w:ascii="Arial" w:hAnsi="Arial" w:cs="Arial"/>
              </w:rPr>
            </w:pPr>
          </w:p>
        </w:tc>
        <w:tc>
          <w:tcPr>
            <w:tcW w:w="4703" w:type="dxa"/>
          </w:tcPr>
          <w:p w14:paraId="1E524F2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evaporating units, intended for cooling only, are tested in the cooling mode only with a condensing pressure that is equal to the marked maximum allowable operating pressure (± 0,1 MPa) with 9 K (± 1 K) sub-cooling.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6B2A437"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E52BC28"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946116D" w14:textId="77777777" w:rsidTr="002D4A72">
        <w:trPr>
          <w:cantSplit/>
          <w:jc w:val="center"/>
        </w:trPr>
        <w:tc>
          <w:tcPr>
            <w:tcW w:w="1135" w:type="dxa"/>
          </w:tcPr>
          <w:p w14:paraId="613BAAEB" w14:textId="77777777" w:rsidR="0020413C" w:rsidRPr="002F6BA2" w:rsidRDefault="0020413C" w:rsidP="0020413C">
            <w:pPr>
              <w:widowControl/>
              <w:spacing w:before="54" w:after="66"/>
              <w:rPr>
                <w:rFonts w:ascii="Arial" w:hAnsi="Arial" w:cs="Arial"/>
              </w:rPr>
            </w:pPr>
          </w:p>
        </w:tc>
        <w:tc>
          <w:tcPr>
            <w:tcW w:w="4703" w:type="dxa"/>
          </w:tcPr>
          <w:p w14:paraId="4918F2E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evaporating units that are intended for reverse cycle operation are tested in the heating mode only, at the maximum specified evaporating pressure.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D2B7995"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67E43805"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222DDDF" w14:textId="77777777" w:rsidTr="002D4A72">
        <w:trPr>
          <w:cantSplit/>
          <w:jc w:val="center"/>
        </w:trPr>
        <w:tc>
          <w:tcPr>
            <w:tcW w:w="1135" w:type="dxa"/>
          </w:tcPr>
          <w:p w14:paraId="501754DE" w14:textId="77777777" w:rsidR="0020413C" w:rsidRPr="002F6BA2" w:rsidRDefault="0020413C" w:rsidP="0020413C">
            <w:pPr>
              <w:widowControl/>
              <w:spacing w:before="54" w:after="66"/>
              <w:rPr>
                <w:rFonts w:ascii="Arial" w:hAnsi="Arial" w:cs="Arial"/>
              </w:rPr>
            </w:pPr>
            <w:r w:rsidRPr="002F6BA2">
              <w:rPr>
                <w:rFonts w:ascii="Arial" w:hAnsi="Arial" w:cs="Arial"/>
              </w:rPr>
              <w:t>11.3</w:t>
            </w:r>
          </w:p>
        </w:tc>
        <w:tc>
          <w:tcPr>
            <w:tcW w:w="4703" w:type="dxa"/>
          </w:tcPr>
          <w:p w14:paraId="2A1FB36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 rise determine by thermocouples or resistance method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D3309DB"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A0DE54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F814B59" w14:textId="77777777" w:rsidTr="002D4A72">
        <w:trPr>
          <w:cantSplit/>
          <w:jc w:val="center"/>
        </w:trPr>
        <w:tc>
          <w:tcPr>
            <w:tcW w:w="1135" w:type="dxa"/>
          </w:tcPr>
          <w:p w14:paraId="5EA66324" w14:textId="77777777" w:rsidR="0020413C" w:rsidRPr="002F6BA2" w:rsidRDefault="0020413C" w:rsidP="0020413C">
            <w:pPr>
              <w:widowControl/>
              <w:spacing w:before="54" w:after="66"/>
              <w:rPr>
                <w:rFonts w:ascii="Arial" w:hAnsi="Arial" w:cs="Arial"/>
              </w:rPr>
            </w:pPr>
            <w:r w:rsidRPr="002F6BA2">
              <w:rPr>
                <w:rFonts w:ascii="Arial" w:hAnsi="Arial" w:cs="Arial"/>
              </w:rPr>
              <w:t>11.4</w:t>
            </w:r>
          </w:p>
        </w:tc>
        <w:tc>
          <w:tcPr>
            <w:tcW w:w="4703" w:type="dxa"/>
          </w:tcPr>
          <w:p w14:paraId="30363F96"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performed at supply voltage between 0,94 and 1,06 times the rated voltage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C32195D"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903BD4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823C122" w14:textId="77777777" w:rsidTr="002D4A72">
        <w:trPr>
          <w:cantSplit/>
          <w:jc w:val="center"/>
        </w:trPr>
        <w:tc>
          <w:tcPr>
            <w:tcW w:w="1135" w:type="dxa"/>
          </w:tcPr>
          <w:p w14:paraId="5E346727" w14:textId="77777777" w:rsidR="0020413C" w:rsidRPr="002F6BA2" w:rsidRDefault="0020413C" w:rsidP="0020413C">
            <w:pPr>
              <w:widowControl/>
              <w:spacing w:before="54" w:after="66"/>
              <w:rPr>
                <w:rFonts w:ascii="Arial" w:hAnsi="Arial" w:cs="Arial"/>
              </w:rPr>
            </w:pPr>
          </w:p>
        </w:tc>
        <w:tc>
          <w:tcPr>
            <w:tcW w:w="4703" w:type="dxa"/>
          </w:tcPr>
          <w:p w14:paraId="1B662A7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Heating elements energized at voltage which gives an electrical input of 1,15 times maximum rated power input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979101F"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746C41C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4A0C967E" w14:textId="77777777" w:rsidTr="002D4A72">
        <w:trPr>
          <w:cantSplit/>
          <w:jc w:val="center"/>
        </w:trPr>
        <w:tc>
          <w:tcPr>
            <w:tcW w:w="1135" w:type="dxa"/>
          </w:tcPr>
          <w:p w14:paraId="0EB539C1" w14:textId="77777777" w:rsidR="0020413C" w:rsidRPr="002F6BA2" w:rsidRDefault="0020413C" w:rsidP="0020413C">
            <w:pPr>
              <w:widowControl/>
              <w:spacing w:before="54" w:after="66"/>
              <w:rPr>
                <w:rFonts w:ascii="Arial" w:hAnsi="Arial" w:cs="Arial"/>
              </w:rPr>
            </w:pPr>
            <w:r w:rsidRPr="002F6BA2">
              <w:rPr>
                <w:rFonts w:ascii="Arial" w:hAnsi="Arial" w:cs="Arial"/>
              </w:rPr>
              <w:t>11.5</w:t>
            </w:r>
          </w:p>
        </w:tc>
        <w:tc>
          <w:tcPr>
            <w:tcW w:w="4703" w:type="dxa"/>
          </w:tcPr>
          <w:p w14:paraId="5975531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conducted in heating mode and cooling </w:t>
            </w:r>
            <w:proofErr w:type="gramStart"/>
            <w:r w:rsidRPr="002F6BA2">
              <w:rPr>
                <w:rFonts w:ascii="Arial" w:hAnsi="Arial" w:cs="Arial"/>
              </w:rPr>
              <w:t>mode, if</w:t>
            </w:r>
            <w:proofErr w:type="gramEnd"/>
            <w:r w:rsidRPr="002F6BA2">
              <w:rPr>
                <w:rFonts w:ascii="Arial" w:hAnsi="Arial" w:cs="Arial"/>
              </w:rPr>
              <w:t xml:space="preserve"> both exist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01791E"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24902C9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A716B6E" w14:textId="77777777" w:rsidTr="002D4A72">
        <w:trPr>
          <w:cantSplit/>
          <w:jc w:val="center"/>
        </w:trPr>
        <w:tc>
          <w:tcPr>
            <w:tcW w:w="1135" w:type="dxa"/>
          </w:tcPr>
          <w:p w14:paraId="5FF64B98" w14:textId="77777777" w:rsidR="0020413C" w:rsidRPr="002F6BA2" w:rsidRDefault="0020413C" w:rsidP="0020413C">
            <w:pPr>
              <w:widowControl/>
              <w:spacing w:before="54" w:after="66"/>
              <w:rPr>
                <w:rFonts w:ascii="Arial" w:hAnsi="Arial" w:cs="Arial"/>
              </w:rPr>
            </w:pPr>
          </w:p>
        </w:tc>
        <w:tc>
          <w:tcPr>
            <w:tcW w:w="4703" w:type="dxa"/>
          </w:tcPr>
          <w:p w14:paraId="06BEEEA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All supplementary heating elements operative simultaneously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5D6F7E7"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2F13456"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43348C6" w14:textId="77777777" w:rsidTr="002D4A72">
        <w:trPr>
          <w:cantSplit/>
          <w:jc w:val="center"/>
        </w:trPr>
        <w:tc>
          <w:tcPr>
            <w:tcW w:w="1135" w:type="dxa"/>
          </w:tcPr>
          <w:p w14:paraId="6C3350E6" w14:textId="77777777" w:rsidR="0020413C" w:rsidRPr="002F6BA2" w:rsidRDefault="0020413C" w:rsidP="0020413C">
            <w:pPr>
              <w:widowControl/>
              <w:spacing w:before="54" w:after="66"/>
              <w:rPr>
                <w:rFonts w:ascii="Arial" w:hAnsi="Arial" w:cs="Arial"/>
              </w:rPr>
            </w:pPr>
            <w:r w:rsidRPr="002F6BA2">
              <w:rPr>
                <w:rFonts w:ascii="Arial" w:hAnsi="Arial" w:cs="Arial"/>
              </w:rPr>
              <w:t>11.6</w:t>
            </w:r>
          </w:p>
        </w:tc>
        <w:tc>
          <w:tcPr>
            <w:tcW w:w="4703" w:type="dxa"/>
          </w:tcPr>
          <w:p w14:paraId="07B374BB"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Defrost test in most unfavourable conditions, if needed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91D013"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6E82DD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FD481B6" w14:textId="77777777" w:rsidTr="002D4A72">
        <w:trPr>
          <w:cantSplit/>
          <w:jc w:val="center"/>
        </w:trPr>
        <w:tc>
          <w:tcPr>
            <w:tcW w:w="1135" w:type="dxa"/>
          </w:tcPr>
          <w:p w14:paraId="1E7BD290" w14:textId="77777777" w:rsidR="0020413C" w:rsidRPr="002F6BA2" w:rsidRDefault="0020413C" w:rsidP="0020413C">
            <w:pPr>
              <w:widowControl/>
              <w:spacing w:before="54" w:after="66"/>
              <w:rPr>
                <w:rFonts w:ascii="Arial" w:hAnsi="Arial" w:cs="Arial"/>
              </w:rPr>
            </w:pPr>
            <w:r w:rsidRPr="002F6BA2">
              <w:rPr>
                <w:rFonts w:ascii="Arial" w:hAnsi="Arial" w:cs="Arial"/>
              </w:rPr>
              <w:t>11.7</w:t>
            </w:r>
          </w:p>
        </w:tc>
        <w:tc>
          <w:tcPr>
            <w:tcW w:w="4703" w:type="dxa"/>
          </w:tcPr>
          <w:p w14:paraId="0F4990B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operated continuously until steady conditions except for defrost tests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44285DE"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7165C01"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E7A333D" w14:textId="77777777" w:rsidTr="002D4A72">
        <w:trPr>
          <w:cantSplit/>
          <w:jc w:val="center"/>
        </w:trPr>
        <w:tc>
          <w:tcPr>
            <w:tcW w:w="1135" w:type="dxa"/>
          </w:tcPr>
          <w:p w14:paraId="6680D372" w14:textId="77777777" w:rsidR="0020413C" w:rsidRPr="002F6BA2" w:rsidRDefault="0020413C" w:rsidP="0020413C">
            <w:pPr>
              <w:widowControl/>
              <w:spacing w:before="54" w:after="66"/>
              <w:rPr>
                <w:rFonts w:ascii="Arial" w:hAnsi="Arial" w:cs="Arial"/>
              </w:rPr>
            </w:pPr>
            <w:r w:rsidRPr="002F6BA2">
              <w:rPr>
                <w:rFonts w:ascii="Arial" w:hAnsi="Arial" w:cs="Arial"/>
              </w:rPr>
              <w:t>11.8</w:t>
            </w:r>
          </w:p>
        </w:tc>
        <w:tc>
          <w:tcPr>
            <w:tcW w:w="4703" w:type="dxa"/>
          </w:tcPr>
          <w:p w14:paraId="773C9C52"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Temperatures not exceeding values of table 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B45E2CF" w14:textId="77777777" w:rsidR="0020413C" w:rsidRPr="002F6BA2" w:rsidRDefault="0020413C" w:rsidP="0020413C">
            <w:pPr>
              <w:widowControl/>
              <w:spacing w:before="54" w:after="66"/>
              <w:rPr>
                <w:rFonts w:ascii="Arial" w:hAnsi="Arial" w:cs="Arial"/>
              </w:rPr>
            </w:pPr>
            <w:r w:rsidRPr="002F6BA2">
              <w:rPr>
                <w:rFonts w:ascii="Arial" w:hAnsi="Arial" w:cs="Arial"/>
              </w:rPr>
              <w:t>(See appended tables)</w:t>
            </w:r>
          </w:p>
        </w:tc>
        <w:tc>
          <w:tcPr>
            <w:tcW w:w="918" w:type="dxa"/>
            <w:shd w:val="clear" w:color="auto" w:fill="auto"/>
          </w:tcPr>
          <w:p w14:paraId="731B0420"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851FB90" w14:textId="77777777" w:rsidTr="002D4A72">
        <w:trPr>
          <w:cantSplit/>
          <w:jc w:val="center"/>
        </w:trPr>
        <w:tc>
          <w:tcPr>
            <w:tcW w:w="1135" w:type="dxa"/>
          </w:tcPr>
          <w:p w14:paraId="610C8F7D" w14:textId="77777777" w:rsidR="0020413C" w:rsidRPr="002F6BA2" w:rsidRDefault="0020413C" w:rsidP="0020413C">
            <w:pPr>
              <w:widowControl/>
              <w:spacing w:before="54" w:after="66"/>
              <w:rPr>
                <w:rFonts w:ascii="Arial" w:hAnsi="Arial" w:cs="Arial"/>
              </w:rPr>
            </w:pPr>
          </w:p>
        </w:tc>
        <w:tc>
          <w:tcPr>
            <w:tcW w:w="4703" w:type="dxa"/>
          </w:tcPr>
          <w:p w14:paraId="39E990A4"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Protective devices do not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05EC270"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E561AE0"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850E8D2" w14:textId="77777777" w:rsidTr="002D4A72">
        <w:trPr>
          <w:cantSplit/>
          <w:jc w:val="center"/>
        </w:trPr>
        <w:tc>
          <w:tcPr>
            <w:tcW w:w="1135" w:type="dxa"/>
          </w:tcPr>
          <w:p w14:paraId="6C2C8446" w14:textId="77777777" w:rsidR="0020413C" w:rsidRPr="002F6BA2" w:rsidRDefault="0020413C" w:rsidP="0020413C">
            <w:pPr>
              <w:widowControl/>
              <w:spacing w:before="54" w:after="66"/>
              <w:rPr>
                <w:rFonts w:ascii="Arial" w:hAnsi="Arial" w:cs="Arial"/>
              </w:rPr>
            </w:pPr>
          </w:p>
        </w:tc>
        <w:tc>
          <w:tcPr>
            <w:tcW w:w="4703" w:type="dxa"/>
          </w:tcPr>
          <w:p w14:paraId="02DB5DC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Sealing compound not flowing out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4A967F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620581C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1D7A102" w14:textId="77777777" w:rsidTr="002D4A72">
        <w:trPr>
          <w:cantSplit/>
          <w:jc w:val="center"/>
        </w:trPr>
        <w:tc>
          <w:tcPr>
            <w:tcW w:w="1135" w:type="dxa"/>
          </w:tcPr>
          <w:p w14:paraId="230069E0" w14:textId="77777777" w:rsidR="0020413C" w:rsidRPr="002F6BA2" w:rsidRDefault="0020413C" w:rsidP="0020413C">
            <w:pPr>
              <w:widowControl/>
              <w:spacing w:before="54" w:after="66"/>
              <w:rPr>
                <w:rFonts w:ascii="Arial" w:hAnsi="Arial" w:cs="Arial"/>
              </w:rPr>
            </w:pPr>
          </w:p>
        </w:tc>
        <w:tc>
          <w:tcPr>
            <w:tcW w:w="4703" w:type="dxa"/>
          </w:tcPr>
          <w:p w14:paraId="61EA88F2"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 of air in outlet duct </w:t>
            </w:r>
            <w:proofErr w:type="gramStart"/>
            <w:r w:rsidRPr="002F6BA2">
              <w:rPr>
                <w:rFonts w:ascii="Arial" w:hAnsi="Arial" w:cs="Arial"/>
              </w:rPr>
              <w:t>not exceed</w:t>
            </w:r>
            <w:proofErr w:type="gramEnd"/>
            <w:r w:rsidRPr="002F6BA2">
              <w:rPr>
                <w:rFonts w:ascii="Arial" w:hAnsi="Arial" w:cs="Arial"/>
              </w:rPr>
              <w:t xml:space="preserve"> 90 °C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D948C3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6D343AA"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D29CCB2" w14:textId="77777777" w:rsidTr="002D4A72">
        <w:trPr>
          <w:cantSplit/>
          <w:jc w:val="center"/>
        </w:trPr>
        <w:tc>
          <w:tcPr>
            <w:tcW w:w="1135" w:type="dxa"/>
          </w:tcPr>
          <w:p w14:paraId="384891CF" w14:textId="77777777" w:rsidR="0020413C" w:rsidRPr="002F6BA2" w:rsidRDefault="0020413C" w:rsidP="0020413C">
            <w:pPr>
              <w:widowControl/>
              <w:spacing w:before="54" w:after="66"/>
              <w:rPr>
                <w:rFonts w:ascii="Arial" w:hAnsi="Arial" w:cs="Arial"/>
              </w:rPr>
            </w:pPr>
            <w:r w:rsidRPr="002F6BA2">
              <w:rPr>
                <w:rFonts w:ascii="Arial" w:hAnsi="Arial" w:cs="Arial"/>
              </w:rPr>
              <w:t>11.9</w:t>
            </w:r>
          </w:p>
        </w:tc>
        <w:tc>
          <w:tcPr>
            <w:tcW w:w="4703" w:type="dxa"/>
          </w:tcPr>
          <w:p w14:paraId="530E81F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casing and installation of appliances in accordance with manufacturer’s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E9DFEA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E3E7561"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431E11D" w14:textId="77777777" w:rsidTr="002D4A72">
        <w:trPr>
          <w:cantSplit/>
          <w:jc w:val="center"/>
        </w:trPr>
        <w:tc>
          <w:tcPr>
            <w:tcW w:w="1135" w:type="dxa"/>
          </w:tcPr>
          <w:p w14:paraId="479ECD49" w14:textId="77777777" w:rsidR="0020413C" w:rsidRPr="002F6BA2" w:rsidRDefault="0020413C" w:rsidP="0020413C">
            <w:pPr>
              <w:widowControl/>
              <w:spacing w:before="54" w:after="66"/>
              <w:rPr>
                <w:rFonts w:ascii="Arial" w:hAnsi="Arial" w:cs="Arial"/>
              </w:rPr>
            </w:pPr>
          </w:p>
        </w:tc>
        <w:tc>
          <w:tcPr>
            <w:tcW w:w="4703" w:type="dxa"/>
          </w:tcPr>
          <w:p w14:paraId="323656D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Glass fibre insulation for appliances without indication of minimum clearances according to manufacturer; thermocouple in contact with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9AE5077" w14:textId="77777777" w:rsidR="0020413C" w:rsidRPr="002F6BA2" w:rsidRDefault="0020413C" w:rsidP="0020413C">
            <w:pPr>
              <w:pStyle w:val="nbl"/>
              <w:suppressAutoHyphens w:val="0"/>
              <w:spacing w:before="54" w:after="66" w:line="240" w:lineRule="auto"/>
              <w:rPr>
                <w:color w:val="auto"/>
              </w:rPr>
            </w:pPr>
          </w:p>
        </w:tc>
        <w:tc>
          <w:tcPr>
            <w:tcW w:w="918" w:type="dxa"/>
            <w:tcBorders>
              <w:bottom w:val="single" w:sz="4" w:space="0" w:color="auto"/>
            </w:tcBorders>
            <w:shd w:val="clear" w:color="auto" w:fill="auto"/>
          </w:tcPr>
          <w:p w14:paraId="5F51E7AE" w14:textId="77777777" w:rsidR="0020413C" w:rsidRPr="002F6BA2" w:rsidRDefault="0020413C" w:rsidP="0020413C">
            <w:pPr>
              <w:widowControl/>
              <w:tabs>
                <w:tab w:val="right" w:leader="dot" w:pos="4421"/>
              </w:tabs>
              <w:spacing w:before="54" w:after="66"/>
              <w:jc w:val="center"/>
              <w:rPr>
                <w:rFonts w:ascii="Arial" w:hAnsi="Arial" w:cs="Arial"/>
              </w:rPr>
            </w:pPr>
          </w:p>
        </w:tc>
      </w:tr>
      <w:tr w:rsidR="0020413C" w:rsidRPr="002F6BA2" w14:paraId="5D18B7F5" w14:textId="77777777" w:rsidTr="000527C1">
        <w:trPr>
          <w:cantSplit/>
          <w:jc w:val="center"/>
        </w:trPr>
        <w:tc>
          <w:tcPr>
            <w:tcW w:w="1135" w:type="dxa"/>
            <w:shd w:val="clear" w:color="auto" w:fill="F2F2F2"/>
          </w:tcPr>
          <w:p w14:paraId="68960CB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13</w:t>
            </w:r>
          </w:p>
        </w:tc>
        <w:tc>
          <w:tcPr>
            <w:tcW w:w="7531" w:type="dxa"/>
            <w:gridSpan w:val="2"/>
            <w:shd w:val="clear" w:color="auto" w:fill="F2F2F2"/>
          </w:tcPr>
          <w:p w14:paraId="5F73D4D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LEAKAGE CURRENT AND ELECTRIC STRENGTH AT OPERATING TEMPERATURE</w:t>
            </w:r>
          </w:p>
        </w:tc>
        <w:tc>
          <w:tcPr>
            <w:tcW w:w="918" w:type="dxa"/>
            <w:shd w:val="clear" w:color="auto" w:fill="auto"/>
          </w:tcPr>
          <w:p w14:paraId="79B98463"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CEF308C" w14:textId="77777777" w:rsidTr="000527C1">
        <w:trPr>
          <w:cantSplit/>
          <w:jc w:val="center"/>
        </w:trPr>
        <w:tc>
          <w:tcPr>
            <w:tcW w:w="1135" w:type="dxa"/>
          </w:tcPr>
          <w:p w14:paraId="185624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13.1</w:t>
            </w:r>
          </w:p>
        </w:tc>
        <w:tc>
          <w:tcPr>
            <w:tcW w:w="4703" w:type="dxa"/>
          </w:tcPr>
          <w:p w14:paraId="3BCB84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Leakage current not excessive and electric strength adequate </w:t>
            </w:r>
          </w:p>
        </w:tc>
        <w:tc>
          <w:tcPr>
            <w:tcW w:w="2828" w:type="dxa"/>
          </w:tcPr>
          <w:p w14:paraId="099BA5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1C3A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7F8AFC" w14:textId="77777777" w:rsidTr="000527C1">
        <w:trPr>
          <w:cantSplit/>
          <w:jc w:val="center"/>
        </w:trPr>
        <w:tc>
          <w:tcPr>
            <w:tcW w:w="1135" w:type="dxa"/>
          </w:tcPr>
          <w:p w14:paraId="5F2650E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FAE39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Heating appliances operated at 1,15 times the rated power input (W)</w:t>
            </w:r>
            <w:r w:rsidRPr="002F6BA2">
              <w:rPr>
                <w:rFonts w:ascii="Arial" w:hAnsi="Arial" w:cs="Arial"/>
              </w:rPr>
              <w:tab/>
              <w:t>:</w:t>
            </w:r>
          </w:p>
        </w:tc>
        <w:tc>
          <w:tcPr>
            <w:tcW w:w="2828" w:type="dxa"/>
          </w:tcPr>
          <w:p w14:paraId="42FB109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B87C2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7C5993" w14:textId="77777777" w:rsidTr="000527C1">
        <w:trPr>
          <w:cantSplit/>
          <w:jc w:val="center"/>
        </w:trPr>
        <w:tc>
          <w:tcPr>
            <w:tcW w:w="1135" w:type="dxa"/>
          </w:tcPr>
          <w:p w14:paraId="4C039C7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9686E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Motor</w:t>
            </w:r>
            <w:r w:rsidRPr="002F6BA2">
              <w:rPr>
                <w:rFonts w:ascii="Arial" w:hAnsi="Arial" w:cs="Arial"/>
              </w:rPr>
              <w:noBreakHyphen/>
              <w:t>operated appliances and combined appliances supplied at 1,06 times the rated voltage (V)</w:t>
            </w:r>
            <w:r w:rsidRPr="002F6BA2">
              <w:rPr>
                <w:rFonts w:ascii="Arial" w:hAnsi="Arial" w:cs="Arial"/>
              </w:rPr>
              <w:tab/>
              <w:t xml:space="preserve">: </w:t>
            </w:r>
          </w:p>
        </w:tc>
        <w:tc>
          <w:tcPr>
            <w:tcW w:w="2828" w:type="dxa"/>
          </w:tcPr>
          <w:p w14:paraId="46C2278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74520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42C45D" w14:textId="77777777" w:rsidTr="000527C1">
        <w:trPr>
          <w:cantSplit/>
          <w:jc w:val="center"/>
        </w:trPr>
        <w:tc>
          <w:tcPr>
            <w:tcW w:w="1135" w:type="dxa"/>
          </w:tcPr>
          <w:p w14:paraId="6B850D4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5A60E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impedance and radio interference filters disconnected before carrying out the tests</w:t>
            </w:r>
          </w:p>
        </w:tc>
        <w:tc>
          <w:tcPr>
            <w:tcW w:w="2828" w:type="dxa"/>
          </w:tcPr>
          <w:p w14:paraId="2845A7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353B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F265D3" w14:textId="77777777" w:rsidTr="000527C1">
        <w:trPr>
          <w:cantSplit/>
          <w:jc w:val="center"/>
        </w:trPr>
        <w:tc>
          <w:tcPr>
            <w:tcW w:w="1135" w:type="dxa"/>
          </w:tcPr>
          <w:p w14:paraId="28740E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13.2</w:t>
            </w:r>
          </w:p>
        </w:tc>
        <w:tc>
          <w:tcPr>
            <w:tcW w:w="4703" w:type="dxa"/>
          </w:tcPr>
          <w:p w14:paraId="0767F7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is measured by means of the circuit described in figure 4 of IEC 60990:1999</w:t>
            </w:r>
          </w:p>
        </w:tc>
        <w:tc>
          <w:tcPr>
            <w:tcW w:w="2828" w:type="dxa"/>
          </w:tcPr>
          <w:p w14:paraId="3A8288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CB9EE2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D614AC" w14:textId="77777777" w:rsidTr="000527C1">
        <w:trPr>
          <w:cantSplit/>
          <w:jc w:val="center"/>
        </w:trPr>
        <w:tc>
          <w:tcPr>
            <w:tcW w:w="1135" w:type="dxa"/>
          </w:tcPr>
          <w:p w14:paraId="45391B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E8B0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stationary class I appliances, the leakage current shall not exceed 2 mA per kilowatt rated power input with a maximum value of 10 mA for appliances accessible to the general public, and a maximum value of 30 mA for appliances not accessible to the general public.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BE0A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B5D5C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996FBA" w14:textId="77777777" w:rsidTr="000527C1">
        <w:trPr>
          <w:cantSplit/>
          <w:jc w:val="center"/>
        </w:trPr>
        <w:tc>
          <w:tcPr>
            <w:tcW w:w="1135" w:type="dxa"/>
          </w:tcPr>
          <w:p w14:paraId="15E3CFD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AA592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Leakage current measurements</w:t>
            </w:r>
            <w:r w:rsidRPr="002F6BA2">
              <w:rPr>
                <w:rFonts w:ascii="Arial" w:hAnsi="Arial" w:cs="Arial"/>
              </w:rPr>
              <w:tab/>
              <w:t>:</w:t>
            </w:r>
          </w:p>
        </w:tc>
        <w:tc>
          <w:tcPr>
            <w:tcW w:w="2828" w:type="dxa"/>
          </w:tcPr>
          <w:p w14:paraId="252A2C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5E0901D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64EB49" w14:textId="77777777" w:rsidTr="000527C1">
        <w:trPr>
          <w:cantSplit/>
          <w:jc w:val="center"/>
        </w:trPr>
        <w:tc>
          <w:tcPr>
            <w:tcW w:w="1135" w:type="dxa"/>
          </w:tcPr>
          <w:p w14:paraId="0B5FF0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13.3</w:t>
            </w:r>
          </w:p>
        </w:tc>
        <w:tc>
          <w:tcPr>
            <w:tcW w:w="4703" w:type="dxa"/>
          </w:tcPr>
          <w:p w14:paraId="7A95DA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disconnected from the supply</w:t>
            </w:r>
          </w:p>
        </w:tc>
        <w:tc>
          <w:tcPr>
            <w:tcW w:w="2828" w:type="dxa"/>
          </w:tcPr>
          <w:p w14:paraId="61E01D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CD55E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2BC13D" w14:textId="77777777" w:rsidTr="000527C1">
        <w:trPr>
          <w:cantSplit/>
          <w:jc w:val="center"/>
        </w:trPr>
        <w:tc>
          <w:tcPr>
            <w:tcW w:w="1135" w:type="dxa"/>
          </w:tcPr>
          <w:p w14:paraId="2FA339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7E4C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Electric strength tests according to table 4</w:t>
            </w:r>
            <w:r w:rsidRPr="002F6BA2">
              <w:rPr>
                <w:rFonts w:ascii="Arial" w:hAnsi="Arial" w:cs="Arial"/>
              </w:rPr>
              <w:tab/>
              <w:t>:</w:t>
            </w:r>
          </w:p>
        </w:tc>
        <w:tc>
          <w:tcPr>
            <w:tcW w:w="2828" w:type="dxa"/>
          </w:tcPr>
          <w:p w14:paraId="2C6F82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CF9BF4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AE612E" w14:textId="77777777" w:rsidTr="000527C1">
        <w:trPr>
          <w:cantSplit/>
          <w:jc w:val="center"/>
        </w:trPr>
        <w:tc>
          <w:tcPr>
            <w:tcW w:w="1135" w:type="dxa"/>
          </w:tcPr>
          <w:p w14:paraId="3DA10EB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BE35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breakdown during the tests</w:t>
            </w:r>
          </w:p>
        </w:tc>
        <w:tc>
          <w:tcPr>
            <w:tcW w:w="2828" w:type="dxa"/>
          </w:tcPr>
          <w:p w14:paraId="2A25E9C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B87615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A18894" w14:textId="77777777" w:rsidTr="000527C1">
        <w:trPr>
          <w:cantSplit/>
          <w:jc w:val="center"/>
        </w:trPr>
        <w:tc>
          <w:tcPr>
            <w:tcW w:w="1135" w:type="dxa"/>
            <w:shd w:val="clear" w:color="auto" w:fill="F2F2F2"/>
          </w:tcPr>
          <w:p w14:paraId="33D3175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14</w:t>
            </w:r>
          </w:p>
        </w:tc>
        <w:tc>
          <w:tcPr>
            <w:tcW w:w="7531" w:type="dxa"/>
            <w:gridSpan w:val="2"/>
            <w:shd w:val="clear" w:color="auto" w:fill="F2F2F2"/>
          </w:tcPr>
          <w:p w14:paraId="443391E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TRANSIENT OVERVOLTAGES</w:t>
            </w:r>
          </w:p>
        </w:tc>
        <w:tc>
          <w:tcPr>
            <w:tcW w:w="918" w:type="dxa"/>
            <w:shd w:val="clear" w:color="auto" w:fill="auto"/>
          </w:tcPr>
          <w:p w14:paraId="09719D05"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F9FF718" w14:textId="77777777" w:rsidTr="000527C1">
        <w:trPr>
          <w:cantSplit/>
          <w:jc w:val="center"/>
        </w:trPr>
        <w:tc>
          <w:tcPr>
            <w:tcW w:w="1135" w:type="dxa"/>
          </w:tcPr>
          <w:p w14:paraId="5E0185B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7358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withstand the transient over</w:t>
            </w:r>
            <w:r w:rsidRPr="002F6BA2">
              <w:rPr>
                <w:rFonts w:ascii="Arial" w:hAnsi="Arial" w:cs="Arial"/>
              </w:rPr>
              <w:noBreakHyphen/>
              <w:t>voltages to which they may be subjected</w:t>
            </w:r>
          </w:p>
        </w:tc>
        <w:tc>
          <w:tcPr>
            <w:tcW w:w="2828" w:type="dxa"/>
          </w:tcPr>
          <w:p w14:paraId="1323A2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16ED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477B9B" w14:textId="77777777" w:rsidTr="000527C1">
        <w:trPr>
          <w:cantSplit/>
          <w:jc w:val="center"/>
        </w:trPr>
        <w:tc>
          <w:tcPr>
            <w:tcW w:w="1135" w:type="dxa"/>
          </w:tcPr>
          <w:p w14:paraId="16D734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154BF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having a value less than specified in table 16 subjected to an impulse voltage test, the test voltage specified in table 6</w:t>
            </w:r>
            <w:r w:rsidRPr="002F6BA2">
              <w:rPr>
                <w:rFonts w:ascii="Arial" w:hAnsi="Arial" w:cs="Arial"/>
              </w:rPr>
              <w:tab/>
              <w:t>:</w:t>
            </w:r>
          </w:p>
        </w:tc>
        <w:tc>
          <w:tcPr>
            <w:tcW w:w="2828" w:type="dxa"/>
          </w:tcPr>
          <w:p w14:paraId="210F6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680C8B4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CB81D5" w14:textId="77777777" w:rsidTr="000527C1">
        <w:trPr>
          <w:cantSplit/>
          <w:jc w:val="center"/>
        </w:trPr>
        <w:tc>
          <w:tcPr>
            <w:tcW w:w="1135" w:type="dxa"/>
          </w:tcPr>
          <w:p w14:paraId="055DC33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173A5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flashover during the test, unless</w:t>
            </w:r>
          </w:p>
        </w:tc>
        <w:tc>
          <w:tcPr>
            <w:tcW w:w="2828" w:type="dxa"/>
          </w:tcPr>
          <w:p w14:paraId="0B263D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160B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EC7B04" w14:textId="77777777" w:rsidTr="000527C1">
        <w:trPr>
          <w:cantSplit/>
          <w:jc w:val="center"/>
        </w:trPr>
        <w:tc>
          <w:tcPr>
            <w:tcW w:w="1135" w:type="dxa"/>
          </w:tcPr>
          <w:p w14:paraId="1F409D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F557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of functional insulation if the appliance complies with clause 19 with the clearance short</w:t>
            </w:r>
            <w:r w:rsidRPr="002F6BA2">
              <w:rPr>
                <w:rFonts w:ascii="Arial" w:hAnsi="Arial" w:cs="Arial"/>
              </w:rPr>
              <w:noBreakHyphen/>
              <w:t>circuited</w:t>
            </w:r>
          </w:p>
        </w:tc>
        <w:tc>
          <w:tcPr>
            <w:tcW w:w="2828" w:type="dxa"/>
          </w:tcPr>
          <w:p w14:paraId="3B2B452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609FAF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FBF95E" w14:textId="77777777" w:rsidTr="000527C1">
        <w:trPr>
          <w:cantSplit/>
          <w:jc w:val="center"/>
        </w:trPr>
        <w:tc>
          <w:tcPr>
            <w:tcW w:w="1135" w:type="dxa"/>
            <w:shd w:val="clear" w:color="auto" w:fill="F2F2F2"/>
          </w:tcPr>
          <w:p w14:paraId="56381A4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15</w:t>
            </w:r>
          </w:p>
        </w:tc>
        <w:tc>
          <w:tcPr>
            <w:tcW w:w="7531" w:type="dxa"/>
            <w:gridSpan w:val="2"/>
            <w:shd w:val="clear" w:color="auto" w:fill="F2F2F2"/>
          </w:tcPr>
          <w:p w14:paraId="4154D6C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MOISTURE RESISTANCE </w:t>
            </w:r>
          </w:p>
        </w:tc>
        <w:tc>
          <w:tcPr>
            <w:tcW w:w="918" w:type="dxa"/>
            <w:shd w:val="clear" w:color="auto" w:fill="auto"/>
          </w:tcPr>
          <w:p w14:paraId="6EBF9675"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D2A4876" w14:textId="77777777" w:rsidTr="002D4A72">
        <w:trPr>
          <w:cantSplit/>
          <w:jc w:val="center"/>
        </w:trPr>
        <w:tc>
          <w:tcPr>
            <w:tcW w:w="1135" w:type="dxa"/>
            <w:shd w:val="clear" w:color="auto" w:fill="auto"/>
          </w:tcPr>
          <w:p w14:paraId="4B9A768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lastRenderedPageBreak/>
              <w:t>15.1</w:t>
            </w:r>
          </w:p>
        </w:tc>
        <w:tc>
          <w:tcPr>
            <w:tcW w:w="4703" w:type="dxa"/>
            <w:shd w:val="clear" w:color="auto" w:fill="auto"/>
          </w:tcPr>
          <w:p w14:paraId="7FC1B151"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Enclosure provides degree of moisture protection against ingress of water (rain, overflow from drain pan or defrosting), tests of clause 15.2, 15.3, 11.6 and 16)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4BC6AEF"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B5F2C11"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7014839C" w14:textId="77777777" w:rsidTr="002D4A72">
        <w:trPr>
          <w:cantSplit/>
          <w:jc w:val="center"/>
        </w:trPr>
        <w:tc>
          <w:tcPr>
            <w:tcW w:w="1135" w:type="dxa"/>
            <w:shd w:val="clear" w:color="auto" w:fill="auto"/>
          </w:tcPr>
          <w:p w14:paraId="3A2AD13A" w14:textId="77777777" w:rsidR="0020413C" w:rsidRPr="002F6BA2" w:rsidRDefault="0020413C" w:rsidP="0020413C">
            <w:pPr>
              <w:widowControl/>
              <w:numPr>
                <w:ilvl w:val="12"/>
                <w:numId w:val="0"/>
              </w:numPr>
              <w:tabs>
                <w:tab w:val="right" w:leader="dot" w:pos="4422"/>
              </w:tabs>
              <w:spacing w:before="54" w:after="66"/>
              <w:rPr>
                <w:rFonts w:ascii="Arial" w:hAnsi="Arial" w:cs="Arial"/>
              </w:rPr>
            </w:pPr>
          </w:p>
        </w:tc>
        <w:tc>
          <w:tcPr>
            <w:tcW w:w="4703" w:type="dxa"/>
            <w:shd w:val="clear" w:color="auto" w:fill="auto"/>
          </w:tcPr>
          <w:p w14:paraId="17A9694D" w14:textId="77777777" w:rsidR="0020413C" w:rsidRPr="002F6BA2" w:rsidRDefault="0020413C" w:rsidP="0020413C">
            <w:pPr>
              <w:pStyle w:val="TOAHeading"/>
              <w:widowControl/>
              <w:numPr>
                <w:ilvl w:val="12"/>
                <w:numId w:val="0"/>
              </w:numPr>
              <w:tabs>
                <w:tab w:val="clear" w:pos="9360"/>
                <w:tab w:val="right" w:leader="dot" w:pos="4422"/>
              </w:tabs>
              <w:suppressAutoHyphens w:val="0"/>
              <w:spacing w:before="54" w:after="66"/>
              <w:rPr>
                <w:rFonts w:ascii="Arial" w:hAnsi="Arial" w:cs="Arial"/>
              </w:rPr>
            </w:pPr>
            <w:r w:rsidRPr="002F6BA2">
              <w:rPr>
                <w:rFonts w:ascii="Arial" w:hAnsi="Arial" w:cs="Arial"/>
              </w:rPr>
              <w:t>Motor</w:t>
            </w:r>
            <w:r w:rsidRPr="002F6BA2">
              <w:rPr>
                <w:rFonts w:ascii="Arial" w:hAnsi="Arial" w:cs="Arial"/>
              </w:rPr>
              <w:noBreakHyphen/>
              <w:t xml:space="preserve">compressor not operated and detachable parts removed during tests of clause 15.2 and 15.3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59397089"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B9F0F24"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2509BB63" w14:textId="77777777" w:rsidTr="002D4A72">
        <w:trPr>
          <w:cantSplit/>
          <w:jc w:val="center"/>
        </w:trPr>
        <w:tc>
          <w:tcPr>
            <w:tcW w:w="1135" w:type="dxa"/>
            <w:shd w:val="clear" w:color="auto" w:fill="auto"/>
          </w:tcPr>
          <w:p w14:paraId="5E09E5F7"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15.2</w:t>
            </w:r>
          </w:p>
        </w:tc>
        <w:tc>
          <w:tcPr>
            <w:tcW w:w="4703" w:type="dxa"/>
            <w:shd w:val="clear" w:color="auto" w:fill="auto"/>
          </w:tcPr>
          <w:p w14:paraId="3CC81CF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Tests in accordance with IEC 60529 in appliances other than IPX0,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shd w:val="clear" w:color="auto" w:fill="auto"/>
          </w:tcPr>
          <w:p w14:paraId="640BAFE1"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2F673284"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7A4D43A3" w14:textId="77777777" w:rsidTr="002D4A72">
        <w:trPr>
          <w:cantSplit/>
          <w:jc w:val="center"/>
        </w:trPr>
        <w:tc>
          <w:tcPr>
            <w:tcW w:w="1135" w:type="dxa"/>
            <w:shd w:val="clear" w:color="auto" w:fill="auto"/>
          </w:tcPr>
          <w:p w14:paraId="016678BF"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15.3</w:t>
            </w:r>
          </w:p>
        </w:tc>
        <w:tc>
          <w:tcPr>
            <w:tcW w:w="4703" w:type="dxa"/>
            <w:shd w:val="clear" w:color="auto" w:fill="auto"/>
          </w:tcPr>
          <w:p w14:paraId="5332D834"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Drain pan filled to brim and subjected to continuous overflow and fan(s) switched 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09D3229"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99A2A16"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0320D1BE" w14:textId="77777777" w:rsidTr="002D4A72">
        <w:trPr>
          <w:cantSplit/>
          <w:jc w:val="center"/>
        </w:trPr>
        <w:tc>
          <w:tcPr>
            <w:tcW w:w="1135" w:type="dxa"/>
            <w:shd w:val="clear" w:color="auto" w:fill="auto"/>
          </w:tcPr>
          <w:p w14:paraId="0128C68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15.101</w:t>
            </w:r>
          </w:p>
        </w:tc>
        <w:tc>
          <w:tcPr>
            <w:tcW w:w="4703" w:type="dxa"/>
            <w:shd w:val="clear" w:color="auto" w:fill="auto"/>
          </w:tcPr>
          <w:p w14:paraId="14548B00"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Spillage test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A6538B3"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683CE4C2"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13F7D07E" w14:textId="77777777" w:rsidTr="002D4A72">
        <w:trPr>
          <w:cantSplit/>
          <w:jc w:val="center"/>
        </w:trPr>
        <w:tc>
          <w:tcPr>
            <w:tcW w:w="1135" w:type="dxa"/>
            <w:shd w:val="clear" w:color="auto" w:fill="auto"/>
          </w:tcPr>
          <w:p w14:paraId="1D1B06FF" w14:textId="77777777" w:rsidR="0020413C" w:rsidRPr="002F6BA2" w:rsidRDefault="0020413C" w:rsidP="0020413C">
            <w:pPr>
              <w:widowControl/>
              <w:numPr>
                <w:ilvl w:val="12"/>
                <w:numId w:val="0"/>
              </w:numPr>
              <w:tabs>
                <w:tab w:val="right" w:leader="dot" w:pos="4422"/>
              </w:tabs>
              <w:spacing w:before="54" w:after="66"/>
              <w:rPr>
                <w:rFonts w:ascii="Arial" w:hAnsi="Arial" w:cs="Arial"/>
              </w:rPr>
            </w:pPr>
          </w:p>
        </w:tc>
        <w:tc>
          <w:tcPr>
            <w:tcW w:w="4703" w:type="dxa"/>
            <w:shd w:val="clear" w:color="auto" w:fill="auto"/>
          </w:tcPr>
          <w:p w14:paraId="30E8151E"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After spillage completed, appliance withstand test of clause 16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527EFE62" w14:textId="77777777" w:rsidR="0020413C" w:rsidRPr="002F6BA2" w:rsidRDefault="0020413C" w:rsidP="0020413C">
            <w:pPr>
              <w:widowControl/>
              <w:spacing w:before="54" w:after="66"/>
              <w:rPr>
                <w:rFonts w:ascii="Arial" w:hAnsi="Arial" w:cs="Arial"/>
              </w:rPr>
            </w:pPr>
          </w:p>
        </w:tc>
        <w:tc>
          <w:tcPr>
            <w:tcW w:w="918" w:type="dxa"/>
            <w:tcBorders>
              <w:bottom w:val="single" w:sz="4" w:space="0" w:color="auto"/>
            </w:tcBorders>
            <w:shd w:val="clear" w:color="auto" w:fill="auto"/>
          </w:tcPr>
          <w:p w14:paraId="6CF1D150"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20413C" w:rsidRPr="002F6BA2" w14:paraId="12A6D58F" w14:textId="77777777" w:rsidTr="000527C1">
        <w:trPr>
          <w:cantSplit/>
          <w:jc w:val="center"/>
        </w:trPr>
        <w:tc>
          <w:tcPr>
            <w:tcW w:w="1135" w:type="dxa"/>
            <w:shd w:val="clear" w:color="auto" w:fill="F2F2F2"/>
          </w:tcPr>
          <w:p w14:paraId="250630F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16</w:t>
            </w:r>
          </w:p>
        </w:tc>
        <w:tc>
          <w:tcPr>
            <w:tcW w:w="7531" w:type="dxa"/>
            <w:gridSpan w:val="2"/>
            <w:shd w:val="clear" w:color="auto" w:fill="F2F2F2"/>
          </w:tcPr>
          <w:p w14:paraId="799045B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LEAKAGE CURRENT AND ELECTRIC STRENGTH </w:t>
            </w:r>
          </w:p>
        </w:tc>
        <w:tc>
          <w:tcPr>
            <w:tcW w:w="918" w:type="dxa"/>
            <w:shd w:val="clear" w:color="auto" w:fill="auto"/>
          </w:tcPr>
          <w:p w14:paraId="2ED09312"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3A987D0B" w14:textId="77777777" w:rsidTr="000527C1">
        <w:trPr>
          <w:cantSplit/>
          <w:jc w:val="center"/>
        </w:trPr>
        <w:tc>
          <w:tcPr>
            <w:tcW w:w="1135" w:type="dxa"/>
          </w:tcPr>
          <w:p w14:paraId="255B95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16.1</w:t>
            </w:r>
          </w:p>
        </w:tc>
        <w:tc>
          <w:tcPr>
            <w:tcW w:w="4703" w:type="dxa"/>
          </w:tcPr>
          <w:p w14:paraId="457EA0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Leakage current not excessive and electric strength adequate </w:t>
            </w:r>
          </w:p>
        </w:tc>
        <w:tc>
          <w:tcPr>
            <w:tcW w:w="2828" w:type="dxa"/>
          </w:tcPr>
          <w:p w14:paraId="25E213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1E330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E8B00C" w14:textId="77777777" w:rsidTr="000527C1">
        <w:trPr>
          <w:cantSplit/>
          <w:jc w:val="center"/>
        </w:trPr>
        <w:tc>
          <w:tcPr>
            <w:tcW w:w="1135" w:type="dxa"/>
          </w:tcPr>
          <w:p w14:paraId="0701DF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DE3B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impedance disconnected from live parts before carrying out the tests</w:t>
            </w:r>
          </w:p>
        </w:tc>
        <w:tc>
          <w:tcPr>
            <w:tcW w:w="2828" w:type="dxa"/>
          </w:tcPr>
          <w:p w14:paraId="01AF68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57DD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0EDED5" w14:textId="77777777" w:rsidTr="000527C1">
        <w:trPr>
          <w:cantSplit/>
          <w:jc w:val="center"/>
        </w:trPr>
        <w:tc>
          <w:tcPr>
            <w:tcW w:w="1135" w:type="dxa"/>
          </w:tcPr>
          <w:p w14:paraId="13B6B7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BD59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carried out at room temperature and not connected to the supply</w:t>
            </w:r>
          </w:p>
        </w:tc>
        <w:tc>
          <w:tcPr>
            <w:tcW w:w="2828" w:type="dxa"/>
          </w:tcPr>
          <w:p w14:paraId="722DAE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904E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8470E6" w14:textId="77777777" w:rsidTr="000527C1">
        <w:trPr>
          <w:cantSplit/>
          <w:jc w:val="center"/>
        </w:trPr>
        <w:tc>
          <w:tcPr>
            <w:tcW w:w="1135" w:type="dxa"/>
          </w:tcPr>
          <w:p w14:paraId="498734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16.2</w:t>
            </w:r>
          </w:p>
        </w:tc>
        <w:tc>
          <w:tcPr>
            <w:tcW w:w="4703" w:type="dxa"/>
          </w:tcPr>
          <w:p w14:paraId="630512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Single</w:t>
            </w:r>
            <w:r w:rsidRPr="002F6BA2">
              <w:rPr>
                <w:rFonts w:ascii="Arial" w:hAnsi="Arial" w:cs="Arial"/>
              </w:rPr>
              <w:noBreakHyphen/>
              <w:t>phase appliances: test voltage 1,06 times rated voltage (V)</w:t>
            </w:r>
            <w:r w:rsidRPr="002F6BA2">
              <w:rPr>
                <w:rFonts w:ascii="Arial" w:hAnsi="Arial" w:cs="Arial"/>
              </w:rPr>
              <w:tab/>
              <w:t>:</w:t>
            </w:r>
          </w:p>
        </w:tc>
        <w:tc>
          <w:tcPr>
            <w:tcW w:w="2828" w:type="dxa"/>
          </w:tcPr>
          <w:p w14:paraId="54AE31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9EF0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D4DA58" w14:textId="77777777" w:rsidTr="000527C1">
        <w:trPr>
          <w:cantSplit/>
          <w:jc w:val="center"/>
        </w:trPr>
        <w:tc>
          <w:tcPr>
            <w:tcW w:w="1135" w:type="dxa"/>
          </w:tcPr>
          <w:p w14:paraId="70EBDC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7DD0B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Three</w:t>
            </w:r>
            <w:r w:rsidRPr="002F6BA2">
              <w:rPr>
                <w:rFonts w:ascii="Arial" w:hAnsi="Arial" w:cs="Arial"/>
              </w:rPr>
              <w:noBreakHyphen/>
              <w:t xml:space="preserve">phase appliances: test voltage 1,06 times rated voltage divided by </w:t>
            </w:r>
            <w:r w:rsidRPr="002F6BA2">
              <w:rPr>
                <w:rFonts w:ascii="Arial" w:hAnsi="Arial" w:cs="Arial"/>
              </w:rPr>
              <w:sym w:font="Symbol" w:char="F0D6"/>
            </w:r>
            <w:r w:rsidRPr="002F6BA2">
              <w:rPr>
                <w:rFonts w:ascii="Arial" w:hAnsi="Arial" w:cs="Arial"/>
              </w:rPr>
              <w:t>3 (V)</w:t>
            </w:r>
            <w:r w:rsidRPr="002F6BA2">
              <w:rPr>
                <w:rFonts w:ascii="Arial" w:hAnsi="Arial" w:cs="Arial"/>
              </w:rPr>
              <w:tab/>
              <w:t>:</w:t>
            </w:r>
          </w:p>
        </w:tc>
        <w:tc>
          <w:tcPr>
            <w:tcW w:w="2828" w:type="dxa"/>
          </w:tcPr>
          <w:p w14:paraId="2CBD87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0DA73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7DC19C" w14:textId="77777777" w:rsidTr="000527C1">
        <w:trPr>
          <w:cantSplit/>
          <w:jc w:val="center"/>
        </w:trPr>
        <w:tc>
          <w:tcPr>
            <w:tcW w:w="1135" w:type="dxa"/>
          </w:tcPr>
          <w:p w14:paraId="3CC95B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C54F6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Leakage current measurements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1382C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tcBorders>
              <w:bottom w:val="single" w:sz="4" w:space="0" w:color="auto"/>
            </w:tcBorders>
            <w:shd w:val="clear" w:color="auto" w:fill="auto"/>
          </w:tcPr>
          <w:p w14:paraId="1A84BE1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17FFA92" w14:textId="77777777" w:rsidTr="000527C1">
        <w:trPr>
          <w:cantSplit/>
          <w:jc w:val="center"/>
        </w:trPr>
        <w:tc>
          <w:tcPr>
            <w:tcW w:w="1135" w:type="dxa"/>
          </w:tcPr>
          <w:p w14:paraId="0079798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4F38139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Limit values doubled if:</w:t>
            </w:r>
          </w:p>
        </w:tc>
        <w:tc>
          <w:tcPr>
            <w:tcW w:w="918" w:type="dxa"/>
            <w:shd w:val="clear" w:color="auto" w:fill="auto"/>
          </w:tcPr>
          <w:p w14:paraId="3555A3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AC6782" w14:textId="77777777" w:rsidTr="000527C1">
        <w:trPr>
          <w:cantSplit/>
          <w:jc w:val="center"/>
        </w:trPr>
        <w:tc>
          <w:tcPr>
            <w:tcW w:w="1135" w:type="dxa"/>
          </w:tcPr>
          <w:p w14:paraId="15BC83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0F571"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all controls have an off position in all poles, or</w:t>
            </w:r>
          </w:p>
        </w:tc>
        <w:tc>
          <w:tcPr>
            <w:tcW w:w="2828" w:type="dxa"/>
          </w:tcPr>
          <w:p w14:paraId="31A4FC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67EA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DD6BBF" w14:textId="77777777" w:rsidTr="000527C1">
        <w:trPr>
          <w:cantSplit/>
          <w:jc w:val="center"/>
        </w:trPr>
        <w:tc>
          <w:tcPr>
            <w:tcW w:w="1135" w:type="dxa"/>
          </w:tcPr>
          <w:p w14:paraId="330B9E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D7D74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has no control other than a thermal cut</w:t>
            </w:r>
            <w:r w:rsidRPr="002F6BA2">
              <w:rPr>
                <w:rFonts w:ascii="Arial" w:hAnsi="Arial" w:cs="Arial"/>
              </w:rPr>
              <w:noBreakHyphen/>
              <w:t>out, or</w:t>
            </w:r>
          </w:p>
        </w:tc>
        <w:tc>
          <w:tcPr>
            <w:tcW w:w="2828" w:type="dxa"/>
          </w:tcPr>
          <w:p w14:paraId="766A3F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1D29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2991E4" w14:textId="77777777" w:rsidTr="000527C1">
        <w:trPr>
          <w:cantSplit/>
          <w:jc w:val="center"/>
        </w:trPr>
        <w:tc>
          <w:tcPr>
            <w:tcW w:w="1135" w:type="dxa"/>
          </w:tcPr>
          <w:p w14:paraId="0B7B36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DE555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all thermostats, temperature limiters and energy regulators do not have an off position, or</w:t>
            </w:r>
          </w:p>
        </w:tc>
        <w:tc>
          <w:tcPr>
            <w:tcW w:w="2828" w:type="dxa"/>
          </w:tcPr>
          <w:p w14:paraId="3C7C43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4758E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1455E9" w14:textId="77777777" w:rsidTr="000527C1">
        <w:trPr>
          <w:cantSplit/>
          <w:jc w:val="center"/>
        </w:trPr>
        <w:tc>
          <w:tcPr>
            <w:tcW w:w="1135" w:type="dxa"/>
          </w:tcPr>
          <w:p w14:paraId="27CED6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F7C00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has radio interference filters</w:t>
            </w:r>
          </w:p>
        </w:tc>
        <w:tc>
          <w:tcPr>
            <w:tcW w:w="2828" w:type="dxa"/>
          </w:tcPr>
          <w:p w14:paraId="6F8E31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1BF8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C95513" w14:textId="77777777" w:rsidTr="000527C1">
        <w:trPr>
          <w:cantSplit/>
          <w:jc w:val="center"/>
        </w:trPr>
        <w:tc>
          <w:tcPr>
            <w:tcW w:w="1135" w:type="dxa"/>
          </w:tcPr>
          <w:p w14:paraId="2830C0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45C9F5" w14:textId="77777777" w:rsidR="0020413C" w:rsidRPr="002F6BA2" w:rsidRDefault="0020413C" w:rsidP="0020413C">
            <w:pPr>
              <w:widowControl/>
              <w:tabs>
                <w:tab w:val="right" w:leader="dot" w:pos="4423"/>
              </w:tabs>
              <w:spacing w:before="54" w:after="66"/>
              <w:rPr>
                <w:rFonts w:ascii="Arial" w:hAnsi="Arial" w:cs="Arial"/>
              </w:rPr>
            </w:pPr>
            <w:r w:rsidRPr="002F6BA2">
              <w:rPr>
                <w:rFonts w:ascii="Arial" w:hAnsi="Arial" w:cs="Arial"/>
              </w:rPr>
              <w:t xml:space="preserve">With the radio interference filters disconnected, the leakage current </w:t>
            </w:r>
            <w:proofErr w:type="gramStart"/>
            <w:r w:rsidRPr="002F6BA2">
              <w:rPr>
                <w:rFonts w:ascii="Arial" w:hAnsi="Arial" w:cs="Arial"/>
              </w:rPr>
              <w:t>do</w:t>
            </w:r>
            <w:proofErr w:type="gramEnd"/>
            <w:r w:rsidRPr="002F6BA2">
              <w:rPr>
                <w:rFonts w:ascii="Arial" w:hAnsi="Arial" w:cs="Arial"/>
              </w:rPr>
              <w:t xml:space="preserve"> not exceed limits specified</w:t>
            </w:r>
            <w:r w:rsidRPr="002F6BA2">
              <w:rPr>
                <w:rFonts w:ascii="Arial" w:hAnsi="Arial" w:cs="Arial"/>
              </w:rPr>
              <w:tab/>
            </w:r>
            <w:r w:rsidRPr="002F6BA2">
              <w:rPr>
                <w:rFonts w:ascii="Arial" w:hAnsi="Arial" w:cs="Arial"/>
              </w:rPr>
              <w:tab/>
              <w:t>:</w:t>
            </w:r>
          </w:p>
        </w:tc>
        <w:tc>
          <w:tcPr>
            <w:tcW w:w="2828" w:type="dxa"/>
          </w:tcPr>
          <w:p w14:paraId="1D619E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4FD62E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249AE5" w14:textId="77777777" w:rsidTr="000527C1">
        <w:trPr>
          <w:cantSplit/>
          <w:jc w:val="center"/>
        </w:trPr>
        <w:tc>
          <w:tcPr>
            <w:tcW w:w="1135" w:type="dxa"/>
          </w:tcPr>
          <w:p w14:paraId="11D183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16.3</w:t>
            </w:r>
          </w:p>
        </w:tc>
        <w:tc>
          <w:tcPr>
            <w:tcW w:w="4703" w:type="dxa"/>
          </w:tcPr>
          <w:p w14:paraId="2D9F8E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Electric strength tests according to table 7</w:t>
            </w:r>
            <w:r w:rsidRPr="002F6BA2">
              <w:rPr>
                <w:rFonts w:ascii="Arial" w:hAnsi="Arial" w:cs="Arial"/>
              </w:rPr>
              <w:tab/>
              <w:t>:</w:t>
            </w:r>
          </w:p>
        </w:tc>
        <w:tc>
          <w:tcPr>
            <w:tcW w:w="2828" w:type="dxa"/>
          </w:tcPr>
          <w:p w14:paraId="5D26FF5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3C1E014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3AF6E9" w14:textId="77777777" w:rsidTr="000527C1">
        <w:trPr>
          <w:cantSplit/>
          <w:jc w:val="center"/>
        </w:trPr>
        <w:tc>
          <w:tcPr>
            <w:tcW w:w="1135" w:type="dxa"/>
          </w:tcPr>
          <w:p w14:paraId="25573E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0C338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Test voltage applied between the supply cord and inlet bushing and cord guard and cord anchorage as specified</w:t>
            </w:r>
            <w:r w:rsidRPr="002F6BA2">
              <w:rPr>
                <w:rFonts w:ascii="Arial" w:hAnsi="Arial" w:cs="Arial"/>
              </w:rPr>
              <w:tab/>
              <w:t>:</w:t>
            </w:r>
          </w:p>
        </w:tc>
        <w:tc>
          <w:tcPr>
            <w:tcW w:w="2828" w:type="dxa"/>
          </w:tcPr>
          <w:p w14:paraId="3220F9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35FFB7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C0C2E9" w14:textId="77777777" w:rsidTr="000527C1">
        <w:trPr>
          <w:cantSplit/>
          <w:jc w:val="center"/>
        </w:trPr>
        <w:tc>
          <w:tcPr>
            <w:tcW w:w="1135" w:type="dxa"/>
          </w:tcPr>
          <w:p w14:paraId="271F0E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86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breakdown during the tests</w:t>
            </w:r>
          </w:p>
        </w:tc>
        <w:tc>
          <w:tcPr>
            <w:tcW w:w="2828" w:type="dxa"/>
          </w:tcPr>
          <w:p w14:paraId="3E89518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509D1C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5F9DC81" w14:textId="77777777" w:rsidTr="000527C1">
        <w:trPr>
          <w:cantSplit/>
          <w:jc w:val="center"/>
        </w:trPr>
        <w:tc>
          <w:tcPr>
            <w:tcW w:w="1135" w:type="dxa"/>
            <w:shd w:val="clear" w:color="auto" w:fill="F2F2F2"/>
          </w:tcPr>
          <w:p w14:paraId="020250C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17</w:t>
            </w:r>
          </w:p>
        </w:tc>
        <w:tc>
          <w:tcPr>
            <w:tcW w:w="7531" w:type="dxa"/>
            <w:gridSpan w:val="2"/>
            <w:shd w:val="clear" w:color="auto" w:fill="F2F2F2"/>
          </w:tcPr>
          <w:p w14:paraId="2DE14D2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OVERLOAD PROTECTION OF TRANSFORMERS AND ASSOCIATED CIRCUITS </w:t>
            </w:r>
          </w:p>
        </w:tc>
        <w:tc>
          <w:tcPr>
            <w:tcW w:w="918" w:type="dxa"/>
            <w:shd w:val="clear" w:color="auto" w:fill="auto"/>
          </w:tcPr>
          <w:p w14:paraId="375A158F"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E75F35B" w14:textId="77777777" w:rsidTr="000527C1">
        <w:trPr>
          <w:cantSplit/>
          <w:jc w:val="center"/>
        </w:trPr>
        <w:tc>
          <w:tcPr>
            <w:tcW w:w="1135" w:type="dxa"/>
          </w:tcPr>
          <w:p w14:paraId="2D8CF4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839F6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No excessive temperatures in transformer or associated circuits in event of short</w:t>
            </w:r>
            <w:r w:rsidRPr="002F6BA2">
              <w:rPr>
                <w:rFonts w:ascii="Arial" w:hAnsi="Arial" w:cs="Arial"/>
              </w:rPr>
              <w:noBreakHyphen/>
              <w:t>circuits likely to occur in normal use</w:t>
            </w:r>
            <w:r w:rsidRPr="002F6BA2">
              <w:rPr>
                <w:rFonts w:ascii="Arial" w:hAnsi="Arial" w:cs="Arial"/>
              </w:rPr>
              <w:tab/>
              <w:t xml:space="preserve">: </w:t>
            </w:r>
          </w:p>
        </w:tc>
        <w:tc>
          <w:tcPr>
            <w:tcW w:w="2828" w:type="dxa"/>
          </w:tcPr>
          <w:p w14:paraId="3B8736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D3AA91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295E8E" w14:textId="77777777" w:rsidTr="000527C1">
        <w:trPr>
          <w:cantSplit/>
          <w:jc w:val="center"/>
        </w:trPr>
        <w:tc>
          <w:tcPr>
            <w:tcW w:w="1135" w:type="dxa"/>
          </w:tcPr>
          <w:p w14:paraId="6E05CA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3BD49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Appliance supplied with </w:t>
            </w:r>
            <w:proofErr w:type="gramStart"/>
            <w:r w:rsidRPr="002F6BA2">
              <w:rPr>
                <w:rFonts w:ascii="Arial" w:hAnsi="Arial" w:cs="Arial"/>
              </w:rPr>
              <w:t>1,06 or 0,94 times</w:t>
            </w:r>
            <w:proofErr w:type="gramEnd"/>
            <w:r w:rsidRPr="002F6BA2">
              <w:rPr>
                <w:rFonts w:ascii="Arial" w:hAnsi="Arial" w:cs="Arial"/>
              </w:rPr>
              <w:t xml:space="preserve"> rated voltage under the most unfavourable short</w:t>
            </w:r>
            <w:r w:rsidRPr="002F6BA2">
              <w:rPr>
                <w:rFonts w:ascii="Arial" w:hAnsi="Arial" w:cs="Arial"/>
              </w:rPr>
              <w:noBreakHyphen/>
              <w:t>circuit or overload likely to occur in normal use (V)</w:t>
            </w:r>
            <w:r w:rsidRPr="002F6BA2">
              <w:rPr>
                <w:rFonts w:ascii="Arial" w:hAnsi="Arial" w:cs="Arial"/>
              </w:rPr>
              <w:tab/>
              <w:t xml:space="preserve">: </w:t>
            </w:r>
          </w:p>
        </w:tc>
        <w:tc>
          <w:tcPr>
            <w:tcW w:w="2828" w:type="dxa"/>
          </w:tcPr>
          <w:p w14:paraId="655764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BBF1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FF0ECA" w14:textId="77777777" w:rsidTr="000527C1">
        <w:trPr>
          <w:cantSplit/>
          <w:jc w:val="center"/>
        </w:trPr>
        <w:tc>
          <w:tcPr>
            <w:tcW w:w="1135" w:type="dxa"/>
          </w:tcPr>
          <w:p w14:paraId="631D28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A3E7C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Basic insulation is not short</w:t>
            </w:r>
            <w:r w:rsidRPr="002F6BA2">
              <w:rPr>
                <w:rFonts w:ascii="Arial" w:hAnsi="Arial" w:cs="Arial"/>
              </w:rPr>
              <w:noBreakHyphen/>
              <w:t>circuited</w:t>
            </w:r>
          </w:p>
        </w:tc>
        <w:tc>
          <w:tcPr>
            <w:tcW w:w="2828" w:type="dxa"/>
          </w:tcPr>
          <w:p w14:paraId="5B00DB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FA14D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2E506F" w14:textId="77777777" w:rsidTr="000527C1">
        <w:trPr>
          <w:cantSplit/>
          <w:jc w:val="center"/>
        </w:trPr>
        <w:tc>
          <w:tcPr>
            <w:tcW w:w="1135" w:type="dxa"/>
          </w:tcPr>
          <w:p w14:paraId="31E757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1622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Temperature rise of insulation of the conductors of safety extra</w:t>
            </w:r>
            <w:r w:rsidRPr="002F6BA2">
              <w:rPr>
                <w:rFonts w:ascii="Arial" w:hAnsi="Arial" w:cs="Arial"/>
              </w:rPr>
              <w:noBreakHyphen/>
              <w:t xml:space="preserve">low voltage circuits not exceeding the relevant value specified in table 3 by more than 15 K </w:t>
            </w:r>
          </w:p>
        </w:tc>
        <w:tc>
          <w:tcPr>
            <w:tcW w:w="2828" w:type="dxa"/>
          </w:tcPr>
          <w:p w14:paraId="532BBD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0EB47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6BC0E9" w14:textId="77777777" w:rsidTr="000527C1">
        <w:trPr>
          <w:cantSplit/>
          <w:jc w:val="center"/>
        </w:trPr>
        <w:tc>
          <w:tcPr>
            <w:tcW w:w="1135" w:type="dxa"/>
          </w:tcPr>
          <w:p w14:paraId="0ED0A1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C894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Temperature of the winding not exceeding the value specified in table 8</w:t>
            </w:r>
          </w:p>
        </w:tc>
        <w:tc>
          <w:tcPr>
            <w:tcW w:w="2828" w:type="dxa"/>
          </w:tcPr>
          <w:p w14:paraId="4DF441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6F21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FA03AF" w14:textId="77777777" w:rsidTr="000527C1">
        <w:trPr>
          <w:cantSplit/>
          <w:jc w:val="center"/>
        </w:trPr>
        <w:tc>
          <w:tcPr>
            <w:tcW w:w="1135" w:type="dxa"/>
          </w:tcPr>
          <w:p w14:paraId="58D4AD6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0CD4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limits do not apply to fail</w:t>
            </w:r>
            <w:r w:rsidRPr="002F6BA2">
              <w:rPr>
                <w:rFonts w:ascii="Arial" w:hAnsi="Arial" w:cs="Arial"/>
              </w:rPr>
              <w:noBreakHyphen/>
              <w:t>safe transformers complying with sub</w:t>
            </w:r>
            <w:r w:rsidRPr="002F6BA2">
              <w:rPr>
                <w:rFonts w:ascii="Arial" w:hAnsi="Arial" w:cs="Arial"/>
              </w:rPr>
              <w:noBreakHyphen/>
              <w:t>clause 15.5 of IEC 61558</w:t>
            </w:r>
            <w:r w:rsidRPr="002F6BA2">
              <w:rPr>
                <w:rFonts w:ascii="Arial" w:hAnsi="Arial" w:cs="Arial"/>
              </w:rPr>
              <w:noBreakHyphen/>
              <w:t>1</w:t>
            </w:r>
          </w:p>
        </w:tc>
        <w:tc>
          <w:tcPr>
            <w:tcW w:w="2828" w:type="dxa"/>
          </w:tcPr>
          <w:p w14:paraId="7134D66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3122AA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6695850" w14:textId="77777777" w:rsidTr="000527C1">
        <w:trPr>
          <w:cantSplit/>
          <w:jc w:val="center"/>
        </w:trPr>
        <w:tc>
          <w:tcPr>
            <w:tcW w:w="1135" w:type="dxa"/>
            <w:shd w:val="clear" w:color="auto" w:fill="F2F2F2"/>
          </w:tcPr>
          <w:p w14:paraId="246C15F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18</w:t>
            </w:r>
          </w:p>
        </w:tc>
        <w:tc>
          <w:tcPr>
            <w:tcW w:w="7531" w:type="dxa"/>
            <w:gridSpan w:val="2"/>
            <w:shd w:val="clear" w:color="auto" w:fill="F2F2F2"/>
          </w:tcPr>
          <w:p w14:paraId="6193397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ENDURANCE </w:t>
            </w:r>
          </w:p>
        </w:tc>
        <w:tc>
          <w:tcPr>
            <w:tcW w:w="918" w:type="dxa"/>
            <w:shd w:val="clear" w:color="auto" w:fill="auto"/>
          </w:tcPr>
          <w:p w14:paraId="68112FF2"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3A3C72B0" w14:textId="77777777" w:rsidTr="000527C1">
        <w:trPr>
          <w:cantSplit/>
          <w:jc w:val="center"/>
        </w:trPr>
        <w:tc>
          <w:tcPr>
            <w:tcW w:w="1135" w:type="dxa"/>
          </w:tcPr>
          <w:p w14:paraId="426DE98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A3B7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and tests are specified in part 2 when necessary</w:t>
            </w:r>
          </w:p>
        </w:tc>
        <w:tc>
          <w:tcPr>
            <w:tcW w:w="2828" w:type="dxa"/>
          </w:tcPr>
          <w:p w14:paraId="5CD0222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7BBC9E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EDCFC7" w14:textId="77777777" w:rsidTr="000527C1">
        <w:trPr>
          <w:cantSplit/>
          <w:jc w:val="center"/>
        </w:trPr>
        <w:tc>
          <w:tcPr>
            <w:tcW w:w="1135" w:type="dxa"/>
            <w:shd w:val="clear" w:color="auto" w:fill="F2F2F2"/>
          </w:tcPr>
          <w:p w14:paraId="3C089B6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19</w:t>
            </w:r>
          </w:p>
        </w:tc>
        <w:tc>
          <w:tcPr>
            <w:tcW w:w="7531" w:type="dxa"/>
            <w:gridSpan w:val="2"/>
            <w:shd w:val="clear" w:color="auto" w:fill="F2F2F2"/>
          </w:tcPr>
          <w:p w14:paraId="313DE97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ABNORMAL OPERATION </w:t>
            </w:r>
          </w:p>
        </w:tc>
        <w:tc>
          <w:tcPr>
            <w:tcW w:w="918" w:type="dxa"/>
            <w:shd w:val="clear" w:color="auto" w:fill="auto"/>
          </w:tcPr>
          <w:p w14:paraId="2F31BB5E"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A370317" w14:textId="77777777" w:rsidTr="000527C1">
        <w:trPr>
          <w:cantSplit/>
          <w:jc w:val="center"/>
        </w:trPr>
        <w:tc>
          <w:tcPr>
            <w:tcW w:w="1135" w:type="dxa"/>
          </w:tcPr>
          <w:p w14:paraId="3B48DB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3" w:type="dxa"/>
          </w:tcPr>
          <w:p w14:paraId="752672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risk of fire, mechanical </w:t>
            </w:r>
            <w:proofErr w:type="gramStart"/>
            <w:r w:rsidRPr="002F6BA2">
              <w:rPr>
                <w:rFonts w:ascii="Arial" w:hAnsi="Arial" w:cs="Arial"/>
              </w:rPr>
              <w:t>damage</w:t>
            </w:r>
            <w:proofErr w:type="gramEnd"/>
            <w:r w:rsidRPr="002F6BA2">
              <w:rPr>
                <w:rFonts w:ascii="Arial" w:hAnsi="Arial" w:cs="Arial"/>
              </w:rPr>
              <w:t xml:space="preserve"> or electric shock under abnormal or careless operation obviated </w:t>
            </w:r>
          </w:p>
        </w:tc>
        <w:tc>
          <w:tcPr>
            <w:tcW w:w="2828" w:type="dxa"/>
          </w:tcPr>
          <w:p w14:paraId="5F0BA5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D45E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731384" w14:textId="77777777" w:rsidTr="000527C1">
        <w:trPr>
          <w:cantSplit/>
          <w:jc w:val="center"/>
        </w:trPr>
        <w:tc>
          <w:tcPr>
            <w:tcW w:w="1135" w:type="dxa"/>
          </w:tcPr>
          <w:p w14:paraId="0B7E69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A1BBF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Electronic circuits so designed and applied that a fault will not render the appliance unsafe </w:t>
            </w:r>
            <w:r w:rsidRPr="002F6BA2">
              <w:rPr>
                <w:rFonts w:ascii="Arial" w:hAnsi="Arial" w:cs="Arial"/>
              </w:rPr>
              <w:tab/>
              <w:t xml:space="preserve">: </w:t>
            </w:r>
          </w:p>
        </w:tc>
        <w:tc>
          <w:tcPr>
            <w:tcW w:w="2828" w:type="dxa"/>
          </w:tcPr>
          <w:p w14:paraId="56B517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14:paraId="7C648C9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206364" w14:textId="77777777" w:rsidTr="002D4A72">
        <w:trPr>
          <w:cantSplit/>
          <w:jc w:val="center"/>
        </w:trPr>
        <w:tc>
          <w:tcPr>
            <w:tcW w:w="1135" w:type="dxa"/>
          </w:tcPr>
          <w:p w14:paraId="31C07683" w14:textId="77777777" w:rsidR="0020413C" w:rsidRPr="002F6BA2" w:rsidRDefault="0020413C" w:rsidP="0020413C">
            <w:pPr>
              <w:widowControl/>
              <w:spacing w:before="54" w:after="66"/>
              <w:rPr>
                <w:rFonts w:ascii="Arial" w:hAnsi="Arial" w:cs="Arial"/>
              </w:rPr>
            </w:pPr>
          </w:p>
        </w:tc>
        <w:tc>
          <w:tcPr>
            <w:tcW w:w="4703" w:type="dxa"/>
          </w:tcPr>
          <w:p w14:paraId="3F8F44F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Failure of transfer medium flow, or of any control device, does not result in a hazard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655E5F0"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8630E1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4F7223F1" w14:textId="77777777" w:rsidTr="002D4A72">
        <w:trPr>
          <w:cantSplit/>
          <w:jc w:val="center"/>
        </w:trPr>
        <w:tc>
          <w:tcPr>
            <w:tcW w:w="1135" w:type="dxa"/>
          </w:tcPr>
          <w:p w14:paraId="5491E7C4" w14:textId="77777777" w:rsidR="0020413C" w:rsidRPr="002F6BA2" w:rsidRDefault="0020413C" w:rsidP="0020413C">
            <w:pPr>
              <w:widowControl/>
              <w:spacing w:before="54" w:after="66"/>
              <w:rPr>
                <w:rFonts w:ascii="Arial" w:hAnsi="Arial" w:cs="Arial"/>
              </w:rPr>
            </w:pPr>
          </w:p>
        </w:tc>
        <w:tc>
          <w:tcPr>
            <w:tcW w:w="4703" w:type="dxa"/>
          </w:tcPr>
          <w:p w14:paraId="7C752E87" w14:textId="77777777" w:rsidR="0020413C" w:rsidRPr="002F6BA2" w:rsidRDefault="0020413C" w:rsidP="0020413C">
            <w:pPr>
              <w:pStyle w:val="TOAHeading"/>
              <w:widowControl/>
              <w:tabs>
                <w:tab w:val="right" w:leader="dot" w:pos="4422"/>
              </w:tabs>
              <w:suppressAutoHyphens w:val="0"/>
              <w:spacing w:before="54" w:after="66"/>
              <w:rPr>
                <w:rFonts w:ascii="Arial" w:hAnsi="Arial" w:cs="Arial"/>
              </w:rPr>
            </w:pPr>
            <w:r w:rsidRPr="002F6BA2">
              <w:rPr>
                <w:rFonts w:ascii="Arial" w:hAnsi="Arial" w:cs="Arial"/>
              </w:rPr>
              <w:t xml:space="preserve">Appliances are subjected to the tests specified in 19.2 to 19.10, 19.101, 19.102 and 19.103, as applicable.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686F990"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7320E15A"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D2B9216" w14:textId="77777777" w:rsidTr="000527C1">
        <w:trPr>
          <w:cantSplit/>
          <w:jc w:val="center"/>
        </w:trPr>
        <w:tc>
          <w:tcPr>
            <w:tcW w:w="1135" w:type="dxa"/>
          </w:tcPr>
          <w:p w14:paraId="68D9C4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4B5E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electronic circuits subjected to the tests of 19.11 and 19.12, as applicable</w:t>
            </w:r>
          </w:p>
        </w:tc>
        <w:tc>
          <w:tcPr>
            <w:tcW w:w="2828" w:type="dxa"/>
          </w:tcPr>
          <w:p w14:paraId="376B15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2233E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F51667" w14:textId="77777777" w:rsidTr="000527C1">
        <w:trPr>
          <w:cantSplit/>
          <w:jc w:val="center"/>
        </w:trPr>
        <w:tc>
          <w:tcPr>
            <w:tcW w:w="1135" w:type="dxa"/>
          </w:tcPr>
          <w:p w14:paraId="4B90284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657D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contactors or relays subjected to the test of 19.14, being carried out before the tests of 19.11</w:t>
            </w:r>
          </w:p>
        </w:tc>
        <w:tc>
          <w:tcPr>
            <w:tcW w:w="2828" w:type="dxa"/>
          </w:tcPr>
          <w:p w14:paraId="747D95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CFEE4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D81BEA5" w14:textId="77777777" w:rsidTr="000527C1">
        <w:trPr>
          <w:cantSplit/>
          <w:jc w:val="center"/>
        </w:trPr>
        <w:tc>
          <w:tcPr>
            <w:tcW w:w="1135" w:type="dxa"/>
          </w:tcPr>
          <w:p w14:paraId="3C6923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845E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voltage selector switches subjected to the test of 19.15</w:t>
            </w:r>
          </w:p>
        </w:tc>
        <w:tc>
          <w:tcPr>
            <w:tcW w:w="2828" w:type="dxa"/>
          </w:tcPr>
          <w:p w14:paraId="7923EB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1BBF2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A66B68" w14:textId="77777777" w:rsidTr="000527C1">
        <w:trPr>
          <w:cantSplit/>
          <w:jc w:val="center"/>
        </w:trPr>
        <w:tc>
          <w:tcPr>
            <w:tcW w:w="1135" w:type="dxa"/>
          </w:tcPr>
          <w:p w14:paraId="657B9A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E9DD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Unless otherwise specified, the tests are continued until 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operates, or</w:t>
            </w:r>
          </w:p>
        </w:tc>
        <w:tc>
          <w:tcPr>
            <w:tcW w:w="2828" w:type="dxa"/>
          </w:tcPr>
          <w:p w14:paraId="13EDE9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9273EF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ACC109" w14:textId="77777777" w:rsidTr="000527C1">
        <w:trPr>
          <w:cantSplit/>
          <w:jc w:val="center"/>
        </w:trPr>
        <w:tc>
          <w:tcPr>
            <w:tcW w:w="1135" w:type="dxa"/>
          </w:tcPr>
          <w:p w14:paraId="487356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B88E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until steady conditions are established</w:t>
            </w:r>
          </w:p>
        </w:tc>
        <w:tc>
          <w:tcPr>
            <w:tcW w:w="2828" w:type="dxa"/>
          </w:tcPr>
          <w:p w14:paraId="42449D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6A00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2F3361" w14:textId="77777777" w:rsidTr="000527C1">
        <w:trPr>
          <w:cantSplit/>
          <w:jc w:val="center"/>
        </w:trPr>
        <w:tc>
          <w:tcPr>
            <w:tcW w:w="1135" w:type="dxa"/>
          </w:tcPr>
          <w:p w14:paraId="6C7661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9835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 heating element or intentionally weak part becomes open</w:t>
            </w:r>
            <w:r w:rsidRPr="002F6BA2">
              <w:rPr>
                <w:rFonts w:ascii="Arial" w:hAnsi="Arial" w:cs="Arial"/>
              </w:rPr>
              <w:noBreakHyphen/>
              <w:t>circuited, the relevant test is repeated on a second sample</w:t>
            </w:r>
          </w:p>
        </w:tc>
        <w:tc>
          <w:tcPr>
            <w:tcW w:w="2828" w:type="dxa"/>
          </w:tcPr>
          <w:p w14:paraId="2E3890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193C6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002B7E" w14:textId="77777777" w:rsidTr="002D4A72">
        <w:trPr>
          <w:cantSplit/>
          <w:jc w:val="center"/>
        </w:trPr>
        <w:tc>
          <w:tcPr>
            <w:tcW w:w="1135" w:type="dxa"/>
          </w:tcPr>
          <w:p w14:paraId="07D2E2AA" w14:textId="77777777" w:rsidR="0020413C" w:rsidRPr="002F6BA2" w:rsidRDefault="0020413C" w:rsidP="0020413C">
            <w:pPr>
              <w:widowControl/>
              <w:spacing w:before="54" w:after="66"/>
              <w:rPr>
                <w:rFonts w:ascii="Arial" w:hAnsi="Arial" w:cs="Arial"/>
              </w:rPr>
            </w:pPr>
            <w:r w:rsidRPr="002F6BA2">
              <w:rPr>
                <w:rFonts w:ascii="Arial" w:hAnsi="Arial" w:cs="Arial"/>
              </w:rPr>
              <w:t>19.2</w:t>
            </w:r>
          </w:p>
        </w:tc>
        <w:tc>
          <w:tcPr>
            <w:tcW w:w="4703" w:type="dxa"/>
          </w:tcPr>
          <w:p w14:paraId="404E3FB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of appliances with supplementary heaters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4F02767"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C2469EA"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23EBD93" w14:textId="77777777" w:rsidTr="002D4A72">
        <w:trPr>
          <w:cantSplit/>
          <w:jc w:val="center"/>
        </w:trPr>
        <w:tc>
          <w:tcPr>
            <w:tcW w:w="1135" w:type="dxa"/>
          </w:tcPr>
          <w:p w14:paraId="2D9179C9" w14:textId="77777777" w:rsidR="0020413C" w:rsidRPr="002F6BA2" w:rsidRDefault="0020413C" w:rsidP="0020413C">
            <w:pPr>
              <w:widowControl/>
              <w:spacing w:before="54" w:after="66"/>
              <w:rPr>
                <w:rFonts w:ascii="Arial" w:hAnsi="Arial" w:cs="Arial"/>
              </w:rPr>
            </w:pPr>
            <w:r w:rsidRPr="002F6BA2">
              <w:rPr>
                <w:rFonts w:ascii="Arial" w:hAnsi="Arial" w:cs="Arial"/>
              </w:rPr>
              <w:t>19.3</w:t>
            </w:r>
          </w:p>
        </w:tc>
        <w:tc>
          <w:tcPr>
            <w:tcW w:w="4703" w:type="dxa"/>
          </w:tcPr>
          <w:p w14:paraId="40F9D4F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Test at temperature permitting continuous operation of the motor</w:t>
            </w:r>
            <w:r w:rsidRPr="002F6BA2">
              <w:rPr>
                <w:rFonts w:ascii="Arial" w:hAnsi="Arial" w:cs="Arial"/>
              </w:rPr>
              <w:noBreakHyphen/>
              <w:t xml:space="preserve">compressor and electric heating elements at same time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B6C8D88"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E7E66E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A7FB0FF" w14:textId="77777777" w:rsidTr="000527C1">
        <w:trPr>
          <w:cantSplit/>
          <w:jc w:val="center"/>
        </w:trPr>
        <w:tc>
          <w:tcPr>
            <w:tcW w:w="1135" w:type="dxa"/>
          </w:tcPr>
          <w:p w14:paraId="6BFBB4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19.4</w:t>
            </w:r>
          </w:p>
        </w:tc>
        <w:tc>
          <w:tcPr>
            <w:tcW w:w="4703" w:type="dxa"/>
          </w:tcPr>
          <w:p w14:paraId="3253F4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conditions as in clause 11, any control limiting the temperature during tests of clause 11 short</w:t>
            </w:r>
            <w:r w:rsidRPr="002F6BA2">
              <w:rPr>
                <w:rFonts w:ascii="Arial" w:hAnsi="Arial" w:cs="Arial"/>
              </w:rPr>
              <w:noBreakHyphen/>
              <w:t xml:space="preserve">circuited </w:t>
            </w:r>
          </w:p>
        </w:tc>
        <w:tc>
          <w:tcPr>
            <w:tcW w:w="2828" w:type="dxa"/>
          </w:tcPr>
          <w:p w14:paraId="59E3AF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CC9B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904F99" w14:textId="77777777" w:rsidTr="002D4A72">
        <w:trPr>
          <w:cantSplit/>
          <w:jc w:val="center"/>
        </w:trPr>
        <w:tc>
          <w:tcPr>
            <w:tcW w:w="1135" w:type="dxa"/>
          </w:tcPr>
          <w:p w14:paraId="6FB612D5" w14:textId="77777777" w:rsidR="0020413C" w:rsidRPr="002F6BA2" w:rsidRDefault="0020413C" w:rsidP="0020413C">
            <w:pPr>
              <w:widowControl/>
              <w:spacing w:before="54" w:after="66"/>
              <w:rPr>
                <w:rFonts w:ascii="Arial" w:hAnsi="Arial" w:cs="Arial"/>
              </w:rPr>
            </w:pPr>
          </w:p>
        </w:tc>
        <w:tc>
          <w:tcPr>
            <w:tcW w:w="4703" w:type="dxa"/>
          </w:tcPr>
          <w:p w14:paraId="36FD5A4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of appliance with any defect which expected during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07E55F4"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79B42F8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80E3503" w14:textId="77777777" w:rsidTr="000527C1">
        <w:trPr>
          <w:cantSplit/>
          <w:jc w:val="center"/>
        </w:trPr>
        <w:tc>
          <w:tcPr>
            <w:tcW w:w="1135" w:type="dxa"/>
          </w:tcPr>
          <w:p w14:paraId="0B4A56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19.5</w:t>
            </w:r>
          </w:p>
        </w:tc>
        <w:tc>
          <w:tcPr>
            <w:tcW w:w="4703" w:type="dxa"/>
          </w:tcPr>
          <w:p w14:paraId="3DDDD1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of 19.4 repeated on class 0I and I appliances with tubular sheathed or embedded heating elements. No short</w:t>
            </w:r>
            <w:r w:rsidRPr="002F6BA2">
              <w:rPr>
                <w:rFonts w:ascii="Arial" w:hAnsi="Arial" w:cs="Arial"/>
              </w:rPr>
              <w:noBreakHyphen/>
              <w:t xml:space="preserve">circuiting, but one end of the element connected to the sheath </w:t>
            </w:r>
          </w:p>
        </w:tc>
        <w:tc>
          <w:tcPr>
            <w:tcW w:w="2828" w:type="dxa"/>
          </w:tcPr>
          <w:p w14:paraId="01B108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F9AFDF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27D4BE" w14:textId="77777777" w:rsidTr="000527C1">
        <w:trPr>
          <w:cantSplit/>
          <w:jc w:val="center"/>
        </w:trPr>
        <w:tc>
          <w:tcPr>
            <w:tcW w:w="1135" w:type="dxa"/>
          </w:tcPr>
          <w:p w14:paraId="5414B9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0D6A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test repeated with reversed polarity and the other end of the heating element connected to the sheath </w:t>
            </w:r>
          </w:p>
        </w:tc>
        <w:tc>
          <w:tcPr>
            <w:tcW w:w="2828" w:type="dxa"/>
          </w:tcPr>
          <w:p w14:paraId="2FC3D3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9ACF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5C39B9" w14:textId="77777777" w:rsidTr="000527C1">
        <w:trPr>
          <w:cantSplit/>
          <w:jc w:val="center"/>
        </w:trPr>
        <w:tc>
          <w:tcPr>
            <w:tcW w:w="1135" w:type="dxa"/>
          </w:tcPr>
          <w:p w14:paraId="1F1983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E2E0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not carried out on appliances intended to be permanently connected to fixed wiring and on appliances where an all</w:t>
            </w:r>
            <w:r w:rsidRPr="002F6BA2">
              <w:rPr>
                <w:rFonts w:ascii="Arial" w:hAnsi="Arial" w:cs="Arial"/>
              </w:rPr>
              <w:noBreakHyphen/>
              <w:t>pole disconnection occurs during the test of 19.4</w:t>
            </w:r>
          </w:p>
        </w:tc>
        <w:tc>
          <w:tcPr>
            <w:tcW w:w="2828" w:type="dxa"/>
          </w:tcPr>
          <w:p w14:paraId="0AC8F7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D1F9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D419A2" w14:textId="77777777" w:rsidTr="000527C1">
        <w:trPr>
          <w:cantSplit/>
          <w:jc w:val="center"/>
        </w:trPr>
        <w:tc>
          <w:tcPr>
            <w:tcW w:w="1135" w:type="dxa"/>
          </w:tcPr>
          <w:p w14:paraId="211F52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19.6</w:t>
            </w:r>
          </w:p>
        </w:tc>
        <w:tc>
          <w:tcPr>
            <w:tcW w:w="4703" w:type="dxa"/>
          </w:tcPr>
          <w:p w14:paraId="49B9B3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 PTC heating elements tested at rated voltage, establishing steady conditions</w:t>
            </w:r>
          </w:p>
        </w:tc>
        <w:tc>
          <w:tcPr>
            <w:tcW w:w="2828" w:type="dxa"/>
          </w:tcPr>
          <w:p w14:paraId="74248A8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E4210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52A6FE" w14:textId="77777777" w:rsidTr="000527C1">
        <w:trPr>
          <w:cantSplit/>
          <w:jc w:val="center"/>
        </w:trPr>
        <w:tc>
          <w:tcPr>
            <w:tcW w:w="1135" w:type="dxa"/>
          </w:tcPr>
          <w:p w14:paraId="3DE81A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52E7A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working voltage of the PTC heating element is increased by 5 % and the appliance is operated until steady conditions are re</w:t>
            </w:r>
            <w:r w:rsidRPr="002F6BA2">
              <w:rPr>
                <w:rFonts w:ascii="Arial" w:hAnsi="Arial" w:cs="Arial"/>
              </w:rPr>
              <w:noBreakHyphen/>
              <w:t>established. The voltage is then increased in similar steps until 1,5 times working voltage or until the PTC heating element ruptures (V)</w:t>
            </w:r>
            <w:r w:rsidRPr="002F6BA2">
              <w:rPr>
                <w:rFonts w:ascii="Arial" w:hAnsi="Arial" w:cs="Arial"/>
              </w:rPr>
              <w:tab/>
              <w:t>:</w:t>
            </w:r>
          </w:p>
        </w:tc>
        <w:tc>
          <w:tcPr>
            <w:tcW w:w="2828" w:type="dxa"/>
          </w:tcPr>
          <w:p w14:paraId="638E0F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EE76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3C94CA1" w14:textId="77777777" w:rsidTr="002D4A72">
        <w:trPr>
          <w:cantSplit/>
          <w:jc w:val="center"/>
        </w:trPr>
        <w:tc>
          <w:tcPr>
            <w:tcW w:w="1135" w:type="dxa"/>
          </w:tcPr>
          <w:p w14:paraId="0BDD4C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19.7</w:t>
            </w:r>
          </w:p>
        </w:tc>
        <w:tc>
          <w:tcPr>
            <w:tcW w:w="4703" w:type="dxa"/>
          </w:tcPr>
          <w:p w14:paraId="43D21EC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of appliance with motor rotors, other than motor</w:t>
            </w:r>
            <w:r w:rsidRPr="002F6BA2">
              <w:rPr>
                <w:rFonts w:ascii="Arial" w:hAnsi="Arial" w:cs="Arial"/>
              </w:rPr>
              <w:noBreakHyphen/>
              <w:t xml:space="preserve">compressors and stationary circulation pumps in compliance with IEC 60335-2-51, operated for 15 days (360 h) or until protection device opens circuit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EF35A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EAD3B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8052E9" w14:textId="77777777" w:rsidTr="002D4A72">
        <w:trPr>
          <w:cantSplit/>
          <w:jc w:val="center"/>
        </w:trPr>
        <w:tc>
          <w:tcPr>
            <w:tcW w:w="1135" w:type="dxa"/>
          </w:tcPr>
          <w:p w14:paraId="4C8D8F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D8912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Insulation of motor windings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284670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482A0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23B749" w14:textId="77777777" w:rsidTr="002D4A72">
        <w:trPr>
          <w:cantSplit/>
          <w:jc w:val="center"/>
        </w:trPr>
        <w:tc>
          <w:tcPr>
            <w:tcW w:w="1135" w:type="dxa"/>
          </w:tcPr>
          <w:p w14:paraId="2DF999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8B295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of enclosure does not exceed (</w:t>
            </w:r>
            <w:r w:rsidRPr="002F6BA2">
              <w:rPr>
                <w:rFonts w:ascii="Arial" w:hAnsi="Arial" w:cs="Arial"/>
              </w:rPr>
              <w:sym w:font="Symbol" w:char="F0B0"/>
            </w:r>
            <w:r w:rsidRPr="002F6BA2">
              <w:rPr>
                <w:rFonts w:ascii="Arial" w:hAnsi="Arial" w:cs="Arial"/>
              </w:rPr>
              <w:t xml:space="preserve">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04BD03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248E2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F6C06D" w14:textId="77777777" w:rsidTr="002D4A72">
        <w:trPr>
          <w:cantSplit/>
          <w:jc w:val="center"/>
        </w:trPr>
        <w:tc>
          <w:tcPr>
            <w:tcW w:w="1135" w:type="dxa"/>
          </w:tcPr>
          <w:p w14:paraId="723B21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8B498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of the windings does not exceed the values shown in the table 8; temperature (</w:t>
            </w:r>
            <w:r w:rsidRPr="002F6BA2">
              <w:rPr>
                <w:rFonts w:ascii="Arial" w:hAnsi="Arial" w:cs="Arial"/>
              </w:rPr>
              <w:sym w:font="Symbol" w:char="F0B0"/>
            </w:r>
            <w:r w:rsidRPr="002F6BA2">
              <w:rPr>
                <w:rFonts w:ascii="Arial" w:hAnsi="Arial" w:cs="Arial"/>
              </w:rPr>
              <w:t xml:space="preserve">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379074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C385F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72D984" w14:textId="77777777" w:rsidTr="002D4A72">
        <w:trPr>
          <w:cantSplit/>
          <w:jc w:val="center"/>
        </w:trPr>
        <w:tc>
          <w:tcPr>
            <w:tcW w:w="1135" w:type="dxa"/>
          </w:tcPr>
          <w:p w14:paraId="5340E6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E3DC3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Electric strength test as specified in 16.3, 72 h after the beginning of the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F84AA6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8961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A0A6E8" w14:textId="77777777" w:rsidTr="002D4A72">
        <w:trPr>
          <w:cantSplit/>
          <w:jc w:val="center"/>
        </w:trPr>
        <w:tc>
          <w:tcPr>
            <w:tcW w:w="1135" w:type="dxa"/>
          </w:tcPr>
          <w:p w14:paraId="250F85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222B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At the end, leakage current between windings and enclosure does not exceed 2 mA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8AAB2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89FC4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2A6C9A" w14:textId="77777777" w:rsidTr="000527C1">
        <w:trPr>
          <w:cantSplit/>
          <w:jc w:val="center"/>
        </w:trPr>
        <w:tc>
          <w:tcPr>
            <w:tcW w:w="1135" w:type="dxa"/>
          </w:tcPr>
          <w:p w14:paraId="552FEE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CCEF93"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Winding temperatures not exceeding values specified in table 8</w:t>
            </w:r>
            <w:r w:rsidRPr="002F6BA2">
              <w:rPr>
                <w:rFonts w:ascii="Arial" w:hAnsi="Arial" w:cs="Arial"/>
              </w:rPr>
              <w:tab/>
              <w:t xml:space="preserve">: </w:t>
            </w:r>
          </w:p>
        </w:tc>
        <w:tc>
          <w:tcPr>
            <w:tcW w:w="2828" w:type="dxa"/>
          </w:tcPr>
          <w:p w14:paraId="130F95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14:paraId="57E2357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9ECC2D" w14:textId="77777777" w:rsidTr="002D4A72">
        <w:trPr>
          <w:cantSplit/>
          <w:jc w:val="center"/>
        </w:trPr>
        <w:tc>
          <w:tcPr>
            <w:tcW w:w="1135" w:type="dxa"/>
          </w:tcPr>
          <w:p w14:paraId="22951D46" w14:textId="77777777" w:rsidR="0020413C" w:rsidRPr="002F6BA2" w:rsidRDefault="0020413C" w:rsidP="0020413C">
            <w:pPr>
              <w:widowControl/>
              <w:spacing w:before="54" w:after="66"/>
              <w:rPr>
                <w:rFonts w:ascii="Arial" w:hAnsi="Arial" w:cs="Arial"/>
              </w:rPr>
            </w:pPr>
          </w:p>
        </w:tc>
        <w:tc>
          <w:tcPr>
            <w:tcW w:w="4703" w:type="dxa"/>
          </w:tcPr>
          <w:p w14:paraId="4D90CB4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If the motor-compressor has not been type-tested against the requirements of </w:t>
            </w:r>
            <w:proofErr w:type="spellStart"/>
            <w:r w:rsidRPr="002F6BA2">
              <w:rPr>
                <w:rFonts w:ascii="Arial" w:hAnsi="Arial" w:cs="Arial"/>
              </w:rPr>
              <w:t>lEC</w:t>
            </w:r>
            <w:proofErr w:type="spellEnd"/>
            <w:r w:rsidRPr="002F6BA2">
              <w:rPr>
                <w:rFonts w:ascii="Arial" w:hAnsi="Arial" w:cs="Arial"/>
              </w:rPr>
              <w:t> 60335</w:t>
            </w:r>
            <w:r w:rsidRPr="002F6BA2">
              <w:rPr>
                <w:rFonts w:ascii="Arial" w:hAnsi="Arial" w:cs="Arial"/>
              </w:rPr>
              <w:noBreakHyphen/>
              <w:t>2</w:t>
            </w:r>
            <w:r w:rsidRPr="002F6BA2">
              <w:rPr>
                <w:rFonts w:ascii="Arial" w:hAnsi="Arial" w:cs="Arial"/>
              </w:rPr>
              <w:noBreakHyphen/>
              <w:t xml:space="preserve">34, a sample is provided with the rotor locked and being filled with oil and refrigerant as intended.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6D3ACF3"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19EC2AA"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F34ACDC" w14:textId="77777777" w:rsidTr="002D4A72">
        <w:trPr>
          <w:cantSplit/>
          <w:jc w:val="center"/>
        </w:trPr>
        <w:tc>
          <w:tcPr>
            <w:tcW w:w="1135" w:type="dxa"/>
          </w:tcPr>
          <w:p w14:paraId="210B9AB7" w14:textId="77777777" w:rsidR="0020413C" w:rsidRPr="002F6BA2" w:rsidRDefault="0020413C" w:rsidP="0020413C">
            <w:pPr>
              <w:widowControl/>
              <w:spacing w:before="54" w:after="66"/>
              <w:rPr>
                <w:rFonts w:ascii="Arial" w:hAnsi="Arial" w:cs="Arial"/>
              </w:rPr>
            </w:pPr>
          </w:p>
        </w:tc>
        <w:tc>
          <w:tcPr>
            <w:tcW w:w="4703" w:type="dxa"/>
          </w:tcPr>
          <w:p w14:paraId="553B131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Sample is subjected to the tests specified in 19.101, 19.102, 19.103 and 19.105 of </w:t>
            </w:r>
            <w:proofErr w:type="spellStart"/>
            <w:r w:rsidRPr="002F6BA2">
              <w:rPr>
                <w:rFonts w:ascii="Arial" w:hAnsi="Arial" w:cs="Arial"/>
              </w:rPr>
              <w:t>lEC</w:t>
            </w:r>
            <w:proofErr w:type="spellEnd"/>
            <w:r w:rsidRPr="002F6BA2">
              <w:rPr>
                <w:rFonts w:ascii="Arial" w:hAnsi="Arial" w:cs="Arial"/>
              </w:rPr>
              <w:t> 60335</w:t>
            </w:r>
            <w:r w:rsidRPr="002F6BA2">
              <w:rPr>
                <w:rFonts w:ascii="Arial" w:hAnsi="Arial" w:cs="Arial"/>
              </w:rPr>
              <w:noBreakHyphen/>
              <w:t>2</w:t>
            </w:r>
            <w:r w:rsidRPr="002F6BA2">
              <w:rPr>
                <w:rFonts w:ascii="Arial" w:hAnsi="Arial" w:cs="Arial"/>
              </w:rPr>
              <w:noBreakHyphen/>
              <w:t>34:2012, if applicable, and complies with the requirements in 19.104 of IEC 60335</w:t>
            </w:r>
            <w:r w:rsidRPr="002F6BA2">
              <w:rPr>
                <w:rFonts w:ascii="Arial" w:hAnsi="Arial" w:cs="Arial"/>
              </w:rPr>
              <w:noBreakHyphen/>
              <w:t>2</w:t>
            </w:r>
            <w:r w:rsidRPr="002F6BA2">
              <w:rPr>
                <w:rFonts w:ascii="Arial" w:hAnsi="Arial" w:cs="Arial"/>
              </w:rPr>
              <w:noBreakHyphen/>
              <w:t xml:space="preserve">34:2012.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657EABD"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5D533E6"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D35162A" w14:textId="77777777" w:rsidTr="002D4A72">
        <w:trPr>
          <w:cantSplit/>
          <w:jc w:val="center"/>
        </w:trPr>
        <w:tc>
          <w:tcPr>
            <w:tcW w:w="1135" w:type="dxa"/>
          </w:tcPr>
          <w:p w14:paraId="02D85781" w14:textId="77777777" w:rsidR="0020413C" w:rsidRPr="002F6BA2" w:rsidRDefault="0020413C" w:rsidP="0020413C">
            <w:pPr>
              <w:widowControl/>
              <w:spacing w:before="54" w:after="66"/>
              <w:rPr>
                <w:rFonts w:ascii="Arial" w:hAnsi="Arial" w:cs="Arial"/>
              </w:rPr>
            </w:pPr>
            <w:r w:rsidRPr="002F6BA2">
              <w:rPr>
                <w:rFonts w:ascii="Arial" w:hAnsi="Arial" w:cs="Arial"/>
              </w:rPr>
              <w:t>19.8</w:t>
            </w:r>
          </w:p>
        </w:tc>
        <w:tc>
          <w:tcPr>
            <w:tcW w:w="4703" w:type="dxa"/>
          </w:tcPr>
          <w:p w14:paraId="40A1B2B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Three phase motors other than motor compressors are operated under the conditions of Clause 11 at rated voltage or at the upper limit of the rated voltage range with one phase disconnected, until steady conditions are </w:t>
            </w:r>
            <w:proofErr w:type="gramStart"/>
            <w:r w:rsidRPr="002F6BA2">
              <w:rPr>
                <w:rFonts w:ascii="Arial" w:hAnsi="Arial" w:cs="Arial"/>
              </w:rPr>
              <w:t>obtained</w:t>
            </w:r>
            <w:proofErr w:type="gramEnd"/>
            <w:r w:rsidRPr="002F6BA2">
              <w:rPr>
                <w:rFonts w:ascii="Arial" w:hAnsi="Arial" w:cs="Arial"/>
              </w:rPr>
              <w:t xml:space="preserve"> or the protective device operates.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65157C5"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9A0E9C5"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40C39FC" w14:textId="77777777" w:rsidTr="000527C1">
        <w:trPr>
          <w:cantSplit/>
          <w:jc w:val="center"/>
        </w:trPr>
        <w:tc>
          <w:tcPr>
            <w:tcW w:w="1135" w:type="dxa"/>
          </w:tcPr>
          <w:p w14:paraId="38A01C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w:t>
            </w:r>
          </w:p>
        </w:tc>
        <w:tc>
          <w:tcPr>
            <w:tcW w:w="4703" w:type="dxa"/>
          </w:tcPr>
          <w:p w14:paraId="717DD29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Series motor operated at 1,3 times rated voltage for 1 min (V)</w:t>
            </w:r>
            <w:r w:rsidRPr="002F6BA2">
              <w:rPr>
                <w:rFonts w:ascii="Arial" w:hAnsi="Arial" w:cs="Arial"/>
              </w:rPr>
              <w:tab/>
              <w:t>:</w:t>
            </w:r>
          </w:p>
        </w:tc>
        <w:tc>
          <w:tcPr>
            <w:tcW w:w="2828" w:type="dxa"/>
          </w:tcPr>
          <w:p w14:paraId="0305D1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4A222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D13E62" w14:textId="77777777" w:rsidTr="000527C1">
        <w:trPr>
          <w:cantSplit/>
          <w:jc w:val="center"/>
        </w:trPr>
        <w:tc>
          <w:tcPr>
            <w:tcW w:w="1135" w:type="dxa"/>
          </w:tcPr>
          <w:p w14:paraId="44195B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E781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During the test, parts not being ejected from the appliance</w:t>
            </w:r>
          </w:p>
        </w:tc>
        <w:tc>
          <w:tcPr>
            <w:tcW w:w="2828" w:type="dxa"/>
          </w:tcPr>
          <w:p w14:paraId="1B54DB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7DF94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3E1799" w14:textId="77777777" w:rsidTr="000527C1">
        <w:trPr>
          <w:cantSplit/>
          <w:jc w:val="center"/>
        </w:trPr>
        <w:tc>
          <w:tcPr>
            <w:tcW w:w="1135" w:type="dxa"/>
          </w:tcPr>
          <w:p w14:paraId="0E531F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w:t>
            </w:r>
          </w:p>
        </w:tc>
        <w:tc>
          <w:tcPr>
            <w:tcW w:w="4703" w:type="dxa"/>
          </w:tcPr>
          <w:p w14:paraId="25F6D7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Electronic circuits, compliance checked by evaluation of the fault conditions specified in 19.11.2 for all circuits or parts of circuits, unless </w:t>
            </w:r>
          </w:p>
        </w:tc>
        <w:tc>
          <w:tcPr>
            <w:tcW w:w="2828" w:type="dxa"/>
          </w:tcPr>
          <w:p w14:paraId="09BA25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4286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FBFC4B" w14:textId="77777777" w:rsidTr="000527C1">
        <w:trPr>
          <w:cantSplit/>
          <w:jc w:val="center"/>
        </w:trPr>
        <w:tc>
          <w:tcPr>
            <w:tcW w:w="1135" w:type="dxa"/>
          </w:tcPr>
          <w:p w14:paraId="7D1C0D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423E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comply with the conditions specified in 19.11.1</w:t>
            </w:r>
          </w:p>
        </w:tc>
        <w:tc>
          <w:tcPr>
            <w:tcW w:w="2828" w:type="dxa"/>
          </w:tcPr>
          <w:p w14:paraId="607252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C32F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3F373F" w14:textId="77777777" w:rsidTr="000527C1">
        <w:trPr>
          <w:cantSplit/>
          <w:jc w:val="center"/>
        </w:trPr>
        <w:tc>
          <w:tcPr>
            <w:tcW w:w="1135" w:type="dxa"/>
          </w:tcPr>
          <w:p w14:paraId="0C0A7B0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D79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an electronic circuit that relies upon a programmable component to function correctly, subjected to the test of 19.11.4.8, unless</w:t>
            </w:r>
          </w:p>
        </w:tc>
        <w:tc>
          <w:tcPr>
            <w:tcW w:w="2828" w:type="dxa"/>
          </w:tcPr>
          <w:p w14:paraId="4AD88B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71FE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CB87DC" w14:textId="77777777" w:rsidTr="000527C1">
        <w:trPr>
          <w:cantSplit/>
          <w:jc w:val="center"/>
        </w:trPr>
        <w:tc>
          <w:tcPr>
            <w:tcW w:w="1135" w:type="dxa"/>
          </w:tcPr>
          <w:p w14:paraId="743745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6F42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restarting does not result in a hazard</w:t>
            </w:r>
          </w:p>
        </w:tc>
        <w:tc>
          <w:tcPr>
            <w:tcW w:w="2828" w:type="dxa"/>
          </w:tcPr>
          <w:p w14:paraId="5260F6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DD672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50DB5A" w14:textId="77777777" w:rsidTr="000527C1">
        <w:trPr>
          <w:cantSplit/>
          <w:jc w:val="center"/>
        </w:trPr>
        <w:tc>
          <w:tcPr>
            <w:tcW w:w="1135" w:type="dxa"/>
          </w:tcPr>
          <w:p w14:paraId="0F27AF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7385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device with an off position obtained by electronic disconnection, or a device placing the appliance in a stand</w:t>
            </w:r>
            <w:r w:rsidRPr="002F6BA2">
              <w:rPr>
                <w:rFonts w:ascii="Arial" w:hAnsi="Arial" w:cs="Arial"/>
              </w:rPr>
              <w:noBreakHyphen/>
              <w:t>by mode, subjected to the tests of 19.11.4</w:t>
            </w:r>
          </w:p>
        </w:tc>
        <w:tc>
          <w:tcPr>
            <w:tcW w:w="2828" w:type="dxa"/>
          </w:tcPr>
          <w:p w14:paraId="6AD187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4EC7B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119170" w14:textId="77777777" w:rsidTr="000527C1">
        <w:trPr>
          <w:cantSplit/>
          <w:jc w:val="center"/>
        </w:trPr>
        <w:tc>
          <w:tcPr>
            <w:tcW w:w="1135" w:type="dxa"/>
          </w:tcPr>
          <w:p w14:paraId="38FBC8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4EF3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safety of the appliance under any of the fault conditions depends on the operation of a miniature fuse</w:t>
            </w:r>
            <w:r w:rsidRPr="002F6BA2">
              <w:rPr>
                <w:rFonts w:ascii="Arial" w:hAnsi="Arial" w:cs="Arial"/>
              </w:rPr>
              <w:noBreakHyphen/>
              <w:t>link complying with IEC 60127, the test of 19.12 is carried out</w:t>
            </w:r>
          </w:p>
        </w:tc>
        <w:tc>
          <w:tcPr>
            <w:tcW w:w="2828" w:type="dxa"/>
          </w:tcPr>
          <w:p w14:paraId="25D5EC3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AD39BE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3C24E38" w14:textId="77777777" w:rsidTr="000527C1">
        <w:trPr>
          <w:cantSplit/>
          <w:jc w:val="center"/>
        </w:trPr>
        <w:tc>
          <w:tcPr>
            <w:tcW w:w="1135" w:type="dxa"/>
          </w:tcPr>
          <w:p w14:paraId="1405545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2B80B7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and after each test the following is checked: </w:t>
            </w:r>
          </w:p>
        </w:tc>
        <w:tc>
          <w:tcPr>
            <w:tcW w:w="918" w:type="dxa"/>
            <w:shd w:val="clear" w:color="auto" w:fill="auto"/>
          </w:tcPr>
          <w:p w14:paraId="040A21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A42364" w14:textId="77777777" w:rsidTr="000527C1">
        <w:trPr>
          <w:cantSplit/>
          <w:jc w:val="center"/>
        </w:trPr>
        <w:tc>
          <w:tcPr>
            <w:tcW w:w="1135" w:type="dxa"/>
          </w:tcPr>
          <w:p w14:paraId="203F64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0072FF"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temperature of the windings </w:t>
            </w:r>
            <w:proofErr w:type="gramStart"/>
            <w:r w:rsidRPr="002F6BA2">
              <w:rPr>
                <w:rFonts w:ascii="Arial" w:hAnsi="Arial" w:cs="Arial"/>
              </w:rPr>
              <w:t>do</w:t>
            </w:r>
            <w:proofErr w:type="gramEnd"/>
            <w:r w:rsidRPr="002F6BA2">
              <w:rPr>
                <w:rFonts w:ascii="Arial" w:hAnsi="Arial" w:cs="Arial"/>
              </w:rPr>
              <w:t xml:space="preserve"> not exceed the values specified in table 8 </w:t>
            </w:r>
          </w:p>
        </w:tc>
        <w:tc>
          <w:tcPr>
            <w:tcW w:w="2828" w:type="dxa"/>
          </w:tcPr>
          <w:p w14:paraId="1B4886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55978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5A9944" w14:textId="77777777" w:rsidTr="000527C1">
        <w:trPr>
          <w:cantSplit/>
          <w:jc w:val="center"/>
        </w:trPr>
        <w:tc>
          <w:tcPr>
            <w:tcW w:w="1135" w:type="dxa"/>
          </w:tcPr>
          <w:p w14:paraId="31EE70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4C4E9A"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appliance complies with the conditions specified in 19.13 </w:t>
            </w:r>
          </w:p>
        </w:tc>
        <w:tc>
          <w:tcPr>
            <w:tcW w:w="2828" w:type="dxa"/>
          </w:tcPr>
          <w:p w14:paraId="41703B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9AB69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88F5AF" w14:textId="77777777" w:rsidTr="000527C1">
        <w:trPr>
          <w:cantSplit/>
          <w:jc w:val="center"/>
        </w:trPr>
        <w:tc>
          <w:tcPr>
            <w:tcW w:w="1135" w:type="dxa"/>
          </w:tcPr>
          <w:p w14:paraId="21B68F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A0C55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any current flowing through protective impedance not exceeding the limits specified in 8.1.4 </w:t>
            </w:r>
          </w:p>
        </w:tc>
        <w:tc>
          <w:tcPr>
            <w:tcW w:w="2828" w:type="dxa"/>
          </w:tcPr>
          <w:p w14:paraId="79C043D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FF7A52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4C0CD32" w14:textId="77777777" w:rsidTr="000527C1">
        <w:trPr>
          <w:cantSplit/>
          <w:jc w:val="center"/>
        </w:trPr>
        <w:tc>
          <w:tcPr>
            <w:tcW w:w="1135" w:type="dxa"/>
          </w:tcPr>
          <w:p w14:paraId="33460CD9"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2167A5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 conductor of a printed board becomes open</w:t>
            </w:r>
            <w:r w:rsidRPr="002F6BA2">
              <w:rPr>
                <w:rFonts w:ascii="Arial" w:hAnsi="Arial" w:cs="Arial"/>
              </w:rPr>
              <w:noBreakHyphen/>
              <w:t xml:space="preserve">circuited, the appliance is considered to have withstood the </w:t>
            </w:r>
            <w:proofErr w:type="gramStart"/>
            <w:r w:rsidRPr="002F6BA2">
              <w:rPr>
                <w:rFonts w:ascii="Arial" w:hAnsi="Arial" w:cs="Arial"/>
              </w:rPr>
              <w:t>particular test</w:t>
            </w:r>
            <w:proofErr w:type="gramEnd"/>
            <w:r w:rsidRPr="002F6BA2">
              <w:rPr>
                <w:rFonts w:ascii="Arial" w:hAnsi="Arial" w:cs="Arial"/>
              </w:rPr>
              <w:t xml:space="preserve">, provided both of the following conditions are met: </w:t>
            </w:r>
          </w:p>
        </w:tc>
        <w:tc>
          <w:tcPr>
            <w:tcW w:w="918" w:type="dxa"/>
            <w:shd w:val="clear" w:color="auto" w:fill="auto"/>
          </w:tcPr>
          <w:p w14:paraId="203B0F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8A6183" w14:textId="77777777" w:rsidTr="000527C1">
        <w:trPr>
          <w:cantSplit/>
          <w:jc w:val="center"/>
        </w:trPr>
        <w:tc>
          <w:tcPr>
            <w:tcW w:w="1135" w:type="dxa"/>
          </w:tcPr>
          <w:p w14:paraId="438CA6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EE4D97"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base material of the printed circuit board withstands the test of annex E</w:t>
            </w:r>
          </w:p>
        </w:tc>
        <w:tc>
          <w:tcPr>
            <w:tcW w:w="2828" w:type="dxa"/>
          </w:tcPr>
          <w:p w14:paraId="222357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CD56D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18E376" w14:textId="77777777" w:rsidTr="000527C1">
        <w:trPr>
          <w:cantSplit/>
          <w:jc w:val="center"/>
        </w:trPr>
        <w:tc>
          <w:tcPr>
            <w:tcW w:w="1135" w:type="dxa"/>
          </w:tcPr>
          <w:p w14:paraId="77CB90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702AB1"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any loosened conductor does not reduce clearance or creepage distances between live parts and accessible metal parts below the values specified in clause 29</w:t>
            </w:r>
          </w:p>
        </w:tc>
        <w:tc>
          <w:tcPr>
            <w:tcW w:w="2828" w:type="dxa"/>
          </w:tcPr>
          <w:p w14:paraId="0522AFA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EB8797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73D3990" w14:textId="77777777" w:rsidTr="000527C1">
        <w:trPr>
          <w:cantSplit/>
          <w:jc w:val="center"/>
        </w:trPr>
        <w:tc>
          <w:tcPr>
            <w:tcW w:w="1135" w:type="dxa"/>
          </w:tcPr>
          <w:p w14:paraId="23DAEA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19.11.1</w:t>
            </w:r>
          </w:p>
        </w:tc>
        <w:tc>
          <w:tcPr>
            <w:tcW w:w="7531" w:type="dxa"/>
            <w:gridSpan w:val="2"/>
          </w:tcPr>
          <w:p w14:paraId="206E98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Fault conditions a) to g) in 19.11.2 are not applied to circuits or parts of circuits meeting both of the following conditions: </w:t>
            </w:r>
          </w:p>
        </w:tc>
        <w:tc>
          <w:tcPr>
            <w:tcW w:w="918" w:type="dxa"/>
            <w:shd w:val="clear" w:color="auto" w:fill="auto"/>
          </w:tcPr>
          <w:p w14:paraId="4DDD8B7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34DBAA" w14:textId="77777777" w:rsidTr="000527C1">
        <w:trPr>
          <w:cantSplit/>
          <w:jc w:val="center"/>
        </w:trPr>
        <w:tc>
          <w:tcPr>
            <w:tcW w:w="1135" w:type="dxa"/>
          </w:tcPr>
          <w:p w14:paraId="12D62C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76B0AD"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electronic circuit is a low</w:t>
            </w:r>
            <w:r w:rsidRPr="002F6BA2">
              <w:rPr>
                <w:rFonts w:ascii="Arial" w:hAnsi="Arial" w:cs="Arial"/>
              </w:rPr>
              <w:noBreakHyphen/>
              <w:t>power circuit, that is, the maximum power at low</w:t>
            </w:r>
            <w:r w:rsidRPr="002F6BA2">
              <w:rPr>
                <w:rFonts w:ascii="Arial" w:hAnsi="Arial" w:cs="Arial"/>
              </w:rPr>
              <w:noBreakHyphen/>
              <w:t xml:space="preserve">power points </w:t>
            </w:r>
            <w:proofErr w:type="gramStart"/>
            <w:r w:rsidRPr="002F6BA2">
              <w:rPr>
                <w:rFonts w:ascii="Arial" w:hAnsi="Arial" w:cs="Arial"/>
              </w:rPr>
              <w:t>does</w:t>
            </w:r>
            <w:proofErr w:type="gramEnd"/>
            <w:r w:rsidRPr="002F6BA2">
              <w:rPr>
                <w:rFonts w:ascii="Arial" w:hAnsi="Arial" w:cs="Arial"/>
              </w:rPr>
              <w:t xml:space="preserve"> not exceed 15 W according to the tests specified </w:t>
            </w:r>
          </w:p>
        </w:tc>
        <w:tc>
          <w:tcPr>
            <w:tcW w:w="2828" w:type="dxa"/>
          </w:tcPr>
          <w:p w14:paraId="0D64A5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3A8C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CF5E18" w14:textId="77777777" w:rsidTr="000527C1">
        <w:trPr>
          <w:cantSplit/>
          <w:jc w:val="center"/>
        </w:trPr>
        <w:tc>
          <w:tcPr>
            <w:tcW w:w="1135" w:type="dxa"/>
          </w:tcPr>
          <w:p w14:paraId="34DBCF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B0FA5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protection against electric shock, fire hazard, mechanical </w:t>
            </w:r>
            <w:proofErr w:type="gramStart"/>
            <w:r w:rsidRPr="002F6BA2">
              <w:rPr>
                <w:rFonts w:ascii="Arial" w:hAnsi="Arial" w:cs="Arial"/>
              </w:rPr>
              <w:t>hazard</w:t>
            </w:r>
            <w:proofErr w:type="gramEnd"/>
            <w:r w:rsidRPr="002F6BA2">
              <w:rPr>
                <w:rFonts w:ascii="Arial" w:hAnsi="Arial" w:cs="Arial"/>
              </w:rPr>
              <w:t xml:space="preserve"> or dangerous malfunction of other parts of the appliance does not rely on the correct functioning of the electronic circuit </w:t>
            </w:r>
          </w:p>
        </w:tc>
        <w:tc>
          <w:tcPr>
            <w:tcW w:w="2828" w:type="dxa"/>
          </w:tcPr>
          <w:p w14:paraId="738187F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B4AFCC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3D7ACD3" w14:textId="77777777" w:rsidTr="000527C1">
        <w:trPr>
          <w:cantSplit/>
          <w:jc w:val="center"/>
        </w:trPr>
        <w:tc>
          <w:tcPr>
            <w:tcW w:w="1135" w:type="dxa"/>
          </w:tcPr>
          <w:p w14:paraId="2C597A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19.11.2</w:t>
            </w:r>
          </w:p>
        </w:tc>
        <w:tc>
          <w:tcPr>
            <w:tcW w:w="7531" w:type="dxa"/>
            <w:gridSpan w:val="2"/>
          </w:tcPr>
          <w:p w14:paraId="7FB80BB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Fault conditions applied one at a time, the appliance operating under conditions specified in clause 11, but supplied at rated voltage, duration of the tests as specified: </w:t>
            </w:r>
          </w:p>
        </w:tc>
        <w:tc>
          <w:tcPr>
            <w:tcW w:w="918" w:type="dxa"/>
            <w:shd w:val="clear" w:color="auto" w:fill="auto"/>
          </w:tcPr>
          <w:p w14:paraId="52A7363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FAC40E" w14:textId="77777777" w:rsidTr="000527C1">
        <w:trPr>
          <w:cantSplit/>
          <w:jc w:val="center"/>
        </w:trPr>
        <w:tc>
          <w:tcPr>
            <w:tcW w:w="1135" w:type="dxa"/>
          </w:tcPr>
          <w:p w14:paraId="340E1A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1AB6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short circuit of functional insulation if clearances or creepage distances are less than the values specified in clause 29</w:t>
            </w:r>
          </w:p>
        </w:tc>
        <w:tc>
          <w:tcPr>
            <w:tcW w:w="2828" w:type="dxa"/>
          </w:tcPr>
          <w:p w14:paraId="47C600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FF1C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7C4356" w14:textId="77777777" w:rsidTr="000527C1">
        <w:trPr>
          <w:cantSplit/>
          <w:jc w:val="center"/>
        </w:trPr>
        <w:tc>
          <w:tcPr>
            <w:tcW w:w="1135" w:type="dxa"/>
          </w:tcPr>
          <w:p w14:paraId="694005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315C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 open circuit at the terminals of any component </w:t>
            </w:r>
          </w:p>
        </w:tc>
        <w:tc>
          <w:tcPr>
            <w:tcW w:w="2828" w:type="dxa"/>
          </w:tcPr>
          <w:p w14:paraId="78BD2D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76C5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E83F84" w14:textId="77777777" w:rsidTr="000527C1">
        <w:trPr>
          <w:cantSplit/>
          <w:jc w:val="center"/>
        </w:trPr>
        <w:tc>
          <w:tcPr>
            <w:tcW w:w="1135" w:type="dxa"/>
          </w:tcPr>
          <w:p w14:paraId="113019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56D1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 short circuit of capacitors, unless </w:t>
            </w:r>
          </w:p>
        </w:tc>
        <w:tc>
          <w:tcPr>
            <w:tcW w:w="2828" w:type="dxa"/>
          </w:tcPr>
          <w:p w14:paraId="06B3D8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C7887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DCD2DD" w14:textId="77777777" w:rsidTr="000527C1">
        <w:trPr>
          <w:cantSplit/>
          <w:jc w:val="center"/>
        </w:trPr>
        <w:tc>
          <w:tcPr>
            <w:tcW w:w="1135" w:type="dxa"/>
          </w:tcPr>
          <w:p w14:paraId="46D992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359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comply with IEC 60384</w:t>
            </w:r>
            <w:r w:rsidRPr="002F6BA2">
              <w:rPr>
                <w:rFonts w:ascii="Arial" w:hAnsi="Arial" w:cs="Arial"/>
              </w:rPr>
              <w:noBreakHyphen/>
              <w:t>14</w:t>
            </w:r>
          </w:p>
        </w:tc>
        <w:tc>
          <w:tcPr>
            <w:tcW w:w="2828" w:type="dxa"/>
          </w:tcPr>
          <w:p w14:paraId="7E2ED7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603DA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72A4EB" w14:textId="77777777" w:rsidTr="000527C1">
        <w:trPr>
          <w:cantSplit/>
          <w:jc w:val="center"/>
        </w:trPr>
        <w:tc>
          <w:tcPr>
            <w:tcW w:w="1135" w:type="dxa"/>
          </w:tcPr>
          <w:p w14:paraId="7E92412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DA38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 short circuit of any two terminals of an electronic component, other than integrated circuits</w:t>
            </w:r>
          </w:p>
        </w:tc>
        <w:tc>
          <w:tcPr>
            <w:tcW w:w="2828" w:type="dxa"/>
          </w:tcPr>
          <w:p w14:paraId="0DC8B7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83453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11E90B" w14:textId="77777777" w:rsidTr="000527C1">
        <w:trPr>
          <w:cantSplit/>
          <w:jc w:val="center"/>
        </w:trPr>
        <w:tc>
          <w:tcPr>
            <w:tcW w:w="1135" w:type="dxa"/>
          </w:tcPr>
          <w:p w14:paraId="5B2D970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089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fault condition is not applied between the two circuits of an optocoupler</w:t>
            </w:r>
          </w:p>
        </w:tc>
        <w:tc>
          <w:tcPr>
            <w:tcW w:w="2828" w:type="dxa"/>
          </w:tcPr>
          <w:p w14:paraId="06F1F4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B4E6F5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0C1A30" w14:textId="77777777" w:rsidTr="000527C1">
        <w:trPr>
          <w:cantSplit/>
          <w:jc w:val="center"/>
        </w:trPr>
        <w:tc>
          <w:tcPr>
            <w:tcW w:w="1135" w:type="dxa"/>
          </w:tcPr>
          <w:p w14:paraId="59262A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402D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 failure of </w:t>
            </w:r>
            <w:proofErr w:type="spellStart"/>
            <w:r w:rsidRPr="002F6BA2">
              <w:rPr>
                <w:rFonts w:ascii="Arial" w:hAnsi="Arial" w:cs="Arial"/>
              </w:rPr>
              <w:t>triacs</w:t>
            </w:r>
            <w:proofErr w:type="spellEnd"/>
            <w:r w:rsidRPr="002F6BA2">
              <w:rPr>
                <w:rFonts w:ascii="Arial" w:hAnsi="Arial" w:cs="Arial"/>
              </w:rPr>
              <w:t xml:space="preserve"> in the diode mode </w:t>
            </w:r>
          </w:p>
        </w:tc>
        <w:tc>
          <w:tcPr>
            <w:tcW w:w="2828" w:type="dxa"/>
          </w:tcPr>
          <w:p w14:paraId="4117BA5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65593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47AE54" w14:textId="77777777" w:rsidTr="000527C1">
        <w:trPr>
          <w:cantSplit/>
          <w:jc w:val="center"/>
        </w:trPr>
        <w:tc>
          <w:tcPr>
            <w:tcW w:w="1135" w:type="dxa"/>
          </w:tcPr>
          <w:p w14:paraId="575599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FB0D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 failure of microprocessors and integrated circuits</w:t>
            </w:r>
          </w:p>
        </w:tc>
        <w:tc>
          <w:tcPr>
            <w:tcW w:w="2828" w:type="dxa"/>
          </w:tcPr>
          <w:p w14:paraId="7F35ECF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D0833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5A8624" w14:textId="77777777" w:rsidTr="000527C1">
        <w:trPr>
          <w:cantSplit/>
          <w:jc w:val="center"/>
        </w:trPr>
        <w:tc>
          <w:tcPr>
            <w:tcW w:w="1135" w:type="dxa"/>
          </w:tcPr>
          <w:p w14:paraId="6CF78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0158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 failure of an electronic power switching device</w:t>
            </w:r>
          </w:p>
        </w:tc>
        <w:tc>
          <w:tcPr>
            <w:tcW w:w="2828" w:type="dxa"/>
          </w:tcPr>
          <w:p w14:paraId="21BD093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172E5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A007BA" w14:textId="77777777" w:rsidTr="000527C1">
        <w:trPr>
          <w:cantSplit/>
          <w:jc w:val="center"/>
        </w:trPr>
        <w:tc>
          <w:tcPr>
            <w:tcW w:w="1135" w:type="dxa"/>
          </w:tcPr>
          <w:p w14:paraId="3BD903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6F9D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Each low power circuit is short</w:t>
            </w:r>
            <w:r w:rsidRPr="002F6BA2">
              <w:rPr>
                <w:rFonts w:ascii="Arial" w:hAnsi="Arial" w:cs="Arial"/>
              </w:rPr>
              <w:noBreakHyphen/>
              <w:t>circuited by connecting the low</w:t>
            </w:r>
            <w:r w:rsidRPr="002F6BA2">
              <w:rPr>
                <w:rFonts w:ascii="Arial" w:hAnsi="Arial" w:cs="Arial"/>
              </w:rPr>
              <w:noBreakHyphen/>
              <w:t>power point to the pole of the supply source from which the measurements were made</w:t>
            </w:r>
          </w:p>
        </w:tc>
        <w:tc>
          <w:tcPr>
            <w:tcW w:w="2828" w:type="dxa"/>
          </w:tcPr>
          <w:p w14:paraId="4802CF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D1B1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115C05" w14:textId="77777777" w:rsidTr="000527C1">
        <w:trPr>
          <w:cantSplit/>
          <w:jc w:val="center"/>
        </w:trPr>
        <w:tc>
          <w:tcPr>
            <w:tcW w:w="1135" w:type="dxa"/>
          </w:tcPr>
          <w:p w14:paraId="3F5552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19.11.3</w:t>
            </w:r>
          </w:p>
        </w:tc>
        <w:tc>
          <w:tcPr>
            <w:tcW w:w="4703" w:type="dxa"/>
          </w:tcPr>
          <w:p w14:paraId="473C4A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incorporates a protective electronic circuit that operates to ensure compliance with clause 19, the appliance is tested as specified</w:t>
            </w:r>
          </w:p>
        </w:tc>
        <w:tc>
          <w:tcPr>
            <w:tcW w:w="2828" w:type="dxa"/>
          </w:tcPr>
          <w:p w14:paraId="6EF57A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61EEC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C02242" w14:textId="77777777" w:rsidTr="002D4A72">
        <w:trPr>
          <w:cantSplit/>
          <w:jc w:val="center"/>
        </w:trPr>
        <w:tc>
          <w:tcPr>
            <w:tcW w:w="1135" w:type="dxa"/>
          </w:tcPr>
          <w:p w14:paraId="070419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w:t>
            </w:r>
          </w:p>
        </w:tc>
        <w:tc>
          <w:tcPr>
            <w:tcW w:w="4703" w:type="dxa"/>
          </w:tcPr>
          <w:p w14:paraId="4364CC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first paragraph of Part 1 in not applicable for stand-by mode if unintentional operation does not cause any hazards.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D11DD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7A52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1E7F77" w14:textId="77777777" w:rsidTr="000527C1">
        <w:trPr>
          <w:cantSplit/>
          <w:jc w:val="center"/>
        </w:trPr>
        <w:tc>
          <w:tcPr>
            <w:tcW w:w="1135" w:type="dxa"/>
          </w:tcPr>
          <w:p w14:paraId="01EF13E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DC10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device with an off position obtained by electronic disconnection, or</w:t>
            </w:r>
          </w:p>
        </w:tc>
        <w:tc>
          <w:tcPr>
            <w:tcW w:w="2828" w:type="dxa"/>
          </w:tcPr>
          <w:p w14:paraId="547CD6D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4C106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C4B562" w14:textId="77777777" w:rsidTr="000527C1">
        <w:trPr>
          <w:cantSplit/>
          <w:jc w:val="center"/>
        </w:trPr>
        <w:tc>
          <w:tcPr>
            <w:tcW w:w="1135" w:type="dxa"/>
          </w:tcPr>
          <w:p w14:paraId="7E0C9A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864E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device that can be placed in the stand</w:t>
            </w:r>
            <w:r w:rsidRPr="002F6BA2">
              <w:rPr>
                <w:rFonts w:ascii="Arial" w:hAnsi="Arial" w:cs="Arial"/>
              </w:rPr>
              <w:noBreakHyphen/>
              <w:t>by mode,</w:t>
            </w:r>
          </w:p>
        </w:tc>
        <w:tc>
          <w:tcPr>
            <w:tcW w:w="2828" w:type="dxa"/>
          </w:tcPr>
          <w:p w14:paraId="6F809E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4EDE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CB3635" w14:textId="77777777" w:rsidTr="000527C1">
        <w:trPr>
          <w:cantSplit/>
          <w:jc w:val="center"/>
        </w:trPr>
        <w:tc>
          <w:tcPr>
            <w:tcW w:w="1135" w:type="dxa"/>
          </w:tcPr>
          <w:p w14:paraId="256F42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59D0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tests of 19.11.4.1 to 19.11.4.7, the device being set in the off position or in the stand</w:t>
            </w:r>
            <w:r w:rsidRPr="002F6BA2">
              <w:rPr>
                <w:rFonts w:ascii="Arial" w:hAnsi="Arial" w:cs="Arial"/>
              </w:rPr>
              <w:noBreakHyphen/>
              <w:t>by mode</w:t>
            </w:r>
          </w:p>
        </w:tc>
        <w:tc>
          <w:tcPr>
            <w:tcW w:w="2828" w:type="dxa"/>
          </w:tcPr>
          <w:p w14:paraId="6898FE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5812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1FC7CF" w14:textId="77777777" w:rsidTr="000527C1">
        <w:trPr>
          <w:cantSplit/>
          <w:jc w:val="center"/>
        </w:trPr>
        <w:tc>
          <w:tcPr>
            <w:tcW w:w="1135" w:type="dxa"/>
          </w:tcPr>
          <w:p w14:paraId="57EB6A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5F4D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incorporating a protective electronic circuit are subjected to the tests of 19.11.4.1 to 19.11.4.7.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C1C3A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06ACC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4C94B8" w14:textId="77777777" w:rsidTr="000527C1">
        <w:trPr>
          <w:cantSplit/>
          <w:jc w:val="center"/>
        </w:trPr>
        <w:tc>
          <w:tcPr>
            <w:tcW w:w="1135" w:type="dxa"/>
          </w:tcPr>
          <w:p w14:paraId="2F40FE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735E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are carried out after the protective electronic circuit has operated during the relevant tests of Clause 19 except 19.2, 19.6, 19.11.3, 19.102 and 19.103.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3F6082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A3284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7A1BE9" w14:textId="77777777" w:rsidTr="000527C1">
        <w:trPr>
          <w:cantSplit/>
          <w:jc w:val="center"/>
        </w:trPr>
        <w:tc>
          <w:tcPr>
            <w:tcW w:w="1135" w:type="dxa"/>
          </w:tcPr>
          <w:p w14:paraId="7AF20C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D339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incorporates more than one protective electronic circuit, each protective electronic circuit </w:t>
            </w:r>
            <w:proofErr w:type="gramStart"/>
            <w:r w:rsidRPr="002F6BA2">
              <w:rPr>
                <w:rFonts w:ascii="Arial" w:hAnsi="Arial" w:cs="Arial"/>
              </w:rPr>
              <w:t>has to</w:t>
            </w:r>
            <w:proofErr w:type="gramEnd"/>
            <w:r w:rsidRPr="002F6BA2">
              <w:rPr>
                <w:rFonts w:ascii="Arial" w:hAnsi="Arial" w:cs="Arial"/>
              </w:rPr>
              <w:t xml:space="preserve"> be tested individually with the appliance operated under normal operation at any temperature within the working range.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C5EC6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AEC04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6A4BAF" w14:textId="77777777" w:rsidTr="000527C1">
        <w:trPr>
          <w:cantSplit/>
          <w:jc w:val="center"/>
        </w:trPr>
        <w:tc>
          <w:tcPr>
            <w:tcW w:w="1135" w:type="dxa"/>
          </w:tcPr>
          <w:p w14:paraId="368D6C7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631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protected by a protective electronic, if engineering judgement gives evidence that the test in the final application will not lead to a hazardous condition.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916643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0EC36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1E24BC" w14:textId="77777777" w:rsidTr="000527C1">
        <w:trPr>
          <w:cantSplit/>
          <w:jc w:val="center"/>
        </w:trPr>
        <w:tc>
          <w:tcPr>
            <w:tcW w:w="1135" w:type="dxa"/>
          </w:tcPr>
          <w:p w14:paraId="38E664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AC1E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Surge protective devices disconnected, unless </w:t>
            </w:r>
          </w:p>
        </w:tc>
        <w:tc>
          <w:tcPr>
            <w:tcW w:w="2828" w:type="dxa"/>
          </w:tcPr>
          <w:p w14:paraId="5B2C7D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D7E2A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D02037C" w14:textId="77777777" w:rsidTr="000527C1">
        <w:trPr>
          <w:cantSplit/>
          <w:jc w:val="center"/>
        </w:trPr>
        <w:tc>
          <w:tcPr>
            <w:tcW w:w="1135" w:type="dxa"/>
          </w:tcPr>
          <w:p w14:paraId="14742F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5D1C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incorporate spark gaps</w:t>
            </w:r>
          </w:p>
        </w:tc>
        <w:tc>
          <w:tcPr>
            <w:tcW w:w="2828" w:type="dxa"/>
          </w:tcPr>
          <w:p w14:paraId="372CBD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6F5A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6F676E" w14:textId="77777777" w:rsidTr="002D4A72">
        <w:trPr>
          <w:cantSplit/>
          <w:jc w:val="center"/>
        </w:trPr>
        <w:tc>
          <w:tcPr>
            <w:tcW w:w="1135" w:type="dxa"/>
          </w:tcPr>
          <w:p w14:paraId="414C7D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7CF5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these tests, it may be necessary to provide specially prepared component samples, e.g. compressors with locked rotor.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DDC3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93BAB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2A7797" w14:textId="77777777" w:rsidTr="000527C1">
        <w:trPr>
          <w:cantSplit/>
          <w:jc w:val="center"/>
        </w:trPr>
        <w:tc>
          <w:tcPr>
            <w:tcW w:w="1135" w:type="dxa"/>
          </w:tcPr>
          <w:p w14:paraId="0ADFDC8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19.11.4.1</w:t>
            </w:r>
          </w:p>
        </w:tc>
        <w:tc>
          <w:tcPr>
            <w:tcW w:w="4703" w:type="dxa"/>
          </w:tcPr>
          <w:p w14:paraId="491BDA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electrostatic discharges in accordance with IEC 61000</w:t>
            </w:r>
            <w:r w:rsidRPr="002F6BA2">
              <w:rPr>
                <w:rFonts w:ascii="Arial" w:hAnsi="Arial" w:cs="Arial"/>
              </w:rPr>
              <w:noBreakHyphen/>
              <w:t>4</w:t>
            </w:r>
            <w:r w:rsidRPr="002F6BA2">
              <w:rPr>
                <w:rFonts w:ascii="Arial" w:hAnsi="Arial" w:cs="Arial"/>
              </w:rPr>
              <w:noBreakHyphen/>
              <w:t>2, test level 4</w:t>
            </w:r>
          </w:p>
        </w:tc>
        <w:tc>
          <w:tcPr>
            <w:tcW w:w="2828" w:type="dxa"/>
          </w:tcPr>
          <w:p w14:paraId="4C9252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6F12A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5F0271" w14:textId="77777777" w:rsidTr="000527C1">
        <w:trPr>
          <w:cantSplit/>
          <w:jc w:val="center"/>
        </w:trPr>
        <w:tc>
          <w:tcPr>
            <w:tcW w:w="1135" w:type="dxa"/>
          </w:tcPr>
          <w:p w14:paraId="7C3AB2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19.11.4.2</w:t>
            </w:r>
          </w:p>
        </w:tc>
        <w:tc>
          <w:tcPr>
            <w:tcW w:w="4703" w:type="dxa"/>
          </w:tcPr>
          <w:p w14:paraId="72D225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radiated fields in accordance with IEC 61000</w:t>
            </w:r>
            <w:r w:rsidRPr="002F6BA2">
              <w:rPr>
                <w:rFonts w:ascii="Arial" w:hAnsi="Arial" w:cs="Arial"/>
              </w:rPr>
              <w:noBreakHyphen/>
              <w:t>4</w:t>
            </w:r>
            <w:r w:rsidRPr="002F6BA2">
              <w:rPr>
                <w:rFonts w:ascii="Arial" w:hAnsi="Arial" w:cs="Arial"/>
              </w:rPr>
              <w:noBreakHyphen/>
              <w:t>3, at frequency ranges specified</w:t>
            </w:r>
          </w:p>
        </w:tc>
        <w:tc>
          <w:tcPr>
            <w:tcW w:w="2828" w:type="dxa"/>
          </w:tcPr>
          <w:p w14:paraId="02F22ED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FBFE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7CE59C" w14:textId="77777777" w:rsidTr="000527C1">
        <w:trPr>
          <w:cantSplit/>
          <w:jc w:val="center"/>
        </w:trPr>
        <w:tc>
          <w:tcPr>
            <w:tcW w:w="1135" w:type="dxa"/>
          </w:tcPr>
          <w:p w14:paraId="54ED6B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19.11.4.3</w:t>
            </w:r>
          </w:p>
        </w:tc>
        <w:tc>
          <w:tcPr>
            <w:tcW w:w="4703" w:type="dxa"/>
          </w:tcPr>
          <w:p w14:paraId="3339BF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fast transient bursts in accordance with IEC 61000</w:t>
            </w:r>
            <w:r w:rsidRPr="002F6BA2">
              <w:rPr>
                <w:rFonts w:ascii="Arial" w:hAnsi="Arial" w:cs="Arial"/>
              </w:rPr>
              <w:noBreakHyphen/>
              <w:t>4</w:t>
            </w:r>
            <w:r w:rsidRPr="002F6BA2">
              <w:rPr>
                <w:rFonts w:ascii="Arial" w:hAnsi="Arial" w:cs="Arial"/>
              </w:rPr>
              <w:noBreakHyphen/>
              <w:t>4, test level 3 or 4 as specified</w:t>
            </w:r>
          </w:p>
        </w:tc>
        <w:tc>
          <w:tcPr>
            <w:tcW w:w="2828" w:type="dxa"/>
          </w:tcPr>
          <w:p w14:paraId="496A5A5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183A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260441" w14:textId="77777777" w:rsidTr="000527C1">
        <w:trPr>
          <w:cantSplit/>
          <w:jc w:val="center"/>
        </w:trPr>
        <w:tc>
          <w:tcPr>
            <w:tcW w:w="1135" w:type="dxa"/>
          </w:tcPr>
          <w:p w14:paraId="2E813E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19.11.4.4</w:t>
            </w:r>
          </w:p>
        </w:tc>
        <w:tc>
          <w:tcPr>
            <w:tcW w:w="4703" w:type="dxa"/>
          </w:tcPr>
          <w:p w14:paraId="2F499F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power supply terminals of the appliance subjected to voltage surges in accordance with IEC 61000</w:t>
            </w:r>
            <w:r w:rsidRPr="002F6BA2">
              <w:rPr>
                <w:rFonts w:ascii="Arial" w:hAnsi="Arial" w:cs="Arial"/>
              </w:rPr>
              <w:noBreakHyphen/>
              <w:t>4</w:t>
            </w:r>
            <w:r w:rsidRPr="002F6BA2">
              <w:rPr>
                <w:rFonts w:ascii="Arial" w:hAnsi="Arial" w:cs="Arial"/>
              </w:rPr>
              <w:noBreakHyphen/>
              <w:t xml:space="preserve">5, test level 3 or 4 as specified </w:t>
            </w:r>
          </w:p>
        </w:tc>
        <w:tc>
          <w:tcPr>
            <w:tcW w:w="2828" w:type="dxa"/>
          </w:tcPr>
          <w:p w14:paraId="36867F5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0CFB3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DF5E66" w14:textId="77777777" w:rsidTr="000527C1">
        <w:trPr>
          <w:cantSplit/>
          <w:jc w:val="center"/>
        </w:trPr>
        <w:tc>
          <w:tcPr>
            <w:tcW w:w="1135" w:type="dxa"/>
          </w:tcPr>
          <w:p w14:paraId="1C7DE1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3D9B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open circuit test voltage of 2 kV is applicable for the line</w:t>
            </w:r>
            <w:r w:rsidRPr="002F6BA2">
              <w:rPr>
                <w:rFonts w:ascii="Arial" w:hAnsi="Arial" w:cs="Arial"/>
              </w:rPr>
              <w:noBreakHyphen/>
              <w:t>to</w:t>
            </w:r>
            <w:r w:rsidRPr="002F6BA2">
              <w:rPr>
                <w:rFonts w:ascii="Arial" w:hAnsi="Arial" w:cs="Arial"/>
              </w:rPr>
              <w:noBreakHyphen/>
              <w:t>line coupling mode</w:t>
            </w:r>
          </w:p>
        </w:tc>
        <w:tc>
          <w:tcPr>
            <w:tcW w:w="2828" w:type="dxa"/>
          </w:tcPr>
          <w:p w14:paraId="6A7E22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F6531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C7B59C" w14:textId="77777777" w:rsidTr="000527C1">
        <w:trPr>
          <w:cantSplit/>
          <w:jc w:val="center"/>
        </w:trPr>
        <w:tc>
          <w:tcPr>
            <w:tcW w:w="1135" w:type="dxa"/>
          </w:tcPr>
          <w:p w14:paraId="633520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3B4F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open circuit test voltage of 4 kV is applicable for the line</w:t>
            </w:r>
            <w:r w:rsidRPr="002F6BA2">
              <w:rPr>
                <w:rFonts w:ascii="Arial" w:hAnsi="Arial" w:cs="Arial"/>
              </w:rPr>
              <w:noBreakHyphen/>
              <w:t>to</w:t>
            </w:r>
            <w:r w:rsidRPr="002F6BA2">
              <w:rPr>
                <w:rFonts w:ascii="Arial" w:hAnsi="Arial" w:cs="Arial"/>
              </w:rPr>
              <w:noBreakHyphen/>
              <w:t>earth coupling</w:t>
            </w:r>
          </w:p>
        </w:tc>
        <w:tc>
          <w:tcPr>
            <w:tcW w:w="2828" w:type="dxa"/>
          </w:tcPr>
          <w:p w14:paraId="6675F80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6BA43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F7D6EC" w14:textId="77777777" w:rsidTr="000527C1">
        <w:trPr>
          <w:cantSplit/>
          <w:jc w:val="center"/>
        </w:trPr>
        <w:tc>
          <w:tcPr>
            <w:tcW w:w="1135" w:type="dxa"/>
          </w:tcPr>
          <w:p w14:paraId="028F0C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F164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Earthed heating elements in class I appliances disconnected</w:t>
            </w:r>
          </w:p>
        </w:tc>
        <w:tc>
          <w:tcPr>
            <w:tcW w:w="2828" w:type="dxa"/>
          </w:tcPr>
          <w:p w14:paraId="7B9B1E4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E4936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1575D5" w14:textId="77777777" w:rsidTr="000527C1">
        <w:trPr>
          <w:cantSplit/>
          <w:jc w:val="center"/>
        </w:trPr>
        <w:tc>
          <w:tcPr>
            <w:tcW w:w="1135" w:type="dxa"/>
          </w:tcPr>
          <w:p w14:paraId="15FCE2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19.11.4.5</w:t>
            </w:r>
          </w:p>
        </w:tc>
        <w:tc>
          <w:tcPr>
            <w:tcW w:w="4703" w:type="dxa"/>
          </w:tcPr>
          <w:p w14:paraId="219A1A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injected currents in accordance with IEC 61000</w:t>
            </w:r>
            <w:r w:rsidRPr="002F6BA2">
              <w:rPr>
                <w:rFonts w:ascii="Arial" w:hAnsi="Arial" w:cs="Arial"/>
              </w:rPr>
              <w:noBreakHyphen/>
              <w:t>4</w:t>
            </w:r>
            <w:r w:rsidRPr="002F6BA2">
              <w:rPr>
                <w:rFonts w:ascii="Arial" w:hAnsi="Arial" w:cs="Arial"/>
              </w:rPr>
              <w:noBreakHyphen/>
              <w:t>6, test level 3</w:t>
            </w:r>
          </w:p>
        </w:tc>
        <w:tc>
          <w:tcPr>
            <w:tcW w:w="2828" w:type="dxa"/>
          </w:tcPr>
          <w:p w14:paraId="2FEEE5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AE7DC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7A51D0" w14:textId="77777777" w:rsidTr="000527C1">
        <w:trPr>
          <w:cantSplit/>
          <w:jc w:val="center"/>
        </w:trPr>
        <w:tc>
          <w:tcPr>
            <w:tcW w:w="1135" w:type="dxa"/>
          </w:tcPr>
          <w:p w14:paraId="4E562E8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19.11.4.6</w:t>
            </w:r>
          </w:p>
        </w:tc>
        <w:tc>
          <w:tcPr>
            <w:tcW w:w="4703" w:type="dxa"/>
          </w:tcPr>
          <w:p w14:paraId="5B444C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rated current not exceeding 16 A are subjected to the class 3 voltage dips and interruptions in accordance with IEC 61000</w:t>
            </w:r>
            <w:r w:rsidRPr="002F6BA2">
              <w:rPr>
                <w:rFonts w:ascii="Arial" w:hAnsi="Arial" w:cs="Arial"/>
              </w:rPr>
              <w:noBreakHyphen/>
              <w:t>4</w:t>
            </w:r>
            <w:r w:rsidRPr="002F6BA2">
              <w:rPr>
                <w:rFonts w:ascii="Arial" w:hAnsi="Arial" w:cs="Arial"/>
              </w:rPr>
              <w:noBreakHyphen/>
              <w:t>11</w:t>
            </w:r>
          </w:p>
        </w:tc>
        <w:tc>
          <w:tcPr>
            <w:tcW w:w="2828" w:type="dxa"/>
          </w:tcPr>
          <w:p w14:paraId="664651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AD5A9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0777CB" w14:textId="77777777" w:rsidTr="000527C1">
        <w:trPr>
          <w:cantSplit/>
          <w:jc w:val="center"/>
        </w:trPr>
        <w:tc>
          <w:tcPr>
            <w:tcW w:w="1135" w:type="dxa"/>
          </w:tcPr>
          <w:p w14:paraId="52A180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C832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rated current exceeding 16 A are subjected to the class 3 voltage dips and interruptions in accordance with IEC 61000</w:t>
            </w:r>
            <w:r w:rsidRPr="002F6BA2">
              <w:rPr>
                <w:rFonts w:ascii="Arial" w:hAnsi="Arial" w:cs="Arial"/>
              </w:rPr>
              <w:noBreakHyphen/>
              <w:t>4</w:t>
            </w:r>
            <w:r w:rsidRPr="002F6BA2">
              <w:rPr>
                <w:rFonts w:ascii="Arial" w:hAnsi="Arial" w:cs="Arial"/>
              </w:rPr>
              <w:noBreakHyphen/>
              <w:t>34</w:t>
            </w:r>
          </w:p>
        </w:tc>
        <w:tc>
          <w:tcPr>
            <w:tcW w:w="2828" w:type="dxa"/>
          </w:tcPr>
          <w:p w14:paraId="5355C4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5885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1BB605" w14:textId="77777777" w:rsidTr="000527C1">
        <w:trPr>
          <w:cantSplit/>
          <w:jc w:val="center"/>
        </w:trPr>
        <w:tc>
          <w:tcPr>
            <w:tcW w:w="1135" w:type="dxa"/>
          </w:tcPr>
          <w:p w14:paraId="388B61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19.11.4.7</w:t>
            </w:r>
          </w:p>
        </w:tc>
        <w:tc>
          <w:tcPr>
            <w:tcW w:w="4703" w:type="dxa"/>
          </w:tcPr>
          <w:p w14:paraId="563641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mains signals in accordance with IEC 61000</w:t>
            </w:r>
            <w:r w:rsidRPr="002F6BA2">
              <w:rPr>
                <w:rFonts w:ascii="Arial" w:hAnsi="Arial" w:cs="Arial"/>
              </w:rPr>
              <w:noBreakHyphen/>
              <w:t>4</w:t>
            </w:r>
            <w:r w:rsidRPr="002F6BA2">
              <w:rPr>
                <w:rFonts w:ascii="Arial" w:hAnsi="Arial" w:cs="Arial"/>
              </w:rPr>
              <w:noBreakHyphen/>
              <w:t>13, test level class 2</w:t>
            </w:r>
          </w:p>
        </w:tc>
        <w:tc>
          <w:tcPr>
            <w:tcW w:w="2828" w:type="dxa"/>
          </w:tcPr>
          <w:p w14:paraId="7A6FA9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C57B6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4E38D1" w14:textId="77777777" w:rsidTr="000527C1">
        <w:trPr>
          <w:cantSplit/>
          <w:jc w:val="center"/>
        </w:trPr>
        <w:tc>
          <w:tcPr>
            <w:tcW w:w="1135" w:type="dxa"/>
          </w:tcPr>
          <w:p w14:paraId="3122BF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19.11.4.8</w:t>
            </w:r>
          </w:p>
        </w:tc>
        <w:tc>
          <w:tcPr>
            <w:tcW w:w="4703" w:type="dxa"/>
          </w:tcPr>
          <w:p w14:paraId="1D2B8B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is supplied at rated voltage and operated under normal operation at any temperature within the working range. After 60 s the power supply is reduced to a level such that the appliance ceases to </w:t>
            </w:r>
            <w:proofErr w:type="gramStart"/>
            <w:r w:rsidRPr="002F6BA2">
              <w:rPr>
                <w:rFonts w:ascii="Arial" w:hAnsi="Arial" w:cs="Arial"/>
              </w:rPr>
              <w:t>respond</w:t>
            </w:r>
            <w:proofErr w:type="gramEnd"/>
            <w:r w:rsidRPr="002F6BA2">
              <w:rPr>
                <w:rFonts w:ascii="Arial" w:hAnsi="Arial" w:cs="Arial"/>
              </w:rPr>
              <w:t xml:space="preserve"> or parts controlled by the programmable component cease to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A8DB1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E4D8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A36A7A" w14:textId="77777777" w:rsidTr="000527C1">
        <w:trPr>
          <w:cantSplit/>
          <w:jc w:val="center"/>
        </w:trPr>
        <w:tc>
          <w:tcPr>
            <w:tcW w:w="1135" w:type="dxa"/>
          </w:tcPr>
          <w:p w14:paraId="39E65E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B6C8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continues to operate normally, or </w:t>
            </w:r>
          </w:p>
        </w:tc>
        <w:tc>
          <w:tcPr>
            <w:tcW w:w="2828" w:type="dxa"/>
          </w:tcPr>
          <w:p w14:paraId="604210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85A8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5214BA" w14:textId="77777777" w:rsidTr="000527C1">
        <w:trPr>
          <w:cantSplit/>
          <w:jc w:val="center"/>
        </w:trPr>
        <w:tc>
          <w:tcPr>
            <w:tcW w:w="1135" w:type="dxa"/>
          </w:tcPr>
          <w:p w14:paraId="1B38AE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8858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requires a manual operation to restart</w:t>
            </w:r>
          </w:p>
        </w:tc>
        <w:tc>
          <w:tcPr>
            <w:tcW w:w="2828" w:type="dxa"/>
          </w:tcPr>
          <w:p w14:paraId="51C5611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2A64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6241D4" w14:textId="77777777" w:rsidTr="000527C1">
        <w:trPr>
          <w:cantSplit/>
          <w:jc w:val="center"/>
        </w:trPr>
        <w:tc>
          <w:tcPr>
            <w:tcW w:w="1135" w:type="dxa"/>
          </w:tcPr>
          <w:p w14:paraId="64F1D9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19.12</w:t>
            </w:r>
          </w:p>
        </w:tc>
        <w:tc>
          <w:tcPr>
            <w:tcW w:w="4703" w:type="dxa"/>
          </w:tcPr>
          <w:p w14:paraId="2D24356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safety of the appliance for any of the fault conditions specified in 19.11.2 depends on the operation of a miniature fuse</w:t>
            </w:r>
            <w:r w:rsidRPr="002F6BA2">
              <w:rPr>
                <w:rFonts w:ascii="Arial" w:hAnsi="Arial" w:cs="Arial"/>
              </w:rPr>
              <w:noBreakHyphen/>
              <w:t>link complying with IEC 60127, the test is repeated, measuring the current flowing through the fuse</w:t>
            </w:r>
            <w:r w:rsidRPr="002F6BA2">
              <w:rPr>
                <w:rFonts w:ascii="Arial" w:hAnsi="Arial" w:cs="Arial"/>
              </w:rPr>
              <w:noBreakHyphen/>
              <w:t>link; measured current (A); rated current of the fuse</w:t>
            </w:r>
            <w:r w:rsidRPr="002F6BA2">
              <w:rPr>
                <w:rFonts w:ascii="Arial" w:hAnsi="Arial" w:cs="Arial"/>
              </w:rPr>
              <w:noBreakHyphen/>
              <w:t>link (A)</w:t>
            </w:r>
            <w:r w:rsidRPr="002F6BA2">
              <w:rPr>
                <w:rFonts w:ascii="Arial" w:hAnsi="Arial" w:cs="Arial"/>
              </w:rPr>
              <w:tab/>
              <w:t xml:space="preserve">: </w:t>
            </w:r>
          </w:p>
        </w:tc>
        <w:tc>
          <w:tcPr>
            <w:tcW w:w="2828" w:type="dxa"/>
          </w:tcPr>
          <w:p w14:paraId="6121D63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24948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71D2EC" w14:textId="77777777" w:rsidTr="000527C1">
        <w:trPr>
          <w:cantSplit/>
          <w:jc w:val="center"/>
        </w:trPr>
        <w:tc>
          <w:tcPr>
            <w:tcW w:w="1135" w:type="dxa"/>
          </w:tcPr>
          <w:p w14:paraId="0C842C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45ABCC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the tests the appliance does not emit flames, molten metal, poisonous or ignitable gas in hazardous amounts </w:t>
            </w:r>
          </w:p>
        </w:tc>
        <w:tc>
          <w:tcPr>
            <w:tcW w:w="2828" w:type="dxa"/>
          </w:tcPr>
          <w:p w14:paraId="6ADA6F3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EA45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461C0F" w14:textId="77777777" w:rsidTr="000527C1">
        <w:trPr>
          <w:cantSplit/>
          <w:jc w:val="center"/>
        </w:trPr>
        <w:tc>
          <w:tcPr>
            <w:tcW w:w="1135" w:type="dxa"/>
          </w:tcPr>
          <w:p w14:paraId="5FB57E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CE5AD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rises not exceeding the values shown in table 9</w:t>
            </w:r>
            <w:r w:rsidRPr="002F6BA2">
              <w:rPr>
                <w:rFonts w:ascii="Arial" w:hAnsi="Arial" w:cs="Arial"/>
              </w:rPr>
              <w:tab/>
              <w:t>:</w:t>
            </w:r>
          </w:p>
        </w:tc>
        <w:tc>
          <w:tcPr>
            <w:tcW w:w="2828" w:type="dxa"/>
          </w:tcPr>
          <w:p w14:paraId="178082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381503F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7A53DC" w14:textId="77777777" w:rsidTr="000527C1">
        <w:trPr>
          <w:cantSplit/>
          <w:jc w:val="center"/>
        </w:trPr>
        <w:tc>
          <w:tcPr>
            <w:tcW w:w="1135" w:type="dxa"/>
          </w:tcPr>
          <w:p w14:paraId="31AF32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3359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with clause 8 not impaired</w:t>
            </w:r>
          </w:p>
        </w:tc>
        <w:tc>
          <w:tcPr>
            <w:tcW w:w="2828" w:type="dxa"/>
          </w:tcPr>
          <w:p w14:paraId="320C2D5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3313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DF6AF4" w14:textId="77777777" w:rsidTr="000527C1">
        <w:trPr>
          <w:cantSplit/>
          <w:jc w:val="center"/>
        </w:trPr>
        <w:tc>
          <w:tcPr>
            <w:tcW w:w="1135" w:type="dxa"/>
          </w:tcPr>
          <w:p w14:paraId="41F01B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6B4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can still be </w:t>
            </w:r>
            <w:proofErr w:type="gramStart"/>
            <w:r w:rsidRPr="002F6BA2">
              <w:rPr>
                <w:rFonts w:ascii="Arial" w:hAnsi="Arial" w:cs="Arial"/>
              </w:rPr>
              <w:t>operated</w:t>
            </w:r>
            <w:proofErr w:type="gramEnd"/>
            <w:r w:rsidRPr="002F6BA2">
              <w:rPr>
                <w:rFonts w:ascii="Arial" w:hAnsi="Arial" w:cs="Arial"/>
              </w:rPr>
              <w:t xml:space="preserve"> it complies with 20.2 </w:t>
            </w:r>
          </w:p>
        </w:tc>
        <w:tc>
          <w:tcPr>
            <w:tcW w:w="2828" w:type="dxa"/>
          </w:tcPr>
          <w:p w14:paraId="3563D3B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1BD5E8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D6BE3F" w14:textId="77777777" w:rsidTr="000527C1">
        <w:trPr>
          <w:cantSplit/>
          <w:jc w:val="center"/>
        </w:trPr>
        <w:tc>
          <w:tcPr>
            <w:tcW w:w="1135" w:type="dxa"/>
          </w:tcPr>
          <w:p w14:paraId="5E1708A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4B3CB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other than of class III appliances or class III constructions that do not contain live parts, withstands the electric strength test of 16.3, the test voltage as specified in table 4:</w:t>
            </w:r>
          </w:p>
        </w:tc>
        <w:tc>
          <w:tcPr>
            <w:tcW w:w="918" w:type="dxa"/>
            <w:shd w:val="clear" w:color="auto" w:fill="auto"/>
          </w:tcPr>
          <w:p w14:paraId="709B8F5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31C9C3" w14:textId="77777777" w:rsidTr="000527C1">
        <w:trPr>
          <w:cantSplit/>
          <w:jc w:val="center"/>
        </w:trPr>
        <w:tc>
          <w:tcPr>
            <w:tcW w:w="1135" w:type="dxa"/>
          </w:tcPr>
          <w:p w14:paraId="3B4D2E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0B7BB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basic insulation (V)</w:t>
            </w:r>
            <w:r w:rsidRPr="002F6BA2">
              <w:rPr>
                <w:rFonts w:ascii="Arial" w:hAnsi="Arial" w:cs="Arial"/>
              </w:rPr>
              <w:tab/>
              <w:t>:</w:t>
            </w:r>
          </w:p>
        </w:tc>
        <w:tc>
          <w:tcPr>
            <w:tcW w:w="2828" w:type="dxa"/>
          </w:tcPr>
          <w:p w14:paraId="22954A5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5183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36289D" w14:textId="77777777" w:rsidTr="000527C1">
        <w:trPr>
          <w:cantSplit/>
          <w:jc w:val="center"/>
        </w:trPr>
        <w:tc>
          <w:tcPr>
            <w:tcW w:w="1135" w:type="dxa"/>
          </w:tcPr>
          <w:p w14:paraId="4F16277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F5C49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supplementary insulation (V)</w:t>
            </w:r>
            <w:r w:rsidRPr="002F6BA2">
              <w:rPr>
                <w:rFonts w:ascii="Arial" w:hAnsi="Arial" w:cs="Arial"/>
              </w:rPr>
              <w:tab/>
              <w:t>:</w:t>
            </w:r>
          </w:p>
        </w:tc>
        <w:tc>
          <w:tcPr>
            <w:tcW w:w="2828" w:type="dxa"/>
          </w:tcPr>
          <w:p w14:paraId="3283E1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6BBCC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1ABCF2" w14:textId="77777777" w:rsidTr="000527C1">
        <w:trPr>
          <w:cantSplit/>
          <w:jc w:val="center"/>
        </w:trPr>
        <w:tc>
          <w:tcPr>
            <w:tcW w:w="1135" w:type="dxa"/>
          </w:tcPr>
          <w:p w14:paraId="40C0CE5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FB918D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reinforced insulation (V)</w:t>
            </w:r>
            <w:r w:rsidRPr="002F6BA2">
              <w:rPr>
                <w:rFonts w:ascii="Arial" w:hAnsi="Arial" w:cs="Arial"/>
              </w:rPr>
              <w:tab/>
              <w:t>:</w:t>
            </w:r>
          </w:p>
        </w:tc>
        <w:tc>
          <w:tcPr>
            <w:tcW w:w="2828" w:type="dxa"/>
          </w:tcPr>
          <w:p w14:paraId="3AFA57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0F9E03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4449C1" w14:textId="77777777" w:rsidTr="000527C1">
        <w:trPr>
          <w:cantSplit/>
          <w:jc w:val="center"/>
        </w:trPr>
        <w:tc>
          <w:tcPr>
            <w:tcW w:w="1135" w:type="dxa"/>
          </w:tcPr>
          <w:p w14:paraId="05CF87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8E0F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After operation or interruption of a control, clearances and creepage distances across the functional insulation withstand the electric strength test of 16.3, the test voltage being twice </w:t>
            </w:r>
            <w:proofErr w:type="gramStart"/>
            <w:r w:rsidRPr="002F6BA2">
              <w:rPr>
                <w:rFonts w:ascii="Arial" w:hAnsi="Arial" w:cs="Arial"/>
              </w:rPr>
              <w:t>the  working</w:t>
            </w:r>
            <w:proofErr w:type="gramEnd"/>
            <w:r w:rsidRPr="002F6BA2">
              <w:rPr>
                <w:rFonts w:ascii="Arial" w:hAnsi="Arial" w:cs="Arial"/>
              </w:rPr>
              <w:t xml:space="preserve"> voltage</w:t>
            </w:r>
          </w:p>
        </w:tc>
        <w:tc>
          <w:tcPr>
            <w:tcW w:w="2828" w:type="dxa"/>
          </w:tcPr>
          <w:p w14:paraId="35F349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14474D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16A8A8" w14:textId="77777777" w:rsidTr="000527C1">
        <w:trPr>
          <w:cantSplit/>
          <w:jc w:val="center"/>
        </w:trPr>
        <w:tc>
          <w:tcPr>
            <w:tcW w:w="1135" w:type="dxa"/>
          </w:tcPr>
          <w:p w14:paraId="38CE5A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429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does not undergo a dangerous malfunction, and</w:t>
            </w:r>
          </w:p>
        </w:tc>
        <w:tc>
          <w:tcPr>
            <w:tcW w:w="2828" w:type="dxa"/>
          </w:tcPr>
          <w:p w14:paraId="066593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E07C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1F01EF4" w14:textId="77777777" w:rsidTr="000527C1">
        <w:trPr>
          <w:cantSplit/>
          <w:jc w:val="center"/>
        </w:trPr>
        <w:tc>
          <w:tcPr>
            <w:tcW w:w="1135" w:type="dxa"/>
          </w:tcPr>
          <w:p w14:paraId="2C50E57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7ED1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failure of protective electronic </w:t>
            </w:r>
            <w:proofErr w:type="gramStart"/>
            <w:r w:rsidRPr="002F6BA2">
              <w:rPr>
                <w:rFonts w:ascii="Arial" w:hAnsi="Arial" w:cs="Arial"/>
              </w:rPr>
              <w:t>circuits, if</w:t>
            </w:r>
            <w:proofErr w:type="gramEnd"/>
            <w:r w:rsidRPr="002F6BA2">
              <w:rPr>
                <w:rFonts w:ascii="Arial" w:hAnsi="Arial" w:cs="Arial"/>
              </w:rPr>
              <w:t xml:space="preserve"> the appliance is still operable</w:t>
            </w:r>
          </w:p>
        </w:tc>
        <w:tc>
          <w:tcPr>
            <w:tcW w:w="2828" w:type="dxa"/>
          </w:tcPr>
          <w:p w14:paraId="3A2C97B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BC57A4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383FDD" w14:textId="77777777" w:rsidTr="000527C1">
        <w:trPr>
          <w:cantSplit/>
          <w:jc w:val="center"/>
        </w:trPr>
        <w:tc>
          <w:tcPr>
            <w:tcW w:w="1135" w:type="dxa"/>
          </w:tcPr>
          <w:p w14:paraId="33E03C7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C7CD2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tested with an electronic switch in the off position, or in the stand</w:t>
            </w:r>
            <w:r w:rsidRPr="002F6BA2">
              <w:rPr>
                <w:rFonts w:ascii="Arial" w:hAnsi="Arial" w:cs="Arial"/>
              </w:rPr>
              <w:noBreakHyphen/>
              <w:t>by mode:</w:t>
            </w:r>
          </w:p>
        </w:tc>
        <w:tc>
          <w:tcPr>
            <w:tcW w:w="918" w:type="dxa"/>
            <w:shd w:val="clear" w:color="auto" w:fill="auto"/>
          </w:tcPr>
          <w:p w14:paraId="1BB31B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E47DD6" w14:textId="77777777" w:rsidTr="000527C1">
        <w:trPr>
          <w:cantSplit/>
          <w:jc w:val="center"/>
        </w:trPr>
        <w:tc>
          <w:tcPr>
            <w:tcW w:w="1135" w:type="dxa"/>
          </w:tcPr>
          <w:p w14:paraId="25F6E09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1302D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do not become operational, or</w:t>
            </w:r>
          </w:p>
        </w:tc>
        <w:tc>
          <w:tcPr>
            <w:tcW w:w="2828" w:type="dxa"/>
          </w:tcPr>
          <w:p w14:paraId="73616B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5362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8E887F" w14:textId="77777777" w:rsidTr="000527C1">
        <w:trPr>
          <w:cantSplit/>
          <w:jc w:val="center"/>
        </w:trPr>
        <w:tc>
          <w:tcPr>
            <w:tcW w:w="1135" w:type="dxa"/>
          </w:tcPr>
          <w:p w14:paraId="00BC45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CC8368"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if they become operational, do not result in a dangerous malfunction during or after the tests of 19.11.4</w:t>
            </w:r>
          </w:p>
        </w:tc>
        <w:tc>
          <w:tcPr>
            <w:tcW w:w="2828" w:type="dxa"/>
          </w:tcPr>
          <w:p w14:paraId="2DDA108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1B84DD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BEAEED9" w14:textId="77777777" w:rsidTr="000527C1">
        <w:trPr>
          <w:cantSplit/>
          <w:jc w:val="center"/>
        </w:trPr>
        <w:tc>
          <w:tcPr>
            <w:tcW w:w="1135" w:type="dxa"/>
          </w:tcPr>
          <w:p w14:paraId="151738B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6E8AB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contains lids or doors that are controlled by one or more interlocks, one of the interlocks may be released provided that:</w:t>
            </w:r>
          </w:p>
        </w:tc>
        <w:tc>
          <w:tcPr>
            <w:tcW w:w="918" w:type="dxa"/>
            <w:shd w:val="clear" w:color="auto" w:fill="auto"/>
          </w:tcPr>
          <w:p w14:paraId="16FE11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8EC526" w14:textId="77777777" w:rsidTr="000527C1">
        <w:trPr>
          <w:cantSplit/>
          <w:jc w:val="center"/>
        </w:trPr>
        <w:tc>
          <w:tcPr>
            <w:tcW w:w="1135" w:type="dxa"/>
          </w:tcPr>
          <w:p w14:paraId="6ED9CA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4AECF8"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lid or door does not move automatically to an open position when the interlock is released, and</w:t>
            </w:r>
          </w:p>
        </w:tc>
        <w:tc>
          <w:tcPr>
            <w:tcW w:w="2828" w:type="dxa"/>
          </w:tcPr>
          <w:p w14:paraId="3971BE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98089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8776EE" w14:textId="77777777" w:rsidTr="000527C1">
        <w:trPr>
          <w:cantSplit/>
          <w:jc w:val="center"/>
        </w:trPr>
        <w:tc>
          <w:tcPr>
            <w:tcW w:w="1135" w:type="dxa"/>
          </w:tcPr>
          <w:p w14:paraId="6A2E2E6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6F8F7"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does not start after the cycle in which the interlock was released</w:t>
            </w:r>
          </w:p>
        </w:tc>
        <w:tc>
          <w:tcPr>
            <w:tcW w:w="2828" w:type="dxa"/>
          </w:tcPr>
          <w:p w14:paraId="6E79E3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19F2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A442B6" w14:textId="77777777" w:rsidTr="000527C1">
        <w:trPr>
          <w:cantSplit/>
          <w:jc w:val="center"/>
        </w:trPr>
        <w:tc>
          <w:tcPr>
            <w:tcW w:w="1135" w:type="dxa"/>
          </w:tcPr>
          <w:p w14:paraId="6AEA76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19.14</w:t>
            </w:r>
          </w:p>
        </w:tc>
        <w:tc>
          <w:tcPr>
            <w:tcW w:w="4703" w:type="dxa"/>
          </w:tcPr>
          <w:p w14:paraId="3FCF3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operated under the conditions of clause 11, any contactor or relay contact operating under the conditions of clause 11 being short</w:t>
            </w:r>
            <w:r w:rsidRPr="002F6BA2">
              <w:rPr>
                <w:rFonts w:ascii="Arial" w:hAnsi="Arial" w:cs="Arial"/>
              </w:rPr>
              <w:noBreakHyphen/>
              <w:t>circuited</w:t>
            </w:r>
          </w:p>
        </w:tc>
        <w:tc>
          <w:tcPr>
            <w:tcW w:w="2828" w:type="dxa"/>
          </w:tcPr>
          <w:p w14:paraId="0ADED8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23775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48FEFA" w14:textId="77777777" w:rsidTr="000527C1">
        <w:trPr>
          <w:cantSplit/>
          <w:jc w:val="center"/>
        </w:trPr>
        <w:tc>
          <w:tcPr>
            <w:tcW w:w="1135" w:type="dxa"/>
          </w:tcPr>
          <w:p w14:paraId="6CA020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04F2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relay or contactor with more than one contact, all contacts are short</w:t>
            </w:r>
            <w:r w:rsidRPr="002F6BA2">
              <w:rPr>
                <w:rFonts w:ascii="Arial" w:hAnsi="Arial" w:cs="Arial"/>
              </w:rPr>
              <w:noBreakHyphen/>
              <w:t>circuited at the same time</w:t>
            </w:r>
          </w:p>
        </w:tc>
        <w:tc>
          <w:tcPr>
            <w:tcW w:w="2828" w:type="dxa"/>
          </w:tcPr>
          <w:p w14:paraId="16DEF8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DDA6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C92707" w14:textId="77777777" w:rsidTr="000527C1">
        <w:trPr>
          <w:cantSplit/>
          <w:jc w:val="center"/>
        </w:trPr>
        <w:tc>
          <w:tcPr>
            <w:tcW w:w="1135" w:type="dxa"/>
          </w:tcPr>
          <w:p w14:paraId="676A701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5A5C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relay or contactor operating only to ensure the appliance is energized for normal use is not short</w:t>
            </w:r>
            <w:r w:rsidRPr="002F6BA2">
              <w:rPr>
                <w:rFonts w:ascii="Arial" w:hAnsi="Arial" w:cs="Arial"/>
              </w:rPr>
              <w:noBreakHyphen/>
              <w:t>circuited</w:t>
            </w:r>
          </w:p>
        </w:tc>
        <w:tc>
          <w:tcPr>
            <w:tcW w:w="2828" w:type="dxa"/>
          </w:tcPr>
          <w:p w14:paraId="1AA1B3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62F7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BFBAE1" w14:textId="77777777" w:rsidTr="000527C1">
        <w:trPr>
          <w:cantSplit/>
          <w:jc w:val="center"/>
        </w:trPr>
        <w:tc>
          <w:tcPr>
            <w:tcW w:w="1135" w:type="dxa"/>
          </w:tcPr>
          <w:p w14:paraId="1AEAE9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18F2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more than one relay or contactor operates in clause 11, they are short</w:t>
            </w:r>
            <w:r w:rsidRPr="002F6BA2">
              <w:rPr>
                <w:rFonts w:ascii="Arial" w:hAnsi="Arial" w:cs="Arial"/>
              </w:rPr>
              <w:noBreakHyphen/>
              <w:t>circuited in turn</w:t>
            </w:r>
          </w:p>
        </w:tc>
        <w:tc>
          <w:tcPr>
            <w:tcW w:w="2828" w:type="dxa"/>
          </w:tcPr>
          <w:p w14:paraId="751E268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B9B7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984684" w14:textId="77777777" w:rsidTr="002D4A72">
        <w:trPr>
          <w:cantSplit/>
          <w:jc w:val="center"/>
        </w:trPr>
        <w:tc>
          <w:tcPr>
            <w:tcW w:w="1135" w:type="dxa"/>
          </w:tcPr>
          <w:p w14:paraId="497106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050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Locking in the "on" position of the main contacts of a contact intended for switching on and off the heating element(s) in normal use is considered to be a fault condition, unless the appliance is provided with at least two sets of contacts connected in series.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C4131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036D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6BAD1B" w14:textId="77777777" w:rsidTr="002D4A72">
        <w:trPr>
          <w:cantSplit/>
          <w:jc w:val="center"/>
        </w:trPr>
        <w:tc>
          <w:tcPr>
            <w:tcW w:w="1135" w:type="dxa"/>
          </w:tcPr>
          <w:p w14:paraId="0ED5DE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D0C4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condition is, for example, achieved by providing two contactors operating independently of each other or by providing one contactor having two independent armatures operating two independent sets of main contacts.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D224DC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0E3DF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1A0B40" w14:textId="77777777" w:rsidTr="000527C1">
        <w:trPr>
          <w:cantSplit/>
          <w:jc w:val="center"/>
        </w:trPr>
        <w:tc>
          <w:tcPr>
            <w:tcW w:w="1135" w:type="dxa"/>
          </w:tcPr>
          <w:p w14:paraId="1EDCBB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19.15</w:t>
            </w:r>
          </w:p>
        </w:tc>
        <w:tc>
          <w:tcPr>
            <w:tcW w:w="4703" w:type="dxa"/>
          </w:tcPr>
          <w:p w14:paraId="15067D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a mains voltage selector switch, the switch is set to the lowest rated voltage position and the highest value of rated voltage is applied</w:t>
            </w:r>
          </w:p>
        </w:tc>
        <w:tc>
          <w:tcPr>
            <w:tcW w:w="2828" w:type="dxa"/>
          </w:tcPr>
          <w:p w14:paraId="3519C4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8A3B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3D3DF1" w14:textId="77777777" w:rsidTr="000527C1">
        <w:trPr>
          <w:cantSplit/>
          <w:jc w:val="center"/>
        </w:trPr>
        <w:tc>
          <w:tcPr>
            <w:tcW w:w="1135" w:type="dxa"/>
          </w:tcPr>
          <w:p w14:paraId="442E56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19.101</w:t>
            </w:r>
          </w:p>
        </w:tc>
        <w:tc>
          <w:tcPr>
            <w:tcW w:w="4703" w:type="dxa"/>
          </w:tcPr>
          <w:p w14:paraId="40CBFF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 with heat transfer medium flow of the outdoor heat exchanger restricted or shut off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D0FF8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BF702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CF43DB" w14:textId="77777777" w:rsidTr="000527C1">
        <w:trPr>
          <w:cantSplit/>
          <w:jc w:val="center"/>
        </w:trPr>
        <w:tc>
          <w:tcPr>
            <w:tcW w:w="1135" w:type="dxa"/>
          </w:tcPr>
          <w:p w14:paraId="5F7DF0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80A0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 with heat transfer flow of the indoor heat exchanger restricted or shut off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A9F96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75444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06150B" w14:textId="77777777" w:rsidTr="000527C1">
        <w:trPr>
          <w:cantSplit/>
          <w:jc w:val="center"/>
        </w:trPr>
        <w:tc>
          <w:tcPr>
            <w:tcW w:w="1135" w:type="dxa"/>
          </w:tcPr>
          <w:p w14:paraId="786AF8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CC65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Disconnection of motor common to both the outdoor and the indoor heat exchangers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E6A23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E25C9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7CBB51" w14:textId="77777777" w:rsidTr="000527C1">
        <w:trPr>
          <w:cantSplit/>
          <w:jc w:val="center"/>
        </w:trPr>
        <w:tc>
          <w:tcPr>
            <w:tcW w:w="1135" w:type="dxa"/>
          </w:tcPr>
          <w:p w14:paraId="276236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19.102</w:t>
            </w:r>
          </w:p>
        </w:tc>
        <w:tc>
          <w:tcPr>
            <w:tcW w:w="4703" w:type="dxa"/>
          </w:tcPr>
          <w:p w14:paraId="7DC5BE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appliances using water as heat transfer medium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62C35B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1659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CD5D2F" w14:textId="77777777" w:rsidTr="000527C1">
        <w:trPr>
          <w:cantSplit/>
          <w:jc w:val="center"/>
        </w:trPr>
        <w:tc>
          <w:tcPr>
            <w:tcW w:w="1135" w:type="dxa"/>
          </w:tcPr>
          <w:p w14:paraId="012AD3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19.103</w:t>
            </w:r>
          </w:p>
        </w:tc>
        <w:tc>
          <w:tcPr>
            <w:tcW w:w="4703" w:type="dxa"/>
          </w:tcPr>
          <w:p w14:paraId="62F6A9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of air to air appliances at rated voltage or at the upper limit of the rated voltage range. Dry</w:t>
            </w:r>
            <w:r w:rsidRPr="002F6BA2">
              <w:rPr>
                <w:rFonts w:ascii="Arial" w:hAnsi="Arial" w:cs="Arial"/>
              </w:rPr>
              <w:noBreakHyphen/>
              <w:t xml:space="preserve">bulb temperature is 5 K below values specified by manufacturer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BD41A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1460A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7410B6" w14:textId="77777777" w:rsidTr="000527C1">
        <w:trPr>
          <w:cantSplit/>
          <w:jc w:val="center"/>
        </w:trPr>
        <w:tc>
          <w:tcPr>
            <w:tcW w:w="1135" w:type="dxa"/>
          </w:tcPr>
          <w:p w14:paraId="447C9E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D8AD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with the dry</w:t>
            </w:r>
            <w:r w:rsidRPr="002F6BA2">
              <w:rPr>
                <w:rFonts w:ascii="Arial" w:hAnsi="Arial" w:cs="Arial"/>
              </w:rPr>
              <w:noBreakHyphen/>
              <w:t xml:space="preserve">bulb temperature 10 K over the values specified by manufacturer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27E1E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61E3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C8858C" w14:textId="77777777" w:rsidTr="000527C1">
        <w:trPr>
          <w:cantSplit/>
          <w:jc w:val="center"/>
        </w:trPr>
        <w:tc>
          <w:tcPr>
            <w:tcW w:w="1135" w:type="dxa"/>
          </w:tcPr>
          <w:p w14:paraId="00B212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19.104</w:t>
            </w:r>
          </w:p>
        </w:tc>
        <w:tc>
          <w:tcPr>
            <w:tcW w:w="4703" w:type="dxa"/>
          </w:tcPr>
          <w:p w14:paraId="4A6E20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All appliances provided with supplementary heaters and free air discharge subjected to specified test in each mode of operation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DEC533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42A53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764AB5" w14:textId="77777777" w:rsidTr="000527C1">
        <w:trPr>
          <w:cantSplit/>
          <w:jc w:val="center"/>
        </w:trPr>
        <w:tc>
          <w:tcPr>
            <w:tcW w:w="1135" w:type="dxa"/>
          </w:tcPr>
          <w:p w14:paraId="60B8149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FBB3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test temperature </w:t>
            </w:r>
            <w:proofErr w:type="gramStart"/>
            <w:r w:rsidRPr="002F6BA2">
              <w:rPr>
                <w:rFonts w:ascii="Arial" w:hAnsi="Arial" w:cs="Arial"/>
              </w:rPr>
              <w:t>not exceed</w:t>
            </w:r>
            <w:proofErr w:type="gramEnd"/>
            <w:r w:rsidRPr="002F6BA2">
              <w:rPr>
                <w:rFonts w:ascii="Arial" w:hAnsi="Arial" w:cs="Arial"/>
              </w:rPr>
              <w:t xml:space="preserve"> 150 °C but an overshoot of 25 °C is permitted during first hour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315FE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CB61D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99E8B0" w14:textId="77777777" w:rsidTr="000527C1">
        <w:trPr>
          <w:cantSplit/>
          <w:jc w:val="center"/>
        </w:trPr>
        <w:tc>
          <w:tcPr>
            <w:tcW w:w="1135" w:type="dxa"/>
          </w:tcPr>
          <w:p w14:paraId="3B1CB90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F403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Thermal protective devices </w:t>
            </w:r>
            <w:proofErr w:type="gramStart"/>
            <w:r w:rsidRPr="002F6BA2">
              <w:rPr>
                <w:rFonts w:ascii="Arial" w:hAnsi="Arial" w:cs="Arial"/>
              </w:rPr>
              <w:t>are allowed to</w:t>
            </w:r>
            <w:proofErr w:type="gramEnd"/>
            <w:r w:rsidRPr="002F6BA2">
              <w:rPr>
                <w:rFonts w:ascii="Arial" w:hAnsi="Arial" w:cs="Arial"/>
              </w:rPr>
              <w:t xml:space="preserve">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7377F9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727D81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074E4B" w14:textId="77777777" w:rsidTr="000527C1">
        <w:tblPrEx>
          <w:tblCellMar>
            <w:left w:w="59" w:type="dxa"/>
            <w:right w:w="59" w:type="dxa"/>
          </w:tblCellMar>
        </w:tblPrEx>
        <w:trPr>
          <w:cantSplit/>
          <w:jc w:val="center"/>
        </w:trPr>
        <w:tc>
          <w:tcPr>
            <w:tcW w:w="1135" w:type="dxa"/>
            <w:shd w:val="clear" w:color="auto" w:fill="F2F2F2"/>
          </w:tcPr>
          <w:p w14:paraId="418064D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20</w:t>
            </w:r>
          </w:p>
        </w:tc>
        <w:tc>
          <w:tcPr>
            <w:tcW w:w="7531" w:type="dxa"/>
            <w:gridSpan w:val="2"/>
            <w:tcBorders>
              <w:right w:val="single" w:sz="4" w:space="0" w:color="auto"/>
            </w:tcBorders>
            <w:shd w:val="clear" w:color="auto" w:fill="F2F2F2"/>
          </w:tcPr>
          <w:p w14:paraId="75A9F2E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STABILITY AND MECHANICAL HAZARDS </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13D7B354"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0DF0F85" w14:textId="77777777" w:rsidTr="000527C1">
        <w:tblPrEx>
          <w:tblCellMar>
            <w:left w:w="59" w:type="dxa"/>
            <w:right w:w="59" w:type="dxa"/>
          </w:tblCellMar>
        </w:tblPrEx>
        <w:trPr>
          <w:cantSplit/>
          <w:jc w:val="center"/>
        </w:trPr>
        <w:tc>
          <w:tcPr>
            <w:tcW w:w="1135" w:type="dxa"/>
          </w:tcPr>
          <w:p w14:paraId="145376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20.1</w:t>
            </w:r>
          </w:p>
        </w:tc>
        <w:tc>
          <w:tcPr>
            <w:tcW w:w="4703" w:type="dxa"/>
          </w:tcPr>
          <w:p w14:paraId="60F9C6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having adequate stability </w:t>
            </w:r>
          </w:p>
        </w:tc>
        <w:tc>
          <w:tcPr>
            <w:tcW w:w="2828" w:type="dxa"/>
          </w:tcPr>
          <w:p w14:paraId="6936F9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D0556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5DC788" w14:textId="77777777" w:rsidTr="000527C1">
        <w:tblPrEx>
          <w:tblCellMar>
            <w:left w:w="59" w:type="dxa"/>
            <w:right w:w="59" w:type="dxa"/>
          </w:tblCellMar>
        </w:tblPrEx>
        <w:trPr>
          <w:cantSplit/>
          <w:jc w:val="center"/>
        </w:trPr>
        <w:tc>
          <w:tcPr>
            <w:tcW w:w="1135" w:type="dxa"/>
          </w:tcPr>
          <w:p w14:paraId="18634B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59A2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Tilting test through an angle of 10</w:t>
            </w:r>
            <w:r w:rsidRPr="002F6BA2">
              <w:rPr>
                <w:rFonts w:ascii="Arial" w:hAnsi="Arial" w:cs="Arial"/>
              </w:rPr>
              <w:sym w:font="Symbol" w:char="F0B0"/>
            </w:r>
            <w:r w:rsidRPr="002F6BA2">
              <w:rPr>
                <w:rFonts w:ascii="Arial" w:hAnsi="Arial" w:cs="Arial"/>
              </w:rPr>
              <w:t xml:space="preserve">, appliance placed on an inclined plane/horizontal support, not connected to the supply mains; appliance does not overturn </w:t>
            </w:r>
          </w:p>
        </w:tc>
        <w:tc>
          <w:tcPr>
            <w:tcW w:w="2828" w:type="dxa"/>
          </w:tcPr>
          <w:p w14:paraId="6DC587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E18F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4DAFE0" w14:textId="77777777" w:rsidTr="000527C1">
        <w:tblPrEx>
          <w:tblCellMar>
            <w:left w:w="59" w:type="dxa"/>
            <w:right w:w="59" w:type="dxa"/>
          </w:tblCellMar>
        </w:tblPrEx>
        <w:trPr>
          <w:cantSplit/>
          <w:jc w:val="center"/>
        </w:trPr>
        <w:tc>
          <w:tcPr>
            <w:tcW w:w="1135" w:type="dxa"/>
          </w:tcPr>
          <w:p w14:paraId="65BC98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3171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Tilting test repeated on appliances with heating elements, angle of inclination increased to 15</w:t>
            </w:r>
            <w:r w:rsidRPr="002F6BA2">
              <w:rPr>
                <w:rFonts w:ascii="Arial" w:hAnsi="Arial" w:cs="Arial"/>
              </w:rPr>
              <w:sym w:font="Symbol" w:char="F0B0"/>
            </w:r>
            <w:r w:rsidRPr="002F6BA2">
              <w:rPr>
                <w:rFonts w:ascii="Arial" w:hAnsi="Arial" w:cs="Arial"/>
              </w:rPr>
              <w:t xml:space="preserve"> </w:t>
            </w:r>
          </w:p>
        </w:tc>
        <w:tc>
          <w:tcPr>
            <w:tcW w:w="2828" w:type="dxa"/>
          </w:tcPr>
          <w:p w14:paraId="76CDFA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1A34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28EDA2" w14:textId="77777777" w:rsidTr="000527C1">
        <w:tblPrEx>
          <w:tblCellMar>
            <w:left w:w="59" w:type="dxa"/>
            <w:right w:w="59" w:type="dxa"/>
          </w:tblCellMar>
        </w:tblPrEx>
        <w:trPr>
          <w:cantSplit/>
          <w:jc w:val="center"/>
        </w:trPr>
        <w:tc>
          <w:tcPr>
            <w:tcW w:w="1135" w:type="dxa"/>
          </w:tcPr>
          <w:p w14:paraId="7660E3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0323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Possible heating test in overturned position; temperature rise does not exceed values shown in table 9 </w:t>
            </w:r>
          </w:p>
        </w:tc>
        <w:tc>
          <w:tcPr>
            <w:tcW w:w="2828" w:type="dxa"/>
          </w:tcPr>
          <w:p w14:paraId="598216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99323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3538AC" w14:textId="77777777" w:rsidTr="000527C1">
        <w:tblPrEx>
          <w:tblCellMar>
            <w:left w:w="59" w:type="dxa"/>
            <w:right w:w="59" w:type="dxa"/>
          </w:tblCellMar>
        </w:tblPrEx>
        <w:trPr>
          <w:cantSplit/>
          <w:jc w:val="center"/>
        </w:trPr>
        <w:tc>
          <w:tcPr>
            <w:tcW w:w="1135" w:type="dxa"/>
          </w:tcPr>
          <w:p w14:paraId="6B311E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20.2</w:t>
            </w:r>
          </w:p>
        </w:tc>
        <w:tc>
          <w:tcPr>
            <w:tcW w:w="4703" w:type="dxa"/>
          </w:tcPr>
          <w:p w14:paraId="5668BC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Moving parts adequately arranged or enclosed as to provide protection against personal injury </w:t>
            </w:r>
          </w:p>
        </w:tc>
        <w:tc>
          <w:tcPr>
            <w:tcW w:w="2828" w:type="dxa"/>
          </w:tcPr>
          <w:p w14:paraId="0B02F5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B9C59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A29EC9" w14:textId="77777777" w:rsidTr="000527C1">
        <w:tblPrEx>
          <w:tblCellMar>
            <w:left w:w="59" w:type="dxa"/>
            <w:right w:w="59" w:type="dxa"/>
          </w:tblCellMar>
        </w:tblPrEx>
        <w:trPr>
          <w:cantSplit/>
          <w:jc w:val="center"/>
        </w:trPr>
        <w:tc>
          <w:tcPr>
            <w:tcW w:w="1135" w:type="dxa"/>
          </w:tcPr>
          <w:p w14:paraId="7CCBD8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36F1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enclosures, guards and similar parts are non</w:t>
            </w:r>
            <w:r w:rsidRPr="002F6BA2">
              <w:rPr>
                <w:rFonts w:ascii="Arial" w:hAnsi="Arial" w:cs="Arial"/>
              </w:rPr>
              <w:noBreakHyphen/>
              <w:t>detachable, and</w:t>
            </w:r>
          </w:p>
        </w:tc>
        <w:tc>
          <w:tcPr>
            <w:tcW w:w="2828" w:type="dxa"/>
          </w:tcPr>
          <w:p w14:paraId="5DCA2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04C068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703ADF" w14:textId="77777777" w:rsidTr="000527C1">
        <w:tblPrEx>
          <w:tblCellMar>
            <w:left w:w="59" w:type="dxa"/>
            <w:right w:w="59" w:type="dxa"/>
          </w:tblCellMar>
        </w:tblPrEx>
        <w:trPr>
          <w:cantSplit/>
          <w:jc w:val="center"/>
        </w:trPr>
        <w:tc>
          <w:tcPr>
            <w:tcW w:w="1135" w:type="dxa"/>
          </w:tcPr>
          <w:p w14:paraId="4CB284F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A50D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have adequate mechanical strength</w:t>
            </w:r>
          </w:p>
        </w:tc>
        <w:tc>
          <w:tcPr>
            <w:tcW w:w="2828" w:type="dxa"/>
          </w:tcPr>
          <w:p w14:paraId="120DFDF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D46D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E9E059" w14:textId="77777777" w:rsidTr="000527C1">
        <w:tblPrEx>
          <w:tblCellMar>
            <w:left w:w="59" w:type="dxa"/>
            <w:right w:w="59" w:type="dxa"/>
          </w:tblCellMar>
        </w:tblPrEx>
        <w:trPr>
          <w:cantSplit/>
          <w:jc w:val="center"/>
        </w:trPr>
        <w:tc>
          <w:tcPr>
            <w:tcW w:w="1135" w:type="dxa"/>
          </w:tcPr>
          <w:p w14:paraId="018F31D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7BA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Enclosures that can be opened by overriding an interlock </w:t>
            </w:r>
            <w:proofErr w:type="gramStart"/>
            <w:r w:rsidRPr="002F6BA2">
              <w:rPr>
                <w:rFonts w:ascii="Arial" w:hAnsi="Arial" w:cs="Arial"/>
              </w:rPr>
              <w:t>are considered to be</w:t>
            </w:r>
            <w:proofErr w:type="gramEnd"/>
            <w:r w:rsidRPr="002F6BA2">
              <w:rPr>
                <w:rFonts w:ascii="Arial" w:hAnsi="Arial" w:cs="Arial"/>
              </w:rPr>
              <w:t xml:space="preserve"> detachable parts</w:t>
            </w:r>
          </w:p>
        </w:tc>
        <w:tc>
          <w:tcPr>
            <w:tcW w:w="2828" w:type="dxa"/>
          </w:tcPr>
          <w:p w14:paraId="25445A0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3F854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9F7D5A" w14:textId="77777777" w:rsidTr="000527C1">
        <w:tblPrEx>
          <w:tblCellMar>
            <w:left w:w="59" w:type="dxa"/>
            <w:right w:w="59" w:type="dxa"/>
          </w:tblCellMar>
        </w:tblPrEx>
        <w:trPr>
          <w:cantSplit/>
          <w:jc w:val="center"/>
        </w:trPr>
        <w:tc>
          <w:tcPr>
            <w:tcW w:w="1135" w:type="dxa"/>
          </w:tcPr>
          <w:p w14:paraId="045076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CF66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Self</w:t>
            </w:r>
            <w:r w:rsidRPr="002F6BA2">
              <w:rPr>
                <w:rFonts w:ascii="Arial" w:hAnsi="Arial" w:cs="Arial"/>
              </w:rPr>
              <w:noBreakHyphen/>
              <w:t>resetting thermal cut</w:t>
            </w:r>
            <w:r w:rsidRPr="002F6BA2">
              <w:rPr>
                <w:rFonts w:ascii="Arial" w:hAnsi="Arial" w:cs="Arial"/>
              </w:rPr>
              <w:noBreakHyphen/>
              <w:t>outs and overcurrent protective devices not causing a hazard by unexpected closure</w:t>
            </w:r>
          </w:p>
        </w:tc>
        <w:tc>
          <w:tcPr>
            <w:tcW w:w="2828" w:type="dxa"/>
          </w:tcPr>
          <w:p w14:paraId="38A260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5B82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557F4E" w14:textId="77777777" w:rsidTr="000527C1">
        <w:tblPrEx>
          <w:tblCellMar>
            <w:left w:w="59" w:type="dxa"/>
            <w:right w:w="59" w:type="dxa"/>
          </w:tblCellMar>
        </w:tblPrEx>
        <w:trPr>
          <w:cantSplit/>
          <w:jc w:val="center"/>
        </w:trPr>
        <w:tc>
          <w:tcPr>
            <w:tcW w:w="1135" w:type="dxa"/>
          </w:tcPr>
          <w:p w14:paraId="7698CB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D02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possible to touch dangerous moving parts with the test probe described</w:t>
            </w:r>
          </w:p>
        </w:tc>
        <w:tc>
          <w:tcPr>
            <w:tcW w:w="2828" w:type="dxa"/>
          </w:tcPr>
          <w:p w14:paraId="7280CA7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1E3AC4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41243F" w14:textId="77777777" w:rsidTr="000527C1">
        <w:tblPrEx>
          <w:tblCellMar>
            <w:left w:w="59" w:type="dxa"/>
            <w:right w:w="59" w:type="dxa"/>
          </w:tblCellMar>
        </w:tblPrEx>
        <w:trPr>
          <w:cantSplit/>
          <w:jc w:val="center"/>
        </w:trPr>
        <w:tc>
          <w:tcPr>
            <w:tcW w:w="1135" w:type="dxa"/>
            <w:shd w:val="clear" w:color="auto" w:fill="F2F2F2"/>
          </w:tcPr>
          <w:p w14:paraId="3901A6C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21</w:t>
            </w:r>
          </w:p>
        </w:tc>
        <w:tc>
          <w:tcPr>
            <w:tcW w:w="7531" w:type="dxa"/>
            <w:gridSpan w:val="2"/>
            <w:tcBorders>
              <w:right w:val="single" w:sz="4" w:space="0" w:color="auto"/>
            </w:tcBorders>
            <w:shd w:val="clear" w:color="auto" w:fill="F2F2F2"/>
          </w:tcPr>
          <w:p w14:paraId="0F69140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MECHANICAL STRENGTH </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4D319580"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01773538" w14:textId="77777777" w:rsidTr="000527C1">
        <w:tblPrEx>
          <w:tblCellMar>
            <w:left w:w="59" w:type="dxa"/>
            <w:right w:w="59" w:type="dxa"/>
          </w:tblCellMar>
        </w:tblPrEx>
        <w:trPr>
          <w:cantSplit/>
          <w:jc w:val="center"/>
        </w:trPr>
        <w:tc>
          <w:tcPr>
            <w:tcW w:w="1135" w:type="dxa"/>
          </w:tcPr>
          <w:p w14:paraId="181849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21.1</w:t>
            </w:r>
          </w:p>
        </w:tc>
        <w:tc>
          <w:tcPr>
            <w:tcW w:w="4703" w:type="dxa"/>
          </w:tcPr>
          <w:p w14:paraId="76B81C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has adequate mechanical strength and is constructed as to withstand rough handling </w:t>
            </w:r>
          </w:p>
        </w:tc>
        <w:tc>
          <w:tcPr>
            <w:tcW w:w="2828" w:type="dxa"/>
          </w:tcPr>
          <w:p w14:paraId="102ECB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4253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D747BB" w14:textId="77777777" w:rsidTr="000527C1">
        <w:tblPrEx>
          <w:tblCellMar>
            <w:left w:w="59" w:type="dxa"/>
            <w:right w:w="59" w:type="dxa"/>
          </w:tblCellMar>
        </w:tblPrEx>
        <w:trPr>
          <w:cantSplit/>
          <w:jc w:val="center"/>
        </w:trPr>
        <w:tc>
          <w:tcPr>
            <w:tcW w:w="1135" w:type="dxa"/>
          </w:tcPr>
          <w:p w14:paraId="55414F8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94D2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Checked by applying 3 blows to every point of the enclosure like to be weak, in accordance with test </w:t>
            </w:r>
            <w:proofErr w:type="spellStart"/>
            <w:r w:rsidRPr="002F6BA2">
              <w:rPr>
                <w:rFonts w:ascii="Arial" w:hAnsi="Arial" w:cs="Arial"/>
              </w:rPr>
              <w:t>Ehb</w:t>
            </w:r>
            <w:proofErr w:type="spellEnd"/>
            <w:r w:rsidRPr="002F6BA2">
              <w:rPr>
                <w:rFonts w:ascii="Arial" w:hAnsi="Arial" w:cs="Arial"/>
              </w:rPr>
              <w:t xml:space="preserve"> of IEC 60068</w:t>
            </w:r>
            <w:r w:rsidRPr="002F6BA2">
              <w:rPr>
                <w:rFonts w:ascii="Arial" w:hAnsi="Arial" w:cs="Arial"/>
              </w:rPr>
              <w:noBreakHyphen/>
              <w:t>2</w:t>
            </w:r>
            <w:r w:rsidRPr="002F6BA2">
              <w:rPr>
                <w:rFonts w:ascii="Arial" w:hAnsi="Arial" w:cs="Arial"/>
              </w:rPr>
              <w:noBreakHyphen/>
              <w:t>75, spring hammer test, with an impact energy of 0,5 J</w:t>
            </w:r>
          </w:p>
        </w:tc>
        <w:tc>
          <w:tcPr>
            <w:tcW w:w="2828" w:type="dxa"/>
          </w:tcPr>
          <w:p w14:paraId="794914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03AEFA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96F47C" w14:textId="77777777" w:rsidTr="000527C1">
        <w:tblPrEx>
          <w:tblCellMar>
            <w:left w:w="59" w:type="dxa"/>
            <w:right w:w="59" w:type="dxa"/>
          </w:tblCellMar>
        </w:tblPrEx>
        <w:trPr>
          <w:cantSplit/>
          <w:jc w:val="center"/>
        </w:trPr>
        <w:tc>
          <w:tcPr>
            <w:tcW w:w="1135" w:type="dxa"/>
          </w:tcPr>
          <w:p w14:paraId="5FE7CD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D362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shows no damage impairing compliance with this standard, and</w:t>
            </w:r>
          </w:p>
        </w:tc>
        <w:tc>
          <w:tcPr>
            <w:tcW w:w="2828" w:type="dxa"/>
          </w:tcPr>
          <w:p w14:paraId="7A87CF0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1F309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B8253C" w14:textId="77777777" w:rsidTr="000527C1">
        <w:tblPrEx>
          <w:tblCellMar>
            <w:left w:w="59" w:type="dxa"/>
            <w:right w:w="59" w:type="dxa"/>
          </w:tblCellMar>
        </w:tblPrEx>
        <w:trPr>
          <w:cantSplit/>
          <w:jc w:val="center"/>
        </w:trPr>
        <w:tc>
          <w:tcPr>
            <w:tcW w:w="1135" w:type="dxa"/>
          </w:tcPr>
          <w:p w14:paraId="442DE9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5C07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with 8.1, 15.1 and clause 29 not impaired</w:t>
            </w:r>
          </w:p>
        </w:tc>
        <w:tc>
          <w:tcPr>
            <w:tcW w:w="2828" w:type="dxa"/>
          </w:tcPr>
          <w:p w14:paraId="55A866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7C118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5109AA" w14:textId="77777777" w:rsidTr="000527C1">
        <w:tblPrEx>
          <w:tblCellMar>
            <w:left w:w="59" w:type="dxa"/>
            <w:right w:w="59" w:type="dxa"/>
          </w:tblCellMar>
        </w:tblPrEx>
        <w:trPr>
          <w:cantSplit/>
          <w:jc w:val="center"/>
        </w:trPr>
        <w:tc>
          <w:tcPr>
            <w:tcW w:w="1135" w:type="dxa"/>
          </w:tcPr>
          <w:p w14:paraId="557918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9DBA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doubt, supplementary or reinforced insulation subjected to the electric strength test of 16.3 </w:t>
            </w:r>
          </w:p>
        </w:tc>
        <w:tc>
          <w:tcPr>
            <w:tcW w:w="2828" w:type="dxa"/>
          </w:tcPr>
          <w:p w14:paraId="3B0FE2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78FB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FBD792" w14:textId="77777777" w:rsidTr="000527C1">
        <w:tblPrEx>
          <w:tblCellMar>
            <w:left w:w="59" w:type="dxa"/>
            <w:right w:w="59" w:type="dxa"/>
          </w:tblCellMar>
        </w:tblPrEx>
        <w:trPr>
          <w:cantSplit/>
          <w:jc w:val="center"/>
        </w:trPr>
        <w:tc>
          <w:tcPr>
            <w:tcW w:w="1135" w:type="dxa"/>
          </w:tcPr>
          <w:p w14:paraId="0EEC8C9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B0B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necessary, repetition of groups of three blows on a new sample </w:t>
            </w:r>
          </w:p>
        </w:tc>
        <w:tc>
          <w:tcPr>
            <w:tcW w:w="2828" w:type="dxa"/>
          </w:tcPr>
          <w:p w14:paraId="256623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6C9E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32E36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89C59E" w14:textId="77777777" w:rsidR="0020413C" w:rsidRPr="002F6BA2" w:rsidRDefault="0020413C" w:rsidP="0020413C">
            <w:pPr>
              <w:suppressAutoHyphens/>
              <w:spacing w:before="54" w:after="66"/>
              <w:rPr>
                <w:rFonts w:ascii="Arial" w:hAnsi="Arial" w:cs="Arial"/>
              </w:rPr>
            </w:pPr>
          </w:p>
        </w:tc>
        <w:tc>
          <w:tcPr>
            <w:tcW w:w="4703" w:type="dxa"/>
          </w:tcPr>
          <w:p w14:paraId="236F267A"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Safety requirements specified in annex EE apply. Pressure test in annex EE applies to parts other than pressure vessels</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A23D54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BB934FE" w14:textId="77777777" w:rsidR="0020413C" w:rsidRPr="002F6BA2" w:rsidRDefault="0020413C" w:rsidP="0020413C">
            <w:pPr>
              <w:suppressAutoHyphens/>
              <w:spacing w:before="54" w:after="66"/>
              <w:jc w:val="center"/>
              <w:rPr>
                <w:rFonts w:ascii="Arial" w:hAnsi="Arial" w:cs="Arial"/>
              </w:rPr>
            </w:pPr>
          </w:p>
        </w:tc>
      </w:tr>
      <w:tr w:rsidR="00564A2B" w:rsidRPr="002F6BA2" w14:paraId="20EA4B5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A4A5B7B" w14:textId="77777777" w:rsidR="0020413C" w:rsidRPr="002F6BA2" w:rsidRDefault="0020413C" w:rsidP="0020413C">
            <w:pPr>
              <w:suppressAutoHyphens/>
              <w:spacing w:before="54" w:after="66"/>
              <w:rPr>
                <w:rFonts w:ascii="Arial" w:hAnsi="Arial" w:cs="Arial"/>
              </w:rPr>
            </w:pPr>
          </w:p>
        </w:tc>
        <w:tc>
          <w:tcPr>
            <w:tcW w:w="4703" w:type="dxa"/>
          </w:tcPr>
          <w:p w14:paraId="61A44397"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Safety requirements of ISO 14903 apply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5C1E3C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A4B2C2C" w14:textId="77777777" w:rsidR="0020413C" w:rsidRPr="002F6BA2" w:rsidRDefault="0020413C" w:rsidP="0020413C">
            <w:pPr>
              <w:suppressAutoHyphens/>
              <w:spacing w:before="54" w:after="66"/>
              <w:jc w:val="center"/>
              <w:rPr>
                <w:rFonts w:ascii="Arial" w:hAnsi="Arial" w:cs="Arial"/>
              </w:rPr>
            </w:pPr>
          </w:p>
        </w:tc>
      </w:tr>
      <w:tr w:rsidR="00564A2B" w:rsidRPr="002F6BA2" w14:paraId="1FB45C62" w14:textId="77777777" w:rsidTr="000527C1">
        <w:tblPrEx>
          <w:tblCellMar>
            <w:left w:w="59" w:type="dxa"/>
            <w:right w:w="59" w:type="dxa"/>
          </w:tblCellMar>
        </w:tblPrEx>
        <w:trPr>
          <w:cantSplit/>
          <w:jc w:val="center"/>
        </w:trPr>
        <w:tc>
          <w:tcPr>
            <w:tcW w:w="1135" w:type="dxa"/>
          </w:tcPr>
          <w:p w14:paraId="5759C4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21.2</w:t>
            </w:r>
          </w:p>
        </w:tc>
        <w:tc>
          <w:tcPr>
            <w:tcW w:w="4703" w:type="dxa"/>
          </w:tcPr>
          <w:p w14:paraId="29E048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Accessible parts of solid insulation having strength to prevent penetration by sharp implements</w:t>
            </w:r>
          </w:p>
        </w:tc>
        <w:tc>
          <w:tcPr>
            <w:tcW w:w="2828" w:type="dxa"/>
          </w:tcPr>
          <w:p w14:paraId="1C571B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C4DF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0DB08D" w14:textId="77777777" w:rsidTr="000527C1">
        <w:tblPrEx>
          <w:tblCellMar>
            <w:left w:w="59" w:type="dxa"/>
            <w:right w:w="59" w:type="dxa"/>
          </w:tblCellMar>
        </w:tblPrEx>
        <w:trPr>
          <w:cantSplit/>
          <w:jc w:val="center"/>
        </w:trPr>
        <w:tc>
          <w:tcPr>
            <w:tcW w:w="1135" w:type="dxa"/>
          </w:tcPr>
          <w:p w14:paraId="6548EA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64941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not applicable if the thickness of supplementary insulation is at least 1 mm and reinforced insulation at least 2 mm</w:t>
            </w:r>
          </w:p>
        </w:tc>
        <w:tc>
          <w:tcPr>
            <w:tcW w:w="2828" w:type="dxa"/>
          </w:tcPr>
          <w:p w14:paraId="6291F3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28D20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28D958" w14:textId="77777777" w:rsidTr="000527C1">
        <w:tblPrEx>
          <w:tblCellMar>
            <w:left w:w="59" w:type="dxa"/>
            <w:right w:w="59" w:type="dxa"/>
          </w:tblCellMar>
        </w:tblPrEx>
        <w:trPr>
          <w:cantSplit/>
          <w:jc w:val="center"/>
        </w:trPr>
        <w:tc>
          <w:tcPr>
            <w:tcW w:w="1135" w:type="dxa"/>
          </w:tcPr>
          <w:p w14:paraId="113B0DE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913A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is tested as specified, and does withstand the electric strength test of 16.3 </w:t>
            </w:r>
          </w:p>
        </w:tc>
        <w:tc>
          <w:tcPr>
            <w:tcW w:w="2828" w:type="dxa"/>
          </w:tcPr>
          <w:p w14:paraId="5B78439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FC6013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EFD85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14:paraId="6C26DA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9204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using flammable refrigerants withstand the effects of vibration during transport.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C87F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3C1413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24751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14:paraId="174B30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969FEE" w14:textId="77777777" w:rsidR="0020413C" w:rsidRPr="002F6BA2" w:rsidRDefault="0020413C" w:rsidP="00D07969">
            <w:pPr>
              <w:widowControl/>
              <w:tabs>
                <w:tab w:val="left" w:pos="-720"/>
              </w:tabs>
              <w:spacing w:before="54" w:after="66"/>
              <w:rPr>
                <w:rFonts w:ascii="Arial" w:hAnsi="Arial" w:cs="Arial"/>
              </w:rPr>
            </w:pPr>
            <w:r w:rsidRPr="002F6BA2">
              <w:rPr>
                <w:rFonts w:ascii="Arial" w:hAnsi="Arial" w:cs="Arial"/>
              </w:rPr>
              <w:t>Appliance is tested in its final pa</w:t>
            </w:r>
            <w:r w:rsidR="00ED3F87" w:rsidRPr="002F6BA2">
              <w:rPr>
                <w:rFonts w:ascii="Arial" w:hAnsi="Arial" w:cs="Arial"/>
              </w:rPr>
              <w:t xml:space="preserve">ckaging for transport and withstands </w:t>
            </w:r>
            <w:r w:rsidRPr="002F6BA2">
              <w:rPr>
                <w:rFonts w:ascii="Arial" w:hAnsi="Arial" w:cs="Arial"/>
              </w:rPr>
              <w:t xml:space="preserve">a random vibration test according to ASTM </w:t>
            </w:r>
            <w:r w:rsidR="00407908" w:rsidRPr="002F6BA2">
              <w:rPr>
                <w:rFonts w:ascii="Arial" w:hAnsi="Arial" w:cs="Arial"/>
              </w:rPr>
              <w:t>D4728-06</w:t>
            </w:r>
            <w:r w:rsidR="00D07969" w:rsidRPr="002F6BA2">
              <w:rPr>
                <w:rFonts w:ascii="Arial" w:hAnsi="Arial" w:cs="Arial"/>
              </w:rPr>
              <w:t xml:space="preserve">. Tests be run for a duration of 180 min.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F8253D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D6310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5D77C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62AC19F7" w14:textId="77777777" w:rsidR="0020413C" w:rsidRPr="002F6BA2" w:rsidRDefault="0020413C" w:rsidP="0020413C">
            <w:pPr>
              <w:widowControl/>
              <w:tabs>
                <w:tab w:val="left" w:pos="-720"/>
              </w:tabs>
              <w:spacing w:before="54" w:after="66"/>
              <w:rPr>
                <w:rFonts w:ascii="Arial" w:hAnsi="Arial" w:cs="Arial"/>
              </w:rPr>
            </w:pPr>
          </w:p>
        </w:tc>
        <w:tc>
          <w:tcPr>
            <w:tcW w:w="4703" w:type="dxa"/>
            <w:tcBorders>
              <w:bottom w:val="single" w:sz="6" w:space="0" w:color="auto"/>
            </w:tcBorders>
          </w:tcPr>
          <w:p w14:paraId="7F6CFE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Compliance is checked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Borders>
              <w:bottom w:val="single" w:sz="6" w:space="0" w:color="auto"/>
            </w:tcBorders>
          </w:tcPr>
          <w:p w14:paraId="136028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B04E8A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29F175E" w14:textId="77777777" w:rsidTr="000527C1">
        <w:tblPrEx>
          <w:tblCellMar>
            <w:left w:w="59" w:type="dxa"/>
            <w:right w:w="59" w:type="dxa"/>
          </w:tblCellMar>
        </w:tblPrEx>
        <w:trPr>
          <w:cantSplit/>
          <w:jc w:val="center"/>
        </w:trPr>
        <w:tc>
          <w:tcPr>
            <w:tcW w:w="1135" w:type="dxa"/>
            <w:shd w:val="clear" w:color="auto" w:fill="F2F2F2"/>
          </w:tcPr>
          <w:p w14:paraId="3AC7E5F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22</w:t>
            </w:r>
          </w:p>
        </w:tc>
        <w:tc>
          <w:tcPr>
            <w:tcW w:w="7531" w:type="dxa"/>
            <w:gridSpan w:val="2"/>
            <w:tcBorders>
              <w:right w:val="single" w:sz="6" w:space="0" w:color="auto"/>
            </w:tcBorders>
            <w:shd w:val="clear" w:color="auto" w:fill="F2F2F2"/>
          </w:tcPr>
          <w:p w14:paraId="21CE90D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C9887D1"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44D4F688" w14:textId="77777777" w:rsidTr="000527C1">
        <w:tblPrEx>
          <w:tblCellMar>
            <w:left w:w="59" w:type="dxa"/>
            <w:right w:w="59" w:type="dxa"/>
          </w:tblCellMar>
        </w:tblPrEx>
        <w:trPr>
          <w:cantSplit/>
          <w:jc w:val="center"/>
        </w:trPr>
        <w:tc>
          <w:tcPr>
            <w:tcW w:w="1135" w:type="dxa"/>
          </w:tcPr>
          <w:p w14:paraId="3C5065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22.1</w:t>
            </w:r>
          </w:p>
        </w:tc>
        <w:tc>
          <w:tcPr>
            <w:tcW w:w="4703" w:type="dxa"/>
          </w:tcPr>
          <w:p w14:paraId="7341F0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marked with the first numeral of the IP </w:t>
            </w:r>
            <w:proofErr w:type="gramStart"/>
            <w:r w:rsidRPr="002F6BA2">
              <w:rPr>
                <w:rFonts w:ascii="Arial" w:hAnsi="Arial" w:cs="Arial"/>
              </w:rPr>
              <w:t>system,</w:t>
            </w:r>
            <w:proofErr w:type="gramEnd"/>
            <w:r w:rsidRPr="002F6BA2">
              <w:rPr>
                <w:rFonts w:ascii="Arial" w:hAnsi="Arial" w:cs="Arial"/>
              </w:rPr>
              <w:t xml:space="preserve"> relevant requirements of IEC 60529 are fulfilled </w:t>
            </w:r>
          </w:p>
        </w:tc>
        <w:tc>
          <w:tcPr>
            <w:tcW w:w="2828" w:type="dxa"/>
          </w:tcPr>
          <w:p w14:paraId="43B7287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498612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7730A17" w14:textId="77777777" w:rsidTr="000527C1">
        <w:tblPrEx>
          <w:tblCellMar>
            <w:left w:w="59" w:type="dxa"/>
            <w:right w:w="59" w:type="dxa"/>
          </w:tblCellMar>
        </w:tblPrEx>
        <w:trPr>
          <w:cantSplit/>
          <w:jc w:val="center"/>
        </w:trPr>
        <w:tc>
          <w:tcPr>
            <w:tcW w:w="1135" w:type="dxa"/>
          </w:tcPr>
          <w:p w14:paraId="39028A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w:t>
            </w:r>
          </w:p>
        </w:tc>
        <w:tc>
          <w:tcPr>
            <w:tcW w:w="7531" w:type="dxa"/>
            <w:gridSpan w:val="2"/>
            <w:tcBorders>
              <w:right w:val="single" w:sz="6" w:space="0" w:color="auto"/>
            </w:tcBorders>
          </w:tcPr>
          <w:p w14:paraId="318A70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Stationary appliance: means to ensure all</w:t>
            </w:r>
            <w:r w:rsidRPr="002F6BA2">
              <w:rPr>
                <w:rFonts w:ascii="Arial" w:hAnsi="Arial" w:cs="Arial"/>
              </w:rPr>
              <w:noBreakHyphen/>
              <w:t xml:space="preserve">pole disconnection from the supply being provided: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71A4FC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C15CAC" w14:textId="77777777" w:rsidTr="000527C1">
        <w:tblPrEx>
          <w:tblCellMar>
            <w:left w:w="59" w:type="dxa"/>
            <w:right w:w="59" w:type="dxa"/>
          </w:tblCellMar>
        </w:tblPrEx>
        <w:trPr>
          <w:cantSplit/>
          <w:jc w:val="center"/>
        </w:trPr>
        <w:tc>
          <w:tcPr>
            <w:tcW w:w="1135" w:type="dxa"/>
          </w:tcPr>
          <w:p w14:paraId="5356DFC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D4DEAB"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supply cord fitted with a plug, or</w:t>
            </w:r>
          </w:p>
        </w:tc>
        <w:tc>
          <w:tcPr>
            <w:tcW w:w="2828" w:type="dxa"/>
          </w:tcPr>
          <w:p w14:paraId="6F6F11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F0CB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CAF7D0" w14:textId="77777777" w:rsidTr="000527C1">
        <w:tblPrEx>
          <w:tblCellMar>
            <w:left w:w="59" w:type="dxa"/>
            <w:right w:w="59" w:type="dxa"/>
          </w:tblCellMar>
        </w:tblPrEx>
        <w:trPr>
          <w:cantSplit/>
          <w:jc w:val="center"/>
        </w:trPr>
        <w:tc>
          <w:tcPr>
            <w:tcW w:w="1135" w:type="dxa"/>
          </w:tcPr>
          <w:p w14:paraId="270D03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42CD7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switch complying with 24.3, or</w:t>
            </w:r>
          </w:p>
        </w:tc>
        <w:tc>
          <w:tcPr>
            <w:tcW w:w="2828" w:type="dxa"/>
          </w:tcPr>
          <w:p w14:paraId="52D174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6668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BEDB8C" w14:textId="77777777" w:rsidTr="000527C1">
        <w:tblPrEx>
          <w:tblCellMar>
            <w:left w:w="59" w:type="dxa"/>
            <w:right w:w="59" w:type="dxa"/>
          </w:tblCellMar>
        </w:tblPrEx>
        <w:trPr>
          <w:cantSplit/>
          <w:jc w:val="center"/>
        </w:trPr>
        <w:tc>
          <w:tcPr>
            <w:tcW w:w="1135" w:type="dxa"/>
          </w:tcPr>
          <w:p w14:paraId="5491B22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6CD9A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statement in the instruction sheet that a disconnection incorporated in the fixed wiring is to be provided, or</w:t>
            </w:r>
          </w:p>
        </w:tc>
        <w:tc>
          <w:tcPr>
            <w:tcW w:w="2828" w:type="dxa"/>
          </w:tcPr>
          <w:p w14:paraId="0EE711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197EF2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266CCB" w14:textId="77777777" w:rsidTr="000527C1">
        <w:tblPrEx>
          <w:tblCellMar>
            <w:left w:w="59" w:type="dxa"/>
            <w:right w:w="59" w:type="dxa"/>
          </w:tblCellMar>
        </w:tblPrEx>
        <w:trPr>
          <w:cantSplit/>
          <w:jc w:val="center"/>
        </w:trPr>
        <w:tc>
          <w:tcPr>
            <w:tcW w:w="1135" w:type="dxa"/>
          </w:tcPr>
          <w:p w14:paraId="50F97A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CB352A"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an appliance inlet</w:t>
            </w:r>
          </w:p>
        </w:tc>
        <w:tc>
          <w:tcPr>
            <w:tcW w:w="2828" w:type="dxa"/>
          </w:tcPr>
          <w:p w14:paraId="47C33E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4E628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2C9A83" w14:textId="77777777" w:rsidTr="000527C1">
        <w:tblPrEx>
          <w:tblCellMar>
            <w:left w:w="59" w:type="dxa"/>
            <w:right w:w="59" w:type="dxa"/>
          </w:tblCellMar>
        </w:tblPrEx>
        <w:trPr>
          <w:cantSplit/>
          <w:jc w:val="center"/>
        </w:trPr>
        <w:tc>
          <w:tcPr>
            <w:tcW w:w="1135" w:type="dxa"/>
          </w:tcPr>
          <w:p w14:paraId="772897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55E2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Singe</w:t>
            </w:r>
            <w:r w:rsidRPr="002F6BA2">
              <w:rPr>
                <w:rFonts w:ascii="Arial" w:hAnsi="Arial" w:cs="Arial"/>
              </w:rPr>
              <w:noBreakHyphen/>
              <w:t>pole switches and single</w:t>
            </w:r>
            <w:r w:rsidRPr="002F6BA2">
              <w:rPr>
                <w:rFonts w:ascii="Arial" w:hAnsi="Arial" w:cs="Arial"/>
              </w:rPr>
              <w:noBreakHyphen/>
              <w:t>pole protective devices for the disconnection of heating elements in single</w:t>
            </w:r>
            <w:r w:rsidRPr="002F6BA2">
              <w:rPr>
                <w:rFonts w:ascii="Arial" w:hAnsi="Arial" w:cs="Arial"/>
              </w:rPr>
              <w:noBreakHyphen/>
              <w:t>phase, permanently connected class 01 and class I appliances, connected to the phase conductor</w:t>
            </w:r>
          </w:p>
        </w:tc>
        <w:tc>
          <w:tcPr>
            <w:tcW w:w="2828" w:type="dxa"/>
          </w:tcPr>
          <w:p w14:paraId="58E8E33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62DF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2EFFED" w14:textId="77777777" w:rsidTr="000527C1">
        <w:tblPrEx>
          <w:tblCellMar>
            <w:left w:w="59" w:type="dxa"/>
            <w:right w:w="59" w:type="dxa"/>
          </w:tblCellMar>
        </w:tblPrEx>
        <w:trPr>
          <w:cantSplit/>
          <w:jc w:val="center"/>
        </w:trPr>
        <w:tc>
          <w:tcPr>
            <w:tcW w:w="1135" w:type="dxa"/>
          </w:tcPr>
          <w:p w14:paraId="07306E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w:t>
            </w:r>
          </w:p>
        </w:tc>
        <w:tc>
          <w:tcPr>
            <w:tcW w:w="4703" w:type="dxa"/>
          </w:tcPr>
          <w:p w14:paraId="680565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provided with pins: no undue strain on socket</w:t>
            </w:r>
            <w:r w:rsidRPr="002F6BA2">
              <w:rPr>
                <w:rFonts w:ascii="Arial" w:hAnsi="Arial" w:cs="Arial"/>
              </w:rPr>
              <w:noBreakHyphen/>
              <w:t xml:space="preserve">outlets </w:t>
            </w:r>
          </w:p>
        </w:tc>
        <w:tc>
          <w:tcPr>
            <w:tcW w:w="2828" w:type="dxa"/>
          </w:tcPr>
          <w:p w14:paraId="3203A4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DB112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E3093C" w14:textId="77777777" w:rsidTr="000527C1">
        <w:tblPrEx>
          <w:tblCellMar>
            <w:left w:w="59" w:type="dxa"/>
            <w:right w:w="59" w:type="dxa"/>
          </w:tblCellMar>
        </w:tblPrEx>
        <w:trPr>
          <w:cantSplit/>
          <w:jc w:val="center"/>
        </w:trPr>
        <w:tc>
          <w:tcPr>
            <w:tcW w:w="1135" w:type="dxa"/>
          </w:tcPr>
          <w:p w14:paraId="491D2EB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9619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Applied torque not exceeding 0,25 Nm </w:t>
            </w:r>
          </w:p>
        </w:tc>
        <w:tc>
          <w:tcPr>
            <w:tcW w:w="2828" w:type="dxa"/>
          </w:tcPr>
          <w:p w14:paraId="3C6FF4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DFA00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EEEC73" w14:textId="77777777" w:rsidTr="000527C1">
        <w:tblPrEx>
          <w:tblCellMar>
            <w:left w:w="59" w:type="dxa"/>
            <w:right w:w="59" w:type="dxa"/>
          </w:tblCellMar>
        </w:tblPrEx>
        <w:trPr>
          <w:cantSplit/>
          <w:jc w:val="center"/>
        </w:trPr>
        <w:tc>
          <w:tcPr>
            <w:tcW w:w="1135" w:type="dxa"/>
          </w:tcPr>
          <w:p w14:paraId="22E645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06E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Pull force of 50 N to each pin after the appliance has being placed in the heating cabinet; when cooled to room temperature the pins are not displaced by more than 1 mm</w:t>
            </w:r>
          </w:p>
        </w:tc>
        <w:tc>
          <w:tcPr>
            <w:tcW w:w="2828" w:type="dxa"/>
          </w:tcPr>
          <w:p w14:paraId="5E7318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6D9B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4865B5" w14:textId="77777777" w:rsidTr="000527C1">
        <w:tblPrEx>
          <w:tblCellMar>
            <w:left w:w="59" w:type="dxa"/>
            <w:right w:w="59" w:type="dxa"/>
          </w:tblCellMar>
        </w:tblPrEx>
        <w:trPr>
          <w:cantSplit/>
          <w:jc w:val="center"/>
        </w:trPr>
        <w:tc>
          <w:tcPr>
            <w:tcW w:w="1135" w:type="dxa"/>
          </w:tcPr>
          <w:p w14:paraId="73F1B6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E766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Each pin subjected to a torque of 0,4 Nm; the pins are not rotating, unless</w:t>
            </w:r>
          </w:p>
        </w:tc>
        <w:tc>
          <w:tcPr>
            <w:tcW w:w="2828" w:type="dxa"/>
          </w:tcPr>
          <w:p w14:paraId="3A63A0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B0307A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EEC942" w14:textId="77777777" w:rsidTr="000527C1">
        <w:tblPrEx>
          <w:tblCellMar>
            <w:left w:w="59" w:type="dxa"/>
            <w:right w:w="59" w:type="dxa"/>
          </w:tblCellMar>
        </w:tblPrEx>
        <w:trPr>
          <w:cantSplit/>
          <w:jc w:val="center"/>
        </w:trPr>
        <w:tc>
          <w:tcPr>
            <w:tcW w:w="1135" w:type="dxa"/>
          </w:tcPr>
          <w:p w14:paraId="1A72AF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CDB1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rotating does not impair compliance with this standard</w:t>
            </w:r>
          </w:p>
        </w:tc>
        <w:tc>
          <w:tcPr>
            <w:tcW w:w="2828" w:type="dxa"/>
          </w:tcPr>
          <w:p w14:paraId="3A3140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8AEE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9CFA22" w14:textId="77777777" w:rsidTr="000527C1">
        <w:tblPrEx>
          <w:tblCellMar>
            <w:left w:w="59" w:type="dxa"/>
            <w:right w:w="59" w:type="dxa"/>
          </w:tblCellMar>
        </w:tblPrEx>
        <w:trPr>
          <w:cantSplit/>
          <w:jc w:val="center"/>
        </w:trPr>
        <w:tc>
          <w:tcPr>
            <w:tcW w:w="1135" w:type="dxa"/>
          </w:tcPr>
          <w:p w14:paraId="1DAB8C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w:t>
            </w:r>
          </w:p>
        </w:tc>
        <w:tc>
          <w:tcPr>
            <w:tcW w:w="4703" w:type="dxa"/>
          </w:tcPr>
          <w:p w14:paraId="5930FB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for heating liquids and appliance causing undue vibration not provided with pins for insertion into socket</w:t>
            </w:r>
            <w:r w:rsidRPr="002F6BA2">
              <w:rPr>
                <w:rFonts w:ascii="Arial" w:hAnsi="Arial" w:cs="Arial"/>
              </w:rPr>
              <w:noBreakHyphen/>
              <w:t xml:space="preserve">outlets </w:t>
            </w:r>
          </w:p>
        </w:tc>
        <w:tc>
          <w:tcPr>
            <w:tcW w:w="2828" w:type="dxa"/>
          </w:tcPr>
          <w:p w14:paraId="4736C69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B6CB65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227205" w14:textId="77777777" w:rsidTr="000527C1">
        <w:tblPrEx>
          <w:tblCellMar>
            <w:left w:w="59" w:type="dxa"/>
            <w:right w:w="59" w:type="dxa"/>
          </w:tblCellMar>
        </w:tblPrEx>
        <w:trPr>
          <w:cantSplit/>
          <w:jc w:val="center"/>
        </w:trPr>
        <w:tc>
          <w:tcPr>
            <w:tcW w:w="1135" w:type="dxa"/>
          </w:tcPr>
          <w:p w14:paraId="0534B6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w:t>
            </w:r>
          </w:p>
        </w:tc>
        <w:tc>
          <w:tcPr>
            <w:tcW w:w="4703" w:type="dxa"/>
          </w:tcPr>
          <w:p w14:paraId="5257B47E" w14:textId="77777777" w:rsidR="0020413C" w:rsidRPr="002F6BA2" w:rsidRDefault="0020413C" w:rsidP="0020413C">
            <w:pPr>
              <w:widowControl/>
              <w:tabs>
                <w:tab w:val="left" w:pos="-720"/>
                <w:tab w:val="left" w:leader="dot" w:pos="4536"/>
              </w:tabs>
              <w:spacing w:before="54" w:after="66"/>
              <w:rPr>
                <w:rFonts w:ascii="Arial" w:hAnsi="Arial" w:cs="Arial"/>
              </w:rPr>
            </w:pPr>
            <w:r w:rsidRPr="002F6BA2">
              <w:rPr>
                <w:rFonts w:ascii="Arial" w:hAnsi="Arial" w:cs="Arial"/>
              </w:rPr>
              <w:t>No risk of electric shock when touching pins, for appliances having a capacitor with rated capacitance equal to or greater than 0,1 </w:t>
            </w:r>
            <w:r w:rsidRPr="002F6BA2">
              <w:rPr>
                <w:rFonts w:ascii="Arial" w:hAnsi="Arial" w:cs="Arial"/>
              </w:rPr>
              <w:sym w:font="Symbol" w:char="F06D"/>
            </w:r>
            <w:r w:rsidRPr="002F6BA2">
              <w:rPr>
                <w:rFonts w:ascii="Arial" w:hAnsi="Arial" w:cs="Arial"/>
              </w:rPr>
              <w:t>F, the appliance being disconnected from the supply at the instant of voltage peak</w:t>
            </w:r>
          </w:p>
        </w:tc>
        <w:tc>
          <w:tcPr>
            <w:tcW w:w="2828" w:type="dxa"/>
          </w:tcPr>
          <w:p w14:paraId="09B423D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CE94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6BCBB9" w14:textId="77777777" w:rsidTr="000527C1">
        <w:tblPrEx>
          <w:tblCellMar>
            <w:left w:w="59" w:type="dxa"/>
            <w:right w:w="59" w:type="dxa"/>
          </w:tblCellMar>
        </w:tblPrEx>
        <w:trPr>
          <w:cantSplit/>
          <w:jc w:val="center"/>
        </w:trPr>
        <w:tc>
          <w:tcPr>
            <w:tcW w:w="1135" w:type="dxa"/>
          </w:tcPr>
          <w:p w14:paraId="627D0D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69658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Voltage not exceeding 34 V (V)</w:t>
            </w:r>
            <w:r w:rsidRPr="002F6BA2">
              <w:rPr>
                <w:rFonts w:ascii="Arial" w:hAnsi="Arial" w:cs="Arial"/>
              </w:rPr>
              <w:tab/>
              <w:t>:</w:t>
            </w:r>
          </w:p>
        </w:tc>
        <w:tc>
          <w:tcPr>
            <w:tcW w:w="2828" w:type="dxa"/>
          </w:tcPr>
          <w:p w14:paraId="506928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34B7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4AE42E" w14:textId="77777777" w:rsidTr="000527C1">
        <w:tblPrEx>
          <w:tblCellMar>
            <w:left w:w="59" w:type="dxa"/>
            <w:right w:w="59" w:type="dxa"/>
          </w:tblCellMar>
        </w:tblPrEx>
        <w:trPr>
          <w:cantSplit/>
          <w:jc w:val="center"/>
        </w:trPr>
        <w:tc>
          <w:tcPr>
            <w:tcW w:w="1135" w:type="dxa"/>
          </w:tcPr>
          <w:p w14:paraId="347336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09171B" w14:textId="77777777" w:rsidR="0020413C" w:rsidRPr="002F6BA2" w:rsidRDefault="0020413C" w:rsidP="0020413C">
            <w:pPr>
              <w:widowControl/>
              <w:tabs>
                <w:tab w:val="left" w:pos="-720"/>
                <w:tab w:val="left" w:leader="dot" w:pos="4536"/>
              </w:tabs>
              <w:spacing w:before="54" w:after="66"/>
              <w:rPr>
                <w:rFonts w:ascii="Arial" w:hAnsi="Arial" w:cs="Arial"/>
              </w:rPr>
            </w:pPr>
            <w:r w:rsidRPr="002F6BA2">
              <w:rPr>
                <w:rFonts w:ascii="Arial" w:hAnsi="Arial" w:cs="Arial"/>
              </w:rPr>
              <w:t xml:space="preserve">If compliance relies on the operation of an electronic circuit, the electromagnetic phenomena tests of 19.11.4.3 and 19.11.4.4 are applied </w:t>
            </w:r>
          </w:p>
        </w:tc>
        <w:tc>
          <w:tcPr>
            <w:tcW w:w="2828" w:type="dxa"/>
          </w:tcPr>
          <w:p w14:paraId="4EC844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E92C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4F72A2" w14:textId="77777777" w:rsidTr="000527C1">
        <w:tblPrEx>
          <w:tblCellMar>
            <w:left w:w="59" w:type="dxa"/>
            <w:right w:w="59" w:type="dxa"/>
          </w:tblCellMar>
        </w:tblPrEx>
        <w:trPr>
          <w:cantSplit/>
          <w:jc w:val="center"/>
        </w:trPr>
        <w:tc>
          <w:tcPr>
            <w:tcW w:w="1135" w:type="dxa"/>
          </w:tcPr>
          <w:p w14:paraId="7B20983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7D731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discharge test is then repeated three times, voltage not exceeding 34 V (V)</w:t>
            </w:r>
            <w:r w:rsidRPr="002F6BA2">
              <w:rPr>
                <w:rFonts w:ascii="Arial" w:hAnsi="Arial" w:cs="Arial"/>
              </w:rPr>
              <w:tab/>
              <w:t>:</w:t>
            </w:r>
          </w:p>
        </w:tc>
        <w:tc>
          <w:tcPr>
            <w:tcW w:w="2828" w:type="dxa"/>
          </w:tcPr>
          <w:p w14:paraId="63B4266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32CF8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38A97F" w14:textId="77777777" w:rsidTr="000527C1">
        <w:tblPrEx>
          <w:tblCellMar>
            <w:left w:w="59" w:type="dxa"/>
            <w:right w:w="59" w:type="dxa"/>
          </w:tblCellMar>
        </w:tblPrEx>
        <w:trPr>
          <w:cantSplit/>
          <w:jc w:val="center"/>
        </w:trPr>
        <w:tc>
          <w:tcPr>
            <w:tcW w:w="1135" w:type="dxa"/>
          </w:tcPr>
          <w:p w14:paraId="33EDAA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22.6</w:t>
            </w:r>
          </w:p>
        </w:tc>
        <w:tc>
          <w:tcPr>
            <w:tcW w:w="4703" w:type="dxa"/>
          </w:tcPr>
          <w:p w14:paraId="3FBFA2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not affected by condensing water or leaking liquid </w:t>
            </w:r>
          </w:p>
        </w:tc>
        <w:tc>
          <w:tcPr>
            <w:tcW w:w="2828" w:type="dxa"/>
          </w:tcPr>
          <w:p w14:paraId="35C991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F0A00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B78724" w14:textId="77777777" w:rsidTr="000527C1">
        <w:tblPrEx>
          <w:tblCellMar>
            <w:left w:w="59" w:type="dxa"/>
            <w:right w:w="59" w:type="dxa"/>
          </w:tblCellMar>
        </w:tblPrEx>
        <w:trPr>
          <w:cantSplit/>
          <w:jc w:val="center"/>
        </w:trPr>
        <w:tc>
          <w:tcPr>
            <w:tcW w:w="1135" w:type="dxa"/>
          </w:tcPr>
          <w:p w14:paraId="6ACB75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7065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of class II appliances not affected if a hose ruptures or seal leaks </w:t>
            </w:r>
          </w:p>
        </w:tc>
        <w:tc>
          <w:tcPr>
            <w:tcW w:w="2828" w:type="dxa"/>
          </w:tcPr>
          <w:p w14:paraId="6500D4E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F3B6C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DE8FB2" w14:textId="77777777" w:rsidTr="000527C1">
        <w:tblPrEx>
          <w:tblCellMar>
            <w:left w:w="59" w:type="dxa"/>
            <w:right w:w="59" w:type="dxa"/>
          </w:tblCellMar>
        </w:tblPrEx>
        <w:trPr>
          <w:cantSplit/>
          <w:jc w:val="center"/>
        </w:trPr>
        <w:tc>
          <w:tcPr>
            <w:tcW w:w="1135" w:type="dxa"/>
          </w:tcPr>
          <w:p w14:paraId="3EC87F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D87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case of doubt, test as described</w:t>
            </w:r>
          </w:p>
        </w:tc>
        <w:tc>
          <w:tcPr>
            <w:tcW w:w="2828" w:type="dxa"/>
          </w:tcPr>
          <w:p w14:paraId="067DF2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D6A0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FB5790" w14:textId="77777777" w:rsidTr="000527C1">
        <w:tblPrEx>
          <w:tblCellMar>
            <w:left w:w="59" w:type="dxa"/>
            <w:right w:w="59" w:type="dxa"/>
          </w:tblCellMar>
        </w:tblPrEx>
        <w:trPr>
          <w:cantSplit/>
          <w:jc w:val="center"/>
        </w:trPr>
        <w:tc>
          <w:tcPr>
            <w:tcW w:w="1135" w:type="dxa"/>
          </w:tcPr>
          <w:p w14:paraId="113B75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2162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not affected by snow penetration to appliance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8B981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AEB8F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AA50E4" w14:textId="77777777" w:rsidTr="000527C1">
        <w:tblPrEx>
          <w:tblCellMar>
            <w:left w:w="59" w:type="dxa"/>
            <w:right w:w="59" w:type="dxa"/>
          </w:tblCellMar>
        </w:tblPrEx>
        <w:trPr>
          <w:cantSplit/>
          <w:jc w:val="center"/>
        </w:trPr>
        <w:tc>
          <w:tcPr>
            <w:tcW w:w="1135" w:type="dxa"/>
          </w:tcPr>
          <w:p w14:paraId="315B1C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22.7</w:t>
            </w:r>
          </w:p>
        </w:tc>
        <w:tc>
          <w:tcPr>
            <w:tcW w:w="4703" w:type="dxa"/>
          </w:tcPr>
          <w:p w14:paraId="0F522E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Adequate safeguards against the risk of excessive pressure in appliances containing liquid or gases or having steam</w:t>
            </w:r>
            <w:r w:rsidRPr="002F6BA2">
              <w:rPr>
                <w:rFonts w:ascii="Arial" w:hAnsi="Arial" w:cs="Arial"/>
              </w:rPr>
              <w:noBreakHyphen/>
              <w:t xml:space="preserve">producing devices </w:t>
            </w:r>
          </w:p>
        </w:tc>
        <w:tc>
          <w:tcPr>
            <w:tcW w:w="2828" w:type="dxa"/>
          </w:tcPr>
          <w:p w14:paraId="5EC02D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AB24A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791904" w14:textId="77777777" w:rsidTr="000527C1">
        <w:tblPrEx>
          <w:tblCellMar>
            <w:left w:w="59" w:type="dxa"/>
            <w:right w:w="59" w:type="dxa"/>
          </w:tblCellMar>
        </w:tblPrEx>
        <w:trPr>
          <w:cantSplit/>
          <w:jc w:val="center"/>
        </w:trPr>
        <w:tc>
          <w:tcPr>
            <w:tcW w:w="1135" w:type="dxa"/>
          </w:tcPr>
          <w:p w14:paraId="15EE31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22.8</w:t>
            </w:r>
          </w:p>
        </w:tc>
        <w:tc>
          <w:tcPr>
            <w:tcW w:w="4703" w:type="dxa"/>
          </w:tcPr>
          <w:p w14:paraId="6DEB84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connections not subject to pulling during cleaning of compartments to which access can be gained without the aid of a tool, and that are likely to be cleaned in normal use </w:t>
            </w:r>
          </w:p>
        </w:tc>
        <w:tc>
          <w:tcPr>
            <w:tcW w:w="2828" w:type="dxa"/>
          </w:tcPr>
          <w:p w14:paraId="7F3BBC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A8F2D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22BDA2" w14:textId="77777777" w:rsidTr="000527C1">
        <w:tblPrEx>
          <w:tblCellMar>
            <w:left w:w="59" w:type="dxa"/>
            <w:right w:w="59" w:type="dxa"/>
          </w:tblCellMar>
        </w:tblPrEx>
        <w:trPr>
          <w:cantSplit/>
          <w:jc w:val="center"/>
        </w:trPr>
        <w:tc>
          <w:tcPr>
            <w:tcW w:w="1135" w:type="dxa"/>
          </w:tcPr>
          <w:p w14:paraId="75C192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22.9</w:t>
            </w:r>
          </w:p>
        </w:tc>
        <w:tc>
          <w:tcPr>
            <w:tcW w:w="4703" w:type="dxa"/>
          </w:tcPr>
          <w:p w14:paraId="1E1A85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internal wiring, windings, commutators and slip rings not exposed to oil, </w:t>
            </w:r>
            <w:proofErr w:type="gramStart"/>
            <w:r w:rsidRPr="002F6BA2">
              <w:rPr>
                <w:rFonts w:ascii="Arial" w:hAnsi="Arial" w:cs="Arial"/>
              </w:rPr>
              <w:t>grease</w:t>
            </w:r>
            <w:proofErr w:type="gramEnd"/>
            <w:r w:rsidRPr="002F6BA2">
              <w:rPr>
                <w:rFonts w:ascii="Arial" w:hAnsi="Arial" w:cs="Arial"/>
              </w:rPr>
              <w:t xml:space="preserve"> or similar substances, unless</w:t>
            </w:r>
          </w:p>
        </w:tc>
        <w:tc>
          <w:tcPr>
            <w:tcW w:w="2828" w:type="dxa"/>
          </w:tcPr>
          <w:p w14:paraId="7A7EC61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81A8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9FA1A5" w14:textId="77777777" w:rsidTr="000527C1">
        <w:tblPrEx>
          <w:tblCellMar>
            <w:left w:w="59" w:type="dxa"/>
            <w:right w:w="59" w:type="dxa"/>
          </w:tblCellMar>
        </w:tblPrEx>
        <w:trPr>
          <w:cantSplit/>
          <w:jc w:val="center"/>
        </w:trPr>
        <w:tc>
          <w:tcPr>
            <w:tcW w:w="1135" w:type="dxa"/>
          </w:tcPr>
          <w:p w14:paraId="60D1CF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0253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substance has adequate insulating properties</w:t>
            </w:r>
          </w:p>
        </w:tc>
        <w:tc>
          <w:tcPr>
            <w:tcW w:w="2828" w:type="dxa"/>
          </w:tcPr>
          <w:p w14:paraId="30505D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3202B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902A7C" w14:textId="77777777" w:rsidTr="000527C1">
        <w:tblPrEx>
          <w:tblCellMar>
            <w:left w:w="59" w:type="dxa"/>
            <w:right w:w="59" w:type="dxa"/>
          </w:tblCellMar>
        </w:tblPrEx>
        <w:trPr>
          <w:cantSplit/>
          <w:jc w:val="center"/>
        </w:trPr>
        <w:tc>
          <w:tcPr>
            <w:tcW w:w="1135" w:type="dxa"/>
          </w:tcPr>
          <w:p w14:paraId="6208E5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22.10</w:t>
            </w:r>
          </w:p>
        </w:tc>
        <w:tc>
          <w:tcPr>
            <w:tcW w:w="4703" w:type="dxa"/>
          </w:tcPr>
          <w:p w14:paraId="0A46E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possible to reset voltage</w:t>
            </w:r>
            <w:r w:rsidRPr="002F6BA2">
              <w:rPr>
                <w:rFonts w:ascii="Arial" w:hAnsi="Arial" w:cs="Arial"/>
              </w:rPr>
              <w:noBreakHyphen/>
              <w:t>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 by the operation of an automatic switching device incorporated within the appliance, if:</w:t>
            </w:r>
          </w:p>
        </w:tc>
        <w:tc>
          <w:tcPr>
            <w:tcW w:w="2828" w:type="dxa"/>
          </w:tcPr>
          <w:p w14:paraId="5CECD1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37D9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4E30D6" w14:textId="77777777" w:rsidTr="000527C1">
        <w:tblPrEx>
          <w:tblCellMar>
            <w:left w:w="59" w:type="dxa"/>
            <w:right w:w="59" w:type="dxa"/>
          </w:tblCellMar>
        </w:tblPrEx>
        <w:trPr>
          <w:cantSplit/>
          <w:jc w:val="center"/>
        </w:trPr>
        <w:tc>
          <w:tcPr>
            <w:tcW w:w="1135" w:type="dxa"/>
          </w:tcPr>
          <w:p w14:paraId="4EBABC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E9D1B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is required by the standard, and</w:t>
            </w:r>
          </w:p>
        </w:tc>
        <w:tc>
          <w:tcPr>
            <w:tcW w:w="2828" w:type="dxa"/>
          </w:tcPr>
          <w:p w14:paraId="611F8A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0FAC3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7021737" w14:textId="77777777" w:rsidTr="000527C1">
        <w:tblPrEx>
          <w:tblCellMar>
            <w:left w:w="59" w:type="dxa"/>
            <w:right w:w="59" w:type="dxa"/>
          </w:tblCellMar>
        </w:tblPrEx>
        <w:trPr>
          <w:cantSplit/>
          <w:jc w:val="center"/>
        </w:trPr>
        <w:tc>
          <w:tcPr>
            <w:tcW w:w="1135" w:type="dxa"/>
          </w:tcPr>
          <w:p w14:paraId="18B47B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FE3D4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voltage 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is used to meet it</w:t>
            </w:r>
          </w:p>
        </w:tc>
        <w:tc>
          <w:tcPr>
            <w:tcW w:w="2828" w:type="dxa"/>
          </w:tcPr>
          <w:p w14:paraId="5A8132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9838E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447BE86" w14:textId="77777777" w:rsidTr="000527C1">
        <w:tblPrEx>
          <w:tblCellMar>
            <w:left w:w="59" w:type="dxa"/>
            <w:right w:w="59" w:type="dxa"/>
          </w:tblCellMar>
        </w:tblPrEx>
        <w:trPr>
          <w:cantSplit/>
          <w:jc w:val="center"/>
        </w:trPr>
        <w:tc>
          <w:tcPr>
            <w:tcW w:w="1135" w:type="dxa"/>
          </w:tcPr>
          <w:p w14:paraId="664163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830F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Non</w:t>
            </w:r>
            <w:r w:rsidRPr="002F6BA2">
              <w:rPr>
                <w:rFonts w:ascii="Arial" w:hAnsi="Arial" w:cs="Arial"/>
              </w:rPr>
              <w:noBreakHyphen/>
              <w:t>self</w:t>
            </w:r>
            <w:r w:rsidRPr="002F6BA2">
              <w:rPr>
                <w:rFonts w:ascii="Arial" w:hAnsi="Arial" w:cs="Arial"/>
              </w:rPr>
              <w:noBreakHyphen/>
              <w:t>resetting thermal motor protectors have a trip</w:t>
            </w:r>
            <w:r w:rsidRPr="002F6BA2">
              <w:rPr>
                <w:rFonts w:ascii="Arial" w:hAnsi="Arial" w:cs="Arial"/>
              </w:rPr>
              <w:noBreakHyphen/>
              <w:t>free action, unless</w:t>
            </w:r>
          </w:p>
        </w:tc>
        <w:tc>
          <w:tcPr>
            <w:tcW w:w="2828" w:type="dxa"/>
          </w:tcPr>
          <w:p w14:paraId="3FE7E0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A4BF3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1FD3A0" w14:textId="77777777" w:rsidTr="000527C1">
        <w:tblPrEx>
          <w:tblCellMar>
            <w:left w:w="59" w:type="dxa"/>
            <w:right w:w="59" w:type="dxa"/>
          </w:tblCellMar>
        </w:tblPrEx>
        <w:trPr>
          <w:cantSplit/>
          <w:jc w:val="center"/>
        </w:trPr>
        <w:tc>
          <w:tcPr>
            <w:tcW w:w="1135" w:type="dxa"/>
          </w:tcPr>
          <w:p w14:paraId="7F6500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E28E9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voltage maintained</w:t>
            </w:r>
          </w:p>
        </w:tc>
        <w:tc>
          <w:tcPr>
            <w:tcW w:w="2828" w:type="dxa"/>
          </w:tcPr>
          <w:p w14:paraId="6E8544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92359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02DB54" w14:textId="77777777" w:rsidTr="000527C1">
        <w:tblPrEx>
          <w:tblCellMar>
            <w:left w:w="59" w:type="dxa"/>
            <w:right w:w="59" w:type="dxa"/>
          </w:tblCellMar>
        </w:tblPrEx>
        <w:trPr>
          <w:cantSplit/>
          <w:jc w:val="center"/>
        </w:trPr>
        <w:tc>
          <w:tcPr>
            <w:tcW w:w="1135" w:type="dxa"/>
          </w:tcPr>
          <w:p w14:paraId="65068A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EFAD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Reset buttons of non</w:t>
            </w:r>
            <w:r w:rsidRPr="002F6BA2">
              <w:rPr>
                <w:rFonts w:ascii="Arial" w:hAnsi="Arial" w:cs="Arial"/>
              </w:rPr>
              <w:noBreakHyphen/>
              <w:t>self</w:t>
            </w:r>
            <w:r w:rsidRPr="002F6BA2">
              <w:rPr>
                <w:rFonts w:ascii="Arial" w:hAnsi="Arial" w:cs="Arial"/>
              </w:rPr>
              <w:noBreakHyphen/>
              <w:t xml:space="preserve">resetting controls so located or protected that accidental resetting is unlikely </w:t>
            </w:r>
          </w:p>
        </w:tc>
        <w:tc>
          <w:tcPr>
            <w:tcW w:w="2828" w:type="dxa"/>
          </w:tcPr>
          <w:p w14:paraId="73D26B9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7733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720F1B" w14:textId="77777777" w:rsidTr="000527C1">
        <w:tblPrEx>
          <w:tblCellMar>
            <w:left w:w="59" w:type="dxa"/>
            <w:right w:w="59" w:type="dxa"/>
          </w:tblCellMar>
        </w:tblPrEx>
        <w:trPr>
          <w:cantSplit/>
          <w:jc w:val="center"/>
        </w:trPr>
        <w:tc>
          <w:tcPr>
            <w:tcW w:w="1135" w:type="dxa"/>
          </w:tcPr>
          <w:p w14:paraId="5AA51D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22.11</w:t>
            </w:r>
          </w:p>
        </w:tc>
        <w:tc>
          <w:tcPr>
            <w:tcW w:w="4703" w:type="dxa"/>
          </w:tcPr>
          <w:p w14:paraId="0B6B83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Reliable fixing of non</w:t>
            </w:r>
            <w:r w:rsidRPr="002F6BA2">
              <w:rPr>
                <w:rFonts w:ascii="Arial" w:hAnsi="Arial" w:cs="Arial"/>
              </w:rPr>
              <w:noBreakHyphen/>
              <w:t xml:space="preserve">detachable parts that provide the necessary degree of protection against electric shock, moisture or contact with moving parts </w:t>
            </w:r>
          </w:p>
        </w:tc>
        <w:tc>
          <w:tcPr>
            <w:tcW w:w="2828" w:type="dxa"/>
          </w:tcPr>
          <w:p w14:paraId="36AAAC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9565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32BB4C" w14:textId="77777777" w:rsidTr="000527C1">
        <w:tblPrEx>
          <w:tblCellMar>
            <w:left w:w="59" w:type="dxa"/>
            <w:right w:w="59" w:type="dxa"/>
          </w:tblCellMar>
        </w:tblPrEx>
        <w:trPr>
          <w:cantSplit/>
          <w:jc w:val="center"/>
        </w:trPr>
        <w:tc>
          <w:tcPr>
            <w:tcW w:w="1135" w:type="dxa"/>
          </w:tcPr>
          <w:p w14:paraId="24BA32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27EC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Obvious locked position of snap</w:t>
            </w:r>
            <w:r w:rsidRPr="002F6BA2">
              <w:rPr>
                <w:rFonts w:ascii="Arial" w:hAnsi="Arial" w:cs="Arial"/>
              </w:rPr>
              <w:noBreakHyphen/>
              <w:t xml:space="preserve">in devices used for fixing such parts </w:t>
            </w:r>
          </w:p>
        </w:tc>
        <w:tc>
          <w:tcPr>
            <w:tcW w:w="2828" w:type="dxa"/>
          </w:tcPr>
          <w:p w14:paraId="149CED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3443F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C73A52" w14:textId="77777777" w:rsidTr="000527C1">
        <w:tblPrEx>
          <w:tblCellMar>
            <w:left w:w="59" w:type="dxa"/>
            <w:right w:w="59" w:type="dxa"/>
          </w:tblCellMar>
        </w:tblPrEx>
        <w:trPr>
          <w:cantSplit/>
          <w:jc w:val="center"/>
        </w:trPr>
        <w:tc>
          <w:tcPr>
            <w:tcW w:w="1135" w:type="dxa"/>
          </w:tcPr>
          <w:p w14:paraId="51481E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CA41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deterioration of the fixing properties of snap</w:t>
            </w:r>
            <w:r w:rsidRPr="002F6BA2">
              <w:rPr>
                <w:rFonts w:ascii="Arial" w:hAnsi="Arial" w:cs="Arial"/>
              </w:rPr>
              <w:noBreakHyphen/>
              <w:t xml:space="preserve">in devices used in parts that are likely to be removed during installation or servicing </w:t>
            </w:r>
          </w:p>
        </w:tc>
        <w:tc>
          <w:tcPr>
            <w:tcW w:w="2828" w:type="dxa"/>
          </w:tcPr>
          <w:p w14:paraId="283AD4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F2FC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5C3B9E" w14:textId="77777777" w:rsidTr="000527C1">
        <w:tblPrEx>
          <w:tblCellMar>
            <w:left w:w="59" w:type="dxa"/>
            <w:right w:w="59" w:type="dxa"/>
          </w:tblCellMar>
        </w:tblPrEx>
        <w:trPr>
          <w:cantSplit/>
          <w:jc w:val="center"/>
        </w:trPr>
        <w:tc>
          <w:tcPr>
            <w:tcW w:w="1135" w:type="dxa"/>
          </w:tcPr>
          <w:p w14:paraId="351535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C2B2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as described</w:t>
            </w:r>
          </w:p>
        </w:tc>
        <w:tc>
          <w:tcPr>
            <w:tcW w:w="2828" w:type="dxa"/>
          </w:tcPr>
          <w:p w14:paraId="0D4C2C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6150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6B4E31" w14:textId="77777777" w:rsidTr="000527C1">
        <w:tblPrEx>
          <w:tblCellMar>
            <w:left w:w="59" w:type="dxa"/>
            <w:right w:w="59" w:type="dxa"/>
          </w:tblCellMar>
        </w:tblPrEx>
        <w:trPr>
          <w:cantSplit/>
          <w:jc w:val="center"/>
        </w:trPr>
        <w:tc>
          <w:tcPr>
            <w:tcW w:w="1135" w:type="dxa"/>
          </w:tcPr>
          <w:p w14:paraId="0B67E2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22.12</w:t>
            </w:r>
          </w:p>
        </w:tc>
        <w:tc>
          <w:tcPr>
            <w:tcW w:w="4703" w:type="dxa"/>
          </w:tcPr>
          <w:p w14:paraId="2B7015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Handles, knobs etc. fixed in a reliable manner, if loosening result in a hazard</w:t>
            </w:r>
          </w:p>
        </w:tc>
        <w:tc>
          <w:tcPr>
            <w:tcW w:w="2828" w:type="dxa"/>
          </w:tcPr>
          <w:p w14:paraId="05F8F6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0DEDD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5D5061" w14:textId="77777777" w:rsidTr="000527C1">
        <w:tblPrEx>
          <w:tblCellMar>
            <w:left w:w="59" w:type="dxa"/>
            <w:right w:w="59" w:type="dxa"/>
          </w:tblCellMar>
        </w:tblPrEx>
        <w:trPr>
          <w:cantSplit/>
          <w:jc w:val="center"/>
        </w:trPr>
        <w:tc>
          <w:tcPr>
            <w:tcW w:w="1135" w:type="dxa"/>
          </w:tcPr>
          <w:p w14:paraId="4FA380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94BB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Removing or fixing in wrong position of handles, knobs etc. indicating position of switches or similar components not possible, if resulting in a hazard</w:t>
            </w:r>
          </w:p>
        </w:tc>
        <w:tc>
          <w:tcPr>
            <w:tcW w:w="2828" w:type="dxa"/>
          </w:tcPr>
          <w:p w14:paraId="3AF8E67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AECF8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E7E47D" w14:textId="77777777" w:rsidTr="000527C1">
        <w:tblPrEx>
          <w:tblCellMar>
            <w:left w:w="59" w:type="dxa"/>
            <w:right w:w="59" w:type="dxa"/>
          </w:tblCellMar>
        </w:tblPrEx>
        <w:trPr>
          <w:cantSplit/>
          <w:jc w:val="center"/>
        </w:trPr>
        <w:tc>
          <w:tcPr>
            <w:tcW w:w="1135" w:type="dxa"/>
          </w:tcPr>
          <w:p w14:paraId="10E172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EBD9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choking hazard does not apply to appliances for commercial use</w:t>
            </w:r>
          </w:p>
        </w:tc>
        <w:tc>
          <w:tcPr>
            <w:tcW w:w="2828" w:type="dxa"/>
          </w:tcPr>
          <w:p w14:paraId="79F988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4FCF8F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3AC5DF" w14:textId="77777777" w:rsidTr="000527C1">
        <w:tblPrEx>
          <w:tblCellMar>
            <w:left w:w="59" w:type="dxa"/>
            <w:right w:w="59" w:type="dxa"/>
          </w:tblCellMar>
        </w:tblPrEx>
        <w:trPr>
          <w:cantSplit/>
          <w:jc w:val="center"/>
        </w:trPr>
        <w:tc>
          <w:tcPr>
            <w:tcW w:w="1135" w:type="dxa"/>
          </w:tcPr>
          <w:p w14:paraId="0635514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7BB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Axial force 15 N applied to parts, the shape being so that an axial pull is unlikely to be applied </w:t>
            </w:r>
          </w:p>
        </w:tc>
        <w:tc>
          <w:tcPr>
            <w:tcW w:w="2828" w:type="dxa"/>
          </w:tcPr>
          <w:p w14:paraId="133413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CE08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B12C42" w14:textId="77777777" w:rsidTr="000527C1">
        <w:tblPrEx>
          <w:tblCellMar>
            <w:left w:w="59" w:type="dxa"/>
            <w:right w:w="59" w:type="dxa"/>
          </w:tblCellMar>
        </w:tblPrEx>
        <w:trPr>
          <w:cantSplit/>
          <w:jc w:val="center"/>
        </w:trPr>
        <w:tc>
          <w:tcPr>
            <w:tcW w:w="1135" w:type="dxa"/>
          </w:tcPr>
          <w:p w14:paraId="1FC5C3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DE1E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Axial force 30 N applied to parts, the shape being so that an axial pull is likely to be applied </w:t>
            </w:r>
          </w:p>
        </w:tc>
        <w:tc>
          <w:tcPr>
            <w:tcW w:w="2828" w:type="dxa"/>
          </w:tcPr>
          <w:p w14:paraId="643468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90B65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E34A6E" w14:textId="77777777" w:rsidTr="000527C1">
        <w:tblPrEx>
          <w:tblCellMar>
            <w:left w:w="59" w:type="dxa"/>
            <w:right w:w="59" w:type="dxa"/>
          </w:tblCellMar>
        </w:tblPrEx>
        <w:trPr>
          <w:cantSplit/>
          <w:jc w:val="center"/>
        </w:trPr>
        <w:tc>
          <w:tcPr>
            <w:tcW w:w="1135" w:type="dxa"/>
          </w:tcPr>
          <w:p w14:paraId="5AFBC0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0E6D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part is removed and can be contained within the small parts cylinder, it </w:t>
            </w:r>
            <w:proofErr w:type="gramStart"/>
            <w:r w:rsidRPr="002F6BA2">
              <w:rPr>
                <w:rFonts w:ascii="Arial" w:hAnsi="Arial" w:cs="Arial"/>
              </w:rPr>
              <w:t>is considered to be</w:t>
            </w:r>
            <w:proofErr w:type="gramEnd"/>
            <w:r w:rsidRPr="002F6BA2">
              <w:rPr>
                <w:rFonts w:ascii="Arial" w:hAnsi="Arial" w:cs="Arial"/>
              </w:rPr>
              <w:t xml:space="preserve"> a choking hazard</w:t>
            </w:r>
          </w:p>
        </w:tc>
        <w:tc>
          <w:tcPr>
            <w:tcW w:w="2828" w:type="dxa"/>
          </w:tcPr>
          <w:p w14:paraId="4F85BB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75665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CC84F6" w14:textId="77777777" w:rsidTr="000527C1">
        <w:tblPrEx>
          <w:tblCellMar>
            <w:left w:w="59" w:type="dxa"/>
            <w:right w:w="59" w:type="dxa"/>
          </w:tblCellMar>
        </w:tblPrEx>
        <w:trPr>
          <w:cantSplit/>
          <w:jc w:val="center"/>
        </w:trPr>
        <w:tc>
          <w:tcPr>
            <w:tcW w:w="1135" w:type="dxa"/>
          </w:tcPr>
          <w:p w14:paraId="6CAB34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22.13</w:t>
            </w:r>
          </w:p>
        </w:tc>
        <w:tc>
          <w:tcPr>
            <w:tcW w:w="4703" w:type="dxa"/>
          </w:tcPr>
          <w:p w14:paraId="7F044B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Unlikely that handles, when gripped as in normal use, make the operator’s hand touch parts having a temperature rise exceeding the value specified for handles which are held for short periods only </w:t>
            </w:r>
          </w:p>
        </w:tc>
        <w:tc>
          <w:tcPr>
            <w:tcW w:w="2828" w:type="dxa"/>
          </w:tcPr>
          <w:p w14:paraId="62C1AE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5E115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FF4E0F" w14:textId="77777777" w:rsidTr="000527C1">
        <w:tblPrEx>
          <w:tblCellMar>
            <w:left w:w="59" w:type="dxa"/>
            <w:right w:w="59" w:type="dxa"/>
          </w:tblCellMar>
        </w:tblPrEx>
        <w:trPr>
          <w:cantSplit/>
          <w:jc w:val="center"/>
        </w:trPr>
        <w:tc>
          <w:tcPr>
            <w:tcW w:w="1135" w:type="dxa"/>
          </w:tcPr>
          <w:p w14:paraId="1B158D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22.14</w:t>
            </w:r>
          </w:p>
        </w:tc>
        <w:tc>
          <w:tcPr>
            <w:tcW w:w="4703" w:type="dxa"/>
          </w:tcPr>
          <w:p w14:paraId="24F4D4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ragged or sharp edges creating a hazard for the user in normal use, or during user maintenance </w:t>
            </w:r>
          </w:p>
        </w:tc>
        <w:tc>
          <w:tcPr>
            <w:tcW w:w="2828" w:type="dxa"/>
          </w:tcPr>
          <w:p w14:paraId="5F83C9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C7CC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87E426" w14:textId="77777777" w:rsidTr="000527C1">
        <w:tblPrEx>
          <w:tblCellMar>
            <w:left w:w="59" w:type="dxa"/>
            <w:right w:w="59" w:type="dxa"/>
          </w:tblCellMar>
        </w:tblPrEx>
        <w:trPr>
          <w:cantSplit/>
          <w:jc w:val="center"/>
        </w:trPr>
        <w:tc>
          <w:tcPr>
            <w:tcW w:w="1135" w:type="dxa"/>
          </w:tcPr>
          <w:p w14:paraId="616273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F814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exposed pointed ends of self</w:t>
            </w:r>
            <w:r w:rsidRPr="002F6BA2">
              <w:rPr>
                <w:rFonts w:ascii="Arial" w:hAnsi="Arial" w:cs="Arial"/>
              </w:rPr>
              <w:noBreakHyphen/>
              <w:t xml:space="preserve">tapping screws or other fasteners, likely to be touched by the user in normal use or during user maintenance </w:t>
            </w:r>
          </w:p>
        </w:tc>
        <w:tc>
          <w:tcPr>
            <w:tcW w:w="2828" w:type="dxa"/>
          </w:tcPr>
          <w:p w14:paraId="002B23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07139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AD87F7" w14:textId="77777777" w:rsidTr="000527C1">
        <w:tblPrEx>
          <w:tblCellMar>
            <w:left w:w="59" w:type="dxa"/>
            <w:right w:w="59" w:type="dxa"/>
          </w:tblCellMar>
        </w:tblPrEx>
        <w:trPr>
          <w:cantSplit/>
          <w:jc w:val="center"/>
        </w:trPr>
        <w:tc>
          <w:tcPr>
            <w:tcW w:w="1135" w:type="dxa"/>
          </w:tcPr>
          <w:p w14:paraId="5C4848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13F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the metallic fins of heat exchangers.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6172D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3D09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C44427" w14:textId="77777777" w:rsidTr="000527C1">
        <w:tblPrEx>
          <w:tblCellMar>
            <w:left w:w="59" w:type="dxa"/>
            <w:right w:w="59" w:type="dxa"/>
          </w:tblCellMar>
        </w:tblPrEx>
        <w:trPr>
          <w:cantSplit/>
          <w:jc w:val="center"/>
        </w:trPr>
        <w:tc>
          <w:tcPr>
            <w:tcW w:w="1135" w:type="dxa"/>
          </w:tcPr>
          <w:p w14:paraId="2E45D2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22.15</w:t>
            </w:r>
          </w:p>
        </w:tc>
        <w:tc>
          <w:tcPr>
            <w:tcW w:w="4703" w:type="dxa"/>
          </w:tcPr>
          <w:p w14:paraId="47B0A0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Storage hooks and the like for flexible cords smooth and well rounded </w:t>
            </w:r>
          </w:p>
        </w:tc>
        <w:tc>
          <w:tcPr>
            <w:tcW w:w="2828" w:type="dxa"/>
          </w:tcPr>
          <w:p w14:paraId="5E0929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875B3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685925" w14:textId="77777777" w:rsidTr="000527C1">
        <w:tblPrEx>
          <w:tblCellMar>
            <w:left w:w="59" w:type="dxa"/>
            <w:right w:w="59" w:type="dxa"/>
          </w:tblCellMar>
        </w:tblPrEx>
        <w:trPr>
          <w:cantSplit/>
          <w:jc w:val="center"/>
        </w:trPr>
        <w:tc>
          <w:tcPr>
            <w:tcW w:w="1135" w:type="dxa"/>
          </w:tcPr>
          <w:p w14:paraId="1B772B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22.16</w:t>
            </w:r>
          </w:p>
        </w:tc>
        <w:tc>
          <w:tcPr>
            <w:tcW w:w="4703" w:type="dxa"/>
          </w:tcPr>
          <w:p w14:paraId="45CC3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Automatic cord reels cause no undue abrasion or damage to the sheath of the flexible cord, no breakage of </w:t>
            </w:r>
            <w:proofErr w:type="gramStart"/>
            <w:r w:rsidRPr="002F6BA2">
              <w:rPr>
                <w:rFonts w:ascii="Arial" w:hAnsi="Arial" w:cs="Arial"/>
              </w:rPr>
              <w:t>conductors</w:t>
            </w:r>
            <w:proofErr w:type="gramEnd"/>
            <w:r w:rsidRPr="002F6BA2">
              <w:rPr>
                <w:rFonts w:ascii="Arial" w:hAnsi="Arial" w:cs="Arial"/>
              </w:rPr>
              <w:t xml:space="preserve"> strands and no undue wear of contacts </w:t>
            </w:r>
          </w:p>
        </w:tc>
        <w:tc>
          <w:tcPr>
            <w:tcW w:w="2828" w:type="dxa"/>
          </w:tcPr>
          <w:p w14:paraId="459011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091B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06643A" w14:textId="77777777" w:rsidTr="000527C1">
        <w:tblPrEx>
          <w:tblCellMar>
            <w:left w:w="59" w:type="dxa"/>
            <w:right w:w="59" w:type="dxa"/>
          </w:tblCellMar>
        </w:tblPrEx>
        <w:trPr>
          <w:cantSplit/>
          <w:jc w:val="center"/>
        </w:trPr>
        <w:tc>
          <w:tcPr>
            <w:tcW w:w="1135" w:type="dxa"/>
          </w:tcPr>
          <w:p w14:paraId="7130BE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1965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Cord reel tested with 6000 operations, as specified </w:t>
            </w:r>
          </w:p>
        </w:tc>
        <w:tc>
          <w:tcPr>
            <w:tcW w:w="2828" w:type="dxa"/>
          </w:tcPr>
          <w:p w14:paraId="47639C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7C8BA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389FAA" w14:textId="77777777" w:rsidTr="000527C1">
        <w:tblPrEx>
          <w:tblCellMar>
            <w:left w:w="59" w:type="dxa"/>
            <w:right w:w="59" w:type="dxa"/>
          </w:tblCellMar>
        </w:tblPrEx>
        <w:trPr>
          <w:cantSplit/>
          <w:jc w:val="center"/>
        </w:trPr>
        <w:tc>
          <w:tcPr>
            <w:tcW w:w="1135" w:type="dxa"/>
          </w:tcPr>
          <w:p w14:paraId="4C3FE7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AA93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 strength test of 16.3, voltage of 1000 V applied </w:t>
            </w:r>
          </w:p>
        </w:tc>
        <w:tc>
          <w:tcPr>
            <w:tcW w:w="2828" w:type="dxa"/>
          </w:tcPr>
          <w:p w14:paraId="0CDB45C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10FFF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18C159" w14:textId="77777777" w:rsidTr="000527C1">
        <w:tblPrEx>
          <w:tblCellMar>
            <w:left w:w="59" w:type="dxa"/>
            <w:right w:w="59" w:type="dxa"/>
          </w:tblCellMar>
        </w:tblPrEx>
        <w:trPr>
          <w:cantSplit/>
          <w:jc w:val="center"/>
        </w:trPr>
        <w:tc>
          <w:tcPr>
            <w:tcW w:w="1135" w:type="dxa"/>
          </w:tcPr>
          <w:p w14:paraId="6D521D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22.17</w:t>
            </w:r>
          </w:p>
        </w:tc>
        <w:tc>
          <w:tcPr>
            <w:tcW w:w="4703" w:type="dxa"/>
          </w:tcPr>
          <w:p w14:paraId="0230F2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Spacers not removable from the outside by hand or by means of a screwdriver or a spanner </w:t>
            </w:r>
          </w:p>
        </w:tc>
        <w:tc>
          <w:tcPr>
            <w:tcW w:w="2828" w:type="dxa"/>
          </w:tcPr>
          <w:p w14:paraId="2AC5D2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2D260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EE50CC" w14:textId="77777777" w:rsidTr="000527C1">
        <w:tblPrEx>
          <w:tblCellMar>
            <w:left w:w="59" w:type="dxa"/>
            <w:right w:w="59" w:type="dxa"/>
          </w:tblCellMar>
        </w:tblPrEx>
        <w:trPr>
          <w:cantSplit/>
          <w:jc w:val="center"/>
        </w:trPr>
        <w:tc>
          <w:tcPr>
            <w:tcW w:w="1135" w:type="dxa"/>
          </w:tcPr>
          <w:p w14:paraId="65BE2E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22.18</w:t>
            </w:r>
          </w:p>
        </w:tc>
        <w:tc>
          <w:tcPr>
            <w:tcW w:w="4703" w:type="dxa"/>
          </w:tcPr>
          <w:p w14:paraId="4C1A2D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Current</w:t>
            </w:r>
            <w:r w:rsidRPr="002F6BA2">
              <w:rPr>
                <w:rFonts w:ascii="Arial" w:hAnsi="Arial" w:cs="Arial"/>
              </w:rPr>
              <w:noBreakHyphen/>
              <w:t>carrying parts and other metal parts resistant to corrosion</w:t>
            </w:r>
          </w:p>
        </w:tc>
        <w:tc>
          <w:tcPr>
            <w:tcW w:w="2828" w:type="dxa"/>
          </w:tcPr>
          <w:p w14:paraId="235FFC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7587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4BE6E5" w14:textId="77777777" w:rsidTr="000527C1">
        <w:tblPrEx>
          <w:tblCellMar>
            <w:left w:w="59" w:type="dxa"/>
            <w:right w:w="59" w:type="dxa"/>
          </w:tblCellMar>
        </w:tblPrEx>
        <w:trPr>
          <w:cantSplit/>
          <w:jc w:val="center"/>
        </w:trPr>
        <w:tc>
          <w:tcPr>
            <w:tcW w:w="1135" w:type="dxa"/>
          </w:tcPr>
          <w:p w14:paraId="209E66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22.19</w:t>
            </w:r>
          </w:p>
        </w:tc>
        <w:tc>
          <w:tcPr>
            <w:tcW w:w="4703" w:type="dxa"/>
          </w:tcPr>
          <w:p w14:paraId="77DB4F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Driving belts not relied upon to provide the required level of insulation, unless</w:t>
            </w:r>
          </w:p>
        </w:tc>
        <w:tc>
          <w:tcPr>
            <w:tcW w:w="2828" w:type="dxa"/>
          </w:tcPr>
          <w:p w14:paraId="3382A0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5426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0BF49F" w14:textId="77777777" w:rsidTr="000527C1">
        <w:tblPrEx>
          <w:tblCellMar>
            <w:left w:w="59" w:type="dxa"/>
            <w:right w:w="59" w:type="dxa"/>
          </w:tblCellMar>
        </w:tblPrEx>
        <w:trPr>
          <w:cantSplit/>
          <w:jc w:val="center"/>
        </w:trPr>
        <w:tc>
          <w:tcPr>
            <w:tcW w:w="1135" w:type="dxa"/>
          </w:tcPr>
          <w:p w14:paraId="12E5DF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B23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constructed to prevent inappropriate replacement</w:t>
            </w:r>
          </w:p>
        </w:tc>
        <w:tc>
          <w:tcPr>
            <w:tcW w:w="2828" w:type="dxa"/>
          </w:tcPr>
          <w:p w14:paraId="2B0F90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F1E4A1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BCADD7" w14:textId="77777777" w:rsidTr="000527C1">
        <w:tblPrEx>
          <w:tblCellMar>
            <w:left w:w="59" w:type="dxa"/>
            <w:right w:w="59" w:type="dxa"/>
          </w:tblCellMar>
        </w:tblPrEx>
        <w:trPr>
          <w:cantSplit/>
          <w:jc w:val="center"/>
        </w:trPr>
        <w:tc>
          <w:tcPr>
            <w:tcW w:w="1135" w:type="dxa"/>
          </w:tcPr>
          <w:p w14:paraId="1DB443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22.20</w:t>
            </w:r>
          </w:p>
        </w:tc>
        <w:tc>
          <w:tcPr>
            <w:tcW w:w="4703" w:type="dxa"/>
          </w:tcPr>
          <w:p w14:paraId="277DAB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Direct contact between live parts and thermal insulation effectively prevented, unless </w:t>
            </w:r>
          </w:p>
        </w:tc>
        <w:tc>
          <w:tcPr>
            <w:tcW w:w="2828" w:type="dxa"/>
          </w:tcPr>
          <w:p w14:paraId="1B3112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8C5C4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73F268" w14:textId="77777777" w:rsidTr="000527C1">
        <w:tblPrEx>
          <w:tblCellMar>
            <w:left w:w="59" w:type="dxa"/>
            <w:right w:w="59" w:type="dxa"/>
          </w:tblCellMar>
        </w:tblPrEx>
        <w:trPr>
          <w:cantSplit/>
          <w:jc w:val="center"/>
        </w:trPr>
        <w:tc>
          <w:tcPr>
            <w:tcW w:w="1135" w:type="dxa"/>
          </w:tcPr>
          <w:p w14:paraId="7C65E4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0482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material used is non</w:t>
            </w:r>
            <w:r w:rsidRPr="002F6BA2">
              <w:rPr>
                <w:rFonts w:ascii="Arial" w:hAnsi="Arial" w:cs="Arial"/>
              </w:rPr>
              <w:noBreakHyphen/>
              <w:t>corrosive, non</w:t>
            </w:r>
            <w:r w:rsidRPr="002F6BA2">
              <w:rPr>
                <w:rFonts w:ascii="Arial" w:hAnsi="Arial" w:cs="Arial"/>
              </w:rPr>
              <w:noBreakHyphen/>
              <w:t>hygroscopic and non</w:t>
            </w:r>
            <w:r w:rsidRPr="002F6BA2">
              <w:rPr>
                <w:rFonts w:ascii="Arial" w:hAnsi="Arial" w:cs="Arial"/>
              </w:rPr>
              <w:noBreakHyphen/>
              <w:t>combustible</w:t>
            </w:r>
          </w:p>
        </w:tc>
        <w:tc>
          <w:tcPr>
            <w:tcW w:w="2828" w:type="dxa"/>
          </w:tcPr>
          <w:p w14:paraId="04085A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72C1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84919F" w14:textId="77777777" w:rsidTr="000527C1">
        <w:tblPrEx>
          <w:tblCellMar>
            <w:left w:w="59" w:type="dxa"/>
            <w:right w:w="59" w:type="dxa"/>
          </w:tblCellMar>
        </w:tblPrEx>
        <w:trPr>
          <w:cantSplit/>
          <w:jc w:val="center"/>
        </w:trPr>
        <w:tc>
          <w:tcPr>
            <w:tcW w:w="1135" w:type="dxa"/>
          </w:tcPr>
          <w:p w14:paraId="7B2737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22.21</w:t>
            </w:r>
          </w:p>
        </w:tc>
        <w:tc>
          <w:tcPr>
            <w:tcW w:w="4703" w:type="dxa"/>
          </w:tcPr>
          <w:p w14:paraId="2A9874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Wood, cotton, silk, ordinary paper and fibrous or hygroscopic material not used as insulation, unless </w:t>
            </w:r>
          </w:p>
        </w:tc>
        <w:tc>
          <w:tcPr>
            <w:tcW w:w="2828" w:type="dxa"/>
          </w:tcPr>
          <w:p w14:paraId="35BF36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98E4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B1179C" w14:textId="77777777" w:rsidTr="000527C1">
        <w:tblPrEx>
          <w:tblCellMar>
            <w:left w:w="59" w:type="dxa"/>
            <w:right w:w="59" w:type="dxa"/>
          </w:tblCellMar>
        </w:tblPrEx>
        <w:trPr>
          <w:cantSplit/>
          <w:jc w:val="center"/>
        </w:trPr>
        <w:tc>
          <w:tcPr>
            <w:tcW w:w="1135" w:type="dxa"/>
          </w:tcPr>
          <w:p w14:paraId="47D354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5EC2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impregnated</w:t>
            </w:r>
          </w:p>
        </w:tc>
        <w:tc>
          <w:tcPr>
            <w:tcW w:w="2828" w:type="dxa"/>
          </w:tcPr>
          <w:p w14:paraId="7B48E0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DEF0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159245" w14:textId="77777777" w:rsidTr="000527C1">
        <w:tblPrEx>
          <w:tblCellMar>
            <w:left w:w="59" w:type="dxa"/>
            <w:right w:w="59" w:type="dxa"/>
          </w:tblCellMar>
        </w:tblPrEx>
        <w:trPr>
          <w:cantSplit/>
          <w:jc w:val="center"/>
        </w:trPr>
        <w:tc>
          <w:tcPr>
            <w:tcW w:w="1135" w:type="dxa"/>
          </w:tcPr>
          <w:p w14:paraId="58E3A2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CB9E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magnesium oxide and mineral ceramic fibres used for the electrical insulation of heating elements</w:t>
            </w:r>
          </w:p>
        </w:tc>
        <w:tc>
          <w:tcPr>
            <w:tcW w:w="2828" w:type="dxa"/>
          </w:tcPr>
          <w:p w14:paraId="3192BB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2ED1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478109" w14:textId="77777777" w:rsidTr="000527C1">
        <w:tblPrEx>
          <w:tblCellMar>
            <w:left w:w="59" w:type="dxa"/>
            <w:right w:w="59" w:type="dxa"/>
          </w:tblCellMar>
        </w:tblPrEx>
        <w:trPr>
          <w:cantSplit/>
          <w:jc w:val="center"/>
        </w:trPr>
        <w:tc>
          <w:tcPr>
            <w:tcW w:w="1135" w:type="dxa"/>
          </w:tcPr>
          <w:p w14:paraId="669938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22.22</w:t>
            </w:r>
          </w:p>
        </w:tc>
        <w:tc>
          <w:tcPr>
            <w:tcW w:w="4703" w:type="dxa"/>
          </w:tcPr>
          <w:p w14:paraId="1F1F6B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containing asbestos</w:t>
            </w:r>
          </w:p>
        </w:tc>
        <w:tc>
          <w:tcPr>
            <w:tcW w:w="2828" w:type="dxa"/>
          </w:tcPr>
          <w:p w14:paraId="1378AC5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773C0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1FE1B1" w14:textId="77777777" w:rsidTr="000527C1">
        <w:tblPrEx>
          <w:tblCellMar>
            <w:left w:w="59" w:type="dxa"/>
            <w:right w:w="59" w:type="dxa"/>
          </w:tblCellMar>
        </w:tblPrEx>
        <w:trPr>
          <w:cantSplit/>
          <w:jc w:val="center"/>
        </w:trPr>
        <w:tc>
          <w:tcPr>
            <w:tcW w:w="1135" w:type="dxa"/>
          </w:tcPr>
          <w:p w14:paraId="562E06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22.23</w:t>
            </w:r>
          </w:p>
        </w:tc>
        <w:tc>
          <w:tcPr>
            <w:tcW w:w="4703" w:type="dxa"/>
          </w:tcPr>
          <w:p w14:paraId="3EBFC4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Oils containing polychlorinated biphenyl (PCB) not used </w:t>
            </w:r>
          </w:p>
        </w:tc>
        <w:tc>
          <w:tcPr>
            <w:tcW w:w="2828" w:type="dxa"/>
          </w:tcPr>
          <w:p w14:paraId="5DD956B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E1A2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A2B23F" w14:textId="77777777" w:rsidTr="000527C1">
        <w:tblPrEx>
          <w:tblCellMar>
            <w:left w:w="59" w:type="dxa"/>
            <w:right w:w="59" w:type="dxa"/>
          </w:tblCellMar>
        </w:tblPrEx>
        <w:trPr>
          <w:cantSplit/>
          <w:jc w:val="center"/>
        </w:trPr>
        <w:tc>
          <w:tcPr>
            <w:tcW w:w="1135" w:type="dxa"/>
          </w:tcPr>
          <w:p w14:paraId="1E223D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22.24</w:t>
            </w:r>
          </w:p>
        </w:tc>
        <w:tc>
          <w:tcPr>
            <w:tcW w:w="4703" w:type="dxa"/>
          </w:tcPr>
          <w:p w14:paraId="22AA07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heating elements adequately supported to prevent contact with accessible metal parts nor give rise to a hazard in case of rupture or sagging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FEC3A56" w14:textId="77777777" w:rsidR="0020413C" w:rsidRPr="002F6BA2" w:rsidRDefault="0020413C" w:rsidP="0020413C">
            <w:pPr>
              <w:widowControl/>
              <w:tabs>
                <w:tab w:val="left" w:pos="-720"/>
                <w:tab w:val="left" w:pos="840"/>
              </w:tabs>
              <w:spacing w:before="54" w:after="66"/>
              <w:rPr>
                <w:rFonts w:ascii="Arial" w:hAnsi="Arial" w:cs="Arial"/>
              </w:rPr>
            </w:pPr>
          </w:p>
        </w:tc>
        <w:tc>
          <w:tcPr>
            <w:tcW w:w="918" w:type="dxa"/>
            <w:shd w:val="clear" w:color="auto" w:fill="auto"/>
          </w:tcPr>
          <w:p w14:paraId="5486EF9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C116FB" w14:textId="77777777" w:rsidTr="000527C1">
        <w:tblPrEx>
          <w:tblCellMar>
            <w:left w:w="59" w:type="dxa"/>
            <w:right w:w="59" w:type="dxa"/>
          </w:tblCellMar>
        </w:tblPrEx>
        <w:trPr>
          <w:cantSplit/>
          <w:jc w:val="center"/>
        </w:trPr>
        <w:tc>
          <w:tcPr>
            <w:tcW w:w="1135" w:type="dxa"/>
          </w:tcPr>
          <w:p w14:paraId="179D09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8D10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heating elements not used with wood or wood composite enclosures.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CE40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7815C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3FC401" w14:textId="77777777" w:rsidTr="000527C1">
        <w:tblPrEx>
          <w:tblCellMar>
            <w:left w:w="59" w:type="dxa"/>
            <w:right w:w="59" w:type="dxa"/>
          </w:tblCellMar>
        </w:tblPrEx>
        <w:trPr>
          <w:cantSplit/>
          <w:jc w:val="center"/>
        </w:trPr>
        <w:tc>
          <w:tcPr>
            <w:tcW w:w="1135" w:type="dxa"/>
          </w:tcPr>
          <w:p w14:paraId="629B61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22.25</w:t>
            </w:r>
          </w:p>
        </w:tc>
        <w:tc>
          <w:tcPr>
            <w:tcW w:w="4703" w:type="dxa"/>
          </w:tcPr>
          <w:p w14:paraId="7E0559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Sagging heating conductors, except in class III appliances or class III constructions that do not contain live parts, cannot </w:t>
            </w:r>
            <w:proofErr w:type="gramStart"/>
            <w:r w:rsidRPr="002F6BA2">
              <w:rPr>
                <w:rFonts w:ascii="Arial" w:hAnsi="Arial" w:cs="Arial"/>
              </w:rPr>
              <w:t>come into contact with</w:t>
            </w:r>
            <w:proofErr w:type="gramEnd"/>
            <w:r w:rsidRPr="002F6BA2">
              <w:rPr>
                <w:rFonts w:ascii="Arial" w:hAnsi="Arial" w:cs="Arial"/>
              </w:rPr>
              <w:t xml:space="preserve"> accessible metal parts </w:t>
            </w:r>
          </w:p>
        </w:tc>
        <w:tc>
          <w:tcPr>
            <w:tcW w:w="2828" w:type="dxa"/>
          </w:tcPr>
          <w:p w14:paraId="2E58F8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4500E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8C4F0E" w14:textId="77777777" w:rsidTr="000527C1">
        <w:tblPrEx>
          <w:tblCellMar>
            <w:left w:w="59" w:type="dxa"/>
            <w:right w:w="59" w:type="dxa"/>
          </w:tblCellMar>
        </w:tblPrEx>
        <w:trPr>
          <w:cantSplit/>
          <w:jc w:val="center"/>
        </w:trPr>
        <w:tc>
          <w:tcPr>
            <w:tcW w:w="1135" w:type="dxa"/>
          </w:tcPr>
          <w:p w14:paraId="694F3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22.26</w:t>
            </w:r>
          </w:p>
        </w:tc>
        <w:tc>
          <w:tcPr>
            <w:tcW w:w="4703" w:type="dxa"/>
          </w:tcPr>
          <w:p w14:paraId="1EC07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III constructions the insulation between parts operating at safety extra</w:t>
            </w:r>
            <w:r w:rsidRPr="002F6BA2">
              <w:rPr>
                <w:rFonts w:ascii="Arial" w:hAnsi="Arial" w:cs="Arial"/>
              </w:rPr>
              <w:noBreakHyphen/>
              <w:t xml:space="preserve">low voltage and other live parts complies with the requirements for double or reinforced insulation </w:t>
            </w:r>
          </w:p>
        </w:tc>
        <w:tc>
          <w:tcPr>
            <w:tcW w:w="2828" w:type="dxa"/>
          </w:tcPr>
          <w:p w14:paraId="59C18B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122E3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63510A" w14:textId="77777777" w:rsidTr="000527C1">
        <w:tblPrEx>
          <w:tblCellMar>
            <w:left w:w="59" w:type="dxa"/>
            <w:right w:w="59" w:type="dxa"/>
          </w:tblCellMar>
        </w:tblPrEx>
        <w:trPr>
          <w:cantSplit/>
          <w:jc w:val="center"/>
        </w:trPr>
        <w:tc>
          <w:tcPr>
            <w:tcW w:w="1135" w:type="dxa"/>
          </w:tcPr>
          <w:p w14:paraId="3BC1A7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22.27</w:t>
            </w:r>
          </w:p>
        </w:tc>
        <w:tc>
          <w:tcPr>
            <w:tcW w:w="4703" w:type="dxa"/>
          </w:tcPr>
          <w:p w14:paraId="0F4C43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connected by protective impedance separated by double or reinforced insulation </w:t>
            </w:r>
          </w:p>
        </w:tc>
        <w:tc>
          <w:tcPr>
            <w:tcW w:w="2828" w:type="dxa"/>
          </w:tcPr>
          <w:p w14:paraId="7BCCBA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1526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5EF40D" w14:textId="77777777" w:rsidTr="000527C1">
        <w:tblPrEx>
          <w:tblCellMar>
            <w:left w:w="59" w:type="dxa"/>
            <w:right w:w="59" w:type="dxa"/>
          </w:tblCellMar>
        </w:tblPrEx>
        <w:trPr>
          <w:cantSplit/>
          <w:jc w:val="center"/>
        </w:trPr>
        <w:tc>
          <w:tcPr>
            <w:tcW w:w="1135" w:type="dxa"/>
          </w:tcPr>
          <w:p w14:paraId="2328E3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22.28</w:t>
            </w:r>
          </w:p>
        </w:tc>
        <w:tc>
          <w:tcPr>
            <w:tcW w:w="4703" w:type="dxa"/>
          </w:tcPr>
          <w:p w14:paraId="72A2AF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Metal parts of class II appliances conductively connected to gas pipes or in contact with water, separated from live parts by double or reinforced insulation </w:t>
            </w:r>
          </w:p>
        </w:tc>
        <w:tc>
          <w:tcPr>
            <w:tcW w:w="2828" w:type="dxa"/>
          </w:tcPr>
          <w:p w14:paraId="66458C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53AF1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0C04C5" w14:textId="77777777" w:rsidTr="000527C1">
        <w:tblPrEx>
          <w:tblCellMar>
            <w:left w:w="59" w:type="dxa"/>
            <w:right w:w="59" w:type="dxa"/>
          </w:tblCellMar>
        </w:tblPrEx>
        <w:trPr>
          <w:cantSplit/>
          <w:jc w:val="center"/>
        </w:trPr>
        <w:tc>
          <w:tcPr>
            <w:tcW w:w="1135" w:type="dxa"/>
          </w:tcPr>
          <w:p w14:paraId="02C554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22.29</w:t>
            </w:r>
          </w:p>
        </w:tc>
        <w:tc>
          <w:tcPr>
            <w:tcW w:w="4703" w:type="dxa"/>
          </w:tcPr>
          <w:p w14:paraId="675A45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II appliances permanently connected to fixed wiring so constructed that the required degree of access to live parts is maintained after installation </w:t>
            </w:r>
          </w:p>
        </w:tc>
        <w:tc>
          <w:tcPr>
            <w:tcW w:w="2828" w:type="dxa"/>
          </w:tcPr>
          <w:p w14:paraId="0D2C06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F5BA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0B9FA32" w14:textId="77777777" w:rsidTr="000527C1">
        <w:tblPrEx>
          <w:tblCellMar>
            <w:left w:w="59" w:type="dxa"/>
            <w:right w:w="59" w:type="dxa"/>
          </w:tblCellMar>
        </w:tblPrEx>
        <w:trPr>
          <w:cantSplit/>
          <w:jc w:val="center"/>
        </w:trPr>
        <w:tc>
          <w:tcPr>
            <w:tcW w:w="1135" w:type="dxa"/>
          </w:tcPr>
          <w:p w14:paraId="2A1FB9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22.30</w:t>
            </w:r>
          </w:p>
        </w:tc>
        <w:tc>
          <w:tcPr>
            <w:tcW w:w="4703" w:type="dxa"/>
          </w:tcPr>
          <w:p w14:paraId="1E15BB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serving as supplementary or reinforced insulation fixed so that they cannot be removed without being seriously damaged, or </w:t>
            </w:r>
          </w:p>
        </w:tc>
        <w:tc>
          <w:tcPr>
            <w:tcW w:w="2828" w:type="dxa"/>
          </w:tcPr>
          <w:p w14:paraId="42C55F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F0961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DC5917" w14:textId="77777777" w:rsidTr="000527C1">
        <w:tblPrEx>
          <w:tblCellMar>
            <w:left w:w="59" w:type="dxa"/>
            <w:right w:w="59" w:type="dxa"/>
          </w:tblCellMar>
        </w:tblPrEx>
        <w:trPr>
          <w:cantSplit/>
          <w:jc w:val="center"/>
        </w:trPr>
        <w:tc>
          <w:tcPr>
            <w:tcW w:w="1135" w:type="dxa"/>
          </w:tcPr>
          <w:p w14:paraId="69C018D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85F7A8"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so</w:t>
            </w:r>
            <w:proofErr w:type="gramEnd"/>
            <w:r w:rsidRPr="002F6BA2">
              <w:rPr>
                <w:rFonts w:ascii="Arial" w:hAnsi="Arial" w:cs="Arial"/>
              </w:rPr>
              <w:t xml:space="preserve"> constructed that they cannot be replaced in an incorrect position, and so that if they are omitted, the appliance is rendered inoperable or manifestly incomplete </w:t>
            </w:r>
          </w:p>
        </w:tc>
        <w:tc>
          <w:tcPr>
            <w:tcW w:w="2828" w:type="dxa"/>
          </w:tcPr>
          <w:p w14:paraId="737A8B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4E173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4BD3318" w14:textId="77777777" w:rsidTr="000527C1">
        <w:tblPrEx>
          <w:tblCellMar>
            <w:left w:w="59" w:type="dxa"/>
            <w:right w:w="59" w:type="dxa"/>
          </w:tblCellMar>
        </w:tblPrEx>
        <w:trPr>
          <w:cantSplit/>
          <w:jc w:val="center"/>
        </w:trPr>
        <w:tc>
          <w:tcPr>
            <w:tcW w:w="1135" w:type="dxa"/>
          </w:tcPr>
          <w:p w14:paraId="6D529A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22.31</w:t>
            </w:r>
          </w:p>
        </w:tc>
        <w:tc>
          <w:tcPr>
            <w:tcW w:w="4703" w:type="dxa"/>
          </w:tcPr>
          <w:p w14:paraId="14F378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Neither clearances nor creepage distances over supplementary and reinforced insulation reduced below values specified in clause 29 </w:t>
            </w:r>
            <w:proofErr w:type="gramStart"/>
            <w:r w:rsidRPr="002F6BA2">
              <w:rPr>
                <w:rFonts w:ascii="Arial" w:hAnsi="Arial" w:cs="Arial"/>
              </w:rPr>
              <w:t>as a result of</w:t>
            </w:r>
            <w:proofErr w:type="gramEnd"/>
            <w:r w:rsidRPr="002F6BA2">
              <w:rPr>
                <w:rFonts w:ascii="Arial" w:hAnsi="Arial" w:cs="Arial"/>
              </w:rPr>
              <w:t xml:space="preserve"> wear </w:t>
            </w:r>
          </w:p>
        </w:tc>
        <w:tc>
          <w:tcPr>
            <w:tcW w:w="2828" w:type="dxa"/>
          </w:tcPr>
          <w:p w14:paraId="5B708F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392E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091EE0" w14:textId="77777777" w:rsidTr="000527C1">
        <w:tblPrEx>
          <w:tblCellMar>
            <w:left w:w="59" w:type="dxa"/>
            <w:right w:w="59" w:type="dxa"/>
          </w:tblCellMar>
        </w:tblPrEx>
        <w:trPr>
          <w:cantSplit/>
          <w:jc w:val="center"/>
        </w:trPr>
        <w:tc>
          <w:tcPr>
            <w:tcW w:w="1135" w:type="dxa"/>
          </w:tcPr>
          <w:p w14:paraId="395DEA3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EE6F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Neither clearances nor creepage distances between live parts and accessible parts reduced below values for supplementary insulation if wires, screws etc. become loose </w:t>
            </w:r>
          </w:p>
        </w:tc>
        <w:tc>
          <w:tcPr>
            <w:tcW w:w="2828" w:type="dxa"/>
          </w:tcPr>
          <w:p w14:paraId="702A45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BB99D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3D06D7" w14:textId="77777777" w:rsidTr="000527C1">
        <w:tblPrEx>
          <w:tblCellMar>
            <w:left w:w="59" w:type="dxa"/>
            <w:right w:w="59" w:type="dxa"/>
          </w:tblCellMar>
        </w:tblPrEx>
        <w:trPr>
          <w:cantSplit/>
          <w:jc w:val="center"/>
        </w:trPr>
        <w:tc>
          <w:tcPr>
            <w:tcW w:w="1135" w:type="dxa"/>
          </w:tcPr>
          <w:p w14:paraId="70F24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22.32</w:t>
            </w:r>
          </w:p>
        </w:tc>
        <w:tc>
          <w:tcPr>
            <w:tcW w:w="4703" w:type="dxa"/>
          </w:tcPr>
          <w:p w14:paraId="1AB821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and reinforced </w:t>
            </w:r>
            <w:proofErr w:type="gramStart"/>
            <w:r w:rsidRPr="002F6BA2">
              <w:rPr>
                <w:rFonts w:ascii="Arial" w:hAnsi="Arial" w:cs="Arial"/>
              </w:rPr>
              <w:t>insulation  constructed</w:t>
            </w:r>
            <w:proofErr w:type="gramEnd"/>
            <w:r w:rsidRPr="002F6BA2">
              <w:rPr>
                <w:rFonts w:ascii="Arial" w:hAnsi="Arial" w:cs="Arial"/>
              </w:rPr>
              <w:t xml:space="preserve"> or protected against pollution so that clearances or creepage distances are not reduced below the values in clause 29</w:t>
            </w:r>
          </w:p>
        </w:tc>
        <w:tc>
          <w:tcPr>
            <w:tcW w:w="2828" w:type="dxa"/>
          </w:tcPr>
          <w:p w14:paraId="24E79E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AC12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90C3DC" w14:textId="77777777" w:rsidTr="000527C1">
        <w:tblPrEx>
          <w:tblCellMar>
            <w:left w:w="59" w:type="dxa"/>
            <w:right w:w="59" w:type="dxa"/>
          </w:tblCellMar>
        </w:tblPrEx>
        <w:trPr>
          <w:cantSplit/>
          <w:jc w:val="center"/>
        </w:trPr>
        <w:tc>
          <w:tcPr>
            <w:tcW w:w="1135" w:type="dxa"/>
          </w:tcPr>
          <w:p w14:paraId="183C2D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ADB8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Supplementary insulation of natural or synthetic rubber resistant to ageing, or arranged and dimensioned so that creepage distances are not reduced below values specified in 29.2</w:t>
            </w:r>
          </w:p>
        </w:tc>
        <w:tc>
          <w:tcPr>
            <w:tcW w:w="2828" w:type="dxa"/>
          </w:tcPr>
          <w:p w14:paraId="3E831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BCC9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58DD92" w14:textId="77777777" w:rsidTr="000527C1">
        <w:tblPrEx>
          <w:tblCellMar>
            <w:left w:w="59" w:type="dxa"/>
            <w:right w:w="59" w:type="dxa"/>
          </w:tblCellMar>
        </w:tblPrEx>
        <w:trPr>
          <w:cantSplit/>
          <w:jc w:val="center"/>
        </w:trPr>
        <w:tc>
          <w:tcPr>
            <w:tcW w:w="1135" w:type="dxa"/>
          </w:tcPr>
          <w:p w14:paraId="2AB6D7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8801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Ceramic material not tightly sintered, similar materials or beads alone not used as supplementary or reinforced insulation </w:t>
            </w:r>
          </w:p>
        </w:tc>
        <w:tc>
          <w:tcPr>
            <w:tcW w:w="2828" w:type="dxa"/>
          </w:tcPr>
          <w:p w14:paraId="539F7B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63A9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6C7D12" w14:textId="77777777" w:rsidTr="000527C1">
        <w:tblPrEx>
          <w:tblCellMar>
            <w:left w:w="59" w:type="dxa"/>
            <w:right w:w="59" w:type="dxa"/>
          </w:tblCellMar>
        </w:tblPrEx>
        <w:trPr>
          <w:cantSplit/>
          <w:jc w:val="center"/>
        </w:trPr>
        <w:tc>
          <w:tcPr>
            <w:tcW w:w="1135" w:type="dxa"/>
          </w:tcPr>
          <w:p w14:paraId="7638E3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8E17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Ceramic and similar porous material in which heating conductors are embedded </w:t>
            </w:r>
            <w:proofErr w:type="gramStart"/>
            <w:r w:rsidRPr="002F6BA2">
              <w:rPr>
                <w:rFonts w:ascii="Arial" w:hAnsi="Arial" w:cs="Arial"/>
              </w:rPr>
              <w:t>is considered to be</w:t>
            </w:r>
            <w:proofErr w:type="gramEnd"/>
            <w:r w:rsidRPr="002F6BA2">
              <w:rPr>
                <w:rFonts w:ascii="Arial" w:hAnsi="Arial" w:cs="Arial"/>
              </w:rPr>
              <w:t xml:space="preserve"> basic insulation, not reinforced insulation</w:t>
            </w:r>
          </w:p>
        </w:tc>
        <w:tc>
          <w:tcPr>
            <w:tcW w:w="2828" w:type="dxa"/>
          </w:tcPr>
          <w:p w14:paraId="092880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w:t>
            </w:r>
          </w:p>
        </w:tc>
        <w:tc>
          <w:tcPr>
            <w:tcW w:w="918" w:type="dxa"/>
            <w:shd w:val="clear" w:color="auto" w:fill="auto"/>
          </w:tcPr>
          <w:p w14:paraId="71C7A0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41FDE8" w14:textId="77777777" w:rsidTr="000527C1">
        <w:tblPrEx>
          <w:tblCellMar>
            <w:left w:w="59" w:type="dxa"/>
            <w:right w:w="59" w:type="dxa"/>
          </w:tblCellMar>
        </w:tblPrEx>
        <w:trPr>
          <w:cantSplit/>
          <w:jc w:val="center"/>
        </w:trPr>
        <w:tc>
          <w:tcPr>
            <w:tcW w:w="1135" w:type="dxa"/>
          </w:tcPr>
          <w:p w14:paraId="6706DC3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3A87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Oxygen bomb test at 70 °C for 96 h and 16 h at room temperature </w:t>
            </w:r>
          </w:p>
        </w:tc>
        <w:tc>
          <w:tcPr>
            <w:tcW w:w="2828" w:type="dxa"/>
          </w:tcPr>
          <w:p w14:paraId="1967D7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CD8A5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A45D4D" w14:textId="77777777" w:rsidTr="000527C1">
        <w:tblPrEx>
          <w:tblCellMar>
            <w:left w:w="59" w:type="dxa"/>
            <w:right w:w="59" w:type="dxa"/>
          </w:tblCellMar>
        </w:tblPrEx>
        <w:trPr>
          <w:cantSplit/>
          <w:jc w:val="center"/>
        </w:trPr>
        <w:tc>
          <w:tcPr>
            <w:tcW w:w="1135" w:type="dxa"/>
          </w:tcPr>
          <w:p w14:paraId="3DB68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22.33</w:t>
            </w:r>
          </w:p>
        </w:tc>
        <w:tc>
          <w:tcPr>
            <w:tcW w:w="4703" w:type="dxa"/>
          </w:tcPr>
          <w:p w14:paraId="1F089A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Conductive liquids that are or may become accessible in normal use and conductive liquids that are in contact with unearthed accessible metal parts are not in direct contact with live parts, or</w:t>
            </w:r>
          </w:p>
        </w:tc>
        <w:tc>
          <w:tcPr>
            <w:tcW w:w="2828" w:type="dxa"/>
          </w:tcPr>
          <w:p w14:paraId="282847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40525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46A4F5" w14:textId="77777777" w:rsidTr="000527C1">
        <w:tblPrEx>
          <w:tblCellMar>
            <w:left w:w="59" w:type="dxa"/>
            <w:right w:w="59" w:type="dxa"/>
          </w:tblCellMar>
        </w:tblPrEx>
        <w:trPr>
          <w:cantSplit/>
          <w:jc w:val="center"/>
        </w:trPr>
        <w:tc>
          <w:tcPr>
            <w:tcW w:w="1135" w:type="dxa"/>
          </w:tcPr>
          <w:p w14:paraId="4E9C30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FFB2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unearthed metal parts separated from live parts by basic insulation only</w:t>
            </w:r>
          </w:p>
        </w:tc>
        <w:tc>
          <w:tcPr>
            <w:tcW w:w="2828" w:type="dxa"/>
          </w:tcPr>
          <w:p w14:paraId="6479FA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9445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D9A603" w14:textId="77777777" w:rsidTr="000527C1">
        <w:tblPrEx>
          <w:tblCellMar>
            <w:left w:w="59" w:type="dxa"/>
            <w:right w:w="59" w:type="dxa"/>
          </w:tblCellMar>
        </w:tblPrEx>
        <w:trPr>
          <w:cantSplit/>
          <w:jc w:val="center"/>
        </w:trPr>
        <w:tc>
          <w:tcPr>
            <w:tcW w:w="1135" w:type="dxa"/>
          </w:tcPr>
          <w:p w14:paraId="3E3342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99F0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Electrodes not used for heating liquids</w:t>
            </w:r>
          </w:p>
        </w:tc>
        <w:tc>
          <w:tcPr>
            <w:tcW w:w="2828" w:type="dxa"/>
          </w:tcPr>
          <w:p w14:paraId="5FA3D09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87552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8ADCC8" w14:textId="77777777" w:rsidTr="000527C1">
        <w:tblPrEx>
          <w:tblCellMar>
            <w:left w:w="59" w:type="dxa"/>
            <w:right w:w="59" w:type="dxa"/>
          </w:tblCellMar>
        </w:tblPrEx>
        <w:trPr>
          <w:cantSplit/>
          <w:jc w:val="center"/>
        </w:trPr>
        <w:tc>
          <w:tcPr>
            <w:tcW w:w="1135" w:type="dxa"/>
          </w:tcPr>
          <w:p w14:paraId="4CC27E7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7A1F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conductive liquids that are or may become accessible in normal use and conductive liquids that are in contact with unearthed accessible metal parts, not in direct contact with basic or reinforced insulation, unless</w:t>
            </w:r>
          </w:p>
        </w:tc>
        <w:tc>
          <w:tcPr>
            <w:tcW w:w="2828" w:type="dxa"/>
          </w:tcPr>
          <w:p w14:paraId="540EB9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E7253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97C63B" w14:textId="77777777" w:rsidTr="000527C1">
        <w:tblPrEx>
          <w:tblCellMar>
            <w:left w:w="59" w:type="dxa"/>
            <w:right w:w="59" w:type="dxa"/>
          </w:tblCellMar>
        </w:tblPrEx>
        <w:trPr>
          <w:cantSplit/>
          <w:jc w:val="center"/>
        </w:trPr>
        <w:tc>
          <w:tcPr>
            <w:tcW w:w="1135" w:type="dxa"/>
          </w:tcPr>
          <w:p w14:paraId="1B44DA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8E4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reinforced insulation consists of at least 3 layers</w:t>
            </w:r>
          </w:p>
        </w:tc>
        <w:tc>
          <w:tcPr>
            <w:tcW w:w="2828" w:type="dxa"/>
          </w:tcPr>
          <w:p w14:paraId="5D71A6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FFE8E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E263B7" w14:textId="77777777" w:rsidTr="000527C1">
        <w:tblPrEx>
          <w:tblCellMar>
            <w:left w:w="59" w:type="dxa"/>
            <w:right w:w="59" w:type="dxa"/>
          </w:tblCellMar>
        </w:tblPrEx>
        <w:trPr>
          <w:cantSplit/>
          <w:jc w:val="center"/>
        </w:trPr>
        <w:tc>
          <w:tcPr>
            <w:tcW w:w="1135" w:type="dxa"/>
          </w:tcPr>
          <w:p w14:paraId="009CA24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0A0C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conductive liquids which are in contact with live parts, not in direct conta</w:t>
            </w:r>
            <w:r w:rsidR="00094FC2" w:rsidRPr="002F6BA2">
              <w:rPr>
                <w:rFonts w:ascii="Arial" w:hAnsi="Arial" w:cs="Arial"/>
              </w:rPr>
              <w:t xml:space="preserve">ct with reinforced insulation, </w:t>
            </w:r>
            <w:r w:rsidRPr="002F6BA2">
              <w:rPr>
                <w:rFonts w:ascii="Arial" w:hAnsi="Arial" w:cs="Arial"/>
              </w:rPr>
              <w:t>unless</w:t>
            </w:r>
          </w:p>
        </w:tc>
        <w:tc>
          <w:tcPr>
            <w:tcW w:w="2828" w:type="dxa"/>
          </w:tcPr>
          <w:p w14:paraId="609ED4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499B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C1B321" w14:textId="77777777" w:rsidTr="000527C1">
        <w:tblPrEx>
          <w:tblCellMar>
            <w:left w:w="59" w:type="dxa"/>
            <w:right w:w="59" w:type="dxa"/>
          </w:tblCellMar>
        </w:tblPrEx>
        <w:trPr>
          <w:cantSplit/>
          <w:jc w:val="center"/>
        </w:trPr>
        <w:tc>
          <w:tcPr>
            <w:tcW w:w="1135" w:type="dxa"/>
          </w:tcPr>
          <w:p w14:paraId="6A1853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425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reinforced insulation consists of at least 3 layers</w:t>
            </w:r>
          </w:p>
        </w:tc>
        <w:tc>
          <w:tcPr>
            <w:tcW w:w="2828" w:type="dxa"/>
          </w:tcPr>
          <w:p w14:paraId="072DD8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C899D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CFC97C" w14:textId="77777777" w:rsidTr="000527C1">
        <w:tblPrEx>
          <w:tblCellMar>
            <w:left w:w="59" w:type="dxa"/>
            <w:right w:w="59" w:type="dxa"/>
          </w:tblCellMar>
        </w:tblPrEx>
        <w:trPr>
          <w:cantSplit/>
          <w:jc w:val="center"/>
        </w:trPr>
        <w:tc>
          <w:tcPr>
            <w:tcW w:w="1135" w:type="dxa"/>
          </w:tcPr>
          <w:p w14:paraId="0801C8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7252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air layer not used as basic or supplementary insulation in a double insulation system if likely to be bridged by leaking liquid</w:t>
            </w:r>
          </w:p>
        </w:tc>
        <w:tc>
          <w:tcPr>
            <w:tcW w:w="2828" w:type="dxa"/>
          </w:tcPr>
          <w:p w14:paraId="07DA1A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386D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86DA35" w14:textId="77777777" w:rsidTr="000527C1">
        <w:tblPrEx>
          <w:tblCellMar>
            <w:left w:w="59" w:type="dxa"/>
            <w:right w:w="59" w:type="dxa"/>
          </w:tblCellMar>
        </w:tblPrEx>
        <w:trPr>
          <w:cantSplit/>
          <w:jc w:val="center"/>
        </w:trPr>
        <w:tc>
          <w:tcPr>
            <w:tcW w:w="1135" w:type="dxa"/>
          </w:tcPr>
          <w:p w14:paraId="6E717F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22.34</w:t>
            </w:r>
          </w:p>
        </w:tc>
        <w:tc>
          <w:tcPr>
            <w:tcW w:w="4703" w:type="dxa"/>
          </w:tcPr>
          <w:p w14:paraId="132C89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Shafts of operating knobs, handles, levers etc. not live, unless </w:t>
            </w:r>
          </w:p>
        </w:tc>
        <w:tc>
          <w:tcPr>
            <w:tcW w:w="2828" w:type="dxa"/>
          </w:tcPr>
          <w:p w14:paraId="2EA5E06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9FBF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41AD80" w14:textId="77777777" w:rsidTr="000527C1">
        <w:tblPrEx>
          <w:tblCellMar>
            <w:left w:w="59" w:type="dxa"/>
            <w:right w:w="59" w:type="dxa"/>
          </w:tblCellMar>
        </w:tblPrEx>
        <w:trPr>
          <w:cantSplit/>
          <w:jc w:val="center"/>
        </w:trPr>
        <w:tc>
          <w:tcPr>
            <w:tcW w:w="1135" w:type="dxa"/>
          </w:tcPr>
          <w:p w14:paraId="5B6DD3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57FB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shaft is not accessible when the part is removed</w:t>
            </w:r>
          </w:p>
        </w:tc>
        <w:tc>
          <w:tcPr>
            <w:tcW w:w="2828" w:type="dxa"/>
          </w:tcPr>
          <w:p w14:paraId="0D4B6B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640C8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29B179" w14:textId="77777777" w:rsidTr="000527C1">
        <w:tblPrEx>
          <w:tblCellMar>
            <w:left w:w="59" w:type="dxa"/>
            <w:right w:w="59" w:type="dxa"/>
          </w:tblCellMar>
        </w:tblPrEx>
        <w:trPr>
          <w:cantSplit/>
          <w:jc w:val="center"/>
        </w:trPr>
        <w:tc>
          <w:tcPr>
            <w:tcW w:w="1135" w:type="dxa"/>
          </w:tcPr>
          <w:p w14:paraId="70A9D7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22.35</w:t>
            </w:r>
          </w:p>
        </w:tc>
        <w:tc>
          <w:tcPr>
            <w:tcW w:w="4703" w:type="dxa"/>
          </w:tcPr>
          <w:p w14:paraId="3EAFA9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other than class III constructions, handles, </w:t>
            </w:r>
            <w:proofErr w:type="gramStart"/>
            <w:r w:rsidRPr="002F6BA2">
              <w:rPr>
                <w:rFonts w:ascii="Arial" w:hAnsi="Arial" w:cs="Arial"/>
              </w:rPr>
              <w:t>levers</w:t>
            </w:r>
            <w:proofErr w:type="gramEnd"/>
            <w:r w:rsidRPr="002F6BA2">
              <w:rPr>
                <w:rFonts w:ascii="Arial" w:hAnsi="Arial" w:cs="Arial"/>
              </w:rPr>
              <w:t xml:space="preserve"> and knobs, held or actuated in normal use, not becoming live in the event of a failure of basic insulation</w:t>
            </w:r>
          </w:p>
        </w:tc>
        <w:tc>
          <w:tcPr>
            <w:tcW w:w="2828" w:type="dxa"/>
          </w:tcPr>
          <w:p w14:paraId="7414743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BABE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014329" w14:textId="77777777" w:rsidTr="000527C1">
        <w:tblPrEx>
          <w:tblCellMar>
            <w:left w:w="59" w:type="dxa"/>
            <w:right w:w="59" w:type="dxa"/>
          </w:tblCellMar>
        </w:tblPrEx>
        <w:trPr>
          <w:cantSplit/>
          <w:jc w:val="center"/>
        </w:trPr>
        <w:tc>
          <w:tcPr>
            <w:tcW w:w="1135" w:type="dxa"/>
          </w:tcPr>
          <w:p w14:paraId="3C8A4B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7C27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Such parts being of metal, and their shafts or fixings are likely to become live in the event of a failure of basic insulation, are either adequately covered by insulation material or their accessible parts are separated from their shafts or fixings by supplementary insulation</w:t>
            </w:r>
          </w:p>
        </w:tc>
        <w:tc>
          <w:tcPr>
            <w:tcW w:w="2828" w:type="dxa"/>
          </w:tcPr>
          <w:p w14:paraId="55FACB3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52FE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ADF4EC" w14:textId="77777777" w:rsidTr="000527C1">
        <w:tblPrEx>
          <w:tblCellMar>
            <w:left w:w="59" w:type="dxa"/>
            <w:right w:w="59" w:type="dxa"/>
          </w:tblCellMar>
        </w:tblPrEx>
        <w:trPr>
          <w:cantSplit/>
          <w:jc w:val="center"/>
        </w:trPr>
        <w:tc>
          <w:tcPr>
            <w:tcW w:w="1135" w:type="dxa"/>
          </w:tcPr>
          <w:p w14:paraId="237A4F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4C29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handles, levers and knobs on stationary appliances and cordless appliances, other than those of electrical components, provided they are reliably connected to an earthing terminal or earthing contact, or separated from live parts by earthed metal </w:t>
            </w:r>
          </w:p>
        </w:tc>
        <w:tc>
          <w:tcPr>
            <w:tcW w:w="2828" w:type="dxa"/>
          </w:tcPr>
          <w:p w14:paraId="52E3BE7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0E17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74124D" w14:textId="77777777" w:rsidTr="000527C1">
        <w:tblPrEx>
          <w:tblCellMar>
            <w:left w:w="59" w:type="dxa"/>
            <w:right w:w="59" w:type="dxa"/>
          </w:tblCellMar>
        </w:tblPrEx>
        <w:trPr>
          <w:cantSplit/>
          <w:jc w:val="center"/>
        </w:trPr>
        <w:tc>
          <w:tcPr>
            <w:tcW w:w="1135" w:type="dxa"/>
          </w:tcPr>
          <w:p w14:paraId="5D99F5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749A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Insulating material covering metal handles, levers and knobs withstand the electric strength test of 16.3 for supplementary insulation</w:t>
            </w:r>
          </w:p>
        </w:tc>
        <w:tc>
          <w:tcPr>
            <w:tcW w:w="2828" w:type="dxa"/>
          </w:tcPr>
          <w:p w14:paraId="7268D6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EBB46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FCF8FE" w14:textId="77777777" w:rsidTr="000527C1">
        <w:tblPrEx>
          <w:tblCellMar>
            <w:left w:w="59" w:type="dxa"/>
            <w:right w:w="59" w:type="dxa"/>
          </w:tblCellMar>
        </w:tblPrEx>
        <w:trPr>
          <w:cantSplit/>
          <w:jc w:val="center"/>
        </w:trPr>
        <w:tc>
          <w:tcPr>
            <w:tcW w:w="1135" w:type="dxa"/>
          </w:tcPr>
          <w:p w14:paraId="22EF1A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22.36</w:t>
            </w:r>
          </w:p>
        </w:tc>
        <w:tc>
          <w:tcPr>
            <w:tcW w:w="4703" w:type="dxa"/>
          </w:tcPr>
          <w:p w14:paraId="49C8E9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appliances other than class III, handles continuously held in the hand in normal use so constructed that when gripped as in normal use, the </w:t>
            </w:r>
            <w:proofErr w:type="gramStart"/>
            <w:r w:rsidRPr="002F6BA2">
              <w:rPr>
                <w:rFonts w:ascii="Arial" w:hAnsi="Arial" w:cs="Arial"/>
              </w:rPr>
              <w:t>operators</w:t>
            </w:r>
            <w:proofErr w:type="gramEnd"/>
            <w:r w:rsidRPr="002F6BA2">
              <w:rPr>
                <w:rFonts w:ascii="Arial" w:hAnsi="Arial" w:cs="Arial"/>
              </w:rPr>
              <w:t xml:space="preserve"> hand is not likely to touch metal parts, unless </w:t>
            </w:r>
          </w:p>
        </w:tc>
        <w:tc>
          <w:tcPr>
            <w:tcW w:w="2828" w:type="dxa"/>
          </w:tcPr>
          <w:p w14:paraId="3BC40A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CC5C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12CBCC" w14:textId="77777777" w:rsidTr="000527C1">
        <w:tblPrEx>
          <w:tblCellMar>
            <w:left w:w="59" w:type="dxa"/>
            <w:right w:w="59" w:type="dxa"/>
          </w:tblCellMar>
        </w:tblPrEx>
        <w:trPr>
          <w:cantSplit/>
          <w:jc w:val="center"/>
        </w:trPr>
        <w:tc>
          <w:tcPr>
            <w:tcW w:w="1135" w:type="dxa"/>
          </w:tcPr>
          <w:p w14:paraId="4FE903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562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separated from live parts by double or reinforced insulation</w:t>
            </w:r>
          </w:p>
        </w:tc>
        <w:tc>
          <w:tcPr>
            <w:tcW w:w="2828" w:type="dxa"/>
          </w:tcPr>
          <w:p w14:paraId="6A4695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0DBB09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0ACAF2" w14:textId="77777777" w:rsidTr="000527C1">
        <w:tblPrEx>
          <w:tblCellMar>
            <w:left w:w="59" w:type="dxa"/>
            <w:right w:w="59" w:type="dxa"/>
          </w:tblCellMar>
        </w:tblPrEx>
        <w:trPr>
          <w:cantSplit/>
          <w:jc w:val="center"/>
        </w:trPr>
        <w:tc>
          <w:tcPr>
            <w:tcW w:w="1135" w:type="dxa"/>
          </w:tcPr>
          <w:p w14:paraId="272158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22.37</w:t>
            </w:r>
          </w:p>
        </w:tc>
        <w:tc>
          <w:tcPr>
            <w:tcW w:w="4703" w:type="dxa"/>
          </w:tcPr>
          <w:p w14:paraId="4555CF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Capacitors in class II appliances not connected to accessible metal parts and their casings, if </w:t>
            </w:r>
            <w:proofErr w:type="gramStart"/>
            <w:r w:rsidRPr="002F6BA2">
              <w:rPr>
                <w:rFonts w:ascii="Arial" w:hAnsi="Arial" w:cs="Arial"/>
              </w:rPr>
              <w:t>of  metal</w:t>
            </w:r>
            <w:proofErr w:type="gramEnd"/>
            <w:r w:rsidRPr="002F6BA2">
              <w:rPr>
                <w:rFonts w:ascii="Arial" w:hAnsi="Arial" w:cs="Arial"/>
              </w:rPr>
              <w:t xml:space="preserve">, separated from accessible metal parts by supplementary insulation, unless </w:t>
            </w:r>
          </w:p>
        </w:tc>
        <w:tc>
          <w:tcPr>
            <w:tcW w:w="2828" w:type="dxa"/>
          </w:tcPr>
          <w:p w14:paraId="07F627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5A2A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D46766" w14:textId="77777777" w:rsidTr="000527C1">
        <w:tblPrEx>
          <w:tblCellMar>
            <w:left w:w="59" w:type="dxa"/>
            <w:right w:w="59" w:type="dxa"/>
          </w:tblCellMar>
        </w:tblPrEx>
        <w:trPr>
          <w:cantSplit/>
          <w:jc w:val="center"/>
        </w:trPr>
        <w:tc>
          <w:tcPr>
            <w:tcW w:w="1135" w:type="dxa"/>
          </w:tcPr>
          <w:p w14:paraId="30188A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87CE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capacitors comply with 22.42</w:t>
            </w:r>
          </w:p>
        </w:tc>
        <w:tc>
          <w:tcPr>
            <w:tcW w:w="2828" w:type="dxa"/>
          </w:tcPr>
          <w:p w14:paraId="4CFCE8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769F9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7C5CAC" w14:textId="77777777" w:rsidTr="000527C1">
        <w:tblPrEx>
          <w:tblCellMar>
            <w:left w:w="59" w:type="dxa"/>
            <w:right w:w="59" w:type="dxa"/>
          </w:tblCellMar>
        </w:tblPrEx>
        <w:trPr>
          <w:cantSplit/>
          <w:jc w:val="center"/>
        </w:trPr>
        <w:tc>
          <w:tcPr>
            <w:tcW w:w="1135" w:type="dxa"/>
          </w:tcPr>
          <w:p w14:paraId="718F99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22.38</w:t>
            </w:r>
          </w:p>
        </w:tc>
        <w:tc>
          <w:tcPr>
            <w:tcW w:w="4703" w:type="dxa"/>
          </w:tcPr>
          <w:p w14:paraId="2CF568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not connected between the contacts of a thermal cut</w:t>
            </w:r>
            <w:r w:rsidRPr="002F6BA2">
              <w:rPr>
                <w:rFonts w:ascii="Arial" w:hAnsi="Arial" w:cs="Arial"/>
              </w:rPr>
              <w:noBreakHyphen/>
              <w:t xml:space="preserve">out </w:t>
            </w:r>
          </w:p>
        </w:tc>
        <w:tc>
          <w:tcPr>
            <w:tcW w:w="2828" w:type="dxa"/>
          </w:tcPr>
          <w:p w14:paraId="5DB63BF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27EB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7CA9CD" w14:textId="77777777" w:rsidTr="000527C1">
        <w:tblPrEx>
          <w:tblCellMar>
            <w:left w:w="59" w:type="dxa"/>
            <w:right w:w="59" w:type="dxa"/>
          </w:tblCellMar>
        </w:tblPrEx>
        <w:trPr>
          <w:cantSplit/>
          <w:jc w:val="center"/>
        </w:trPr>
        <w:tc>
          <w:tcPr>
            <w:tcW w:w="1135" w:type="dxa"/>
          </w:tcPr>
          <w:p w14:paraId="46FBF3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22.39</w:t>
            </w:r>
          </w:p>
        </w:tc>
        <w:tc>
          <w:tcPr>
            <w:tcW w:w="4703" w:type="dxa"/>
          </w:tcPr>
          <w:p w14:paraId="4AC5A8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Lamp holders used only for the connection of lamps </w:t>
            </w:r>
          </w:p>
        </w:tc>
        <w:tc>
          <w:tcPr>
            <w:tcW w:w="2828" w:type="dxa"/>
          </w:tcPr>
          <w:p w14:paraId="1BCF3E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A8DEE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CA5FE6" w14:textId="77777777" w:rsidTr="000527C1">
        <w:tblPrEx>
          <w:tblCellMar>
            <w:left w:w="59" w:type="dxa"/>
            <w:right w:w="59" w:type="dxa"/>
          </w:tblCellMar>
        </w:tblPrEx>
        <w:trPr>
          <w:cantSplit/>
          <w:jc w:val="center"/>
        </w:trPr>
        <w:tc>
          <w:tcPr>
            <w:tcW w:w="1135" w:type="dxa"/>
          </w:tcPr>
          <w:p w14:paraId="268ADB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22.40</w:t>
            </w:r>
          </w:p>
        </w:tc>
        <w:tc>
          <w:tcPr>
            <w:tcW w:w="4703" w:type="dxa"/>
          </w:tcPr>
          <w:p w14:paraId="381139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w:t>
            </w:r>
            <w:r w:rsidRPr="002F6BA2">
              <w:rPr>
                <w:rFonts w:ascii="Arial" w:hAnsi="Arial" w:cs="Arial"/>
              </w:rPr>
              <w:noBreakHyphen/>
              <w:t>operated appliances and combined appliances intended to be moved while in operation, or having accessible moving parts, fitted with a switch to control the motor. The actuating member of the switch being easily visible and accessible</w:t>
            </w:r>
          </w:p>
        </w:tc>
        <w:tc>
          <w:tcPr>
            <w:tcW w:w="2828" w:type="dxa"/>
          </w:tcPr>
          <w:p w14:paraId="07E4F6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DF40E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EFBCE6" w14:textId="77777777" w:rsidTr="000527C1">
        <w:tblPrEx>
          <w:tblCellMar>
            <w:left w:w="59" w:type="dxa"/>
            <w:right w:w="59" w:type="dxa"/>
          </w:tblCellMar>
        </w:tblPrEx>
        <w:trPr>
          <w:cantSplit/>
          <w:jc w:val="center"/>
        </w:trPr>
        <w:tc>
          <w:tcPr>
            <w:tcW w:w="1135" w:type="dxa"/>
          </w:tcPr>
          <w:p w14:paraId="3ECDBD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D920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cannot operate continuously, </w:t>
            </w:r>
            <w:proofErr w:type="gramStart"/>
            <w:r w:rsidRPr="002F6BA2">
              <w:rPr>
                <w:rFonts w:ascii="Arial" w:hAnsi="Arial" w:cs="Arial"/>
              </w:rPr>
              <w:t>automatically</w:t>
            </w:r>
            <w:proofErr w:type="gramEnd"/>
            <w:r w:rsidRPr="002F6BA2">
              <w:rPr>
                <w:rFonts w:ascii="Arial" w:hAnsi="Arial" w:cs="Arial"/>
              </w:rPr>
              <w:t xml:space="preserve"> or remotely without giving rise to a hazard, appliances for remote operation being fitted with a switch for stopping the operation. The actuating member of the switch being easily visible and accessible</w:t>
            </w:r>
          </w:p>
        </w:tc>
        <w:tc>
          <w:tcPr>
            <w:tcW w:w="2828" w:type="dxa"/>
          </w:tcPr>
          <w:p w14:paraId="25C8D3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5E8A6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058DD2" w14:textId="77777777" w:rsidTr="000527C1">
        <w:tblPrEx>
          <w:tblCellMar>
            <w:left w:w="59" w:type="dxa"/>
            <w:right w:w="59" w:type="dxa"/>
          </w:tblCellMar>
        </w:tblPrEx>
        <w:trPr>
          <w:cantSplit/>
          <w:jc w:val="center"/>
        </w:trPr>
        <w:tc>
          <w:tcPr>
            <w:tcW w:w="1135" w:type="dxa"/>
          </w:tcPr>
          <w:p w14:paraId="5D2EA1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22.41</w:t>
            </w:r>
          </w:p>
        </w:tc>
        <w:tc>
          <w:tcPr>
            <w:tcW w:w="4703" w:type="dxa"/>
          </w:tcPr>
          <w:p w14:paraId="60F9F6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components, other than lamps, containing mercury</w:t>
            </w:r>
          </w:p>
        </w:tc>
        <w:tc>
          <w:tcPr>
            <w:tcW w:w="2828" w:type="dxa"/>
          </w:tcPr>
          <w:p w14:paraId="7063DC0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FDC1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80E19D" w14:textId="77777777" w:rsidTr="000527C1">
        <w:tblPrEx>
          <w:tblCellMar>
            <w:left w:w="59" w:type="dxa"/>
            <w:right w:w="59" w:type="dxa"/>
          </w:tblCellMar>
        </w:tblPrEx>
        <w:trPr>
          <w:cantSplit/>
          <w:jc w:val="center"/>
        </w:trPr>
        <w:tc>
          <w:tcPr>
            <w:tcW w:w="1135" w:type="dxa"/>
          </w:tcPr>
          <w:p w14:paraId="531E7A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22.42</w:t>
            </w:r>
          </w:p>
        </w:tc>
        <w:tc>
          <w:tcPr>
            <w:tcW w:w="4703" w:type="dxa"/>
          </w:tcPr>
          <w:p w14:paraId="53457F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Protective impedance consisting of at least two separate components </w:t>
            </w:r>
          </w:p>
        </w:tc>
        <w:tc>
          <w:tcPr>
            <w:tcW w:w="2828" w:type="dxa"/>
          </w:tcPr>
          <w:p w14:paraId="2C4315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983D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EC8C08" w14:textId="77777777" w:rsidTr="000527C1">
        <w:tblPrEx>
          <w:tblCellMar>
            <w:left w:w="59" w:type="dxa"/>
            <w:right w:w="59" w:type="dxa"/>
          </w:tblCellMar>
        </w:tblPrEx>
        <w:trPr>
          <w:cantSplit/>
          <w:jc w:val="center"/>
        </w:trPr>
        <w:tc>
          <w:tcPr>
            <w:tcW w:w="1135" w:type="dxa"/>
          </w:tcPr>
          <w:p w14:paraId="0E5C30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C18B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Values specified in 8.1.4 not exceeded if any one of the components are short</w:t>
            </w:r>
            <w:r w:rsidRPr="002F6BA2">
              <w:rPr>
                <w:rFonts w:ascii="Arial" w:hAnsi="Arial" w:cs="Arial"/>
              </w:rPr>
              <w:noBreakHyphen/>
              <w:t>circuited or open</w:t>
            </w:r>
            <w:r w:rsidRPr="002F6BA2">
              <w:rPr>
                <w:rFonts w:ascii="Arial" w:hAnsi="Arial" w:cs="Arial"/>
              </w:rPr>
              <w:noBreakHyphen/>
              <w:t xml:space="preserve">circuited </w:t>
            </w:r>
          </w:p>
        </w:tc>
        <w:tc>
          <w:tcPr>
            <w:tcW w:w="2828" w:type="dxa"/>
          </w:tcPr>
          <w:p w14:paraId="791CAA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BD8D8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1ABBFA" w14:textId="77777777" w:rsidTr="000527C1">
        <w:tblPrEx>
          <w:tblCellMar>
            <w:left w:w="59" w:type="dxa"/>
            <w:right w:w="59" w:type="dxa"/>
          </w:tblCellMar>
        </w:tblPrEx>
        <w:trPr>
          <w:cantSplit/>
          <w:jc w:val="center"/>
        </w:trPr>
        <w:tc>
          <w:tcPr>
            <w:tcW w:w="1135" w:type="dxa"/>
          </w:tcPr>
          <w:p w14:paraId="3AC4C3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92D9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Resistors checked by the test of 14.1 a) in IEC 60065</w:t>
            </w:r>
          </w:p>
        </w:tc>
        <w:tc>
          <w:tcPr>
            <w:tcW w:w="2828" w:type="dxa"/>
          </w:tcPr>
          <w:p w14:paraId="019E8D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B8EAF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0ABA12" w14:textId="77777777" w:rsidTr="000527C1">
        <w:tblPrEx>
          <w:tblCellMar>
            <w:left w:w="59" w:type="dxa"/>
            <w:right w:w="59" w:type="dxa"/>
          </w:tblCellMar>
        </w:tblPrEx>
        <w:trPr>
          <w:cantSplit/>
          <w:jc w:val="center"/>
        </w:trPr>
        <w:tc>
          <w:tcPr>
            <w:tcW w:w="1135" w:type="dxa"/>
          </w:tcPr>
          <w:p w14:paraId="13AA5E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FC32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checked by the tests for class Y capacitors in IEC 60384</w:t>
            </w:r>
            <w:r w:rsidRPr="002F6BA2">
              <w:rPr>
                <w:rFonts w:ascii="Arial" w:hAnsi="Arial" w:cs="Arial"/>
              </w:rPr>
              <w:noBreakHyphen/>
              <w:t>14</w:t>
            </w:r>
          </w:p>
        </w:tc>
        <w:tc>
          <w:tcPr>
            <w:tcW w:w="2828" w:type="dxa"/>
          </w:tcPr>
          <w:p w14:paraId="2B30226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A4E5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E190B0" w14:textId="77777777" w:rsidTr="000527C1">
        <w:tblPrEx>
          <w:tblCellMar>
            <w:left w:w="59" w:type="dxa"/>
            <w:right w:w="59" w:type="dxa"/>
          </w:tblCellMar>
        </w:tblPrEx>
        <w:trPr>
          <w:cantSplit/>
          <w:jc w:val="center"/>
        </w:trPr>
        <w:tc>
          <w:tcPr>
            <w:tcW w:w="1135" w:type="dxa"/>
          </w:tcPr>
          <w:p w14:paraId="1390F0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22.43</w:t>
            </w:r>
          </w:p>
        </w:tc>
        <w:tc>
          <w:tcPr>
            <w:tcW w:w="4703" w:type="dxa"/>
          </w:tcPr>
          <w:p w14:paraId="3A738F8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adjustable for different voltages, accidental changing of the setting of the voltage unlikely to occur </w:t>
            </w:r>
          </w:p>
        </w:tc>
        <w:tc>
          <w:tcPr>
            <w:tcW w:w="2828" w:type="dxa"/>
          </w:tcPr>
          <w:p w14:paraId="7E5692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2C5C6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F810E8" w14:textId="77777777" w:rsidTr="000527C1">
        <w:tblPrEx>
          <w:tblCellMar>
            <w:left w:w="59" w:type="dxa"/>
            <w:right w:w="59" w:type="dxa"/>
          </w:tblCellMar>
        </w:tblPrEx>
        <w:trPr>
          <w:cantSplit/>
          <w:jc w:val="center"/>
        </w:trPr>
        <w:tc>
          <w:tcPr>
            <w:tcW w:w="1135" w:type="dxa"/>
          </w:tcPr>
          <w:p w14:paraId="5278B5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22.44</w:t>
            </w:r>
          </w:p>
        </w:tc>
        <w:tc>
          <w:tcPr>
            <w:tcW w:w="4703" w:type="dxa"/>
          </w:tcPr>
          <w:p w14:paraId="7BE1BD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having an enclosure that is shaped or decorated like a toy</w:t>
            </w:r>
          </w:p>
        </w:tc>
        <w:tc>
          <w:tcPr>
            <w:tcW w:w="2828" w:type="dxa"/>
          </w:tcPr>
          <w:p w14:paraId="1E2432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B91F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03E8C2" w14:textId="77777777" w:rsidTr="000527C1">
        <w:tblPrEx>
          <w:tblCellMar>
            <w:left w:w="59" w:type="dxa"/>
            <w:right w:w="59" w:type="dxa"/>
          </w:tblCellMar>
        </w:tblPrEx>
        <w:trPr>
          <w:cantSplit/>
          <w:jc w:val="center"/>
        </w:trPr>
        <w:tc>
          <w:tcPr>
            <w:tcW w:w="1135" w:type="dxa"/>
          </w:tcPr>
          <w:p w14:paraId="54AD92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22.45</w:t>
            </w:r>
          </w:p>
        </w:tc>
        <w:tc>
          <w:tcPr>
            <w:tcW w:w="4703" w:type="dxa"/>
          </w:tcPr>
          <w:p w14:paraId="21ECAD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When air is used as reinforced insulation, clearances not reduced below the values specified in 29.1.3 due to deformation </w:t>
            </w:r>
            <w:proofErr w:type="gramStart"/>
            <w:r w:rsidRPr="002F6BA2">
              <w:rPr>
                <w:rFonts w:ascii="Arial" w:hAnsi="Arial" w:cs="Arial"/>
              </w:rPr>
              <w:t>as a result of</w:t>
            </w:r>
            <w:proofErr w:type="gramEnd"/>
            <w:r w:rsidRPr="002F6BA2">
              <w:rPr>
                <w:rFonts w:ascii="Arial" w:hAnsi="Arial" w:cs="Arial"/>
              </w:rPr>
              <w:t xml:space="preserve"> an external force applied to the enclosure</w:t>
            </w:r>
          </w:p>
        </w:tc>
        <w:tc>
          <w:tcPr>
            <w:tcW w:w="2828" w:type="dxa"/>
          </w:tcPr>
          <w:p w14:paraId="0FC448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1627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00D9CF" w14:textId="77777777" w:rsidTr="000527C1">
        <w:tblPrEx>
          <w:tblCellMar>
            <w:left w:w="59" w:type="dxa"/>
            <w:right w:w="59" w:type="dxa"/>
          </w:tblCellMar>
        </w:tblPrEx>
        <w:trPr>
          <w:cantSplit/>
          <w:jc w:val="center"/>
        </w:trPr>
        <w:tc>
          <w:tcPr>
            <w:tcW w:w="1135" w:type="dxa"/>
          </w:tcPr>
          <w:p w14:paraId="020519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22.46</w:t>
            </w:r>
          </w:p>
        </w:tc>
        <w:tc>
          <w:tcPr>
            <w:tcW w:w="4703" w:type="dxa"/>
          </w:tcPr>
          <w:p w14:paraId="189E88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protective electronic circuits used to ensure compliance with the standard, the software contains measures to control the fault/error conditions in table R.1</w:t>
            </w:r>
          </w:p>
        </w:tc>
        <w:tc>
          <w:tcPr>
            <w:tcW w:w="2828" w:type="dxa"/>
          </w:tcPr>
          <w:p w14:paraId="14DADD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67966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4FAABE" w14:textId="77777777" w:rsidTr="000527C1">
        <w:tblPrEx>
          <w:tblCellMar>
            <w:left w:w="59" w:type="dxa"/>
            <w:right w:w="59" w:type="dxa"/>
          </w:tblCellMar>
        </w:tblPrEx>
        <w:trPr>
          <w:cantSplit/>
          <w:jc w:val="center"/>
        </w:trPr>
        <w:tc>
          <w:tcPr>
            <w:tcW w:w="1135" w:type="dxa"/>
          </w:tcPr>
          <w:p w14:paraId="7BB0BA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EEEA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protective electronic circuit software is a part of the normal operation control, inspection of software shall be limited to relevant source code of safety controls or related software controls.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9ADD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29813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DD6442" w14:textId="77777777" w:rsidTr="000527C1">
        <w:tblPrEx>
          <w:tblCellMar>
            <w:left w:w="59" w:type="dxa"/>
            <w:right w:w="59" w:type="dxa"/>
          </w:tblCellMar>
        </w:tblPrEx>
        <w:trPr>
          <w:cantSplit/>
          <w:jc w:val="center"/>
        </w:trPr>
        <w:tc>
          <w:tcPr>
            <w:tcW w:w="1135" w:type="dxa"/>
          </w:tcPr>
          <w:p w14:paraId="5F5633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41E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Alternative methods are used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3DAC0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05501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411D0D" w14:textId="77777777" w:rsidTr="000527C1">
        <w:tblPrEx>
          <w:tblCellMar>
            <w:left w:w="59" w:type="dxa"/>
            <w:right w:w="59" w:type="dxa"/>
          </w:tblCellMar>
        </w:tblPrEx>
        <w:trPr>
          <w:cantSplit/>
          <w:jc w:val="center"/>
        </w:trPr>
        <w:tc>
          <w:tcPr>
            <w:tcW w:w="1135" w:type="dxa"/>
          </w:tcPr>
          <w:p w14:paraId="005C07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321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Software that contains measures to control the fault/error conditions specified in table R.2 is to be specified in parts 2 for </w:t>
            </w:r>
            <w:proofErr w:type="gramStart"/>
            <w:r w:rsidRPr="002F6BA2">
              <w:rPr>
                <w:rFonts w:ascii="Arial" w:hAnsi="Arial" w:cs="Arial"/>
              </w:rPr>
              <w:t>particular constructions</w:t>
            </w:r>
            <w:proofErr w:type="gramEnd"/>
            <w:r w:rsidRPr="002F6BA2">
              <w:rPr>
                <w:rFonts w:ascii="Arial" w:hAnsi="Arial" w:cs="Arial"/>
              </w:rPr>
              <w:t xml:space="preserve"> or to address specific hazards</w:t>
            </w:r>
          </w:p>
        </w:tc>
        <w:tc>
          <w:tcPr>
            <w:tcW w:w="2828" w:type="dxa"/>
          </w:tcPr>
          <w:p w14:paraId="3E5969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35EF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E535AE" w14:textId="77777777" w:rsidTr="000527C1">
        <w:tblPrEx>
          <w:tblCellMar>
            <w:left w:w="59" w:type="dxa"/>
            <w:right w:w="59" w:type="dxa"/>
          </w:tblCellMar>
        </w:tblPrEx>
        <w:trPr>
          <w:cantSplit/>
          <w:jc w:val="center"/>
        </w:trPr>
        <w:tc>
          <w:tcPr>
            <w:tcW w:w="1135" w:type="dxa"/>
          </w:tcPr>
          <w:p w14:paraId="4C0455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F27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requirements are not applicable to software used for functional purpose or compliance with clause 11</w:t>
            </w:r>
          </w:p>
        </w:tc>
        <w:tc>
          <w:tcPr>
            <w:tcW w:w="2828" w:type="dxa"/>
          </w:tcPr>
          <w:p w14:paraId="5AEA25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3B535F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39E488" w14:textId="77777777" w:rsidTr="000527C1">
        <w:tblPrEx>
          <w:tblCellMar>
            <w:left w:w="59" w:type="dxa"/>
            <w:right w:w="59" w:type="dxa"/>
          </w:tblCellMar>
        </w:tblPrEx>
        <w:trPr>
          <w:cantSplit/>
          <w:jc w:val="center"/>
        </w:trPr>
        <w:tc>
          <w:tcPr>
            <w:tcW w:w="1135" w:type="dxa"/>
          </w:tcPr>
          <w:p w14:paraId="294916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22.47</w:t>
            </w:r>
          </w:p>
        </w:tc>
        <w:tc>
          <w:tcPr>
            <w:tcW w:w="4703" w:type="dxa"/>
          </w:tcPr>
          <w:p w14:paraId="740322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connected to the water mains withstand the water pressure expected in normal use</w:t>
            </w:r>
          </w:p>
        </w:tc>
        <w:tc>
          <w:tcPr>
            <w:tcW w:w="2828" w:type="dxa"/>
          </w:tcPr>
          <w:p w14:paraId="3744E7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7BCB7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2346C1" w14:textId="77777777" w:rsidTr="000527C1">
        <w:tblPrEx>
          <w:tblCellMar>
            <w:left w:w="59" w:type="dxa"/>
            <w:right w:w="59" w:type="dxa"/>
          </w:tblCellMar>
        </w:tblPrEx>
        <w:trPr>
          <w:cantSplit/>
          <w:jc w:val="center"/>
        </w:trPr>
        <w:tc>
          <w:tcPr>
            <w:tcW w:w="1135" w:type="dxa"/>
          </w:tcPr>
          <w:p w14:paraId="41010D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7938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leakage from any part, including any inlet water hose</w:t>
            </w:r>
          </w:p>
        </w:tc>
        <w:tc>
          <w:tcPr>
            <w:tcW w:w="2828" w:type="dxa"/>
          </w:tcPr>
          <w:p w14:paraId="256BC2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127B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7934EE" w14:textId="77777777" w:rsidTr="000527C1">
        <w:tblPrEx>
          <w:tblCellMar>
            <w:left w:w="59" w:type="dxa"/>
            <w:right w:w="59" w:type="dxa"/>
          </w:tblCellMar>
        </w:tblPrEx>
        <w:trPr>
          <w:cantSplit/>
          <w:jc w:val="center"/>
        </w:trPr>
        <w:tc>
          <w:tcPr>
            <w:tcW w:w="1135" w:type="dxa"/>
          </w:tcPr>
          <w:p w14:paraId="065E1C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22.48</w:t>
            </w:r>
          </w:p>
        </w:tc>
        <w:tc>
          <w:tcPr>
            <w:tcW w:w="4703" w:type="dxa"/>
          </w:tcPr>
          <w:p w14:paraId="636CB2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connected to the water mains constructed to prevent </w:t>
            </w:r>
            <w:proofErr w:type="spellStart"/>
            <w:r w:rsidRPr="002F6BA2">
              <w:rPr>
                <w:rFonts w:ascii="Arial" w:hAnsi="Arial" w:cs="Arial"/>
              </w:rPr>
              <w:t>backsiphonage</w:t>
            </w:r>
            <w:proofErr w:type="spellEnd"/>
            <w:r w:rsidRPr="002F6BA2">
              <w:rPr>
                <w:rFonts w:ascii="Arial" w:hAnsi="Arial" w:cs="Arial"/>
              </w:rPr>
              <w:t xml:space="preserve"> of non</w:t>
            </w:r>
            <w:r w:rsidRPr="002F6BA2">
              <w:rPr>
                <w:rFonts w:ascii="Arial" w:hAnsi="Arial" w:cs="Arial"/>
              </w:rPr>
              <w:noBreakHyphen/>
              <w:t>potable water</w:t>
            </w:r>
          </w:p>
        </w:tc>
        <w:tc>
          <w:tcPr>
            <w:tcW w:w="2828" w:type="dxa"/>
          </w:tcPr>
          <w:p w14:paraId="5C015C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378F1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46601C" w14:textId="77777777" w:rsidTr="000527C1">
        <w:tblPrEx>
          <w:tblCellMar>
            <w:left w:w="59" w:type="dxa"/>
            <w:right w:w="59" w:type="dxa"/>
          </w:tblCellMar>
        </w:tblPrEx>
        <w:trPr>
          <w:cantSplit/>
          <w:jc w:val="center"/>
        </w:trPr>
        <w:tc>
          <w:tcPr>
            <w:tcW w:w="1135" w:type="dxa"/>
          </w:tcPr>
          <w:p w14:paraId="0DF064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22.49</w:t>
            </w:r>
          </w:p>
        </w:tc>
        <w:tc>
          <w:tcPr>
            <w:tcW w:w="4703" w:type="dxa"/>
          </w:tcPr>
          <w:p w14:paraId="5A4E6A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remote operation, the duration of operation is to be set before the appliance can be started, unless</w:t>
            </w:r>
          </w:p>
        </w:tc>
        <w:tc>
          <w:tcPr>
            <w:tcW w:w="2828" w:type="dxa"/>
          </w:tcPr>
          <w:p w14:paraId="0D499B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EAC2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900A82" w14:textId="77777777" w:rsidTr="000527C1">
        <w:tblPrEx>
          <w:tblCellMar>
            <w:left w:w="59" w:type="dxa"/>
            <w:right w:w="59" w:type="dxa"/>
          </w:tblCellMar>
        </w:tblPrEx>
        <w:trPr>
          <w:cantSplit/>
          <w:jc w:val="center"/>
        </w:trPr>
        <w:tc>
          <w:tcPr>
            <w:tcW w:w="1135" w:type="dxa"/>
          </w:tcPr>
          <w:p w14:paraId="1EE1FE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FF40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switches off automatically or can operate continuously without hazard</w:t>
            </w:r>
          </w:p>
        </w:tc>
        <w:tc>
          <w:tcPr>
            <w:tcW w:w="2828" w:type="dxa"/>
          </w:tcPr>
          <w:p w14:paraId="0148B89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DD72F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4B25E1" w14:textId="77777777" w:rsidTr="000527C1">
        <w:tblPrEx>
          <w:tblCellMar>
            <w:left w:w="59" w:type="dxa"/>
            <w:right w:w="59" w:type="dxa"/>
          </w:tblCellMar>
        </w:tblPrEx>
        <w:trPr>
          <w:cantSplit/>
          <w:jc w:val="center"/>
        </w:trPr>
        <w:tc>
          <w:tcPr>
            <w:tcW w:w="1135" w:type="dxa"/>
          </w:tcPr>
          <w:p w14:paraId="17EFD29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22.50</w:t>
            </w:r>
          </w:p>
        </w:tc>
        <w:tc>
          <w:tcPr>
            <w:tcW w:w="4703" w:type="dxa"/>
          </w:tcPr>
          <w:p w14:paraId="666E37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Controls incorporated in the appliance take priority over controls actuated by remote operation</w:t>
            </w:r>
          </w:p>
        </w:tc>
        <w:tc>
          <w:tcPr>
            <w:tcW w:w="2828" w:type="dxa"/>
          </w:tcPr>
          <w:p w14:paraId="2D60A5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B8C4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551473" w14:textId="77777777" w:rsidTr="000527C1">
        <w:tblPrEx>
          <w:tblCellMar>
            <w:left w:w="59" w:type="dxa"/>
            <w:right w:w="59" w:type="dxa"/>
          </w:tblCellMar>
        </w:tblPrEx>
        <w:trPr>
          <w:cantSplit/>
          <w:jc w:val="center"/>
        </w:trPr>
        <w:tc>
          <w:tcPr>
            <w:tcW w:w="1135" w:type="dxa"/>
          </w:tcPr>
          <w:p w14:paraId="43F8E4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22.51</w:t>
            </w:r>
          </w:p>
        </w:tc>
        <w:tc>
          <w:tcPr>
            <w:tcW w:w="4703" w:type="dxa"/>
          </w:tcPr>
          <w:p w14:paraId="3E5B6D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a control on the appliance manually adjusted to the setting for remote operation before the appliance can be operated in this mode</w:t>
            </w:r>
          </w:p>
        </w:tc>
        <w:tc>
          <w:tcPr>
            <w:tcW w:w="2828" w:type="dxa"/>
          </w:tcPr>
          <w:p w14:paraId="548BBB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F9B56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B9C6E1" w14:textId="77777777" w:rsidTr="000527C1">
        <w:tblPrEx>
          <w:tblCellMar>
            <w:left w:w="59" w:type="dxa"/>
            <w:right w:w="59" w:type="dxa"/>
          </w:tblCellMar>
        </w:tblPrEx>
        <w:trPr>
          <w:cantSplit/>
          <w:jc w:val="center"/>
        </w:trPr>
        <w:tc>
          <w:tcPr>
            <w:tcW w:w="1135" w:type="dxa"/>
          </w:tcPr>
          <w:p w14:paraId="3BFE71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614A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a visual indication showing that the appliance is adjusted for remote operation</w:t>
            </w:r>
          </w:p>
        </w:tc>
        <w:tc>
          <w:tcPr>
            <w:tcW w:w="2828" w:type="dxa"/>
          </w:tcPr>
          <w:p w14:paraId="4E6C2A9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6AB9D2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C26191" w14:textId="77777777" w:rsidTr="000527C1">
        <w:tblPrEx>
          <w:tblCellMar>
            <w:left w:w="59" w:type="dxa"/>
            <w:right w:w="59" w:type="dxa"/>
          </w:tblCellMar>
        </w:tblPrEx>
        <w:trPr>
          <w:cantSplit/>
          <w:jc w:val="center"/>
        </w:trPr>
        <w:tc>
          <w:tcPr>
            <w:tcW w:w="1135" w:type="dxa"/>
          </w:tcPr>
          <w:p w14:paraId="120F5F1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2BE9A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requirements not necessary on appliances that can operate as follows, without giving rise to a hazard: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53C77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14D8EA" w14:textId="77777777" w:rsidTr="000527C1">
        <w:tblPrEx>
          <w:tblCellMar>
            <w:left w:w="59" w:type="dxa"/>
            <w:right w:w="59" w:type="dxa"/>
          </w:tblCellMar>
        </w:tblPrEx>
        <w:trPr>
          <w:cantSplit/>
          <w:jc w:val="center"/>
        </w:trPr>
        <w:tc>
          <w:tcPr>
            <w:tcW w:w="1135" w:type="dxa"/>
          </w:tcPr>
          <w:p w14:paraId="7B25C4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E6BD83"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continuously, or</w:t>
            </w:r>
          </w:p>
        </w:tc>
        <w:tc>
          <w:tcPr>
            <w:tcW w:w="2828" w:type="dxa"/>
          </w:tcPr>
          <w:p w14:paraId="19014AF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A4DF3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60E2FE" w14:textId="77777777" w:rsidTr="000527C1">
        <w:tblPrEx>
          <w:tblCellMar>
            <w:left w:w="59" w:type="dxa"/>
            <w:right w:w="59" w:type="dxa"/>
          </w:tblCellMar>
        </w:tblPrEx>
        <w:trPr>
          <w:cantSplit/>
          <w:jc w:val="center"/>
        </w:trPr>
        <w:tc>
          <w:tcPr>
            <w:tcW w:w="1135" w:type="dxa"/>
          </w:tcPr>
          <w:p w14:paraId="73D253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E80A5E"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automatically, or</w:t>
            </w:r>
          </w:p>
        </w:tc>
        <w:tc>
          <w:tcPr>
            <w:tcW w:w="2828" w:type="dxa"/>
          </w:tcPr>
          <w:p w14:paraId="6EE2A4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C4C90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D09135" w14:textId="77777777" w:rsidTr="000527C1">
        <w:tblPrEx>
          <w:tblCellMar>
            <w:left w:w="59" w:type="dxa"/>
            <w:right w:w="59" w:type="dxa"/>
          </w:tblCellMar>
        </w:tblPrEx>
        <w:trPr>
          <w:cantSplit/>
          <w:jc w:val="center"/>
        </w:trPr>
        <w:tc>
          <w:tcPr>
            <w:tcW w:w="1135" w:type="dxa"/>
          </w:tcPr>
          <w:p w14:paraId="56F0EEC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046310"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remotely</w:t>
            </w:r>
          </w:p>
        </w:tc>
        <w:tc>
          <w:tcPr>
            <w:tcW w:w="2828" w:type="dxa"/>
          </w:tcPr>
          <w:p w14:paraId="67594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80AAE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D73BA0" w14:textId="77777777" w:rsidTr="000527C1">
        <w:tblPrEx>
          <w:tblCellMar>
            <w:left w:w="59" w:type="dxa"/>
            <w:right w:w="59" w:type="dxa"/>
          </w:tblCellMar>
        </w:tblPrEx>
        <w:trPr>
          <w:cantSplit/>
          <w:jc w:val="center"/>
        </w:trPr>
        <w:tc>
          <w:tcPr>
            <w:tcW w:w="1135" w:type="dxa"/>
          </w:tcPr>
          <w:p w14:paraId="685F93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22.52</w:t>
            </w:r>
          </w:p>
        </w:tc>
        <w:tc>
          <w:tcPr>
            <w:tcW w:w="4703" w:type="dxa"/>
          </w:tcPr>
          <w:p w14:paraId="35AB1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Socket</w:t>
            </w:r>
            <w:r w:rsidRPr="002F6BA2">
              <w:rPr>
                <w:rFonts w:ascii="Arial" w:hAnsi="Arial" w:cs="Arial"/>
              </w:rPr>
              <w:noBreakHyphen/>
              <w:t>outlets on appliances accessible to the user in accordance with the socket</w:t>
            </w:r>
            <w:r w:rsidRPr="002F6BA2">
              <w:rPr>
                <w:rFonts w:ascii="Arial" w:hAnsi="Arial" w:cs="Arial"/>
              </w:rPr>
              <w:noBreakHyphen/>
              <w:t>outlet system used in the country in which the appliance is sold</w:t>
            </w:r>
          </w:p>
        </w:tc>
        <w:tc>
          <w:tcPr>
            <w:tcW w:w="2828" w:type="dxa"/>
          </w:tcPr>
          <w:p w14:paraId="7F09D39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06682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13B71A" w14:textId="77777777" w:rsidTr="000527C1">
        <w:tblPrEx>
          <w:tblCellMar>
            <w:left w:w="59" w:type="dxa"/>
            <w:right w:w="59" w:type="dxa"/>
          </w:tblCellMar>
        </w:tblPrEx>
        <w:trPr>
          <w:cantSplit/>
          <w:jc w:val="center"/>
        </w:trPr>
        <w:tc>
          <w:tcPr>
            <w:tcW w:w="1135" w:type="dxa"/>
          </w:tcPr>
          <w:p w14:paraId="5B172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22.53</w:t>
            </w:r>
          </w:p>
        </w:tc>
        <w:tc>
          <w:tcPr>
            <w:tcW w:w="4703" w:type="dxa"/>
          </w:tcPr>
          <w:p w14:paraId="2188A7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II appliances and class III appliances that incorporate functionally earthed parts have at least double insulation or reinforced insulation between live parts and the functionally earthed parts</w:t>
            </w:r>
          </w:p>
        </w:tc>
        <w:tc>
          <w:tcPr>
            <w:tcW w:w="2828" w:type="dxa"/>
          </w:tcPr>
          <w:p w14:paraId="129EB9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4299D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B705EB" w14:textId="77777777" w:rsidTr="000527C1">
        <w:tblPrEx>
          <w:tblCellMar>
            <w:left w:w="59" w:type="dxa"/>
            <w:right w:w="59" w:type="dxa"/>
          </w:tblCellMar>
        </w:tblPrEx>
        <w:trPr>
          <w:cantSplit/>
          <w:jc w:val="center"/>
        </w:trPr>
        <w:tc>
          <w:tcPr>
            <w:tcW w:w="1135" w:type="dxa"/>
          </w:tcPr>
          <w:p w14:paraId="6B6421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22.54</w:t>
            </w:r>
          </w:p>
        </w:tc>
        <w:tc>
          <w:tcPr>
            <w:tcW w:w="4703" w:type="dxa"/>
          </w:tcPr>
          <w:p w14:paraId="7B6DFE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Button cells and batteries designated R1 not accessible without the aid of a tool, unless</w:t>
            </w:r>
          </w:p>
        </w:tc>
        <w:tc>
          <w:tcPr>
            <w:tcW w:w="2828" w:type="dxa"/>
          </w:tcPr>
          <w:p w14:paraId="45CD89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1564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64EF20" w14:textId="77777777" w:rsidTr="000527C1">
        <w:tblPrEx>
          <w:tblCellMar>
            <w:left w:w="59" w:type="dxa"/>
            <w:right w:w="59" w:type="dxa"/>
          </w:tblCellMar>
        </w:tblPrEx>
        <w:trPr>
          <w:cantSplit/>
          <w:jc w:val="center"/>
        </w:trPr>
        <w:tc>
          <w:tcPr>
            <w:tcW w:w="1135" w:type="dxa"/>
          </w:tcPr>
          <w:p w14:paraId="3C6AD7B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E295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cover of their compartment can only be opened after at least two independent movements have been applied simultaneously</w:t>
            </w:r>
          </w:p>
        </w:tc>
        <w:tc>
          <w:tcPr>
            <w:tcW w:w="2828" w:type="dxa"/>
          </w:tcPr>
          <w:p w14:paraId="348A1E9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C3FA4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3D068F" w14:textId="77777777" w:rsidTr="000527C1">
        <w:tblPrEx>
          <w:tblCellMar>
            <w:left w:w="59" w:type="dxa"/>
            <w:right w:w="59" w:type="dxa"/>
          </w:tblCellMar>
        </w:tblPrEx>
        <w:trPr>
          <w:cantSplit/>
          <w:jc w:val="center"/>
        </w:trPr>
        <w:tc>
          <w:tcPr>
            <w:tcW w:w="1135" w:type="dxa"/>
          </w:tcPr>
          <w:p w14:paraId="293672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22.55</w:t>
            </w:r>
          </w:p>
        </w:tc>
        <w:tc>
          <w:tcPr>
            <w:tcW w:w="4703" w:type="dxa"/>
          </w:tcPr>
          <w:p w14:paraId="28C3E9E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Devices operated to stop the intended function of the appliance, if any, are be distinguished from other manual devices by means of shape, size, surface texture or position </w:t>
            </w:r>
            <w:r w:rsidRPr="002F6BA2">
              <w:rPr>
                <w:rFonts w:ascii="Arial" w:hAnsi="Arial" w:cs="Arial"/>
              </w:rPr>
              <w:tab/>
              <w:t>:</w:t>
            </w:r>
          </w:p>
        </w:tc>
        <w:tc>
          <w:tcPr>
            <w:tcW w:w="2828" w:type="dxa"/>
          </w:tcPr>
          <w:p w14:paraId="7EF0D4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18EC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4F91498" w14:textId="77777777" w:rsidTr="000527C1">
        <w:tblPrEx>
          <w:tblCellMar>
            <w:left w:w="59" w:type="dxa"/>
            <w:right w:w="59" w:type="dxa"/>
          </w:tblCellMar>
        </w:tblPrEx>
        <w:trPr>
          <w:cantSplit/>
          <w:jc w:val="center"/>
        </w:trPr>
        <w:tc>
          <w:tcPr>
            <w:tcW w:w="1135" w:type="dxa"/>
          </w:tcPr>
          <w:p w14:paraId="133188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3DF8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requirement concerning position does not preclude use of a push on push off switch</w:t>
            </w:r>
          </w:p>
        </w:tc>
        <w:tc>
          <w:tcPr>
            <w:tcW w:w="2828" w:type="dxa"/>
          </w:tcPr>
          <w:p w14:paraId="5A75F7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AAB340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FC22247" w14:textId="77777777" w:rsidTr="000527C1">
        <w:tblPrEx>
          <w:tblCellMar>
            <w:left w:w="59" w:type="dxa"/>
            <w:right w:w="59" w:type="dxa"/>
          </w:tblCellMar>
        </w:tblPrEx>
        <w:trPr>
          <w:cantSplit/>
          <w:jc w:val="center"/>
        </w:trPr>
        <w:tc>
          <w:tcPr>
            <w:tcW w:w="1135" w:type="dxa"/>
          </w:tcPr>
          <w:p w14:paraId="3297C97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41971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indication when the device has been operated is given by:</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F2C40E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832542" w14:textId="77777777" w:rsidTr="000527C1">
        <w:tblPrEx>
          <w:tblCellMar>
            <w:left w:w="59" w:type="dxa"/>
            <w:right w:w="59" w:type="dxa"/>
          </w:tblCellMar>
        </w:tblPrEx>
        <w:trPr>
          <w:cantSplit/>
          <w:jc w:val="center"/>
        </w:trPr>
        <w:tc>
          <w:tcPr>
            <w:tcW w:w="1135" w:type="dxa"/>
          </w:tcPr>
          <w:p w14:paraId="15A9C12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63DA53"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tactile feedback from the actuator or from the appliance, or</w:t>
            </w:r>
          </w:p>
        </w:tc>
        <w:tc>
          <w:tcPr>
            <w:tcW w:w="2828" w:type="dxa"/>
          </w:tcPr>
          <w:p w14:paraId="0DBB5D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80D04E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1F1753" w14:textId="77777777" w:rsidTr="000527C1">
        <w:tblPrEx>
          <w:tblCellMar>
            <w:left w:w="59" w:type="dxa"/>
            <w:right w:w="59" w:type="dxa"/>
          </w:tblCellMar>
        </w:tblPrEx>
        <w:trPr>
          <w:cantSplit/>
          <w:jc w:val="center"/>
        </w:trPr>
        <w:tc>
          <w:tcPr>
            <w:tcW w:w="1135" w:type="dxa"/>
          </w:tcPr>
          <w:p w14:paraId="003926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7588BB"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reduction in heat output; or</w:t>
            </w:r>
          </w:p>
        </w:tc>
        <w:tc>
          <w:tcPr>
            <w:tcW w:w="2828" w:type="dxa"/>
          </w:tcPr>
          <w:p w14:paraId="570B36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40D4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ACF2C2" w14:textId="77777777" w:rsidTr="000527C1">
        <w:tblPrEx>
          <w:tblCellMar>
            <w:left w:w="59" w:type="dxa"/>
            <w:right w:w="59" w:type="dxa"/>
          </w:tblCellMar>
        </w:tblPrEx>
        <w:trPr>
          <w:cantSplit/>
          <w:jc w:val="center"/>
        </w:trPr>
        <w:tc>
          <w:tcPr>
            <w:tcW w:w="1135" w:type="dxa"/>
          </w:tcPr>
          <w:p w14:paraId="11CE9F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C7BF8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audible and visible feedback</w:t>
            </w:r>
          </w:p>
        </w:tc>
        <w:tc>
          <w:tcPr>
            <w:tcW w:w="2828" w:type="dxa"/>
          </w:tcPr>
          <w:p w14:paraId="100B026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67B58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DC9986" w14:textId="77777777" w:rsidTr="000527C1">
        <w:tblPrEx>
          <w:tblCellMar>
            <w:left w:w="59" w:type="dxa"/>
            <w:right w:w="59" w:type="dxa"/>
          </w:tblCellMar>
        </w:tblPrEx>
        <w:trPr>
          <w:cantSplit/>
          <w:jc w:val="center"/>
        </w:trPr>
        <w:tc>
          <w:tcPr>
            <w:tcW w:w="1135" w:type="dxa"/>
          </w:tcPr>
          <w:p w14:paraId="4FE9E5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22.56</w:t>
            </w:r>
          </w:p>
        </w:tc>
        <w:tc>
          <w:tcPr>
            <w:tcW w:w="4703" w:type="dxa"/>
          </w:tcPr>
          <w:p w14:paraId="5B05F9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Detachable power supply part provided with the part of class III construction</w:t>
            </w:r>
          </w:p>
        </w:tc>
        <w:tc>
          <w:tcPr>
            <w:tcW w:w="2828" w:type="dxa"/>
          </w:tcPr>
          <w:p w14:paraId="0F461BE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FAA6B2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EB6BE3" w14:textId="77777777" w:rsidTr="000527C1">
        <w:tblPrEx>
          <w:tblCellMar>
            <w:left w:w="59" w:type="dxa"/>
            <w:right w:w="59" w:type="dxa"/>
          </w:tblCellMar>
        </w:tblPrEx>
        <w:trPr>
          <w:cantSplit/>
          <w:jc w:val="center"/>
        </w:trPr>
        <w:tc>
          <w:tcPr>
            <w:tcW w:w="1135" w:type="dxa"/>
          </w:tcPr>
          <w:p w14:paraId="04FA56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22.57</w:t>
            </w:r>
          </w:p>
        </w:tc>
        <w:tc>
          <w:tcPr>
            <w:tcW w:w="4703" w:type="dxa"/>
          </w:tcPr>
          <w:p w14:paraId="12D7A4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properties of non</w:t>
            </w:r>
            <w:r w:rsidRPr="002F6BA2">
              <w:rPr>
                <w:rFonts w:ascii="Arial" w:hAnsi="Arial" w:cs="Arial"/>
              </w:rPr>
              <w:noBreakHyphen/>
              <w:t>metallic materials do not degrade from exposure to UV-C radiation, as specified in annex T</w:t>
            </w:r>
          </w:p>
        </w:tc>
        <w:tc>
          <w:tcPr>
            <w:tcW w:w="2828" w:type="dxa"/>
          </w:tcPr>
          <w:p w14:paraId="75D1D2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94BB8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1DB143" w14:textId="77777777" w:rsidTr="000527C1">
        <w:tblPrEx>
          <w:tblCellMar>
            <w:left w:w="59" w:type="dxa"/>
            <w:right w:w="59" w:type="dxa"/>
          </w:tblCellMar>
        </w:tblPrEx>
        <w:trPr>
          <w:cantSplit/>
          <w:jc w:val="center"/>
        </w:trPr>
        <w:tc>
          <w:tcPr>
            <w:tcW w:w="1135" w:type="dxa"/>
          </w:tcPr>
          <w:p w14:paraId="6B9693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A9C93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glass, </w:t>
            </w:r>
            <w:proofErr w:type="gramStart"/>
            <w:r w:rsidRPr="002F6BA2">
              <w:rPr>
                <w:rFonts w:ascii="Arial" w:hAnsi="Arial" w:cs="Arial"/>
              </w:rPr>
              <w:t>ceramics</w:t>
            </w:r>
            <w:proofErr w:type="gramEnd"/>
            <w:r w:rsidRPr="002F6BA2">
              <w:rPr>
                <w:rFonts w:ascii="Arial" w:hAnsi="Arial" w:cs="Arial"/>
              </w:rPr>
              <w:t xml:space="preserve"> or similar materials</w:t>
            </w:r>
          </w:p>
        </w:tc>
        <w:tc>
          <w:tcPr>
            <w:tcW w:w="2828" w:type="dxa"/>
          </w:tcPr>
          <w:p w14:paraId="33D5B88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914FC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A6F3B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F262FE7" w14:textId="77777777" w:rsidR="0020413C" w:rsidRPr="002F6BA2" w:rsidRDefault="0020413C" w:rsidP="0020413C">
            <w:pPr>
              <w:suppressAutoHyphens/>
              <w:spacing w:before="54" w:after="66"/>
              <w:rPr>
                <w:rFonts w:ascii="Arial" w:hAnsi="Arial" w:cs="Arial"/>
              </w:rPr>
            </w:pPr>
            <w:r w:rsidRPr="002F6BA2">
              <w:rPr>
                <w:rFonts w:ascii="Arial" w:hAnsi="Arial" w:cs="Arial"/>
              </w:rPr>
              <w:t>22.101</w:t>
            </w:r>
          </w:p>
        </w:tc>
        <w:tc>
          <w:tcPr>
            <w:tcW w:w="4703" w:type="dxa"/>
          </w:tcPr>
          <w:p w14:paraId="7708A594"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Appliances intended to be fixed, securely fixed (IEC 60335</w:t>
            </w:r>
            <w:r w:rsidRPr="002F6BA2">
              <w:rPr>
                <w:rFonts w:ascii="Arial" w:hAnsi="Arial" w:cs="Arial"/>
              </w:rPr>
              <w:noBreakHyphen/>
              <w:t>2</w:t>
            </w:r>
            <w:r w:rsidRPr="002F6BA2">
              <w:rPr>
                <w:rFonts w:ascii="Arial" w:hAnsi="Arial" w:cs="Arial"/>
              </w:rPr>
              <w:noBreakHyphen/>
              <w:t>40:2013)</w:t>
            </w:r>
          </w:p>
        </w:tc>
        <w:tc>
          <w:tcPr>
            <w:tcW w:w="2828" w:type="dxa"/>
          </w:tcPr>
          <w:p w14:paraId="21C517E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133AE00" w14:textId="77777777" w:rsidR="0020413C" w:rsidRPr="002F6BA2" w:rsidRDefault="0020413C" w:rsidP="0020413C">
            <w:pPr>
              <w:suppressAutoHyphens/>
              <w:spacing w:before="54" w:after="66"/>
              <w:jc w:val="center"/>
              <w:rPr>
                <w:rFonts w:ascii="Arial" w:hAnsi="Arial" w:cs="Arial"/>
              </w:rPr>
            </w:pPr>
          </w:p>
        </w:tc>
      </w:tr>
      <w:tr w:rsidR="00564A2B" w:rsidRPr="002F6BA2" w14:paraId="12FD812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DE18D46" w14:textId="77777777" w:rsidR="0020413C" w:rsidRPr="002F6BA2" w:rsidRDefault="0020413C" w:rsidP="0020413C">
            <w:pPr>
              <w:suppressAutoHyphens/>
              <w:spacing w:before="54" w:after="66"/>
              <w:rPr>
                <w:rFonts w:ascii="Arial" w:hAnsi="Arial" w:cs="Arial"/>
              </w:rPr>
            </w:pPr>
            <w:r w:rsidRPr="002F6BA2">
              <w:rPr>
                <w:rFonts w:ascii="Arial" w:hAnsi="Arial" w:cs="Arial"/>
              </w:rPr>
              <w:t>22.102.1</w:t>
            </w:r>
          </w:p>
        </w:tc>
        <w:tc>
          <w:tcPr>
            <w:tcW w:w="4703" w:type="dxa"/>
          </w:tcPr>
          <w:p w14:paraId="30F59AAF" w14:textId="77777777" w:rsidR="0020413C" w:rsidRPr="002F6BA2" w:rsidRDefault="00CD2A5D" w:rsidP="00D07969">
            <w:pPr>
              <w:tabs>
                <w:tab w:val="right" w:leader="dot" w:pos="4422"/>
              </w:tabs>
              <w:suppressAutoHyphens/>
              <w:spacing w:before="54" w:after="66"/>
              <w:rPr>
                <w:rFonts w:ascii="Arial" w:hAnsi="Arial" w:cs="Arial"/>
              </w:rPr>
            </w:pPr>
            <w:r w:rsidRPr="002F6BA2">
              <w:rPr>
                <w:rFonts w:ascii="Arial" w:hAnsi="Arial" w:cs="Arial"/>
              </w:rPr>
              <w:t xml:space="preserve">At least two thermal </w:t>
            </w:r>
            <w:proofErr w:type="gramStart"/>
            <w:r w:rsidRPr="002F6BA2">
              <w:rPr>
                <w:rFonts w:ascii="Arial" w:hAnsi="Arial" w:cs="Arial"/>
              </w:rPr>
              <w:t>cut</w:t>
            </w:r>
            <w:proofErr w:type="gramEnd"/>
            <w:r w:rsidRPr="002F6BA2">
              <w:rPr>
                <w:rFonts w:ascii="Arial" w:hAnsi="Arial" w:cs="Arial"/>
              </w:rPr>
              <w:noBreakHyphen/>
              <w:t xml:space="preserve">outs in appliances with supplementary heating elements for air (first one be self-resetting thermal cut-out or a non-self-resetting thermal cut-out, the other be a non-self-resetting thermal cut-out.)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93C06C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6EDC42D9" w14:textId="77777777" w:rsidR="0020413C" w:rsidRPr="002F6BA2" w:rsidRDefault="0020413C" w:rsidP="0020413C">
            <w:pPr>
              <w:suppressAutoHyphens/>
              <w:spacing w:before="54" w:after="66"/>
              <w:jc w:val="center"/>
              <w:rPr>
                <w:rFonts w:ascii="Arial" w:hAnsi="Arial" w:cs="Arial"/>
              </w:rPr>
            </w:pPr>
          </w:p>
        </w:tc>
      </w:tr>
      <w:tr w:rsidR="00564A2B" w:rsidRPr="002F6BA2" w14:paraId="2E43551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24FCA66" w14:textId="77777777" w:rsidR="0020413C" w:rsidRPr="002F6BA2" w:rsidRDefault="0020413C" w:rsidP="0020413C">
            <w:pPr>
              <w:suppressAutoHyphens/>
              <w:spacing w:before="54" w:after="66"/>
              <w:rPr>
                <w:rFonts w:ascii="Arial" w:hAnsi="Arial" w:cs="Arial"/>
              </w:rPr>
            </w:pPr>
            <w:r w:rsidRPr="002F6BA2">
              <w:rPr>
                <w:rFonts w:ascii="Arial" w:hAnsi="Arial" w:cs="Arial"/>
              </w:rPr>
              <w:t>22.102.2</w:t>
            </w:r>
          </w:p>
        </w:tc>
        <w:tc>
          <w:tcPr>
            <w:tcW w:w="4703" w:type="dxa"/>
          </w:tcPr>
          <w:p w14:paraId="6A1464B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Appliances provided with supplementary heaters for water incorporate non</w:t>
            </w:r>
            <w:r w:rsidRPr="002F6BA2">
              <w:rPr>
                <w:rFonts w:ascii="Arial" w:hAnsi="Arial" w:cs="Arial"/>
                <w:lang w:eastAsia="de-DE"/>
              </w:rPr>
              <w:noBreakHyphen/>
              <w:t>self</w:t>
            </w:r>
            <w:r w:rsidRPr="002F6BA2">
              <w:rPr>
                <w:rFonts w:ascii="Arial" w:hAnsi="Arial" w:cs="Arial"/>
                <w:lang w:eastAsia="de-DE"/>
              </w:rPr>
              <w:noBreakHyphen/>
              <w:t>resetting thermal cut</w:t>
            </w:r>
            <w:r w:rsidRPr="002F6BA2">
              <w:rPr>
                <w:rFonts w:ascii="Arial" w:hAnsi="Arial" w:cs="Arial"/>
                <w:lang w:eastAsia="de-DE"/>
              </w:rPr>
              <w:noBreakHyphen/>
              <w:t>out, providing all</w:t>
            </w:r>
            <w:r w:rsidRPr="002F6BA2">
              <w:rPr>
                <w:rFonts w:ascii="Arial" w:hAnsi="Arial" w:cs="Arial"/>
                <w:lang w:eastAsia="de-DE"/>
              </w:rPr>
              <w:noBreakHyphen/>
              <w:t xml:space="preserve">pole disconnection that operates separately from water thermostats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B69EE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9E98295" w14:textId="77777777" w:rsidR="0020413C" w:rsidRPr="002F6BA2" w:rsidRDefault="0020413C" w:rsidP="0020413C">
            <w:pPr>
              <w:suppressAutoHyphens/>
              <w:spacing w:before="54" w:after="66"/>
              <w:jc w:val="center"/>
              <w:rPr>
                <w:rFonts w:ascii="Arial" w:hAnsi="Arial" w:cs="Arial"/>
              </w:rPr>
            </w:pPr>
          </w:p>
        </w:tc>
      </w:tr>
      <w:tr w:rsidR="00564A2B" w:rsidRPr="002F6BA2" w14:paraId="1003794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24075B" w14:textId="77777777" w:rsidR="0020413C" w:rsidRPr="002F6BA2" w:rsidRDefault="0020413C" w:rsidP="0020413C">
            <w:pPr>
              <w:suppressAutoHyphens/>
              <w:spacing w:before="54" w:after="66"/>
              <w:rPr>
                <w:rFonts w:ascii="Arial" w:hAnsi="Arial" w:cs="Arial"/>
              </w:rPr>
            </w:pPr>
          </w:p>
        </w:tc>
        <w:tc>
          <w:tcPr>
            <w:tcW w:w="4703" w:type="dxa"/>
          </w:tcPr>
          <w:p w14:paraId="493B0A25"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 xml:space="preserve">However, for appliances intended to be connected to fixed wiring, the neutral conductor need not be disconnected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0110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38DCF72E" w14:textId="77777777" w:rsidR="0020413C" w:rsidRPr="002F6BA2" w:rsidRDefault="0020413C" w:rsidP="0020413C">
            <w:pPr>
              <w:suppressAutoHyphens/>
              <w:spacing w:before="54" w:after="66"/>
              <w:jc w:val="center"/>
              <w:rPr>
                <w:rFonts w:ascii="Arial" w:hAnsi="Arial" w:cs="Arial"/>
              </w:rPr>
            </w:pPr>
          </w:p>
        </w:tc>
      </w:tr>
      <w:tr w:rsidR="00564A2B" w:rsidRPr="002F6BA2" w14:paraId="755A66C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04F6869"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22.102.3</w:t>
            </w:r>
          </w:p>
        </w:tc>
        <w:tc>
          <w:tcPr>
            <w:tcW w:w="4703" w:type="dxa"/>
          </w:tcPr>
          <w:p w14:paraId="31656E05"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rPr>
              <w:t>Thermal cut</w:t>
            </w:r>
            <w:r w:rsidRPr="002F6BA2">
              <w:rPr>
                <w:rFonts w:ascii="Arial" w:hAnsi="Arial" w:cs="Arial"/>
              </w:rPr>
              <w:noBreakHyphen/>
              <w:t xml:space="preserve">outs of capillary type open in event of leakage from capillary tube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B3A829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EB1C835" w14:textId="77777777" w:rsidR="0020413C" w:rsidRPr="002F6BA2" w:rsidRDefault="0020413C" w:rsidP="0020413C">
            <w:pPr>
              <w:suppressAutoHyphens/>
              <w:spacing w:before="54" w:after="66"/>
              <w:jc w:val="center"/>
              <w:rPr>
                <w:rFonts w:ascii="Arial" w:hAnsi="Arial" w:cs="Arial"/>
              </w:rPr>
            </w:pPr>
          </w:p>
        </w:tc>
      </w:tr>
      <w:tr w:rsidR="00564A2B" w:rsidRPr="002F6BA2" w14:paraId="6609A5B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826C69A" w14:textId="77777777" w:rsidR="0020413C" w:rsidRPr="002F6BA2" w:rsidRDefault="0020413C" w:rsidP="0020413C">
            <w:pPr>
              <w:suppressAutoHyphens/>
              <w:spacing w:before="54" w:after="66"/>
              <w:rPr>
                <w:rFonts w:ascii="Arial" w:hAnsi="Arial" w:cs="Arial"/>
              </w:rPr>
            </w:pPr>
            <w:r w:rsidRPr="002F6BA2">
              <w:rPr>
                <w:rFonts w:ascii="Arial" w:hAnsi="Arial" w:cs="Arial"/>
              </w:rPr>
              <w:t>22.103</w:t>
            </w:r>
          </w:p>
        </w:tc>
        <w:tc>
          <w:tcPr>
            <w:tcW w:w="4703" w:type="dxa"/>
          </w:tcPr>
          <w:p w14:paraId="729DCCCC" w14:textId="77777777" w:rsidR="0020413C" w:rsidRPr="002F6BA2" w:rsidRDefault="00D07969" w:rsidP="00D07969">
            <w:pPr>
              <w:tabs>
                <w:tab w:val="right" w:leader="dot" w:pos="4422"/>
              </w:tabs>
              <w:suppressAutoHyphens/>
              <w:spacing w:before="54" w:after="66"/>
              <w:rPr>
                <w:rFonts w:ascii="Arial" w:hAnsi="Arial" w:cs="Arial"/>
              </w:rPr>
            </w:pPr>
            <w:r w:rsidRPr="002F6BA2">
              <w:rPr>
                <w:rFonts w:ascii="Arial" w:hAnsi="Arial" w:cs="Arial"/>
              </w:rPr>
              <w:t xml:space="preserve">Sensing and switching elements of electromechanical non-self-resetting cut-outs be functionally independent of other control devices.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AC6998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FFDC8B6" w14:textId="77777777" w:rsidR="0020413C" w:rsidRPr="002F6BA2" w:rsidRDefault="0020413C" w:rsidP="0020413C">
            <w:pPr>
              <w:suppressAutoHyphens/>
              <w:spacing w:before="54" w:after="66"/>
              <w:jc w:val="center"/>
              <w:rPr>
                <w:rFonts w:ascii="Arial" w:hAnsi="Arial" w:cs="Arial"/>
              </w:rPr>
            </w:pPr>
          </w:p>
        </w:tc>
      </w:tr>
      <w:tr w:rsidR="00564A2B" w:rsidRPr="002F6BA2" w14:paraId="623A8E9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B272EC8" w14:textId="77777777" w:rsidR="00D07969" w:rsidRPr="002F6BA2" w:rsidRDefault="00D07969" w:rsidP="0020413C">
            <w:pPr>
              <w:suppressAutoHyphens/>
              <w:spacing w:before="54" w:after="66"/>
              <w:rPr>
                <w:rFonts w:ascii="Arial" w:hAnsi="Arial" w:cs="Arial"/>
              </w:rPr>
            </w:pPr>
          </w:p>
        </w:tc>
        <w:tc>
          <w:tcPr>
            <w:tcW w:w="4703" w:type="dxa"/>
          </w:tcPr>
          <w:p w14:paraId="493A6534" w14:textId="77777777" w:rsidR="00D07969" w:rsidRPr="002F6BA2" w:rsidRDefault="00CD2A5D" w:rsidP="00D07969">
            <w:pPr>
              <w:tabs>
                <w:tab w:val="right" w:leader="dot" w:pos="4422"/>
              </w:tabs>
              <w:suppressAutoHyphens/>
              <w:spacing w:before="54" w:after="66"/>
              <w:rPr>
                <w:rFonts w:ascii="Arial" w:hAnsi="Arial" w:cs="Arial"/>
              </w:rPr>
            </w:pPr>
            <w:r w:rsidRPr="002F6BA2">
              <w:rPr>
                <w:rFonts w:ascii="Arial" w:hAnsi="Arial" w:cs="Arial"/>
              </w:rPr>
              <w:t xml:space="preserve">If the switching element of a </w:t>
            </w:r>
            <w:r w:rsidR="008D04B3" w:rsidRPr="002F6BA2">
              <w:rPr>
                <w:rFonts w:ascii="Arial" w:hAnsi="Arial" w:cs="Arial"/>
              </w:rPr>
              <w:t>non-self-</w:t>
            </w:r>
            <w:r w:rsidRPr="002F6BA2">
              <w:rPr>
                <w:rFonts w:ascii="Arial" w:hAnsi="Arial" w:cs="Arial"/>
              </w:rPr>
              <w:t xml:space="preserve">resetting cut-out is operating a relay or contactor, the relay or contactor may also be operated by other control devices. </w:t>
            </w:r>
            <w:r w:rsidR="00D07969" w:rsidRPr="002F6BA2">
              <w:rPr>
                <w:rFonts w:ascii="Arial" w:hAnsi="Arial" w:cs="Arial"/>
              </w:rPr>
              <w:t>Protective electronic circuits are covered by Clause 19. (IEC 60335</w:t>
            </w:r>
            <w:r w:rsidR="00D07969" w:rsidRPr="002F6BA2">
              <w:rPr>
                <w:rFonts w:ascii="Arial" w:hAnsi="Arial" w:cs="Arial"/>
              </w:rPr>
              <w:noBreakHyphen/>
              <w:t>2</w:t>
            </w:r>
            <w:r w:rsidR="00D07969" w:rsidRPr="002F6BA2">
              <w:rPr>
                <w:rFonts w:ascii="Arial" w:hAnsi="Arial" w:cs="Arial"/>
              </w:rPr>
              <w:noBreakHyphen/>
              <w:t>40:2018)</w:t>
            </w:r>
          </w:p>
        </w:tc>
        <w:tc>
          <w:tcPr>
            <w:tcW w:w="2828" w:type="dxa"/>
          </w:tcPr>
          <w:p w14:paraId="60495EB8" w14:textId="77777777" w:rsidR="00D07969" w:rsidRPr="002F6BA2" w:rsidRDefault="00D07969" w:rsidP="0020413C">
            <w:pPr>
              <w:suppressAutoHyphens/>
              <w:spacing w:before="54" w:after="66"/>
              <w:rPr>
                <w:rFonts w:ascii="Arial" w:hAnsi="Arial" w:cs="Arial"/>
              </w:rPr>
            </w:pPr>
          </w:p>
        </w:tc>
        <w:tc>
          <w:tcPr>
            <w:tcW w:w="918" w:type="dxa"/>
            <w:shd w:val="clear" w:color="auto" w:fill="auto"/>
          </w:tcPr>
          <w:p w14:paraId="79C3A915" w14:textId="77777777" w:rsidR="00D07969" w:rsidRPr="002F6BA2" w:rsidRDefault="00D07969" w:rsidP="0020413C">
            <w:pPr>
              <w:suppressAutoHyphens/>
              <w:spacing w:before="54" w:after="66"/>
              <w:jc w:val="center"/>
              <w:rPr>
                <w:rFonts w:ascii="Arial" w:hAnsi="Arial" w:cs="Arial"/>
              </w:rPr>
            </w:pPr>
          </w:p>
        </w:tc>
      </w:tr>
      <w:tr w:rsidR="00564A2B" w:rsidRPr="002F6BA2" w14:paraId="67E5B0D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B7C98A8" w14:textId="77777777" w:rsidR="0020413C" w:rsidRPr="002F6BA2" w:rsidRDefault="0020413C" w:rsidP="0020413C">
            <w:pPr>
              <w:suppressAutoHyphens/>
              <w:spacing w:before="54" w:after="66"/>
              <w:rPr>
                <w:rFonts w:ascii="Arial" w:hAnsi="Arial" w:cs="Arial"/>
              </w:rPr>
            </w:pPr>
            <w:r w:rsidRPr="002F6BA2">
              <w:rPr>
                <w:rFonts w:ascii="Arial" w:hAnsi="Arial" w:cs="Arial"/>
              </w:rPr>
              <w:t>22.104</w:t>
            </w:r>
          </w:p>
        </w:tc>
        <w:tc>
          <w:tcPr>
            <w:tcW w:w="4703" w:type="dxa"/>
          </w:tcPr>
          <w:p w14:paraId="75F95D83"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Containers of sanitary hot water heat pumps withstand twice permissible operating pressure in closed containers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 xml:space="preserve"> or</w:t>
            </w:r>
          </w:p>
        </w:tc>
        <w:tc>
          <w:tcPr>
            <w:tcW w:w="2828" w:type="dxa"/>
          </w:tcPr>
          <w:p w14:paraId="7A856DC9"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6BD1BA51" w14:textId="77777777" w:rsidR="0020413C" w:rsidRPr="002F6BA2" w:rsidRDefault="0020413C" w:rsidP="0020413C">
            <w:pPr>
              <w:suppressAutoHyphens/>
              <w:spacing w:before="54" w:after="66"/>
              <w:jc w:val="center"/>
              <w:rPr>
                <w:rFonts w:ascii="Arial" w:hAnsi="Arial" w:cs="Arial"/>
              </w:rPr>
            </w:pPr>
          </w:p>
        </w:tc>
      </w:tr>
      <w:tr w:rsidR="00564A2B" w:rsidRPr="002F6BA2" w14:paraId="5C72483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1BDBB82" w14:textId="77777777" w:rsidR="0020413C" w:rsidRPr="002F6BA2" w:rsidRDefault="0020413C" w:rsidP="0020413C">
            <w:pPr>
              <w:suppressAutoHyphens/>
              <w:spacing w:before="54" w:after="66"/>
              <w:rPr>
                <w:rFonts w:ascii="Arial" w:hAnsi="Arial" w:cs="Arial"/>
              </w:rPr>
            </w:pPr>
          </w:p>
        </w:tc>
        <w:tc>
          <w:tcPr>
            <w:tcW w:w="4703" w:type="dxa"/>
          </w:tcPr>
          <w:p w14:paraId="16CF6C28"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0,15 MPa in open containers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E74ECC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56AD9677" w14:textId="77777777" w:rsidR="0020413C" w:rsidRPr="002F6BA2" w:rsidRDefault="0020413C" w:rsidP="0020413C">
            <w:pPr>
              <w:suppressAutoHyphens/>
              <w:spacing w:before="54" w:after="66"/>
              <w:jc w:val="center"/>
              <w:rPr>
                <w:rFonts w:ascii="Arial" w:hAnsi="Arial" w:cs="Arial"/>
              </w:rPr>
            </w:pPr>
          </w:p>
        </w:tc>
      </w:tr>
      <w:tr w:rsidR="00564A2B" w:rsidRPr="002F6BA2" w14:paraId="60FF82E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7486E66" w14:textId="77777777" w:rsidR="0020413C" w:rsidRPr="002F6BA2" w:rsidRDefault="0020413C" w:rsidP="0020413C">
            <w:pPr>
              <w:suppressAutoHyphens/>
              <w:spacing w:before="54" w:after="66"/>
              <w:rPr>
                <w:rFonts w:ascii="Arial" w:hAnsi="Arial" w:cs="Arial"/>
              </w:rPr>
            </w:pPr>
          </w:p>
        </w:tc>
        <w:tc>
          <w:tcPr>
            <w:tcW w:w="4703" w:type="dxa"/>
          </w:tcPr>
          <w:p w14:paraId="20BFF66E"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without leakage or rupture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F5D9659"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45DE3F8" w14:textId="77777777" w:rsidR="0020413C" w:rsidRPr="002F6BA2" w:rsidRDefault="0020413C" w:rsidP="0020413C">
            <w:pPr>
              <w:suppressAutoHyphens/>
              <w:spacing w:before="54" w:after="66"/>
              <w:jc w:val="center"/>
              <w:rPr>
                <w:rFonts w:ascii="Arial" w:hAnsi="Arial" w:cs="Arial"/>
              </w:rPr>
            </w:pPr>
          </w:p>
        </w:tc>
      </w:tr>
      <w:tr w:rsidR="00564A2B" w:rsidRPr="002F6BA2" w14:paraId="7FF1FC5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54CA6CA" w14:textId="77777777" w:rsidR="0020413C" w:rsidRPr="002F6BA2" w:rsidRDefault="0020413C" w:rsidP="0020413C">
            <w:pPr>
              <w:suppressAutoHyphens/>
              <w:spacing w:before="54" w:after="66"/>
              <w:rPr>
                <w:rFonts w:ascii="Arial" w:hAnsi="Arial" w:cs="Arial"/>
              </w:rPr>
            </w:pPr>
            <w:r w:rsidRPr="002F6BA2">
              <w:rPr>
                <w:rFonts w:ascii="Arial" w:hAnsi="Arial" w:cs="Arial"/>
              </w:rPr>
              <w:t>22.105</w:t>
            </w:r>
          </w:p>
        </w:tc>
        <w:tc>
          <w:tcPr>
            <w:tcW w:w="4703" w:type="dxa"/>
          </w:tcPr>
          <w:p w14:paraId="28A75DF0"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Air or vapour cushion in closed containers not exceeding 10 %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7CB8FC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75701EF" w14:textId="77777777" w:rsidR="0020413C" w:rsidRPr="002F6BA2" w:rsidRDefault="0020413C" w:rsidP="0020413C">
            <w:pPr>
              <w:suppressAutoHyphens/>
              <w:spacing w:before="54" w:after="66"/>
              <w:jc w:val="center"/>
              <w:rPr>
                <w:rFonts w:ascii="Arial" w:hAnsi="Arial" w:cs="Arial"/>
              </w:rPr>
            </w:pPr>
          </w:p>
        </w:tc>
      </w:tr>
      <w:tr w:rsidR="00564A2B" w:rsidRPr="002F6BA2" w14:paraId="3E4F6AC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16AC9F6" w14:textId="77777777" w:rsidR="0020413C" w:rsidRPr="002F6BA2" w:rsidRDefault="0020413C" w:rsidP="0020413C">
            <w:pPr>
              <w:suppressAutoHyphens/>
              <w:spacing w:before="54" w:after="66"/>
              <w:rPr>
                <w:rFonts w:ascii="Arial" w:hAnsi="Arial" w:cs="Arial"/>
              </w:rPr>
            </w:pPr>
            <w:r w:rsidRPr="002F6BA2">
              <w:rPr>
                <w:rFonts w:ascii="Arial" w:hAnsi="Arial" w:cs="Arial"/>
              </w:rPr>
              <w:t>22.106</w:t>
            </w:r>
          </w:p>
        </w:tc>
        <w:tc>
          <w:tcPr>
            <w:tcW w:w="4703" w:type="dxa"/>
          </w:tcPr>
          <w:p w14:paraId="78D29DE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Pressure relief devices operating at 0,1 MPa over permissible operating pressure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301C32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35A96333" w14:textId="77777777" w:rsidR="0020413C" w:rsidRPr="002F6BA2" w:rsidRDefault="0020413C" w:rsidP="0020413C">
            <w:pPr>
              <w:suppressAutoHyphens/>
              <w:spacing w:before="54" w:after="66"/>
              <w:jc w:val="center"/>
              <w:rPr>
                <w:rFonts w:ascii="Arial" w:hAnsi="Arial" w:cs="Arial"/>
              </w:rPr>
            </w:pPr>
          </w:p>
        </w:tc>
      </w:tr>
      <w:tr w:rsidR="00564A2B" w:rsidRPr="002F6BA2" w14:paraId="2AADCB5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C11B0F" w14:textId="77777777" w:rsidR="0020413C" w:rsidRPr="002F6BA2" w:rsidRDefault="0020413C" w:rsidP="0020413C">
            <w:pPr>
              <w:suppressAutoHyphens/>
              <w:spacing w:before="54" w:after="66"/>
              <w:rPr>
                <w:rFonts w:ascii="Arial" w:hAnsi="Arial" w:cs="Arial"/>
              </w:rPr>
            </w:pPr>
            <w:r w:rsidRPr="002F6BA2">
              <w:rPr>
                <w:rFonts w:ascii="Arial" w:hAnsi="Arial" w:cs="Arial"/>
              </w:rPr>
              <w:t>22.107</w:t>
            </w:r>
          </w:p>
        </w:tc>
        <w:tc>
          <w:tcPr>
            <w:tcW w:w="4703" w:type="dxa"/>
          </w:tcPr>
          <w:p w14:paraId="1637C719"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Water outlet systems of open containers free from obstruction causing over</w:t>
            </w:r>
            <w:r w:rsidRPr="002F6BA2">
              <w:rPr>
                <w:rFonts w:ascii="Arial" w:hAnsi="Arial" w:cs="Arial"/>
              </w:rPr>
              <w:noBreakHyphen/>
              <w:t xml:space="preserve">pressure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4DDC9D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B955369" w14:textId="77777777" w:rsidR="0020413C" w:rsidRPr="002F6BA2" w:rsidRDefault="0020413C" w:rsidP="0020413C">
            <w:pPr>
              <w:suppressAutoHyphens/>
              <w:spacing w:before="54" w:after="66"/>
              <w:jc w:val="center"/>
              <w:rPr>
                <w:rFonts w:ascii="Arial" w:hAnsi="Arial" w:cs="Arial"/>
              </w:rPr>
            </w:pPr>
          </w:p>
        </w:tc>
      </w:tr>
      <w:tr w:rsidR="00564A2B" w:rsidRPr="002F6BA2" w14:paraId="3997FFB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5FC876" w14:textId="77777777" w:rsidR="0020413C" w:rsidRPr="002F6BA2" w:rsidRDefault="0020413C" w:rsidP="0020413C">
            <w:pPr>
              <w:suppressAutoHyphens/>
              <w:spacing w:before="54" w:after="66"/>
              <w:rPr>
                <w:rFonts w:ascii="Arial" w:hAnsi="Arial" w:cs="Arial"/>
              </w:rPr>
            </w:pPr>
          </w:p>
        </w:tc>
        <w:tc>
          <w:tcPr>
            <w:tcW w:w="4703" w:type="dxa"/>
          </w:tcPr>
          <w:p w14:paraId="3D9A459D"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Vented containers of sanitary hot water heat pumps always open to the atmosphere through appropriate aperture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26D5D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8A2D37C" w14:textId="77777777" w:rsidR="0020413C" w:rsidRPr="002F6BA2" w:rsidRDefault="0020413C" w:rsidP="0020413C">
            <w:pPr>
              <w:suppressAutoHyphens/>
              <w:spacing w:before="54" w:after="66"/>
              <w:jc w:val="center"/>
              <w:rPr>
                <w:rFonts w:ascii="Arial" w:hAnsi="Arial" w:cs="Arial"/>
              </w:rPr>
            </w:pPr>
          </w:p>
        </w:tc>
      </w:tr>
      <w:tr w:rsidR="00564A2B" w:rsidRPr="002F6BA2" w14:paraId="2C478FD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399D6C" w14:textId="77777777" w:rsidR="0020413C" w:rsidRPr="002F6BA2" w:rsidRDefault="0020413C" w:rsidP="0020413C">
            <w:pPr>
              <w:suppressAutoHyphens/>
              <w:spacing w:before="54" w:after="66"/>
              <w:rPr>
                <w:rFonts w:ascii="Arial" w:hAnsi="Arial" w:cs="Arial"/>
              </w:rPr>
            </w:pPr>
            <w:r w:rsidRPr="002F6BA2">
              <w:rPr>
                <w:rFonts w:ascii="Arial" w:hAnsi="Arial" w:cs="Arial"/>
              </w:rPr>
              <w:t>22.108</w:t>
            </w:r>
          </w:p>
        </w:tc>
        <w:tc>
          <w:tcPr>
            <w:tcW w:w="4703" w:type="dxa"/>
          </w:tcPr>
          <w:p w14:paraId="1858E379"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Not vented open containers subjected to test in accordance with clause 22.104 to vacuum of 33 kPa for 15 min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51B450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2337CCD" w14:textId="77777777" w:rsidR="0020413C" w:rsidRPr="002F6BA2" w:rsidRDefault="0020413C" w:rsidP="0020413C">
            <w:pPr>
              <w:suppressAutoHyphens/>
              <w:spacing w:before="54" w:after="66"/>
              <w:jc w:val="center"/>
              <w:rPr>
                <w:rFonts w:ascii="Arial" w:hAnsi="Arial" w:cs="Arial"/>
              </w:rPr>
            </w:pPr>
          </w:p>
        </w:tc>
      </w:tr>
      <w:tr w:rsidR="00564A2B" w:rsidRPr="002F6BA2" w14:paraId="4933D42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666DB2" w14:textId="77777777" w:rsidR="0020413C" w:rsidRPr="002F6BA2" w:rsidRDefault="0020413C" w:rsidP="0020413C">
            <w:pPr>
              <w:suppressAutoHyphens/>
              <w:spacing w:before="54" w:after="66"/>
              <w:rPr>
                <w:rFonts w:ascii="Arial" w:hAnsi="Arial" w:cs="Arial"/>
              </w:rPr>
            </w:pPr>
          </w:p>
        </w:tc>
        <w:tc>
          <w:tcPr>
            <w:tcW w:w="4703" w:type="dxa"/>
          </w:tcPr>
          <w:p w14:paraId="048B14CB"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Container show no deformation which result in a hazard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6A95C0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0A3C5FCC" w14:textId="77777777" w:rsidR="0020413C" w:rsidRPr="002F6BA2" w:rsidRDefault="0020413C" w:rsidP="0020413C">
            <w:pPr>
              <w:suppressAutoHyphens/>
              <w:spacing w:before="54" w:after="66"/>
              <w:jc w:val="center"/>
              <w:rPr>
                <w:rFonts w:ascii="Arial" w:hAnsi="Arial" w:cs="Arial"/>
              </w:rPr>
            </w:pPr>
          </w:p>
        </w:tc>
      </w:tr>
      <w:tr w:rsidR="00564A2B" w:rsidRPr="002F6BA2" w14:paraId="2318CF3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5DA03F" w14:textId="77777777" w:rsidR="0020413C" w:rsidRPr="002F6BA2" w:rsidRDefault="0020413C" w:rsidP="0020413C">
            <w:pPr>
              <w:suppressAutoHyphens/>
              <w:spacing w:before="54" w:after="66"/>
              <w:rPr>
                <w:rFonts w:ascii="Arial" w:hAnsi="Arial" w:cs="Arial"/>
              </w:rPr>
            </w:pPr>
            <w:r w:rsidRPr="002F6BA2">
              <w:rPr>
                <w:rFonts w:ascii="Arial" w:hAnsi="Arial" w:cs="Arial"/>
              </w:rPr>
              <w:t>22.109</w:t>
            </w:r>
          </w:p>
        </w:tc>
        <w:tc>
          <w:tcPr>
            <w:tcW w:w="4703" w:type="dxa"/>
          </w:tcPr>
          <w:p w14:paraId="76D97BCE"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Replacement of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 xml:space="preserve">outs does not damage other connections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6F95C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3D0FA23" w14:textId="77777777" w:rsidR="0020413C" w:rsidRPr="002F6BA2" w:rsidRDefault="0020413C" w:rsidP="0020413C">
            <w:pPr>
              <w:suppressAutoHyphens/>
              <w:spacing w:before="54" w:after="66"/>
              <w:jc w:val="center"/>
              <w:rPr>
                <w:rFonts w:ascii="Arial" w:hAnsi="Arial" w:cs="Arial"/>
              </w:rPr>
            </w:pPr>
          </w:p>
        </w:tc>
      </w:tr>
      <w:tr w:rsidR="00564A2B" w:rsidRPr="002F6BA2" w14:paraId="6863FD9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9D1EA77" w14:textId="77777777" w:rsidR="0020413C" w:rsidRPr="002F6BA2" w:rsidRDefault="0020413C" w:rsidP="0020413C">
            <w:pPr>
              <w:suppressAutoHyphens/>
              <w:spacing w:before="54" w:after="66"/>
              <w:rPr>
                <w:rFonts w:ascii="Arial" w:hAnsi="Arial" w:cs="Arial"/>
              </w:rPr>
            </w:pPr>
            <w:r w:rsidRPr="002F6BA2">
              <w:rPr>
                <w:rFonts w:ascii="Arial" w:hAnsi="Arial" w:cs="Arial"/>
              </w:rPr>
              <w:t>22.110</w:t>
            </w:r>
          </w:p>
        </w:tc>
        <w:tc>
          <w:tcPr>
            <w:tcW w:w="4703" w:type="dxa"/>
          </w:tcPr>
          <w:p w14:paraId="551C9246"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 operate without short</w:t>
            </w:r>
            <w:r w:rsidRPr="002F6BA2">
              <w:rPr>
                <w:rFonts w:ascii="Arial" w:hAnsi="Arial" w:cs="Arial"/>
              </w:rPr>
              <w:noBreakHyphen/>
              <w:t xml:space="preserve">circuiting live parts of different potential and without causing contact between live parts and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424665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377DCF2" w14:textId="77777777" w:rsidR="0020413C" w:rsidRPr="002F6BA2" w:rsidRDefault="0020413C" w:rsidP="0020413C">
            <w:pPr>
              <w:suppressAutoHyphens/>
              <w:spacing w:before="54" w:after="66"/>
              <w:jc w:val="center"/>
              <w:rPr>
                <w:rFonts w:ascii="Arial" w:hAnsi="Arial" w:cs="Arial"/>
              </w:rPr>
            </w:pPr>
          </w:p>
        </w:tc>
      </w:tr>
      <w:tr w:rsidR="00564A2B" w:rsidRPr="002F6BA2" w14:paraId="4AA0219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F0557BC" w14:textId="77777777" w:rsidR="0020413C" w:rsidRPr="002F6BA2" w:rsidRDefault="0020413C" w:rsidP="0020413C">
            <w:pPr>
              <w:suppressAutoHyphens/>
              <w:spacing w:before="54" w:after="66"/>
              <w:rPr>
                <w:rFonts w:ascii="Arial" w:hAnsi="Arial" w:cs="Arial"/>
              </w:rPr>
            </w:pPr>
          </w:p>
        </w:tc>
        <w:tc>
          <w:tcPr>
            <w:tcW w:w="4703" w:type="dxa"/>
          </w:tcPr>
          <w:p w14:paraId="6B03B01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Test repeated five times without blowing 3 A fuse which connects appliance to earth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788738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8C4A2A4" w14:textId="77777777" w:rsidR="0020413C" w:rsidRPr="002F6BA2" w:rsidRDefault="0020413C" w:rsidP="0020413C">
            <w:pPr>
              <w:suppressAutoHyphens/>
              <w:spacing w:before="54" w:after="66"/>
              <w:jc w:val="center"/>
              <w:rPr>
                <w:rFonts w:ascii="Arial" w:hAnsi="Arial" w:cs="Arial"/>
              </w:rPr>
            </w:pPr>
          </w:p>
        </w:tc>
      </w:tr>
      <w:tr w:rsidR="00564A2B" w:rsidRPr="002F6BA2" w14:paraId="0C30AB5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3506D9" w14:textId="77777777" w:rsidR="0020413C" w:rsidRPr="002F6BA2" w:rsidRDefault="0020413C" w:rsidP="0020413C">
            <w:pPr>
              <w:suppressAutoHyphens/>
              <w:spacing w:before="54" w:after="66"/>
              <w:rPr>
                <w:rFonts w:ascii="Arial" w:hAnsi="Arial" w:cs="Arial"/>
              </w:rPr>
            </w:pPr>
          </w:p>
        </w:tc>
        <w:tc>
          <w:tcPr>
            <w:tcW w:w="4703" w:type="dxa"/>
          </w:tcPr>
          <w:p w14:paraId="1954BC1A"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Electric strength test as specified in clause 16.3 for supplementary heating elements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2C1024B"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14:paraId="2181D0B6" w14:textId="77777777" w:rsidR="0020413C" w:rsidRPr="002F6BA2" w:rsidRDefault="0020413C" w:rsidP="0020413C">
            <w:pPr>
              <w:suppressAutoHyphens/>
              <w:spacing w:before="54" w:after="66"/>
              <w:jc w:val="center"/>
              <w:rPr>
                <w:rFonts w:ascii="Arial" w:hAnsi="Arial" w:cs="Arial"/>
              </w:rPr>
            </w:pPr>
          </w:p>
        </w:tc>
      </w:tr>
      <w:tr w:rsidR="00564A2B" w:rsidRPr="002F6BA2" w14:paraId="2C6892A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228E3B2"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22.112</w:t>
            </w:r>
          </w:p>
        </w:tc>
        <w:tc>
          <w:tcPr>
            <w:tcW w:w="4703" w:type="dxa"/>
          </w:tcPr>
          <w:p w14:paraId="35B3F004"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Construction of refrigerating system comply with requirements of Section 3 of ISO 5149</w:t>
            </w:r>
            <w:r w:rsidR="002016A7" w:rsidRPr="002F6BA2">
              <w:rPr>
                <w:rFonts w:ascii="Arial" w:hAnsi="Arial" w:cs="Arial"/>
                <w:lang w:eastAsia="de-DE"/>
              </w:rPr>
              <w:t xml:space="preserve">-2 </w:t>
            </w:r>
            <w:r w:rsidR="009E631E" w:rsidRPr="002F6BA2">
              <w:rPr>
                <w:rFonts w:ascii="Arial" w:hAnsi="Arial" w:cs="Arial"/>
                <w:lang w:eastAsia="de-DE"/>
              </w:rPr>
              <w:t>(IEC 60335</w:t>
            </w:r>
            <w:r w:rsidR="009E631E" w:rsidRPr="002F6BA2">
              <w:rPr>
                <w:rFonts w:ascii="Arial" w:hAnsi="Arial" w:cs="Arial"/>
                <w:lang w:eastAsia="de-DE"/>
              </w:rPr>
              <w:noBreakHyphen/>
              <w:t>2</w:t>
            </w:r>
            <w:r w:rsidR="009E631E" w:rsidRPr="002F6BA2">
              <w:rPr>
                <w:rFonts w:ascii="Arial" w:hAnsi="Arial" w:cs="Arial"/>
                <w:lang w:eastAsia="de-DE"/>
              </w:rPr>
              <w:noBreakHyphen/>
              <w:t>40:2018)</w:t>
            </w:r>
          </w:p>
        </w:tc>
        <w:tc>
          <w:tcPr>
            <w:tcW w:w="2828" w:type="dxa"/>
          </w:tcPr>
          <w:p w14:paraId="530BA6D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010B5FD8" w14:textId="77777777" w:rsidR="0020413C" w:rsidRPr="002F6BA2" w:rsidRDefault="0020413C" w:rsidP="0020413C">
            <w:pPr>
              <w:suppressAutoHyphens/>
              <w:spacing w:before="54" w:after="66"/>
              <w:jc w:val="center"/>
              <w:rPr>
                <w:rFonts w:ascii="Arial" w:hAnsi="Arial" w:cs="Arial"/>
              </w:rPr>
            </w:pPr>
          </w:p>
        </w:tc>
      </w:tr>
      <w:tr w:rsidR="00564A2B" w:rsidRPr="002F6BA2" w14:paraId="34C8592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2CDBD99" w14:textId="77777777" w:rsidR="001678AC" w:rsidRPr="002F6BA2" w:rsidRDefault="001678AC" w:rsidP="0020413C">
            <w:pPr>
              <w:suppressAutoHyphens/>
              <w:spacing w:before="54" w:after="66"/>
              <w:rPr>
                <w:rFonts w:ascii="Arial" w:hAnsi="Arial" w:cs="Arial"/>
              </w:rPr>
            </w:pPr>
          </w:p>
        </w:tc>
        <w:tc>
          <w:tcPr>
            <w:tcW w:w="4703" w:type="dxa"/>
          </w:tcPr>
          <w:p w14:paraId="69EF61C5" w14:textId="77777777" w:rsidR="001678AC" w:rsidRPr="002F6BA2" w:rsidRDefault="001678AC" w:rsidP="001678A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Appliances using flammable refrigerants shall comply with the requirements and tests of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F86BA27" w14:textId="77777777" w:rsidR="001678AC" w:rsidRPr="002F6BA2" w:rsidRDefault="001678AC" w:rsidP="0020413C">
            <w:pPr>
              <w:suppressAutoHyphens/>
              <w:spacing w:before="54" w:after="66"/>
              <w:rPr>
                <w:rFonts w:ascii="Arial" w:hAnsi="Arial" w:cs="Arial"/>
              </w:rPr>
            </w:pPr>
          </w:p>
        </w:tc>
        <w:tc>
          <w:tcPr>
            <w:tcW w:w="918" w:type="dxa"/>
            <w:shd w:val="clear" w:color="auto" w:fill="auto"/>
          </w:tcPr>
          <w:p w14:paraId="0EA0401D" w14:textId="77777777" w:rsidR="001678AC" w:rsidRPr="002F6BA2" w:rsidRDefault="001678AC" w:rsidP="0020413C">
            <w:pPr>
              <w:suppressAutoHyphens/>
              <w:spacing w:before="54" w:after="66"/>
              <w:jc w:val="center"/>
              <w:rPr>
                <w:rFonts w:ascii="Arial" w:hAnsi="Arial" w:cs="Arial"/>
              </w:rPr>
            </w:pPr>
          </w:p>
        </w:tc>
      </w:tr>
      <w:tr w:rsidR="00564A2B" w:rsidRPr="002F6BA2" w14:paraId="3D8E446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50FEA22" w14:textId="77777777" w:rsidR="0020413C" w:rsidRPr="002F6BA2" w:rsidRDefault="0020413C" w:rsidP="0020413C">
            <w:pPr>
              <w:suppressAutoHyphens/>
              <w:spacing w:before="54" w:after="66"/>
              <w:rPr>
                <w:rFonts w:ascii="Arial" w:hAnsi="Arial" w:cs="Arial"/>
              </w:rPr>
            </w:pPr>
            <w:r w:rsidRPr="002F6BA2">
              <w:rPr>
                <w:rFonts w:ascii="Arial" w:hAnsi="Arial" w:cs="Arial"/>
              </w:rPr>
              <w:t>22.113</w:t>
            </w:r>
          </w:p>
        </w:tc>
        <w:tc>
          <w:tcPr>
            <w:tcW w:w="4703" w:type="dxa"/>
          </w:tcPr>
          <w:p w14:paraId="4E95D518"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Flammable refrigerant used, refrigerant tubing protected or enclosed to avoid mechanical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51CE32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042CBB9" w14:textId="77777777" w:rsidR="0020413C" w:rsidRPr="002F6BA2" w:rsidRDefault="0020413C" w:rsidP="0020413C">
            <w:pPr>
              <w:suppressAutoHyphens/>
              <w:spacing w:before="54" w:after="66"/>
              <w:jc w:val="center"/>
              <w:rPr>
                <w:rFonts w:ascii="Arial" w:hAnsi="Arial" w:cs="Arial"/>
              </w:rPr>
            </w:pPr>
          </w:p>
        </w:tc>
      </w:tr>
      <w:tr w:rsidR="00564A2B" w:rsidRPr="002F6BA2" w14:paraId="35D3292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5E33F92" w14:textId="77777777" w:rsidR="0020413C" w:rsidRPr="002F6BA2" w:rsidRDefault="0020413C" w:rsidP="0020413C">
            <w:pPr>
              <w:suppressAutoHyphens/>
              <w:spacing w:before="54" w:after="66"/>
              <w:rPr>
                <w:rFonts w:ascii="Arial" w:hAnsi="Arial" w:cs="Arial"/>
              </w:rPr>
            </w:pPr>
          </w:p>
        </w:tc>
        <w:tc>
          <w:tcPr>
            <w:tcW w:w="4703" w:type="dxa"/>
          </w:tcPr>
          <w:p w14:paraId="4A0A8C3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Tubing protected to extent that it will not be handled or used for carrying during moving of product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1B130E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55AF0156" w14:textId="77777777" w:rsidR="0020413C" w:rsidRPr="002F6BA2" w:rsidRDefault="0020413C" w:rsidP="0020413C">
            <w:pPr>
              <w:suppressAutoHyphens/>
              <w:spacing w:before="54" w:after="66"/>
              <w:jc w:val="center"/>
              <w:rPr>
                <w:rFonts w:ascii="Arial" w:hAnsi="Arial" w:cs="Arial"/>
              </w:rPr>
            </w:pPr>
          </w:p>
        </w:tc>
      </w:tr>
      <w:tr w:rsidR="00564A2B" w:rsidRPr="002F6BA2" w14:paraId="223ADA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0DE2F4F" w14:textId="77777777" w:rsidR="0020413C" w:rsidRPr="002F6BA2" w:rsidRDefault="0020413C" w:rsidP="0020413C">
            <w:pPr>
              <w:suppressAutoHyphens/>
              <w:spacing w:before="54" w:after="66"/>
              <w:rPr>
                <w:rFonts w:ascii="Arial" w:hAnsi="Arial" w:cs="Arial"/>
              </w:rPr>
            </w:pPr>
          </w:p>
        </w:tc>
        <w:tc>
          <w:tcPr>
            <w:tcW w:w="4703" w:type="dxa"/>
          </w:tcPr>
          <w:p w14:paraId="66C9AC6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Tubing located within confines of cabinet considered to be protected from mechanical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E71EC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A943179" w14:textId="77777777" w:rsidR="0020413C" w:rsidRPr="002F6BA2" w:rsidRDefault="0020413C" w:rsidP="0020413C">
            <w:pPr>
              <w:suppressAutoHyphens/>
              <w:spacing w:before="54" w:after="66"/>
              <w:jc w:val="center"/>
              <w:rPr>
                <w:rFonts w:ascii="Arial" w:hAnsi="Arial" w:cs="Arial"/>
              </w:rPr>
            </w:pPr>
          </w:p>
        </w:tc>
      </w:tr>
      <w:tr w:rsidR="00564A2B" w:rsidRPr="002F6BA2" w14:paraId="282AA65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6EACC9D" w14:textId="77777777" w:rsidR="0020413C" w:rsidRPr="002F6BA2" w:rsidRDefault="0020413C" w:rsidP="0020413C">
            <w:pPr>
              <w:suppressAutoHyphens/>
              <w:spacing w:before="54" w:after="66"/>
              <w:rPr>
                <w:rFonts w:ascii="Arial" w:hAnsi="Arial" w:cs="Arial"/>
              </w:rPr>
            </w:pPr>
            <w:r w:rsidRPr="002F6BA2">
              <w:rPr>
                <w:rFonts w:ascii="Arial" w:hAnsi="Arial" w:cs="Arial"/>
              </w:rPr>
              <w:t>22.114</w:t>
            </w:r>
          </w:p>
        </w:tc>
        <w:tc>
          <w:tcPr>
            <w:tcW w:w="4703" w:type="dxa"/>
          </w:tcPr>
          <w:p w14:paraId="38B880B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Flammable refrigerant used, low temperature solder alloys, such as lead/tin alloys, not acceptable for pipe connections or any other refrigerant pressure containing purposes.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92E087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607112D" w14:textId="77777777" w:rsidR="0020413C" w:rsidRPr="002F6BA2" w:rsidRDefault="0020413C" w:rsidP="0020413C">
            <w:pPr>
              <w:suppressAutoHyphens/>
              <w:spacing w:before="54" w:after="66"/>
              <w:jc w:val="center"/>
              <w:rPr>
                <w:rFonts w:ascii="Arial" w:hAnsi="Arial" w:cs="Arial"/>
              </w:rPr>
            </w:pPr>
          </w:p>
        </w:tc>
      </w:tr>
      <w:tr w:rsidR="00564A2B" w:rsidRPr="002F6BA2" w14:paraId="27D014F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3B4965" w14:textId="77777777" w:rsidR="0020413C" w:rsidRPr="002F6BA2" w:rsidRDefault="0020413C" w:rsidP="0020413C">
            <w:pPr>
              <w:suppressAutoHyphens/>
              <w:spacing w:before="54" w:after="66"/>
              <w:rPr>
                <w:rFonts w:ascii="Arial" w:hAnsi="Arial" w:cs="Arial"/>
              </w:rPr>
            </w:pPr>
            <w:r w:rsidRPr="002F6BA2">
              <w:rPr>
                <w:rFonts w:ascii="Arial" w:hAnsi="Arial" w:cs="Arial"/>
              </w:rPr>
              <w:t>22.115</w:t>
            </w:r>
          </w:p>
        </w:tc>
        <w:tc>
          <w:tcPr>
            <w:tcW w:w="4703" w:type="dxa"/>
          </w:tcPr>
          <w:p w14:paraId="087B649D" w14:textId="77777777" w:rsidR="0020413C" w:rsidRPr="002F6BA2" w:rsidRDefault="0020413C" w:rsidP="004A08B7">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Refrigerant charge (mc) of all refrigerating systems within appliance employing </w:t>
            </w:r>
            <w:r w:rsidR="004A08B7" w:rsidRPr="002F6BA2">
              <w:rPr>
                <w:rFonts w:ascii="Arial" w:hAnsi="Arial" w:cs="Arial"/>
                <w:lang w:eastAsia="de-DE"/>
              </w:rPr>
              <w:t>A2 and A3</w:t>
            </w:r>
            <w:r w:rsidRPr="002F6BA2">
              <w:rPr>
                <w:rFonts w:ascii="Arial" w:hAnsi="Arial" w:cs="Arial"/>
                <w:lang w:eastAsia="de-DE"/>
              </w:rPr>
              <w:t xml:space="preserve"> refrigerants, not exceed m</w:t>
            </w:r>
            <w:r w:rsidRPr="002F6BA2">
              <w:rPr>
                <w:rFonts w:ascii="Arial" w:hAnsi="Arial" w:cs="Arial"/>
                <w:vertAlign w:val="subscript"/>
                <w:lang w:eastAsia="de-DE"/>
              </w:rPr>
              <w:t>3</w:t>
            </w:r>
            <w:r w:rsidRPr="002F6BA2">
              <w:rPr>
                <w:rFonts w:ascii="Arial" w:hAnsi="Arial" w:cs="Arial"/>
                <w:lang w:eastAsia="de-DE"/>
              </w:rPr>
              <w:t xml:space="preserve"> defined in annex GG</w:t>
            </w:r>
            <w:r w:rsidRPr="002F6BA2">
              <w:rPr>
                <w:rFonts w:ascii="Arial" w:hAnsi="Arial" w:cs="Arial"/>
              </w:rPr>
              <w:t xml:space="preserve"> </w:t>
            </w:r>
            <w:r w:rsidR="004A08B7" w:rsidRPr="002F6BA2">
              <w:rPr>
                <w:rFonts w:ascii="Arial" w:hAnsi="Arial" w:cs="Arial"/>
              </w:rPr>
              <w:t>(IEC 60335</w:t>
            </w:r>
            <w:r w:rsidR="004A08B7" w:rsidRPr="002F6BA2">
              <w:rPr>
                <w:rFonts w:ascii="Arial" w:hAnsi="Arial" w:cs="Arial"/>
              </w:rPr>
              <w:noBreakHyphen/>
              <w:t>2</w:t>
            </w:r>
            <w:r w:rsidR="004A08B7" w:rsidRPr="002F6BA2">
              <w:rPr>
                <w:rFonts w:ascii="Arial" w:hAnsi="Arial" w:cs="Arial"/>
              </w:rPr>
              <w:noBreakHyphen/>
              <w:t>40:2018)</w:t>
            </w:r>
          </w:p>
        </w:tc>
        <w:tc>
          <w:tcPr>
            <w:tcW w:w="2828" w:type="dxa"/>
          </w:tcPr>
          <w:p w14:paraId="00CF8201"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33BAFEDC" w14:textId="77777777" w:rsidR="0020413C" w:rsidRPr="002F6BA2" w:rsidRDefault="0020413C" w:rsidP="0020413C">
            <w:pPr>
              <w:suppressAutoHyphens/>
              <w:spacing w:before="54" w:after="66"/>
              <w:jc w:val="center"/>
              <w:rPr>
                <w:rFonts w:ascii="Arial" w:hAnsi="Arial" w:cs="Arial"/>
              </w:rPr>
            </w:pPr>
          </w:p>
        </w:tc>
      </w:tr>
      <w:tr w:rsidR="00564A2B" w:rsidRPr="002F6BA2" w14:paraId="6DCBD51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4C215CC" w14:textId="77777777" w:rsidR="0020413C" w:rsidRPr="002F6BA2" w:rsidRDefault="0020413C" w:rsidP="0020413C">
            <w:pPr>
              <w:suppressAutoHyphens/>
              <w:spacing w:before="54" w:after="66"/>
              <w:rPr>
                <w:rFonts w:ascii="Arial" w:hAnsi="Arial" w:cs="Arial"/>
              </w:rPr>
            </w:pPr>
          </w:p>
        </w:tc>
        <w:tc>
          <w:tcPr>
            <w:tcW w:w="4703" w:type="dxa"/>
          </w:tcPr>
          <w:p w14:paraId="54CB1A2C" w14:textId="77777777" w:rsidR="0020413C" w:rsidRPr="002F6BA2" w:rsidRDefault="004A08B7" w:rsidP="004A08B7">
            <w:pPr>
              <w:widowControl/>
              <w:tabs>
                <w:tab w:val="left" w:pos="113"/>
              </w:tabs>
              <w:spacing w:before="54" w:after="66"/>
              <w:rPr>
                <w:rFonts w:ascii="Arial" w:hAnsi="Arial" w:cs="Arial"/>
                <w:lang w:eastAsia="de-DE"/>
              </w:rPr>
            </w:pPr>
            <w:r w:rsidRPr="002F6BA2">
              <w:rPr>
                <w:rFonts w:ascii="Arial" w:hAnsi="Arial" w:cs="Arial"/>
                <w:lang w:eastAsia="de-DE"/>
              </w:rPr>
              <w:t>The refrigerant charge (m</w:t>
            </w:r>
            <w:r w:rsidRPr="002F6BA2">
              <w:rPr>
                <w:rFonts w:ascii="Arial" w:hAnsi="Arial" w:cs="Arial"/>
                <w:vertAlign w:val="subscript"/>
                <w:lang w:eastAsia="de-DE"/>
              </w:rPr>
              <w:t>c</w:t>
            </w:r>
            <w:r w:rsidRPr="002F6BA2">
              <w:rPr>
                <w:rFonts w:ascii="Arial" w:hAnsi="Arial" w:cs="Arial"/>
                <w:lang w:eastAsia="de-DE"/>
              </w:rPr>
              <w:t xml:space="preserve">) in each refrigerating system employing A2L refrigerant </w:t>
            </w:r>
            <w:proofErr w:type="gramStart"/>
            <w:r w:rsidRPr="002F6BA2">
              <w:rPr>
                <w:rFonts w:ascii="Arial" w:hAnsi="Arial" w:cs="Arial"/>
                <w:lang w:eastAsia="de-DE"/>
              </w:rPr>
              <w:t>not exceed</w:t>
            </w:r>
            <w:proofErr w:type="gramEnd"/>
            <w:r w:rsidRPr="002F6BA2">
              <w:rPr>
                <w:rFonts w:ascii="Arial" w:hAnsi="Arial" w:cs="Arial"/>
                <w:lang w:eastAsia="de-DE"/>
              </w:rPr>
              <w:t xml:space="preserve"> m</w:t>
            </w:r>
            <w:r w:rsidRPr="002F6BA2">
              <w:rPr>
                <w:rFonts w:ascii="Arial" w:hAnsi="Arial" w:cs="Arial"/>
                <w:vertAlign w:val="subscript"/>
                <w:lang w:eastAsia="de-DE"/>
              </w:rPr>
              <w:t>3</w:t>
            </w:r>
            <w:r w:rsidRPr="002F6BA2">
              <w:rPr>
                <w:rFonts w:ascii="Arial" w:hAnsi="Arial" w:cs="Arial"/>
                <w:lang w:eastAsia="de-DE"/>
              </w:rPr>
              <w:t xml:space="preserve"> as defined in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EB7F12A"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1AB904E" w14:textId="77777777" w:rsidR="0020413C" w:rsidRPr="002F6BA2" w:rsidRDefault="0020413C" w:rsidP="0020413C">
            <w:pPr>
              <w:suppressAutoHyphens/>
              <w:spacing w:before="54" w:after="66"/>
              <w:jc w:val="center"/>
              <w:rPr>
                <w:rFonts w:ascii="Arial" w:hAnsi="Arial" w:cs="Arial"/>
              </w:rPr>
            </w:pPr>
          </w:p>
        </w:tc>
      </w:tr>
      <w:tr w:rsidR="00564A2B" w:rsidRPr="002F6BA2" w14:paraId="3A52D76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BA4AD0" w14:textId="77777777" w:rsidR="0020413C" w:rsidRPr="002F6BA2" w:rsidRDefault="0020413C" w:rsidP="0020413C">
            <w:pPr>
              <w:suppressAutoHyphens/>
              <w:spacing w:before="54" w:after="66"/>
              <w:rPr>
                <w:rFonts w:ascii="Arial" w:hAnsi="Arial" w:cs="Arial"/>
              </w:rPr>
            </w:pPr>
            <w:r w:rsidRPr="002F6BA2">
              <w:rPr>
                <w:rFonts w:ascii="Arial" w:hAnsi="Arial" w:cs="Arial"/>
              </w:rPr>
              <w:t>22.116</w:t>
            </w:r>
          </w:p>
        </w:tc>
        <w:tc>
          <w:tcPr>
            <w:tcW w:w="4703" w:type="dxa"/>
          </w:tcPr>
          <w:p w14:paraId="68D4F2CA"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Appliances using flammable refrigerants constructed that any leaked refrigerant not flow or stagnate so as to cause fire or explosion hazard in areas within appliance and connected ducts where electrical components, which could be a source of ignition and which could function under normal conditions or in event of leak, fitted</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40:2013/am1:2016)</w:t>
            </w:r>
          </w:p>
        </w:tc>
        <w:tc>
          <w:tcPr>
            <w:tcW w:w="2828" w:type="dxa"/>
          </w:tcPr>
          <w:p w14:paraId="4C73186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67D271F" w14:textId="77777777" w:rsidR="0020413C" w:rsidRPr="002F6BA2" w:rsidRDefault="0020413C" w:rsidP="0020413C">
            <w:pPr>
              <w:suppressAutoHyphens/>
              <w:spacing w:before="54" w:after="66"/>
              <w:jc w:val="center"/>
              <w:rPr>
                <w:rFonts w:ascii="Arial" w:hAnsi="Arial" w:cs="Arial"/>
              </w:rPr>
            </w:pPr>
          </w:p>
        </w:tc>
      </w:tr>
      <w:tr w:rsidR="00564A2B" w:rsidRPr="002F6BA2" w14:paraId="6226A578"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1F8AE1" w14:textId="77777777" w:rsidR="0020413C" w:rsidRPr="002F6BA2" w:rsidRDefault="0020413C" w:rsidP="0020413C">
            <w:pPr>
              <w:suppressAutoHyphens/>
              <w:spacing w:before="54" w:after="66"/>
              <w:rPr>
                <w:rFonts w:ascii="Arial" w:hAnsi="Arial" w:cs="Arial"/>
              </w:rPr>
            </w:pPr>
          </w:p>
        </w:tc>
        <w:tc>
          <w:tcPr>
            <w:tcW w:w="4703" w:type="dxa"/>
          </w:tcPr>
          <w:p w14:paraId="301F8D24"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Separate components, such as thermostats, which charged with less than 0,5 g of flammable gas not considered to cause fire or explosion hazard in event of leakage of gas within component itself</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57668C8"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6A9E9E2A" w14:textId="77777777" w:rsidR="0020413C" w:rsidRPr="002F6BA2" w:rsidRDefault="0020413C" w:rsidP="0020413C">
            <w:pPr>
              <w:suppressAutoHyphens/>
              <w:spacing w:before="54" w:after="66"/>
              <w:jc w:val="center"/>
              <w:rPr>
                <w:rFonts w:ascii="Arial" w:hAnsi="Arial" w:cs="Arial"/>
              </w:rPr>
            </w:pPr>
          </w:p>
        </w:tc>
      </w:tr>
      <w:tr w:rsidR="004A08B7" w:rsidRPr="002F6BA2" w14:paraId="288DEEDE"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FA6E23A" w14:textId="77777777" w:rsidR="004A08B7" w:rsidRPr="002F6BA2" w:rsidRDefault="004A08B7" w:rsidP="00A45AF5">
            <w:pPr>
              <w:suppressAutoHyphens/>
              <w:spacing w:before="54" w:after="66"/>
              <w:rPr>
                <w:rFonts w:ascii="Arial" w:hAnsi="Arial" w:cs="Arial"/>
              </w:rPr>
            </w:pPr>
          </w:p>
        </w:tc>
        <w:tc>
          <w:tcPr>
            <w:tcW w:w="7531" w:type="dxa"/>
            <w:gridSpan w:val="2"/>
          </w:tcPr>
          <w:p w14:paraId="4041D204" w14:textId="77777777" w:rsidR="004A08B7" w:rsidRPr="002F6BA2" w:rsidRDefault="004A08B7" w:rsidP="004A08B7">
            <w:pPr>
              <w:tabs>
                <w:tab w:val="right" w:pos="7257"/>
              </w:tabs>
              <w:suppressAutoHyphens/>
              <w:spacing w:before="54" w:after="66"/>
              <w:rPr>
                <w:rFonts w:ascii="Arial" w:hAnsi="Arial" w:cs="Arial"/>
              </w:rPr>
            </w:pPr>
            <w:r w:rsidRPr="002F6BA2">
              <w:rPr>
                <w:rFonts w:ascii="Arial" w:hAnsi="Arial" w:cs="Arial"/>
                <w:lang w:eastAsia="de-DE"/>
              </w:rPr>
              <w:t xml:space="preserve">Refrigerant pipes containing A2L refrigerant which connect refrigerating system components not be considered a source of leaked refrigerant for the purpose of evaluating potential for fire or explosion hazard relative to potential ignition sources within the appliance if the piping within the area of the appliance to be evaluated complies with all of the following;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3822C28A" w14:textId="77777777" w:rsidR="004A08B7" w:rsidRPr="002F6BA2" w:rsidRDefault="004A08B7" w:rsidP="00A45AF5">
            <w:pPr>
              <w:suppressAutoHyphens/>
              <w:spacing w:before="54" w:after="66"/>
              <w:jc w:val="center"/>
              <w:rPr>
                <w:rFonts w:ascii="Arial" w:hAnsi="Arial" w:cs="Arial"/>
              </w:rPr>
            </w:pPr>
          </w:p>
        </w:tc>
      </w:tr>
      <w:tr w:rsidR="00564A2B" w:rsidRPr="002F6BA2" w14:paraId="24A8166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11801B" w14:textId="77777777" w:rsidR="004A08B7" w:rsidRPr="002F6BA2" w:rsidRDefault="004A08B7" w:rsidP="0020413C">
            <w:pPr>
              <w:suppressAutoHyphens/>
              <w:spacing w:before="54" w:after="66"/>
              <w:rPr>
                <w:rFonts w:ascii="Arial" w:hAnsi="Arial" w:cs="Arial"/>
              </w:rPr>
            </w:pPr>
          </w:p>
        </w:tc>
        <w:tc>
          <w:tcPr>
            <w:tcW w:w="4703" w:type="dxa"/>
          </w:tcPr>
          <w:p w14:paraId="026C7443"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no connecting joints;</w:t>
            </w:r>
          </w:p>
        </w:tc>
        <w:tc>
          <w:tcPr>
            <w:tcW w:w="2828" w:type="dxa"/>
          </w:tcPr>
          <w:p w14:paraId="15B4E9C3" w14:textId="77777777" w:rsidR="004A08B7" w:rsidRPr="002F6BA2" w:rsidRDefault="004A08B7" w:rsidP="0020413C">
            <w:pPr>
              <w:suppressAutoHyphens/>
              <w:spacing w:before="54" w:after="66"/>
              <w:rPr>
                <w:rFonts w:ascii="Arial" w:hAnsi="Arial" w:cs="Arial"/>
              </w:rPr>
            </w:pPr>
          </w:p>
        </w:tc>
        <w:tc>
          <w:tcPr>
            <w:tcW w:w="918" w:type="dxa"/>
            <w:shd w:val="clear" w:color="auto" w:fill="auto"/>
          </w:tcPr>
          <w:p w14:paraId="587892E4" w14:textId="77777777" w:rsidR="004A08B7" w:rsidRPr="002F6BA2" w:rsidRDefault="004A08B7" w:rsidP="0020413C">
            <w:pPr>
              <w:suppressAutoHyphens/>
              <w:spacing w:before="54" w:after="66"/>
              <w:jc w:val="center"/>
              <w:rPr>
                <w:rFonts w:ascii="Arial" w:hAnsi="Arial" w:cs="Arial"/>
              </w:rPr>
            </w:pPr>
          </w:p>
        </w:tc>
      </w:tr>
      <w:tr w:rsidR="00564A2B" w:rsidRPr="002F6BA2" w14:paraId="3C1608A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F6F9A79" w14:textId="77777777" w:rsidR="004A08B7" w:rsidRPr="002F6BA2" w:rsidRDefault="004A08B7" w:rsidP="0020413C">
            <w:pPr>
              <w:suppressAutoHyphens/>
              <w:spacing w:before="54" w:after="66"/>
              <w:rPr>
                <w:rFonts w:ascii="Arial" w:hAnsi="Arial" w:cs="Arial"/>
              </w:rPr>
            </w:pPr>
          </w:p>
        </w:tc>
        <w:tc>
          <w:tcPr>
            <w:tcW w:w="4703" w:type="dxa"/>
          </w:tcPr>
          <w:p w14:paraId="5785EADF"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no bends with centreline bend radius less than 2,5 times the external pipe diameter;</w:t>
            </w:r>
          </w:p>
        </w:tc>
        <w:tc>
          <w:tcPr>
            <w:tcW w:w="2828" w:type="dxa"/>
          </w:tcPr>
          <w:p w14:paraId="479061D3" w14:textId="77777777" w:rsidR="004A08B7" w:rsidRPr="002F6BA2" w:rsidRDefault="004A08B7" w:rsidP="0020413C">
            <w:pPr>
              <w:suppressAutoHyphens/>
              <w:spacing w:before="54" w:after="66"/>
              <w:rPr>
                <w:rFonts w:ascii="Arial" w:hAnsi="Arial" w:cs="Arial"/>
              </w:rPr>
            </w:pPr>
          </w:p>
        </w:tc>
        <w:tc>
          <w:tcPr>
            <w:tcW w:w="918" w:type="dxa"/>
            <w:shd w:val="clear" w:color="auto" w:fill="auto"/>
          </w:tcPr>
          <w:p w14:paraId="0905BC50" w14:textId="77777777" w:rsidR="004A08B7" w:rsidRPr="002F6BA2" w:rsidRDefault="004A08B7" w:rsidP="0020413C">
            <w:pPr>
              <w:suppressAutoHyphens/>
              <w:spacing w:before="54" w:after="66"/>
              <w:jc w:val="center"/>
              <w:rPr>
                <w:rFonts w:ascii="Arial" w:hAnsi="Arial" w:cs="Arial"/>
              </w:rPr>
            </w:pPr>
          </w:p>
        </w:tc>
      </w:tr>
      <w:tr w:rsidR="00564A2B" w:rsidRPr="002F6BA2" w14:paraId="23AE6F9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457B6DB" w14:textId="77777777" w:rsidR="004A08B7" w:rsidRPr="002F6BA2" w:rsidRDefault="004A08B7" w:rsidP="0020413C">
            <w:pPr>
              <w:suppressAutoHyphens/>
              <w:spacing w:before="54" w:after="66"/>
              <w:rPr>
                <w:rFonts w:ascii="Arial" w:hAnsi="Arial" w:cs="Arial"/>
              </w:rPr>
            </w:pPr>
          </w:p>
        </w:tc>
        <w:tc>
          <w:tcPr>
            <w:tcW w:w="4703" w:type="dxa"/>
          </w:tcPr>
          <w:p w14:paraId="240EB984"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protected from potential damage during normal operation, </w:t>
            </w:r>
            <w:proofErr w:type="gramStart"/>
            <w:r w:rsidRPr="002F6BA2">
              <w:rPr>
                <w:rFonts w:ascii="Arial" w:hAnsi="Arial" w:cs="Arial"/>
                <w:lang w:eastAsia="de-DE"/>
              </w:rPr>
              <w:t>service</w:t>
            </w:r>
            <w:proofErr w:type="gramEnd"/>
            <w:r w:rsidRPr="002F6BA2">
              <w:rPr>
                <w:rFonts w:ascii="Arial" w:hAnsi="Arial" w:cs="Arial"/>
                <w:lang w:eastAsia="de-DE"/>
              </w:rPr>
              <w:t xml:space="preserve"> or maintenance.</w:t>
            </w:r>
          </w:p>
        </w:tc>
        <w:tc>
          <w:tcPr>
            <w:tcW w:w="2828" w:type="dxa"/>
          </w:tcPr>
          <w:p w14:paraId="63EFBB24" w14:textId="77777777" w:rsidR="004A08B7" w:rsidRPr="002F6BA2" w:rsidRDefault="004A08B7"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7EEB4B23" w14:textId="77777777" w:rsidR="004A08B7" w:rsidRPr="002F6BA2" w:rsidRDefault="004A08B7" w:rsidP="0020413C">
            <w:pPr>
              <w:suppressAutoHyphens/>
              <w:spacing w:before="54" w:after="66"/>
              <w:jc w:val="center"/>
              <w:rPr>
                <w:rFonts w:ascii="Arial" w:hAnsi="Arial" w:cs="Arial"/>
              </w:rPr>
            </w:pPr>
          </w:p>
        </w:tc>
      </w:tr>
      <w:tr w:rsidR="0020413C" w:rsidRPr="002F6BA2" w14:paraId="3F57B8E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5FC6ABE" w14:textId="77777777" w:rsidR="0020413C" w:rsidRPr="002F6BA2" w:rsidRDefault="0020413C" w:rsidP="0020413C">
            <w:pPr>
              <w:suppressAutoHyphens/>
              <w:spacing w:before="54" w:after="66"/>
              <w:rPr>
                <w:rFonts w:ascii="Arial" w:hAnsi="Arial" w:cs="Arial"/>
              </w:rPr>
            </w:pPr>
          </w:p>
        </w:tc>
        <w:tc>
          <w:tcPr>
            <w:tcW w:w="7531" w:type="dxa"/>
            <w:gridSpan w:val="2"/>
          </w:tcPr>
          <w:p w14:paraId="6F97E844" w14:textId="77777777" w:rsidR="0020413C" w:rsidRPr="002F6BA2" w:rsidRDefault="0020413C" w:rsidP="004A08B7">
            <w:pPr>
              <w:tabs>
                <w:tab w:val="right" w:pos="7257"/>
              </w:tabs>
              <w:suppressAutoHyphens/>
              <w:spacing w:before="54" w:after="66"/>
              <w:rPr>
                <w:rFonts w:ascii="Arial" w:hAnsi="Arial" w:cs="Arial"/>
              </w:rPr>
            </w:pPr>
            <w:r w:rsidRPr="002F6BA2">
              <w:rPr>
                <w:rFonts w:ascii="Arial" w:hAnsi="Arial" w:cs="Arial"/>
                <w:lang w:eastAsia="de-DE"/>
              </w:rPr>
              <w:t xml:space="preserve">All electrical components that could be a source of ignition and which could function under normal conditions or in the event of a leak, </w:t>
            </w:r>
            <w:r w:rsidR="004A08B7" w:rsidRPr="002F6BA2">
              <w:rPr>
                <w:rFonts w:ascii="Arial" w:hAnsi="Arial" w:cs="Arial"/>
                <w:lang w:eastAsia="de-DE"/>
              </w:rPr>
              <w:t>complies with at least one of the following:</w:t>
            </w:r>
            <w:r w:rsidRPr="002F6BA2">
              <w:rPr>
                <w:rFonts w:ascii="Arial" w:hAnsi="Arial" w:cs="Arial"/>
                <w:lang w:eastAsia="de-DE"/>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918" w:type="dxa"/>
            <w:shd w:val="clear" w:color="auto" w:fill="auto"/>
          </w:tcPr>
          <w:p w14:paraId="31B6729D" w14:textId="77777777" w:rsidR="0020413C" w:rsidRPr="002F6BA2" w:rsidRDefault="0020413C" w:rsidP="0020413C">
            <w:pPr>
              <w:suppressAutoHyphens/>
              <w:spacing w:before="54" w:after="66"/>
              <w:jc w:val="center"/>
              <w:rPr>
                <w:rFonts w:ascii="Arial" w:hAnsi="Arial" w:cs="Arial"/>
              </w:rPr>
            </w:pPr>
          </w:p>
        </w:tc>
      </w:tr>
      <w:tr w:rsidR="00564A2B" w:rsidRPr="002F6BA2" w14:paraId="5F008CD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35CE416" w14:textId="77777777" w:rsidR="0020413C" w:rsidRPr="002F6BA2" w:rsidRDefault="0020413C" w:rsidP="0020413C">
            <w:pPr>
              <w:suppressAutoHyphens/>
              <w:spacing w:before="54" w:after="66"/>
              <w:rPr>
                <w:rFonts w:ascii="Arial" w:hAnsi="Arial" w:cs="Arial"/>
              </w:rPr>
            </w:pPr>
          </w:p>
        </w:tc>
        <w:tc>
          <w:tcPr>
            <w:tcW w:w="4703" w:type="dxa"/>
          </w:tcPr>
          <w:p w14:paraId="3DA6F0FD"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r>
            <w:proofErr w:type="gramStart"/>
            <w:r w:rsidR="004A08B7" w:rsidRPr="002F6BA2">
              <w:rPr>
                <w:rFonts w:ascii="Arial" w:hAnsi="Arial" w:cs="Arial"/>
                <w:lang w:eastAsia="de-DE"/>
              </w:rPr>
              <w:t>be located in</w:t>
            </w:r>
            <w:proofErr w:type="gramEnd"/>
            <w:r w:rsidR="004A08B7" w:rsidRPr="002F6BA2">
              <w:rPr>
                <w:rFonts w:ascii="Arial" w:hAnsi="Arial" w:cs="Arial"/>
                <w:lang w:eastAsia="de-DE"/>
              </w:rPr>
              <w:t xml:space="preserve"> an enclosure which complies</w:t>
            </w:r>
            <w:r w:rsidRPr="002F6BA2">
              <w:rPr>
                <w:rFonts w:ascii="Arial" w:hAnsi="Arial" w:cs="Arial"/>
                <w:lang w:eastAsia="de-DE"/>
              </w:rPr>
              <w:t xml:space="preserve"> with Clause 20 of IEC 60079</w:t>
            </w:r>
            <w:r w:rsidRPr="002F6BA2">
              <w:rPr>
                <w:rFonts w:ascii="Arial" w:hAnsi="Arial" w:cs="Arial"/>
                <w:lang w:eastAsia="de-DE"/>
              </w:rPr>
              <w:noBreakHyphen/>
              <w:t xml:space="preserve">15:2010 for restricted breathing enclosures suitable for use with group IIA gases or the refrigerant used. </w:t>
            </w:r>
            <w:r w:rsidRPr="002F6BA2">
              <w:rPr>
                <w:rFonts w:ascii="Arial" w:hAnsi="Arial" w:cs="Arial"/>
              </w:rPr>
              <w:t>(</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878015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3ED72704" w14:textId="77777777" w:rsidR="0020413C" w:rsidRPr="002F6BA2" w:rsidRDefault="0020413C" w:rsidP="0020413C">
            <w:pPr>
              <w:suppressAutoHyphens/>
              <w:spacing w:before="54" w:after="66"/>
              <w:jc w:val="center"/>
              <w:rPr>
                <w:rFonts w:ascii="Arial" w:hAnsi="Arial" w:cs="Arial"/>
              </w:rPr>
            </w:pPr>
          </w:p>
        </w:tc>
      </w:tr>
      <w:tr w:rsidR="00564A2B" w:rsidRPr="002F6BA2" w14:paraId="0214AF3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327B30D" w14:textId="77777777" w:rsidR="0020413C" w:rsidRPr="002F6BA2" w:rsidRDefault="0020413C" w:rsidP="0020413C">
            <w:pPr>
              <w:suppressAutoHyphens/>
              <w:spacing w:before="54" w:after="66"/>
              <w:rPr>
                <w:rFonts w:ascii="Arial" w:hAnsi="Arial" w:cs="Arial"/>
              </w:rPr>
            </w:pPr>
          </w:p>
        </w:tc>
        <w:tc>
          <w:tcPr>
            <w:tcW w:w="4703" w:type="dxa"/>
          </w:tcPr>
          <w:p w14:paraId="150CD43D"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not be located in an area where a potentially flammable gas mixture will accumulate as demonstrated by the test of Annex FF. Electrical components not located in an area where a potentially flammable gas mixture will accumulate as demonstrated by the test of Annex FF are not considered an ignition source.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836EBD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5E01B1F3" w14:textId="77777777" w:rsidR="0020413C" w:rsidRPr="002F6BA2" w:rsidRDefault="0020413C" w:rsidP="0020413C">
            <w:pPr>
              <w:suppressAutoHyphens/>
              <w:spacing w:before="54" w:after="66"/>
              <w:jc w:val="center"/>
              <w:rPr>
                <w:rFonts w:ascii="Arial" w:hAnsi="Arial" w:cs="Arial"/>
              </w:rPr>
            </w:pPr>
          </w:p>
        </w:tc>
      </w:tr>
      <w:tr w:rsidR="00564A2B" w:rsidRPr="002F6BA2" w14:paraId="1462629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E938994" w14:textId="77777777" w:rsidR="0076557F" w:rsidRPr="002F6BA2" w:rsidRDefault="0076557F" w:rsidP="0020413C">
            <w:pPr>
              <w:suppressAutoHyphens/>
              <w:spacing w:before="54" w:after="66"/>
              <w:rPr>
                <w:rFonts w:ascii="Arial" w:hAnsi="Arial" w:cs="Arial"/>
              </w:rPr>
            </w:pPr>
          </w:p>
        </w:tc>
        <w:tc>
          <w:tcPr>
            <w:tcW w:w="4703" w:type="dxa"/>
          </w:tcPr>
          <w:p w14:paraId="2D11EB7B" w14:textId="77777777" w:rsidR="0076557F" w:rsidRPr="002F6BA2" w:rsidRDefault="0076557F"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for A2L refrigerants, located in an enclosure which </w:t>
            </w:r>
            <w:proofErr w:type="gramStart"/>
            <w:r w:rsidRPr="002F6BA2">
              <w:rPr>
                <w:rFonts w:ascii="Arial" w:hAnsi="Arial" w:cs="Arial"/>
                <w:lang w:eastAsia="de-DE"/>
              </w:rPr>
              <w:t>is in compliance with</w:t>
            </w:r>
            <w:proofErr w:type="gramEnd"/>
            <w:r w:rsidRPr="002F6BA2">
              <w:rPr>
                <w:rFonts w:ascii="Arial" w:hAnsi="Arial" w:cs="Arial"/>
                <w:lang w:eastAsia="de-DE"/>
              </w:rPr>
              <w:t xml:space="preserve"> Annex NN.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38389B4" w14:textId="77777777" w:rsidR="0076557F" w:rsidRPr="002F6BA2" w:rsidRDefault="0076557F" w:rsidP="0020413C">
            <w:pPr>
              <w:suppressAutoHyphens/>
              <w:spacing w:before="54" w:after="66"/>
              <w:rPr>
                <w:rFonts w:ascii="Arial" w:hAnsi="Arial" w:cs="Arial"/>
              </w:rPr>
            </w:pPr>
          </w:p>
        </w:tc>
        <w:tc>
          <w:tcPr>
            <w:tcW w:w="918" w:type="dxa"/>
            <w:shd w:val="clear" w:color="auto" w:fill="auto"/>
          </w:tcPr>
          <w:p w14:paraId="084684D4" w14:textId="77777777" w:rsidR="0076557F" w:rsidRPr="002F6BA2" w:rsidRDefault="0076557F" w:rsidP="0020413C">
            <w:pPr>
              <w:suppressAutoHyphens/>
              <w:spacing w:before="54" w:after="66"/>
              <w:jc w:val="center"/>
              <w:rPr>
                <w:rFonts w:ascii="Arial" w:hAnsi="Arial" w:cs="Arial"/>
              </w:rPr>
            </w:pPr>
          </w:p>
        </w:tc>
      </w:tr>
      <w:tr w:rsidR="00564A2B" w:rsidRPr="002F6BA2" w14:paraId="6B106E0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D6D8085" w14:textId="77777777" w:rsidR="0020413C" w:rsidRPr="002F6BA2" w:rsidRDefault="0020413C" w:rsidP="0020413C">
            <w:pPr>
              <w:suppressAutoHyphens/>
              <w:spacing w:before="54" w:after="66"/>
              <w:rPr>
                <w:rFonts w:ascii="Arial" w:hAnsi="Arial" w:cs="Arial"/>
              </w:rPr>
            </w:pPr>
          </w:p>
        </w:tc>
        <w:tc>
          <w:tcPr>
            <w:tcW w:w="4703" w:type="dxa"/>
          </w:tcPr>
          <w:p w14:paraId="0CE8283D" w14:textId="77777777" w:rsidR="0020413C" w:rsidRPr="002F6BA2" w:rsidRDefault="0020413C" w:rsidP="0020413C">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Components and apparatus complying with Clause 8 to 19 of IEC 60079-15:2010, for group IIA gases or the refrigerant used or an applicable standard that makes electrical components suitable for use in Zone 2, 1 or 0 as defined IEC 60079-14 are not considered as a source of ignition.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5C6F4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22686DC" w14:textId="77777777" w:rsidR="0020413C" w:rsidRPr="002F6BA2" w:rsidRDefault="0020413C" w:rsidP="0020413C">
            <w:pPr>
              <w:suppressAutoHyphens/>
              <w:spacing w:before="54" w:after="66"/>
              <w:jc w:val="center"/>
              <w:rPr>
                <w:rFonts w:ascii="Arial" w:hAnsi="Arial" w:cs="Arial"/>
              </w:rPr>
            </w:pPr>
          </w:p>
        </w:tc>
      </w:tr>
      <w:tr w:rsidR="00564A2B" w:rsidRPr="002F6BA2" w14:paraId="5DE639C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058EC29" w14:textId="77777777" w:rsidR="00A45AF5" w:rsidRPr="002F6BA2" w:rsidRDefault="00A45AF5" w:rsidP="0020413C">
            <w:pPr>
              <w:suppressAutoHyphens/>
              <w:spacing w:before="54" w:after="66"/>
              <w:rPr>
                <w:rFonts w:ascii="Arial" w:hAnsi="Arial" w:cs="Arial"/>
              </w:rPr>
            </w:pPr>
          </w:p>
        </w:tc>
        <w:tc>
          <w:tcPr>
            <w:tcW w:w="4703" w:type="dxa"/>
          </w:tcPr>
          <w:p w14:paraId="1E68CBF8" w14:textId="77777777" w:rsidR="00A45AF5" w:rsidRPr="002F6BA2" w:rsidRDefault="00A45AF5" w:rsidP="00A45AF5">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For A2L refrigerants, electrical components in compliance with Annex JJ are not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565B24D" w14:textId="77777777" w:rsidR="00A45AF5" w:rsidRPr="002F6BA2" w:rsidRDefault="00A45AF5"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1975F936" w14:textId="77777777" w:rsidR="00A45AF5" w:rsidRPr="002F6BA2" w:rsidRDefault="00A45AF5" w:rsidP="0020413C">
            <w:pPr>
              <w:suppressAutoHyphens/>
              <w:spacing w:before="54" w:after="66"/>
              <w:jc w:val="center"/>
              <w:rPr>
                <w:rFonts w:ascii="Arial" w:hAnsi="Arial" w:cs="Arial"/>
              </w:rPr>
            </w:pPr>
          </w:p>
        </w:tc>
      </w:tr>
      <w:tr w:rsidR="00A45AF5" w:rsidRPr="002F6BA2" w14:paraId="0F519F4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443541" w14:textId="77777777" w:rsidR="00A45AF5" w:rsidRPr="002F6BA2" w:rsidRDefault="00A45AF5" w:rsidP="00A45AF5">
            <w:pPr>
              <w:suppressAutoHyphens/>
              <w:spacing w:before="54" w:after="66"/>
              <w:rPr>
                <w:rFonts w:ascii="Arial" w:hAnsi="Arial" w:cs="Arial"/>
              </w:rPr>
            </w:pPr>
          </w:p>
        </w:tc>
        <w:tc>
          <w:tcPr>
            <w:tcW w:w="7531" w:type="dxa"/>
            <w:gridSpan w:val="2"/>
          </w:tcPr>
          <w:p w14:paraId="27BBD8E7" w14:textId="77777777" w:rsidR="00A45AF5" w:rsidRPr="002F6BA2" w:rsidRDefault="00A45AF5" w:rsidP="00A45AF5">
            <w:pPr>
              <w:suppressAutoHyphens/>
              <w:spacing w:before="54" w:after="66"/>
              <w:rPr>
                <w:rFonts w:ascii="Arial" w:hAnsi="Arial" w:cs="Arial"/>
              </w:rPr>
            </w:pPr>
            <w:r w:rsidRPr="002F6BA2">
              <w:rPr>
                <w:rFonts w:ascii="Arial" w:hAnsi="Arial" w:cs="Arial"/>
                <w:lang w:eastAsia="de-DE"/>
              </w:rPr>
              <w:t xml:space="preserve">For A2L refrigerants, switching devices in compliance with </w:t>
            </w:r>
            <w:proofErr w:type="gramStart"/>
            <w:r w:rsidRPr="002F6BA2">
              <w:rPr>
                <w:rFonts w:ascii="Arial" w:hAnsi="Arial" w:cs="Arial"/>
                <w:lang w:eastAsia="de-DE"/>
              </w:rPr>
              <w:t>all of</w:t>
            </w:r>
            <w:proofErr w:type="gramEnd"/>
            <w:r w:rsidRPr="002F6BA2">
              <w:rPr>
                <w:rFonts w:ascii="Arial" w:hAnsi="Arial" w:cs="Arial"/>
                <w:lang w:eastAsia="de-DE"/>
              </w:rPr>
              <w:t xml:space="preserve"> the following are not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6C7CEB09" w14:textId="77777777" w:rsidR="00A45AF5" w:rsidRPr="002F6BA2" w:rsidRDefault="00A45AF5" w:rsidP="00A45AF5">
            <w:pPr>
              <w:suppressAutoHyphens/>
              <w:spacing w:before="54" w:after="66"/>
              <w:jc w:val="center"/>
              <w:rPr>
                <w:rFonts w:ascii="Arial" w:hAnsi="Arial" w:cs="Arial"/>
              </w:rPr>
            </w:pPr>
          </w:p>
        </w:tc>
      </w:tr>
      <w:tr w:rsidR="00564A2B" w:rsidRPr="002F6BA2" w14:paraId="2B267FB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58F728" w14:textId="77777777" w:rsidR="00A45AF5" w:rsidRPr="002F6BA2" w:rsidRDefault="00A45AF5" w:rsidP="0020413C">
            <w:pPr>
              <w:suppressAutoHyphens/>
              <w:spacing w:before="54" w:after="66"/>
              <w:rPr>
                <w:rFonts w:ascii="Arial" w:hAnsi="Arial" w:cs="Arial"/>
              </w:rPr>
            </w:pPr>
          </w:p>
        </w:tc>
        <w:tc>
          <w:tcPr>
            <w:tcW w:w="4703" w:type="dxa"/>
          </w:tcPr>
          <w:p w14:paraId="750E9D7C" w14:textId="77777777" w:rsidR="00A45AF5" w:rsidRPr="002F6BA2" w:rsidRDefault="00A45AF5" w:rsidP="00A45AF5">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the device is capable of 100 000 cycles per Clause 24;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CBC83B9"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14:paraId="77163CC6" w14:textId="77777777" w:rsidR="00A45AF5" w:rsidRPr="002F6BA2" w:rsidRDefault="00A45AF5" w:rsidP="0020413C">
            <w:pPr>
              <w:suppressAutoHyphens/>
              <w:spacing w:before="54" w:after="66"/>
              <w:jc w:val="center"/>
              <w:rPr>
                <w:rFonts w:ascii="Arial" w:hAnsi="Arial" w:cs="Arial"/>
              </w:rPr>
            </w:pPr>
          </w:p>
        </w:tc>
      </w:tr>
      <w:tr w:rsidR="00564A2B" w:rsidRPr="002F6BA2" w14:paraId="46363DA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EFDD4F5" w14:textId="77777777" w:rsidR="00A45AF5" w:rsidRPr="002F6BA2" w:rsidRDefault="00A45AF5" w:rsidP="0020413C">
            <w:pPr>
              <w:suppressAutoHyphens/>
              <w:spacing w:before="54" w:after="66"/>
              <w:rPr>
                <w:rFonts w:ascii="Arial" w:hAnsi="Arial" w:cs="Arial"/>
              </w:rPr>
            </w:pPr>
          </w:p>
        </w:tc>
        <w:tc>
          <w:tcPr>
            <w:tcW w:w="4703" w:type="dxa"/>
          </w:tcPr>
          <w:p w14:paraId="6ADFC086" w14:textId="77777777" w:rsidR="00A45AF5" w:rsidRPr="002F6BA2" w:rsidRDefault="00A45AF5" w:rsidP="00A45AF5">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the switched electrical load (L</w:t>
            </w:r>
            <w:r w:rsidRPr="002F6BA2">
              <w:rPr>
                <w:rFonts w:ascii="Arial" w:hAnsi="Arial" w:cs="Arial"/>
                <w:vertAlign w:val="subscript"/>
                <w:lang w:eastAsia="de-DE"/>
              </w:rPr>
              <w:t>e</w:t>
            </w:r>
            <w:r w:rsidRPr="002F6BA2">
              <w:rPr>
                <w:rFonts w:ascii="Arial" w:hAnsi="Arial" w:cs="Arial"/>
                <w:lang w:eastAsia="de-DE"/>
              </w:rPr>
              <w:t xml:space="preserve">) in kVA is less than or equal to: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4E9C8E5"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14:paraId="37CCC88B" w14:textId="77777777" w:rsidR="00A45AF5" w:rsidRPr="002F6BA2" w:rsidRDefault="00A45AF5" w:rsidP="0020413C">
            <w:pPr>
              <w:suppressAutoHyphens/>
              <w:spacing w:before="54" w:after="66"/>
              <w:jc w:val="center"/>
              <w:rPr>
                <w:rFonts w:ascii="Arial" w:hAnsi="Arial" w:cs="Arial"/>
              </w:rPr>
            </w:pPr>
          </w:p>
        </w:tc>
      </w:tr>
      <w:tr w:rsidR="00564A2B" w:rsidRPr="002F6BA2" w14:paraId="3E1BEE4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9E93D77" w14:textId="77777777" w:rsidR="00A45AF5" w:rsidRPr="002F6BA2" w:rsidRDefault="00A45AF5" w:rsidP="0020413C">
            <w:pPr>
              <w:suppressAutoHyphens/>
              <w:spacing w:before="54" w:after="66"/>
              <w:rPr>
                <w:rFonts w:ascii="Arial" w:hAnsi="Arial" w:cs="Arial"/>
              </w:rPr>
            </w:pPr>
          </w:p>
        </w:tc>
        <w:tc>
          <w:tcPr>
            <w:tcW w:w="4703" w:type="dxa"/>
          </w:tcPr>
          <w:p w14:paraId="73E7BE5E" w14:textId="77777777" w:rsidR="00A45AF5" w:rsidRPr="002F6BA2" w:rsidRDefault="00A45AF5" w:rsidP="00A45AF5">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Le = 5 x (6,7/</w:t>
            </w:r>
            <w:proofErr w:type="spellStart"/>
            <w:r w:rsidRPr="002F6BA2">
              <w:rPr>
                <w:rFonts w:ascii="Arial" w:hAnsi="Arial" w:cs="Arial"/>
                <w:lang w:eastAsia="de-DE"/>
              </w:rPr>
              <w:t>S</w:t>
            </w:r>
            <w:r w:rsidRPr="002F6BA2">
              <w:rPr>
                <w:rFonts w:ascii="Arial" w:hAnsi="Arial" w:cs="Arial"/>
                <w:vertAlign w:val="subscript"/>
                <w:lang w:eastAsia="de-DE"/>
              </w:rPr>
              <w:t>u</w:t>
            </w:r>
            <w:proofErr w:type="spellEnd"/>
            <w:r w:rsidRPr="002F6BA2">
              <w:rPr>
                <w:rFonts w:ascii="Arial" w:hAnsi="Arial" w:cs="Arial"/>
                <w:lang w:eastAsia="de-DE"/>
              </w:rPr>
              <w:t>)</w:t>
            </w:r>
            <w:r w:rsidRPr="002F6BA2">
              <w:rPr>
                <w:rFonts w:ascii="Arial" w:hAnsi="Arial" w:cs="Arial"/>
                <w:vertAlign w:val="superscript"/>
                <w:lang w:eastAsia="de-DE"/>
              </w:rPr>
              <w:t>4</w:t>
            </w:r>
            <w:r w:rsidRPr="002F6BA2">
              <w:rPr>
                <w:rFonts w:ascii="Arial" w:hAnsi="Arial" w:cs="Arial"/>
                <w:lang w:eastAsia="de-DE"/>
              </w:rPr>
              <w:t xml:space="preserve"> when breaking all phases;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C7F0892"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14:paraId="50789C95" w14:textId="77777777" w:rsidR="00A45AF5" w:rsidRPr="002F6BA2" w:rsidRDefault="00A45AF5" w:rsidP="0020413C">
            <w:pPr>
              <w:suppressAutoHyphens/>
              <w:spacing w:before="54" w:after="66"/>
              <w:jc w:val="center"/>
              <w:rPr>
                <w:rFonts w:ascii="Arial" w:hAnsi="Arial" w:cs="Arial"/>
              </w:rPr>
            </w:pPr>
          </w:p>
        </w:tc>
      </w:tr>
      <w:tr w:rsidR="00564A2B" w:rsidRPr="002F6BA2" w14:paraId="1407B33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90CDB8" w14:textId="77777777" w:rsidR="00A45AF5" w:rsidRPr="002F6BA2" w:rsidRDefault="00A45AF5" w:rsidP="0020413C">
            <w:pPr>
              <w:suppressAutoHyphens/>
              <w:spacing w:before="54" w:after="66"/>
              <w:rPr>
                <w:rFonts w:ascii="Arial" w:hAnsi="Arial" w:cs="Arial"/>
              </w:rPr>
            </w:pPr>
          </w:p>
        </w:tc>
        <w:tc>
          <w:tcPr>
            <w:tcW w:w="4703" w:type="dxa"/>
          </w:tcPr>
          <w:p w14:paraId="5E30E0F6" w14:textId="77777777" w:rsidR="00A45AF5" w:rsidRPr="002F6BA2" w:rsidRDefault="00A45AF5" w:rsidP="00A45AF5">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Le = 2,5 x (6,7/</w:t>
            </w:r>
            <w:proofErr w:type="spellStart"/>
            <w:r w:rsidRPr="002F6BA2">
              <w:rPr>
                <w:rFonts w:ascii="Arial" w:hAnsi="Arial" w:cs="Arial"/>
                <w:lang w:eastAsia="de-DE"/>
              </w:rPr>
              <w:t>S</w:t>
            </w:r>
            <w:r w:rsidRPr="002F6BA2">
              <w:rPr>
                <w:rFonts w:ascii="Arial" w:hAnsi="Arial" w:cs="Arial"/>
                <w:vertAlign w:val="subscript"/>
                <w:lang w:eastAsia="de-DE"/>
              </w:rPr>
              <w:t>u</w:t>
            </w:r>
            <w:proofErr w:type="spellEnd"/>
            <w:r w:rsidRPr="002F6BA2">
              <w:rPr>
                <w:rFonts w:ascii="Arial" w:hAnsi="Arial" w:cs="Arial"/>
                <w:lang w:eastAsia="de-DE"/>
              </w:rPr>
              <w:t>)</w:t>
            </w:r>
            <w:r w:rsidRPr="002F6BA2">
              <w:rPr>
                <w:rFonts w:ascii="Arial" w:hAnsi="Arial" w:cs="Arial"/>
                <w:vertAlign w:val="superscript"/>
                <w:lang w:eastAsia="de-DE"/>
              </w:rPr>
              <w:t>4</w:t>
            </w:r>
            <w:r w:rsidRPr="002F6BA2">
              <w:rPr>
                <w:rFonts w:ascii="Arial" w:hAnsi="Arial" w:cs="Arial"/>
                <w:lang w:eastAsia="de-DE"/>
              </w:rPr>
              <w:t xml:space="preserve"> when breaking two legs of a </w:t>
            </w:r>
            <w:proofErr w:type="gramStart"/>
            <w:r w:rsidRPr="002F6BA2">
              <w:rPr>
                <w:rFonts w:ascii="Arial" w:hAnsi="Arial" w:cs="Arial"/>
                <w:lang w:eastAsia="de-DE"/>
              </w:rPr>
              <w:t>three phase</w:t>
            </w:r>
            <w:proofErr w:type="gramEnd"/>
            <w:r w:rsidRPr="002F6BA2">
              <w:rPr>
                <w:rFonts w:ascii="Arial" w:hAnsi="Arial" w:cs="Arial"/>
                <w:lang w:eastAsia="de-DE"/>
              </w:rPr>
              <w:t xml:space="preserve"> load, or when breaking one or two legs of a single phase load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4332466" w14:textId="77777777" w:rsidR="00A45AF5" w:rsidRPr="002F6BA2" w:rsidRDefault="007925BE" w:rsidP="0020413C">
            <w:pPr>
              <w:suppressAutoHyphens/>
              <w:spacing w:before="54" w:after="66"/>
              <w:rPr>
                <w:rFonts w:ascii="Arial" w:hAnsi="Arial" w:cs="Arial"/>
              </w:rPr>
            </w:pPr>
            <w:r w:rsidRPr="002F6BA2">
              <w:rPr>
                <w:rFonts w:ascii="Arial" w:hAnsi="Arial" w:cs="Arial"/>
              </w:rPr>
              <w:t>Le = _____</w:t>
            </w:r>
            <w:r w:rsidR="00DC2BCC" w:rsidRPr="002F6BA2">
              <w:rPr>
                <w:rFonts w:ascii="Arial" w:hAnsi="Arial" w:cs="Arial"/>
              </w:rPr>
              <w:t xml:space="preserve"> </w:t>
            </w:r>
            <w:r w:rsidRPr="002F6BA2">
              <w:rPr>
                <w:rFonts w:ascii="Arial" w:hAnsi="Arial" w:cs="Arial"/>
              </w:rPr>
              <w:t>(</w:t>
            </w:r>
            <w:proofErr w:type="spellStart"/>
            <w:r w:rsidRPr="002F6BA2">
              <w:rPr>
                <w:rFonts w:ascii="Arial" w:hAnsi="Arial" w:cs="Arial"/>
              </w:rPr>
              <w:t>kvA</w:t>
            </w:r>
            <w:proofErr w:type="spellEnd"/>
            <w:r w:rsidRPr="002F6BA2">
              <w:rPr>
                <w:rFonts w:ascii="Arial" w:hAnsi="Arial" w:cs="Arial"/>
              </w:rPr>
              <w:t>)</w:t>
            </w:r>
          </w:p>
        </w:tc>
        <w:tc>
          <w:tcPr>
            <w:tcW w:w="918" w:type="dxa"/>
            <w:shd w:val="clear" w:color="auto" w:fill="auto"/>
          </w:tcPr>
          <w:p w14:paraId="0908072B" w14:textId="77777777" w:rsidR="00A45AF5" w:rsidRPr="002F6BA2" w:rsidRDefault="00A45AF5" w:rsidP="0020413C">
            <w:pPr>
              <w:suppressAutoHyphens/>
              <w:spacing w:before="54" w:after="66"/>
              <w:jc w:val="center"/>
              <w:rPr>
                <w:rFonts w:ascii="Arial" w:hAnsi="Arial" w:cs="Arial"/>
              </w:rPr>
            </w:pPr>
          </w:p>
        </w:tc>
      </w:tr>
      <w:tr w:rsidR="00564A2B" w:rsidRPr="002F6BA2" w14:paraId="7891523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6743B53" w14:textId="77777777" w:rsidR="00150004" w:rsidRPr="002F6BA2" w:rsidRDefault="00150004" w:rsidP="0020413C">
            <w:pPr>
              <w:suppressAutoHyphens/>
              <w:spacing w:before="54" w:after="66"/>
              <w:rPr>
                <w:rFonts w:ascii="Arial" w:hAnsi="Arial" w:cs="Arial"/>
              </w:rPr>
            </w:pPr>
          </w:p>
        </w:tc>
        <w:tc>
          <w:tcPr>
            <w:tcW w:w="4703" w:type="dxa"/>
          </w:tcPr>
          <w:p w14:paraId="3414A4E9" w14:textId="77777777" w:rsidR="00150004" w:rsidRPr="002F6BA2" w:rsidRDefault="00150004" w:rsidP="00150004">
            <w:pPr>
              <w:suppressAutoHyphens/>
              <w:spacing w:before="54" w:after="66"/>
              <w:rPr>
                <w:rFonts w:ascii="Arial" w:hAnsi="Arial" w:cs="Arial"/>
              </w:rPr>
            </w:pPr>
            <w:r w:rsidRPr="002F6BA2">
              <w:rPr>
                <w:rFonts w:ascii="Arial" w:hAnsi="Arial" w:cs="Arial"/>
              </w:rPr>
              <w:t>The burning velocity (</w:t>
            </w:r>
            <w:proofErr w:type="spellStart"/>
            <w:r w:rsidRPr="002F6BA2">
              <w:rPr>
                <w:rFonts w:ascii="Arial" w:hAnsi="Arial" w:cs="Arial"/>
              </w:rPr>
              <w:t>Su</w:t>
            </w:r>
            <w:proofErr w:type="spellEnd"/>
            <w:r w:rsidRPr="002F6BA2">
              <w:rPr>
                <w:rFonts w:ascii="Arial" w:hAnsi="Arial" w:cs="Arial"/>
              </w:rPr>
              <w:t>) for the purpose of determining the maximum quenching diameter (</w:t>
            </w:r>
            <w:proofErr w:type="spellStart"/>
            <w:r w:rsidRPr="002F6BA2">
              <w:rPr>
                <w:rFonts w:ascii="Arial" w:hAnsi="Arial" w:cs="Arial"/>
              </w:rPr>
              <w:t>dq</w:t>
            </w:r>
            <w:proofErr w:type="spellEnd"/>
            <w:r w:rsidRPr="002F6BA2">
              <w:rPr>
                <w:rFonts w:ascii="Arial" w:hAnsi="Arial" w:cs="Arial"/>
              </w:rPr>
              <w:t>) in Annex JJ and the maximum allowable electrical load Le according to the above shall take into consideration the effect of humidity on burn velocity (</w:t>
            </w:r>
            <w:proofErr w:type="spellStart"/>
            <w:r w:rsidRPr="002F6BA2">
              <w:rPr>
                <w:rFonts w:ascii="Arial" w:hAnsi="Arial" w:cs="Arial"/>
              </w:rPr>
              <w:t>Su</w:t>
            </w:r>
            <w:proofErr w:type="spellEnd"/>
            <w:r w:rsidRPr="002F6BA2">
              <w:rPr>
                <w:rFonts w:ascii="Arial" w:hAnsi="Arial" w:cs="Arial"/>
              </w:rPr>
              <w:t>).</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17075C9C" w14:textId="77777777" w:rsidR="00150004" w:rsidRPr="002F6BA2" w:rsidRDefault="00150004"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1078779C" w14:textId="77777777" w:rsidR="00150004" w:rsidRPr="002F6BA2" w:rsidRDefault="00150004" w:rsidP="0020413C">
            <w:pPr>
              <w:suppressAutoHyphens/>
              <w:spacing w:before="54" w:after="66"/>
              <w:jc w:val="center"/>
              <w:rPr>
                <w:rFonts w:ascii="Arial" w:hAnsi="Arial" w:cs="Arial"/>
              </w:rPr>
            </w:pPr>
          </w:p>
        </w:tc>
      </w:tr>
      <w:tr w:rsidR="00A473D4" w:rsidRPr="002F6BA2" w14:paraId="0B99FE9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A0C112C" w14:textId="77777777" w:rsidR="00A473D4" w:rsidRPr="002F6BA2" w:rsidRDefault="00A473D4" w:rsidP="007925BE">
            <w:pPr>
              <w:suppressAutoHyphens/>
              <w:spacing w:before="54" w:after="66"/>
              <w:rPr>
                <w:rFonts w:ascii="Arial" w:hAnsi="Arial" w:cs="Arial"/>
              </w:rPr>
            </w:pPr>
          </w:p>
        </w:tc>
        <w:tc>
          <w:tcPr>
            <w:tcW w:w="7531" w:type="dxa"/>
            <w:gridSpan w:val="2"/>
          </w:tcPr>
          <w:p w14:paraId="3BFBB54D" w14:textId="77777777" w:rsidR="00A473D4" w:rsidRPr="002F6BA2" w:rsidRDefault="00A473D4" w:rsidP="007925BE">
            <w:pPr>
              <w:suppressAutoHyphens/>
              <w:spacing w:before="54" w:after="66"/>
              <w:rPr>
                <w:rFonts w:ascii="Arial" w:hAnsi="Arial" w:cs="Arial"/>
              </w:rPr>
            </w:pPr>
            <w:r w:rsidRPr="002F6BA2">
              <w:rPr>
                <w:rFonts w:ascii="Arial" w:hAnsi="Arial" w:cs="Arial"/>
                <w:lang w:eastAsia="de-DE"/>
              </w:rPr>
              <w:t>The burning velocity (</w:t>
            </w:r>
            <w:proofErr w:type="spellStart"/>
            <w:r w:rsidRPr="002F6BA2">
              <w:rPr>
                <w:rFonts w:ascii="Arial" w:hAnsi="Arial" w:cs="Arial"/>
                <w:lang w:eastAsia="de-DE"/>
              </w:rPr>
              <w:t>Su</w:t>
            </w:r>
            <w:proofErr w:type="spellEnd"/>
            <w:r w:rsidRPr="002F6BA2">
              <w:rPr>
                <w:rFonts w:ascii="Arial" w:hAnsi="Arial" w:cs="Arial"/>
                <w:lang w:eastAsia="de-DE"/>
              </w:rPr>
              <w:t xml:space="preserve">) be the highest value of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42672F9A" w14:textId="77777777" w:rsidR="00A473D4" w:rsidRPr="002F6BA2" w:rsidRDefault="00A473D4" w:rsidP="007925BE">
            <w:pPr>
              <w:suppressAutoHyphens/>
              <w:spacing w:before="54" w:after="66"/>
              <w:jc w:val="center"/>
              <w:rPr>
                <w:rFonts w:ascii="Arial" w:hAnsi="Arial" w:cs="Arial"/>
              </w:rPr>
            </w:pPr>
          </w:p>
        </w:tc>
      </w:tr>
      <w:tr w:rsidR="00564A2B" w:rsidRPr="002F6BA2" w14:paraId="118AB6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C99471" w14:textId="77777777" w:rsidR="00150004" w:rsidRPr="002F6BA2" w:rsidRDefault="00150004" w:rsidP="0020413C">
            <w:pPr>
              <w:suppressAutoHyphens/>
              <w:spacing w:before="54" w:after="66"/>
              <w:rPr>
                <w:rFonts w:ascii="Arial" w:hAnsi="Arial" w:cs="Arial"/>
              </w:rPr>
            </w:pPr>
          </w:p>
        </w:tc>
        <w:tc>
          <w:tcPr>
            <w:tcW w:w="4703" w:type="dxa"/>
          </w:tcPr>
          <w:p w14:paraId="295090DD" w14:textId="77777777" w:rsidR="00150004" w:rsidRPr="002F6BA2" w:rsidRDefault="00A473D4" w:rsidP="00A473D4">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as specified in ISO 817; or</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12D231A6" w14:textId="77777777" w:rsidR="00150004" w:rsidRPr="002F6BA2" w:rsidRDefault="00150004" w:rsidP="0020413C">
            <w:pPr>
              <w:suppressAutoHyphens/>
              <w:spacing w:before="54" w:after="66"/>
              <w:rPr>
                <w:rFonts w:ascii="Arial" w:hAnsi="Arial" w:cs="Arial"/>
              </w:rPr>
            </w:pPr>
          </w:p>
        </w:tc>
        <w:tc>
          <w:tcPr>
            <w:tcW w:w="918" w:type="dxa"/>
            <w:shd w:val="clear" w:color="auto" w:fill="auto"/>
          </w:tcPr>
          <w:p w14:paraId="24C76C19" w14:textId="77777777" w:rsidR="00150004" w:rsidRPr="002F6BA2" w:rsidRDefault="00150004" w:rsidP="0020413C">
            <w:pPr>
              <w:suppressAutoHyphens/>
              <w:spacing w:before="54" w:after="66"/>
              <w:jc w:val="center"/>
              <w:rPr>
                <w:rFonts w:ascii="Arial" w:hAnsi="Arial" w:cs="Arial"/>
              </w:rPr>
            </w:pPr>
          </w:p>
        </w:tc>
      </w:tr>
      <w:tr w:rsidR="00564A2B" w:rsidRPr="002F6BA2" w14:paraId="0313531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193A766" w14:textId="77777777" w:rsidR="00A473D4" w:rsidRPr="002F6BA2" w:rsidRDefault="00A473D4" w:rsidP="0020413C">
            <w:pPr>
              <w:suppressAutoHyphens/>
              <w:spacing w:before="54" w:after="66"/>
              <w:rPr>
                <w:rFonts w:ascii="Arial" w:hAnsi="Arial" w:cs="Arial"/>
              </w:rPr>
            </w:pPr>
          </w:p>
        </w:tc>
        <w:tc>
          <w:tcPr>
            <w:tcW w:w="4703" w:type="dxa"/>
          </w:tcPr>
          <w:p w14:paraId="6889AE1F" w14:textId="77777777" w:rsidR="00A473D4" w:rsidRPr="002F6BA2" w:rsidRDefault="00A473D4" w:rsidP="00A473D4">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as measured in humid air at 27 °C ± 0,5 C dew point at 101,3 kPa containing 21,0 ± 0,1 % O2 excluding water vapour determined at the nominal composition as specified in ISO 817.</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04E9D2B4" w14:textId="77777777" w:rsidR="00A473D4" w:rsidRPr="002F6BA2" w:rsidRDefault="00A473D4" w:rsidP="0020413C">
            <w:pPr>
              <w:suppressAutoHyphens/>
              <w:spacing w:before="54" w:after="66"/>
              <w:rPr>
                <w:rFonts w:ascii="Arial" w:hAnsi="Arial" w:cs="Arial"/>
              </w:rPr>
            </w:pPr>
          </w:p>
        </w:tc>
        <w:tc>
          <w:tcPr>
            <w:tcW w:w="918" w:type="dxa"/>
            <w:shd w:val="clear" w:color="auto" w:fill="auto"/>
          </w:tcPr>
          <w:p w14:paraId="1944E509" w14:textId="77777777" w:rsidR="00A473D4" w:rsidRPr="002F6BA2" w:rsidRDefault="00A473D4" w:rsidP="0020413C">
            <w:pPr>
              <w:suppressAutoHyphens/>
              <w:spacing w:before="54" w:after="66"/>
              <w:jc w:val="center"/>
              <w:rPr>
                <w:rFonts w:ascii="Arial" w:hAnsi="Arial" w:cs="Arial"/>
              </w:rPr>
            </w:pPr>
          </w:p>
        </w:tc>
      </w:tr>
      <w:tr w:rsidR="00564A2B" w:rsidRPr="002F6BA2" w14:paraId="269FDBA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67D534" w14:textId="77777777" w:rsidR="00A473D4" w:rsidRPr="002F6BA2" w:rsidRDefault="00A473D4" w:rsidP="0020413C">
            <w:pPr>
              <w:suppressAutoHyphens/>
              <w:spacing w:before="54" w:after="66"/>
              <w:rPr>
                <w:rFonts w:ascii="Arial" w:hAnsi="Arial" w:cs="Arial"/>
              </w:rPr>
            </w:pPr>
          </w:p>
        </w:tc>
        <w:tc>
          <w:tcPr>
            <w:tcW w:w="4703" w:type="dxa"/>
          </w:tcPr>
          <w:p w14:paraId="056AEDAF" w14:textId="77777777" w:rsidR="00A473D4" w:rsidRPr="002F6BA2" w:rsidRDefault="00A473D4" w:rsidP="00A473D4">
            <w:pPr>
              <w:tabs>
                <w:tab w:val="left" w:pos="113"/>
                <w:tab w:val="right" w:leader="dot" w:pos="4422"/>
              </w:tabs>
              <w:suppressAutoHyphens/>
              <w:spacing w:before="54" w:after="66"/>
              <w:rPr>
                <w:rFonts w:ascii="Arial" w:hAnsi="Arial" w:cs="Arial"/>
              </w:rPr>
            </w:pPr>
            <w:r w:rsidRPr="002F6BA2">
              <w:rPr>
                <w:rFonts w:ascii="Arial" w:hAnsi="Arial" w:cs="Arial"/>
                <w:lang w:eastAsia="de-DE"/>
              </w:rPr>
              <w:t>Burning velocity (</w:t>
            </w:r>
            <w:proofErr w:type="spellStart"/>
            <w:r w:rsidRPr="002F6BA2">
              <w:rPr>
                <w:rFonts w:ascii="Arial" w:hAnsi="Arial" w:cs="Arial"/>
                <w:lang w:eastAsia="de-DE"/>
              </w:rPr>
              <w:t>Su</w:t>
            </w:r>
            <w:proofErr w:type="spellEnd"/>
            <w:r w:rsidRPr="002F6BA2">
              <w:rPr>
                <w:rFonts w:ascii="Arial" w:hAnsi="Arial" w:cs="Arial"/>
                <w:lang w:eastAsia="de-DE"/>
              </w:rPr>
              <w:t>) (cm/s)</w:t>
            </w:r>
            <w:r w:rsidRPr="002F6BA2">
              <w:rPr>
                <w:rFonts w:ascii="Arial" w:hAnsi="Arial" w:cs="Arial"/>
                <w:lang w:eastAsia="de-DE"/>
              </w:rPr>
              <w:tab/>
              <w:t>:</w:t>
            </w:r>
            <w:r w:rsidR="00FC5613" w:rsidRPr="002F6BA2">
              <w:rPr>
                <w:rFonts w:ascii="Arial" w:hAnsi="Arial" w:cs="Arial"/>
                <w:lang w:eastAsia="de-DE"/>
              </w:rPr>
              <w:t xml:space="preserve"> </w:t>
            </w:r>
            <w:r w:rsidR="00FC5613" w:rsidRPr="002F6BA2">
              <w:rPr>
                <w:rFonts w:ascii="Arial" w:hAnsi="Arial" w:cs="Arial"/>
              </w:rPr>
              <w:t>(IEC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722D091F" w14:textId="77777777" w:rsidR="00A473D4" w:rsidRPr="002F6BA2" w:rsidRDefault="007925BE" w:rsidP="0020413C">
            <w:pPr>
              <w:suppressAutoHyphens/>
              <w:spacing w:before="54" w:after="66"/>
              <w:rPr>
                <w:rFonts w:ascii="Arial" w:hAnsi="Arial" w:cs="Arial"/>
              </w:rPr>
            </w:pPr>
            <w:proofErr w:type="spellStart"/>
            <w:r w:rsidRPr="002F6BA2">
              <w:rPr>
                <w:rFonts w:ascii="Arial" w:hAnsi="Arial" w:cs="Arial"/>
              </w:rPr>
              <w:t>Su</w:t>
            </w:r>
            <w:proofErr w:type="spellEnd"/>
            <w:r w:rsidRPr="002F6BA2">
              <w:rPr>
                <w:rFonts w:ascii="Arial" w:hAnsi="Arial" w:cs="Arial"/>
              </w:rPr>
              <w:t xml:space="preserve"> = </w:t>
            </w:r>
            <w:r w:rsidR="00DC2BCC" w:rsidRPr="002F6BA2">
              <w:rPr>
                <w:rFonts w:ascii="Arial" w:hAnsi="Arial" w:cs="Arial"/>
              </w:rPr>
              <w:t xml:space="preserve">_____ </w:t>
            </w:r>
            <w:r w:rsidRPr="002F6BA2">
              <w:rPr>
                <w:rFonts w:ascii="Arial" w:hAnsi="Arial" w:cs="Arial"/>
              </w:rPr>
              <w:t>(cm/s)</w:t>
            </w:r>
          </w:p>
        </w:tc>
        <w:tc>
          <w:tcPr>
            <w:tcW w:w="918" w:type="dxa"/>
            <w:shd w:val="clear" w:color="auto" w:fill="auto"/>
          </w:tcPr>
          <w:p w14:paraId="44C3CD18" w14:textId="77777777" w:rsidR="00A473D4" w:rsidRPr="002F6BA2" w:rsidRDefault="00A473D4" w:rsidP="0020413C">
            <w:pPr>
              <w:suppressAutoHyphens/>
              <w:spacing w:before="54" w:after="66"/>
              <w:jc w:val="center"/>
              <w:rPr>
                <w:rFonts w:ascii="Arial" w:hAnsi="Arial" w:cs="Arial"/>
              </w:rPr>
            </w:pPr>
          </w:p>
        </w:tc>
      </w:tr>
      <w:tr w:rsidR="00564A2B" w:rsidRPr="002F6BA2" w14:paraId="05E8A43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DBB3A09" w14:textId="77777777" w:rsidR="00A473D4" w:rsidRPr="002F6BA2" w:rsidRDefault="00A473D4" w:rsidP="0020413C">
            <w:pPr>
              <w:suppressAutoHyphens/>
              <w:spacing w:before="54" w:after="66"/>
              <w:rPr>
                <w:rFonts w:ascii="Arial" w:hAnsi="Arial" w:cs="Arial"/>
              </w:rPr>
            </w:pPr>
          </w:p>
        </w:tc>
        <w:tc>
          <w:tcPr>
            <w:tcW w:w="4703" w:type="dxa"/>
          </w:tcPr>
          <w:p w14:paraId="72AE6254" w14:textId="77777777" w:rsidR="00A473D4" w:rsidRPr="002F6BA2" w:rsidRDefault="00B41324" w:rsidP="00A473D4">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For appliances with A2L refrigerants, electrostatic air cleaners and similar devices which may produce electrical arcing during normal operation that could ignite the refrigerant used, and which are installed in the unit airstream or connecting ducts, are not considered as a potential ignition source if the airflow is monitored and the energy source of the electric arcing is switched off when the airflow is below the minimum airflow according to Annex GG.</w:t>
            </w:r>
            <w:r w:rsidR="00FC5613" w:rsidRPr="002F6BA2">
              <w:rPr>
                <w:rFonts w:ascii="Arial" w:hAnsi="Arial" w:cs="Arial"/>
                <w:lang w:eastAsia="de-DE"/>
              </w:rPr>
              <w:t xml:space="preserve"> </w:t>
            </w:r>
            <w:r w:rsidR="00FC5613" w:rsidRPr="002F6BA2">
              <w:rPr>
                <w:rFonts w:ascii="Arial" w:hAnsi="Arial" w:cs="Arial"/>
              </w:rPr>
              <w:t>(IEC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26FF2269" w14:textId="77777777" w:rsidR="00A473D4" w:rsidRPr="002F6BA2" w:rsidRDefault="00A473D4" w:rsidP="0020413C">
            <w:pPr>
              <w:suppressAutoHyphens/>
              <w:spacing w:before="54" w:after="66"/>
              <w:rPr>
                <w:rFonts w:ascii="Arial" w:hAnsi="Arial" w:cs="Arial"/>
              </w:rPr>
            </w:pPr>
          </w:p>
        </w:tc>
        <w:tc>
          <w:tcPr>
            <w:tcW w:w="918" w:type="dxa"/>
            <w:shd w:val="clear" w:color="auto" w:fill="auto"/>
          </w:tcPr>
          <w:p w14:paraId="24D7CD38" w14:textId="77777777" w:rsidR="00A473D4" w:rsidRPr="002F6BA2" w:rsidRDefault="00A473D4" w:rsidP="0020413C">
            <w:pPr>
              <w:suppressAutoHyphens/>
              <w:spacing w:before="54" w:after="66"/>
              <w:jc w:val="center"/>
              <w:rPr>
                <w:rFonts w:ascii="Arial" w:hAnsi="Arial" w:cs="Arial"/>
              </w:rPr>
            </w:pPr>
          </w:p>
        </w:tc>
      </w:tr>
      <w:tr w:rsidR="00564A2B" w:rsidRPr="002F6BA2" w14:paraId="2035F03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8F11877" w14:textId="77777777" w:rsidR="00FC5613" w:rsidRPr="002F6BA2" w:rsidRDefault="00FC5613" w:rsidP="0020413C">
            <w:pPr>
              <w:suppressAutoHyphens/>
              <w:spacing w:before="54" w:after="66"/>
              <w:rPr>
                <w:rFonts w:ascii="Arial" w:hAnsi="Arial" w:cs="Arial"/>
              </w:rPr>
            </w:pPr>
            <w:r w:rsidRPr="002F6BA2">
              <w:rPr>
                <w:rFonts w:ascii="Arial" w:hAnsi="Arial" w:cs="Arial"/>
              </w:rPr>
              <w:t>22.117</w:t>
            </w:r>
          </w:p>
        </w:tc>
        <w:tc>
          <w:tcPr>
            <w:tcW w:w="4703" w:type="dxa"/>
          </w:tcPr>
          <w:p w14:paraId="64446D70" w14:textId="77777777" w:rsidR="00FC5613" w:rsidRPr="002F6BA2" w:rsidRDefault="00FC5613"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Hot surfaces</w:t>
            </w:r>
          </w:p>
        </w:tc>
        <w:tc>
          <w:tcPr>
            <w:tcW w:w="2828" w:type="dxa"/>
          </w:tcPr>
          <w:p w14:paraId="30274438" w14:textId="77777777" w:rsidR="00FC5613" w:rsidRPr="002F6BA2" w:rsidRDefault="00FC5613" w:rsidP="0020413C">
            <w:pPr>
              <w:suppressAutoHyphens/>
              <w:spacing w:before="54" w:after="66"/>
              <w:rPr>
                <w:rFonts w:ascii="Arial" w:hAnsi="Arial" w:cs="Arial"/>
              </w:rPr>
            </w:pPr>
          </w:p>
        </w:tc>
        <w:tc>
          <w:tcPr>
            <w:tcW w:w="918" w:type="dxa"/>
            <w:shd w:val="clear" w:color="auto" w:fill="auto"/>
          </w:tcPr>
          <w:p w14:paraId="6D70ECB6" w14:textId="77777777" w:rsidR="00FC5613" w:rsidRPr="002F6BA2" w:rsidRDefault="00FC5613" w:rsidP="0020413C">
            <w:pPr>
              <w:suppressAutoHyphens/>
              <w:spacing w:before="54" w:after="66"/>
              <w:jc w:val="center"/>
              <w:rPr>
                <w:rFonts w:ascii="Arial" w:hAnsi="Arial" w:cs="Arial"/>
              </w:rPr>
            </w:pPr>
          </w:p>
        </w:tc>
      </w:tr>
      <w:tr w:rsidR="00564A2B" w:rsidRPr="002F6BA2" w14:paraId="54C1EAE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4C34D5" w14:textId="77777777" w:rsidR="0020413C" w:rsidRPr="002F6BA2" w:rsidRDefault="0020413C" w:rsidP="0020413C">
            <w:pPr>
              <w:suppressAutoHyphens/>
              <w:spacing w:before="54" w:after="66"/>
              <w:rPr>
                <w:rFonts w:ascii="Arial" w:hAnsi="Arial" w:cs="Arial"/>
              </w:rPr>
            </w:pPr>
            <w:r w:rsidRPr="002F6BA2">
              <w:rPr>
                <w:rFonts w:ascii="Arial" w:hAnsi="Arial" w:cs="Arial"/>
              </w:rPr>
              <w:t>22.117</w:t>
            </w:r>
            <w:r w:rsidR="00FC5613" w:rsidRPr="002F6BA2">
              <w:rPr>
                <w:rFonts w:ascii="Arial" w:hAnsi="Arial" w:cs="Arial"/>
              </w:rPr>
              <w:t>.1</w:t>
            </w:r>
          </w:p>
        </w:tc>
        <w:tc>
          <w:tcPr>
            <w:tcW w:w="4703" w:type="dxa"/>
          </w:tcPr>
          <w:p w14:paraId="1693AF97"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Temperatures on surfaces that exposed to leakage of flammable refrigerants </w:t>
            </w:r>
            <w:proofErr w:type="gramStart"/>
            <w:r w:rsidRPr="002F6BA2">
              <w:rPr>
                <w:rFonts w:ascii="Arial" w:hAnsi="Arial" w:cs="Arial"/>
                <w:lang w:eastAsia="de-DE"/>
              </w:rPr>
              <w:t>not exceed</w:t>
            </w:r>
            <w:proofErr w:type="gramEnd"/>
            <w:r w:rsidRPr="002F6BA2">
              <w:rPr>
                <w:rFonts w:ascii="Arial" w:hAnsi="Arial" w:cs="Arial"/>
                <w:lang w:eastAsia="de-DE"/>
              </w:rPr>
              <w:t xml:space="preserve"> </w:t>
            </w:r>
            <w:r w:rsidR="00FC5613" w:rsidRPr="002F6BA2">
              <w:rPr>
                <w:rFonts w:ascii="Arial" w:hAnsi="Arial" w:cs="Arial"/>
                <w:lang w:eastAsia="de-DE"/>
              </w:rPr>
              <w:t xml:space="preserve">maximum allowable surface </w:t>
            </w:r>
            <w:r w:rsidRPr="002F6BA2">
              <w:rPr>
                <w:rFonts w:ascii="Arial" w:hAnsi="Arial" w:cs="Arial"/>
                <w:lang w:eastAsia="de-DE"/>
              </w:rPr>
              <w:t xml:space="preserve">temperature </w:t>
            </w:r>
            <w:r w:rsidR="00FC5613" w:rsidRPr="002F6BA2">
              <w:rPr>
                <w:rFonts w:ascii="Arial" w:hAnsi="Arial" w:cs="Arial"/>
                <w:lang w:eastAsia="de-DE"/>
              </w:rPr>
              <w:t>given in A</w:t>
            </w:r>
            <w:r w:rsidRPr="002F6BA2">
              <w:rPr>
                <w:rFonts w:ascii="Arial" w:hAnsi="Arial" w:cs="Arial"/>
                <w:lang w:eastAsia="de-DE"/>
              </w:rPr>
              <w:t>nnex BB</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AC3F00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09DBEA8D" w14:textId="77777777" w:rsidR="0020413C" w:rsidRPr="002F6BA2" w:rsidRDefault="0020413C" w:rsidP="0020413C">
            <w:pPr>
              <w:suppressAutoHyphens/>
              <w:spacing w:before="54" w:after="66"/>
              <w:jc w:val="center"/>
              <w:rPr>
                <w:rFonts w:ascii="Arial" w:hAnsi="Arial" w:cs="Arial"/>
              </w:rPr>
            </w:pPr>
          </w:p>
        </w:tc>
      </w:tr>
      <w:tr w:rsidR="00564A2B" w:rsidRPr="002F6BA2" w14:paraId="6B057D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E5E7FC8" w14:textId="77777777" w:rsidR="00161C88" w:rsidRPr="002F6BA2" w:rsidRDefault="00161C88" w:rsidP="0020413C">
            <w:pPr>
              <w:suppressAutoHyphens/>
              <w:spacing w:before="54" w:after="66"/>
              <w:rPr>
                <w:rFonts w:ascii="Arial" w:hAnsi="Arial" w:cs="Arial"/>
              </w:rPr>
            </w:pPr>
          </w:p>
        </w:tc>
        <w:tc>
          <w:tcPr>
            <w:tcW w:w="4703" w:type="dxa"/>
          </w:tcPr>
          <w:p w14:paraId="7A58F4E5" w14:textId="77777777" w:rsidR="00161C88" w:rsidRPr="002F6BA2" w:rsidRDefault="00161C88"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Flammable refrigerants except A2L refrigerants not listed in Annex BB, the maximum allowable surface temperature is determined by AIT reduced by 100 K.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1B7DBD8" w14:textId="77777777" w:rsidR="00161C88" w:rsidRPr="002F6BA2" w:rsidRDefault="00870C20" w:rsidP="00DC2BCC">
            <w:pPr>
              <w:suppressAutoHyphens/>
              <w:spacing w:before="54" w:after="66"/>
              <w:rPr>
                <w:rFonts w:ascii="Arial" w:hAnsi="Arial" w:cs="Arial"/>
              </w:rPr>
            </w:pPr>
            <w:r w:rsidRPr="002F6BA2">
              <w:rPr>
                <w:rFonts w:ascii="Arial" w:hAnsi="Arial" w:cs="Arial"/>
                <w:lang w:eastAsia="de-DE"/>
              </w:rPr>
              <w:t>Measured surface temperature:</w:t>
            </w:r>
            <w:r w:rsidR="00DC2BCC" w:rsidRPr="002F6BA2">
              <w:rPr>
                <w:rFonts w:ascii="Arial" w:hAnsi="Arial" w:cs="Arial"/>
                <w:lang w:eastAsia="de-DE"/>
              </w:rPr>
              <w:t xml:space="preserve"> </w:t>
            </w:r>
            <w:r w:rsidR="00DC2BCC" w:rsidRPr="002F6BA2">
              <w:rPr>
                <w:rFonts w:ascii="Arial" w:hAnsi="Arial" w:cs="Arial"/>
              </w:rPr>
              <w:t>_____</w:t>
            </w:r>
            <w:r w:rsidRPr="002F6BA2">
              <w:rPr>
                <w:rFonts w:ascii="Arial" w:hAnsi="Arial" w:cs="Arial"/>
                <w:lang w:eastAsia="de-DE"/>
              </w:rPr>
              <w:t xml:space="preserve"> (°C)</w:t>
            </w:r>
          </w:p>
        </w:tc>
        <w:tc>
          <w:tcPr>
            <w:tcW w:w="918" w:type="dxa"/>
            <w:shd w:val="clear" w:color="auto" w:fill="auto"/>
          </w:tcPr>
          <w:p w14:paraId="4579C19D" w14:textId="77777777" w:rsidR="00161C88" w:rsidRPr="002F6BA2" w:rsidRDefault="00161C88" w:rsidP="0020413C">
            <w:pPr>
              <w:suppressAutoHyphens/>
              <w:spacing w:before="54" w:after="66"/>
              <w:jc w:val="center"/>
              <w:rPr>
                <w:rFonts w:ascii="Arial" w:hAnsi="Arial" w:cs="Arial"/>
              </w:rPr>
            </w:pPr>
          </w:p>
        </w:tc>
      </w:tr>
      <w:tr w:rsidR="00564A2B" w:rsidRPr="002F6BA2" w14:paraId="5FD5F36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CA0ED36" w14:textId="77777777" w:rsidR="00161C88" w:rsidRPr="002F6BA2" w:rsidRDefault="00161C88" w:rsidP="0020413C">
            <w:pPr>
              <w:suppressAutoHyphens/>
              <w:spacing w:before="54" w:after="66"/>
              <w:rPr>
                <w:rFonts w:ascii="Arial" w:hAnsi="Arial" w:cs="Arial"/>
              </w:rPr>
            </w:pPr>
          </w:p>
        </w:tc>
        <w:tc>
          <w:tcPr>
            <w:tcW w:w="4703" w:type="dxa"/>
          </w:tcPr>
          <w:p w14:paraId="54B908CF" w14:textId="77777777" w:rsidR="00161C88" w:rsidRPr="002F6BA2" w:rsidRDefault="00161C88"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A2L refrigerants not listed in Annex BB, the maximum allowable surface temperature is determined by th</w:t>
            </w:r>
            <w:r w:rsidR="00FA322D" w:rsidRPr="002F6BA2">
              <w:rPr>
                <w:rFonts w:ascii="Arial" w:hAnsi="Arial" w:cs="Arial"/>
                <w:lang w:eastAsia="de-DE"/>
              </w:rPr>
              <w:t>e highest of AIT reduced by 100 </w:t>
            </w:r>
            <w:r w:rsidRPr="002F6BA2">
              <w:rPr>
                <w:rFonts w:ascii="Arial" w:hAnsi="Arial" w:cs="Arial"/>
                <w:lang w:eastAsia="de-DE"/>
              </w:rPr>
              <w:t>K or, if tested per annex KK, the hot surface ignition temperature reduced by 100</w:t>
            </w:r>
            <w:r w:rsidR="00FA322D" w:rsidRPr="002F6BA2">
              <w:rPr>
                <w:rFonts w:ascii="Arial" w:hAnsi="Arial" w:cs="Arial"/>
                <w:lang w:eastAsia="de-DE"/>
              </w:rPr>
              <w:t> </w:t>
            </w:r>
            <w:r w:rsidRPr="002F6BA2">
              <w:rPr>
                <w:rFonts w:ascii="Arial" w:hAnsi="Arial" w:cs="Arial"/>
                <w:lang w:eastAsia="de-DE"/>
              </w:rPr>
              <w:t>K, but not higher than 700 °C.</w:t>
            </w:r>
            <w:r w:rsidR="0021486E" w:rsidRPr="002F6BA2">
              <w:rPr>
                <w:rFonts w:ascii="Arial" w:hAnsi="Arial" w:cs="Arial"/>
                <w:lang w:eastAsia="de-DE"/>
              </w:rPr>
              <w:t xml:space="preserve"> </w:t>
            </w:r>
            <w:r w:rsidR="0021486E" w:rsidRPr="002F6BA2">
              <w:rPr>
                <w:rFonts w:ascii="Arial" w:hAnsi="Arial" w:cs="Arial"/>
              </w:rPr>
              <w:t>(IEC 60335</w:t>
            </w:r>
            <w:r w:rsidR="0021486E" w:rsidRPr="002F6BA2">
              <w:rPr>
                <w:rFonts w:ascii="Arial" w:hAnsi="Arial" w:cs="Arial"/>
              </w:rPr>
              <w:noBreakHyphen/>
              <w:t>2</w:t>
            </w:r>
            <w:r w:rsidR="0021486E" w:rsidRPr="002F6BA2">
              <w:rPr>
                <w:rFonts w:ascii="Arial" w:hAnsi="Arial" w:cs="Arial"/>
              </w:rPr>
              <w:noBreakHyphen/>
              <w:t>40:2018)</w:t>
            </w:r>
          </w:p>
        </w:tc>
        <w:tc>
          <w:tcPr>
            <w:tcW w:w="2828" w:type="dxa"/>
          </w:tcPr>
          <w:p w14:paraId="5993BF05" w14:textId="77777777" w:rsidR="00161C88" w:rsidRPr="002F6BA2" w:rsidRDefault="00870C20" w:rsidP="00DC2BCC">
            <w:pPr>
              <w:suppressAutoHyphens/>
              <w:spacing w:before="54" w:after="66"/>
              <w:rPr>
                <w:rFonts w:ascii="Arial" w:hAnsi="Arial" w:cs="Arial"/>
              </w:rPr>
            </w:pPr>
            <w:r w:rsidRPr="002F6BA2">
              <w:rPr>
                <w:rFonts w:ascii="Arial" w:hAnsi="Arial" w:cs="Arial"/>
                <w:lang w:eastAsia="de-DE"/>
              </w:rPr>
              <w:t>Measured surface temperature:</w:t>
            </w:r>
            <w:r w:rsidR="00DC2BCC" w:rsidRPr="002F6BA2">
              <w:rPr>
                <w:rFonts w:ascii="Arial" w:hAnsi="Arial" w:cs="Arial"/>
                <w:lang w:eastAsia="de-DE"/>
              </w:rPr>
              <w:t xml:space="preserve"> </w:t>
            </w:r>
            <w:r w:rsidR="00DC2BCC" w:rsidRPr="002F6BA2">
              <w:rPr>
                <w:rFonts w:ascii="Arial" w:hAnsi="Arial" w:cs="Arial"/>
              </w:rPr>
              <w:t>_____</w:t>
            </w:r>
            <w:r w:rsidRPr="002F6BA2">
              <w:rPr>
                <w:rFonts w:ascii="Arial" w:hAnsi="Arial" w:cs="Arial"/>
                <w:lang w:eastAsia="de-DE"/>
              </w:rPr>
              <w:t xml:space="preserve"> (°C)</w:t>
            </w:r>
          </w:p>
        </w:tc>
        <w:tc>
          <w:tcPr>
            <w:tcW w:w="918" w:type="dxa"/>
            <w:shd w:val="clear" w:color="auto" w:fill="auto"/>
          </w:tcPr>
          <w:p w14:paraId="14140A25" w14:textId="77777777" w:rsidR="00161C88" w:rsidRPr="002F6BA2" w:rsidRDefault="00161C88" w:rsidP="0020413C">
            <w:pPr>
              <w:suppressAutoHyphens/>
              <w:spacing w:before="54" w:after="66"/>
              <w:jc w:val="center"/>
              <w:rPr>
                <w:rFonts w:ascii="Arial" w:hAnsi="Arial" w:cs="Arial"/>
              </w:rPr>
            </w:pPr>
          </w:p>
        </w:tc>
      </w:tr>
      <w:tr w:rsidR="00564A2B" w:rsidRPr="002F6BA2" w14:paraId="0CEE5075"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E8691A" w14:textId="77777777" w:rsidR="0021486E" w:rsidRPr="002F6BA2" w:rsidRDefault="0021486E" w:rsidP="0020413C">
            <w:pPr>
              <w:suppressAutoHyphens/>
              <w:spacing w:before="54" w:after="66"/>
              <w:rPr>
                <w:rFonts w:ascii="Arial" w:hAnsi="Arial" w:cs="Arial"/>
              </w:rPr>
            </w:pPr>
          </w:p>
        </w:tc>
        <w:tc>
          <w:tcPr>
            <w:tcW w:w="4703" w:type="dxa"/>
          </w:tcPr>
          <w:p w14:paraId="4814CF61" w14:textId="77777777" w:rsidR="0021486E" w:rsidRPr="002F6BA2" w:rsidRDefault="0021486E"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Surfaces in compliance with this clause </w:t>
            </w:r>
            <w:proofErr w:type="gramStart"/>
            <w:r w:rsidRPr="002F6BA2">
              <w:rPr>
                <w:rFonts w:ascii="Arial" w:hAnsi="Arial" w:cs="Arial"/>
                <w:lang w:eastAsia="de-DE"/>
              </w:rPr>
              <w:t>not be</w:t>
            </w:r>
            <w:proofErr w:type="gramEnd"/>
            <w:r w:rsidRPr="002F6BA2">
              <w:rPr>
                <w:rFonts w:ascii="Arial" w:hAnsi="Arial" w:cs="Arial"/>
                <w:lang w:eastAsia="de-DE"/>
              </w:rPr>
              <w:t xml:space="preserve">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1649A46" w14:textId="77777777" w:rsidR="0021486E" w:rsidRPr="002F6BA2" w:rsidRDefault="0021486E"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6B7F47B1" w14:textId="77777777" w:rsidR="0021486E" w:rsidRPr="002F6BA2" w:rsidRDefault="0021486E" w:rsidP="0020413C">
            <w:pPr>
              <w:suppressAutoHyphens/>
              <w:spacing w:before="54" w:after="66"/>
              <w:jc w:val="center"/>
              <w:rPr>
                <w:rFonts w:ascii="Arial" w:hAnsi="Arial" w:cs="Arial"/>
              </w:rPr>
            </w:pPr>
          </w:p>
        </w:tc>
      </w:tr>
      <w:tr w:rsidR="00747021" w:rsidRPr="002F6BA2" w14:paraId="40D0490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91556C" w14:textId="77777777" w:rsidR="00747021" w:rsidRPr="002F6BA2" w:rsidRDefault="00747021" w:rsidP="007925BE">
            <w:pPr>
              <w:suppressAutoHyphens/>
              <w:spacing w:before="54" w:after="66"/>
              <w:rPr>
                <w:rFonts w:ascii="Arial" w:hAnsi="Arial" w:cs="Arial"/>
              </w:rPr>
            </w:pPr>
            <w:r w:rsidRPr="002F6BA2">
              <w:rPr>
                <w:rFonts w:ascii="Arial" w:hAnsi="Arial" w:cs="Arial"/>
              </w:rPr>
              <w:t>22.117.2</w:t>
            </w:r>
          </w:p>
        </w:tc>
        <w:tc>
          <w:tcPr>
            <w:tcW w:w="7531" w:type="dxa"/>
            <w:gridSpan w:val="2"/>
          </w:tcPr>
          <w:p w14:paraId="3B86DD90" w14:textId="77777777" w:rsidR="00747021" w:rsidRPr="002F6BA2" w:rsidRDefault="00747021" w:rsidP="007925BE">
            <w:pPr>
              <w:suppressAutoHyphens/>
              <w:spacing w:before="54" w:after="66"/>
              <w:rPr>
                <w:rFonts w:ascii="Arial" w:hAnsi="Arial" w:cs="Arial"/>
              </w:rPr>
            </w:pPr>
            <w:r w:rsidRPr="002F6BA2">
              <w:rPr>
                <w:rFonts w:ascii="Arial" w:hAnsi="Arial" w:cs="Arial"/>
                <w:lang w:eastAsia="de-DE"/>
              </w:rPr>
              <w:t xml:space="preserve">Temperatures on surfaces that may be exposed to leakage of A2L refrigerants may exceed the maximum allowable surface temperature in case of loss of airflow when all the following applies: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3FEEA22C" w14:textId="77777777" w:rsidR="00747021" w:rsidRPr="002F6BA2" w:rsidRDefault="00747021" w:rsidP="007925BE">
            <w:pPr>
              <w:suppressAutoHyphens/>
              <w:spacing w:before="54" w:after="66"/>
              <w:jc w:val="center"/>
              <w:rPr>
                <w:rFonts w:ascii="Arial" w:hAnsi="Arial" w:cs="Arial"/>
              </w:rPr>
            </w:pPr>
          </w:p>
        </w:tc>
      </w:tr>
      <w:tr w:rsidR="00564A2B" w:rsidRPr="002F6BA2" w14:paraId="7B836F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18F541D" w14:textId="77777777" w:rsidR="001E34B7" w:rsidRPr="002F6BA2" w:rsidRDefault="001E34B7" w:rsidP="0020413C">
            <w:pPr>
              <w:suppressAutoHyphens/>
              <w:spacing w:before="54" w:after="66"/>
              <w:rPr>
                <w:rFonts w:ascii="Arial" w:hAnsi="Arial" w:cs="Arial"/>
              </w:rPr>
            </w:pPr>
          </w:p>
        </w:tc>
        <w:tc>
          <w:tcPr>
            <w:tcW w:w="4703" w:type="dxa"/>
          </w:tcPr>
          <w:p w14:paraId="429A8E96" w14:textId="77777777" w:rsidR="001E34B7" w:rsidRPr="002F6BA2" w:rsidRDefault="001E34B7" w:rsidP="001E34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rPr>
              <w:tab/>
              <w:t>the</w:t>
            </w:r>
            <w:r w:rsidRPr="002F6BA2">
              <w:rPr>
                <w:rFonts w:ascii="Arial" w:hAnsi="Arial" w:cs="Arial"/>
                <w:lang w:eastAsia="de-DE"/>
              </w:rPr>
              <w:t xml:space="preserve"> temperatures are not exceeding the maximum allowable surface temperature with the minimum airflow;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E5CF738"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14:paraId="0F84FA4F" w14:textId="77777777" w:rsidR="001E34B7" w:rsidRPr="002F6BA2" w:rsidRDefault="001E34B7" w:rsidP="0020413C">
            <w:pPr>
              <w:suppressAutoHyphens/>
              <w:spacing w:before="54" w:after="66"/>
              <w:jc w:val="center"/>
              <w:rPr>
                <w:rFonts w:ascii="Arial" w:hAnsi="Arial" w:cs="Arial"/>
              </w:rPr>
            </w:pPr>
          </w:p>
        </w:tc>
      </w:tr>
      <w:tr w:rsidR="00564A2B" w:rsidRPr="002F6BA2" w14:paraId="482E3A0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651A22" w14:textId="77777777" w:rsidR="001E34B7" w:rsidRPr="002F6BA2" w:rsidRDefault="001E34B7" w:rsidP="0020413C">
            <w:pPr>
              <w:suppressAutoHyphens/>
              <w:spacing w:before="54" w:after="66"/>
              <w:rPr>
                <w:rFonts w:ascii="Arial" w:hAnsi="Arial" w:cs="Arial"/>
              </w:rPr>
            </w:pPr>
          </w:p>
        </w:tc>
        <w:tc>
          <w:tcPr>
            <w:tcW w:w="4703" w:type="dxa"/>
          </w:tcPr>
          <w:p w14:paraId="4DA8848F" w14:textId="77777777" w:rsidR="001E34B7" w:rsidRPr="002F6BA2" w:rsidRDefault="001E34B7" w:rsidP="001E34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rPr>
              <w:t>-</w:t>
            </w:r>
            <w:r w:rsidRPr="002F6BA2">
              <w:rPr>
                <w:rFonts w:ascii="Arial" w:hAnsi="Arial" w:cs="Arial"/>
              </w:rPr>
              <w:tab/>
              <w:t>the</w:t>
            </w:r>
            <w:r w:rsidRPr="002F6BA2">
              <w:rPr>
                <w:rFonts w:ascii="Arial" w:hAnsi="Arial" w:cs="Arial"/>
                <w:lang w:eastAsia="de-DE"/>
              </w:rPr>
              <w:t xml:space="preserve"> airflow is </w:t>
            </w:r>
            <w:proofErr w:type="gramStart"/>
            <w:r w:rsidRPr="002F6BA2">
              <w:rPr>
                <w:rFonts w:ascii="Arial" w:hAnsi="Arial" w:cs="Arial"/>
                <w:lang w:eastAsia="de-DE"/>
              </w:rPr>
              <w:t>supervised</w:t>
            </w:r>
            <w:proofErr w:type="gramEnd"/>
            <w:r w:rsidRPr="002F6BA2">
              <w:rPr>
                <w:rFonts w:ascii="Arial" w:hAnsi="Arial" w:cs="Arial"/>
                <w:lang w:eastAsia="de-DE"/>
              </w:rPr>
              <w:t xml:space="preserve"> and the heat source of the hot surface is switched off, when the airflow is below the minimum airflow.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54F245AE"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14:paraId="6D67F4FB" w14:textId="77777777" w:rsidR="001E34B7" w:rsidRPr="002F6BA2" w:rsidRDefault="001E34B7" w:rsidP="0020413C">
            <w:pPr>
              <w:suppressAutoHyphens/>
              <w:spacing w:before="54" w:after="66"/>
              <w:jc w:val="center"/>
              <w:rPr>
                <w:rFonts w:ascii="Arial" w:hAnsi="Arial" w:cs="Arial"/>
              </w:rPr>
            </w:pPr>
          </w:p>
        </w:tc>
      </w:tr>
      <w:tr w:rsidR="00564A2B" w:rsidRPr="002F6BA2" w14:paraId="0BF86C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0759163" w14:textId="77777777" w:rsidR="001E34B7" w:rsidRPr="002F6BA2" w:rsidRDefault="001E34B7" w:rsidP="0020413C">
            <w:pPr>
              <w:suppressAutoHyphens/>
              <w:spacing w:before="54" w:after="66"/>
              <w:rPr>
                <w:rFonts w:ascii="Arial" w:hAnsi="Arial" w:cs="Arial"/>
              </w:rPr>
            </w:pPr>
            <w:r w:rsidRPr="002F6BA2">
              <w:rPr>
                <w:rFonts w:ascii="Arial" w:hAnsi="Arial" w:cs="Arial"/>
              </w:rPr>
              <w:lastRenderedPageBreak/>
              <w:t>2</w:t>
            </w:r>
            <w:r w:rsidR="00F02636" w:rsidRPr="002F6BA2">
              <w:rPr>
                <w:rFonts w:ascii="Arial" w:hAnsi="Arial" w:cs="Arial"/>
              </w:rPr>
              <w:t>2</w:t>
            </w:r>
            <w:r w:rsidRPr="002F6BA2">
              <w:rPr>
                <w:rFonts w:ascii="Arial" w:hAnsi="Arial" w:cs="Arial"/>
              </w:rPr>
              <w:t>.117.3</w:t>
            </w:r>
          </w:p>
        </w:tc>
        <w:tc>
          <w:tcPr>
            <w:tcW w:w="4703" w:type="dxa"/>
          </w:tcPr>
          <w:p w14:paraId="29575131" w14:textId="77777777" w:rsidR="001E34B7" w:rsidRPr="002F6BA2" w:rsidRDefault="001E34B7" w:rsidP="001E34B7">
            <w:pPr>
              <w:suppressAutoHyphens/>
              <w:spacing w:before="54" w:after="66"/>
              <w:rPr>
                <w:rFonts w:ascii="Arial" w:hAnsi="Arial" w:cs="Arial"/>
              </w:rPr>
            </w:pPr>
            <w:r w:rsidRPr="002F6BA2">
              <w:rPr>
                <w:rFonts w:ascii="Arial" w:hAnsi="Arial" w:cs="Arial"/>
                <w:lang w:eastAsia="de-DE"/>
              </w:rPr>
              <w:t>Open</w:t>
            </w:r>
            <w:r w:rsidRPr="002F6BA2">
              <w:rPr>
                <w:rFonts w:ascii="Arial" w:hAnsi="Arial" w:cs="Arial"/>
              </w:rPr>
              <w:t xml:space="preserve"> source of ignition, including open flames, pilot flames, direct spark ignition or hot surface ignition or other similar sources of ignition in the combustion air-stream, if the combustion air is drawn from an unventilated space in which leaked refrigerant may enter through the combustion air intake, are allowed, when these appliances are provided with a flame arrest or equivalent to ensure that in the event of an ignition, the flame will not propagate. (IEC 60335</w:t>
            </w:r>
            <w:r w:rsidRPr="002F6BA2">
              <w:rPr>
                <w:rFonts w:ascii="Arial" w:hAnsi="Arial" w:cs="Arial"/>
              </w:rPr>
              <w:noBreakHyphen/>
              <w:t>2</w:t>
            </w:r>
            <w:r w:rsidRPr="002F6BA2">
              <w:rPr>
                <w:rFonts w:ascii="Arial" w:hAnsi="Arial" w:cs="Arial"/>
              </w:rPr>
              <w:noBreakHyphen/>
              <w:t>40:2018)</w:t>
            </w:r>
          </w:p>
        </w:tc>
        <w:tc>
          <w:tcPr>
            <w:tcW w:w="2828" w:type="dxa"/>
          </w:tcPr>
          <w:p w14:paraId="15D2908E"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14:paraId="4A006390" w14:textId="77777777" w:rsidR="001E34B7" w:rsidRPr="002F6BA2" w:rsidRDefault="001E34B7" w:rsidP="0020413C">
            <w:pPr>
              <w:suppressAutoHyphens/>
              <w:spacing w:before="54" w:after="66"/>
              <w:jc w:val="center"/>
              <w:rPr>
                <w:rFonts w:ascii="Arial" w:hAnsi="Arial" w:cs="Arial"/>
              </w:rPr>
            </w:pPr>
          </w:p>
        </w:tc>
      </w:tr>
      <w:tr w:rsidR="00564A2B" w:rsidRPr="002F6BA2" w14:paraId="19A8CF5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45B8EAF" w14:textId="77777777" w:rsidR="0020413C" w:rsidRPr="002F6BA2" w:rsidRDefault="0020413C" w:rsidP="0020413C">
            <w:pPr>
              <w:suppressAutoHyphens/>
              <w:spacing w:before="54" w:after="66"/>
              <w:rPr>
                <w:rFonts w:ascii="Arial" w:hAnsi="Arial" w:cs="Arial"/>
              </w:rPr>
            </w:pPr>
            <w:r w:rsidRPr="002F6BA2">
              <w:rPr>
                <w:rFonts w:ascii="Arial" w:hAnsi="Arial" w:cs="Arial"/>
              </w:rPr>
              <w:t>22.118</w:t>
            </w:r>
          </w:p>
        </w:tc>
        <w:tc>
          <w:tcPr>
            <w:tcW w:w="4703" w:type="dxa"/>
          </w:tcPr>
          <w:p w14:paraId="577DA537"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Flammable refrigerant used, all appliances charged with refrigerant at manufacturing location or charged on site as recommended by manufacturer</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38206D"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2640A93A" w14:textId="77777777" w:rsidR="0020413C" w:rsidRPr="002F6BA2" w:rsidRDefault="0020413C" w:rsidP="0020413C">
            <w:pPr>
              <w:suppressAutoHyphens/>
              <w:spacing w:before="54" w:after="66"/>
              <w:jc w:val="center"/>
              <w:rPr>
                <w:rFonts w:ascii="Arial" w:hAnsi="Arial" w:cs="Arial"/>
              </w:rPr>
            </w:pPr>
          </w:p>
        </w:tc>
      </w:tr>
      <w:tr w:rsidR="0020413C" w:rsidRPr="002F6BA2" w14:paraId="121EB527"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262792" w14:textId="77777777" w:rsidR="0020413C" w:rsidRPr="002F6BA2" w:rsidRDefault="0020413C" w:rsidP="0020413C">
            <w:pPr>
              <w:suppressAutoHyphens/>
              <w:spacing w:before="54" w:after="66"/>
              <w:rPr>
                <w:rFonts w:ascii="Arial" w:hAnsi="Arial" w:cs="Arial"/>
              </w:rPr>
            </w:pPr>
          </w:p>
        </w:tc>
        <w:tc>
          <w:tcPr>
            <w:tcW w:w="7531" w:type="dxa"/>
            <w:gridSpan w:val="2"/>
          </w:tcPr>
          <w:p w14:paraId="5EC90160" w14:textId="77777777" w:rsidR="0020413C" w:rsidRPr="002F6BA2" w:rsidRDefault="0020413C" w:rsidP="0020413C">
            <w:pPr>
              <w:suppressAutoHyphens/>
              <w:spacing w:before="54" w:after="66"/>
              <w:rPr>
                <w:rFonts w:ascii="Arial" w:hAnsi="Arial" w:cs="Arial"/>
              </w:rPr>
            </w:pPr>
            <w:r w:rsidRPr="002F6BA2">
              <w:rPr>
                <w:rFonts w:ascii="Arial" w:hAnsi="Arial" w:cs="Arial"/>
                <w:lang w:eastAsia="de-DE"/>
              </w:rPr>
              <w:t>Part of appliance that charged on site, which requires brazing or welding in installation not shipped with flammable refrigerant charge. Joints made in installation between parts of refrigerating system, with at least one part charged, made in accordance with following</w:t>
            </w:r>
            <w:r w:rsidR="00747021" w:rsidRPr="002F6BA2">
              <w:rPr>
                <w:rFonts w:ascii="Arial" w:hAnsi="Arial" w:cs="Arial"/>
                <w:lang w:eastAsia="de-DE"/>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6046AB19" w14:textId="77777777" w:rsidR="0020413C" w:rsidRPr="002F6BA2" w:rsidRDefault="0020413C" w:rsidP="0020413C">
            <w:pPr>
              <w:suppressAutoHyphens/>
              <w:spacing w:before="54" w:after="66"/>
              <w:jc w:val="center"/>
              <w:rPr>
                <w:rFonts w:ascii="Arial" w:hAnsi="Arial" w:cs="Arial"/>
              </w:rPr>
            </w:pPr>
          </w:p>
        </w:tc>
      </w:tr>
      <w:tr w:rsidR="00564A2B" w:rsidRPr="002F6BA2" w14:paraId="2A7DDEF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184F31" w14:textId="77777777" w:rsidR="0020413C" w:rsidRPr="002F6BA2" w:rsidRDefault="0020413C" w:rsidP="0020413C">
            <w:pPr>
              <w:suppressAutoHyphens/>
              <w:spacing w:before="54" w:after="66"/>
              <w:rPr>
                <w:rFonts w:ascii="Arial" w:hAnsi="Arial" w:cs="Arial"/>
              </w:rPr>
            </w:pPr>
          </w:p>
        </w:tc>
        <w:tc>
          <w:tcPr>
            <w:tcW w:w="4703" w:type="dxa"/>
          </w:tcPr>
          <w:p w14:paraId="22A2E338"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A brazed, welded, or mechanical connection shall be made before opening the valves to permit refrigerant to flow between the refrigerating system parts. A vacuum valve shall be provided to evacuate the interconnecting pipe and/or any uncharged refrigerating system part</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DF39BB5"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65A949B7" w14:textId="77777777" w:rsidR="0020413C" w:rsidRPr="002F6BA2" w:rsidRDefault="0020413C" w:rsidP="0020413C">
            <w:pPr>
              <w:suppressAutoHyphens/>
              <w:spacing w:before="54" w:after="66"/>
              <w:jc w:val="center"/>
              <w:rPr>
                <w:rFonts w:ascii="Arial" w:hAnsi="Arial" w:cs="Arial"/>
              </w:rPr>
            </w:pPr>
          </w:p>
        </w:tc>
      </w:tr>
      <w:tr w:rsidR="00564A2B" w:rsidRPr="002F6BA2" w14:paraId="3185E16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9DEF894" w14:textId="77777777" w:rsidR="0020413C" w:rsidRPr="002F6BA2" w:rsidRDefault="0020413C" w:rsidP="0020413C">
            <w:pPr>
              <w:suppressAutoHyphens/>
              <w:spacing w:before="54" w:after="66"/>
              <w:rPr>
                <w:rFonts w:ascii="Arial" w:hAnsi="Arial" w:cs="Arial"/>
              </w:rPr>
            </w:pPr>
          </w:p>
        </w:tc>
        <w:tc>
          <w:tcPr>
            <w:tcW w:w="4703" w:type="dxa"/>
          </w:tcPr>
          <w:p w14:paraId="39F3199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Mechanical connectors used indoors shall comply with ISO 14903. When mechanical connectors are reused indoors, sealing parts shall be renewed. When flared joints are reused indoors, the flare part shall be re-fabricated.</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E2A595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9B1B551" w14:textId="77777777" w:rsidR="0020413C" w:rsidRPr="002F6BA2" w:rsidRDefault="0020413C" w:rsidP="0020413C">
            <w:pPr>
              <w:suppressAutoHyphens/>
              <w:spacing w:before="54" w:after="66"/>
              <w:jc w:val="center"/>
              <w:rPr>
                <w:rFonts w:ascii="Arial" w:hAnsi="Arial" w:cs="Arial"/>
              </w:rPr>
            </w:pPr>
          </w:p>
        </w:tc>
      </w:tr>
      <w:tr w:rsidR="00564A2B" w:rsidRPr="002F6BA2" w14:paraId="040470D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8252BB8" w14:textId="77777777" w:rsidR="0020413C" w:rsidRPr="002F6BA2" w:rsidRDefault="0020413C" w:rsidP="0020413C">
            <w:pPr>
              <w:suppressAutoHyphens/>
              <w:spacing w:before="54" w:after="66"/>
              <w:rPr>
                <w:rFonts w:ascii="Arial" w:hAnsi="Arial" w:cs="Arial"/>
              </w:rPr>
            </w:pPr>
          </w:p>
        </w:tc>
        <w:tc>
          <w:tcPr>
            <w:tcW w:w="4703" w:type="dxa"/>
          </w:tcPr>
          <w:p w14:paraId="450B22F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Refrigerant tubing shall be protected or enclosed to avoid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74A022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D425003" w14:textId="77777777" w:rsidR="0020413C" w:rsidRPr="002F6BA2" w:rsidRDefault="0020413C" w:rsidP="0020413C">
            <w:pPr>
              <w:suppressAutoHyphens/>
              <w:spacing w:before="54" w:after="66"/>
              <w:jc w:val="center"/>
              <w:rPr>
                <w:rFonts w:ascii="Arial" w:hAnsi="Arial" w:cs="Arial"/>
              </w:rPr>
            </w:pPr>
          </w:p>
        </w:tc>
      </w:tr>
      <w:tr w:rsidR="00564A2B" w:rsidRPr="002F6BA2" w14:paraId="1BAA4A7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96A85BC" w14:textId="77777777" w:rsidR="0020413C" w:rsidRPr="002F6BA2" w:rsidRDefault="0020413C" w:rsidP="0020413C">
            <w:pPr>
              <w:suppressAutoHyphens/>
              <w:spacing w:before="54" w:after="66"/>
              <w:rPr>
                <w:rFonts w:ascii="Arial" w:hAnsi="Arial" w:cs="Arial"/>
              </w:rPr>
            </w:pPr>
          </w:p>
        </w:tc>
        <w:tc>
          <w:tcPr>
            <w:tcW w:w="4703" w:type="dxa"/>
          </w:tcPr>
          <w:p w14:paraId="469940A8"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Flexible refrigerant connectors (such as connecting lines between the indoor and outdoor unit) that may be displaced during normal operations shall be protected against mechanical damage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052523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127B727" w14:textId="77777777" w:rsidR="0020413C" w:rsidRPr="002F6BA2" w:rsidRDefault="0020413C" w:rsidP="0020413C">
            <w:pPr>
              <w:suppressAutoHyphens/>
              <w:spacing w:before="54" w:after="66"/>
              <w:jc w:val="center"/>
              <w:rPr>
                <w:rFonts w:ascii="Arial" w:hAnsi="Arial" w:cs="Arial"/>
              </w:rPr>
            </w:pPr>
          </w:p>
        </w:tc>
      </w:tr>
      <w:tr w:rsidR="00564A2B" w:rsidRPr="002F6BA2" w14:paraId="067C28B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EF732F5" w14:textId="77777777" w:rsidR="0020413C" w:rsidRPr="002F6BA2" w:rsidRDefault="0020413C" w:rsidP="0020413C">
            <w:pPr>
              <w:suppressAutoHyphens/>
              <w:spacing w:before="54" w:after="66"/>
              <w:rPr>
                <w:rFonts w:ascii="Arial" w:hAnsi="Arial" w:cs="Arial"/>
              </w:rPr>
            </w:pPr>
            <w:r w:rsidRPr="002F6BA2">
              <w:rPr>
                <w:rFonts w:ascii="Arial" w:hAnsi="Arial" w:cs="Arial"/>
              </w:rPr>
              <w:t>22.119</w:t>
            </w:r>
          </w:p>
        </w:tc>
        <w:tc>
          <w:tcPr>
            <w:tcW w:w="4703" w:type="dxa"/>
          </w:tcPr>
          <w:p w14:paraId="1C6AD3A6"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Condensing units and evaporating units are equipped with a pressure limiting device or equivalent to assure that the equipment does not exceed the maximum allowable pressure.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Pr>
          <w:p w14:paraId="4946377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5CB6205" w14:textId="77777777" w:rsidR="0020413C" w:rsidRPr="002F6BA2" w:rsidRDefault="0020413C" w:rsidP="0020413C">
            <w:pPr>
              <w:suppressAutoHyphens/>
              <w:spacing w:before="54" w:after="66"/>
              <w:jc w:val="center"/>
              <w:rPr>
                <w:rFonts w:ascii="Arial" w:hAnsi="Arial" w:cs="Arial"/>
              </w:rPr>
            </w:pPr>
          </w:p>
        </w:tc>
      </w:tr>
      <w:tr w:rsidR="00564A2B" w:rsidRPr="002F6BA2" w14:paraId="0E24FF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32D895" w14:textId="77777777" w:rsidR="0020413C" w:rsidRPr="002F6BA2" w:rsidRDefault="0020413C" w:rsidP="0020413C">
            <w:pPr>
              <w:suppressAutoHyphens/>
              <w:spacing w:before="54" w:after="66"/>
              <w:rPr>
                <w:rFonts w:ascii="Arial" w:hAnsi="Arial" w:cs="Arial"/>
              </w:rPr>
            </w:pPr>
          </w:p>
        </w:tc>
        <w:tc>
          <w:tcPr>
            <w:tcW w:w="4703" w:type="dxa"/>
          </w:tcPr>
          <w:p w14:paraId="0DABBFBF"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For partial units, the interconnection circuits for signal commu</w:t>
            </w:r>
            <w:r w:rsidR="002160AD" w:rsidRPr="002F6BA2">
              <w:rPr>
                <w:rFonts w:ascii="Arial" w:hAnsi="Arial" w:cs="Arial"/>
                <w:lang w:eastAsia="de-DE"/>
              </w:rPr>
              <w:t>nication between each unit</w:t>
            </w:r>
            <w:r w:rsidRPr="002F6BA2">
              <w:rPr>
                <w:rFonts w:ascii="Arial" w:hAnsi="Arial" w:cs="Arial"/>
                <w:lang w:eastAsia="de-DE"/>
              </w:rPr>
              <w:t xml:space="preserve"> be of the same type.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Pr>
          <w:p w14:paraId="10E7C04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5C83EFC" w14:textId="77777777" w:rsidR="0020413C" w:rsidRPr="002F6BA2" w:rsidRDefault="0020413C" w:rsidP="0020413C">
            <w:pPr>
              <w:suppressAutoHyphens/>
              <w:spacing w:before="54" w:after="66"/>
              <w:jc w:val="center"/>
              <w:rPr>
                <w:rFonts w:ascii="Arial" w:hAnsi="Arial" w:cs="Arial"/>
              </w:rPr>
            </w:pPr>
          </w:p>
        </w:tc>
      </w:tr>
      <w:tr w:rsidR="00564A2B" w:rsidRPr="002F6BA2" w14:paraId="53142FD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C5EFD1A" w14:textId="77777777" w:rsidR="002160AD" w:rsidRPr="002F6BA2" w:rsidRDefault="002160AD" w:rsidP="0020413C">
            <w:pPr>
              <w:suppressAutoHyphens/>
              <w:spacing w:before="54" w:after="66"/>
              <w:rPr>
                <w:rFonts w:ascii="Arial" w:hAnsi="Arial" w:cs="Arial"/>
              </w:rPr>
            </w:pPr>
          </w:p>
        </w:tc>
        <w:tc>
          <w:tcPr>
            <w:tcW w:w="4703" w:type="dxa"/>
          </w:tcPr>
          <w:p w14:paraId="2320A36B" w14:textId="77777777" w:rsidR="002160AD" w:rsidRPr="002F6BA2" w:rsidRDefault="002160AD"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SELV level connection is recommended.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629F299" w14:textId="77777777" w:rsidR="002160AD" w:rsidRPr="002F6BA2" w:rsidRDefault="002160AD" w:rsidP="0020413C">
            <w:pPr>
              <w:suppressAutoHyphens/>
              <w:spacing w:before="54" w:after="66"/>
              <w:rPr>
                <w:rFonts w:ascii="Arial" w:hAnsi="Arial" w:cs="Arial"/>
              </w:rPr>
            </w:pPr>
          </w:p>
        </w:tc>
        <w:tc>
          <w:tcPr>
            <w:tcW w:w="918" w:type="dxa"/>
            <w:shd w:val="clear" w:color="auto" w:fill="auto"/>
          </w:tcPr>
          <w:p w14:paraId="024CB04D" w14:textId="77777777" w:rsidR="002160AD" w:rsidRPr="002F6BA2" w:rsidRDefault="002160AD" w:rsidP="0020413C">
            <w:pPr>
              <w:suppressAutoHyphens/>
              <w:spacing w:before="54" w:after="66"/>
              <w:jc w:val="center"/>
              <w:rPr>
                <w:rFonts w:ascii="Arial" w:hAnsi="Arial" w:cs="Arial"/>
              </w:rPr>
            </w:pPr>
          </w:p>
        </w:tc>
      </w:tr>
      <w:tr w:rsidR="00564A2B" w:rsidRPr="002F6BA2" w14:paraId="30E107E0"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87C6250"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22.120</w:t>
            </w:r>
          </w:p>
        </w:tc>
        <w:tc>
          <w:tcPr>
            <w:tcW w:w="4703" w:type="dxa"/>
            <w:tcBorders>
              <w:bottom w:val="single" w:sz="6" w:space="0" w:color="auto"/>
            </w:tcBorders>
          </w:tcPr>
          <w:p w14:paraId="66D476AB"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Partial units shall be provided with a means of connecti</w:t>
            </w:r>
            <w:r w:rsidR="002160AD" w:rsidRPr="002F6BA2">
              <w:rPr>
                <w:rFonts w:ascii="Arial" w:hAnsi="Arial" w:cs="Arial"/>
                <w:lang w:eastAsia="de-DE"/>
              </w:rPr>
              <w:t>on to the supply mains and</w:t>
            </w:r>
            <w:r w:rsidRPr="002F6BA2">
              <w:rPr>
                <w:rFonts w:ascii="Arial" w:hAnsi="Arial" w:cs="Arial"/>
                <w:lang w:eastAsia="de-DE"/>
              </w:rPr>
              <w:t xml:space="preserve"> not be powered by an electrical circuit from another appliance.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Borders>
              <w:bottom w:val="single" w:sz="6" w:space="0" w:color="auto"/>
            </w:tcBorders>
          </w:tcPr>
          <w:p w14:paraId="7FD975A1"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548296D3" w14:textId="77777777" w:rsidR="0020413C" w:rsidRPr="002F6BA2" w:rsidRDefault="0020413C" w:rsidP="0020413C">
            <w:pPr>
              <w:suppressAutoHyphens/>
              <w:spacing w:before="54" w:after="66"/>
              <w:jc w:val="center"/>
              <w:rPr>
                <w:rFonts w:ascii="Arial" w:hAnsi="Arial" w:cs="Arial"/>
              </w:rPr>
            </w:pPr>
          </w:p>
        </w:tc>
      </w:tr>
      <w:tr w:rsidR="002160AD" w:rsidRPr="002F6BA2" w14:paraId="6BAD6B2B"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3F7F371" w14:textId="77777777" w:rsidR="002160AD" w:rsidRPr="002F6BA2" w:rsidRDefault="002160AD" w:rsidP="007925BE">
            <w:pPr>
              <w:suppressAutoHyphens/>
              <w:spacing w:before="54" w:after="66"/>
              <w:rPr>
                <w:rFonts w:ascii="Arial" w:hAnsi="Arial" w:cs="Arial"/>
              </w:rPr>
            </w:pPr>
            <w:r w:rsidRPr="002F6BA2">
              <w:rPr>
                <w:rFonts w:ascii="Arial" w:hAnsi="Arial" w:cs="Arial"/>
              </w:rPr>
              <w:t>22.121</w:t>
            </w:r>
          </w:p>
        </w:tc>
        <w:tc>
          <w:tcPr>
            <w:tcW w:w="7531" w:type="dxa"/>
            <w:gridSpan w:val="2"/>
          </w:tcPr>
          <w:p w14:paraId="1A431271" w14:textId="77777777" w:rsidR="002160AD" w:rsidRPr="002F6BA2" w:rsidRDefault="002160AD" w:rsidP="007925BE">
            <w:pPr>
              <w:suppressAutoHyphens/>
              <w:spacing w:before="54" w:after="66"/>
              <w:rPr>
                <w:rFonts w:ascii="Arial" w:hAnsi="Arial" w:cs="Arial"/>
              </w:rPr>
            </w:pPr>
            <w:r w:rsidRPr="002F6BA2">
              <w:rPr>
                <w:rFonts w:ascii="Arial" w:hAnsi="Arial" w:cs="Arial"/>
                <w:lang w:eastAsia="de-DE"/>
              </w:rPr>
              <w:t xml:space="preserve">For the installation condition of appliances using an A2L refrigerant and where a refrigerant detection system is applied to fulfil the requirements of Annex GG, the refrigerant sensor of the system shall be located where leaking refrigerant is likely to stagnate. The sensor be located: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1A272B1B" w14:textId="77777777" w:rsidR="002160AD" w:rsidRPr="002F6BA2" w:rsidRDefault="002160AD" w:rsidP="007925BE">
            <w:pPr>
              <w:suppressAutoHyphens/>
              <w:spacing w:before="54" w:after="66"/>
              <w:jc w:val="center"/>
              <w:rPr>
                <w:rFonts w:ascii="Arial" w:hAnsi="Arial" w:cs="Arial"/>
              </w:rPr>
            </w:pPr>
          </w:p>
        </w:tc>
      </w:tr>
      <w:tr w:rsidR="00564A2B" w:rsidRPr="002F6BA2" w14:paraId="164BD8C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6F551F2" w14:textId="77777777" w:rsidR="002160AD" w:rsidRPr="002F6BA2" w:rsidRDefault="002160AD" w:rsidP="007925BE">
            <w:pPr>
              <w:suppressAutoHyphens/>
              <w:spacing w:before="54" w:after="66"/>
              <w:rPr>
                <w:rFonts w:ascii="Arial" w:hAnsi="Arial" w:cs="Arial"/>
              </w:rPr>
            </w:pPr>
          </w:p>
        </w:tc>
        <w:tc>
          <w:tcPr>
            <w:tcW w:w="4703" w:type="dxa"/>
            <w:tcBorders>
              <w:bottom w:val="single" w:sz="6" w:space="0" w:color="auto"/>
            </w:tcBorders>
          </w:tcPr>
          <w:p w14:paraId="3C559E89" w14:textId="77777777" w:rsidR="002160AD"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r>
            <w:r w:rsidR="002160AD" w:rsidRPr="002F6BA2">
              <w:rPr>
                <w:rFonts w:ascii="Arial" w:hAnsi="Arial" w:cs="Arial"/>
                <w:lang w:eastAsia="de-DE"/>
              </w:rPr>
              <w:t xml:space="preserve">within the unit for appliances connected via an air duct system to one or more rooms,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Borders>
              <w:bottom w:val="single" w:sz="6" w:space="0" w:color="auto"/>
            </w:tcBorders>
          </w:tcPr>
          <w:p w14:paraId="3BAFBDB8" w14:textId="77777777" w:rsidR="002160AD" w:rsidRPr="002F6BA2" w:rsidRDefault="002160AD" w:rsidP="007925BE">
            <w:pPr>
              <w:suppressAutoHyphens/>
              <w:spacing w:before="54" w:after="66"/>
              <w:rPr>
                <w:rFonts w:ascii="Arial" w:hAnsi="Arial" w:cs="Arial"/>
              </w:rPr>
            </w:pPr>
          </w:p>
        </w:tc>
        <w:tc>
          <w:tcPr>
            <w:tcW w:w="918" w:type="dxa"/>
            <w:shd w:val="clear" w:color="auto" w:fill="auto"/>
          </w:tcPr>
          <w:p w14:paraId="600E0E6A" w14:textId="77777777" w:rsidR="002160AD" w:rsidRPr="002F6BA2" w:rsidRDefault="002160AD" w:rsidP="007925BE">
            <w:pPr>
              <w:suppressAutoHyphens/>
              <w:spacing w:before="54" w:after="66"/>
              <w:jc w:val="center"/>
              <w:rPr>
                <w:rFonts w:ascii="Arial" w:hAnsi="Arial" w:cs="Arial"/>
              </w:rPr>
            </w:pPr>
          </w:p>
        </w:tc>
      </w:tr>
      <w:tr w:rsidR="00564A2B" w:rsidRPr="002F6BA2" w14:paraId="0225F13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6C8A6E1" w14:textId="77777777" w:rsidR="002160AD" w:rsidRPr="002F6BA2" w:rsidRDefault="002160AD" w:rsidP="007925BE">
            <w:pPr>
              <w:suppressAutoHyphens/>
              <w:spacing w:before="54" w:after="66"/>
              <w:rPr>
                <w:rFonts w:ascii="Arial" w:hAnsi="Arial" w:cs="Arial"/>
              </w:rPr>
            </w:pPr>
          </w:p>
        </w:tc>
        <w:tc>
          <w:tcPr>
            <w:tcW w:w="4703" w:type="dxa"/>
            <w:tcBorders>
              <w:bottom w:val="single" w:sz="6" w:space="0" w:color="auto"/>
            </w:tcBorders>
          </w:tcPr>
          <w:p w14:paraId="0AB6FC5A" w14:textId="77777777" w:rsidR="002160AD"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within the unit where release height h0 as determined in Clause GG.2 is not more than 1,5 m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28FBD0DA" w14:textId="77777777" w:rsidR="002160AD" w:rsidRPr="002F6BA2" w:rsidRDefault="002160AD" w:rsidP="007925BE">
            <w:pPr>
              <w:suppressAutoHyphens/>
              <w:spacing w:before="54" w:after="66"/>
              <w:rPr>
                <w:rFonts w:ascii="Arial" w:hAnsi="Arial" w:cs="Arial"/>
              </w:rPr>
            </w:pPr>
          </w:p>
        </w:tc>
        <w:tc>
          <w:tcPr>
            <w:tcW w:w="918" w:type="dxa"/>
            <w:shd w:val="clear" w:color="auto" w:fill="auto"/>
          </w:tcPr>
          <w:p w14:paraId="5F8811F6" w14:textId="77777777" w:rsidR="002160AD" w:rsidRPr="002F6BA2" w:rsidRDefault="002160AD" w:rsidP="007925BE">
            <w:pPr>
              <w:suppressAutoHyphens/>
              <w:spacing w:before="54" w:after="66"/>
              <w:jc w:val="center"/>
              <w:rPr>
                <w:rFonts w:ascii="Arial" w:hAnsi="Arial" w:cs="Arial"/>
              </w:rPr>
            </w:pPr>
          </w:p>
        </w:tc>
      </w:tr>
      <w:tr w:rsidR="00564A2B" w:rsidRPr="002F6BA2" w14:paraId="2535BB0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4A4C06D" w14:textId="77777777" w:rsidR="00AD3039" w:rsidRPr="002F6BA2" w:rsidRDefault="00AD3039" w:rsidP="007925BE">
            <w:pPr>
              <w:suppressAutoHyphens/>
              <w:spacing w:before="54" w:after="66"/>
              <w:rPr>
                <w:rFonts w:ascii="Arial" w:hAnsi="Arial" w:cs="Arial"/>
              </w:rPr>
            </w:pPr>
          </w:p>
        </w:tc>
        <w:tc>
          <w:tcPr>
            <w:tcW w:w="4703" w:type="dxa"/>
            <w:tcBorders>
              <w:bottom w:val="single" w:sz="6" w:space="0" w:color="auto"/>
            </w:tcBorders>
          </w:tcPr>
          <w:p w14:paraId="3F76D477" w14:textId="77777777" w:rsidR="00AD3039"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where the release height h0 as determined in Clause GG.2 is more than 1,5</w:t>
            </w:r>
            <w:r w:rsidR="00311307" w:rsidRPr="002F6BA2">
              <w:rPr>
                <w:rFonts w:ascii="Arial" w:hAnsi="Arial" w:cs="Arial"/>
                <w:lang w:eastAsia="de-DE"/>
              </w:rPr>
              <w:t> </w:t>
            </w:r>
            <w:r w:rsidRPr="002F6BA2">
              <w:rPr>
                <w:rFonts w:ascii="Arial" w:hAnsi="Arial" w:cs="Arial"/>
                <w:lang w:eastAsia="de-DE"/>
              </w:rPr>
              <w:t>m, the sensor may be located within</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4CC1B2E9" w14:textId="77777777" w:rsidR="00AD3039" w:rsidRPr="002F6BA2" w:rsidRDefault="00AD3039" w:rsidP="007925BE">
            <w:pPr>
              <w:suppressAutoHyphens/>
              <w:spacing w:before="54" w:after="66"/>
              <w:rPr>
                <w:rFonts w:ascii="Arial" w:hAnsi="Arial" w:cs="Arial"/>
              </w:rPr>
            </w:pPr>
          </w:p>
        </w:tc>
        <w:tc>
          <w:tcPr>
            <w:tcW w:w="918" w:type="dxa"/>
            <w:shd w:val="clear" w:color="auto" w:fill="auto"/>
          </w:tcPr>
          <w:p w14:paraId="3DF96F75" w14:textId="77777777" w:rsidR="00AD3039" w:rsidRPr="002F6BA2" w:rsidRDefault="00AD3039" w:rsidP="007925BE">
            <w:pPr>
              <w:suppressAutoHyphens/>
              <w:spacing w:before="54" w:after="66"/>
              <w:jc w:val="center"/>
              <w:rPr>
                <w:rFonts w:ascii="Arial" w:hAnsi="Arial" w:cs="Arial"/>
              </w:rPr>
            </w:pPr>
          </w:p>
        </w:tc>
      </w:tr>
      <w:tr w:rsidR="00564A2B" w:rsidRPr="002F6BA2" w14:paraId="596D545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95538D1"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757156A8"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the unit,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181655BB"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2BE3B396" w14:textId="77777777" w:rsidR="00311307" w:rsidRPr="002F6BA2" w:rsidRDefault="00311307" w:rsidP="007925BE">
            <w:pPr>
              <w:suppressAutoHyphens/>
              <w:spacing w:before="54" w:after="66"/>
              <w:jc w:val="center"/>
              <w:rPr>
                <w:rFonts w:ascii="Arial" w:hAnsi="Arial" w:cs="Arial"/>
              </w:rPr>
            </w:pPr>
          </w:p>
        </w:tc>
      </w:tr>
      <w:tr w:rsidR="00564A2B" w:rsidRPr="002F6BA2" w14:paraId="524BA06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24A4994"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06F58BC9"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100 mm or less directly below the unit,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15004968"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470CD4C7" w14:textId="77777777" w:rsidR="00311307" w:rsidRPr="002F6BA2" w:rsidRDefault="00311307" w:rsidP="007925BE">
            <w:pPr>
              <w:suppressAutoHyphens/>
              <w:spacing w:before="54" w:after="66"/>
              <w:jc w:val="center"/>
              <w:rPr>
                <w:rFonts w:ascii="Arial" w:hAnsi="Arial" w:cs="Arial"/>
              </w:rPr>
            </w:pPr>
          </w:p>
        </w:tc>
      </w:tr>
      <w:tr w:rsidR="00564A2B" w:rsidRPr="002F6BA2" w14:paraId="1805D9D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A55352F"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71E61487"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remote located within 300 mm above the floor. If a remote located sensor is specified by the manufacturer, the instructions shall state that the sensor shall be located within</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22AE71AF"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194C1D1E" w14:textId="77777777" w:rsidR="00311307" w:rsidRPr="002F6BA2" w:rsidRDefault="00311307" w:rsidP="007925BE">
            <w:pPr>
              <w:suppressAutoHyphens/>
              <w:spacing w:before="54" w:after="66"/>
              <w:jc w:val="center"/>
              <w:rPr>
                <w:rFonts w:ascii="Arial" w:hAnsi="Arial" w:cs="Arial"/>
              </w:rPr>
            </w:pPr>
          </w:p>
        </w:tc>
      </w:tr>
      <w:tr w:rsidR="00564A2B" w:rsidRPr="002F6BA2" w14:paraId="261C2BC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3840EEA"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6C3CE4BF" w14:textId="77777777" w:rsidR="00311307" w:rsidRPr="002F6BA2" w:rsidRDefault="00311307" w:rsidP="00311307">
            <w:pPr>
              <w:pStyle w:val="ListParagraph"/>
              <w:numPr>
                <w:ilvl w:val="0"/>
                <w:numId w:val="29"/>
              </w:numPr>
              <w:tabs>
                <w:tab w:val="left" w:pos="113"/>
                <w:tab w:val="left" w:pos="397"/>
                <w:tab w:val="right" w:leader="dot" w:pos="4422"/>
              </w:tabs>
              <w:suppressAutoHyphens/>
              <w:spacing w:before="54" w:after="66"/>
              <w:rPr>
                <w:rFonts w:ascii="Arial" w:hAnsi="Arial" w:cs="Arial"/>
                <w:lang w:eastAsia="de-DE"/>
              </w:rPr>
            </w:pPr>
            <w:r w:rsidRPr="002F6BA2">
              <w:rPr>
                <w:rFonts w:ascii="Arial" w:hAnsi="Arial" w:cs="Arial"/>
                <w:lang w:eastAsia="de-DE"/>
              </w:rPr>
              <w:t>10 m horizontal distance in line sight of the unit and on a wall within the room in which the unit is installed,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772066FF"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311C4F55" w14:textId="77777777" w:rsidR="00311307" w:rsidRPr="002F6BA2" w:rsidRDefault="00311307" w:rsidP="007925BE">
            <w:pPr>
              <w:suppressAutoHyphens/>
              <w:spacing w:before="54" w:after="66"/>
              <w:jc w:val="center"/>
              <w:rPr>
                <w:rFonts w:ascii="Arial" w:hAnsi="Arial" w:cs="Arial"/>
              </w:rPr>
            </w:pPr>
          </w:p>
        </w:tc>
      </w:tr>
      <w:tr w:rsidR="00564A2B" w:rsidRPr="002F6BA2" w14:paraId="1EF6C9C6"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1C71D40"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6EB9D213" w14:textId="77777777" w:rsidR="00311307" w:rsidRPr="002F6BA2" w:rsidRDefault="00311307" w:rsidP="00311307">
            <w:pPr>
              <w:pStyle w:val="ListParagraph"/>
              <w:numPr>
                <w:ilvl w:val="0"/>
                <w:numId w:val="29"/>
              </w:numPr>
              <w:tabs>
                <w:tab w:val="left" w:pos="113"/>
                <w:tab w:val="left" w:pos="397"/>
                <w:tab w:val="right" w:leader="dot" w:pos="4422"/>
              </w:tabs>
              <w:suppressAutoHyphens/>
              <w:spacing w:before="54" w:after="66"/>
              <w:rPr>
                <w:rFonts w:ascii="Arial" w:hAnsi="Arial" w:cs="Arial"/>
                <w:lang w:eastAsia="de-DE"/>
              </w:rPr>
            </w:pPr>
            <w:r w:rsidRPr="002F6BA2">
              <w:rPr>
                <w:rFonts w:ascii="Arial" w:hAnsi="Arial" w:cs="Arial"/>
                <w:lang w:eastAsia="de-DE"/>
              </w:rPr>
              <w:t>7 m, if not in line sight of the unit, and on a wall within the room in which the unit is installed. The distance from the unit to the sensor shall be measured as the shortest horizontal unobstructed path between the unit and the nearest sensor.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69BD1B16" w14:textId="77777777" w:rsidR="00311307" w:rsidRPr="002F6BA2" w:rsidRDefault="00311307"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16C50252" w14:textId="77777777" w:rsidR="00311307" w:rsidRPr="002F6BA2" w:rsidRDefault="00311307" w:rsidP="007925BE">
            <w:pPr>
              <w:suppressAutoHyphens/>
              <w:spacing w:before="54" w:after="66"/>
              <w:jc w:val="center"/>
              <w:rPr>
                <w:rFonts w:ascii="Arial" w:hAnsi="Arial" w:cs="Arial"/>
              </w:rPr>
            </w:pPr>
          </w:p>
        </w:tc>
      </w:tr>
      <w:tr w:rsidR="00311307" w:rsidRPr="002F6BA2" w14:paraId="7B2C155A"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A77D6E" w14:textId="77777777" w:rsidR="00311307" w:rsidRPr="002F6BA2" w:rsidRDefault="00311307" w:rsidP="007925BE">
            <w:pPr>
              <w:suppressAutoHyphens/>
              <w:spacing w:before="54" w:after="66"/>
              <w:rPr>
                <w:rFonts w:ascii="Arial" w:hAnsi="Arial" w:cs="Arial"/>
              </w:rPr>
            </w:pPr>
          </w:p>
        </w:tc>
        <w:tc>
          <w:tcPr>
            <w:tcW w:w="7531" w:type="dxa"/>
            <w:gridSpan w:val="2"/>
          </w:tcPr>
          <w:p w14:paraId="4083D042" w14:textId="77777777" w:rsidR="00311307" w:rsidRPr="002F6BA2" w:rsidRDefault="00311307" w:rsidP="007925BE">
            <w:pPr>
              <w:suppressAutoHyphens/>
              <w:spacing w:before="54" w:after="66"/>
              <w:rPr>
                <w:rFonts w:ascii="Arial" w:hAnsi="Arial" w:cs="Arial"/>
              </w:rPr>
            </w:pPr>
            <w:r w:rsidRPr="002F6BA2">
              <w:rPr>
                <w:rFonts w:ascii="Arial" w:hAnsi="Arial" w:cs="Arial"/>
                <w:lang w:eastAsia="de-DE"/>
              </w:rPr>
              <w:t xml:space="preserve">For installations with field applied mechanical joints which are exposed in the occupied space, the instructions state that a sensor be located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1BD95204" w14:textId="77777777" w:rsidR="00311307" w:rsidRPr="002F6BA2" w:rsidRDefault="00311307" w:rsidP="007925BE">
            <w:pPr>
              <w:suppressAutoHyphens/>
              <w:spacing w:before="54" w:after="66"/>
              <w:jc w:val="center"/>
              <w:rPr>
                <w:rFonts w:ascii="Arial" w:hAnsi="Arial" w:cs="Arial"/>
              </w:rPr>
            </w:pPr>
          </w:p>
        </w:tc>
      </w:tr>
      <w:tr w:rsidR="00564A2B" w:rsidRPr="002F6BA2" w14:paraId="5CB0CA9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53C1CD9"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4E2B941D" w14:textId="77777777" w:rsidR="00311307" w:rsidRPr="002F6BA2" w:rsidRDefault="00311307" w:rsidP="0031130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remote located within 2 m horizontal distance in line of sight of the unit and on a wall within the room in which the unit is installed; and</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78DDE9DC"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74618824" w14:textId="77777777" w:rsidR="00311307" w:rsidRPr="002F6BA2" w:rsidRDefault="00311307" w:rsidP="007925BE">
            <w:pPr>
              <w:suppressAutoHyphens/>
              <w:spacing w:before="54" w:after="66"/>
              <w:jc w:val="center"/>
              <w:rPr>
                <w:rFonts w:ascii="Arial" w:hAnsi="Arial" w:cs="Arial"/>
              </w:rPr>
            </w:pPr>
          </w:p>
        </w:tc>
      </w:tr>
      <w:tr w:rsidR="00564A2B" w:rsidRPr="002F6BA2" w14:paraId="2AFA4F6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5589990"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3307DE37" w14:textId="77777777" w:rsidR="00311307" w:rsidRPr="002F6BA2" w:rsidRDefault="002A06EC" w:rsidP="002A06EC">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100 mm above the floor where h0 is not more than 300 mm from the floor;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4FE4A099"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10F1E567" w14:textId="77777777" w:rsidR="00311307" w:rsidRPr="002F6BA2" w:rsidRDefault="00311307" w:rsidP="007925BE">
            <w:pPr>
              <w:suppressAutoHyphens/>
              <w:spacing w:before="54" w:after="66"/>
              <w:jc w:val="center"/>
              <w:rPr>
                <w:rFonts w:ascii="Arial" w:hAnsi="Arial" w:cs="Arial"/>
              </w:rPr>
            </w:pPr>
          </w:p>
        </w:tc>
      </w:tr>
      <w:tr w:rsidR="00564A2B" w:rsidRPr="002F6BA2" w14:paraId="2F661DA0"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FC4D19F" w14:textId="77777777" w:rsidR="002A06EC" w:rsidRPr="002F6BA2" w:rsidRDefault="002A06EC" w:rsidP="007925BE">
            <w:pPr>
              <w:suppressAutoHyphens/>
              <w:spacing w:before="54" w:after="66"/>
              <w:rPr>
                <w:rFonts w:ascii="Arial" w:hAnsi="Arial" w:cs="Arial"/>
              </w:rPr>
            </w:pPr>
          </w:p>
        </w:tc>
        <w:tc>
          <w:tcPr>
            <w:tcW w:w="4703" w:type="dxa"/>
            <w:tcBorders>
              <w:bottom w:val="single" w:sz="6" w:space="0" w:color="auto"/>
            </w:tcBorders>
          </w:tcPr>
          <w:p w14:paraId="1CAAAB3D" w14:textId="77777777" w:rsidR="002A06EC" w:rsidRPr="002F6BA2" w:rsidRDefault="002A06EC" w:rsidP="002A06EC">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300 mm above the floor where h0 is greater than 300 mm from the floor.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5A77FAE8" w14:textId="77777777" w:rsidR="002A06EC" w:rsidRPr="002F6BA2" w:rsidRDefault="002A06EC"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47E17584" w14:textId="77777777" w:rsidR="002A06EC" w:rsidRPr="002F6BA2" w:rsidRDefault="002A06EC" w:rsidP="007925BE">
            <w:pPr>
              <w:suppressAutoHyphens/>
              <w:spacing w:before="54" w:after="66"/>
              <w:jc w:val="center"/>
              <w:rPr>
                <w:rFonts w:ascii="Arial" w:hAnsi="Arial" w:cs="Arial"/>
              </w:rPr>
            </w:pPr>
          </w:p>
        </w:tc>
      </w:tr>
      <w:tr w:rsidR="00457FCB" w:rsidRPr="002F6BA2" w14:paraId="683C56F7"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B8B4057" w14:textId="77777777" w:rsidR="00457FCB" w:rsidRPr="002F6BA2" w:rsidRDefault="00457FCB" w:rsidP="007925BE">
            <w:pPr>
              <w:suppressAutoHyphens/>
              <w:spacing w:before="54" w:after="66"/>
              <w:rPr>
                <w:rFonts w:ascii="Arial" w:hAnsi="Arial" w:cs="Arial"/>
              </w:rPr>
            </w:pPr>
          </w:p>
        </w:tc>
        <w:tc>
          <w:tcPr>
            <w:tcW w:w="7531" w:type="dxa"/>
            <w:gridSpan w:val="2"/>
          </w:tcPr>
          <w:p w14:paraId="283032CE" w14:textId="77777777" w:rsidR="00457FCB" w:rsidRPr="002F6BA2" w:rsidRDefault="00457FCB" w:rsidP="007925BE">
            <w:pPr>
              <w:suppressAutoHyphens/>
              <w:spacing w:before="54" w:after="66"/>
              <w:rPr>
                <w:rFonts w:ascii="Arial" w:hAnsi="Arial" w:cs="Arial"/>
              </w:rPr>
            </w:pPr>
            <w:r w:rsidRPr="002F6BA2">
              <w:rPr>
                <w:rFonts w:ascii="Arial" w:hAnsi="Arial" w:cs="Arial"/>
                <w:lang w:eastAsia="de-DE"/>
              </w:rPr>
              <w:t xml:space="preserve">The following mechanical joints </w:t>
            </w:r>
            <w:proofErr w:type="gramStart"/>
            <w:r w:rsidRPr="002F6BA2">
              <w:rPr>
                <w:rFonts w:ascii="Arial" w:hAnsi="Arial" w:cs="Arial"/>
                <w:lang w:eastAsia="de-DE"/>
              </w:rPr>
              <w:t>not require</w:t>
            </w:r>
            <w:proofErr w:type="gramEnd"/>
            <w:r w:rsidRPr="002F6BA2">
              <w:rPr>
                <w:rFonts w:ascii="Arial" w:hAnsi="Arial" w:cs="Arial"/>
                <w:lang w:eastAsia="de-DE"/>
              </w:rPr>
              <w:t xml:space="preserve"> that sensor: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5C19E393" w14:textId="77777777" w:rsidR="00457FCB" w:rsidRPr="002F6BA2" w:rsidRDefault="00457FCB" w:rsidP="007925BE">
            <w:pPr>
              <w:suppressAutoHyphens/>
              <w:spacing w:before="54" w:after="66"/>
              <w:jc w:val="center"/>
              <w:rPr>
                <w:rFonts w:ascii="Arial" w:hAnsi="Arial" w:cs="Arial"/>
              </w:rPr>
            </w:pPr>
          </w:p>
        </w:tc>
      </w:tr>
      <w:tr w:rsidR="00564A2B" w:rsidRPr="002F6BA2" w14:paraId="17639CF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DE13664"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73F09369" w14:textId="77777777" w:rsidR="00457FCB" w:rsidRPr="002F6BA2" w:rsidRDefault="00457FCB" w:rsidP="007925BE">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mechanical joints in compliance with ISO 14903;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6F54115D"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14:paraId="072AFE1F" w14:textId="77777777" w:rsidR="00457FCB" w:rsidRPr="002F6BA2" w:rsidRDefault="00457FCB" w:rsidP="007925BE">
            <w:pPr>
              <w:suppressAutoHyphens/>
              <w:spacing w:before="54" w:after="66"/>
              <w:jc w:val="center"/>
              <w:rPr>
                <w:rFonts w:ascii="Arial" w:hAnsi="Arial" w:cs="Arial"/>
              </w:rPr>
            </w:pPr>
          </w:p>
        </w:tc>
      </w:tr>
      <w:tr w:rsidR="00564A2B" w:rsidRPr="002F6BA2" w14:paraId="4508703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3888D6F"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08A6CAE5" w14:textId="77777777" w:rsidR="00457FCB" w:rsidRPr="002F6BA2" w:rsidRDefault="00457FCB" w:rsidP="007925BE">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joints in enclosures which vent to the unit or to the outside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1C2786E"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14:paraId="1C92C125" w14:textId="77777777" w:rsidR="00457FCB" w:rsidRPr="002F6BA2" w:rsidRDefault="00457FCB" w:rsidP="007925BE">
            <w:pPr>
              <w:suppressAutoHyphens/>
              <w:spacing w:before="54" w:after="66"/>
              <w:jc w:val="center"/>
              <w:rPr>
                <w:rFonts w:ascii="Arial" w:hAnsi="Arial" w:cs="Arial"/>
              </w:rPr>
            </w:pPr>
          </w:p>
        </w:tc>
      </w:tr>
      <w:tr w:rsidR="00564A2B" w:rsidRPr="002F6BA2" w14:paraId="13BD256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FC62BFF"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2092C80E" w14:textId="77777777" w:rsidR="00457FCB" w:rsidRPr="002F6BA2" w:rsidRDefault="00457FCB"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Tested in accordance with Annex MM. Remote located sensor location is not tested. Sensors located 100 mm or less directly below the unit are not considered remote sensors.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A1182A6"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14:paraId="4CCDF1AC" w14:textId="77777777" w:rsidR="00457FCB" w:rsidRPr="002F6BA2" w:rsidRDefault="00457FCB" w:rsidP="007925BE">
            <w:pPr>
              <w:suppressAutoHyphens/>
              <w:spacing w:before="54" w:after="66"/>
              <w:jc w:val="center"/>
              <w:rPr>
                <w:rFonts w:ascii="Arial" w:hAnsi="Arial" w:cs="Arial"/>
              </w:rPr>
            </w:pPr>
          </w:p>
        </w:tc>
      </w:tr>
      <w:tr w:rsidR="00564A2B" w:rsidRPr="002F6BA2" w14:paraId="77DA2AC2"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A4FE888" w14:textId="77777777" w:rsidR="00EF27D2" w:rsidRPr="002F6BA2" w:rsidRDefault="00A628DE" w:rsidP="007925BE">
            <w:pPr>
              <w:suppressAutoHyphens/>
              <w:spacing w:before="54" w:after="66"/>
              <w:rPr>
                <w:rFonts w:ascii="Arial" w:hAnsi="Arial" w:cs="Arial"/>
              </w:rPr>
            </w:pPr>
            <w:r w:rsidRPr="002F6BA2">
              <w:rPr>
                <w:rFonts w:ascii="Arial" w:hAnsi="Arial" w:cs="Arial"/>
              </w:rPr>
              <w:t>22.122</w:t>
            </w:r>
          </w:p>
        </w:tc>
        <w:tc>
          <w:tcPr>
            <w:tcW w:w="4703" w:type="dxa"/>
            <w:tcBorders>
              <w:bottom w:val="single" w:sz="6" w:space="0" w:color="auto"/>
            </w:tcBorders>
          </w:tcPr>
          <w:p w14:paraId="469891A2" w14:textId="77777777" w:rsidR="00EF27D2" w:rsidRPr="002F6BA2" w:rsidRDefault="00EF27D2"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Refrigerant detection systems that are required by this stan</w:t>
            </w:r>
            <w:r w:rsidR="00A628DE" w:rsidRPr="002F6BA2">
              <w:rPr>
                <w:rFonts w:ascii="Arial" w:hAnsi="Arial" w:cs="Arial"/>
                <w:lang w:eastAsia="de-DE"/>
              </w:rPr>
              <w:t xml:space="preserve">dard for A2L refrigerants </w:t>
            </w:r>
            <w:r w:rsidRPr="002F6BA2">
              <w:rPr>
                <w:rFonts w:ascii="Arial" w:hAnsi="Arial" w:cs="Arial"/>
                <w:lang w:eastAsia="de-DE"/>
              </w:rPr>
              <w:t>comply with Annex LL.</w:t>
            </w:r>
            <w:r w:rsidR="00A628DE" w:rsidRPr="002F6BA2">
              <w:rPr>
                <w:rFonts w:ascii="Arial" w:hAnsi="Arial" w:cs="Arial"/>
                <w:lang w:eastAsia="de-DE"/>
              </w:rPr>
              <w:t xml:space="preserve"> </w:t>
            </w:r>
            <w:r w:rsidR="00A628DE" w:rsidRPr="002F6BA2">
              <w:rPr>
                <w:rFonts w:ascii="Arial" w:hAnsi="Arial" w:cs="Arial"/>
              </w:rPr>
              <w:t>(IEC 60335</w:t>
            </w:r>
            <w:r w:rsidR="00A628DE" w:rsidRPr="002F6BA2">
              <w:rPr>
                <w:rFonts w:ascii="Arial" w:hAnsi="Arial" w:cs="Arial"/>
              </w:rPr>
              <w:noBreakHyphen/>
              <w:t>2</w:t>
            </w:r>
            <w:r w:rsidR="00A628DE" w:rsidRPr="002F6BA2">
              <w:rPr>
                <w:rFonts w:ascii="Arial" w:hAnsi="Arial" w:cs="Arial"/>
              </w:rPr>
              <w:noBreakHyphen/>
              <w:t>40:2018)</w:t>
            </w:r>
          </w:p>
        </w:tc>
        <w:tc>
          <w:tcPr>
            <w:tcW w:w="2828" w:type="dxa"/>
            <w:tcBorders>
              <w:bottom w:val="single" w:sz="6" w:space="0" w:color="auto"/>
            </w:tcBorders>
          </w:tcPr>
          <w:p w14:paraId="6617C0BA" w14:textId="77777777" w:rsidR="00EF27D2" w:rsidRPr="002F6BA2" w:rsidRDefault="00EF27D2"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38498759" w14:textId="77777777" w:rsidR="00EF27D2" w:rsidRPr="002F6BA2" w:rsidRDefault="00EF27D2" w:rsidP="007925BE">
            <w:pPr>
              <w:suppressAutoHyphens/>
              <w:spacing w:before="54" w:after="66"/>
              <w:jc w:val="center"/>
              <w:rPr>
                <w:rFonts w:ascii="Arial" w:hAnsi="Arial" w:cs="Arial"/>
              </w:rPr>
            </w:pPr>
          </w:p>
        </w:tc>
      </w:tr>
      <w:tr w:rsidR="00A628DE" w:rsidRPr="002F6BA2" w14:paraId="257B7DB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A754FB" w14:textId="77777777" w:rsidR="00A628DE" w:rsidRPr="002F6BA2" w:rsidRDefault="00A628DE" w:rsidP="007925BE">
            <w:pPr>
              <w:suppressAutoHyphens/>
              <w:spacing w:before="54" w:after="66"/>
              <w:rPr>
                <w:rFonts w:ascii="Arial" w:hAnsi="Arial" w:cs="Arial"/>
              </w:rPr>
            </w:pPr>
            <w:r w:rsidRPr="002F6BA2">
              <w:rPr>
                <w:rFonts w:ascii="Arial" w:hAnsi="Arial" w:cs="Arial"/>
              </w:rPr>
              <w:t>22.123</w:t>
            </w:r>
          </w:p>
        </w:tc>
        <w:tc>
          <w:tcPr>
            <w:tcW w:w="7531" w:type="dxa"/>
            <w:gridSpan w:val="2"/>
          </w:tcPr>
          <w:p w14:paraId="3973E871" w14:textId="77777777" w:rsidR="00A628DE" w:rsidRPr="002F6BA2" w:rsidRDefault="00A628DE" w:rsidP="007925BE">
            <w:pPr>
              <w:suppressAutoHyphens/>
              <w:spacing w:before="54" w:after="66"/>
              <w:rPr>
                <w:rFonts w:ascii="Arial" w:hAnsi="Arial" w:cs="Arial"/>
              </w:rPr>
            </w:pPr>
            <w:r w:rsidRPr="002F6BA2">
              <w:rPr>
                <w:rFonts w:ascii="Arial" w:hAnsi="Arial" w:cs="Arial"/>
                <w:lang w:eastAsia="de-DE"/>
              </w:rPr>
              <w:t xml:space="preserve">For appliances connected via an air duct system to one or more rooms using an A2L refrigerant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2EA906ED" w14:textId="77777777" w:rsidR="00A628DE" w:rsidRPr="002F6BA2" w:rsidRDefault="00A628DE" w:rsidP="007925BE">
            <w:pPr>
              <w:suppressAutoHyphens/>
              <w:spacing w:before="54" w:after="66"/>
              <w:jc w:val="center"/>
              <w:rPr>
                <w:rFonts w:ascii="Arial" w:hAnsi="Arial" w:cs="Arial"/>
              </w:rPr>
            </w:pPr>
          </w:p>
        </w:tc>
      </w:tr>
      <w:tr w:rsidR="00564A2B" w:rsidRPr="002F6BA2" w14:paraId="1CBB19F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92206F"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39F30516"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which include a separate section with refrigerant containing components except pipes (e.g. compressors, condensers), and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B16F0C3"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14:paraId="7A1F4586" w14:textId="77777777" w:rsidR="00A628DE" w:rsidRPr="002F6BA2" w:rsidRDefault="00A628DE" w:rsidP="007925BE">
            <w:pPr>
              <w:suppressAutoHyphens/>
              <w:spacing w:before="54" w:after="66"/>
              <w:jc w:val="center"/>
              <w:rPr>
                <w:rFonts w:ascii="Arial" w:hAnsi="Arial" w:cs="Arial"/>
              </w:rPr>
            </w:pPr>
          </w:p>
        </w:tc>
      </w:tr>
      <w:tr w:rsidR="00564A2B" w:rsidRPr="002F6BA2" w14:paraId="1088711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0E01556"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3F9F60B4"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which are isolated from the airflow and located in a room smaller than Amin per Clause GG.2,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604DB8C6"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14:paraId="20B6668A" w14:textId="77777777" w:rsidR="00A628DE" w:rsidRPr="002F6BA2" w:rsidRDefault="00A628DE" w:rsidP="007925BE">
            <w:pPr>
              <w:suppressAutoHyphens/>
              <w:spacing w:before="54" w:after="66"/>
              <w:jc w:val="center"/>
              <w:rPr>
                <w:rFonts w:ascii="Arial" w:hAnsi="Arial" w:cs="Arial"/>
              </w:rPr>
            </w:pPr>
          </w:p>
        </w:tc>
      </w:tr>
      <w:tr w:rsidR="00564A2B" w:rsidRPr="002F6BA2" w14:paraId="7DA7128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D6802C1"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7A3EA02B"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then Clause GG.4 (ventilated enclosure) can be applied, where the required ventilation can be provided by the ventilation system. That section shall have an opening to the outdoor or indoor </w:t>
            </w:r>
            <w:proofErr w:type="gramStart"/>
            <w:r w:rsidRPr="002F6BA2">
              <w:rPr>
                <w:rFonts w:ascii="Arial" w:hAnsi="Arial" w:cs="Arial"/>
                <w:lang w:eastAsia="de-DE"/>
              </w:rPr>
              <w:t>air-stream</w:t>
            </w:r>
            <w:proofErr w:type="gramEnd"/>
            <w:r w:rsidRPr="002F6BA2">
              <w:rPr>
                <w:rFonts w:ascii="Arial" w:hAnsi="Arial" w:cs="Arial"/>
                <w:lang w:eastAsia="de-DE"/>
              </w:rPr>
              <w:t xml:space="preserve"> to be able to ventilate the refrigerant to an area in compliance with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4F938DB4"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14:paraId="6AB0046F" w14:textId="77777777" w:rsidR="00A628DE" w:rsidRPr="002F6BA2" w:rsidRDefault="00A628DE" w:rsidP="007925BE">
            <w:pPr>
              <w:suppressAutoHyphens/>
              <w:spacing w:before="54" w:after="66"/>
              <w:jc w:val="center"/>
              <w:rPr>
                <w:rFonts w:ascii="Arial" w:hAnsi="Arial" w:cs="Arial"/>
              </w:rPr>
            </w:pPr>
          </w:p>
        </w:tc>
      </w:tr>
      <w:tr w:rsidR="00564A2B" w:rsidRPr="002F6BA2" w14:paraId="02796A2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7FB193" w14:textId="77777777" w:rsidR="007D303F" w:rsidRPr="002F6BA2" w:rsidRDefault="007D303F" w:rsidP="007925BE">
            <w:pPr>
              <w:suppressAutoHyphens/>
              <w:spacing w:before="54" w:after="66"/>
              <w:rPr>
                <w:rFonts w:ascii="Arial" w:hAnsi="Arial" w:cs="Arial"/>
              </w:rPr>
            </w:pPr>
            <w:r w:rsidRPr="002F6BA2">
              <w:rPr>
                <w:rFonts w:ascii="Arial" w:hAnsi="Arial" w:cs="Arial"/>
              </w:rPr>
              <w:t>22.124</w:t>
            </w:r>
          </w:p>
        </w:tc>
        <w:tc>
          <w:tcPr>
            <w:tcW w:w="4703" w:type="dxa"/>
            <w:tcBorders>
              <w:bottom w:val="single" w:sz="6" w:space="0" w:color="auto"/>
            </w:tcBorders>
          </w:tcPr>
          <w:p w14:paraId="76CBFBBD" w14:textId="77777777" w:rsidR="007D303F" w:rsidRPr="002F6BA2" w:rsidRDefault="007D303F"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If a refrigerant detection system is used, care </w:t>
            </w:r>
            <w:proofErr w:type="gramStart"/>
            <w:r w:rsidRPr="002F6BA2">
              <w:rPr>
                <w:rFonts w:ascii="Arial" w:hAnsi="Arial" w:cs="Arial"/>
                <w:lang w:eastAsia="de-DE"/>
              </w:rPr>
              <w:t>has to</w:t>
            </w:r>
            <w:proofErr w:type="gramEnd"/>
            <w:r w:rsidRPr="002F6BA2">
              <w:rPr>
                <w:rFonts w:ascii="Arial" w:hAnsi="Arial" w:cs="Arial"/>
                <w:lang w:eastAsia="de-DE"/>
              </w:rPr>
              <w:t xml:space="preserve"> be taken that in the event of a leak, accumulating refrigerant will be detected properly in every operating mode (e.g. indoor fan off).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A85695D" w14:textId="77777777" w:rsidR="007D303F" w:rsidRPr="002F6BA2" w:rsidRDefault="007D303F" w:rsidP="007925BE">
            <w:pPr>
              <w:suppressAutoHyphens/>
              <w:spacing w:before="54" w:after="66"/>
              <w:rPr>
                <w:rFonts w:ascii="Arial" w:hAnsi="Arial" w:cs="Arial"/>
              </w:rPr>
            </w:pPr>
          </w:p>
        </w:tc>
        <w:tc>
          <w:tcPr>
            <w:tcW w:w="918" w:type="dxa"/>
            <w:shd w:val="clear" w:color="auto" w:fill="auto"/>
          </w:tcPr>
          <w:p w14:paraId="3B27D73F" w14:textId="77777777" w:rsidR="007D303F" w:rsidRPr="002F6BA2" w:rsidRDefault="007D303F" w:rsidP="007925BE">
            <w:pPr>
              <w:suppressAutoHyphens/>
              <w:spacing w:before="54" w:after="66"/>
              <w:jc w:val="center"/>
              <w:rPr>
                <w:rFonts w:ascii="Arial" w:hAnsi="Arial" w:cs="Arial"/>
              </w:rPr>
            </w:pPr>
          </w:p>
        </w:tc>
      </w:tr>
      <w:tr w:rsidR="00564A2B" w:rsidRPr="002F6BA2" w14:paraId="0D1840E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6E9FA9E" w14:textId="77777777" w:rsidR="007D303F" w:rsidRPr="002F6BA2" w:rsidRDefault="007D303F" w:rsidP="007925BE">
            <w:pPr>
              <w:suppressAutoHyphens/>
              <w:spacing w:before="54" w:after="66"/>
              <w:rPr>
                <w:rFonts w:ascii="Arial" w:hAnsi="Arial" w:cs="Arial"/>
              </w:rPr>
            </w:pPr>
          </w:p>
        </w:tc>
        <w:tc>
          <w:tcPr>
            <w:tcW w:w="4703" w:type="dxa"/>
            <w:tcBorders>
              <w:bottom w:val="single" w:sz="6" w:space="0" w:color="auto"/>
            </w:tcBorders>
          </w:tcPr>
          <w:p w14:paraId="59402577" w14:textId="77777777" w:rsidR="007D303F" w:rsidRPr="002F6BA2" w:rsidRDefault="007D303F"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Tested in accordance with Annex MM. Remote located sensor location is not tested. Sensors located 100 mm or less directly below the unit are not considered remote sensors.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CEA1B31" w14:textId="77777777" w:rsidR="007D303F" w:rsidRPr="002F6BA2" w:rsidRDefault="007D30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0C21F09C" w14:textId="77777777" w:rsidR="007D303F" w:rsidRPr="002F6BA2" w:rsidRDefault="007D303F" w:rsidP="007925BE">
            <w:pPr>
              <w:suppressAutoHyphens/>
              <w:spacing w:before="54" w:after="66"/>
              <w:jc w:val="center"/>
              <w:rPr>
                <w:rFonts w:ascii="Arial" w:hAnsi="Arial" w:cs="Arial"/>
              </w:rPr>
            </w:pPr>
          </w:p>
        </w:tc>
      </w:tr>
      <w:tr w:rsidR="007D303F" w:rsidRPr="002F6BA2" w14:paraId="1F50CE99"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67F9D09" w14:textId="77777777" w:rsidR="007D303F" w:rsidRPr="002F6BA2" w:rsidRDefault="007D303F" w:rsidP="007925BE">
            <w:pPr>
              <w:suppressAutoHyphens/>
              <w:spacing w:before="54" w:after="66"/>
              <w:rPr>
                <w:rFonts w:ascii="Arial" w:hAnsi="Arial" w:cs="Arial"/>
              </w:rPr>
            </w:pPr>
            <w:r w:rsidRPr="002F6BA2">
              <w:rPr>
                <w:rFonts w:ascii="Arial" w:hAnsi="Arial" w:cs="Arial"/>
              </w:rPr>
              <w:t>22.125</w:t>
            </w:r>
          </w:p>
        </w:tc>
        <w:tc>
          <w:tcPr>
            <w:tcW w:w="7531" w:type="dxa"/>
            <w:gridSpan w:val="2"/>
          </w:tcPr>
          <w:p w14:paraId="18B8536A" w14:textId="77777777" w:rsidR="007D303F" w:rsidRPr="002F6BA2" w:rsidRDefault="007D303F" w:rsidP="007925BE">
            <w:pPr>
              <w:suppressAutoHyphens/>
              <w:spacing w:before="54" w:after="66"/>
              <w:rPr>
                <w:rFonts w:ascii="Arial" w:hAnsi="Arial" w:cs="Arial"/>
              </w:rPr>
            </w:pPr>
            <w:r w:rsidRPr="002F6BA2">
              <w:rPr>
                <w:rFonts w:ascii="Arial" w:hAnsi="Arial" w:cs="Arial"/>
                <w:lang w:eastAsia="de-DE"/>
              </w:rPr>
              <w:t xml:space="preserve">Refrigerating systems that fulfil </w:t>
            </w:r>
            <w:proofErr w:type="gramStart"/>
            <w:r w:rsidRPr="002F6BA2">
              <w:rPr>
                <w:rFonts w:ascii="Arial" w:hAnsi="Arial" w:cs="Arial"/>
                <w:lang w:eastAsia="de-DE"/>
              </w:rPr>
              <w:t>all o</w:t>
            </w:r>
            <w:r w:rsidR="00330F04" w:rsidRPr="002F6BA2">
              <w:rPr>
                <w:rFonts w:ascii="Arial" w:hAnsi="Arial" w:cs="Arial"/>
                <w:lang w:eastAsia="de-DE"/>
              </w:rPr>
              <w:t>f</w:t>
            </w:r>
            <w:proofErr w:type="gramEnd"/>
            <w:r w:rsidR="00330F04" w:rsidRPr="002F6BA2">
              <w:rPr>
                <w:rFonts w:ascii="Arial" w:hAnsi="Arial" w:cs="Arial"/>
                <w:lang w:eastAsia="de-DE"/>
              </w:rPr>
              <w:t xml:space="preserve"> the following conditions</w:t>
            </w:r>
            <w:r w:rsidRPr="002F6BA2">
              <w:rPr>
                <w:rFonts w:ascii="Arial" w:hAnsi="Arial" w:cs="Arial"/>
                <w:lang w:eastAsia="de-DE"/>
              </w:rPr>
              <w:t xml:space="preserve"> be considered enhanced tightness refrigerating systems: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7264C7C5" w14:textId="77777777" w:rsidR="007D303F" w:rsidRPr="002F6BA2" w:rsidRDefault="007D303F" w:rsidP="007925BE">
            <w:pPr>
              <w:suppressAutoHyphens/>
              <w:spacing w:before="54" w:after="66"/>
              <w:jc w:val="center"/>
              <w:rPr>
                <w:rFonts w:ascii="Arial" w:hAnsi="Arial" w:cs="Arial"/>
              </w:rPr>
            </w:pPr>
          </w:p>
        </w:tc>
      </w:tr>
      <w:tr w:rsidR="00564A2B" w:rsidRPr="002F6BA2" w14:paraId="559CD59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A128B23" w14:textId="77777777" w:rsidR="007D303F" w:rsidRPr="002F6BA2" w:rsidRDefault="007D303F" w:rsidP="007925BE">
            <w:pPr>
              <w:suppressAutoHyphens/>
              <w:spacing w:before="54" w:after="66"/>
              <w:rPr>
                <w:rFonts w:ascii="Arial" w:hAnsi="Arial" w:cs="Arial"/>
              </w:rPr>
            </w:pPr>
          </w:p>
        </w:tc>
        <w:tc>
          <w:tcPr>
            <w:tcW w:w="4703" w:type="dxa"/>
            <w:tcBorders>
              <w:bottom w:val="single" w:sz="6" w:space="0" w:color="auto"/>
            </w:tcBorders>
          </w:tcPr>
          <w:p w14:paraId="3470A976" w14:textId="77777777" w:rsidR="007D303F" w:rsidRPr="002F6BA2" w:rsidRDefault="00330F04"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bullet a) to bullet f) </w:t>
            </w:r>
            <w:r w:rsidR="007C6DA2" w:rsidRPr="002F6BA2">
              <w:rPr>
                <w:rFonts w:ascii="Arial" w:hAnsi="Arial" w:cs="Arial"/>
              </w:rPr>
              <w:t>(IEC 60335</w:t>
            </w:r>
            <w:r w:rsidR="007C6DA2" w:rsidRPr="002F6BA2">
              <w:rPr>
                <w:rFonts w:ascii="Arial" w:hAnsi="Arial" w:cs="Arial"/>
              </w:rPr>
              <w:noBreakHyphen/>
              <w:t>2</w:t>
            </w:r>
            <w:r w:rsidR="007C6DA2" w:rsidRPr="002F6BA2">
              <w:rPr>
                <w:rFonts w:ascii="Arial" w:hAnsi="Arial" w:cs="Arial"/>
              </w:rPr>
              <w:noBreakHyphen/>
              <w:t>40:2018)</w:t>
            </w:r>
          </w:p>
        </w:tc>
        <w:tc>
          <w:tcPr>
            <w:tcW w:w="2828" w:type="dxa"/>
            <w:tcBorders>
              <w:bottom w:val="single" w:sz="6" w:space="0" w:color="auto"/>
            </w:tcBorders>
          </w:tcPr>
          <w:p w14:paraId="6121F57F" w14:textId="77777777" w:rsidR="007D303F" w:rsidRPr="002F6BA2" w:rsidRDefault="007D303F" w:rsidP="007925BE">
            <w:pPr>
              <w:suppressAutoHyphens/>
              <w:spacing w:before="54" w:after="66"/>
              <w:rPr>
                <w:rFonts w:ascii="Arial" w:hAnsi="Arial" w:cs="Arial"/>
              </w:rPr>
            </w:pPr>
          </w:p>
        </w:tc>
        <w:tc>
          <w:tcPr>
            <w:tcW w:w="918" w:type="dxa"/>
            <w:shd w:val="clear" w:color="auto" w:fill="auto"/>
          </w:tcPr>
          <w:p w14:paraId="6ED3FCF9" w14:textId="77777777" w:rsidR="007D303F" w:rsidRPr="002F6BA2" w:rsidRDefault="007D303F" w:rsidP="007925BE">
            <w:pPr>
              <w:suppressAutoHyphens/>
              <w:spacing w:before="54" w:after="66"/>
              <w:jc w:val="center"/>
              <w:rPr>
                <w:rFonts w:ascii="Arial" w:hAnsi="Arial" w:cs="Arial"/>
              </w:rPr>
            </w:pPr>
          </w:p>
        </w:tc>
      </w:tr>
      <w:tr w:rsidR="00564A2B" w:rsidRPr="002F6BA2" w14:paraId="26929FA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CBBDD4B" w14:textId="77777777" w:rsidR="00330F04" w:rsidRPr="002F6BA2" w:rsidRDefault="00330F04" w:rsidP="007925BE">
            <w:pPr>
              <w:suppressAutoHyphens/>
              <w:spacing w:before="54" w:after="66"/>
              <w:rPr>
                <w:rFonts w:ascii="Arial" w:hAnsi="Arial" w:cs="Arial"/>
              </w:rPr>
            </w:pPr>
          </w:p>
        </w:tc>
        <w:tc>
          <w:tcPr>
            <w:tcW w:w="4703" w:type="dxa"/>
            <w:tcBorders>
              <w:bottom w:val="single" w:sz="6" w:space="0" w:color="auto"/>
            </w:tcBorders>
          </w:tcPr>
          <w:p w14:paraId="4E2590B7" w14:textId="77777777" w:rsidR="00330F04" w:rsidRPr="002F6BA2" w:rsidRDefault="00330F04"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g) </w:t>
            </w:r>
            <w:r w:rsidR="007C6DA2" w:rsidRPr="002F6BA2">
              <w:rPr>
                <w:rFonts w:ascii="Arial" w:hAnsi="Arial" w:cs="Arial"/>
                <w:lang w:eastAsia="de-DE"/>
              </w:rPr>
              <w:t>vibrations exceeding 0,30 </w:t>
            </w:r>
            <w:r w:rsidRPr="002F6BA2">
              <w:rPr>
                <w:rFonts w:ascii="Arial" w:hAnsi="Arial" w:cs="Arial"/>
                <w:lang w:eastAsia="de-DE"/>
              </w:rPr>
              <w:t>G RMS, when measure</w:t>
            </w:r>
            <w:r w:rsidR="007C6DA2" w:rsidRPr="002F6BA2">
              <w:rPr>
                <w:rFonts w:ascii="Arial" w:hAnsi="Arial" w:cs="Arial"/>
                <w:lang w:eastAsia="de-DE"/>
              </w:rPr>
              <w:t>d with a low pass filter at 200 </w:t>
            </w:r>
            <w:r w:rsidRPr="002F6BA2">
              <w:rPr>
                <w:rFonts w:ascii="Arial" w:hAnsi="Arial" w:cs="Arial"/>
                <w:lang w:eastAsia="de-DE"/>
              </w:rPr>
              <w:t>Hz, are not allowed in the refrigerant containing parts in the occupied space under normal operation</w:t>
            </w:r>
            <w:r w:rsidR="007C6DA2" w:rsidRPr="002F6BA2">
              <w:rPr>
                <w:rFonts w:ascii="Arial" w:hAnsi="Arial" w:cs="Arial"/>
                <w:lang w:eastAsia="de-DE"/>
              </w:rPr>
              <w:t xml:space="preserve"> </w:t>
            </w:r>
            <w:r w:rsidR="007C6DA2" w:rsidRPr="002F6BA2">
              <w:rPr>
                <w:rFonts w:ascii="Arial" w:hAnsi="Arial" w:cs="Arial"/>
              </w:rPr>
              <w:t>(IEC 60335</w:t>
            </w:r>
            <w:r w:rsidR="007C6DA2" w:rsidRPr="002F6BA2">
              <w:rPr>
                <w:rFonts w:ascii="Arial" w:hAnsi="Arial" w:cs="Arial"/>
              </w:rPr>
              <w:noBreakHyphen/>
              <w:t>2</w:t>
            </w:r>
            <w:r w:rsidR="007C6DA2" w:rsidRPr="002F6BA2">
              <w:rPr>
                <w:rFonts w:ascii="Arial" w:hAnsi="Arial" w:cs="Arial"/>
              </w:rPr>
              <w:noBreakHyphen/>
              <w:t>40:2018)</w:t>
            </w:r>
          </w:p>
        </w:tc>
        <w:tc>
          <w:tcPr>
            <w:tcW w:w="2828" w:type="dxa"/>
            <w:tcBorders>
              <w:bottom w:val="single" w:sz="6" w:space="0" w:color="auto"/>
            </w:tcBorders>
          </w:tcPr>
          <w:p w14:paraId="122D89BC" w14:textId="77777777" w:rsidR="00330F04" w:rsidRPr="002F6BA2" w:rsidRDefault="00330F04" w:rsidP="007925BE">
            <w:pPr>
              <w:suppressAutoHyphens/>
              <w:spacing w:before="54" w:after="66"/>
              <w:rPr>
                <w:rFonts w:ascii="Arial" w:hAnsi="Arial" w:cs="Arial"/>
              </w:rPr>
            </w:pPr>
          </w:p>
        </w:tc>
        <w:tc>
          <w:tcPr>
            <w:tcW w:w="918" w:type="dxa"/>
            <w:shd w:val="clear" w:color="auto" w:fill="auto"/>
          </w:tcPr>
          <w:p w14:paraId="7809AF2F" w14:textId="77777777" w:rsidR="00330F04" w:rsidRPr="002F6BA2" w:rsidRDefault="00330F04" w:rsidP="007925BE">
            <w:pPr>
              <w:suppressAutoHyphens/>
              <w:spacing w:before="54" w:after="66"/>
              <w:jc w:val="center"/>
              <w:rPr>
                <w:rFonts w:ascii="Arial" w:hAnsi="Arial" w:cs="Arial"/>
              </w:rPr>
            </w:pPr>
          </w:p>
        </w:tc>
      </w:tr>
      <w:tr w:rsidR="00564A2B" w:rsidRPr="002F6BA2" w14:paraId="78682C6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2029936" w14:textId="77777777" w:rsidR="007C6DA2" w:rsidRPr="002F6BA2" w:rsidRDefault="007C6DA2" w:rsidP="007925BE">
            <w:pPr>
              <w:suppressAutoHyphens/>
              <w:spacing w:before="54" w:after="66"/>
              <w:rPr>
                <w:rFonts w:ascii="Arial" w:hAnsi="Arial" w:cs="Arial"/>
              </w:rPr>
            </w:pPr>
          </w:p>
        </w:tc>
        <w:tc>
          <w:tcPr>
            <w:tcW w:w="4703" w:type="dxa"/>
            <w:tcBorders>
              <w:bottom w:val="single" w:sz="6" w:space="0" w:color="auto"/>
            </w:tcBorders>
          </w:tcPr>
          <w:p w14:paraId="18BC8F86" w14:textId="77777777" w:rsidR="007C6DA2" w:rsidRPr="002F6BA2" w:rsidRDefault="007C6DA2"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h) indoor heat exchangers be protected from damage in the event of freezing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14DAD888" w14:textId="77777777" w:rsidR="007C6DA2" w:rsidRPr="002F6BA2" w:rsidRDefault="007C6DA2" w:rsidP="007925BE">
            <w:pPr>
              <w:suppressAutoHyphens/>
              <w:spacing w:before="54" w:after="66"/>
              <w:rPr>
                <w:rFonts w:ascii="Arial" w:hAnsi="Arial" w:cs="Arial"/>
              </w:rPr>
            </w:pPr>
          </w:p>
        </w:tc>
        <w:tc>
          <w:tcPr>
            <w:tcW w:w="918" w:type="dxa"/>
            <w:shd w:val="clear" w:color="auto" w:fill="auto"/>
          </w:tcPr>
          <w:p w14:paraId="2AB18C82" w14:textId="77777777" w:rsidR="007C6DA2" w:rsidRPr="002F6BA2" w:rsidRDefault="007C6DA2" w:rsidP="007925BE">
            <w:pPr>
              <w:suppressAutoHyphens/>
              <w:spacing w:before="54" w:after="66"/>
              <w:jc w:val="center"/>
              <w:rPr>
                <w:rFonts w:ascii="Arial" w:hAnsi="Arial" w:cs="Arial"/>
              </w:rPr>
            </w:pPr>
          </w:p>
        </w:tc>
      </w:tr>
      <w:tr w:rsidR="00564A2B" w:rsidRPr="002F6BA2" w14:paraId="7BA3A98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F7CF2DD" w14:textId="77777777" w:rsidR="007C6DA2" w:rsidRPr="002F6BA2" w:rsidRDefault="007C6DA2" w:rsidP="007925BE">
            <w:pPr>
              <w:suppressAutoHyphens/>
              <w:spacing w:before="54" w:after="66"/>
              <w:rPr>
                <w:rFonts w:ascii="Arial" w:hAnsi="Arial" w:cs="Arial"/>
              </w:rPr>
            </w:pPr>
          </w:p>
        </w:tc>
        <w:tc>
          <w:tcPr>
            <w:tcW w:w="4703" w:type="dxa"/>
            <w:tcBorders>
              <w:bottom w:val="single" w:sz="6" w:space="0" w:color="auto"/>
            </w:tcBorders>
          </w:tcPr>
          <w:p w14:paraId="077DFB01" w14:textId="77777777" w:rsidR="007C6DA2" w:rsidRPr="002F6BA2" w:rsidRDefault="007C6DA2" w:rsidP="007C6DA2">
            <w:pPr>
              <w:tabs>
                <w:tab w:val="left" w:pos="113"/>
                <w:tab w:val="right" w:leader="dot" w:pos="4422"/>
              </w:tabs>
              <w:suppressAutoHyphens/>
              <w:spacing w:before="54" w:after="66"/>
              <w:rPr>
                <w:rFonts w:ascii="Arial" w:hAnsi="Arial" w:cs="Arial"/>
                <w:lang w:eastAsia="de-DE"/>
              </w:rPr>
            </w:pPr>
            <w:proofErr w:type="spellStart"/>
            <w:r w:rsidRPr="002F6BA2">
              <w:rPr>
                <w:rFonts w:ascii="Arial" w:hAnsi="Arial" w:cs="Arial"/>
                <w:lang w:eastAsia="de-DE"/>
              </w:rPr>
              <w:t>i</w:t>
            </w:r>
            <w:proofErr w:type="spellEnd"/>
            <w:r w:rsidRPr="002F6BA2">
              <w:rPr>
                <w:rFonts w:ascii="Arial" w:hAnsi="Arial" w:cs="Arial"/>
                <w:lang w:eastAsia="de-DE"/>
              </w:rPr>
              <w:t xml:space="preserve">) the maximum speed of the fan, in normal operation, shall be less than 90 % of the maximum allowable fan speed as specified by the manufacturer of the fan wheel. If the manufacturer does not specify a maximum allowable fan </w:t>
            </w:r>
            <w:proofErr w:type="gramStart"/>
            <w:r w:rsidRPr="002F6BA2">
              <w:rPr>
                <w:rFonts w:ascii="Arial" w:hAnsi="Arial" w:cs="Arial"/>
                <w:lang w:eastAsia="de-DE"/>
              </w:rPr>
              <w:t>speed</w:t>
            </w:r>
            <w:proofErr w:type="gramEnd"/>
            <w:r w:rsidRPr="002F6BA2">
              <w:rPr>
                <w:rFonts w:ascii="Arial" w:hAnsi="Arial" w:cs="Arial"/>
                <w:lang w:eastAsia="de-DE"/>
              </w:rPr>
              <w:t xml:space="preserve"> then the fan wheel shall be tested as described.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7130C5D" w14:textId="77777777" w:rsidR="007C6DA2" w:rsidRPr="002F6BA2" w:rsidRDefault="007C6DA2" w:rsidP="007925BE">
            <w:pPr>
              <w:suppressAutoHyphens/>
              <w:spacing w:before="54" w:after="66"/>
              <w:rPr>
                <w:rFonts w:ascii="Arial" w:hAnsi="Arial" w:cs="Arial"/>
              </w:rPr>
            </w:pPr>
          </w:p>
        </w:tc>
        <w:tc>
          <w:tcPr>
            <w:tcW w:w="918" w:type="dxa"/>
            <w:shd w:val="clear" w:color="auto" w:fill="auto"/>
          </w:tcPr>
          <w:p w14:paraId="00CE0BB4" w14:textId="77777777" w:rsidR="007C6DA2" w:rsidRPr="002F6BA2" w:rsidRDefault="007C6DA2" w:rsidP="007925BE">
            <w:pPr>
              <w:suppressAutoHyphens/>
              <w:spacing w:before="54" w:after="66"/>
              <w:jc w:val="center"/>
              <w:rPr>
                <w:rFonts w:ascii="Arial" w:hAnsi="Arial" w:cs="Arial"/>
              </w:rPr>
            </w:pPr>
          </w:p>
        </w:tc>
      </w:tr>
      <w:tr w:rsidR="00564A2B" w:rsidRPr="002F6BA2" w14:paraId="6FCF8E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0AC1954" w14:textId="77777777" w:rsidR="004E067D" w:rsidRPr="002F6BA2" w:rsidRDefault="004E067D" w:rsidP="007925BE">
            <w:pPr>
              <w:suppressAutoHyphens/>
              <w:spacing w:before="54" w:after="66"/>
              <w:rPr>
                <w:rFonts w:ascii="Arial" w:hAnsi="Arial" w:cs="Arial"/>
              </w:rPr>
            </w:pPr>
            <w:r w:rsidRPr="002F6BA2">
              <w:rPr>
                <w:rFonts w:ascii="Arial" w:hAnsi="Arial" w:cs="Arial"/>
              </w:rPr>
              <w:t>22.126</w:t>
            </w:r>
          </w:p>
        </w:tc>
        <w:tc>
          <w:tcPr>
            <w:tcW w:w="4703" w:type="dxa"/>
            <w:tcBorders>
              <w:bottom w:val="single" w:sz="6" w:space="0" w:color="auto"/>
            </w:tcBorders>
          </w:tcPr>
          <w:p w14:paraId="75549D2E" w14:textId="77777777" w:rsidR="004E067D" w:rsidRPr="002F6BA2" w:rsidRDefault="004E067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Germicidal lamps are limited to low pressure mercury lamps with a quartz envelope having a continuous spectral irradiance at 254 nm.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4A1EDC9B" w14:textId="77777777" w:rsidR="004E067D" w:rsidRPr="002F6BA2" w:rsidRDefault="004E067D" w:rsidP="007925BE">
            <w:pPr>
              <w:suppressAutoHyphens/>
              <w:spacing w:before="54" w:after="66"/>
              <w:rPr>
                <w:rFonts w:ascii="Arial" w:hAnsi="Arial" w:cs="Arial"/>
              </w:rPr>
            </w:pPr>
          </w:p>
        </w:tc>
        <w:tc>
          <w:tcPr>
            <w:tcW w:w="918" w:type="dxa"/>
            <w:shd w:val="clear" w:color="auto" w:fill="auto"/>
          </w:tcPr>
          <w:p w14:paraId="1D01F98E" w14:textId="77777777" w:rsidR="004E067D" w:rsidRPr="002F6BA2" w:rsidRDefault="004E067D" w:rsidP="007925BE">
            <w:pPr>
              <w:suppressAutoHyphens/>
              <w:spacing w:before="54" w:after="66"/>
              <w:jc w:val="center"/>
              <w:rPr>
                <w:rFonts w:ascii="Arial" w:hAnsi="Arial" w:cs="Arial"/>
              </w:rPr>
            </w:pPr>
          </w:p>
        </w:tc>
      </w:tr>
      <w:tr w:rsidR="00564A2B" w:rsidRPr="002F6BA2" w14:paraId="310C2EA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8A85256" w14:textId="77777777" w:rsidR="00F4413D" w:rsidRPr="002F6BA2" w:rsidRDefault="00F4413D" w:rsidP="007925BE">
            <w:pPr>
              <w:suppressAutoHyphens/>
              <w:spacing w:before="54" w:after="66"/>
              <w:rPr>
                <w:rFonts w:ascii="Arial" w:hAnsi="Arial" w:cs="Arial"/>
              </w:rPr>
            </w:pPr>
            <w:r w:rsidRPr="002F6BA2">
              <w:rPr>
                <w:rFonts w:ascii="Arial" w:hAnsi="Arial" w:cs="Arial"/>
              </w:rPr>
              <w:t>22.127</w:t>
            </w:r>
          </w:p>
        </w:tc>
        <w:tc>
          <w:tcPr>
            <w:tcW w:w="4703" w:type="dxa"/>
            <w:tcBorders>
              <w:bottom w:val="single" w:sz="6" w:space="0" w:color="auto"/>
            </w:tcBorders>
          </w:tcPr>
          <w:p w14:paraId="3C6B5A93"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 enclosure, UV-C lamps and UV-C barriers </w:t>
            </w:r>
            <w:proofErr w:type="gramStart"/>
            <w:r w:rsidRPr="002F6BA2">
              <w:rPr>
                <w:rFonts w:ascii="Arial" w:hAnsi="Arial" w:cs="Arial"/>
                <w:lang w:eastAsia="de-DE"/>
              </w:rPr>
              <w:t>be located in</w:t>
            </w:r>
            <w:proofErr w:type="gramEnd"/>
            <w:r w:rsidRPr="002F6BA2">
              <w:rPr>
                <w:rFonts w:ascii="Arial" w:hAnsi="Arial" w:cs="Arial"/>
                <w:lang w:eastAsia="de-DE"/>
              </w:rPr>
              <w:t xml:space="preserve"> such a manner that the UV-C spectral irradiance is not emitted outside the unit into an occupied space at a level exceeding the irradiance limit specified in 32.101.1.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7D7E8F1E"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14:paraId="7B456A4E" w14:textId="77777777" w:rsidR="00F4413D" w:rsidRPr="002F6BA2" w:rsidRDefault="00F4413D" w:rsidP="007925BE">
            <w:pPr>
              <w:suppressAutoHyphens/>
              <w:spacing w:before="54" w:after="66"/>
              <w:jc w:val="center"/>
              <w:rPr>
                <w:rFonts w:ascii="Arial" w:hAnsi="Arial" w:cs="Arial"/>
              </w:rPr>
            </w:pPr>
          </w:p>
        </w:tc>
      </w:tr>
      <w:tr w:rsidR="00564A2B" w:rsidRPr="002F6BA2" w14:paraId="706B56F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B66309B" w14:textId="77777777" w:rsidR="00F4413D" w:rsidRPr="002F6BA2" w:rsidRDefault="00F4413D" w:rsidP="007925BE">
            <w:pPr>
              <w:suppressAutoHyphens/>
              <w:spacing w:before="54" w:after="66"/>
              <w:rPr>
                <w:rFonts w:ascii="Arial" w:hAnsi="Arial" w:cs="Arial"/>
              </w:rPr>
            </w:pPr>
          </w:p>
        </w:tc>
        <w:tc>
          <w:tcPr>
            <w:tcW w:w="4703" w:type="dxa"/>
            <w:tcBorders>
              <w:bottom w:val="single" w:sz="6" w:space="0" w:color="auto"/>
            </w:tcBorders>
          </w:tcPr>
          <w:p w14:paraId="5A637AC8"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 indoor airflow inlet and outlet be considered as possible radiation paths. The unit filters are not considered UV-C barriers.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56A27A5"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14:paraId="447FA860" w14:textId="77777777" w:rsidR="00F4413D" w:rsidRPr="002F6BA2" w:rsidRDefault="00F4413D" w:rsidP="007925BE">
            <w:pPr>
              <w:suppressAutoHyphens/>
              <w:spacing w:before="54" w:after="66"/>
              <w:jc w:val="center"/>
              <w:rPr>
                <w:rFonts w:ascii="Arial" w:hAnsi="Arial" w:cs="Arial"/>
              </w:rPr>
            </w:pPr>
          </w:p>
        </w:tc>
      </w:tr>
      <w:tr w:rsidR="00564A2B" w:rsidRPr="002F6BA2" w14:paraId="6A935BF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0F55298" w14:textId="77777777" w:rsidR="00F4413D" w:rsidRPr="002F6BA2" w:rsidRDefault="00F4413D" w:rsidP="007925BE">
            <w:pPr>
              <w:suppressAutoHyphens/>
              <w:spacing w:before="54" w:after="66"/>
              <w:rPr>
                <w:rFonts w:ascii="Arial" w:hAnsi="Arial" w:cs="Arial"/>
              </w:rPr>
            </w:pPr>
            <w:r w:rsidRPr="002F6BA2">
              <w:rPr>
                <w:rFonts w:ascii="Arial" w:hAnsi="Arial" w:cs="Arial"/>
              </w:rPr>
              <w:t>22.128</w:t>
            </w:r>
          </w:p>
        </w:tc>
        <w:tc>
          <w:tcPr>
            <w:tcW w:w="4703" w:type="dxa"/>
            <w:tcBorders>
              <w:bottom w:val="single" w:sz="6" w:space="0" w:color="auto"/>
            </w:tcBorders>
          </w:tcPr>
          <w:p w14:paraId="3E6E8908"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For appliances that employ UV-C germicidal lamp systems and which have doors and/or panels that provide direct access to an area within the appliance where the measured UV-C spectral irradiance is greater than 1,7 µW/cm</w:t>
            </w:r>
            <w:r w:rsidRPr="002F6BA2">
              <w:rPr>
                <w:rFonts w:ascii="Arial" w:hAnsi="Arial" w:cs="Arial"/>
                <w:vertAlign w:val="superscript"/>
                <w:lang w:eastAsia="de-DE"/>
              </w:rPr>
              <w:t>2</w:t>
            </w:r>
            <w:r w:rsidRPr="002F6BA2">
              <w:rPr>
                <w:rFonts w:ascii="Arial" w:hAnsi="Arial" w:cs="Arial"/>
                <w:lang w:eastAsia="de-DE"/>
              </w:rPr>
              <w:t xml:space="preserve">, the doors and/or panels be equipped with an interlock device that terminates the power to the lamps when opened.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18BBC64"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14:paraId="58C722EA" w14:textId="77777777" w:rsidR="00F4413D" w:rsidRPr="002F6BA2" w:rsidRDefault="00F4413D" w:rsidP="007925BE">
            <w:pPr>
              <w:suppressAutoHyphens/>
              <w:spacing w:before="54" w:after="66"/>
              <w:jc w:val="center"/>
              <w:rPr>
                <w:rFonts w:ascii="Arial" w:hAnsi="Arial" w:cs="Arial"/>
              </w:rPr>
            </w:pPr>
          </w:p>
        </w:tc>
      </w:tr>
      <w:tr w:rsidR="00564A2B" w:rsidRPr="002F6BA2" w14:paraId="7631AF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23D428B" w14:textId="77777777" w:rsidR="00F4413D" w:rsidRPr="002F6BA2" w:rsidRDefault="00F4413D" w:rsidP="007925BE">
            <w:pPr>
              <w:suppressAutoHyphens/>
              <w:spacing w:before="54" w:after="66"/>
              <w:rPr>
                <w:rFonts w:ascii="Arial" w:hAnsi="Arial" w:cs="Arial"/>
              </w:rPr>
            </w:pPr>
          </w:p>
        </w:tc>
        <w:tc>
          <w:tcPr>
            <w:tcW w:w="4703" w:type="dxa"/>
            <w:tcBorders>
              <w:bottom w:val="single" w:sz="6" w:space="0" w:color="auto"/>
            </w:tcBorders>
          </w:tcPr>
          <w:p w14:paraId="732EA077"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If a switch is used to de-energize the UV-C lamps </w:t>
            </w:r>
            <w:proofErr w:type="gramStart"/>
            <w:r w:rsidRPr="002F6BA2">
              <w:rPr>
                <w:rFonts w:ascii="Arial" w:hAnsi="Arial" w:cs="Arial"/>
                <w:lang w:eastAsia="de-DE"/>
              </w:rPr>
              <w:t>so as to</w:t>
            </w:r>
            <w:proofErr w:type="gramEnd"/>
            <w:r w:rsidRPr="002F6BA2">
              <w:rPr>
                <w:rFonts w:ascii="Arial" w:hAnsi="Arial" w:cs="Arial"/>
                <w:lang w:eastAsia="de-DE"/>
              </w:rPr>
              <w:t xml:space="preserve"> meet the requirement, it is not possible to operate the switch with test probe B of IEC 61032.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ECEEA7E"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14:paraId="4306C7F4" w14:textId="77777777" w:rsidR="00F4413D" w:rsidRPr="002F6BA2" w:rsidRDefault="00F4413D" w:rsidP="007925BE">
            <w:pPr>
              <w:suppressAutoHyphens/>
              <w:spacing w:before="54" w:after="66"/>
              <w:jc w:val="center"/>
              <w:rPr>
                <w:rFonts w:ascii="Arial" w:hAnsi="Arial" w:cs="Arial"/>
              </w:rPr>
            </w:pPr>
          </w:p>
        </w:tc>
      </w:tr>
      <w:tr w:rsidR="00564A2B" w:rsidRPr="002F6BA2" w14:paraId="1ADE6BF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B346B0D" w14:textId="77777777" w:rsidR="00356BC1" w:rsidRPr="002F6BA2" w:rsidRDefault="003E2E44" w:rsidP="007925BE">
            <w:pPr>
              <w:suppressAutoHyphens/>
              <w:spacing w:before="54" w:after="66"/>
              <w:rPr>
                <w:rFonts w:ascii="Arial" w:hAnsi="Arial" w:cs="Arial"/>
              </w:rPr>
            </w:pPr>
            <w:r w:rsidRPr="002F6BA2">
              <w:rPr>
                <w:rFonts w:ascii="Arial" w:hAnsi="Arial" w:cs="Arial"/>
              </w:rPr>
              <w:t>22.129</w:t>
            </w:r>
          </w:p>
        </w:tc>
        <w:tc>
          <w:tcPr>
            <w:tcW w:w="4703" w:type="dxa"/>
            <w:tcBorders>
              <w:bottom w:val="single" w:sz="6" w:space="0" w:color="auto"/>
            </w:tcBorders>
          </w:tcPr>
          <w:p w14:paraId="54FBD3B9" w14:textId="77777777" w:rsidR="00356BC1" w:rsidRPr="002F6BA2" w:rsidRDefault="003E2E44"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For user maintenance access areas, the UV-C spectral irradiance </w:t>
            </w:r>
            <w:proofErr w:type="gramStart"/>
            <w:r w:rsidRPr="002F6BA2">
              <w:rPr>
                <w:rFonts w:ascii="Arial" w:hAnsi="Arial" w:cs="Arial"/>
                <w:lang w:eastAsia="de-DE"/>
              </w:rPr>
              <w:t>not exceed</w:t>
            </w:r>
            <w:proofErr w:type="gramEnd"/>
            <w:r w:rsidRPr="002F6BA2">
              <w:rPr>
                <w:rFonts w:ascii="Arial" w:hAnsi="Arial" w:cs="Arial"/>
                <w:lang w:eastAsia="de-DE"/>
              </w:rPr>
              <w:t xml:space="preserve"> the limit specified in 32.101.2 with the access panels opened or removed as needed to perform the required user maintenance.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BF63FBD" w14:textId="77777777" w:rsidR="00356BC1" w:rsidRPr="002F6BA2" w:rsidRDefault="00356BC1" w:rsidP="007925BE">
            <w:pPr>
              <w:suppressAutoHyphens/>
              <w:spacing w:before="54" w:after="66"/>
              <w:rPr>
                <w:rFonts w:ascii="Arial" w:hAnsi="Arial" w:cs="Arial"/>
              </w:rPr>
            </w:pPr>
          </w:p>
        </w:tc>
        <w:tc>
          <w:tcPr>
            <w:tcW w:w="918" w:type="dxa"/>
            <w:shd w:val="clear" w:color="auto" w:fill="auto"/>
          </w:tcPr>
          <w:p w14:paraId="10F82635" w14:textId="77777777" w:rsidR="00356BC1" w:rsidRPr="002F6BA2" w:rsidRDefault="00356BC1" w:rsidP="007925BE">
            <w:pPr>
              <w:suppressAutoHyphens/>
              <w:spacing w:before="54" w:after="66"/>
              <w:jc w:val="center"/>
              <w:rPr>
                <w:rFonts w:ascii="Arial" w:hAnsi="Arial" w:cs="Arial"/>
              </w:rPr>
            </w:pPr>
          </w:p>
        </w:tc>
      </w:tr>
      <w:tr w:rsidR="00564A2B" w:rsidRPr="002F6BA2" w14:paraId="1BB3FA8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1E18D3E" w14:textId="77777777" w:rsidR="003E2E44" w:rsidRPr="002F6BA2" w:rsidRDefault="003E2E44" w:rsidP="007925BE">
            <w:pPr>
              <w:suppressAutoHyphens/>
              <w:spacing w:before="54" w:after="66"/>
              <w:rPr>
                <w:rFonts w:ascii="Arial" w:hAnsi="Arial" w:cs="Arial"/>
              </w:rPr>
            </w:pPr>
          </w:p>
        </w:tc>
        <w:tc>
          <w:tcPr>
            <w:tcW w:w="4703" w:type="dxa"/>
            <w:tcBorders>
              <w:bottom w:val="single" w:sz="6" w:space="0" w:color="auto"/>
            </w:tcBorders>
          </w:tcPr>
          <w:p w14:paraId="24F4768A" w14:textId="77777777" w:rsidR="003E2E44" w:rsidRPr="002F6BA2" w:rsidRDefault="003E2E44"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Panels that are opened or removed to perform user maintenance are required to be closed or put back in place for proper operation of the appliance.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1745F01" w14:textId="77777777" w:rsidR="003E2E44" w:rsidRPr="002F6BA2" w:rsidRDefault="003E2E44"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786D7F27" w14:textId="77777777" w:rsidR="003E2E44" w:rsidRPr="002F6BA2" w:rsidRDefault="003E2E44" w:rsidP="007925BE">
            <w:pPr>
              <w:suppressAutoHyphens/>
              <w:spacing w:before="54" w:after="66"/>
              <w:jc w:val="center"/>
              <w:rPr>
                <w:rFonts w:ascii="Arial" w:hAnsi="Arial" w:cs="Arial"/>
              </w:rPr>
            </w:pPr>
          </w:p>
        </w:tc>
      </w:tr>
      <w:tr w:rsidR="00723353" w:rsidRPr="002F6BA2" w14:paraId="62DE7F32"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29F9E9B" w14:textId="77777777" w:rsidR="00723353" w:rsidRPr="002F6BA2" w:rsidRDefault="00723353" w:rsidP="007925BE">
            <w:pPr>
              <w:suppressAutoHyphens/>
              <w:spacing w:before="54" w:after="66"/>
              <w:rPr>
                <w:rFonts w:ascii="Arial" w:hAnsi="Arial" w:cs="Arial"/>
              </w:rPr>
            </w:pPr>
            <w:r w:rsidRPr="002F6BA2">
              <w:rPr>
                <w:rFonts w:ascii="Arial" w:hAnsi="Arial" w:cs="Arial"/>
              </w:rPr>
              <w:t>22.130</w:t>
            </w:r>
          </w:p>
        </w:tc>
        <w:tc>
          <w:tcPr>
            <w:tcW w:w="7531" w:type="dxa"/>
            <w:gridSpan w:val="2"/>
          </w:tcPr>
          <w:p w14:paraId="209480AB" w14:textId="77777777" w:rsidR="00723353" w:rsidRPr="002F6BA2" w:rsidRDefault="00723353" w:rsidP="007925BE">
            <w:pPr>
              <w:suppressAutoHyphens/>
              <w:spacing w:before="54" w:after="66"/>
              <w:rPr>
                <w:rFonts w:ascii="Arial" w:hAnsi="Arial" w:cs="Arial"/>
              </w:rPr>
            </w:pPr>
            <w:r w:rsidRPr="002F6BA2">
              <w:rPr>
                <w:rFonts w:ascii="Arial" w:hAnsi="Arial" w:cs="Arial"/>
                <w:lang w:eastAsia="de-DE"/>
              </w:rPr>
              <w:t xml:space="preserve">If the replacement of the UV-C lamp is allowed by the user, the appliance shall be constructed so that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7C18EA39" w14:textId="77777777" w:rsidR="00723353" w:rsidRPr="002F6BA2" w:rsidRDefault="00723353" w:rsidP="007925BE">
            <w:pPr>
              <w:suppressAutoHyphens/>
              <w:spacing w:before="54" w:after="66"/>
              <w:jc w:val="center"/>
              <w:rPr>
                <w:rFonts w:ascii="Arial" w:hAnsi="Arial" w:cs="Arial"/>
              </w:rPr>
            </w:pPr>
          </w:p>
        </w:tc>
      </w:tr>
      <w:tr w:rsidR="00564A2B" w:rsidRPr="002F6BA2" w14:paraId="0323B0D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CC28FFD" w14:textId="77777777" w:rsidR="00723353" w:rsidRPr="002F6BA2" w:rsidRDefault="00723353" w:rsidP="007925BE">
            <w:pPr>
              <w:suppressAutoHyphens/>
              <w:spacing w:before="54" w:after="66"/>
              <w:rPr>
                <w:rFonts w:ascii="Arial" w:hAnsi="Arial" w:cs="Arial"/>
              </w:rPr>
            </w:pPr>
          </w:p>
        </w:tc>
        <w:tc>
          <w:tcPr>
            <w:tcW w:w="4703" w:type="dxa"/>
            <w:tcBorders>
              <w:bottom w:val="single" w:sz="6" w:space="0" w:color="auto"/>
            </w:tcBorders>
          </w:tcPr>
          <w:p w14:paraId="1F1A82D4"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 the replacement of the UV-C lamp is easily possible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719AF0B" w14:textId="77777777" w:rsidR="00723353" w:rsidRPr="002F6BA2" w:rsidRDefault="00723353" w:rsidP="007925BE">
            <w:pPr>
              <w:suppressAutoHyphens/>
              <w:spacing w:before="54" w:after="66"/>
              <w:rPr>
                <w:rFonts w:ascii="Arial" w:hAnsi="Arial" w:cs="Arial"/>
              </w:rPr>
            </w:pPr>
          </w:p>
        </w:tc>
        <w:tc>
          <w:tcPr>
            <w:tcW w:w="918" w:type="dxa"/>
            <w:shd w:val="clear" w:color="auto" w:fill="auto"/>
          </w:tcPr>
          <w:p w14:paraId="0F5D2366" w14:textId="77777777" w:rsidR="00723353" w:rsidRPr="002F6BA2" w:rsidRDefault="00723353" w:rsidP="007925BE">
            <w:pPr>
              <w:suppressAutoHyphens/>
              <w:spacing w:before="54" w:after="66"/>
              <w:jc w:val="center"/>
              <w:rPr>
                <w:rFonts w:ascii="Arial" w:hAnsi="Arial" w:cs="Arial"/>
              </w:rPr>
            </w:pPr>
          </w:p>
        </w:tc>
      </w:tr>
      <w:tr w:rsidR="00564A2B" w:rsidRPr="002F6BA2" w14:paraId="0DF6BC8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B43BEBD" w14:textId="77777777" w:rsidR="00723353" w:rsidRPr="002F6BA2" w:rsidRDefault="00723353" w:rsidP="007925BE">
            <w:pPr>
              <w:suppressAutoHyphens/>
              <w:spacing w:before="54" w:after="66"/>
              <w:rPr>
                <w:rFonts w:ascii="Arial" w:hAnsi="Arial" w:cs="Arial"/>
              </w:rPr>
            </w:pPr>
          </w:p>
        </w:tc>
        <w:tc>
          <w:tcPr>
            <w:tcW w:w="4703" w:type="dxa"/>
            <w:tcBorders>
              <w:bottom w:val="single" w:sz="6" w:space="0" w:color="auto"/>
            </w:tcBorders>
          </w:tcPr>
          <w:p w14:paraId="40F90698"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 if screws or components are omitted or incorrectly positioned or fastened, the appliance is rendered inoperable or manifestly incomplete.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2C7ECCF4" w14:textId="77777777" w:rsidR="00723353" w:rsidRPr="002F6BA2" w:rsidRDefault="00723353" w:rsidP="007925BE">
            <w:pPr>
              <w:suppressAutoHyphens/>
              <w:spacing w:before="54" w:after="66"/>
              <w:rPr>
                <w:rFonts w:ascii="Arial" w:hAnsi="Arial" w:cs="Arial"/>
              </w:rPr>
            </w:pPr>
          </w:p>
        </w:tc>
        <w:tc>
          <w:tcPr>
            <w:tcW w:w="918" w:type="dxa"/>
            <w:shd w:val="clear" w:color="auto" w:fill="auto"/>
          </w:tcPr>
          <w:p w14:paraId="17896BBC" w14:textId="77777777" w:rsidR="00723353" w:rsidRPr="002F6BA2" w:rsidRDefault="00723353" w:rsidP="007925BE">
            <w:pPr>
              <w:suppressAutoHyphens/>
              <w:spacing w:before="54" w:after="66"/>
              <w:jc w:val="center"/>
              <w:rPr>
                <w:rFonts w:ascii="Arial" w:hAnsi="Arial" w:cs="Arial"/>
              </w:rPr>
            </w:pPr>
          </w:p>
        </w:tc>
      </w:tr>
      <w:tr w:rsidR="00564A2B" w:rsidRPr="002F6BA2" w14:paraId="737C231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DAB477B" w14:textId="77777777" w:rsidR="00723353" w:rsidRPr="002F6BA2" w:rsidRDefault="00723353" w:rsidP="007925BE">
            <w:pPr>
              <w:suppressAutoHyphens/>
              <w:spacing w:before="54" w:after="66"/>
              <w:rPr>
                <w:rFonts w:ascii="Arial" w:hAnsi="Arial" w:cs="Arial"/>
              </w:rPr>
            </w:pPr>
            <w:r w:rsidRPr="002F6BA2">
              <w:rPr>
                <w:rFonts w:ascii="Arial" w:hAnsi="Arial" w:cs="Arial"/>
              </w:rPr>
              <w:t>22.131</w:t>
            </w:r>
          </w:p>
        </w:tc>
        <w:tc>
          <w:tcPr>
            <w:tcW w:w="4703" w:type="dxa"/>
            <w:tcBorders>
              <w:bottom w:val="single" w:sz="6" w:space="0" w:color="auto"/>
            </w:tcBorders>
          </w:tcPr>
          <w:p w14:paraId="3EE21B9E"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Appliances that employ refrigerants in a </w:t>
            </w:r>
            <w:proofErr w:type="spellStart"/>
            <w:r w:rsidRPr="002F6BA2">
              <w:rPr>
                <w:rFonts w:ascii="Arial" w:hAnsi="Arial" w:cs="Arial"/>
                <w:lang w:eastAsia="de-DE"/>
              </w:rPr>
              <w:t>transcritical</w:t>
            </w:r>
            <w:proofErr w:type="spellEnd"/>
            <w:r w:rsidRPr="002F6BA2">
              <w:rPr>
                <w:rFonts w:ascii="Arial" w:hAnsi="Arial" w:cs="Arial"/>
                <w:lang w:eastAsia="de-DE"/>
              </w:rPr>
              <w:t xml:space="preserve"> refrigerating system are equipped with a pressure-limiting device that operates no greater than the maximum allowable pressure plus the tolerance of the pressure-limiting device.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34A3F63" w14:textId="77777777" w:rsidR="00723353" w:rsidRPr="002F6BA2" w:rsidRDefault="00723353"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526E7B47" w14:textId="77777777" w:rsidR="00723353" w:rsidRPr="002F6BA2" w:rsidRDefault="00723353" w:rsidP="007925BE">
            <w:pPr>
              <w:suppressAutoHyphens/>
              <w:spacing w:before="54" w:after="66"/>
              <w:jc w:val="center"/>
              <w:rPr>
                <w:rFonts w:ascii="Arial" w:hAnsi="Arial" w:cs="Arial"/>
              </w:rPr>
            </w:pPr>
          </w:p>
        </w:tc>
      </w:tr>
      <w:tr w:rsidR="0020413C" w:rsidRPr="002F6BA2" w14:paraId="7B32F711" w14:textId="77777777" w:rsidTr="000527C1">
        <w:tblPrEx>
          <w:tblCellMar>
            <w:left w:w="59" w:type="dxa"/>
            <w:right w:w="59" w:type="dxa"/>
          </w:tblCellMar>
        </w:tblPrEx>
        <w:trPr>
          <w:cantSplit/>
          <w:jc w:val="center"/>
        </w:trPr>
        <w:tc>
          <w:tcPr>
            <w:tcW w:w="1135" w:type="dxa"/>
            <w:shd w:val="clear" w:color="auto" w:fill="F2F2F2"/>
          </w:tcPr>
          <w:p w14:paraId="7C5C1BF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23</w:t>
            </w:r>
          </w:p>
        </w:tc>
        <w:tc>
          <w:tcPr>
            <w:tcW w:w="7531" w:type="dxa"/>
            <w:gridSpan w:val="2"/>
            <w:tcBorders>
              <w:right w:val="single" w:sz="6" w:space="0" w:color="auto"/>
            </w:tcBorders>
            <w:shd w:val="clear" w:color="auto" w:fill="F2F2F2"/>
          </w:tcPr>
          <w:p w14:paraId="74A9226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INTERNAL WIRING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7999D44"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7E8CDA89" w14:textId="77777777" w:rsidTr="000527C1">
        <w:tblPrEx>
          <w:tblCellMar>
            <w:left w:w="59" w:type="dxa"/>
            <w:right w:w="59" w:type="dxa"/>
          </w:tblCellMar>
        </w:tblPrEx>
        <w:trPr>
          <w:cantSplit/>
          <w:jc w:val="center"/>
        </w:trPr>
        <w:tc>
          <w:tcPr>
            <w:tcW w:w="1135" w:type="dxa"/>
          </w:tcPr>
          <w:p w14:paraId="6D3D3E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23.1</w:t>
            </w:r>
          </w:p>
        </w:tc>
        <w:tc>
          <w:tcPr>
            <w:tcW w:w="4703" w:type="dxa"/>
          </w:tcPr>
          <w:p w14:paraId="618C55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Wireways smooth and free from sharp edges </w:t>
            </w:r>
          </w:p>
        </w:tc>
        <w:tc>
          <w:tcPr>
            <w:tcW w:w="2828" w:type="dxa"/>
          </w:tcPr>
          <w:p w14:paraId="5FC0E8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9433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85E3CC" w14:textId="77777777" w:rsidTr="000527C1">
        <w:tblPrEx>
          <w:tblCellMar>
            <w:left w:w="59" w:type="dxa"/>
            <w:right w:w="59" w:type="dxa"/>
          </w:tblCellMar>
        </w:tblPrEx>
        <w:trPr>
          <w:cantSplit/>
          <w:jc w:val="center"/>
        </w:trPr>
        <w:tc>
          <w:tcPr>
            <w:tcW w:w="1135" w:type="dxa"/>
          </w:tcPr>
          <w:p w14:paraId="7CA8A51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D15B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Wires protected against contact with burrs, cooling fins etc. </w:t>
            </w:r>
          </w:p>
        </w:tc>
        <w:tc>
          <w:tcPr>
            <w:tcW w:w="2828" w:type="dxa"/>
          </w:tcPr>
          <w:p w14:paraId="36A4FEF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D5DC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3A3E6F" w14:textId="77777777" w:rsidTr="000527C1">
        <w:tblPrEx>
          <w:tblCellMar>
            <w:left w:w="59" w:type="dxa"/>
            <w:right w:w="59" w:type="dxa"/>
          </w:tblCellMar>
        </w:tblPrEx>
        <w:trPr>
          <w:cantSplit/>
          <w:jc w:val="center"/>
        </w:trPr>
        <w:tc>
          <w:tcPr>
            <w:tcW w:w="1135" w:type="dxa"/>
          </w:tcPr>
          <w:p w14:paraId="5880CBD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19FD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Wire holes in metal well</w:t>
            </w:r>
            <w:r w:rsidRPr="002F6BA2">
              <w:rPr>
                <w:rFonts w:ascii="Arial" w:hAnsi="Arial" w:cs="Arial"/>
              </w:rPr>
              <w:noBreakHyphen/>
              <w:t xml:space="preserve">rounded or provided with bushings </w:t>
            </w:r>
          </w:p>
        </w:tc>
        <w:tc>
          <w:tcPr>
            <w:tcW w:w="2828" w:type="dxa"/>
          </w:tcPr>
          <w:p w14:paraId="6029BE5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C7803E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0C789D" w14:textId="77777777" w:rsidTr="000527C1">
        <w:tblPrEx>
          <w:tblCellMar>
            <w:left w:w="59" w:type="dxa"/>
            <w:right w:w="59" w:type="dxa"/>
          </w:tblCellMar>
        </w:tblPrEx>
        <w:trPr>
          <w:cantSplit/>
          <w:jc w:val="center"/>
        </w:trPr>
        <w:tc>
          <w:tcPr>
            <w:tcW w:w="1135" w:type="dxa"/>
          </w:tcPr>
          <w:p w14:paraId="4C7A04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1672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Wiring effectively prevented from </w:t>
            </w:r>
            <w:proofErr w:type="gramStart"/>
            <w:r w:rsidRPr="002F6BA2">
              <w:rPr>
                <w:rFonts w:ascii="Arial" w:hAnsi="Arial" w:cs="Arial"/>
              </w:rPr>
              <w:t>coming into contact with</w:t>
            </w:r>
            <w:proofErr w:type="gramEnd"/>
            <w:r w:rsidRPr="002F6BA2">
              <w:rPr>
                <w:rFonts w:ascii="Arial" w:hAnsi="Arial" w:cs="Arial"/>
              </w:rPr>
              <w:t xml:space="preserve"> moving parts </w:t>
            </w:r>
          </w:p>
        </w:tc>
        <w:tc>
          <w:tcPr>
            <w:tcW w:w="2828" w:type="dxa"/>
          </w:tcPr>
          <w:p w14:paraId="782FBC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4D0D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06F1BB4" w14:textId="77777777" w:rsidTr="000527C1">
        <w:tblPrEx>
          <w:tblCellMar>
            <w:left w:w="59" w:type="dxa"/>
            <w:right w:w="59" w:type="dxa"/>
          </w:tblCellMar>
        </w:tblPrEx>
        <w:trPr>
          <w:cantSplit/>
          <w:jc w:val="center"/>
        </w:trPr>
        <w:tc>
          <w:tcPr>
            <w:tcW w:w="1135" w:type="dxa"/>
          </w:tcPr>
          <w:p w14:paraId="4E7BFB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23.2</w:t>
            </w:r>
          </w:p>
        </w:tc>
        <w:tc>
          <w:tcPr>
            <w:tcW w:w="4703" w:type="dxa"/>
          </w:tcPr>
          <w:p w14:paraId="057D55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Beads etc. on live wires cannot change their position, and are not resting on sharp edges </w:t>
            </w:r>
          </w:p>
        </w:tc>
        <w:tc>
          <w:tcPr>
            <w:tcW w:w="2828" w:type="dxa"/>
          </w:tcPr>
          <w:p w14:paraId="344F4A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0E0F04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43F998C" w14:textId="77777777" w:rsidTr="000527C1">
        <w:tblPrEx>
          <w:tblCellMar>
            <w:left w:w="59" w:type="dxa"/>
            <w:right w:w="59" w:type="dxa"/>
          </w:tblCellMar>
        </w:tblPrEx>
        <w:trPr>
          <w:cantSplit/>
          <w:jc w:val="center"/>
        </w:trPr>
        <w:tc>
          <w:tcPr>
            <w:tcW w:w="1135" w:type="dxa"/>
          </w:tcPr>
          <w:p w14:paraId="318693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71C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Beads inside flexible metal conduits contained within an insulating sleeve </w:t>
            </w:r>
          </w:p>
        </w:tc>
        <w:tc>
          <w:tcPr>
            <w:tcW w:w="2828" w:type="dxa"/>
          </w:tcPr>
          <w:p w14:paraId="616B69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C0170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52BD9F" w14:textId="77777777" w:rsidTr="000527C1">
        <w:tblPrEx>
          <w:tblCellMar>
            <w:left w:w="59" w:type="dxa"/>
            <w:right w:w="59" w:type="dxa"/>
          </w:tblCellMar>
        </w:tblPrEx>
        <w:trPr>
          <w:cantSplit/>
          <w:jc w:val="center"/>
        </w:trPr>
        <w:tc>
          <w:tcPr>
            <w:tcW w:w="1135" w:type="dxa"/>
          </w:tcPr>
          <w:p w14:paraId="66F240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23.3</w:t>
            </w:r>
          </w:p>
        </w:tc>
        <w:tc>
          <w:tcPr>
            <w:tcW w:w="4703" w:type="dxa"/>
          </w:tcPr>
          <w:p w14:paraId="768F91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connections and internal conductors movable relatively to each other not exposed to undue stress </w:t>
            </w:r>
          </w:p>
        </w:tc>
        <w:tc>
          <w:tcPr>
            <w:tcW w:w="2828" w:type="dxa"/>
          </w:tcPr>
          <w:p w14:paraId="7CD1B6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47F37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4A23CF" w14:textId="77777777" w:rsidTr="000527C1">
        <w:tblPrEx>
          <w:tblCellMar>
            <w:left w:w="59" w:type="dxa"/>
            <w:right w:w="59" w:type="dxa"/>
          </w:tblCellMar>
        </w:tblPrEx>
        <w:trPr>
          <w:cantSplit/>
          <w:jc w:val="center"/>
        </w:trPr>
        <w:tc>
          <w:tcPr>
            <w:tcW w:w="1135" w:type="dxa"/>
          </w:tcPr>
          <w:p w14:paraId="2C413D8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E12E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Flexible metallic tubes not causing damage to insulation of conductors </w:t>
            </w:r>
          </w:p>
        </w:tc>
        <w:tc>
          <w:tcPr>
            <w:tcW w:w="2828" w:type="dxa"/>
          </w:tcPr>
          <w:p w14:paraId="22D2AC6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2D48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3ACAD0" w14:textId="77777777" w:rsidTr="000527C1">
        <w:tblPrEx>
          <w:tblCellMar>
            <w:left w:w="59" w:type="dxa"/>
            <w:right w:w="59" w:type="dxa"/>
          </w:tblCellMar>
        </w:tblPrEx>
        <w:trPr>
          <w:cantSplit/>
          <w:jc w:val="center"/>
        </w:trPr>
        <w:tc>
          <w:tcPr>
            <w:tcW w:w="1135" w:type="dxa"/>
          </w:tcPr>
          <w:p w14:paraId="0A4CAB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6C29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Open</w:t>
            </w:r>
            <w:r w:rsidRPr="002F6BA2">
              <w:rPr>
                <w:rFonts w:ascii="Arial" w:hAnsi="Arial" w:cs="Arial"/>
              </w:rPr>
              <w:noBreakHyphen/>
              <w:t xml:space="preserve">coil springs not used </w:t>
            </w:r>
          </w:p>
        </w:tc>
        <w:tc>
          <w:tcPr>
            <w:tcW w:w="2828" w:type="dxa"/>
          </w:tcPr>
          <w:p w14:paraId="62856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73DEE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9C880C" w14:textId="77777777" w:rsidTr="000527C1">
        <w:tblPrEx>
          <w:tblCellMar>
            <w:left w:w="59" w:type="dxa"/>
            <w:right w:w="59" w:type="dxa"/>
          </w:tblCellMar>
        </w:tblPrEx>
        <w:trPr>
          <w:cantSplit/>
          <w:jc w:val="center"/>
        </w:trPr>
        <w:tc>
          <w:tcPr>
            <w:tcW w:w="1135" w:type="dxa"/>
          </w:tcPr>
          <w:p w14:paraId="44835C5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793F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insulating lining provided inside a coiled spring, the turns of which touch one another </w:t>
            </w:r>
          </w:p>
        </w:tc>
        <w:tc>
          <w:tcPr>
            <w:tcW w:w="2828" w:type="dxa"/>
          </w:tcPr>
          <w:p w14:paraId="0C7B8F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4D5A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5C83C3" w14:textId="77777777" w:rsidTr="000527C1">
        <w:tblPrEx>
          <w:tblCellMar>
            <w:left w:w="59" w:type="dxa"/>
            <w:right w:w="59" w:type="dxa"/>
          </w:tblCellMar>
        </w:tblPrEx>
        <w:trPr>
          <w:cantSplit/>
          <w:jc w:val="center"/>
        </w:trPr>
        <w:tc>
          <w:tcPr>
            <w:tcW w:w="1135" w:type="dxa"/>
          </w:tcPr>
          <w:p w14:paraId="4D1C0F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7C0A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damage after 10 000 </w:t>
            </w:r>
            <w:proofErr w:type="spellStart"/>
            <w:r w:rsidRPr="002F6BA2">
              <w:rPr>
                <w:rFonts w:ascii="Arial" w:hAnsi="Arial" w:cs="Arial"/>
              </w:rPr>
              <w:t>flexings</w:t>
            </w:r>
            <w:proofErr w:type="spellEnd"/>
            <w:r w:rsidRPr="002F6BA2">
              <w:rPr>
                <w:rFonts w:ascii="Arial" w:hAnsi="Arial" w:cs="Arial"/>
              </w:rPr>
              <w:t xml:space="preserve"> for conductors flexed during normal use, or </w:t>
            </w:r>
          </w:p>
        </w:tc>
        <w:tc>
          <w:tcPr>
            <w:tcW w:w="2828" w:type="dxa"/>
          </w:tcPr>
          <w:p w14:paraId="59B150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6E1D0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824F88" w14:textId="77777777" w:rsidTr="000527C1">
        <w:tblPrEx>
          <w:tblCellMar>
            <w:left w:w="59" w:type="dxa"/>
            <w:right w:w="59" w:type="dxa"/>
          </w:tblCellMar>
        </w:tblPrEx>
        <w:trPr>
          <w:cantSplit/>
          <w:jc w:val="center"/>
        </w:trPr>
        <w:tc>
          <w:tcPr>
            <w:tcW w:w="1135" w:type="dxa"/>
          </w:tcPr>
          <w:p w14:paraId="5937B1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91F4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100 </w:t>
            </w:r>
            <w:proofErr w:type="spellStart"/>
            <w:r w:rsidRPr="002F6BA2">
              <w:rPr>
                <w:rFonts w:ascii="Arial" w:hAnsi="Arial" w:cs="Arial"/>
              </w:rPr>
              <w:t>flexings</w:t>
            </w:r>
            <w:proofErr w:type="spellEnd"/>
            <w:r w:rsidRPr="002F6BA2">
              <w:rPr>
                <w:rFonts w:ascii="Arial" w:hAnsi="Arial" w:cs="Arial"/>
              </w:rPr>
              <w:t xml:space="preserve"> for conductors flexed during user maintenance</w:t>
            </w:r>
          </w:p>
        </w:tc>
        <w:tc>
          <w:tcPr>
            <w:tcW w:w="2828" w:type="dxa"/>
          </w:tcPr>
          <w:p w14:paraId="224DA7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317C8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6D25A3" w14:textId="77777777" w:rsidTr="000527C1">
        <w:tblPrEx>
          <w:tblCellMar>
            <w:left w:w="59" w:type="dxa"/>
            <w:right w:w="59" w:type="dxa"/>
          </w:tblCellMar>
        </w:tblPrEx>
        <w:trPr>
          <w:cantSplit/>
          <w:jc w:val="center"/>
        </w:trPr>
        <w:tc>
          <w:tcPr>
            <w:tcW w:w="1135" w:type="dxa"/>
          </w:tcPr>
          <w:p w14:paraId="4B31F9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2E85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 strength test of 16.3, 1000 V between live parts and accessible metal parts </w:t>
            </w:r>
          </w:p>
        </w:tc>
        <w:tc>
          <w:tcPr>
            <w:tcW w:w="2828" w:type="dxa"/>
          </w:tcPr>
          <w:p w14:paraId="2ED019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6E883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AC6970" w14:textId="77777777" w:rsidTr="000527C1">
        <w:tblPrEx>
          <w:tblCellMar>
            <w:left w:w="59" w:type="dxa"/>
            <w:right w:w="59" w:type="dxa"/>
          </w:tblCellMar>
        </w:tblPrEx>
        <w:trPr>
          <w:cantSplit/>
          <w:jc w:val="center"/>
        </w:trPr>
        <w:tc>
          <w:tcPr>
            <w:tcW w:w="1135" w:type="dxa"/>
          </w:tcPr>
          <w:p w14:paraId="1549AE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C25E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more than 10 % of the strands of any conductor broken, and</w:t>
            </w:r>
          </w:p>
        </w:tc>
        <w:tc>
          <w:tcPr>
            <w:tcW w:w="2828" w:type="dxa"/>
          </w:tcPr>
          <w:p w14:paraId="29A857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3468F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8FEC5E" w14:textId="77777777" w:rsidTr="000527C1">
        <w:tblPrEx>
          <w:tblCellMar>
            <w:left w:w="59" w:type="dxa"/>
            <w:right w:w="59" w:type="dxa"/>
          </w:tblCellMar>
        </w:tblPrEx>
        <w:trPr>
          <w:cantSplit/>
          <w:jc w:val="center"/>
        </w:trPr>
        <w:tc>
          <w:tcPr>
            <w:tcW w:w="1135" w:type="dxa"/>
          </w:tcPr>
          <w:p w14:paraId="7C5591A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C194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more than 30 % for wiring supplying circuits that consume no more than 15 W</w:t>
            </w:r>
          </w:p>
        </w:tc>
        <w:tc>
          <w:tcPr>
            <w:tcW w:w="2828" w:type="dxa"/>
          </w:tcPr>
          <w:p w14:paraId="127279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AE37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570CDA" w14:textId="77777777" w:rsidTr="000527C1">
        <w:tblPrEx>
          <w:tblCellMar>
            <w:left w:w="59" w:type="dxa"/>
            <w:right w:w="59" w:type="dxa"/>
          </w:tblCellMar>
        </w:tblPrEx>
        <w:trPr>
          <w:cantSplit/>
          <w:jc w:val="center"/>
        </w:trPr>
        <w:tc>
          <w:tcPr>
            <w:tcW w:w="1135" w:type="dxa"/>
          </w:tcPr>
          <w:p w14:paraId="766BA15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23.4</w:t>
            </w:r>
          </w:p>
        </w:tc>
        <w:tc>
          <w:tcPr>
            <w:tcW w:w="4703" w:type="dxa"/>
          </w:tcPr>
          <w:p w14:paraId="1A19AC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internal wiring sufficiently rigid and fixed </w:t>
            </w:r>
          </w:p>
        </w:tc>
        <w:tc>
          <w:tcPr>
            <w:tcW w:w="2828" w:type="dxa"/>
          </w:tcPr>
          <w:p w14:paraId="660CA3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D7C2C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1831BB4" w14:textId="77777777" w:rsidTr="000527C1">
        <w:tblPrEx>
          <w:tblCellMar>
            <w:left w:w="59" w:type="dxa"/>
            <w:right w:w="59" w:type="dxa"/>
          </w:tblCellMar>
        </w:tblPrEx>
        <w:trPr>
          <w:cantSplit/>
          <w:jc w:val="center"/>
        </w:trPr>
        <w:tc>
          <w:tcPr>
            <w:tcW w:w="1135" w:type="dxa"/>
          </w:tcPr>
          <w:p w14:paraId="0B94DD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23.5</w:t>
            </w:r>
          </w:p>
        </w:tc>
        <w:tc>
          <w:tcPr>
            <w:tcW w:w="4703" w:type="dxa"/>
          </w:tcPr>
          <w:p w14:paraId="6902CE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of internal wiring subjected to the supply mains voltage withstanding the electrical stress likely to occur in normal use </w:t>
            </w:r>
          </w:p>
        </w:tc>
        <w:tc>
          <w:tcPr>
            <w:tcW w:w="2828" w:type="dxa"/>
          </w:tcPr>
          <w:p w14:paraId="2BA671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4CEF3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3603BB" w14:textId="77777777" w:rsidTr="000527C1">
        <w:tblPrEx>
          <w:tblCellMar>
            <w:left w:w="59" w:type="dxa"/>
            <w:right w:w="59" w:type="dxa"/>
          </w:tblCellMar>
        </w:tblPrEx>
        <w:trPr>
          <w:cantSplit/>
          <w:jc w:val="center"/>
        </w:trPr>
        <w:tc>
          <w:tcPr>
            <w:tcW w:w="1135" w:type="dxa"/>
          </w:tcPr>
          <w:p w14:paraId="5DCA9DB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120A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Basic insulation electrically equivalent to the basic insulation of cords complying with IEC 60227 or IEC 60245, or</w:t>
            </w:r>
          </w:p>
        </w:tc>
        <w:tc>
          <w:tcPr>
            <w:tcW w:w="2828" w:type="dxa"/>
          </w:tcPr>
          <w:p w14:paraId="6C37AA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9EB29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A7A6F6" w14:textId="77777777" w:rsidTr="000527C1">
        <w:tblPrEx>
          <w:tblCellMar>
            <w:left w:w="59" w:type="dxa"/>
            <w:right w:w="59" w:type="dxa"/>
          </w:tblCellMar>
        </w:tblPrEx>
        <w:trPr>
          <w:cantSplit/>
          <w:jc w:val="center"/>
        </w:trPr>
        <w:tc>
          <w:tcPr>
            <w:tcW w:w="1135" w:type="dxa"/>
          </w:tcPr>
          <w:p w14:paraId="4839CB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36C6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breakdown when a voltage of 2000 V is applied for 15 min between the conductor and metal foil wrapped around the insulation </w:t>
            </w:r>
          </w:p>
        </w:tc>
        <w:tc>
          <w:tcPr>
            <w:tcW w:w="2828" w:type="dxa"/>
          </w:tcPr>
          <w:p w14:paraId="0C7329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19B7A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1F3303" w14:textId="77777777" w:rsidTr="000527C1">
        <w:tblPrEx>
          <w:tblCellMar>
            <w:left w:w="59" w:type="dxa"/>
            <w:right w:w="59" w:type="dxa"/>
          </w:tblCellMar>
        </w:tblPrEx>
        <w:trPr>
          <w:cantSplit/>
          <w:jc w:val="center"/>
        </w:trPr>
        <w:tc>
          <w:tcPr>
            <w:tcW w:w="1135" w:type="dxa"/>
          </w:tcPr>
          <w:p w14:paraId="7CBCF9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C2E7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class II construction, the requirements for supplementary insulation and reinforced insulation apply, </w:t>
            </w:r>
          </w:p>
        </w:tc>
        <w:tc>
          <w:tcPr>
            <w:tcW w:w="2828" w:type="dxa"/>
          </w:tcPr>
          <w:p w14:paraId="684511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CB67E7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64167F" w14:textId="77777777" w:rsidTr="000527C1">
        <w:tblPrEx>
          <w:tblCellMar>
            <w:left w:w="59" w:type="dxa"/>
            <w:right w:w="59" w:type="dxa"/>
          </w:tblCellMar>
        </w:tblPrEx>
        <w:trPr>
          <w:cantSplit/>
          <w:jc w:val="center"/>
        </w:trPr>
        <w:tc>
          <w:tcPr>
            <w:tcW w:w="1135" w:type="dxa"/>
          </w:tcPr>
          <w:p w14:paraId="07F4DD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DD52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except that the sheath of a cord complying with IEC 60227 or IEC 60245 may provide supplementary insulation.</w:t>
            </w:r>
          </w:p>
        </w:tc>
        <w:tc>
          <w:tcPr>
            <w:tcW w:w="2828" w:type="dxa"/>
          </w:tcPr>
          <w:p w14:paraId="60BFC6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40C8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67C3CA" w14:textId="77777777" w:rsidTr="000527C1">
        <w:tblPrEx>
          <w:tblCellMar>
            <w:left w:w="59" w:type="dxa"/>
            <w:right w:w="59" w:type="dxa"/>
          </w:tblCellMar>
        </w:tblPrEx>
        <w:trPr>
          <w:cantSplit/>
          <w:jc w:val="center"/>
        </w:trPr>
        <w:tc>
          <w:tcPr>
            <w:tcW w:w="1135" w:type="dxa"/>
          </w:tcPr>
          <w:p w14:paraId="22BFDE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C9AD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single layer of internal wiring insulation does not provide reinforced insulation</w:t>
            </w:r>
          </w:p>
        </w:tc>
        <w:tc>
          <w:tcPr>
            <w:tcW w:w="2828" w:type="dxa"/>
          </w:tcPr>
          <w:p w14:paraId="15231E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F4BF7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B8F4B7" w14:textId="77777777" w:rsidTr="000527C1">
        <w:tblPrEx>
          <w:tblCellMar>
            <w:left w:w="59" w:type="dxa"/>
            <w:right w:w="59" w:type="dxa"/>
          </w:tblCellMar>
        </w:tblPrEx>
        <w:trPr>
          <w:cantSplit/>
          <w:jc w:val="center"/>
        </w:trPr>
        <w:tc>
          <w:tcPr>
            <w:tcW w:w="1135" w:type="dxa"/>
          </w:tcPr>
          <w:p w14:paraId="47CEF0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23.6</w:t>
            </w:r>
          </w:p>
        </w:tc>
        <w:tc>
          <w:tcPr>
            <w:tcW w:w="4703" w:type="dxa"/>
          </w:tcPr>
          <w:p w14:paraId="68E2C4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Sleeving used as supplementary insulation on internal wiring retained in position by clamping at both ends, or </w:t>
            </w:r>
          </w:p>
        </w:tc>
        <w:tc>
          <w:tcPr>
            <w:tcW w:w="2828" w:type="dxa"/>
          </w:tcPr>
          <w:p w14:paraId="5EA1DD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B682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65AEB9" w14:textId="77777777" w:rsidTr="000527C1">
        <w:tblPrEx>
          <w:tblCellMar>
            <w:left w:w="59" w:type="dxa"/>
            <w:right w:w="59" w:type="dxa"/>
          </w:tblCellMar>
        </w:tblPrEx>
        <w:trPr>
          <w:cantSplit/>
          <w:jc w:val="center"/>
        </w:trPr>
        <w:tc>
          <w:tcPr>
            <w:tcW w:w="1135" w:type="dxa"/>
          </w:tcPr>
          <w:p w14:paraId="0890DB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386E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be such that it can only be removed by breaking or cutting</w:t>
            </w:r>
          </w:p>
        </w:tc>
        <w:tc>
          <w:tcPr>
            <w:tcW w:w="2828" w:type="dxa"/>
          </w:tcPr>
          <w:p w14:paraId="67F265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2DE2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DB7718" w14:textId="77777777" w:rsidTr="000527C1">
        <w:tblPrEx>
          <w:tblCellMar>
            <w:left w:w="59" w:type="dxa"/>
            <w:right w:w="59" w:type="dxa"/>
          </w:tblCellMar>
        </w:tblPrEx>
        <w:trPr>
          <w:cantSplit/>
          <w:jc w:val="center"/>
        </w:trPr>
        <w:tc>
          <w:tcPr>
            <w:tcW w:w="1135" w:type="dxa"/>
          </w:tcPr>
          <w:p w14:paraId="67ECD9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23.7</w:t>
            </w:r>
          </w:p>
        </w:tc>
        <w:tc>
          <w:tcPr>
            <w:tcW w:w="4703" w:type="dxa"/>
          </w:tcPr>
          <w:p w14:paraId="044DE7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colour combination green/yellow only used for earthing conductors </w:t>
            </w:r>
          </w:p>
        </w:tc>
        <w:tc>
          <w:tcPr>
            <w:tcW w:w="2828" w:type="dxa"/>
          </w:tcPr>
          <w:p w14:paraId="3BB65E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4144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80C0CB" w14:textId="77777777" w:rsidTr="000527C1">
        <w:tblPrEx>
          <w:tblCellMar>
            <w:left w:w="59" w:type="dxa"/>
            <w:right w:w="59" w:type="dxa"/>
          </w:tblCellMar>
        </w:tblPrEx>
        <w:trPr>
          <w:cantSplit/>
          <w:jc w:val="center"/>
        </w:trPr>
        <w:tc>
          <w:tcPr>
            <w:tcW w:w="1135" w:type="dxa"/>
          </w:tcPr>
          <w:p w14:paraId="667490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23.8</w:t>
            </w:r>
          </w:p>
        </w:tc>
        <w:tc>
          <w:tcPr>
            <w:tcW w:w="4703" w:type="dxa"/>
          </w:tcPr>
          <w:p w14:paraId="20CC4B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Aluminium wires not used for internal wiring </w:t>
            </w:r>
          </w:p>
        </w:tc>
        <w:tc>
          <w:tcPr>
            <w:tcW w:w="2828" w:type="dxa"/>
          </w:tcPr>
          <w:p w14:paraId="5872400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0E87E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90818D" w14:textId="77777777" w:rsidTr="000527C1">
        <w:tblPrEx>
          <w:tblCellMar>
            <w:left w:w="59" w:type="dxa"/>
            <w:right w:w="59" w:type="dxa"/>
          </w:tblCellMar>
        </w:tblPrEx>
        <w:trPr>
          <w:cantSplit/>
          <w:jc w:val="center"/>
        </w:trPr>
        <w:tc>
          <w:tcPr>
            <w:tcW w:w="1135" w:type="dxa"/>
          </w:tcPr>
          <w:p w14:paraId="507133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23.9</w:t>
            </w:r>
          </w:p>
        </w:tc>
        <w:tc>
          <w:tcPr>
            <w:tcW w:w="4703" w:type="dxa"/>
          </w:tcPr>
          <w:p w14:paraId="21C0EE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Stranded conductors not consolidated by soldering where they are subjected to contact pressure, unless </w:t>
            </w:r>
          </w:p>
        </w:tc>
        <w:tc>
          <w:tcPr>
            <w:tcW w:w="2828" w:type="dxa"/>
          </w:tcPr>
          <w:p w14:paraId="019681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E086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889E25" w14:textId="77777777" w:rsidTr="000527C1">
        <w:tblPrEx>
          <w:tblCellMar>
            <w:left w:w="59" w:type="dxa"/>
            <w:right w:w="59" w:type="dxa"/>
          </w:tblCellMar>
        </w:tblPrEx>
        <w:trPr>
          <w:cantSplit/>
          <w:jc w:val="center"/>
        </w:trPr>
        <w:tc>
          <w:tcPr>
            <w:tcW w:w="1135" w:type="dxa"/>
          </w:tcPr>
          <w:p w14:paraId="6FC6A75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0DA5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contact pressure is provided by spring terminals</w:t>
            </w:r>
          </w:p>
        </w:tc>
        <w:tc>
          <w:tcPr>
            <w:tcW w:w="2828" w:type="dxa"/>
          </w:tcPr>
          <w:p w14:paraId="2D97B7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05561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47EAF8" w14:textId="77777777" w:rsidTr="000527C1">
        <w:tblPrEx>
          <w:tblCellMar>
            <w:left w:w="59" w:type="dxa"/>
            <w:right w:w="59" w:type="dxa"/>
          </w:tblCellMar>
        </w:tblPrEx>
        <w:trPr>
          <w:cantSplit/>
          <w:jc w:val="center"/>
        </w:trPr>
        <w:tc>
          <w:tcPr>
            <w:tcW w:w="1135" w:type="dxa"/>
          </w:tcPr>
          <w:p w14:paraId="5227C6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23.10</w:t>
            </w:r>
          </w:p>
        </w:tc>
        <w:tc>
          <w:tcPr>
            <w:tcW w:w="4703" w:type="dxa"/>
          </w:tcPr>
          <w:p w14:paraId="5AFF02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and sheath of internal wiring, incorporated in external hoses for the connection of an appliance to the water mains, at least equivalent to that of light polyvinyl chloride sheathed flexible cord (60227 IEC 52) </w:t>
            </w:r>
          </w:p>
        </w:tc>
        <w:tc>
          <w:tcPr>
            <w:tcW w:w="2828" w:type="dxa"/>
          </w:tcPr>
          <w:p w14:paraId="0418151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AED57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43EE0A" w14:textId="77777777" w:rsidTr="000527C1">
        <w:tblPrEx>
          <w:tblCellMar>
            <w:left w:w="59" w:type="dxa"/>
            <w:right w:w="59" w:type="dxa"/>
          </w:tblCellMar>
        </w:tblPrEx>
        <w:trPr>
          <w:cantSplit/>
          <w:jc w:val="center"/>
        </w:trPr>
        <w:tc>
          <w:tcPr>
            <w:tcW w:w="1135" w:type="dxa"/>
          </w:tcPr>
          <w:p w14:paraId="580E155E" w14:textId="77777777" w:rsidR="00EA49A0" w:rsidRPr="002F6BA2" w:rsidRDefault="00EA49A0" w:rsidP="0020413C">
            <w:pPr>
              <w:widowControl/>
              <w:tabs>
                <w:tab w:val="left" w:pos="-720"/>
              </w:tabs>
              <w:spacing w:before="54" w:after="66"/>
              <w:rPr>
                <w:rFonts w:ascii="Arial" w:hAnsi="Arial" w:cs="Arial"/>
              </w:rPr>
            </w:pPr>
            <w:r w:rsidRPr="002F6BA2">
              <w:rPr>
                <w:rFonts w:ascii="Arial" w:hAnsi="Arial" w:cs="Arial"/>
              </w:rPr>
              <w:t>23.101</w:t>
            </w:r>
          </w:p>
        </w:tc>
        <w:tc>
          <w:tcPr>
            <w:tcW w:w="4703" w:type="dxa"/>
          </w:tcPr>
          <w:p w14:paraId="2F5698EE" w14:textId="77777777" w:rsidR="00EA49A0" w:rsidRPr="002F6BA2" w:rsidRDefault="00EA49A0" w:rsidP="0020413C">
            <w:pPr>
              <w:widowControl/>
              <w:tabs>
                <w:tab w:val="left" w:pos="-720"/>
              </w:tabs>
              <w:spacing w:before="54" w:after="66"/>
              <w:rPr>
                <w:rFonts w:ascii="Arial" w:hAnsi="Arial" w:cs="Arial"/>
              </w:rPr>
            </w:pPr>
            <w:r w:rsidRPr="002F6BA2">
              <w:rPr>
                <w:rFonts w:ascii="Arial" w:hAnsi="Arial" w:cs="Arial"/>
                <w:lang w:eastAsia="de-DE"/>
              </w:rPr>
              <w:t xml:space="preserve">Internal wiring that is exposed to direct or reflected UV-C radiation be UV-C resistant.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835BDE0" w14:textId="77777777" w:rsidR="00EA49A0" w:rsidRPr="002F6BA2" w:rsidRDefault="00EA49A0"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0C204EE" w14:textId="77777777" w:rsidR="00EA49A0" w:rsidRPr="002F6BA2" w:rsidRDefault="00EA49A0" w:rsidP="0020413C">
            <w:pPr>
              <w:widowControl/>
              <w:tabs>
                <w:tab w:val="left" w:pos="-720"/>
              </w:tabs>
              <w:spacing w:before="54" w:after="66"/>
              <w:jc w:val="center"/>
              <w:rPr>
                <w:rFonts w:ascii="Arial" w:hAnsi="Arial" w:cs="Arial"/>
              </w:rPr>
            </w:pPr>
          </w:p>
        </w:tc>
      </w:tr>
      <w:tr w:rsidR="00564A2B" w:rsidRPr="002F6BA2" w14:paraId="5F3D921B" w14:textId="77777777" w:rsidTr="000527C1">
        <w:tblPrEx>
          <w:tblCellMar>
            <w:left w:w="59" w:type="dxa"/>
            <w:right w:w="59" w:type="dxa"/>
          </w:tblCellMar>
        </w:tblPrEx>
        <w:trPr>
          <w:cantSplit/>
          <w:jc w:val="center"/>
        </w:trPr>
        <w:tc>
          <w:tcPr>
            <w:tcW w:w="1135" w:type="dxa"/>
          </w:tcPr>
          <w:p w14:paraId="2F0FA55D" w14:textId="77777777" w:rsidR="006F1D8E" w:rsidRPr="002F6BA2" w:rsidRDefault="006F1D8E" w:rsidP="0020413C">
            <w:pPr>
              <w:widowControl/>
              <w:tabs>
                <w:tab w:val="left" w:pos="-720"/>
              </w:tabs>
              <w:spacing w:before="54" w:after="66"/>
              <w:rPr>
                <w:rFonts w:ascii="Arial" w:hAnsi="Arial" w:cs="Arial"/>
              </w:rPr>
            </w:pPr>
          </w:p>
        </w:tc>
        <w:tc>
          <w:tcPr>
            <w:tcW w:w="4703" w:type="dxa"/>
          </w:tcPr>
          <w:p w14:paraId="0647AF50" w14:textId="77777777" w:rsidR="006F1D8E" w:rsidRPr="002F6BA2" w:rsidRDefault="006F1D8E"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Samples of the internal wiring are conditioned in accordance with Annex OO.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71D5154" w14:textId="77777777" w:rsidR="006F1D8E" w:rsidRPr="002F6BA2" w:rsidRDefault="006F1D8E"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AC5BF03" w14:textId="77777777" w:rsidR="006F1D8E" w:rsidRPr="002F6BA2" w:rsidRDefault="006F1D8E" w:rsidP="0020413C">
            <w:pPr>
              <w:widowControl/>
              <w:tabs>
                <w:tab w:val="left" w:pos="-720"/>
              </w:tabs>
              <w:spacing w:before="54" w:after="66"/>
              <w:jc w:val="center"/>
              <w:rPr>
                <w:rFonts w:ascii="Arial" w:hAnsi="Arial" w:cs="Arial"/>
              </w:rPr>
            </w:pPr>
          </w:p>
        </w:tc>
      </w:tr>
      <w:tr w:rsidR="00564A2B" w:rsidRPr="002F6BA2" w14:paraId="497297A7" w14:textId="77777777" w:rsidTr="000527C1">
        <w:tblPrEx>
          <w:tblCellMar>
            <w:left w:w="59" w:type="dxa"/>
            <w:right w:w="59" w:type="dxa"/>
          </w:tblCellMar>
        </w:tblPrEx>
        <w:trPr>
          <w:cantSplit/>
          <w:jc w:val="center"/>
        </w:trPr>
        <w:tc>
          <w:tcPr>
            <w:tcW w:w="1135" w:type="dxa"/>
          </w:tcPr>
          <w:p w14:paraId="581B029A" w14:textId="77777777" w:rsidR="006F1D8E" w:rsidRPr="002F6BA2" w:rsidRDefault="006F1D8E" w:rsidP="0020413C">
            <w:pPr>
              <w:widowControl/>
              <w:tabs>
                <w:tab w:val="left" w:pos="-720"/>
              </w:tabs>
              <w:spacing w:before="54" w:after="66"/>
              <w:rPr>
                <w:rFonts w:ascii="Arial" w:hAnsi="Arial" w:cs="Arial"/>
              </w:rPr>
            </w:pPr>
          </w:p>
        </w:tc>
        <w:tc>
          <w:tcPr>
            <w:tcW w:w="4703" w:type="dxa"/>
          </w:tcPr>
          <w:p w14:paraId="1F3FC442" w14:textId="77777777" w:rsidR="006F1D8E"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On completion of the conditioning, the cable is wrapped in metal foil and is wound around a conductive mandrel 15 mm in diameter for three turns.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C58EA8C" w14:textId="77777777" w:rsidR="006F1D8E" w:rsidRPr="002F6BA2" w:rsidRDefault="006F1D8E"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A2ADD25" w14:textId="77777777" w:rsidR="006F1D8E" w:rsidRPr="002F6BA2" w:rsidRDefault="006F1D8E" w:rsidP="0020413C">
            <w:pPr>
              <w:widowControl/>
              <w:tabs>
                <w:tab w:val="left" w:pos="-720"/>
              </w:tabs>
              <w:spacing w:before="54" w:after="66"/>
              <w:jc w:val="center"/>
              <w:rPr>
                <w:rFonts w:ascii="Arial" w:hAnsi="Arial" w:cs="Arial"/>
              </w:rPr>
            </w:pPr>
          </w:p>
        </w:tc>
      </w:tr>
      <w:tr w:rsidR="00564A2B" w:rsidRPr="002F6BA2" w14:paraId="68D13FFD" w14:textId="77777777" w:rsidTr="000527C1">
        <w:tblPrEx>
          <w:tblCellMar>
            <w:left w:w="59" w:type="dxa"/>
            <w:right w:w="59" w:type="dxa"/>
          </w:tblCellMar>
        </w:tblPrEx>
        <w:trPr>
          <w:cantSplit/>
          <w:jc w:val="center"/>
        </w:trPr>
        <w:tc>
          <w:tcPr>
            <w:tcW w:w="1135" w:type="dxa"/>
          </w:tcPr>
          <w:p w14:paraId="4C30B8E2" w14:textId="77777777" w:rsidR="0004186C" w:rsidRPr="002F6BA2" w:rsidRDefault="0004186C" w:rsidP="0020413C">
            <w:pPr>
              <w:widowControl/>
              <w:tabs>
                <w:tab w:val="left" w:pos="-720"/>
              </w:tabs>
              <w:spacing w:before="54" w:after="66"/>
              <w:rPr>
                <w:rFonts w:ascii="Arial" w:hAnsi="Arial" w:cs="Arial"/>
              </w:rPr>
            </w:pPr>
          </w:p>
        </w:tc>
        <w:tc>
          <w:tcPr>
            <w:tcW w:w="4703" w:type="dxa"/>
          </w:tcPr>
          <w:p w14:paraId="0431A06E" w14:textId="77777777" w:rsidR="0004186C"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A voltage of 2 000 V is applied for 15 min between the conductor and the mandrel.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EE445C4" w14:textId="77777777" w:rsidR="0004186C" w:rsidRPr="002F6BA2" w:rsidRDefault="0004186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6557E0C" w14:textId="77777777" w:rsidR="0004186C" w:rsidRPr="002F6BA2" w:rsidRDefault="0004186C" w:rsidP="0020413C">
            <w:pPr>
              <w:widowControl/>
              <w:tabs>
                <w:tab w:val="left" w:pos="-720"/>
              </w:tabs>
              <w:spacing w:before="54" w:after="66"/>
              <w:jc w:val="center"/>
              <w:rPr>
                <w:rFonts w:ascii="Arial" w:hAnsi="Arial" w:cs="Arial"/>
              </w:rPr>
            </w:pPr>
          </w:p>
        </w:tc>
      </w:tr>
      <w:tr w:rsidR="00564A2B" w:rsidRPr="002F6BA2" w14:paraId="54AE617E" w14:textId="77777777" w:rsidTr="000527C1">
        <w:tblPrEx>
          <w:tblCellMar>
            <w:left w:w="59" w:type="dxa"/>
            <w:right w:w="59" w:type="dxa"/>
          </w:tblCellMar>
        </w:tblPrEx>
        <w:trPr>
          <w:cantSplit/>
          <w:jc w:val="center"/>
        </w:trPr>
        <w:tc>
          <w:tcPr>
            <w:tcW w:w="1135" w:type="dxa"/>
          </w:tcPr>
          <w:p w14:paraId="3E90BE80" w14:textId="77777777" w:rsidR="0004186C" w:rsidRPr="002F6BA2" w:rsidRDefault="0004186C" w:rsidP="0020413C">
            <w:pPr>
              <w:widowControl/>
              <w:tabs>
                <w:tab w:val="left" w:pos="-720"/>
              </w:tabs>
              <w:spacing w:before="54" w:after="66"/>
              <w:rPr>
                <w:rFonts w:ascii="Arial" w:hAnsi="Arial" w:cs="Arial"/>
              </w:rPr>
            </w:pPr>
          </w:p>
        </w:tc>
        <w:tc>
          <w:tcPr>
            <w:tcW w:w="4703" w:type="dxa"/>
          </w:tcPr>
          <w:p w14:paraId="51E91C6D" w14:textId="77777777" w:rsidR="0004186C"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No breakdown.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6F458F6" w14:textId="77777777" w:rsidR="0004186C" w:rsidRPr="002F6BA2" w:rsidRDefault="0004186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705CDA1" w14:textId="77777777" w:rsidR="0004186C" w:rsidRPr="002F6BA2" w:rsidRDefault="0004186C" w:rsidP="0020413C">
            <w:pPr>
              <w:widowControl/>
              <w:tabs>
                <w:tab w:val="left" w:pos="-720"/>
              </w:tabs>
              <w:spacing w:before="54" w:after="66"/>
              <w:jc w:val="center"/>
              <w:rPr>
                <w:rFonts w:ascii="Arial" w:hAnsi="Arial" w:cs="Arial"/>
              </w:rPr>
            </w:pPr>
          </w:p>
        </w:tc>
      </w:tr>
      <w:tr w:rsidR="0020413C" w:rsidRPr="002F6BA2" w14:paraId="3E1F0875" w14:textId="77777777" w:rsidTr="000527C1">
        <w:tblPrEx>
          <w:tblCellMar>
            <w:left w:w="59" w:type="dxa"/>
            <w:right w:w="59" w:type="dxa"/>
          </w:tblCellMar>
        </w:tblPrEx>
        <w:trPr>
          <w:cantSplit/>
          <w:jc w:val="center"/>
        </w:trPr>
        <w:tc>
          <w:tcPr>
            <w:tcW w:w="1135" w:type="dxa"/>
            <w:shd w:val="clear" w:color="auto" w:fill="F2F2F2"/>
          </w:tcPr>
          <w:p w14:paraId="40DF0DF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24</w:t>
            </w:r>
          </w:p>
        </w:tc>
        <w:tc>
          <w:tcPr>
            <w:tcW w:w="7531" w:type="dxa"/>
            <w:gridSpan w:val="2"/>
            <w:tcBorders>
              <w:right w:val="single" w:sz="6" w:space="0" w:color="auto"/>
            </w:tcBorders>
            <w:shd w:val="clear" w:color="auto" w:fill="F2F2F2"/>
          </w:tcPr>
          <w:p w14:paraId="4827ABD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COMPONENTS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4F88BFC"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6D0A6B9E" w14:textId="77777777" w:rsidTr="000527C1">
        <w:tblPrEx>
          <w:tblCellMar>
            <w:left w:w="59" w:type="dxa"/>
            <w:right w:w="59" w:type="dxa"/>
          </w:tblCellMar>
        </w:tblPrEx>
        <w:trPr>
          <w:cantSplit/>
          <w:jc w:val="center"/>
        </w:trPr>
        <w:tc>
          <w:tcPr>
            <w:tcW w:w="1135" w:type="dxa"/>
          </w:tcPr>
          <w:p w14:paraId="479436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24.1</w:t>
            </w:r>
          </w:p>
        </w:tc>
        <w:tc>
          <w:tcPr>
            <w:tcW w:w="4703" w:type="dxa"/>
          </w:tcPr>
          <w:p w14:paraId="1BE9E6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comply with safety requirements in relevant IEC standards</w:t>
            </w:r>
          </w:p>
        </w:tc>
        <w:tc>
          <w:tcPr>
            <w:tcW w:w="2828" w:type="dxa"/>
          </w:tcPr>
          <w:p w14:paraId="7743CB9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E6885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18D74A" w14:textId="77777777" w:rsidTr="000527C1">
        <w:tblPrEx>
          <w:tblCellMar>
            <w:left w:w="59" w:type="dxa"/>
            <w:right w:w="59" w:type="dxa"/>
          </w:tblCellMar>
        </w:tblPrEx>
        <w:trPr>
          <w:cantSplit/>
          <w:jc w:val="center"/>
        </w:trPr>
        <w:tc>
          <w:tcPr>
            <w:tcW w:w="1135" w:type="dxa"/>
          </w:tcPr>
          <w:p w14:paraId="43CF74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FAAD2"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List of components</w:t>
            </w:r>
            <w:r w:rsidRPr="002F6BA2">
              <w:rPr>
                <w:rFonts w:ascii="Arial" w:hAnsi="Arial" w:cs="Arial"/>
              </w:rPr>
              <w:tab/>
              <w:t>:</w:t>
            </w:r>
          </w:p>
        </w:tc>
        <w:tc>
          <w:tcPr>
            <w:tcW w:w="2828" w:type="dxa"/>
          </w:tcPr>
          <w:p w14:paraId="3C08FA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(see appended table)</w:t>
            </w:r>
          </w:p>
        </w:tc>
        <w:tc>
          <w:tcPr>
            <w:tcW w:w="918" w:type="dxa"/>
            <w:shd w:val="clear" w:color="auto" w:fill="auto"/>
          </w:tcPr>
          <w:p w14:paraId="3F7C14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64527D" w14:textId="77777777" w:rsidTr="000527C1">
        <w:tblPrEx>
          <w:tblCellMar>
            <w:left w:w="59" w:type="dxa"/>
            <w:right w:w="59" w:type="dxa"/>
          </w:tblCellMar>
        </w:tblPrEx>
        <w:trPr>
          <w:cantSplit/>
          <w:jc w:val="center"/>
        </w:trPr>
        <w:tc>
          <w:tcPr>
            <w:tcW w:w="1135" w:type="dxa"/>
          </w:tcPr>
          <w:p w14:paraId="5207F2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F675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Motors not required to comply with IEC 60034</w:t>
            </w:r>
            <w:r w:rsidRPr="002F6BA2">
              <w:rPr>
                <w:rFonts w:ascii="Arial" w:hAnsi="Arial" w:cs="Arial"/>
              </w:rPr>
              <w:noBreakHyphen/>
              <w:t>1, they are tested as part of the appliance</w:t>
            </w:r>
          </w:p>
        </w:tc>
        <w:tc>
          <w:tcPr>
            <w:tcW w:w="2828" w:type="dxa"/>
          </w:tcPr>
          <w:p w14:paraId="2AF62E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685A7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F01F39" w14:textId="77777777" w:rsidTr="000527C1">
        <w:tblPrEx>
          <w:tblCellMar>
            <w:left w:w="59" w:type="dxa"/>
            <w:right w:w="59" w:type="dxa"/>
          </w:tblCellMar>
        </w:tblPrEx>
        <w:trPr>
          <w:cantSplit/>
          <w:jc w:val="center"/>
        </w:trPr>
        <w:tc>
          <w:tcPr>
            <w:tcW w:w="1135" w:type="dxa"/>
          </w:tcPr>
          <w:p w14:paraId="32BD608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2CC9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Relays tested as part of the appliance, or</w:t>
            </w:r>
          </w:p>
        </w:tc>
        <w:tc>
          <w:tcPr>
            <w:tcW w:w="2828" w:type="dxa"/>
          </w:tcPr>
          <w:p w14:paraId="1F439E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1B6B4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B891F1" w14:textId="77777777" w:rsidTr="000527C1">
        <w:tblPrEx>
          <w:tblCellMar>
            <w:left w:w="59" w:type="dxa"/>
            <w:right w:w="59" w:type="dxa"/>
          </w:tblCellMar>
        </w:tblPrEx>
        <w:trPr>
          <w:cantSplit/>
          <w:jc w:val="center"/>
        </w:trPr>
        <w:tc>
          <w:tcPr>
            <w:tcW w:w="1135" w:type="dxa"/>
          </w:tcPr>
          <w:p w14:paraId="34EA94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562682"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alternatively</w:t>
            </w:r>
            <w:proofErr w:type="gramEnd"/>
            <w:r w:rsidRPr="002F6BA2">
              <w:rPr>
                <w:rFonts w:ascii="Arial" w:hAnsi="Arial" w:cs="Arial"/>
              </w:rPr>
              <w:t xml:space="preserve"> acc. to IEC 60730</w:t>
            </w:r>
            <w:r w:rsidRPr="002F6BA2">
              <w:rPr>
                <w:rFonts w:ascii="Arial" w:hAnsi="Arial" w:cs="Arial"/>
              </w:rPr>
              <w:noBreakHyphen/>
              <w:t>1, and meeting the additional requirements in IEC 60335</w:t>
            </w:r>
            <w:r w:rsidRPr="002F6BA2">
              <w:rPr>
                <w:rFonts w:ascii="Arial" w:hAnsi="Arial" w:cs="Arial"/>
              </w:rPr>
              <w:noBreakHyphen/>
              <w:t>1</w:t>
            </w:r>
          </w:p>
        </w:tc>
        <w:tc>
          <w:tcPr>
            <w:tcW w:w="2828" w:type="dxa"/>
          </w:tcPr>
          <w:p w14:paraId="521020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BC59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80556A" w14:textId="77777777" w:rsidTr="000527C1">
        <w:tblPrEx>
          <w:tblCellMar>
            <w:left w:w="59" w:type="dxa"/>
            <w:right w:w="59" w:type="dxa"/>
          </w:tblCellMar>
        </w:tblPrEx>
        <w:trPr>
          <w:cantSplit/>
          <w:jc w:val="center"/>
        </w:trPr>
        <w:tc>
          <w:tcPr>
            <w:tcW w:w="1135" w:type="dxa"/>
          </w:tcPr>
          <w:p w14:paraId="4EC38C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E02C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requirements of clause 29 apply between live parts of components and accessible parts of the appliance</w:t>
            </w:r>
          </w:p>
        </w:tc>
        <w:tc>
          <w:tcPr>
            <w:tcW w:w="2828" w:type="dxa"/>
          </w:tcPr>
          <w:p w14:paraId="390604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F7BF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8262FE" w14:textId="77777777" w:rsidTr="000527C1">
        <w:tblPrEx>
          <w:tblCellMar>
            <w:left w:w="59" w:type="dxa"/>
            <w:right w:w="59" w:type="dxa"/>
          </w:tblCellMar>
        </w:tblPrEx>
        <w:trPr>
          <w:cantSplit/>
          <w:jc w:val="center"/>
        </w:trPr>
        <w:tc>
          <w:tcPr>
            <w:tcW w:w="1135" w:type="dxa"/>
          </w:tcPr>
          <w:p w14:paraId="2B59A4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1B63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can comply with the requirements for clearances and creepage distances for functional insulation in the relevant component standard</w:t>
            </w:r>
          </w:p>
        </w:tc>
        <w:tc>
          <w:tcPr>
            <w:tcW w:w="2828" w:type="dxa"/>
          </w:tcPr>
          <w:p w14:paraId="1AD0FD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9DCB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79395D" w14:textId="77777777" w:rsidTr="000527C1">
        <w:tblPrEx>
          <w:tblCellMar>
            <w:left w:w="59" w:type="dxa"/>
            <w:right w:w="59" w:type="dxa"/>
          </w:tblCellMar>
        </w:tblPrEx>
        <w:trPr>
          <w:cantSplit/>
          <w:jc w:val="center"/>
        </w:trPr>
        <w:tc>
          <w:tcPr>
            <w:tcW w:w="1135" w:type="dxa"/>
          </w:tcPr>
          <w:p w14:paraId="331CA4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ED45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30.2 of this </w:t>
            </w:r>
            <w:proofErr w:type="gramStart"/>
            <w:r w:rsidRPr="002F6BA2">
              <w:rPr>
                <w:rFonts w:ascii="Arial" w:hAnsi="Arial" w:cs="Arial"/>
              </w:rPr>
              <w:t>standard</w:t>
            </w:r>
            <w:proofErr w:type="gramEnd"/>
            <w:r w:rsidRPr="002F6BA2">
              <w:rPr>
                <w:rFonts w:ascii="Arial" w:hAnsi="Arial" w:cs="Arial"/>
              </w:rPr>
              <w:t xml:space="preserve"> apply to parts of non</w:t>
            </w:r>
            <w:r w:rsidRPr="002F6BA2">
              <w:rPr>
                <w:rFonts w:ascii="Arial" w:hAnsi="Arial" w:cs="Arial"/>
              </w:rPr>
              <w:noBreakHyphen/>
              <w:t>metallic material in components including parts of non</w:t>
            </w:r>
            <w:r w:rsidRPr="002F6BA2">
              <w:rPr>
                <w:rFonts w:ascii="Arial" w:hAnsi="Arial" w:cs="Arial"/>
              </w:rPr>
              <w:noBreakHyphen/>
              <w:t>metallic material supporting current</w:t>
            </w:r>
            <w:r w:rsidRPr="002F6BA2">
              <w:rPr>
                <w:rFonts w:ascii="Arial" w:hAnsi="Arial" w:cs="Arial"/>
              </w:rPr>
              <w:noBreakHyphen/>
              <w:t>carrying connections</w:t>
            </w:r>
          </w:p>
        </w:tc>
        <w:tc>
          <w:tcPr>
            <w:tcW w:w="2828" w:type="dxa"/>
          </w:tcPr>
          <w:p w14:paraId="659772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1E60E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6699D8" w14:textId="77777777" w:rsidTr="000527C1">
        <w:tblPrEx>
          <w:tblCellMar>
            <w:left w:w="59" w:type="dxa"/>
            <w:right w:w="59" w:type="dxa"/>
          </w:tblCellMar>
        </w:tblPrEx>
        <w:trPr>
          <w:cantSplit/>
          <w:jc w:val="center"/>
        </w:trPr>
        <w:tc>
          <w:tcPr>
            <w:tcW w:w="1135" w:type="dxa"/>
          </w:tcPr>
          <w:p w14:paraId="3B9A99E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0EE2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that have not been previously tested to comply with the IEC standard for the relevant component are tested according to the requirements of 30.2</w:t>
            </w:r>
          </w:p>
        </w:tc>
        <w:tc>
          <w:tcPr>
            <w:tcW w:w="2828" w:type="dxa"/>
          </w:tcPr>
          <w:p w14:paraId="171F88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C7286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80CBA6" w14:textId="77777777" w:rsidTr="000527C1">
        <w:tblPrEx>
          <w:tblCellMar>
            <w:left w:w="59" w:type="dxa"/>
            <w:right w:w="59" w:type="dxa"/>
          </w:tblCellMar>
        </w:tblPrEx>
        <w:trPr>
          <w:cantSplit/>
          <w:jc w:val="center"/>
        </w:trPr>
        <w:tc>
          <w:tcPr>
            <w:tcW w:w="1135" w:type="dxa"/>
          </w:tcPr>
          <w:p w14:paraId="2928A87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D2E1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that have been previously tested to comply with the resistance to fire requirements in the IEC standard for the relevant component need not be retested provided the specified conditions are met </w:t>
            </w:r>
          </w:p>
        </w:tc>
        <w:tc>
          <w:tcPr>
            <w:tcW w:w="2828" w:type="dxa"/>
          </w:tcPr>
          <w:p w14:paraId="100E90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9D1D26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B298258" w14:textId="77777777" w:rsidTr="000527C1">
        <w:tblPrEx>
          <w:tblCellMar>
            <w:left w:w="59" w:type="dxa"/>
            <w:right w:w="59" w:type="dxa"/>
          </w:tblCellMar>
        </w:tblPrEx>
        <w:trPr>
          <w:cantSplit/>
          <w:jc w:val="center"/>
        </w:trPr>
        <w:tc>
          <w:tcPr>
            <w:tcW w:w="1135" w:type="dxa"/>
          </w:tcPr>
          <w:p w14:paraId="651175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C8F8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these conditions are not satisfied, the component is tested as part of the appliance.</w:t>
            </w:r>
          </w:p>
        </w:tc>
        <w:tc>
          <w:tcPr>
            <w:tcW w:w="2828" w:type="dxa"/>
          </w:tcPr>
          <w:p w14:paraId="5E040F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DBE69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28E732" w14:textId="77777777" w:rsidTr="000527C1">
        <w:tblPrEx>
          <w:tblCellMar>
            <w:left w:w="59" w:type="dxa"/>
            <w:right w:w="59" w:type="dxa"/>
          </w:tblCellMar>
        </w:tblPrEx>
        <w:trPr>
          <w:cantSplit/>
          <w:jc w:val="center"/>
        </w:trPr>
        <w:tc>
          <w:tcPr>
            <w:tcW w:w="1135" w:type="dxa"/>
          </w:tcPr>
          <w:p w14:paraId="027A6E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E324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Power electronic converter circuits not required to comply with IEC 62477</w:t>
            </w:r>
            <w:r w:rsidRPr="002F6BA2">
              <w:rPr>
                <w:rFonts w:ascii="Arial" w:hAnsi="Arial" w:cs="Arial"/>
              </w:rPr>
              <w:noBreakHyphen/>
              <w:t>1, they are tested as part of the appliance</w:t>
            </w:r>
          </w:p>
        </w:tc>
        <w:tc>
          <w:tcPr>
            <w:tcW w:w="2828" w:type="dxa"/>
          </w:tcPr>
          <w:p w14:paraId="7E059B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271A4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81B2C0" w14:textId="77777777" w:rsidTr="000527C1">
        <w:tblPrEx>
          <w:tblCellMar>
            <w:left w:w="59" w:type="dxa"/>
            <w:right w:w="59" w:type="dxa"/>
          </w:tblCellMar>
        </w:tblPrEx>
        <w:trPr>
          <w:cantSplit/>
          <w:jc w:val="center"/>
        </w:trPr>
        <w:tc>
          <w:tcPr>
            <w:tcW w:w="1135" w:type="dxa"/>
          </w:tcPr>
          <w:p w14:paraId="6F3A403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BEF3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components have not been tested and found to comply with relevant IEC standard for the number of cycles specified, they are tested in accordance with 24.1.1 to 24.1.9</w:t>
            </w:r>
          </w:p>
        </w:tc>
        <w:tc>
          <w:tcPr>
            <w:tcW w:w="2828" w:type="dxa"/>
          </w:tcPr>
          <w:p w14:paraId="409C97C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779A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B62D62" w14:textId="77777777" w:rsidTr="000527C1">
        <w:tblPrEx>
          <w:tblCellMar>
            <w:left w:w="59" w:type="dxa"/>
            <w:right w:w="59" w:type="dxa"/>
          </w:tblCellMar>
        </w:tblPrEx>
        <w:trPr>
          <w:cantSplit/>
          <w:jc w:val="center"/>
        </w:trPr>
        <w:tc>
          <w:tcPr>
            <w:tcW w:w="1135" w:type="dxa"/>
          </w:tcPr>
          <w:p w14:paraId="77B35D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71A75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components mentioned in 24.1.1 to 24.1.9 no additional tests specified in the relevant component standard are necessary other than those specified in 24.1.1 to 24.1.9</w:t>
            </w:r>
          </w:p>
        </w:tc>
        <w:tc>
          <w:tcPr>
            <w:tcW w:w="2828" w:type="dxa"/>
          </w:tcPr>
          <w:p w14:paraId="0D0740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3B29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043B69" w14:textId="77777777" w:rsidTr="000527C1">
        <w:tblPrEx>
          <w:tblCellMar>
            <w:left w:w="59" w:type="dxa"/>
            <w:right w:w="59" w:type="dxa"/>
          </w:tblCellMar>
        </w:tblPrEx>
        <w:trPr>
          <w:cantSplit/>
          <w:jc w:val="center"/>
        </w:trPr>
        <w:tc>
          <w:tcPr>
            <w:tcW w:w="1135" w:type="dxa"/>
          </w:tcPr>
          <w:p w14:paraId="39F812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D828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not tested and found to comply with relevant IEC standard and components not marked or not used in accordance with its marking, tested under the conditions occurring in the appliance </w:t>
            </w:r>
          </w:p>
        </w:tc>
        <w:tc>
          <w:tcPr>
            <w:tcW w:w="2828" w:type="dxa"/>
          </w:tcPr>
          <w:p w14:paraId="0BA02C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E7B4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4D7BA3" w14:textId="77777777" w:rsidTr="000527C1">
        <w:tblPrEx>
          <w:tblCellMar>
            <w:left w:w="59" w:type="dxa"/>
            <w:right w:w="59" w:type="dxa"/>
          </w:tblCellMar>
        </w:tblPrEx>
        <w:trPr>
          <w:cantSplit/>
          <w:jc w:val="center"/>
        </w:trPr>
        <w:tc>
          <w:tcPr>
            <w:tcW w:w="1135" w:type="dxa"/>
          </w:tcPr>
          <w:p w14:paraId="2B680B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96BD94" w14:textId="77777777" w:rsidR="0020413C" w:rsidRPr="002F6BA2" w:rsidRDefault="0020413C" w:rsidP="0020413C">
            <w:pPr>
              <w:widowControl/>
              <w:tabs>
                <w:tab w:val="left" w:pos="-720"/>
              </w:tabs>
              <w:spacing w:before="54" w:after="66"/>
              <w:rPr>
                <w:rFonts w:ascii="Arial" w:hAnsi="Arial" w:cs="Arial"/>
              </w:rPr>
            </w:pPr>
            <w:proofErr w:type="spellStart"/>
            <w:r w:rsidRPr="002F6BA2">
              <w:rPr>
                <w:rFonts w:ascii="Arial" w:hAnsi="Arial" w:cs="Arial"/>
              </w:rPr>
              <w:t>Lampholders</w:t>
            </w:r>
            <w:proofErr w:type="spellEnd"/>
            <w:r w:rsidRPr="002F6BA2">
              <w:rPr>
                <w:rFonts w:ascii="Arial" w:hAnsi="Arial" w:cs="Arial"/>
              </w:rPr>
              <w:t xml:space="preserve"> and </w:t>
            </w:r>
            <w:proofErr w:type="spellStart"/>
            <w:r w:rsidRPr="002F6BA2">
              <w:rPr>
                <w:rFonts w:ascii="Arial" w:hAnsi="Arial" w:cs="Arial"/>
              </w:rPr>
              <w:t>starterholders</w:t>
            </w:r>
            <w:proofErr w:type="spellEnd"/>
            <w:r w:rsidRPr="002F6BA2">
              <w:rPr>
                <w:rFonts w:ascii="Arial" w:hAnsi="Arial" w:cs="Arial"/>
              </w:rPr>
              <w:t xml:space="preserve"> that have not being tested and found to comply with the relevant IEC standard, tested as a part of the appliance and additionally according to the gauging and interchangeability requirements of the relevant IEC standard</w:t>
            </w:r>
          </w:p>
        </w:tc>
        <w:tc>
          <w:tcPr>
            <w:tcW w:w="2828" w:type="dxa"/>
          </w:tcPr>
          <w:p w14:paraId="1EF3BC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A266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F84682" w14:textId="77777777" w:rsidTr="000527C1">
        <w:tblPrEx>
          <w:tblCellMar>
            <w:left w:w="59" w:type="dxa"/>
            <w:right w:w="59" w:type="dxa"/>
          </w:tblCellMar>
        </w:tblPrEx>
        <w:trPr>
          <w:cantSplit/>
          <w:jc w:val="center"/>
        </w:trPr>
        <w:tc>
          <w:tcPr>
            <w:tcW w:w="1135" w:type="dxa"/>
          </w:tcPr>
          <w:p w14:paraId="438D27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3FD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additional tests specified for nationally standardized plugs such as those detailed in IEC/TR 60083 or connectors complying with the standard sheets of IEC 60320</w:t>
            </w:r>
            <w:r w:rsidRPr="002F6BA2">
              <w:rPr>
                <w:rFonts w:ascii="Arial" w:hAnsi="Arial" w:cs="Arial"/>
              </w:rPr>
              <w:noBreakHyphen/>
              <w:t>1 and IEC 60309</w:t>
            </w:r>
          </w:p>
        </w:tc>
        <w:tc>
          <w:tcPr>
            <w:tcW w:w="2828" w:type="dxa"/>
          </w:tcPr>
          <w:p w14:paraId="408525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EEF50B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1B08AA" w14:textId="77777777" w:rsidTr="000527C1">
        <w:tblPrEx>
          <w:tblCellMar>
            <w:left w:w="59" w:type="dxa"/>
            <w:right w:w="59" w:type="dxa"/>
          </w:tblCellMar>
        </w:tblPrEx>
        <w:trPr>
          <w:cantSplit/>
          <w:jc w:val="center"/>
        </w:trPr>
        <w:tc>
          <w:tcPr>
            <w:tcW w:w="1135" w:type="dxa"/>
          </w:tcPr>
          <w:p w14:paraId="48B5D4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AF96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w:t>
            </w:r>
            <w:r w:rsidRPr="002F6BA2">
              <w:rPr>
                <w:rFonts w:ascii="Arial" w:hAnsi="Arial" w:cs="Arial"/>
              </w:rPr>
              <w:noBreakHyphen/>
              <w:t>compressors not tested according to IEC 60335</w:t>
            </w:r>
            <w:r w:rsidRPr="002F6BA2">
              <w:rPr>
                <w:rFonts w:ascii="Arial" w:hAnsi="Arial" w:cs="Arial"/>
              </w:rPr>
              <w:noBreakHyphen/>
              <w:t>2</w:t>
            </w:r>
            <w:r w:rsidRPr="002F6BA2">
              <w:rPr>
                <w:rFonts w:ascii="Arial" w:hAnsi="Arial" w:cs="Arial"/>
              </w:rPr>
              <w:noBreakHyphen/>
              <w:t>34 (not necessary to meet all requirements of IEC 60335</w:t>
            </w:r>
            <w:r w:rsidRPr="002F6BA2">
              <w:rPr>
                <w:rFonts w:ascii="Arial" w:hAnsi="Arial" w:cs="Arial"/>
              </w:rPr>
              <w:noBreakHyphen/>
              <w:t>2</w:t>
            </w:r>
            <w:r w:rsidRPr="002F6BA2">
              <w:rPr>
                <w:rFonts w:ascii="Arial" w:hAnsi="Arial" w:cs="Arial"/>
              </w:rPr>
              <w:noBreakHyphen/>
              <w:t xml:space="preserve">34)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526E0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7C42C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36E6873" w14:textId="77777777" w:rsidTr="000527C1">
        <w:tblPrEx>
          <w:tblCellMar>
            <w:left w:w="59" w:type="dxa"/>
            <w:right w:w="59" w:type="dxa"/>
          </w:tblCellMar>
        </w:tblPrEx>
        <w:trPr>
          <w:cantSplit/>
          <w:jc w:val="center"/>
        </w:trPr>
        <w:tc>
          <w:tcPr>
            <w:tcW w:w="1135" w:type="dxa"/>
          </w:tcPr>
          <w:p w14:paraId="51282D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24.1.1</w:t>
            </w:r>
          </w:p>
        </w:tc>
        <w:tc>
          <w:tcPr>
            <w:tcW w:w="4703" w:type="dxa"/>
          </w:tcPr>
          <w:p w14:paraId="0D7805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likely to be permanently subjected to the supply voltage and used for radio interference suppression or for voltage dividing, comply with IEC 60384</w:t>
            </w:r>
            <w:r w:rsidRPr="002F6BA2">
              <w:rPr>
                <w:rFonts w:ascii="Arial" w:hAnsi="Arial" w:cs="Arial"/>
              </w:rPr>
              <w:noBreakHyphen/>
              <w:t>14</w:t>
            </w:r>
          </w:p>
        </w:tc>
        <w:tc>
          <w:tcPr>
            <w:tcW w:w="2828" w:type="dxa"/>
          </w:tcPr>
          <w:p w14:paraId="508304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5FE8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7C51BF" w14:textId="77777777" w:rsidTr="000527C1">
        <w:tblPrEx>
          <w:tblCellMar>
            <w:left w:w="59" w:type="dxa"/>
            <w:right w:w="59" w:type="dxa"/>
          </w:tblCellMar>
        </w:tblPrEx>
        <w:trPr>
          <w:cantSplit/>
          <w:jc w:val="center"/>
        </w:trPr>
        <w:tc>
          <w:tcPr>
            <w:tcW w:w="1135" w:type="dxa"/>
          </w:tcPr>
          <w:p w14:paraId="6DA9EC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E98E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capacitors </w:t>
            </w:r>
            <w:proofErr w:type="gramStart"/>
            <w:r w:rsidRPr="002F6BA2">
              <w:rPr>
                <w:rFonts w:ascii="Arial" w:hAnsi="Arial" w:cs="Arial"/>
              </w:rPr>
              <w:t>have to</w:t>
            </w:r>
            <w:proofErr w:type="gramEnd"/>
            <w:r w:rsidRPr="002F6BA2">
              <w:rPr>
                <w:rFonts w:ascii="Arial" w:hAnsi="Arial" w:cs="Arial"/>
              </w:rPr>
              <w:t xml:space="preserve"> be tested, they are tested according to annex F</w:t>
            </w:r>
          </w:p>
        </w:tc>
        <w:tc>
          <w:tcPr>
            <w:tcW w:w="2828" w:type="dxa"/>
          </w:tcPr>
          <w:p w14:paraId="5CFC58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C9D8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92934D" w14:textId="77777777" w:rsidTr="000527C1">
        <w:tblPrEx>
          <w:tblCellMar>
            <w:left w:w="59" w:type="dxa"/>
            <w:right w:w="59" w:type="dxa"/>
          </w:tblCellMar>
        </w:tblPrEx>
        <w:trPr>
          <w:cantSplit/>
          <w:jc w:val="center"/>
        </w:trPr>
        <w:tc>
          <w:tcPr>
            <w:tcW w:w="1135" w:type="dxa"/>
          </w:tcPr>
          <w:p w14:paraId="3D5900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24.1.2</w:t>
            </w:r>
          </w:p>
        </w:tc>
        <w:tc>
          <w:tcPr>
            <w:tcW w:w="4703" w:type="dxa"/>
          </w:tcPr>
          <w:p w14:paraId="1A7BC3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Transformers in associated switch mode power supplies comply with annex BB of IEC 61558</w:t>
            </w:r>
            <w:r w:rsidRPr="002F6BA2">
              <w:rPr>
                <w:rFonts w:ascii="Arial" w:hAnsi="Arial" w:cs="Arial"/>
              </w:rPr>
              <w:noBreakHyphen/>
              <w:t>2</w:t>
            </w:r>
            <w:r w:rsidRPr="002F6BA2">
              <w:rPr>
                <w:rFonts w:ascii="Arial" w:hAnsi="Arial" w:cs="Arial"/>
              </w:rPr>
              <w:noBreakHyphen/>
              <w:t>16</w:t>
            </w:r>
          </w:p>
        </w:tc>
        <w:tc>
          <w:tcPr>
            <w:tcW w:w="2828" w:type="dxa"/>
          </w:tcPr>
          <w:p w14:paraId="18F825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CFA2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199AD4" w14:textId="77777777" w:rsidTr="000527C1">
        <w:tblPrEx>
          <w:tblCellMar>
            <w:left w:w="59" w:type="dxa"/>
            <w:right w:w="59" w:type="dxa"/>
          </w:tblCellMar>
        </w:tblPrEx>
        <w:trPr>
          <w:cantSplit/>
          <w:jc w:val="center"/>
        </w:trPr>
        <w:tc>
          <w:tcPr>
            <w:tcW w:w="1135" w:type="dxa"/>
          </w:tcPr>
          <w:p w14:paraId="7C29F2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4FB1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Safety isolating transformers comply with IEC 61558</w:t>
            </w:r>
            <w:r w:rsidRPr="002F6BA2">
              <w:rPr>
                <w:rFonts w:ascii="Arial" w:hAnsi="Arial" w:cs="Arial"/>
              </w:rPr>
              <w:noBreakHyphen/>
              <w:t>2</w:t>
            </w:r>
            <w:r w:rsidRPr="002F6BA2">
              <w:rPr>
                <w:rFonts w:ascii="Arial" w:hAnsi="Arial" w:cs="Arial"/>
              </w:rPr>
              <w:noBreakHyphen/>
              <w:t>6</w:t>
            </w:r>
          </w:p>
        </w:tc>
        <w:tc>
          <w:tcPr>
            <w:tcW w:w="2828" w:type="dxa"/>
          </w:tcPr>
          <w:p w14:paraId="3C56E0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EB39E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32E129" w14:textId="77777777" w:rsidTr="000527C1">
        <w:tblPrEx>
          <w:tblCellMar>
            <w:left w:w="59" w:type="dxa"/>
            <w:right w:w="59" w:type="dxa"/>
          </w:tblCellMar>
        </w:tblPrEx>
        <w:trPr>
          <w:cantSplit/>
          <w:jc w:val="center"/>
        </w:trPr>
        <w:tc>
          <w:tcPr>
            <w:tcW w:w="1135" w:type="dxa"/>
          </w:tcPr>
          <w:p w14:paraId="035582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6F8C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they </w:t>
            </w:r>
            <w:proofErr w:type="gramStart"/>
            <w:r w:rsidRPr="002F6BA2">
              <w:rPr>
                <w:rFonts w:ascii="Arial" w:hAnsi="Arial" w:cs="Arial"/>
              </w:rPr>
              <w:t>have to</w:t>
            </w:r>
            <w:proofErr w:type="gramEnd"/>
            <w:r w:rsidRPr="002F6BA2">
              <w:rPr>
                <w:rFonts w:ascii="Arial" w:hAnsi="Arial" w:cs="Arial"/>
              </w:rPr>
              <w:t xml:space="preserve"> be tested, they are tested according to annex G</w:t>
            </w:r>
          </w:p>
        </w:tc>
        <w:tc>
          <w:tcPr>
            <w:tcW w:w="2828" w:type="dxa"/>
          </w:tcPr>
          <w:p w14:paraId="0C70E5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217C0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61AD94" w14:textId="77777777" w:rsidTr="000527C1">
        <w:tblPrEx>
          <w:tblCellMar>
            <w:left w:w="59" w:type="dxa"/>
            <w:right w:w="59" w:type="dxa"/>
          </w:tblCellMar>
        </w:tblPrEx>
        <w:trPr>
          <w:cantSplit/>
          <w:jc w:val="center"/>
        </w:trPr>
        <w:tc>
          <w:tcPr>
            <w:tcW w:w="1135" w:type="dxa"/>
          </w:tcPr>
          <w:p w14:paraId="6EF4C6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24.1.3</w:t>
            </w:r>
          </w:p>
        </w:tc>
        <w:tc>
          <w:tcPr>
            <w:tcW w:w="4703" w:type="dxa"/>
          </w:tcPr>
          <w:p w14:paraId="3F6B1A9B"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Switches comply with IEC 61058</w:t>
            </w:r>
            <w:r w:rsidRPr="002F6BA2">
              <w:rPr>
                <w:rFonts w:ascii="Arial" w:hAnsi="Arial" w:cs="Arial"/>
              </w:rPr>
              <w:noBreakHyphen/>
              <w:t>1, the number of cycles of operation being at least 10 000</w:t>
            </w:r>
          </w:p>
        </w:tc>
        <w:tc>
          <w:tcPr>
            <w:tcW w:w="2828" w:type="dxa"/>
          </w:tcPr>
          <w:p w14:paraId="0AE87BF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E8431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1ACAB9" w14:textId="77777777" w:rsidTr="000527C1">
        <w:tblPrEx>
          <w:tblCellMar>
            <w:left w:w="59" w:type="dxa"/>
            <w:right w:w="59" w:type="dxa"/>
          </w:tblCellMar>
        </w:tblPrEx>
        <w:trPr>
          <w:cantSplit/>
          <w:jc w:val="center"/>
        </w:trPr>
        <w:tc>
          <w:tcPr>
            <w:tcW w:w="1135" w:type="dxa"/>
          </w:tcPr>
          <w:p w14:paraId="4E4CEE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70B3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they </w:t>
            </w:r>
            <w:proofErr w:type="gramStart"/>
            <w:r w:rsidRPr="002F6BA2">
              <w:rPr>
                <w:rFonts w:ascii="Arial" w:hAnsi="Arial" w:cs="Arial"/>
              </w:rPr>
              <w:t>have to</w:t>
            </w:r>
            <w:proofErr w:type="gramEnd"/>
            <w:r w:rsidRPr="002F6BA2">
              <w:rPr>
                <w:rFonts w:ascii="Arial" w:hAnsi="Arial" w:cs="Arial"/>
              </w:rPr>
              <w:t xml:space="preserve"> be tested, they are tested according to annex H</w:t>
            </w:r>
          </w:p>
        </w:tc>
        <w:tc>
          <w:tcPr>
            <w:tcW w:w="2828" w:type="dxa"/>
          </w:tcPr>
          <w:p w14:paraId="16A482E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3EED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5C7E86" w14:textId="77777777" w:rsidTr="000527C1">
        <w:tblPrEx>
          <w:tblCellMar>
            <w:left w:w="59" w:type="dxa"/>
            <w:right w:w="59" w:type="dxa"/>
          </w:tblCellMar>
        </w:tblPrEx>
        <w:trPr>
          <w:cantSplit/>
          <w:jc w:val="center"/>
        </w:trPr>
        <w:tc>
          <w:tcPr>
            <w:tcW w:w="1135" w:type="dxa"/>
          </w:tcPr>
          <w:p w14:paraId="23DFF1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4464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switch operates a relay or contactor, the complete switching system is subjected to the test</w:t>
            </w:r>
          </w:p>
        </w:tc>
        <w:tc>
          <w:tcPr>
            <w:tcW w:w="2828" w:type="dxa"/>
          </w:tcPr>
          <w:p w14:paraId="17E2C8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2BFB8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9E3509" w14:textId="77777777" w:rsidTr="000527C1">
        <w:tblPrEx>
          <w:tblCellMar>
            <w:left w:w="59" w:type="dxa"/>
            <w:right w:w="59" w:type="dxa"/>
          </w:tblCellMar>
        </w:tblPrEx>
        <w:trPr>
          <w:cantSplit/>
          <w:jc w:val="center"/>
        </w:trPr>
        <w:tc>
          <w:tcPr>
            <w:tcW w:w="1135" w:type="dxa"/>
          </w:tcPr>
          <w:p w14:paraId="236E9B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500F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switch only operates a motor staring relay complying with IEC 60730</w:t>
            </w:r>
            <w:r w:rsidRPr="002F6BA2">
              <w:rPr>
                <w:rFonts w:ascii="Arial" w:hAnsi="Arial" w:cs="Arial"/>
              </w:rPr>
              <w:noBreakHyphen/>
              <w:t>2</w:t>
            </w:r>
            <w:r w:rsidRPr="002F6BA2">
              <w:rPr>
                <w:rFonts w:ascii="Arial" w:hAnsi="Arial" w:cs="Arial"/>
              </w:rPr>
              <w:noBreakHyphen/>
              <w:t>10 with the number of cycles of a least 10 000 as specified, the complete switching system need not be tested</w:t>
            </w:r>
          </w:p>
        </w:tc>
        <w:tc>
          <w:tcPr>
            <w:tcW w:w="2828" w:type="dxa"/>
          </w:tcPr>
          <w:p w14:paraId="4B6352D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C6D067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3069377" w14:textId="77777777" w:rsidTr="000527C1">
        <w:tblPrEx>
          <w:tblCellMar>
            <w:left w:w="59" w:type="dxa"/>
            <w:right w:w="59" w:type="dxa"/>
          </w:tblCellMar>
        </w:tblPrEx>
        <w:trPr>
          <w:cantSplit/>
          <w:jc w:val="center"/>
        </w:trPr>
        <w:tc>
          <w:tcPr>
            <w:tcW w:w="1135" w:type="dxa"/>
          </w:tcPr>
          <w:p w14:paraId="796575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24.1.4</w:t>
            </w:r>
          </w:p>
        </w:tc>
        <w:tc>
          <w:tcPr>
            <w:tcW w:w="7531" w:type="dxa"/>
            <w:gridSpan w:val="2"/>
            <w:tcBorders>
              <w:right w:val="single" w:sz="6" w:space="0" w:color="auto"/>
            </w:tcBorders>
          </w:tcPr>
          <w:p w14:paraId="445505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Automatic controls comply with IEC 60730</w:t>
            </w:r>
            <w:r w:rsidRPr="002F6BA2">
              <w:rPr>
                <w:rFonts w:ascii="Arial" w:hAnsi="Arial" w:cs="Arial"/>
              </w:rPr>
              <w:noBreakHyphen/>
              <w:t>1 with the relevant part 2. The number of cycles of operation being at least: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CC66B1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CC6CC0" w14:textId="77777777" w:rsidTr="000527C1">
        <w:tblPrEx>
          <w:tblCellMar>
            <w:left w:w="59" w:type="dxa"/>
            <w:right w:w="59" w:type="dxa"/>
          </w:tblCellMar>
        </w:tblPrEx>
        <w:trPr>
          <w:cantSplit/>
          <w:jc w:val="center"/>
        </w:trPr>
        <w:tc>
          <w:tcPr>
            <w:tcW w:w="1135" w:type="dxa"/>
          </w:tcPr>
          <w:p w14:paraId="1E5414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ABC48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thermostats:</w:t>
            </w:r>
            <w:r w:rsidRPr="002F6BA2">
              <w:rPr>
                <w:rFonts w:ascii="Arial" w:hAnsi="Arial" w:cs="Arial"/>
              </w:rPr>
              <w:tab/>
              <w:t>10 000</w:t>
            </w:r>
          </w:p>
        </w:tc>
        <w:tc>
          <w:tcPr>
            <w:tcW w:w="2828" w:type="dxa"/>
          </w:tcPr>
          <w:p w14:paraId="4A9FB8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88164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BA4246" w14:textId="77777777" w:rsidTr="000527C1">
        <w:tblPrEx>
          <w:tblCellMar>
            <w:left w:w="59" w:type="dxa"/>
            <w:right w:w="59" w:type="dxa"/>
          </w:tblCellMar>
        </w:tblPrEx>
        <w:trPr>
          <w:cantSplit/>
          <w:jc w:val="center"/>
        </w:trPr>
        <w:tc>
          <w:tcPr>
            <w:tcW w:w="1135" w:type="dxa"/>
          </w:tcPr>
          <w:p w14:paraId="2C74E7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DF2D1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temperature limiters:</w:t>
            </w:r>
            <w:r w:rsidRPr="002F6BA2">
              <w:rPr>
                <w:rFonts w:ascii="Arial" w:hAnsi="Arial" w:cs="Arial"/>
              </w:rPr>
              <w:tab/>
              <w:t>1 000</w:t>
            </w:r>
          </w:p>
        </w:tc>
        <w:tc>
          <w:tcPr>
            <w:tcW w:w="2828" w:type="dxa"/>
          </w:tcPr>
          <w:p w14:paraId="5BD1CC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91FD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F46886" w14:textId="77777777" w:rsidTr="000527C1">
        <w:tblPrEx>
          <w:tblCellMar>
            <w:left w:w="59" w:type="dxa"/>
            <w:right w:w="59" w:type="dxa"/>
          </w:tblCellMar>
        </w:tblPrEx>
        <w:trPr>
          <w:cantSplit/>
          <w:jc w:val="center"/>
        </w:trPr>
        <w:tc>
          <w:tcPr>
            <w:tcW w:w="1135" w:type="dxa"/>
          </w:tcPr>
          <w:p w14:paraId="1D8D6F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E8C26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 xml:space="preserve">3000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D7683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A51A7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F5F40C" w14:textId="77777777" w:rsidTr="000527C1">
        <w:tblPrEx>
          <w:tblCellMar>
            <w:left w:w="59" w:type="dxa"/>
            <w:right w:w="59" w:type="dxa"/>
          </w:tblCellMar>
        </w:tblPrEx>
        <w:trPr>
          <w:cantSplit/>
          <w:jc w:val="center"/>
        </w:trPr>
        <w:tc>
          <w:tcPr>
            <w:tcW w:w="1135" w:type="dxa"/>
          </w:tcPr>
          <w:p w14:paraId="095A9F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AF05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voltage 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1 000</w:t>
            </w:r>
          </w:p>
        </w:tc>
        <w:tc>
          <w:tcPr>
            <w:tcW w:w="2828" w:type="dxa"/>
          </w:tcPr>
          <w:p w14:paraId="796B4D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8A76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FE080C" w14:textId="77777777" w:rsidTr="000527C1">
        <w:tblPrEx>
          <w:tblCellMar>
            <w:left w:w="59" w:type="dxa"/>
            <w:right w:w="59" w:type="dxa"/>
          </w:tblCellMar>
        </w:tblPrEx>
        <w:trPr>
          <w:cantSplit/>
          <w:jc w:val="center"/>
        </w:trPr>
        <w:tc>
          <w:tcPr>
            <w:tcW w:w="1135" w:type="dxa"/>
          </w:tcPr>
          <w:p w14:paraId="6CA0705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02765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300</w:t>
            </w:r>
            <w:r w:rsidRPr="002F6BA2">
              <w:rPr>
                <w:rFonts w:ascii="Arial" w:hAnsi="Arial" w:cs="Arial"/>
              </w:rPr>
              <w:br/>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38400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0DDD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405C40" w14:textId="77777777" w:rsidTr="000527C1">
        <w:tblPrEx>
          <w:tblCellMar>
            <w:left w:w="59" w:type="dxa"/>
            <w:right w:w="59" w:type="dxa"/>
          </w:tblCellMar>
        </w:tblPrEx>
        <w:trPr>
          <w:cantSplit/>
          <w:jc w:val="center"/>
        </w:trPr>
        <w:tc>
          <w:tcPr>
            <w:tcW w:w="1135" w:type="dxa"/>
          </w:tcPr>
          <w:p w14:paraId="7C8771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259D3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timers:</w:t>
            </w:r>
            <w:r w:rsidRPr="002F6BA2">
              <w:rPr>
                <w:rFonts w:ascii="Arial" w:hAnsi="Arial" w:cs="Arial"/>
              </w:rPr>
              <w:tab/>
              <w:t>3 000</w:t>
            </w:r>
          </w:p>
        </w:tc>
        <w:tc>
          <w:tcPr>
            <w:tcW w:w="2828" w:type="dxa"/>
          </w:tcPr>
          <w:p w14:paraId="050D156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FBFDB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EAC07A" w14:textId="77777777" w:rsidTr="000527C1">
        <w:tblPrEx>
          <w:tblCellMar>
            <w:left w:w="59" w:type="dxa"/>
            <w:right w:w="59" w:type="dxa"/>
          </w:tblCellMar>
        </w:tblPrEx>
        <w:trPr>
          <w:cantSplit/>
          <w:jc w:val="center"/>
        </w:trPr>
        <w:tc>
          <w:tcPr>
            <w:tcW w:w="1135" w:type="dxa"/>
          </w:tcPr>
          <w:p w14:paraId="0F1FBA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4D084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energy regulators:</w:t>
            </w:r>
            <w:r w:rsidRPr="002F6BA2">
              <w:rPr>
                <w:rFonts w:ascii="Arial" w:hAnsi="Arial" w:cs="Arial"/>
              </w:rPr>
              <w:tab/>
              <w:t>10 000</w:t>
            </w:r>
          </w:p>
        </w:tc>
        <w:tc>
          <w:tcPr>
            <w:tcW w:w="2828" w:type="dxa"/>
          </w:tcPr>
          <w:p w14:paraId="5942AD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F4082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94F68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9E6D439" w14:textId="77777777" w:rsidR="0020413C" w:rsidRPr="002F6BA2" w:rsidRDefault="0020413C" w:rsidP="0020413C">
            <w:pPr>
              <w:suppressAutoHyphens/>
              <w:spacing w:before="54" w:after="66"/>
              <w:rPr>
                <w:rFonts w:ascii="Arial" w:hAnsi="Arial" w:cs="Arial"/>
              </w:rPr>
            </w:pPr>
          </w:p>
        </w:tc>
        <w:tc>
          <w:tcPr>
            <w:tcW w:w="4703" w:type="dxa"/>
          </w:tcPr>
          <w:p w14:paraId="076868A0"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thermostats which control motor</w:t>
            </w:r>
            <w:r w:rsidRPr="002F6BA2">
              <w:rPr>
                <w:rFonts w:ascii="Arial" w:hAnsi="Arial" w:cs="Arial"/>
              </w:rPr>
              <w:noBreakHyphen/>
              <w:t xml:space="preserve">compressor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100 000</w:t>
            </w:r>
          </w:p>
        </w:tc>
        <w:tc>
          <w:tcPr>
            <w:tcW w:w="2828" w:type="dxa"/>
          </w:tcPr>
          <w:p w14:paraId="4B82746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66B868AF" w14:textId="77777777" w:rsidR="0020413C" w:rsidRPr="002F6BA2" w:rsidRDefault="0020413C" w:rsidP="0020413C">
            <w:pPr>
              <w:suppressAutoHyphens/>
              <w:spacing w:before="54" w:after="66"/>
              <w:jc w:val="center"/>
              <w:rPr>
                <w:rFonts w:ascii="Arial" w:hAnsi="Arial" w:cs="Arial"/>
              </w:rPr>
            </w:pPr>
          </w:p>
        </w:tc>
      </w:tr>
      <w:tr w:rsidR="00564A2B" w:rsidRPr="002F6BA2" w14:paraId="13F38A4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CC2D45D" w14:textId="77777777" w:rsidR="0020413C" w:rsidRPr="002F6BA2" w:rsidRDefault="0020413C" w:rsidP="0020413C">
            <w:pPr>
              <w:suppressAutoHyphens/>
              <w:spacing w:before="54" w:after="66"/>
              <w:rPr>
                <w:rFonts w:ascii="Arial" w:hAnsi="Arial" w:cs="Arial"/>
              </w:rPr>
            </w:pPr>
          </w:p>
        </w:tc>
        <w:tc>
          <w:tcPr>
            <w:tcW w:w="4703" w:type="dxa"/>
          </w:tcPr>
          <w:p w14:paraId="4959D185"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motor</w:t>
            </w:r>
            <w:r w:rsidRPr="002F6BA2">
              <w:rPr>
                <w:rFonts w:ascii="Arial" w:hAnsi="Arial" w:cs="Arial"/>
              </w:rPr>
              <w:noBreakHyphen/>
              <w:t xml:space="preserve">compressor starting relays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100 000</w:t>
            </w:r>
          </w:p>
        </w:tc>
        <w:tc>
          <w:tcPr>
            <w:tcW w:w="2828" w:type="dxa"/>
          </w:tcPr>
          <w:p w14:paraId="15C7BE1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AD3A1D1" w14:textId="77777777" w:rsidR="0020413C" w:rsidRPr="002F6BA2" w:rsidRDefault="0020413C" w:rsidP="0020413C">
            <w:pPr>
              <w:suppressAutoHyphens/>
              <w:spacing w:before="54" w:after="66"/>
              <w:jc w:val="center"/>
              <w:rPr>
                <w:rFonts w:ascii="Arial" w:hAnsi="Arial" w:cs="Arial"/>
              </w:rPr>
            </w:pPr>
          </w:p>
        </w:tc>
      </w:tr>
      <w:tr w:rsidR="00564A2B" w:rsidRPr="002F6BA2" w14:paraId="263A8FC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10C4D84" w14:textId="77777777" w:rsidR="0020413C" w:rsidRPr="002F6BA2" w:rsidRDefault="0020413C" w:rsidP="0020413C">
            <w:pPr>
              <w:suppressAutoHyphens/>
              <w:spacing w:before="54" w:after="66"/>
              <w:rPr>
                <w:rFonts w:ascii="Arial" w:hAnsi="Arial" w:cs="Arial"/>
              </w:rPr>
            </w:pPr>
          </w:p>
        </w:tc>
        <w:tc>
          <w:tcPr>
            <w:tcW w:w="4703" w:type="dxa"/>
          </w:tcPr>
          <w:p w14:paraId="50066944"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automatic thermal motor</w:t>
            </w:r>
            <w:r w:rsidRPr="002F6BA2">
              <w:rPr>
                <w:rFonts w:ascii="Arial" w:hAnsi="Arial" w:cs="Arial"/>
              </w:rPr>
              <w:noBreakHyphen/>
              <w:t>protectors for hermetic and semi</w:t>
            </w:r>
            <w:r w:rsidRPr="002F6BA2">
              <w:rPr>
                <w:rFonts w:ascii="Arial" w:hAnsi="Arial" w:cs="Arial"/>
              </w:rPr>
              <w:noBreakHyphen/>
              <w:t>hermetic type motor</w:t>
            </w:r>
            <w:r w:rsidRPr="002F6BA2">
              <w:rPr>
                <w:rFonts w:ascii="Arial" w:hAnsi="Arial" w:cs="Arial"/>
              </w:rPr>
              <w:noBreakHyphen/>
              <w:t xml:space="preserve">compressors (not less than number of operations during locked rotor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min 2000</w:t>
            </w:r>
          </w:p>
        </w:tc>
        <w:tc>
          <w:tcPr>
            <w:tcW w:w="2828" w:type="dxa"/>
          </w:tcPr>
          <w:p w14:paraId="210124E8" w14:textId="77777777" w:rsidR="0020413C" w:rsidRPr="002F6BA2" w:rsidRDefault="0020413C" w:rsidP="0020413C">
            <w:pPr>
              <w:pStyle w:val="TOAHeading"/>
              <w:tabs>
                <w:tab w:val="clear" w:pos="9360"/>
              </w:tabs>
              <w:spacing w:before="54" w:after="66"/>
              <w:rPr>
                <w:rFonts w:ascii="Arial" w:hAnsi="Arial" w:cs="Arial"/>
              </w:rPr>
            </w:pPr>
          </w:p>
        </w:tc>
        <w:tc>
          <w:tcPr>
            <w:tcW w:w="918" w:type="dxa"/>
            <w:shd w:val="clear" w:color="auto" w:fill="auto"/>
          </w:tcPr>
          <w:p w14:paraId="43F196FF" w14:textId="77777777" w:rsidR="0020413C" w:rsidRPr="002F6BA2" w:rsidRDefault="0020413C" w:rsidP="0020413C">
            <w:pPr>
              <w:suppressAutoHyphens/>
              <w:spacing w:before="54" w:after="66"/>
              <w:jc w:val="center"/>
              <w:rPr>
                <w:rFonts w:ascii="Arial" w:hAnsi="Arial" w:cs="Arial"/>
              </w:rPr>
            </w:pPr>
          </w:p>
        </w:tc>
      </w:tr>
      <w:tr w:rsidR="00564A2B" w:rsidRPr="002F6BA2" w14:paraId="61E9E55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FA98DCC" w14:textId="77777777" w:rsidR="0020413C" w:rsidRPr="002F6BA2" w:rsidRDefault="0020413C" w:rsidP="0020413C">
            <w:pPr>
              <w:suppressAutoHyphens/>
              <w:spacing w:before="54" w:after="66"/>
              <w:rPr>
                <w:rFonts w:ascii="Arial" w:hAnsi="Arial" w:cs="Arial"/>
              </w:rPr>
            </w:pPr>
          </w:p>
        </w:tc>
        <w:tc>
          <w:tcPr>
            <w:tcW w:w="4703" w:type="dxa"/>
          </w:tcPr>
          <w:p w14:paraId="16B184CF"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manual reset thermal motor</w:t>
            </w:r>
            <w:r w:rsidRPr="002F6BA2">
              <w:rPr>
                <w:rFonts w:ascii="Arial" w:hAnsi="Arial" w:cs="Arial"/>
              </w:rPr>
              <w:noBreakHyphen/>
              <w:t>protectors for hermetic and semi</w:t>
            </w:r>
            <w:r w:rsidRPr="002F6BA2">
              <w:rPr>
                <w:rFonts w:ascii="Arial" w:hAnsi="Arial" w:cs="Arial"/>
              </w:rPr>
              <w:noBreakHyphen/>
              <w:t>hermetic type motor</w:t>
            </w:r>
            <w:r w:rsidRPr="002F6BA2">
              <w:rPr>
                <w:rFonts w:ascii="Arial" w:hAnsi="Arial" w:cs="Arial"/>
              </w:rPr>
              <w:noBreakHyphen/>
              <w:t xml:space="preserve">compressors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50</w:t>
            </w:r>
          </w:p>
        </w:tc>
        <w:tc>
          <w:tcPr>
            <w:tcW w:w="2828" w:type="dxa"/>
          </w:tcPr>
          <w:p w14:paraId="3340A76E"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14:paraId="52640392" w14:textId="77777777" w:rsidR="0020413C" w:rsidRPr="002F6BA2" w:rsidRDefault="0020413C" w:rsidP="0020413C">
            <w:pPr>
              <w:suppressAutoHyphens/>
              <w:spacing w:before="54" w:after="66"/>
              <w:jc w:val="center"/>
              <w:rPr>
                <w:rFonts w:ascii="Arial" w:hAnsi="Arial" w:cs="Arial"/>
              </w:rPr>
            </w:pPr>
          </w:p>
        </w:tc>
      </w:tr>
      <w:tr w:rsidR="00564A2B" w:rsidRPr="002F6BA2" w14:paraId="08BE71F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510D4C9" w14:textId="77777777" w:rsidR="0020413C" w:rsidRPr="002F6BA2" w:rsidRDefault="0020413C" w:rsidP="0020413C">
            <w:pPr>
              <w:suppressAutoHyphens/>
              <w:spacing w:before="54" w:after="66"/>
              <w:rPr>
                <w:rFonts w:ascii="Arial" w:hAnsi="Arial" w:cs="Arial"/>
              </w:rPr>
            </w:pPr>
          </w:p>
        </w:tc>
        <w:tc>
          <w:tcPr>
            <w:tcW w:w="4703" w:type="dxa"/>
          </w:tcPr>
          <w:p w14:paraId="51BFFF1B"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other automatic thermal motor</w:t>
            </w:r>
            <w:r w:rsidRPr="002F6BA2">
              <w:rPr>
                <w:rFonts w:ascii="Arial" w:hAnsi="Arial" w:cs="Arial"/>
              </w:rPr>
              <w:noBreakHyphen/>
              <w:t xml:space="preserve">protectors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2000</w:t>
            </w:r>
          </w:p>
        </w:tc>
        <w:tc>
          <w:tcPr>
            <w:tcW w:w="2828" w:type="dxa"/>
          </w:tcPr>
          <w:p w14:paraId="4DAA91B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3A4EA55" w14:textId="77777777" w:rsidR="0020413C" w:rsidRPr="002F6BA2" w:rsidRDefault="0020413C" w:rsidP="0020413C">
            <w:pPr>
              <w:suppressAutoHyphens/>
              <w:spacing w:before="54" w:after="66"/>
              <w:jc w:val="center"/>
              <w:rPr>
                <w:rFonts w:ascii="Arial" w:hAnsi="Arial" w:cs="Arial"/>
              </w:rPr>
            </w:pPr>
          </w:p>
        </w:tc>
      </w:tr>
      <w:tr w:rsidR="00564A2B" w:rsidRPr="002F6BA2" w14:paraId="3C8158B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D277F61" w14:textId="77777777" w:rsidR="0020413C" w:rsidRPr="002F6BA2" w:rsidRDefault="0020413C" w:rsidP="0020413C">
            <w:pPr>
              <w:suppressAutoHyphens/>
              <w:spacing w:before="54" w:after="66"/>
              <w:rPr>
                <w:rFonts w:ascii="Arial" w:hAnsi="Arial" w:cs="Arial"/>
              </w:rPr>
            </w:pPr>
          </w:p>
        </w:tc>
        <w:tc>
          <w:tcPr>
            <w:tcW w:w="4703" w:type="dxa"/>
          </w:tcPr>
          <w:p w14:paraId="3F4E73DF"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other manual reset thermal motor</w:t>
            </w:r>
            <w:r w:rsidRPr="002F6BA2">
              <w:rPr>
                <w:rFonts w:ascii="Arial" w:hAnsi="Arial" w:cs="Arial"/>
              </w:rPr>
              <w:noBreakHyphen/>
              <w:t xml:space="preserve">protectors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30</w:t>
            </w:r>
          </w:p>
        </w:tc>
        <w:tc>
          <w:tcPr>
            <w:tcW w:w="2828" w:type="dxa"/>
          </w:tcPr>
          <w:p w14:paraId="3FBFFE5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38E1325" w14:textId="77777777" w:rsidR="0020413C" w:rsidRPr="002F6BA2" w:rsidRDefault="0020413C" w:rsidP="0020413C">
            <w:pPr>
              <w:suppressAutoHyphens/>
              <w:spacing w:before="54" w:after="66"/>
              <w:jc w:val="center"/>
              <w:rPr>
                <w:rFonts w:ascii="Arial" w:hAnsi="Arial" w:cs="Arial"/>
              </w:rPr>
            </w:pPr>
          </w:p>
        </w:tc>
      </w:tr>
      <w:tr w:rsidR="00564A2B" w:rsidRPr="002F6BA2" w14:paraId="6853D63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35625C" w14:textId="77777777" w:rsidR="006F6AC5" w:rsidRPr="002F6BA2" w:rsidRDefault="006F6AC5" w:rsidP="0020413C">
            <w:pPr>
              <w:suppressAutoHyphens/>
              <w:spacing w:before="54" w:after="66"/>
              <w:rPr>
                <w:rFonts w:ascii="Arial" w:hAnsi="Arial" w:cs="Arial"/>
              </w:rPr>
            </w:pPr>
          </w:p>
        </w:tc>
        <w:tc>
          <w:tcPr>
            <w:tcW w:w="4703" w:type="dxa"/>
          </w:tcPr>
          <w:p w14:paraId="200B4342"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refrigerant detection systems </w:t>
            </w:r>
            <w:r w:rsidR="00CD2A5D" w:rsidRPr="002F6BA2">
              <w:rPr>
                <w:rFonts w:ascii="Arial" w:hAnsi="Arial" w:cs="Arial"/>
              </w:rPr>
              <w:t>self-resetting</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300</w:t>
            </w:r>
          </w:p>
        </w:tc>
        <w:tc>
          <w:tcPr>
            <w:tcW w:w="2828" w:type="dxa"/>
          </w:tcPr>
          <w:p w14:paraId="6B1FFAAA"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44E034BB" w14:textId="77777777" w:rsidR="006F6AC5" w:rsidRPr="002F6BA2" w:rsidRDefault="006F6AC5" w:rsidP="0020413C">
            <w:pPr>
              <w:suppressAutoHyphens/>
              <w:spacing w:before="54" w:after="66"/>
              <w:jc w:val="center"/>
              <w:rPr>
                <w:rFonts w:ascii="Arial" w:hAnsi="Arial" w:cs="Arial"/>
              </w:rPr>
            </w:pPr>
          </w:p>
        </w:tc>
      </w:tr>
      <w:tr w:rsidR="00564A2B" w:rsidRPr="002F6BA2" w14:paraId="4DCF300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34D74C9" w14:textId="77777777" w:rsidR="006F6AC5" w:rsidRPr="002F6BA2" w:rsidRDefault="006F6AC5" w:rsidP="0020413C">
            <w:pPr>
              <w:suppressAutoHyphens/>
              <w:spacing w:before="54" w:after="66"/>
              <w:rPr>
                <w:rFonts w:ascii="Arial" w:hAnsi="Arial" w:cs="Arial"/>
              </w:rPr>
            </w:pPr>
          </w:p>
        </w:tc>
        <w:tc>
          <w:tcPr>
            <w:tcW w:w="4703" w:type="dxa"/>
          </w:tcPr>
          <w:p w14:paraId="7D86326F"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refrigerant detection systems non </w:t>
            </w:r>
            <w:r w:rsidR="00CD2A5D" w:rsidRPr="002F6BA2">
              <w:rPr>
                <w:rFonts w:ascii="Arial" w:hAnsi="Arial" w:cs="Arial"/>
              </w:rPr>
              <w:t>self-resetting</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w:t>
            </w:r>
          </w:p>
        </w:tc>
        <w:tc>
          <w:tcPr>
            <w:tcW w:w="2828" w:type="dxa"/>
          </w:tcPr>
          <w:p w14:paraId="2049D06D"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4ACDA211" w14:textId="77777777" w:rsidR="006F6AC5" w:rsidRPr="002F6BA2" w:rsidRDefault="006F6AC5" w:rsidP="0020413C">
            <w:pPr>
              <w:suppressAutoHyphens/>
              <w:spacing w:before="54" w:after="66"/>
              <w:jc w:val="center"/>
              <w:rPr>
                <w:rFonts w:ascii="Arial" w:hAnsi="Arial" w:cs="Arial"/>
              </w:rPr>
            </w:pPr>
          </w:p>
        </w:tc>
      </w:tr>
      <w:tr w:rsidR="00564A2B" w:rsidRPr="002F6BA2" w14:paraId="62DF7DC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07366AC" w14:textId="77777777" w:rsidR="006F6AC5" w:rsidRPr="002F6BA2" w:rsidRDefault="006F6AC5" w:rsidP="0020413C">
            <w:pPr>
              <w:suppressAutoHyphens/>
              <w:spacing w:before="54" w:after="66"/>
              <w:rPr>
                <w:rFonts w:ascii="Arial" w:hAnsi="Arial" w:cs="Arial"/>
              </w:rPr>
            </w:pPr>
          </w:p>
        </w:tc>
        <w:tc>
          <w:tcPr>
            <w:tcW w:w="4703" w:type="dxa"/>
          </w:tcPr>
          <w:p w14:paraId="0636A94F"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electromechanical proof of airflow control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100 000</w:t>
            </w:r>
          </w:p>
        </w:tc>
        <w:tc>
          <w:tcPr>
            <w:tcW w:w="2828" w:type="dxa"/>
          </w:tcPr>
          <w:p w14:paraId="7A09E07C"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67F5FC5E" w14:textId="77777777" w:rsidR="006F6AC5" w:rsidRPr="002F6BA2" w:rsidRDefault="006F6AC5" w:rsidP="0020413C">
            <w:pPr>
              <w:suppressAutoHyphens/>
              <w:spacing w:before="54" w:after="66"/>
              <w:jc w:val="center"/>
              <w:rPr>
                <w:rFonts w:ascii="Arial" w:hAnsi="Arial" w:cs="Arial"/>
              </w:rPr>
            </w:pPr>
          </w:p>
        </w:tc>
      </w:tr>
      <w:tr w:rsidR="00564A2B" w:rsidRPr="002F6BA2" w14:paraId="51DBCFF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2E9677B" w14:textId="77777777" w:rsidR="006F6AC5" w:rsidRPr="002F6BA2" w:rsidRDefault="006F6AC5" w:rsidP="0020413C">
            <w:pPr>
              <w:suppressAutoHyphens/>
              <w:spacing w:before="54" w:after="66"/>
              <w:rPr>
                <w:rFonts w:ascii="Arial" w:hAnsi="Arial" w:cs="Arial"/>
              </w:rPr>
            </w:pPr>
          </w:p>
        </w:tc>
        <w:tc>
          <w:tcPr>
            <w:tcW w:w="4703" w:type="dxa"/>
          </w:tcPr>
          <w:p w14:paraId="3F339CE5"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self-resetting electrical pressure-limiting device</w:t>
            </w:r>
            <w:r w:rsidR="003412D5" w:rsidRPr="002F6BA2">
              <w:rPr>
                <w:rFonts w:ascii="Arial" w:hAnsi="Arial" w:cs="Arial"/>
              </w:rPr>
              <w:t xml:space="preserve"> (IEC 60335</w:t>
            </w:r>
            <w:r w:rsidR="003412D5" w:rsidRPr="002F6BA2">
              <w:rPr>
                <w:rFonts w:ascii="Arial" w:hAnsi="Arial" w:cs="Arial"/>
              </w:rPr>
              <w:noBreakHyphen/>
              <w:t>2</w:t>
            </w:r>
            <w:r w:rsidR="003412D5" w:rsidRPr="002F6BA2">
              <w:rPr>
                <w:rFonts w:ascii="Arial" w:hAnsi="Arial" w:cs="Arial"/>
              </w:rPr>
              <w:noBreakHyphen/>
              <w:t>40:2018)</w:t>
            </w:r>
            <w:r w:rsidR="003412D5" w:rsidRPr="002F6BA2">
              <w:rPr>
                <w:rFonts w:ascii="Arial" w:hAnsi="Arial" w:cs="Arial"/>
              </w:rPr>
              <w:tab/>
              <w:t>3 000</w:t>
            </w:r>
          </w:p>
        </w:tc>
        <w:tc>
          <w:tcPr>
            <w:tcW w:w="2828" w:type="dxa"/>
          </w:tcPr>
          <w:p w14:paraId="3A16D469"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18DF841B" w14:textId="77777777" w:rsidR="006F6AC5" w:rsidRPr="002F6BA2" w:rsidRDefault="006F6AC5" w:rsidP="0020413C">
            <w:pPr>
              <w:suppressAutoHyphens/>
              <w:spacing w:before="54" w:after="66"/>
              <w:jc w:val="center"/>
              <w:rPr>
                <w:rFonts w:ascii="Arial" w:hAnsi="Arial" w:cs="Arial"/>
              </w:rPr>
            </w:pPr>
          </w:p>
        </w:tc>
      </w:tr>
      <w:tr w:rsidR="00564A2B" w:rsidRPr="002F6BA2" w14:paraId="330984A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8C6B7A8" w14:textId="77777777" w:rsidR="006F6AC5" w:rsidRPr="002F6BA2" w:rsidRDefault="006F6AC5" w:rsidP="0020413C">
            <w:pPr>
              <w:suppressAutoHyphens/>
              <w:spacing w:before="54" w:after="66"/>
              <w:rPr>
                <w:rFonts w:ascii="Arial" w:hAnsi="Arial" w:cs="Arial"/>
              </w:rPr>
            </w:pPr>
          </w:p>
        </w:tc>
        <w:tc>
          <w:tcPr>
            <w:tcW w:w="4703" w:type="dxa"/>
          </w:tcPr>
          <w:p w14:paraId="7A80A250" w14:textId="77777777" w:rsidR="006F6AC5" w:rsidRPr="002F6BA2" w:rsidRDefault="003412D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non-self-resetting electrical pressure-limiting device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300</w:t>
            </w:r>
          </w:p>
        </w:tc>
        <w:tc>
          <w:tcPr>
            <w:tcW w:w="2828" w:type="dxa"/>
          </w:tcPr>
          <w:p w14:paraId="33DFC1B0"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2A1642B3" w14:textId="77777777" w:rsidR="006F6AC5" w:rsidRPr="002F6BA2" w:rsidRDefault="006F6AC5" w:rsidP="0020413C">
            <w:pPr>
              <w:suppressAutoHyphens/>
              <w:spacing w:before="54" w:after="66"/>
              <w:jc w:val="center"/>
              <w:rPr>
                <w:rFonts w:ascii="Arial" w:hAnsi="Arial" w:cs="Arial"/>
              </w:rPr>
            </w:pPr>
          </w:p>
        </w:tc>
      </w:tr>
      <w:tr w:rsidR="00564A2B" w:rsidRPr="002F6BA2" w14:paraId="3E2D1F5D" w14:textId="77777777" w:rsidTr="000527C1">
        <w:tblPrEx>
          <w:tblCellMar>
            <w:left w:w="59" w:type="dxa"/>
            <w:right w:w="59" w:type="dxa"/>
          </w:tblCellMar>
        </w:tblPrEx>
        <w:trPr>
          <w:cantSplit/>
          <w:jc w:val="center"/>
        </w:trPr>
        <w:tc>
          <w:tcPr>
            <w:tcW w:w="1135" w:type="dxa"/>
          </w:tcPr>
          <w:p w14:paraId="0F31BF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896F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number of cycles for controls operating during clause 11 need not be declared, if the appliance meets the requirements of this standard when they are short</w:t>
            </w:r>
            <w:r w:rsidRPr="002F6BA2">
              <w:rPr>
                <w:rFonts w:ascii="Arial" w:hAnsi="Arial" w:cs="Arial"/>
              </w:rPr>
              <w:noBreakHyphen/>
              <w:t>circuited</w:t>
            </w:r>
          </w:p>
        </w:tc>
        <w:tc>
          <w:tcPr>
            <w:tcW w:w="2828" w:type="dxa"/>
          </w:tcPr>
          <w:p w14:paraId="6D79C1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F864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CCE8C9" w14:textId="77777777" w:rsidTr="000527C1">
        <w:tblPrEx>
          <w:tblCellMar>
            <w:left w:w="59" w:type="dxa"/>
            <w:right w:w="59" w:type="dxa"/>
          </w:tblCellMar>
        </w:tblPrEx>
        <w:trPr>
          <w:cantSplit/>
          <w:jc w:val="center"/>
        </w:trPr>
        <w:tc>
          <w:tcPr>
            <w:tcW w:w="1135" w:type="dxa"/>
          </w:tcPr>
          <w:p w14:paraId="6419059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F7F3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Thermal motor protectors are tested in combination with their motor under the conditions specified in annex D</w:t>
            </w:r>
          </w:p>
        </w:tc>
        <w:tc>
          <w:tcPr>
            <w:tcW w:w="2828" w:type="dxa"/>
          </w:tcPr>
          <w:p w14:paraId="7956B4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6207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CFEFEC" w14:textId="77777777" w:rsidTr="000527C1">
        <w:tblPrEx>
          <w:tblCellMar>
            <w:left w:w="59" w:type="dxa"/>
            <w:right w:w="59" w:type="dxa"/>
          </w:tblCellMar>
        </w:tblPrEx>
        <w:trPr>
          <w:cantSplit/>
          <w:jc w:val="center"/>
        </w:trPr>
        <w:tc>
          <w:tcPr>
            <w:tcW w:w="1135" w:type="dxa"/>
          </w:tcPr>
          <w:p w14:paraId="0D0B53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9589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water valves containing live parts and that are incorporated in external hoses for connection of an appliance to the water mains, the degree of protection declared for subclause 6.5.2 of IEC 60730</w:t>
            </w:r>
            <w:r w:rsidRPr="002F6BA2">
              <w:rPr>
                <w:rFonts w:ascii="Arial" w:hAnsi="Arial" w:cs="Arial"/>
              </w:rPr>
              <w:noBreakHyphen/>
              <w:t>2</w:t>
            </w:r>
            <w:r w:rsidRPr="002F6BA2">
              <w:rPr>
                <w:rFonts w:ascii="Arial" w:hAnsi="Arial" w:cs="Arial"/>
              </w:rPr>
              <w:noBreakHyphen/>
              <w:t>8 is IPX7</w:t>
            </w:r>
          </w:p>
        </w:tc>
        <w:tc>
          <w:tcPr>
            <w:tcW w:w="2828" w:type="dxa"/>
          </w:tcPr>
          <w:p w14:paraId="31BAB8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33802C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616BA1" w14:textId="77777777" w:rsidTr="000527C1">
        <w:tblPrEx>
          <w:tblCellMar>
            <w:left w:w="59" w:type="dxa"/>
            <w:right w:w="59" w:type="dxa"/>
          </w:tblCellMar>
        </w:tblPrEx>
        <w:trPr>
          <w:cantSplit/>
          <w:jc w:val="center"/>
        </w:trPr>
        <w:tc>
          <w:tcPr>
            <w:tcW w:w="1135" w:type="dxa"/>
          </w:tcPr>
          <w:p w14:paraId="22342A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4384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Thermal cut</w:t>
            </w:r>
            <w:r w:rsidRPr="002F6BA2">
              <w:rPr>
                <w:rFonts w:ascii="Arial" w:hAnsi="Arial" w:cs="Arial"/>
              </w:rPr>
              <w:noBreakHyphen/>
              <w:t>outs of the capillary type comply with the requirements for type 2.K controls in IEC 60730</w:t>
            </w:r>
            <w:r w:rsidRPr="002F6BA2">
              <w:rPr>
                <w:rFonts w:ascii="Arial" w:hAnsi="Arial" w:cs="Arial"/>
              </w:rPr>
              <w:noBreakHyphen/>
              <w:t>2</w:t>
            </w:r>
            <w:r w:rsidRPr="002F6BA2">
              <w:rPr>
                <w:rFonts w:ascii="Arial" w:hAnsi="Arial" w:cs="Arial"/>
              </w:rPr>
              <w:noBreakHyphen/>
              <w:t>9</w:t>
            </w:r>
          </w:p>
        </w:tc>
        <w:tc>
          <w:tcPr>
            <w:tcW w:w="2828" w:type="dxa"/>
          </w:tcPr>
          <w:p w14:paraId="2741CF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2AFE7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0FBCE0" w14:textId="77777777" w:rsidTr="000527C1">
        <w:tblPrEx>
          <w:tblCellMar>
            <w:left w:w="59" w:type="dxa"/>
            <w:right w:w="59" w:type="dxa"/>
          </w:tblCellMar>
        </w:tblPrEx>
        <w:trPr>
          <w:cantSplit/>
          <w:jc w:val="center"/>
        </w:trPr>
        <w:tc>
          <w:tcPr>
            <w:tcW w:w="1135" w:type="dxa"/>
          </w:tcPr>
          <w:p w14:paraId="216AD4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24.1.5</w:t>
            </w:r>
          </w:p>
        </w:tc>
        <w:tc>
          <w:tcPr>
            <w:tcW w:w="4703" w:type="dxa"/>
          </w:tcPr>
          <w:p w14:paraId="1A7984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couplers comply with IEC 60320</w:t>
            </w:r>
            <w:r w:rsidRPr="002F6BA2">
              <w:rPr>
                <w:rFonts w:ascii="Arial" w:hAnsi="Arial" w:cs="Arial"/>
              </w:rPr>
              <w:noBreakHyphen/>
              <w:t>1</w:t>
            </w:r>
          </w:p>
        </w:tc>
        <w:tc>
          <w:tcPr>
            <w:tcW w:w="2828" w:type="dxa"/>
          </w:tcPr>
          <w:p w14:paraId="42E436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FEEE7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23FF1E" w14:textId="77777777" w:rsidTr="000527C1">
        <w:tblPrEx>
          <w:tblCellMar>
            <w:left w:w="59" w:type="dxa"/>
            <w:right w:w="59" w:type="dxa"/>
          </w:tblCellMar>
        </w:tblPrEx>
        <w:trPr>
          <w:cantSplit/>
          <w:jc w:val="center"/>
        </w:trPr>
        <w:tc>
          <w:tcPr>
            <w:tcW w:w="1135" w:type="dxa"/>
          </w:tcPr>
          <w:p w14:paraId="68CDAF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C6F8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class II appliances classified higher than IPX0, the appliance couplers comply with IEC 60320</w:t>
            </w:r>
            <w:r w:rsidRPr="002F6BA2">
              <w:rPr>
                <w:rFonts w:ascii="Arial" w:hAnsi="Arial" w:cs="Arial"/>
              </w:rPr>
              <w:noBreakHyphen/>
              <w:t>2</w:t>
            </w:r>
            <w:r w:rsidRPr="002F6BA2">
              <w:rPr>
                <w:rFonts w:ascii="Arial" w:hAnsi="Arial" w:cs="Arial"/>
              </w:rPr>
              <w:noBreakHyphen/>
              <w:t>3</w:t>
            </w:r>
          </w:p>
        </w:tc>
        <w:tc>
          <w:tcPr>
            <w:tcW w:w="2828" w:type="dxa"/>
          </w:tcPr>
          <w:p w14:paraId="2D37BF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EC441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17FBAA" w14:textId="77777777" w:rsidTr="000527C1">
        <w:tblPrEx>
          <w:tblCellMar>
            <w:left w:w="59" w:type="dxa"/>
            <w:right w:w="59" w:type="dxa"/>
          </w:tblCellMar>
        </w:tblPrEx>
        <w:trPr>
          <w:cantSplit/>
          <w:jc w:val="center"/>
        </w:trPr>
        <w:tc>
          <w:tcPr>
            <w:tcW w:w="1135" w:type="dxa"/>
          </w:tcPr>
          <w:p w14:paraId="31FEFFE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AD4C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couplers comply with IEC 60320</w:t>
            </w:r>
            <w:r w:rsidRPr="002F6BA2">
              <w:rPr>
                <w:rFonts w:ascii="Arial" w:hAnsi="Arial" w:cs="Arial"/>
              </w:rPr>
              <w:noBreakHyphen/>
              <w:t>2</w:t>
            </w:r>
            <w:r w:rsidRPr="002F6BA2">
              <w:rPr>
                <w:rFonts w:ascii="Arial" w:hAnsi="Arial" w:cs="Arial"/>
              </w:rPr>
              <w:noBreakHyphen/>
              <w:t>2</w:t>
            </w:r>
          </w:p>
        </w:tc>
        <w:tc>
          <w:tcPr>
            <w:tcW w:w="2828" w:type="dxa"/>
          </w:tcPr>
          <w:p w14:paraId="794CE72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4C59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0B3296" w14:textId="77777777" w:rsidTr="000527C1">
        <w:tblPrEx>
          <w:tblCellMar>
            <w:left w:w="59" w:type="dxa"/>
            <w:right w:w="59" w:type="dxa"/>
          </w:tblCellMar>
        </w:tblPrEx>
        <w:trPr>
          <w:cantSplit/>
          <w:jc w:val="center"/>
        </w:trPr>
        <w:tc>
          <w:tcPr>
            <w:tcW w:w="1135" w:type="dxa"/>
          </w:tcPr>
          <w:p w14:paraId="551E7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24.1.6</w:t>
            </w:r>
          </w:p>
        </w:tc>
        <w:tc>
          <w:tcPr>
            <w:tcW w:w="4703" w:type="dxa"/>
          </w:tcPr>
          <w:p w14:paraId="0BFE36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Small lamp holders </w:t>
            </w:r>
            <w:proofErr w:type="gramStart"/>
            <w:r w:rsidRPr="002F6BA2">
              <w:rPr>
                <w:rFonts w:ascii="Arial" w:hAnsi="Arial" w:cs="Arial"/>
              </w:rPr>
              <w:t>similar to</w:t>
            </w:r>
            <w:proofErr w:type="gramEnd"/>
            <w:r w:rsidRPr="002F6BA2">
              <w:rPr>
                <w:rFonts w:ascii="Arial" w:hAnsi="Arial" w:cs="Arial"/>
              </w:rPr>
              <w:t xml:space="preserve"> E10 </w:t>
            </w:r>
            <w:proofErr w:type="spellStart"/>
            <w:r w:rsidRPr="002F6BA2">
              <w:rPr>
                <w:rFonts w:ascii="Arial" w:hAnsi="Arial" w:cs="Arial"/>
              </w:rPr>
              <w:t>lampholders</w:t>
            </w:r>
            <w:proofErr w:type="spellEnd"/>
            <w:r w:rsidRPr="002F6BA2">
              <w:rPr>
                <w:rFonts w:ascii="Arial" w:hAnsi="Arial" w:cs="Arial"/>
              </w:rPr>
              <w:t xml:space="preserve"> comply with IEC 60238, the requirements for E10 </w:t>
            </w:r>
            <w:proofErr w:type="spellStart"/>
            <w:r w:rsidRPr="002F6BA2">
              <w:rPr>
                <w:rFonts w:ascii="Arial" w:hAnsi="Arial" w:cs="Arial"/>
              </w:rPr>
              <w:t>lampholders</w:t>
            </w:r>
            <w:proofErr w:type="spellEnd"/>
            <w:r w:rsidRPr="002F6BA2">
              <w:rPr>
                <w:rFonts w:ascii="Arial" w:hAnsi="Arial" w:cs="Arial"/>
              </w:rPr>
              <w:t xml:space="preserve"> being applicable</w:t>
            </w:r>
          </w:p>
        </w:tc>
        <w:tc>
          <w:tcPr>
            <w:tcW w:w="2828" w:type="dxa"/>
          </w:tcPr>
          <w:p w14:paraId="3277FA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D5D2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B33A6A" w14:textId="77777777" w:rsidTr="000527C1">
        <w:tblPrEx>
          <w:tblCellMar>
            <w:left w:w="59" w:type="dxa"/>
            <w:right w:w="59" w:type="dxa"/>
          </w:tblCellMar>
        </w:tblPrEx>
        <w:trPr>
          <w:cantSplit/>
          <w:jc w:val="center"/>
        </w:trPr>
        <w:tc>
          <w:tcPr>
            <w:tcW w:w="1135" w:type="dxa"/>
          </w:tcPr>
          <w:p w14:paraId="0DA06A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24.1.7</w:t>
            </w:r>
          </w:p>
        </w:tc>
        <w:tc>
          <w:tcPr>
            <w:tcW w:w="4703" w:type="dxa"/>
          </w:tcPr>
          <w:p w14:paraId="5E2A36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remote operation of the appliance via a telecommunication network, the relevant standard for the telecommunication interface circuitry in the appliance is IEC 62151</w:t>
            </w:r>
          </w:p>
        </w:tc>
        <w:tc>
          <w:tcPr>
            <w:tcW w:w="2828" w:type="dxa"/>
          </w:tcPr>
          <w:p w14:paraId="14771F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F706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F237B3" w14:textId="77777777" w:rsidTr="000527C1">
        <w:tblPrEx>
          <w:tblCellMar>
            <w:left w:w="59" w:type="dxa"/>
            <w:right w:w="59" w:type="dxa"/>
          </w:tblCellMar>
        </w:tblPrEx>
        <w:trPr>
          <w:cantSplit/>
          <w:jc w:val="center"/>
        </w:trPr>
        <w:tc>
          <w:tcPr>
            <w:tcW w:w="1135" w:type="dxa"/>
          </w:tcPr>
          <w:p w14:paraId="31D4DC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24.1.8</w:t>
            </w:r>
          </w:p>
        </w:tc>
        <w:tc>
          <w:tcPr>
            <w:tcW w:w="4703" w:type="dxa"/>
          </w:tcPr>
          <w:p w14:paraId="4E10C6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relevant standard for thermal links is IEC 60691</w:t>
            </w:r>
          </w:p>
        </w:tc>
        <w:tc>
          <w:tcPr>
            <w:tcW w:w="2828" w:type="dxa"/>
          </w:tcPr>
          <w:p w14:paraId="748BCB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0BC0D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A53EC0" w14:textId="77777777" w:rsidTr="000527C1">
        <w:tblPrEx>
          <w:tblCellMar>
            <w:left w:w="59" w:type="dxa"/>
            <w:right w:w="59" w:type="dxa"/>
          </w:tblCellMar>
        </w:tblPrEx>
        <w:trPr>
          <w:cantSplit/>
          <w:jc w:val="center"/>
        </w:trPr>
        <w:tc>
          <w:tcPr>
            <w:tcW w:w="1135" w:type="dxa"/>
          </w:tcPr>
          <w:p w14:paraId="724F92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C5C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Thermal links not complying with IEC 60691 </w:t>
            </w:r>
            <w:proofErr w:type="gramStart"/>
            <w:r w:rsidRPr="002F6BA2">
              <w:rPr>
                <w:rFonts w:ascii="Arial" w:hAnsi="Arial" w:cs="Arial"/>
              </w:rPr>
              <w:t>are considered to be</w:t>
            </w:r>
            <w:proofErr w:type="gramEnd"/>
            <w:r w:rsidRPr="002F6BA2">
              <w:rPr>
                <w:rFonts w:ascii="Arial" w:hAnsi="Arial" w:cs="Arial"/>
              </w:rPr>
              <w:t xml:space="preserve"> an intentionally weak part for the purposes of clause 19</w:t>
            </w:r>
          </w:p>
        </w:tc>
        <w:tc>
          <w:tcPr>
            <w:tcW w:w="2828" w:type="dxa"/>
          </w:tcPr>
          <w:p w14:paraId="4B32D8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B26A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DFAF75" w14:textId="77777777" w:rsidTr="000527C1">
        <w:tblPrEx>
          <w:tblCellMar>
            <w:left w:w="59" w:type="dxa"/>
            <w:right w:w="59" w:type="dxa"/>
          </w:tblCellMar>
        </w:tblPrEx>
        <w:trPr>
          <w:cantSplit/>
          <w:jc w:val="center"/>
        </w:trPr>
        <w:tc>
          <w:tcPr>
            <w:tcW w:w="1135" w:type="dxa"/>
          </w:tcPr>
          <w:p w14:paraId="316534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24.1.9</w:t>
            </w:r>
          </w:p>
        </w:tc>
        <w:tc>
          <w:tcPr>
            <w:tcW w:w="4703" w:type="dxa"/>
          </w:tcPr>
          <w:p w14:paraId="12AA49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Contactors and relays, other than motor starting relays, tested as part of the appliance</w:t>
            </w:r>
          </w:p>
        </w:tc>
        <w:tc>
          <w:tcPr>
            <w:tcW w:w="2828" w:type="dxa"/>
          </w:tcPr>
          <w:p w14:paraId="29C7CD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11042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A101F8" w14:textId="77777777" w:rsidTr="000527C1">
        <w:tblPrEx>
          <w:tblCellMar>
            <w:left w:w="59" w:type="dxa"/>
            <w:right w:w="59" w:type="dxa"/>
          </w:tblCellMar>
        </w:tblPrEx>
        <w:trPr>
          <w:cantSplit/>
          <w:jc w:val="center"/>
        </w:trPr>
        <w:tc>
          <w:tcPr>
            <w:tcW w:w="1135" w:type="dxa"/>
          </w:tcPr>
          <w:p w14:paraId="7B5ACE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0C6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They are also tested in accordance with clause 17 of IEC 60730</w:t>
            </w:r>
            <w:r w:rsidRPr="002F6BA2">
              <w:rPr>
                <w:rFonts w:ascii="Arial" w:hAnsi="Arial" w:cs="Arial"/>
              </w:rPr>
              <w:noBreakHyphen/>
              <w:t>1, the number of cycles of operations in 24.1.4 selected according to the contactor or relay function in the appliance</w:t>
            </w:r>
            <w:r w:rsidRPr="002F6BA2">
              <w:rPr>
                <w:rFonts w:ascii="Arial" w:hAnsi="Arial" w:cs="Arial"/>
              </w:rPr>
              <w:tab/>
              <w:t>:</w:t>
            </w:r>
          </w:p>
        </w:tc>
        <w:tc>
          <w:tcPr>
            <w:tcW w:w="2828" w:type="dxa"/>
          </w:tcPr>
          <w:p w14:paraId="63E8686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5FA5BC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CDC7304" w14:textId="77777777" w:rsidTr="000527C1">
        <w:tblPrEx>
          <w:tblCellMar>
            <w:left w:w="59" w:type="dxa"/>
            <w:right w:w="59" w:type="dxa"/>
          </w:tblCellMar>
        </w:tblPrEx>
        <w:trPr>
          <w:cantSplit/>
          <w:jc w:val="center"/>
        </w:trPr>
        <w:tc>
          <w:tcPr>
            <w:tcW w:w="1135" w:type="dxa"/>
          </w:tcPr>
          <w:p w14:paraId="4BD564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24.2</w:t>
            </w:r>
          </w:p>
        </w:tc>
        <w:tc>
          <w:tcPr>
            <w:tcW w:w="7531" w:type="dxa"/>
            <w:gridSpan w:val="2"/>
            <w:tcBorders>
              <w:right w:val="single" w:sz="6" w:space="0" w:color="auto"/>
            </w:tcBorders>
          </w:tcPr>
          <w:p w14:paraId="548CDB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fitted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D307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58F604" w14:textId="77777777" w:rsidTr="000527C1">
        <w:tblPrEx>
          <w:tblCellMar>
            <w:left w:w="59" w:type="dxa"/>
            <w:right w:w="59" w:type="dxa"/>
          </w:tblCellMar>
        </w:tblPrEx>
        <w:trPr>
          <w:cantSplit/>
          <w:jc w:val="center"/>
        </w:trPr>
        <w:tc>
          <w:tcPr>
            <w:tcW w:w="1135" w:type="dxa"/>
          </w:tcPr>
          <w:p w14:paraId="403531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B4104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switches, automatic </w:t>
            </w:r>
            <w:proofErr w:type="gramStart"/>
            <w:r w:rsidRPr="002F6BA2">
              <w:rPr>
                <w:rFonts w:ascii="Arial" w:hAnsi="Arial" w:cs="Arial"/>
              </w:rPr>
              <w:t>controls</w:t>
            </w:r>
            <w:proofErr w:type="gramEnd"/>
            <w:r w:rsidRPr="002F6BA2">
              <w:rPr>
                <w:rFonts w:ascii="Arial" w:hAnsi="Arial" w:cs="Arial"/>
              </w:rPr>
              <w:t xml:space="preserve"> or power supplies in flexible cords</w:t>
            </w:r>
          </w:p>
        </w:tc>
        <w:tc>
          <w:tcPr>
            <w:tcW w:w="2828" w:type="dxa"/>
          </w:tcPr>
          <w:p w14:paraId="3DE277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19AE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0546B9" w14:textId="77777777" w:rsidTr="000527C1">
        <w:tblPrEx>
          <w:tblCellMar>
            <w:left w:w="59" w:type="dxa"/>
            <w:right w:w="59" w:type="dxa"/>
          </w:tblCellMar>
        </w:tblPrEx>
        <w:trPr>
          <w:cantSplit/>
          <w:jc w:val="center"/>
        </w:trPr>
        <w:tc>
          <w:tcPr>
            <w:tcW w:w="1135" w:type="dxa"/>
          </w:tcPr>
          <w:p w14:paraId="67E2E69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B4573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devices causing the protective device in the fixed wiring to operate in the event of a fault in the appliance </w:t>
            </w:r>
          </w:p>
        </w:tc>
        <w:tc>
          <w:tcPr>
            <w:tcW w:w="2828" w:type="dxa"/>
          </w:tcPr>
          <w:p w14:paraId="4F81B8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97E3A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72E551" w14:textId="77777777" w:rsidTr="000527C1">
        <w:tblPrEx>
          <w:tblCellMar>
            <w:left w:w="59" w:type="dxa"/>
            <w:right w:w="59" w:type="dxa"/>
          </w:tblCellMar>
        </w:tblPrEx>
        <w:trPr>
          <w:cantSplit/>
          <w:jc w:val="center"/>
        </w:trPr>
        <w:tc>
          <w:tcPr>
            <w:tcW w:w="1135" w:type="dxa"/>
          </w:tcPr>
          <w:p w14:paraId="397704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02947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thermal cut</w:t>
            </w:r>
            <w:r w:rsidRPr="002F6BA2">
              <w:rPr>
                <w:rFonts w:ascii="Arial" w:hAnsi="Arial" w:cs="Arial"/>
              </w:rPr>
              <w:noBreakHyphen/>
              <w:t>outs that can be reset by soldering, unless</w:t>
            </w:r>
          </w:p>
        </w:tc>
        <w:tc>
          <w:tcPr>
            <w:tcW w:w="2828" w:type="dxa"/>
          </w:tcPr>
          <w:p w14:paraId="4C0553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699B2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26B3C9" w14:textId="77777777" w:rsidTr="000527C1">
        <w:tblPrEx>
          <w:tblCellMar>
            <w:left w:w="59" w:type="dxa"/>
            <w:right w:w="59" w:type="dxa"/>
          </w:tblCellMar>
        </w:tblPrEx>
        <w:trPr>
          <w:cantSplit/>
          <w:jc w:val="center"/>
        </w:trPr>
        <w:tc>
          <w:tcPr>
            <w:tcW w:w="1135" w:type="dxa"/>
          </w:tcPr>
          <w:p w14:paraId="23D411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AA2A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solder has a melding point of at least 230 °C</w:t>
            </w:r>
          </w:p>
        </w:tc>
        <w:tc>
          <w:tcPr>
            <w:tcW w:w="2828" w:type="dxa"/>
          </w:tcPr>
          <w:p w14:paraId="30256A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7254A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B2FC5E" w14:textId="77777777" w:rsidTr="000527C1">
        <w:tblPrEx>
          <w:tblCellMar>
            <w:left w:w="59" w:type="dxa"/>
            <w:right w:w="59" w:type="dxa"/>
          </w:tblCellMar>
        </w:tblPrEx>
        <w:trPr>
          <w:cantSplit/>
          <w:jc w:val="center"/>
        </w:trPr>
        <w:tc>
          <w:tcPr>
            <w:tcW w:w="1135" w:type="dxa"/>
          </w:tcPr>
          <w:p w14:paraId="66CBD8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24.3</w:t>
            </w:r>
          </w:p>
        </w:tc>
        <w:tc>
          <w:tcPr>
            <w:tcW w:w="4703" w:type="dxa"/>
          </w:tcPr>
          <w:p w14:paraId="352D11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intended for all</w:t>
            </w:r>
            <w:r w:rsidRPr="002F6BA2">
              <w:rPr>
                <w:rFonts w:ascii="Arial" w:hAnsi="Arial" w:cs="Arial"/>
              </w:rPr>
              <w:noBreakHyphen/>
              <w:t>pole disconnection of stationary appliances are directly connected to the supply terminals and have a contact separation in all poles, providing full disconnection under overvoltage category III conditions</w:t>
            </w:r>
          </w:p>
        </w:tc>
        <w:tc>
          <w:tcPr>
            <w:tcW w:w="2828" w:type="dxa"/>
          </w:tcPr>
          <w:p w14:paraId="1CFC38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16BF3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BC966F" w14:textId="77777777" w:rsidTr="000527C1">
        <w:tblPrEx>
          <w:tblCellMar>
            <w:left w:w="59" w:type="dxa"/>
            <w:right w:w="59" w:type="dxa"/>
          </w:tblCellMar>
        </w:tblPrEx>
        <w:trPr>
          <w:cantSplit/>
          <w:jc w:val="center"/>
        </w:trPr>
        <w:tc>
          <w:tcPr>
            <w:tcW w:w="1135" w:type="dxa"/>
          </w:tcPr>
          <w:p w14:paraId="6F889C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24.4</w:t>
            </w:r>
          </w:p>
        </w:tc>
        <w:tc>
          <w:tcPr>
            <w:tcW w:w="4703" w:type="dxa"/>
          </w:tcPr>
          <w:p w14:paraId="66E332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Plugs and socket</w:t>
            </w:r>
            <w:r w:rsidRPr="002F6BA2">
              <w:rPr>
                <w:rFonts w:ascii="Arial" w:hAnsi="Arial" w:cs="Arial"/>
              </w:rPr>
              <w:noBreakHyphen/>
              <w:t>outlets for extra</w:t>
            </w:r>
            <w:r w:rsidRPr="002F6BA2">
              <w:rPr>
                <w:rFonts w:ascii="Arial" w:hAnsi="Arial" w:cs="Arial"/>
              </w:rPr>
              <w:noBreakHyphen/>
              <w:t>low voltage circuits and heating elements, not interchangeable with plugs and socket</w:t>
            </w:r>
            <w:r w:rsidRPr="002F6BA2">
              <w:rPr>
                <w:rFonts w:ascii="Arial" w:hAnsi="Arial" w:cs="Arial"/>
              </w:rPr>
              <w:noBreakHyphen/>
              <w:t>outlets listed in IEC/TR 60083 or IEC 60906</w:t>
            </w:r>
            <w:r w:rsidRPr="002F6BA2">
              <w:rPr>
                <w:rFonts w:ascii="Arial" w:hAnsi="Arial" w:cs="Arial"/>
              </w:rPr>
              <w:noBreakHyphen/>
              <w:t>1 or with connectors and appliance inlets complying with the standard sheets of IEC 60320</w:t>
            </w:r>
            <w:r w:rsidRPr="002F6BA2">
              <w:rPr>
                <w:rFonts w:ascii="Arial" w:hAnsi="Arial" w:cs="Arial"/>
              </w:rPr>
              <w:noBreakHyphen/>
              <w:t>1</w:t>
            </w:r>
          </w:p>
        </w:tc>
        <w:tc>
          <w:tcPr>
            <w:tcW w:w="2828" w:type="dxa"/>
          </w:tcPr>
          <w:p w14:paraId="351D60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0966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087E6F" w14:textId="77777777" w:rsidTr="000527C1">
        <w:tblPrEx>
          <w:tblCellMar>
            <w:left w:w="59" w:type="dxa"/>
            <w:right w:w="59" w:type="dxa"/>
          </w:tblCellMar>
        </w:tblPrEx>
        <w:trPr>
          <w:cantSplit/>
          <w:jc w:val="center"/>
        </w:trPr>
        <w:tc>
          <w:tcPr>
            <w:tcW w:w="1135" w:type="dxa"/>
          </w:tcPr>
          <w:p w14:paraId="0FE41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24.5</w:t>
            </w:r>
          </w:p>
        </w:tc>
        <w:tc>
          <w:tcPr>
            <w:tcW w:w="4703" w:type="dxa"/>
          </w:tcPr>
          <w:p w14:paraId="3B9BA5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in auxiliary windings of motors marked with their rated voltage and capacitance, and used accordingly</w:t>
            </w:r>
          </w:p>
        </w:tc>
        <w:tc>
          <w:tcPr>
            <w:tcW w:w="2828" w:type="dxa"/>
          </w:tcPr>
          <w:p w14:paraId="5D25C0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607F8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748A08" w14:textId="77777777" w:rsidTr="000527C1">
        <w:tblPrEx>
          <w:tblCellMar>
            <w:left w:w="59" w:type="dxa"/>
            <w:right w:w="59" w:type="dxa"/>
          </w:tblCellMar>
        </w:tblPrEx>
        <w:trPr>
          <w:cantSplit/>
          <w:jc w:val="center"/>
        </w:trPr>
        <w:tc>
          <w:tcPr>
            <w:tcW w:w="1135" w:type="dxa"/>
          </w:tcPr>
          <w:p w14:paraId="79E74AD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F88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Voltage across capacitors in series with a motor winding does not exceed 1,1 times rated voltage, when the appliance is supplied at 1,1 times rated voltage under minimum load </w:t>
            </w:r>
          </w:p>
        </w:tc>
        <w:tc>
          <w:tcPr>
            <w:tcW w:w="2828" w:type="dxa"/>
          </w:tcPr>
          <w:p w14:paraId="6F815D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DDF7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0AF346" w14:textId="77777777" w:rsidTr="000527C1">
        <w:tblPrEx>
          <w:tblCellMar>
            <w:left w:w="59" w:type="dxa"/>
            <w:right w:w="59" w:type="dxa"/>
          </w:tblCellMar>
        </w:tblPrEx>
        <w:trPr>
          <w:cantSplit/>
          <w:jc w:val="center"/>
        </w:trPr>
        <w:tc>
          <w:tcPr>
            <w:tcW w:w="1135" w:type="dxa"/>
          </w:tcPr>
          <w:p w14:paraId="07E046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24.6</w:t>
            </w:r>
          </w:p>
        </w:tc>
        <w:tc>
          <w:tcPr>
            <w:tcW w:w="4703" w:type="dxa"/>
          </w:tcPr>
          <w:p w14:paraId="41F79E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Working voltage of motors connected to the supply mains and having basic insulation that is inadequate for the rated voltage of the appliance, not exceeding 42 V</w:t>
            </w:r>
          </w:p>
        </w:tc>
        <w:tc>
          <w:tcPr>
            <w:tcW w:w="2828" w:type="dxa"/>
          </w:tcPr>
          <w:p w14:paraId="53874F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F3E0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F9F54B" w14:textId="77777777" w:rsidTr="000527C1">
        <w:tblPrEx>
          <w:tblCellMar>
            <w:left w:w="59" w:type="dxa"/>
            <w:right w:w="59" w:type="dxa"/>
          </w:tblCellMar>
        </w:tblPrEx>
        <w:trPr>
          <w:cantSplit/>
          <w:jc w:val="center"/>
        </w:trPr>
        <w:tc>
          <w:tcPr>
            <w:tcW w:w="1135" w:type="dxa"/>
          </w:tcPr>
          <w:p w14:paraId="322382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42BF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addition, the motors comply with the requirements of annex I</w:t>
            </w:r>
          </w:p>
        </w:tc>
        <w:tc>
          <w:tcPr>
            <w:tcW w:w="2828" w:type="dxa"/>
          </w:tcPr>
          <w:p w14:paraId="76B43B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4E6E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01F8DB" w14:textId="77777777" w:rsidTr="000527C1">
        <w:tblPrEx>
          <w:tblCellMar>
            <w:left w:w="59" w:type="dxa"/>
            <w:right w:w="59" w:type="dxa"/>
          </w:tblCellMar>
        </w:tblPrEx>
        <w:trPr>
          <w:cantSplit/>
          <w:jc w:val="center"/>
        </w:trPr>
        <w:tc>
          <w:tcPr>
            <w:tcW w:w="1135" w:type="dxa"/>
          </w:tcPr>
          <w:p w14:paraId="3243E2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24.7</w:t>
            </w:r>
          </w:p>
        </w:tc>
        <w:tc>
          <w:tcPr>
            <w:tcW w:w="4703" w:type="dxa"/>
          </w:tcPr>
          <w:p w14:paraId="714732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Detachable hose</w:t>
            </w:r>
            <w:r w:rsidRPr="002F6BA2">
              <w:rPr>
                <w:rFonts w:ascii="Arial" w:hAnsi="Arial" w:cs="Arial"/>
              </w:rPr>
              <w:noBreakHyphen/>
              <w:t xml:space="preserve">sets for connection of appliances to the water mains comply with IEC 61770 </w:t>
            </w:r>
          </w:p>
        </w:tc>
        <w:tc>
          <w:tcPr>
            <w:tcW w:w="2828" w:type="dxa"/>
          </w:tcPr>
          <w:p w14:paraId="5373E2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D3521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02D147" w14:textId="77777777" w:rsidTr="000527C1">
        <w:tblPrEx>
          <w:tblCellMar>
            <w:left w:w="59" w:type="dxa"/>
            <w:right w:w="59" w:type="dxa"/>
          </w:tblCellMar>
        </w:tblPrEx>
        <w:trPr>
          <w:cantSplit/>
          <w:jc w:val="center"/>
        </w:trPr>
        <w:tc>
          <w:tcPr>
            <w:tcW w:w="1135" w:type="dxa"/>
          </w:tcPr>
          <w:p w14:paraId="2BB4A6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69236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supplied with the appliance</w:t>
            </w:r>
          </w:p>
        </w:tc>
        <w:tc>
          <w:tcPr>
            <w:tcW w:w="2828" w:type="dxa"/>
          </w:tcPr>
          <w:p w14:paraId="787F6F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F66E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79596EC" w14:textId="77777777" w:rsidTr="000527C1">
        <w:tblPrEx>
          <w:tblCellMar>
            <w:left w:w="59" w:type="dxa"/>
            <w:right w:w="59" w:type="dxa"/>
          </w:tblCellMar>
        </w:tblPrEx>
        <w:trPr>
          <w:cantSplit/>
          <w:jc w:val="center"/>
        </w:trPr>
        <w:tc>
          <w:tcPr>
            <w:tcW w:w="1135" w:type="dxa"/>
          </w:tcPr>
          <w:p w14:paraId="2F23665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AC1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intended to be permanently connected to the water mains not connected by a detachable hose</w:t>
            </w:r>
            <w:r w:rsidRPr="002F6BA2">
              <w:rPr>
                <w:rFonts w:ascii="Arial" w:hAnsi="Arial" w:cs="Arial"/>
              </w:rPr>
              <w:noBreakHyphen/>
              <w:t>set</w:t>
            </w:r>
          </w:p>
        </w:tc>
        <w:tc>
          <w:tcPr>
            <w:tcW w:w="2828" w:type="dxa"/>
          </w:tcPr>
          <w:p w14:paraId="298D4C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B5053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F84AD3" w14:textId="77777777" w:rsidTr="000527C1">
        <w:tblPrEx>
          <w:tblCellMar>
            <w:left w:w="59" w:type="dxa"/>
            <w:right w:w="59" w:type="dxa"/>
          </w:tblCellMar>
        </w:tblPrEx>
        <w:trPr>
          <w:cantSplit/>
          <w:jc w:val="center"/>
        </w:trPr>
        <w:tc>
          <w:tcPr>
            <w:tcW w:w="1135" w:type="dxa"/>
          </w:tcPr>
          <w:p w14:paraId="00CBBF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24.8</w:t>
            </w:r>
          </w:p>
        </w:tc>
        <w:tc>
          <w:tcPr>
            <w:tcW w:w="4703" w:type="dxa"/>
          </w:tcPr>
          <w:p w14:paraId="23774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 running capacitors in appliances for which 30.2.3 is applicable and that are permanently connected in series with a motor winding, not causing a hazard in event of a failure</w:t>
            </w:r>
          </w:p>
        </w:tc>
        <w:tc>
          <w:tcPr>
            <w:tcW w:w="2828" w:type="dxa"/>
          </w:tcPr>
          <w:p w14:paraId="32426A1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8EC65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9AF5D5" w14:textId="77777777" w:rsidTr="000527C1">
        <w:tblPrEx>
          <w:tblCellMar>
            <w:left w:w="59" w:type="dxa"/>
            <w:right w:w="59" w:type="dxa"/>
          </w:tblCellMar>
        </w:tblPrEx>
        <w:trPr>
          <w:cantSplit/>
          <w:jc w:val="center"/>
        </w:trPr>
        <w:tc>
          <w:tcPr>
            <w:tcW w:w="1135" w:type="dxa"/>
          </w:tcPr>
          <w:p w14:paraId="535B7A2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76B4E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One or more of the following conditions are to be met: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AB8978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26B225" w14:textId="77777777" w:rsidTr="000527C1">
        <w:tblPrEx>
          <w:tblCellMar>
            <w:left w:w="59" w:type="dxa"/>
            <w:right w:w="59" w:type="dxa"/>
          </w:tblCellMar>
        </w:tblPrEx>
        <w:trPr>
          <w:cantSplit/>
          <w:jc w:val="center"/>
        </w:trPr>
        <w:tc>
          <w:tcPr>
            <w:tcW w:w="1135" w:type="dxa"/>
          </w:tcPr>
          <w:p w14:paraId="41D5BEA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FFFD11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capacitors are of class S2 or S3 according to IEC 60252</w:t>
            </w:r>
            <w:r w:rsidRPr="002F6BA2">
              <w:rPr>
                <w:rFonts w:ascii="Arial" w:hAnsi="Arial" w:cs="Arial"/>
              </w:rPr>
              <w:noBreakHyphen/>
              <w:t>1</w:t>
            </w:r>
          </w:p>
        </w:tc>
        <w:tc>
          <w:tcPr>
            <w:tcW w:w="2828" w:type="dxa"/>
          </w:tcPr>
          <w:p w14:paraId="5404BFE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42363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1E1B201" w14:textId="77777777" w:rsidTr="000527C1">
        <w:tblPrEx>
          <w:tblCellMar>
            <w:left w:w="59" w:type="dxa"/>
            <w:right w:w="59" w:type="dxa"/>
          </w:tblCellMar>
        </w:tblPrEx>
        <w:trPr>
          <w:cantSplit/>
          <w:jc w:val="center"/>
        </w:trPr>
        <w:tc>
          <w:tcPr>
            <w:tcW w:w="1135" w:type="dxa"/>
          </w:tcPr>
          <w:p w14:paraId="2F8D31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A9141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capacitors are housed within a metallic or ceramic enclosure</w:t>
            </w:r>
          </w:p>
        </w:tc>
        <w:tc>
          <w:tcPr>
            <w:tcW w:w="2828" w:type="dxa"/>
          </w:tcPr>
          <w:p w14:paraId="2F757E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8D041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F62AAB" w14:textId="77777777" w:rsidTr="000527C1">
        <w:tblPrEx>
          <w:tblCellMar>
            <w:left w:w="59" w:type="dxa"/>
            <w:right w:w="59" w:type="dxa"/>
          </w:tblCellMar>
        </w:tblPrEx>
        <w:trPr>
          <w:cantSplit/>
          <w:jc w:val="center"/>
        </w:trPr>
        <w:tc>
          <w:tcPr>
            <w:tcW w:w="1135" w:type="dxa"/>
          </w:tcPr>
          <w:p w14:paraId="0A76A2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38CC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distance of separation of the outer surface to adjacent non</w:t>
            </w:r>
            <w:r w:rsidRPr="002F6BA2">
              <w:rPr>
                <w:rFonts w:ascii="Arial" w:hAnsi="Arial" w:cs="Arial"/>
              </w:rPr>
              <w:noBreakHyphen/>
              <w:t>metallic parts exceeds 50 mm</w:t>
            </w:r>
          </w:p>
        </w:tc>
        <w:tc>
          <w:tcPr>
            <w:tcW w:w="2828" w:type="dxa"/>
          </w:tcPr>
          <w:p w14:paraId="120651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6DA8E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7BD932" w14:textId="77777777" w:rsidTr="000527C1">
        <w:tblPrEx>
          <w:tblCellMar>
            <w:left w:w="59" w:type="dxa"/>
            <w:right w:w="59" w:type="dxa"/>
          </w:tblCellMar>
        </w:tblPrEx>
        <w:trPr>
          <w:cantSplit/>
          <w:jc w:val="center"/>
        </w:trPr>
        <w:tc>
          <w:tcPr>
            <w:tcW w:w="1135" w:type="dxa"/>
          </w:tcPr>
          <w:p w14:paraId="52CFC02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0B96C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adjacent non</w:t>
            </w:r>
            <w:r w:rsidRPr="002F6BA2">
              <w:rPr>
                <w:rFonts w:ascii="Arial" w:hAnsi="Arial" w:cs="Arial"/>
              </w:rPr>
              <w:noBreakHyphen/>
              <w:t>metallic parts within 50 mm withstand the needle</w:t>
            </w:r>
            <w:r w:rsidRPr="002F6BA2">
              <w:rPr>
                <w:rFonts w:ascii="Arial" w:hAnsi="Arial" w:cs="Arial"/>
              </w:rPr>
              <w:noBreakHyphen/>
              <w:t>flame test of annex E</w:t>
            </w:r>
          </w:p>
        </w:tc>
        <w:tc>
          <w:tcPr>
            <w:tcW w:w="2828" w:type="dxa"/>
          </w:tcPr>
          <w:p w14:paraId="62A4E8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87A2C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EEBDC9" w14:textId="77777777" w:rsidTr="000527C1">
        <w:tblPrEx>
          <w:tblCellMar>
            <w:left w:w="59" w:type="dxa"/>
            <w:right w:w="59" w:type="dxa"/>
          </w:tblCellMar>
        </w:tblPrEx>
        <w:trPr>
          <w:cantSplit/>
          <w:jc w:val="center"/>
        </w:trPr>
        <w:tc>
          <w:tcPr>
            <w:tcW w:w="1135" w:type="dxa"/>
          </w:tcPr>
          <w:p w14:paraId="234842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2F2BC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adjacent non</w:t>
            </w:r>
            <w:r w:rsidRPr="002F6BA2">
              <w:rPr>
                <w:rFonts w:ascii="Arial" w:hAnsi="Arial" w:cs="Arial"/>
              </w:rPr>
              <w:noBreakHyphen/>
              <w:t>metallic parts within 50 mm classified as at least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7AAFC02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36C1F0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25EF16" w14:textId="77777777" w:rsidTr="000527C1">
        <w:tblPrEx>
          <w:tblCellMar>
            <w:left w:w="59" w:type="dxa"/>
            <w:right w:w="59" w:type="dxa"/>
          </w:tblCellMar>
        </w:tblPrEx>
        <w:trPr>
          <w:cantSplit/>
          <w:jc w:val="center"/>
        </w:trPr>
        <w:tc>
          <w:tcPr>
            <w:tcW w:w="1135" w:type="dxa"/>
          </w:tcPr>
          <w:p w14:paraId="52F39F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24.101</w:t>
            </w:r>
          </w:p>
        </w:tc>
        <w:tc>
          <w:tcPr>
            <w:tcW w:w="4703" w:type="dxa"/>
          </w:tcPr>
          <w:p w14:paraId="674D69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Replaceable parts of thermal control devices identified by marking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FE1B75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1436FD4" w14:textId="77777777" w:rsidR="0020413C" w:rsidRPr="002F6BA2" w:rsidRDefault="0020413C" w:rsidP="0020413C">
            <w:pPr>
              <w:widowControl/>
              <w:tabs>
                <w:tab w:val="left" w:pos="-720"/>
              </w:tabs>
              <w:spacing w:before="54" w:after="66"/>
              <w:jc w:val="center"/>
              <w:rPr>
                <w:rFonts w:ascii="Arial" w:hAnsi="Arial" w:cs="Arial"/>
              </w:rPr>
            </w:pPr>
          </w:p>
        </w:tc>
      </w:tr>
      <w:tr w:rsidR="0057252B" w:rsidRPr="002F6BA2" w14:paraId="35B13723" w14:textId="77777777" w:rsidTr="000527C1">
        <w:tblPrEx>
          <w:tblCellMar>
            <w:left w:w="59" w:type="dxa"/>
            <w:right w:w="59" w:type="dxa"/>
          </w:tblCellMar>
        </w:tblPrEx>
        <w:trPr>
          <w:cantSplit/>
          <w:jc w:val="center"/>
        </w:trPr>
        <w:tc>
          <w:tcPr>
            <w:tcW w:w="1135" w:type="dxa"/>
          </w:tcPr>
          <w:p w14:paraId="6151D504" w14:textId="77777777" w:rsidR="0057252B" w:rsidRPr="002F6BA2" w:rsidRDefault="0057252B" w:rsidP="007925BE">
            <w:pPr>
              <w:widowControl/>
              <w:tabs>
                <w:tab w:val="left" w:pos="-720"/>
              </w:tabs>
              <w:spacing w:before="54" w:after="66"/>
              <w:rPr>
                <w:rFonts w:ascii="Arial" w:hAnsi="Arial" w:cs="Arial"/>
              </w:rPr>
            </w:pPr>
            <w:r w:rsidRPr="002F6BA2">
              <w:rPr>
                <w:rFonts w:ascii="Arial" w:hAnsi="Arial" w:cs="Arial"/>
              </w:rPr>
              <w:t>24.102</w:t>
            </w:r>
          </w:p>
        </w:tc>
        <w:tc>
          <w:tcPr>
            <w:tcW w:w="7531" w:type="dxa"/>
            <w:gridSpan w:val="2"/>
            <w:tcBorders>
              <w:right w:val="single" w:sz="6" w:space="0" w:color="auto"/>
            </w:tcBorders>
          </w:tcPr>
          <w:p w14:paraId="1B65D2E0" w14:textId="77777777" w:rsidR="0057252B" w:rsidRPr="002F6BA2" w:rsidRDefault="0057252B" w:rsidP="007925BE">
            <w:pPr>
              <w:widowControl/>
              <w:tabs>
                <w:tab w:val="left" w:pos="-720"/>
              </w:tabs>
              <w:spacing w:before="54" w:after="66"/>
              <w:rPr>
                <w:rFonts w:ascii="Arial" w:hAnsi="Arial" w:cs="Arial"/>
              </w:rPr>
            </w:pPr>
            <w:r w:rsidRPr="002F6BA2">
              <w:rPr>
                <w:rFonts w:ascii="Arial" w:hAnsi="Arial" w:cs="Arial"/>
              </w:rPr>
              <w:t xml:space="preserve">Pressure-limiting devices used in </w:t>
            </w:r>
            <w:proofErr w:type="spellStart"/>
            <w:r w:rsidRPr="002F6BA2">
              <w:rPr>
                <w:rFonts w:ascii="Arial" w:hAnsi="Arial" w:cs="Arial"/>
              </w:rPr>
              <w:t>transcritical</w:t>
            </w:r>
            <w:proofErr w:type="spellEnd"/>
            <w:r w:rsidRPr="002F6BA2">
              <w:rPr>
                <w:rFonts w:ascii="Arial" w:hAnsi="Arial" w:cs="Arial"/>
              </w:rPr>
              <w:t xml:space="preserve"> refrigerating systems complies with IEC 60730-2-6 and (IEC 60335</w:t>
            </w:r>
            <w:r w:rsidRPr="002F6BA2">
              <w:rPr>
                <w:rFonts w:ascii="Arial" w:hAnsi="Arial" w:cs="Arial"/>
              </w:rPr>
              <w:noBreakHyphen/>
              <w:t>2</w:t>
            </w:r>
            <w:r w:rsidRPr="002F6BA2">
              <w:rPr>
                <w:rFonts w:ascii="Arial" w:hAnsi="Arial" w:cs="Arial"/>
              </w:rPr>
              <w:noBreakHyphen/>
              <w:t>40:2018)</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C578C61" w14:textId="77777777" w:rsidR="0057252B" w:rsidRPr="002F6BA2" w:rsidRDefault="0057252B" w:rsidP="007925BE">
            <w:pPr>
              <w:widowControl/>
              <w:tabs>
                <w:tab w:val="left" w:pos="-720"/>
              </w:tabs>
              <w:spacing w:before="54" w:after="66"/>
              <w:jc w:val="center"/>
              <w:rPr>
                <w:rFonts w:ascii="Arial" w:hAnsi="Arial" w:cs="Arial"/>
              </w:rPr>
            </w:pPr>
          </w:p>
        </w:tc>
      </w:tr>
      <w:tr w:rsidR="00564A2B" w:rsidRPr="002F6BA2" w14:paraId="36065683" w14:textId="77777777" w:rsidTr="000527C1">
        <w:tblPrEx>
          <w:tblCellMar>
            <w:left w:w="59" w:type="dxa"/>
            <w:right w:w="59" w:type="dxa"/>
          </w:tblCellMar>
        </w:tblPrEx>
        <w:trPr>
          <w:cantSplit/>
          <w:jc w:val="center"/>
        </w:trPr>
        <w:tc>
          <w:tcPr>
            <w:tcW w:w="1135" w:type="dxa"/>
          </w:tcPr>
          <w:p w14:paraId="6A9D01A5"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2454FF2B"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be of type 2A or 2B; (IEC 60335</w:t>
            </w:r>
            <w:r w:rsidRPr="002F6BA2">
              <w:rPr>
                <w:rFonts w:ascii="Arial" w:hAnsi="Arial" w:cs="Arial"/>
              </w:rPr>
              <w:noBreakHyphen/>
              <w:t>2</w:t>
            </w:r>
            <w:r w:rsidRPr="002F6BA2">
              <w:rPr>
                <w:rFonts w:ascii="Arial" w:hAnsi="Arial" w:cs="Arial"/>
              </w:rPr>
              <w:noBreakHyphen/>
              <w:t>40:2018)</w:t>
            </w:r>
          </w:p>
        </w:tc>
        <w:tc>
          <w:tcPr>
            <w:tcW w:w="2828" w:type="dxa"/>
          </w:tcPr>
          <w:p w14:paraId="6BCDE17F"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450ACE9" w14:textId="77777777" w:rsidR="0057252B" w:rsidRPr="002F6BA2" w:rsidRDefault="0057252B" w:rsidP="0020413C">
            <w:pPr>
              <w:widowControl/>
              <w:tabs>
                <w:tab w:val="left" w:pos="-720"/>
              </w:tabs>
              <w:spacing w:before="54" w:after="66"/>
              <w:jc w:val="center"/>
              <w:rPr>
                <w:rFonts w:ascii="Arial" w:hAnsi="Arial" w:cs="Arial"/>
              </w:rPr>
            </w:pPr>
          </w:p>
        </w:tc>
      </w:tr>
      <w:tr w:rsidR="00564A2B" w:rsidRPr="002F6BA2" w14:paraId="6E398E4B" w14:textId="77777777" w:rsidTr="000527C1">
        <w:tblPrEx>
          <w:tblCellMar>
            <w:left w:w="59" w:type="dxa"/>
            <w:right w:w="59" w:type="dxa"/>
          </w:tblCellMar>
        </w:tblPrEx>
        <w:trPr>
          <w:cantSplit/>
          <w:jc w:val="center"/>
        </w:trPr>
        <w:tc>
          <w:tcPr>
            <w:tcW w:w="1135" w:type="dxa"/>
          </w:tcPr>
          <w:p w14:paraId="2C31C0B3"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0BBA5617"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have a trip free mechanism of type 2 J (IEC 60335</w:t>
            </w:r>
            <w:r w:rsidRPr="002F6BA2">
              <w:rPr>
                <w:rFonts w:ascii="Arial" w:hAnsi="Arial" w:cs="Arial"/>
              </w:rPr>
              <w:noBreakHyphen/>
              <w:t>2</w:t>
            </w:r>
            <w:r w:rsidRPr="002F6BA2">
              <w:rPr>
                <w:rFonts w:ascii="Arial" w:hAnsi="Arial" w:cs="Arial"/>
              </w:rPr>
              <w:noBreakHyphen/>
              <w:t>40:2018)</w:t>
            </w:r>
          </w:p>
        </w:tc>
        <w:tc>
          <w:tcPr>
            <w:tcW w:w="2828" w:type="dxa"/>
          </w:tcPr>
          <w:p w14:paraId="068579A4"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9982E6B" w14:textId="77777777" w:rsidR="0057252B" w:rsidRPr="002F6BA2" w:rsidRDefault="0057252B" w:rsidP="0020413C">
            <w:pPr>
              <w:widowControl/>
              <w:tabs>
                <w:tab w:val="left" w:pos="-720"/>
              </w:tabs>
              <w:spacing w:before="54" w:after="66"/>
              <w:jc w:val="center"/>
              <w:rPr>
                <w:rFonts w:ascii="Arial" w:hAnsi="Arial" w:cs="Arial"/>
              </w:rPr>
            </w:pPr>
          </w:p>
        </w:tc>
      </w:tr>
      <w:tr w:rsidR="00564A2B" w:rsidRPr="002F6BA2" w14:paraId="6A4DF9B4" w14:textId="77777777" w:rsidTr="000527C1">
        <w:tblPrEx>
          <w:tblCellMar>
            <w:left w:w="59" w:type="dxa"/>
            <w:right w:w="59" w:type="dxa"/>
          </w:tblCellMar>
        </w:tblPrEx>
        <w:trPr>
          <w:cantSplit/>
          <w:jc w:val="center"/>
        </w:trPr>
        <w:tc>
          <w:tcPr>
            <w:tcW w:w="1135" w:type="dxa"/>
          </w:tcPr>
          <w:p w14:paraId="3114C1C4"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045A530D"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deviation and drift </w:t>
            </w:r>
            <w:proofErr w:type="gramStart"/>
            <w:r w:rsidRPr="002F6BA2">
              <w:rPr>
                <w:rFonts w:ascii="Arial" w:hAnsi="Arial" w:cs="Arial"/>
              </w:rPr>
              <w:t>not exceed</w:t>
            </w:r>
            <w:proofErr w:type="gramEnd"/>
            <w:r w:rsidRPr="002F6BA2">
              <w:rPr>
                <w:rFonts w:ascii="Arial" w:hAnsi="Arial" w:cs="Arial"/>
              </w:rPr>
              <w:t xml:space="preserve"> + 0 %. (IEC 60335</w:t>
            </w:r>
            <w:r w:rsidRPr="002F6BA2">
              <w:rPr>
                <w:rFonts w:ascii="Arial" w:hAnsi="Arial" w:cs="Arial"/>
              </w:rPr>
              <w:noBreakHyphen/>
              <w:t>2</w:t>
            </w:r>
            <w:r w:rsidRPr="002F6BA2">
              <w:rPr>
                <w:rFonts w:ascii="Arial" w:hAnsi="Arial" w:cs="Arial"/>
              </w:rPr>
              <w:noBreakHyphen/>
              <w:t>40:2018)</w:t>
            </w:r>
          </w:p>
        </w:tc>
        <w:tc>
          <w:tcPr>
            <w:tcW w:w="2828" w:type="dxa"/>
          </w:tcPr>
          <w:p w14:paraId="1830BAD8"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07CAEE3" w14:textId="77777777" w:rsidR="0057252B" w:rsidRPr="002F6BA2" w:rsidRDefault="0057252B" w:rsidP="0020413C">
            <w:pPr>
              <w:widowControl/>
              <w:tabs>
                <w:tab w:val="left" w:pos="-720"/>
              </w:tabs>
              <w:spacing w:before="54" w:after="66"/>
              <w:jc w:val="center"/>
              <w:rPr>
                <w:rFonts w:ascii="Arial" w:hAnsi="Arial" w:cs="Arial"/>
              </w:rPr>
            </w:pPr>
          </w:p>
        </w:tc>
      </w:tr>
      <w:tr w:rsidR="0020413C" w:rsidRPr="002F6BA2" w14:paraId="23F39C63" w14:textId="77777777" w:rsidTr="000527C1">
        <w:tblPrEx>
          <w:tblCellMar>
            <w:left w:w="59" w:type="dxa"/>
            <w:right w:w="59" w:type="dxa"/>
          </w:tblCellMar>
        </w:tblPrEx>
        <w:trPr>
          <w:cantSplit/>
          <w:jc w:val="center"/>
        </w:trPr>
        <w:tc>
          <w:tcPr>
            <w:tcW w:w="1135" w:type="dxa"/>
            <w:shd w:val="clear" w:color="auto" w:fill="F2F2F2"/>
          </w:tcPr>
          <w:p w14:paraId="4C7153E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25</w:t>
            </w:r>
          </w:p>
        </w:tc>
        <w:tc>
          <w:tcPr>
            <w:tcW w:w="7531" w:type="dxa"/>
            <w:gridSpan w:val="2"/>
            <w:tcBorders>
              <w:right w:val="single" w:sz="6" w:space="0" w:color="auto"/>
            </w:tcBorders>
            <w:shd w:val="clear" w:color="auto" w:fill="F2F2F2"/>
          </w:tcPr>
          <w:p w14:paraId="32AD3CE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SUPPLY CONNECTION AND EXTERNAL FLEXIBLE CORDS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B075924"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6292AF3F" w14:textId="77777777" w:rsidTr="000527C1">
        <w:tblPrEx>
          <w:tblCellMar>
            <w:left w:w="59" w:type="dxa"/>
            <w:right w:w="59" w:type="dxa"/>
          </w:tblCellMar>
        </w:tblPrEx>
        <w:trPr>
          <w:cantSplit/>
          <w:jc w:val="center"/>
        </w:trPr>
        <w:tc>
          <w:tcPr>
            <w:tcW w:w="1135" w:type="dxa"/>
          </w:tcPr>
          <w:p w14:paraId="53C341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w:t>
            </w:r>
          </w:p>
        </w:tc>
        <w:tc>
          <w:tcPr>
            <w:tcW w:w="7531" w:type="dxa"/>
            <w:gridSpan w:val="2"/>
            <w:tcBorders>
              <w:right w:val="single" w:sz="6" w:space="0" w:color="auto"/>
            </w:tcBorders>
          </w:tcPr>
          <w:p w14:paraId="04B1ED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not intended for permanent connection to fixed wiring, means for connection to the supply: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8DF1E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3F5825" w14:textId="77777777" w:rsidTr="000527C1">
        <w:tblPrEx>
          <w:tblCellMar>
            <w:left w:w="59" w:type="dxa"/>
            <w:right w:w="59" w:type="dxa"/>
          </w:tblCellMar>
        </w:tblPrEx>
        <w:trPr>
          <w:cantSplit/>
          <w:jc w:val="center"/>
        </w:trPr>
        <w:tc>
          <w:tcPr>
            <w:tcW w:w="1135" w:type="dxa"/>
          </w:tcPr>
          <w:p w14:paraId="305A01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0B3BA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supply cord fitted with a plug, the current rating and voltage rating of the plug being not less than the corresponding ratings of its associated appliance</w:t>
            </w:r>
          </w:p>
        </w:tc>
        <w:tc>
          <w:tcPr>
            <w:tcW w:w="2828" w:type="dxa"/>
          </w:tcPr>
          <w:p w14:paraId="31FC28FF"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31BD82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F9087D" w14:textId="77777777" w:rsidTr="000527C1">
        <w:tblPrEx>
          <w:tblCellMar>
            <w:left w:w="59" w:type="dxa"/>
            <w:right w:w="59" w:type="dxa"/>
          </w:tblCellMar>
        </w:tblPrEx>
        <w:trPr>
          <w:cantSplit/>
          <w:jc w:val="center"/>
        </w:trPr>
        <w:tc>
          <w:tcPr>
            <w:tcW w:w="1135" w:type="dxa"/>
          </w:tcPr>
          <w:p w14:paraId="6F2550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9E1A2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an appliance inlet having at least the same degree of protection against moisture as required for the appliance, or</w:t>
            </w:r>
          </w:p>
        </w:tc>
        <w:tc>
          <w:tcPr>
            <w:tcW w:w="2828" w:type="dxa"/>
          </w:tcPr>
          <w:p w14:paraId="1D5EB2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F37C6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3C8350" w14:textId="77777777" w:rsidTr="000527C1">
        <w:tblPrEx>
          <w:tblCellMar>
            <w:left w:w="59" w:type="dxa"/>
            <w:right w:w="59" w:type="dxa"/>
          </w:tblCellMar>
        </w:tblPrEx>
        <w:trPr>
          <w:cantSplit/>
          <w:jc w:val="center"/>
        </w:trPr>
        <w:tc>
          <w:tcPr>
            <w:tcW w:w="1135" w:type="dxa"/>
          </w:tcPr>
          <w:p w14:paraId="3BC761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ECA22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pins for insertion into socket</w:t>
            </w:r>
            <w:r w:rsidRPr="002F6BA2">
              <w:rPr>
                <w:rFonts w:ascii="Arial" w:hAnsi="Arial" w:cs="Arial"/>
              </w:rPr>
              <w:noBreakHyphen/>
              <w:t xml:space="preserve">outlets </w:t>
            </w:r>
          </w:p>
        </w:tc>
        <w:tc>
          <w:tcPr>
            <w:tcW w:w="2828" w:type="dxa"/>
          </w:tcPr>
          <w:p w14:paraId="1315DAE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87BD23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413B716"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9866D28" w14:textId="77777777" w:rsidR="0020413C" w:rsidRPr="002F6BA2" w:rsidRDefault="0020413C" w:rsidP="0020413C">
            <w:pPr>
              <w:suppressAutoHyphens/>
              <w:spacing w:before="54" w:after="66"/>
              <w:rPr>
                <w:rFonts w:ascii="Arial" w:hAnsi="Arial" w:cs="Arial"/>
              </w:rPr>
            </w:pPr>
          </w:p>
        </w:tc>
        <w:tc>
          <w:tcPr>
            <w:tcW w:w="7531" w:type="dxa"/>
            <w:gridSpan w:val="2"/>
          </w:tcPr>
          <w:p w14:paraId="551649E2" w14:textId="77777777" w:rsidR="0020413C" w:rsidRPr="002F6BA2" w:rsidRDefault="0020413C" w:rsidP="0020413C">
            <w:pPr>
              <w:tabs>
                <w:tab w:val="right" w:pos="7257"/>
              </w:tabs>
              <w:suppressAutoHyphens/>
              <w:spacing w:before="54" w:after="66"/>
              <w:rPr>
                <w:rFonts w:ascii="Arial" w:hAnsi="Arial" w:cs="Arial"/>
              </w:rPr>
            </w:pPr>
            <w:r w:rsidRPr="002F6BA2">
              <w:rPr>
                <w:rFonts w:ascii="Arial" w:hAnsi="Arial" w:cs="Arial"/>
              </w:rPr>
              <w:t xml:space="preserve">Supply cord fitted with plug provided, if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531D3F56" w14:textId="77777777" w:rsidR="0020413C" w:rsidRPr="002F6BA2" w:rsidRDefault="0020413C" w:rsidP="0020413C">
            <w:pPr>
              <w:tabs>
                <w:tab w:val="left" w:pos="210"/>
                <w:tab w:val="center" w:pos="399"/>
              </w:tabs>
              <w:suppressAutoHyphens/>
              <w:spacing w:before="54" w:after="66"/>
              <w:jc w:val="center"/>
              <w:rPr>
                <w:rFonts w:ascii="Arial" w:hAnsi="Arial" w:cs="Arial"/>
              </w:rPr>
            </w:pPr>
          </w:p>
        </w:tc>
      </w:tr>
      <w:tr w:rsidR="00564A2B" w:rsidRPr="002F6BA2" w14:paraId="22FED0B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3638F9A" w14:textId="77777777" w:rsidR="0020413C" w:rsidRPr="002F6BA2" w:rsidRDefault="0020413C" w:rsidP="0020413C">
            <w:pPr>
              <w:suppressAutoHyphens/>
              <w:spacing w:before="54" w:after="66"/>
              <w:rPr>
                <w:rFonts w:ascii="Arial" w:hAnsi="Arial" w:cs="Arial"/>
              </w:rPr>
            </w:pPr>
          </w:p>
        </w:tc>
        <w:tc>
          <w:tcPr>
            <w:tcW w:w="4703" w:type="dxa"/>
          </w:tcPr>
          <w:p w14:paraId="3D88BAC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appliance only for indoor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72F24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1C4B91F" w14:textId="77777777" w:rsidR="0020413C" w:rsidRPr="002F6BA2" w:rsidRDefault="0020413C" w:rsidP="0020413C">
            <w:pPr>
              <w:suppressAutoHyphens/>
              <w:spacing w:before="54" w:after="66"/>
              <w:jc w:val="center"/>
              <w:rPr>
                <w:rFonts w:ascii="Arial" w:hAnsi="Arial" w:cs="Arial"/>
              </w:rPr>
            </w:pPr>
          </w:p>
        </w:tc>
      </w:tr>
      <w:tr w:rsidR="00564A2B" w:rsidRPr="002F6BA2" w14:paraId="625076B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49A29CB" w14:textId="77777777" w:rsidR="0020413C" w:rsidRPr="002F6BA2" w:rsidRDefault="0020413C" w:rsidP="0020413C">
            <w:pPr>
              <w:suppressAutoHyphens/>
              <w:spacing w:before="54" w:after="66"/>
              <w:rPr>
                <w:rFonts w:ascii="Arial" w:hAnsi="Arial" w:cs="Arial"/>
              </w:rPr>
            </w:pPr>
          </w:p>
        </w:tc>
        <w:tc>
          <w:tcPr>
            <w:tcW w:w="4703" w:type="dxa"/>
          </w:tcPr>
          <w:p w14:paraId="49420964"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marked with rating of 25 A or less and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6F277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4497D16" w14:textId="77777777" w:rsidR="0020413C" w:rsidRPr="002F6BA2" w:rsidRDefault="0020413C" w:rsidP="0020413C">
            <w:pPr>
              <w:suppressAutoHyphens/>
              <w:spacing w:before="54" w:after="66"/>
              <w:jc w:val="center"/>
              <w:rPr>
                <w:rFonts w:ascii="Arial" w:hAnsi="Arial" w:cs="Arial"/>
              </w:rPr>
            </w:pPr>
          </w:p>
        </w:tc>
      </w:tr>
      <w:tr w:rsidR="00564A2B" w:rsidRPr="002F6BA2" w14:paraId="23FA745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3E6BCB2" w14:textId="77777777" w:rsidR="0020413C" w:rsidRPr="002F6BA2" w:rsidRDefault="0020413C" w:rsidP="0020413C">
            <w:pPr>
              <w:suppressAutoHyphens/>
              <w:spacing w:before="54" w:after="66"/>
              <w:rPr>
                <w:rFonts w:ascii="Arial" w:hAnsi="Arial" w:cs="Arial"/>
              </w:rPr>
            </w:pPr>
          </w:p>
        </w:tc>
        <w:tc>
          <w:tcPr>
            <w:tcW w:w="4703" w:type="dxa"/>
          </w:tcPr>
          <w:p w14:paraId="05E1C253"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complies with code requirements of country where it will be used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0E88C78"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14:paraId="3461B8C7" w14:textId="77777777" w:rsidR="0020413C" w:rsidRPr="002F6BA2" w:rsidRDefault="0020413C" w:rsidP="0020413C">
            <w:pPr>
              <w:suppressAutoHyphens/>
              <w:spacing w:before="54" w:after="66"/>
              <w:jc w:val="center"/>
              <w:rPr>
                <w:rFonts w:ascii="Arial" w:hAnsi="Arial" w:cs="Arial"/>
              </w:rPr>
            </w:pPr>
          </w:p>
        </w:tc>
      </w:tr>
      <w:tr w:rsidR="00564A2B" w:rsidRPr="002F6BA2" w14:paraId="6A241B3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A4D594F" w14:textId="77777777" w:rsidR="0020413C" w:rsidRPr="002F6BA2" w:rsidRDefault="0020413C" w:rsidP="0020413C">
            <w:pPr>
              <w:suppressAutoHyphens/>
              <w:spacing w:before="54" w:after="66"/>
              <w:rPr>
                <w:rFonts w:ascii="Arial" w:hAnsi="Arial" w:cs="Arial"/>
              </w:rPr>
            </w:pPr>
          </w:p>
        </w:tc>
        <w:tc>
          <w:tcPr>
            <w:tcW w:w="4703" w:type="dxa"/>
          </w:tcPr>
          <w:p w14:paraId="64681EA3"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Appliance inlet not allowed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96C457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9B2599A" w14:textId="77777777" w:rsidR="0020413C" w:rsidRPr="002F6BA2" w:rsidRDefault="0020413C" w:rsidP="0020413C">
            <w:pPr>
              <w:suppressAutoHyphens/>
              <w:spacing w:before="54" w:after="66"/>
              <w:jc w:val="center"/>
              <w:rPr>
                <w:rFonts w:ascii="Arial" w:hAnsi="Arial" w:cs="Arial"/>
              </w:rPr>
            </w:pPr>
          </w:p>
        </w:tc>
      </w:tr>
      <w:tr w:rsidR="00564A2B" w:rsidRPr="002F6BA2" w14:paraId="5CAD667C" w14:textId="77777777" w:rsidTr="000527C1">
        <w:tblPrEx>
          <w:tblCellMar>
            <w:left w:w="59" w:type="dxa"/>
            <w:right w:w="59" w:type="dxa"/>
          </w:tblCellMar>
        </w:tblPrEx>
        <w:trPr>
          <w:cantSplit/>
          <w:jc w:val="center"/>
        </w:trPr>
        <w:tc>
          <w:tcPr>
            <w:tcW w:w="1135" w:type="dxa"/>
          </w:tcPr>
          <w:p w14:paraId="06352E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w:t>
            </w:r>
          </w:p>
        </w:tc>
        <w:tc>
          <w:tcPr>
            <w:tcW w:w="4703" w:type="dxa"/>
          </w:tcPr>
          <w:p w14:paraId="4157FB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not provided with more than one means of connection to the supply mains</w:t>
            </w:r>
          </w:p>
        </w:tc>
        <w:tc>
          <w:tcPr>
            <w:tcW w:w="2828" w:type="dxa"/>
          </w:tcPr>
          <w:p w14:paraId="675526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B180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CA035B" w14:textId="77777777" w:rsidTr="000527C1">
        <w:tblPrEx>
          <w:tblCellMar>
            <w:left w:w="59" w:type="dxa"/>
            <w:right w:w="59" w:type="dxa"/>
          </w:tblCellMar>
        </w:tblPrEx>
        <w:trPr>
          <w:cantSplit/>
          <w:jc w:val="center"/>
        </w:trPr>
        <w:tc>
          <w:tcPr>
            <w:tcW w:w="1135" w:type="dxa"/>
          </w:tcPr>
          <w:p w14:paraId="03418C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B107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Stationary appliance for multiple supply may be provided with more than one means of connection, provided electric strength test of 1250 V for 1 min between each means of connection causes no breakdown </w:t>
            </w:r>
          </w:p>
        </w:tc>
        <w:tc>
          <w:tcPr>
            <w:tcW w:w="2828" w:type="dxa"/>
          </w:tcPr>
          <w:p w14:paraId="1679679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A87A4C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A585859" w14:textId="77777777" w:rsidTr="000527C1">
        <w:tblPrEx>
          <w:tblCellMar>
            <w:left w:w="59" w:type="dxa"/>
            <w:right w:w="59" w:type="dxa"/>
          </w:tblCellMar>
        </w:tblPrEx>
        <w:trPr>
          <w:cantSplit/>
          <w:jc w:val="center"/>
        </w:trPr>
        <w:tc>
          <w:tcPr>
            <w:tcW w:w="1135" w:type="dxa"/>
          </w:tcPr>
          <w:p w14:paraId="70EFA9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25.3</w:t>
            </w:r>
          </w:p>
        </w:tc>
        <w:tc>
          <w:tcPr>
            <w:tcW w:w="7531" w:type="dxa"/>
            <w:gridSpan w:val="2"/>
            <w:tcBorders>
              <w:right w:val="single" w:sz="6" w:space="0" w:color="auto"/>
            </w:tcBorders>
          </w:tcPr>
          <w:p w14:paraId="35372B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intended to be permanently connected to fixed wiring provided with one of the following means for connection to the supply mains: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09189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CA74CC" w14:textId="77777777" w:rsidTr="000527C1">
        <w:tblPrEx>
          <w:tblCellMar>
            <w:left w:w="59" w:type="dxa"/>
            <w:right w:w="59" w:type="dxa"/>
          </w:tblCellMar>
        </w:tblPrEx>
        <w:trPr>
          <w:cantSplit/>
          <w:jc w:val="center"/>
        </w:trPr>
        <w:tc>
          <w:tcPr>
            <w:tcW w:w="1135" w:type="dxa"/>
          </w:tcPr>
          <w:p w14:paraId="7A4216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710FA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 set of terminals allowing the connection of a flexible cord </w:t>
            </w:r>
          </w:p>
        </w:tc>
        <w:tc>
          <w:tcPr>
            <w:tcW w:w="2828" w:type="dxa"/>
          </w:tcPr>
          <w:p w14:paraId="10729C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FB752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181DC9" w14:textId="77777777" w:rsidTr="000527C1">
        <w:tblPrEx>
          <w:tblCellMar>
            <w:left w:w="59" w:type="dxa"/>
            <w:right w:w="59" w:type="dxa"/>
          </w:tblCellMar>
        </w:tblPrEx>
        <w:trPr>
          <w:cantSplit/>
          <w:jc w:val="center"/>
        </w:trPr>
        <w:tc>
          <w:tcPr>
            <w:tcW w:w="1135" w:type="dxa"/>
          </w:tcPr>
          <w:p w14:paraId="05EF73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3C3F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fitted supply cord</w:t>
            </w:r>
          </w:p>
        </w:tc>
        <w:tc>
          <w:tcPr>
            <w:tcW w:w="2828" w:type="dxa"/>
          </w:tcPr>
          <w:p w14:paraId="785ADC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D067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B462B2" w14:textId="77777777" w:rsidTr="000527C1">
        <w:tblPrEx>
          <w:tblCellMar>
            <w:left w:w="59" w:type="dxa"/>
            <w:right w:w="59" w:type="dxa"/>
          </w:tblCellMar>
        </w:tblPrEx>
        <w:trPr>
          <w:cantSplit/>
          <w:jc w:val="center"/>
        </w:trPr>
        <w:tc>
          <w:tcPr>
            <w:tcW w:w="1135" w:type="dxa"/>
          </w:tcPr>
          <w:p w14:paraId="463B8AE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4D76F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supply leads accommodated in a suitable compartment</w:t>
            </w:r>
          </w:p>
        </w:tc>
        <w:tc>
          <w:tcPr>
            <w:tcW w:w="2828" w:type="dxa"/>
          </w:tcPr>
          <w:p w14:paraId="37D8FB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308D9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C882EF" w14:textId="77777777" w:rsidTr="000527C1">
        <w:tblPrEx>
          <w:tblCellMar>
            <w:left w:w="59" w:type="dxa"/>
            <w:right w:w="59" w:type="dxa"/>
          </w:tblCellMar>
        </w:tblPrEx>
        <w:trPr>
          <w:cantSplit/>
          <w:jc w:val="center"/>
        </w:trPr>
        <w:tc>
          <w:tcPr>
            <w:tcW w:w="1135" w:type="dxa"/>
          </w:tcPr>
          <w:p w14:paraId="4A3B312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D8E9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terminals for the connection of cables of fixed wiring, cross</w:t>
            </w:r>
            <w:r w:rsidRPr="002F6BA2">
              <w:rPr>
                <w:rFonts w:ascii="Arial" w:hAnsi="Arial" w:cs="Arial"/>
              </w:rPr>
              <w:noBreakHyphen/>
              <w:t>sectional areas specified in 26.6, and the appliance allows the connection of the supply conductors after the appliance has been fixed to its support</w:t>
            </w:r>
          </w:p>
        </w:tc>
        <w:tc>
          <w:tcPr>
            <w:tcW w:w="2828" w:type="dxa"/>
          </w:tcPr>
          <w:p w14:paraId="2B8F22E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D3A33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301D35" w14:textId="77777777" w:rsidTr="000527C1">
        <w:tblPrEx>
          <w:tblCellMar>
            <w:left w:w="59" w:type="dxa"/>
            <w:right w:w="59" w:type="dxa"/>
          </w:tblCellMar>
        </w:tblPrEx>
        <w:trPr>
          <w:cantSplit/>
          <w:jc w:val="center"/>
        </w:trPr>
        <w:tc>
          <w:tcPr>
            <w:tcW w:w="1135" w:type="dxa"/>
          </w:tcPr>
          <w:p w14:paraId="2353CD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05A72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terminals and cable entries, conduit entries, knock</w:t>
            </w:r>
            <w:r w:rsidRPr="002F6BA2">
              <w:rPr>
                <w:rFonts w:ascii="Arial" w:hAnsi="Arial" w:cs="Arial"/>
              </w:rPr>
              <w:noBreakHyphen/>
              <w:t>outs or glands, allowing connection of appropriate types of cable or conduit, and the appliance allows the connection of the supply conductors after the appliance has been fixed to its support</w:t>
            </w:r>
          </w:p>
        </w:tc>
        <w:tc>
          <w:tcPr>
            <w:tcW w:w="2828" w:type="dxa"/>
          </w:tcPr>
          <w:p w14:paraId="30E99B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0F54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A16962" w14:textId="77777777" w:rsidTr="000527C1">
        <w:tblPrEx>
          <w:tblCellMar>
            <w:left w:w="59" w:type="dxa"/>
            <w:right w:w="59" w:type="dxa"/>
          </w:tblCellMar>
        </w:tblPrEx>
        <w:trPr>
          <w:cantSplit/>
          <w:jc w:val="center"/>
        </w:trPr>
        <w:tc>
          <w:tcPr>
            <w:tcW w:w="1135" w:type="dxa"/>
          </w:tcPr>
          <w:p w14:paraId="70DD42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3E0D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fixed appliance constructed so that parts can be removed to facilitate easy installation, this requirement is met if it is possible to connect the fixed wiring without difficulty after a part of the appliance has been fixed to its support</w:t>
            </w:r>
          </w:p>
        </w:tc>
        <w:tc>
          <w:tcPr>
            <w:tcW w:w="2828" w:type="dxa"/>
          </w:tcPr>
          <w:p w14:paraId="2E9606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752F3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4B0C4C" w14:textId="77777777" w:rsidTr="000527C1">
        <w:tblPrEx>
          <w:tblCellMar>
            <w:left w:w="59" w:type="dxa"/>
            <w:right w:w="59" w:type="dxa"/>
          </w:tblCellMar>
        </w:tblPrEx>
        <w:trPr>
          <w:cantSplit/>
          <w:jc w:val="center"/>
        </w:trPr>
        <w:tc>
          <w:tcPr>
            <w:tcW w:w="1135" w:type="dxa"/>
          </w:tcPr>
          <w:p w14:paraId="3954BF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25.4</w:t>
            </w:r>
          </w:p>
        </w:tc>
        <w:tc>
          <w:tcPr>
            <w:tcW w:w="4703" w:type="dxa"/>
          </w:tcPr>
          <w:p w14:paraId="0355987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Cable and conduit entries, rated current of appliance not exceeding 16 A, dimension according to table 10 (mm)</w:t>
            </w:r>
            <w:r w:rsidRPr="002F6BA2">
              <w:rPr>
                <w:rFonts w:ascii="Arial" w:hAnsi="Arial" w:cs="Arial"/>
              </w:rPr>
              <w:tab/>
              <w:t>:</w:t>
            </w:r>
          </w:p>
        </w:tc>
        <w:tc>
          <w:tcPr>
            <w:tcW w:w="2828" w:type="dxa"/>
          </w:tcPr>
          <w:p w14:paraId="05C6BB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013B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78E8119" w14:textId="77777777" w:rsidTr="000527C1">
        <w:tblPrEx>
          <w:tblCellMar>
            <w:left w:w="59" w:type="dxa"/>
            <w:right w:w="59" w:type="dxa"/>
          </w:tblCellMar>
        </w:tblPrEx>
        <w:trPr>
          <w:cantSplit/>
          <w:jc w:val="center"/>
        </w:trPr>
        <w:tc>
          <w:tcPr>
            <w:tcW w:w="1135" w:type="dxa"/>
          </w:tcPr>
          <w:p w14:paraId="102397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8085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Introduction of conduit or cable does not reduce clearances or creepage distances below values specified in clause 29</w:t>
            </w:r>
          </w:p>
        </w:tc>
        <w:tc>
          <w:tcPr>
            <w:tcW w:w="2828" w:type="dxa"/>
          </w:tcPr>
          <w:p w14:paraId="1D8B6BA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8AEDE3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38F6837" w14:textId="77777777" w:rsidTr="000527C1">
        <w:tblPrEx>
          <w:tblCellMar>
            <w:left w:w="59" w:type="dxa"/>
            <w:right w:w="59" w:type="dxa"/>
          </w:tblCellMar>
        </w:tblPrEx>
        <w:trPr>
          <w:cantSplit/>
          <w:jc w:val="center"/>
        </w:trPr>
        <w:tc>
          <w:tcPr>
            <w:tcW w:w="1135" w:type="dxa"/>
          </w:tcPr>
          <w:p w14:paraId="70FB75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25.5</w:t>
            </w:r>
          </w:p>
        </w:tc>
        <w:tc>
          <w:tcPr>
            <w:tcW w:w="7531" w:type="dxa"/>
            <w:gridSpan w:val="2"/>
            <w:tcBorders>
              <w:right w:val="single" w:sz="6" w:space="0" w:color="auto"/>
            </w:tcBorders>
          </w:tcPr>
          <w:p w14:paraId="79DC30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Method for assembling the supply cord to the appliance: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F4DB7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D739F3" w14:textId="77777777" w:rsidTr="000527C1">
        <w:tblPrEx>
          <w:tblCellMar>
            <w:left w:w="59" w:type="dxa"/>
            <w:right w:w="59" w:type="dxa"/>
          </w:tblCellMar>
        </w:tblPrEx>
        <w:trPr>
          <w:cantSplit/>
          <w:jc w:val="center"/>
        </w:trPr>
        <w:tc>
          <w:tcPr>
            <w:tcW w:w="1135" w:type="dxa"/>
          </w:tcPr>
          <w:p w14:paraId="1F9DDE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6F6F2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X attachment </w:t>
            </w:r>
          </w:p>
        </w:tc>
        <w:tc>
          <w:tcPr>
            <w:tcW w:w="2828" w:type="dxa"/>
          </w:tcPr>
          <w:p w14:paraId="7C084A9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2357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6CFD09" w14:textId="77777777" w:rsidTr="000527C1">
        <w:tblPrEx>
          <w:tblCellMar>
            <w:left w:w="59" w:type="dxa"/>
            <w:right w:w="59" w:type="dxa"/>
          </w:tblCellMar>
        </w:tblPrEx>
        <w:trPr>
          <w:cantSplit/>
          <w:jc w:val="center"/>
        </w:trPr>
        <w:tc>
          <w:tcPr>
            <w:tcW w:w="1135" w:type="dxa"/>
          </w:tcPr>
          <w:p w14:paraId="36D6D0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182B0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Y attachment </w:t>
            </w:r>
          </w:p>
        </w:tc>
        <w:tc>
          <w:tcPr>
            <w:tcW w:w="2828" w:type="dxa"/>
          </w:tcPr>
          <w:p w14:paraId="3C372C2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A54C4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062D3C" w14:textId="77777777" w:rsidTr="000527C1">
        <w:tblPrEx>
          <w:tblCellMar>
            <w:left w:w="59" w:type="dxa"/>
            <w:right w:w="59" w:type="dxa"/>
          </w:tblCellMar>
        </w:tblPrEx>
        <w:trPr>
          <w:cantSplit/>
          <w:jc w:val="center"/>
        </w:trPr>
        <w:tc>
          <w:tcPr>
            <w:tcW w:w="1135" w:type="dxa"/>
          </w:tcPr>
          <w:p w14:paraId="133445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8A94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Z attachment, if allowed in relevant part 2 </w:t>
            </w:r>
          </w:p>
        </w:tc>
        <w:tc>
          <w:tcPr>
            <w:tcW w:w="2828" w:type="dxa"/>
          </w:tcPr>
          <w:p w14:paraId="199403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4520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9BAFB9" w14:textId="77777777" w:rsidTr="000527C1">
        <w:tblPrEx>
          <w:tblCellMar>
            <w:left w:w="59" w:type="dxa"/>
            <w:right w:w="59" w:type="dxa"/>
          </w:tblCellMar>
        </w:tblPrEx>
        <w:trPr>
          <w:cantSplit/>
          <w:jc w:val="center"/>
        </w:trPr>
        <w:tc>
          <w:tcPr>
            <w:tcW w:w="1135" w:type="dxa"/>
          </w:tcPr>
          <w:p w14:paraId="110215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F49E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Type X attachment, other than those with a specially prepared cord, not used for flat twin tinsel cords </w:t>
            </w:r>
          </w:p>
        </w:tc>
        <w:tc>
          <w:tcPr>
            <w:tcW w:w="2828" w:type="dxa"/>
          </w:tcPr>
          <w:p w14:paraId="1E66A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75DC9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138644" w14:textId="77777777" w:rsidTr="000527C1">
        <w:tblPrEx>
          <w:tblCellMar>
            <w:left w:w="59" w:type="dxa"/>
            <w:right w:w="59" w:type="dxa"/>
          </w:tblCellMar>
        </w:tblPrEx>
        <w:trPr>
          <w:cantSplit/>
          <w:jc w:val="center"/>
        </w:trPr>
        <w:tc>
          <w:tcPr>
            <w:tcW w:w="1135" w:type="dxa"/>
          </w:tcPr>
          <w:p w14:paraId="27B108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927F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multi</w:t>
            </w:r>
            <w:r w:rsidRPr="002F6BA2">
              <w:rPr>
                <w:rFonts w:ascii="Arial" w:hAnsi="Arial" w:cs="Arial"/>
              </w:rPr>
              <w:noBreakHyphen/>
              <w:t>phase appliances supplied with a supply cord and that are intended to be permanently connected to fixed wiring, the supply cord is assembled to the appliance by type Y attachment</w:t>
            </w:r>
          </w:p>
        </w:tc>
        <w:tc>
          <w:tcPr>
            <w:tcW w:w="2828" w:type="dxa"/>
          </w:tcPr>
          <w:p w14:paraId="08373D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4F58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2836B8" w14:textId="77777777" w:rsidTr="000527C1">
        <w:tblPrEx>
          <w:tblCellMar>
            <w:left w:w="59" w:type="dxa"/>
            <w:right w:w="59" w:type="dxa"/>
          </w:tblCellMar>
        </w:tblPrEx>
        <w:trPr>
          <w:cantSplit/>
          <w:jc w:val="center"/>
        </w:trPr>
        <w:tc>
          <w:tcPr>
            <w:tcW w:w="1135" w:type="dxa"/>
          </w:tcPr>
          <w:p w14:paraId="4512B6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25.6</w:t>
            </w:r>
          </w:p>
        </w:tc>
        <w:tc>
          <w:tcPr>
            <w:tcW w:w="4703" w:type="dxa"/>
          </w:tcPr>
          <w:p w14:paraId="79EE01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Plugs fitted with only one flexible cord </w:t>
            </w:r>
          </w:p>
        </w:tc>
        <w:tc>
          <w:tcPr>
            <w:tcW w:w="2828" w:type="dxa"/>
          </w:tcPr>
          <w:p w14:paraId="3AC77C1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EFA8B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163C69" w14:textId="77777777" w:rsidTr="000527C1">
        <w:tblPrEx>
          <w:tblCellMar>
            <w:left w:w="59" w:type="dxa"/>
            <w:right w:w="59" w:type="dxa"/>
          </w:tblCellMar>
        </w:tblPrEx>
        <w:trPr>
          <w:cantSplit/>
          <w:jc w:val="center"/>
        </w:trPr>
        <w:tc>
          <w:tcPr>
            <w:tcW w:w="1135" w:type="dxa"/>
          </w:tcPr>
          <w:p w14:paraId="4BC7FA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25.7</w:t>
            </w:r>
          </w:p>
        </w:tc>
        <w:tc>
          <w:tcPr>
            <w:tcW w:w="7531" w:type="dxa"/>
            <w:gridSpan w:val="2"/>
            <w:tcBorders>
              <w:right w:val="single" w:sz="6" w:space="0" w:color="auto"/>
            </w:tcBorders>
          </w:tcPr>
          <w:p w14:paraId="51D649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other than for class III appliances, being one of the following types: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4D623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DEA8F6" w14:textId="77777777" w:rsidTr="000527C1">
        <w:tblPrEx>
          <w:tblCellMar>
            <w:left w:w="59" w:type="dxa"/>
            <w:right w:w="59" w:type="dxa"/>
          </w:tblCellMar>
        </w:tblPrEx>
        <w:trPr>
          <w:cantSplit/>
          <w:jc w:val="center"/>
        </w:trPr>
        <w:tc>
          <w:tcPr>
            <w:tcW w:w="1135" w:type="dxa"/>
          </w:tcPr>
          <w:p w14:paraId="5E185B6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76DD9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rubber </w:t>
            </w:r>
            <w:proofErr w:type="gramStart"/>
            <w:r w:rsidRPr="002F6BA2">
              <w:rPr>
                <w:rFonts w:ascii="Arial" w:hAnsi="Arial" w:cs="Arial"/>
              </w:rPr>
              <w:t>sheathed  (</w:t>
            </w:r>
            <w:proofErr w:type="gramEnd"/>
            <w:r w:rsidRPr="002F6BA2">
              <w:rPr>
                <w:rFonts w:ascii="Arial" w:hAnsi="Arial" w:cs="Arial"/>
              </w:rPr>
              <w:t xml:space="preserve">at least 60245 IEC 53) </w:t>
            </w:r>
          </w:p>
        </w:tc>
        <w:tc>
          <w:tcPr>
            <w:tcW w:w="2828" w:type="dxa"/>
          </w:tcPr>
          <w:p w14:paraId="562021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9AC73A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57982E4" w14:textId="77777777" w:rsidTr="000527C1">
        <w:tblPrEx>
          <w:tblCellMar>
            <w:left w:w="59" w:type="dxa"/>
            <w:right w:w="59" w:type="dxa"/>
          </w:tblCellMar>
        </w:tblPrEx>
        <w:trPr>
          <w:cantSplit/>
          <w:jc w:val="center"/>
        </w:trPr>
        <w:tc>
          <w:tcPr>
            <w:tcW w:w="1135" w:type="dxa"/>
          </w:tcPr>
          <w:p w14:paraId="1404BB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9B4C4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polychloroprene sheathed (at least 60245 IEC 57)</w:t>
            </w:r>
          </w:p>
        </w:tc>
        <w:tc>
          <w:tcPr>
            <w:tcW w:w="2828" w:type="dxa"/>
          </w:tcPr>
          <w:p w14:paraId="24C989D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2BA05B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00C0BD" w14:textId="77777777" w:rsidTr="000527C1">
        <w:tblPrEx>
          <w:tblCellMar>
            <w:left w:w="59" w:type="dxa"/>
            <w:right w:w="59" w:type="dxa"/>
          </w:tblCellMar>
        </w:tblPrEx>
        <w:trPr>
          <w:cantSplit/>
          <w:jc w:val="center"/>
        </w:trPr>
        <w:tc>
          <w:tcPr>
            <w:tcW w:w="1135" w:type="dxa"/>
          </w:tcPr>
          <w:p w14:paraId="719F16A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F34FCD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polyvinyl chloride sheathed. Not used if they are likely to touch metal parts having a temperature rise exceeding 75 K during the test of clause 11</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ED51E8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52360D6" w14:textId="77777777" w:rsidTr="000527C1">
        <w:tblPrEx>
          <w:tblCellMar>
            <w:left w:w="59" w:type="dxa"/>
            <w:right w:w="59" w:type="dxa"/>
          </w:tblCellMar>
        </w:tblPrEx>
        <w:trPr>
          <w:cantSplit/>
          <w:jc w:val="center"/>
        </w:trPr>
        <w:tc>
          <w:tcPr>
            <w:tcW w:w="1135" w:type="dxa"/>
          </w:tcPr>
          <w:p w14:paraId="54EEE6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FF672A"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light polyvinyl chloride sheathed cord (60227 IEC 52), for appliances not exceeding 3 kg</w:t>
            </w:r>
          </w:p>
        </w:tc>
        <w:tc>
          <w:tcPr>
            <w:tcW w:w="2828" w:type="dxa"/>
          </w:tcPr>
          <w:p w14:paraId="40259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C538D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FA9981" w14:textId="77777777" w:rsidTr="000527C1">
        <w:tblPrEx>
          <w:tblCellMar>
            <w:left w:w="59" w:type="dxa"/>
            <w:right w:w="59" w:type="dxa"/>
          </w:tblCellMar>
        </w:tblPrEx>
        <w:trPr>
          <w:cantSplit/>
          <w:jc w:val="center"/>
        </w:trPr>
        <w:tc>
          <w:tcPr>
            <w:tcW w:w="1135" w:type="dxa"/>
          </w:tcPr>
          <w:p w14:paraId="2946B0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F2135C"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ordinary polyvinyl chloride sheathed cord (60227 IEC 53), for other appliances</w:t>
            </w:r>
          </w:p>
        </w:tc>
        <w:tc>
          <w:tcPr>
            <w:tcW w:w="2828" w:type="dxa"/>
          </w:tcPr>
          <w:p w14:paraId="3CDD7D3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819D48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E833DC9" w14:textId="77777777" w:rsidTr="000527C1">
        <w:tblPrEx>
          <w:tblCellMar>
            <w:left w:w="59" w:type="dxa"/>
            <w:right w:w="59" w:type="dxa"/>
          </w:tblCellMar>
        </w:tblPrEx>
        <w:trPr>
          <w:cantSplit/>
          <w:jc w:val="center"/>
        </w:trPr>
        <w:tc>
          <w:tcPr>
            <w:tcW w:w="1135" w:type="dxa"/>
          </w:tcPr>
          <w:p w14:paraId="75DFC3A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460C23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heat resistant polyvinyl chloride sheathed. Not used for type X attachment other than specially prepared cords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F06AF6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BD66C3" w14:textId="77777777" w:rsidTr="000527C1">
        <w:tblPrEx>
          <w:tblCellMar>
            <w:left w:w="59" w:type="dxa"/>
            <w:right w:w="59" w:type="dxa"/>
          </w:tblCellMar>
        </w:tblPrEx>
        <w:trPr>
          <w:cantSplit/>
          <w:jc w:val="center"/>
        </w:trPr>
        <w:tc>
          <w:tcPr>
            <w:tcW w:w="1135" w:type="dxa"/>
          </w:tcPr>
          <w:p w14:paraId="7BE6132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7A5FF1"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heat</w:t>
            </w:r>
            <w:r w:rsidRPr="002F6BA2">
              <w:rPr>
                <w:rFonts w:ascii="Arial" w:hAnsi="Arial" w:cs="Arial"/>
              </w:rPr>
              <w:noBreakHyphen/>
              <w:t xml:space="preserve">resistant light polyvinyl chloride sheathed cord (60227 IEC 56), for appliances not exceeding 3 kg </w:t>
            </w:r>
          </w:p>
        </w:tc>
        <w:tc>
          <w:tcPr>
            <w:tcW w:w="2828" w:type="dxa"/>
          </w:tcPr>
          <w:p w14:paraId="25BF7C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0C1CE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E80981" w14:textId="77777777" w:rsidTr="000527C1">
        <w:tblPrEx>
          <w:tblCellMar>
            <w:left w:w="59" w:type="dxa"/>
            <w:right w:w="59" w:type="dxa"/>
          </w:tblCellMar>
        </w:tblPrEx>
        <w:trPr>
          <w:cantSplit/>
          <w:jc w:val="center"/>
        </w:trPr>
        <w:tc>
          <w:tcPr>
            <w:tcW w:w="1135" w:type="dxa"/>
          </w:tcPr>
          <w:p w14:paraId="0A1C44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79A731"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heat</w:t>
            </w:r>
            <w:r w:rsidRPr="002F6BA2">
              <w:rPr>
                <w:rFonts w:ascii="Arial" w:hAnsi="Arial" w:cs="Arial"/>
              </w:rPr>
              <w:noBreakHyphen/>
              <w:t>resistant polyvinyl chloride sheathed cord (60227 IEC 57), for other appliances</w:t>
            </w:r>
          </w:p>
        </w:tc>
        <w:tc>
          <w:tcPr>
            <w:tcW w:w="2828" w:type="dxa"/>
          </w:tcPr>
          <w:p w14:paraId="4B0FF95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EDD3FD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9B0D53B" w14:textId="77777777" w:rsidTr="000527C1">
        <w:tblPrEx>
          <w:tblCellMar>
            <w:left w:w="59" w:type="dxa"/>
            <w:right w:w="59" w:type="dxa"/>
          </w:tblCellMar>
        </w:tblPrEx>
        <w:trPr>
          <w:cantSplit/>
          <w:jc w:val="center"/>
        </w:trPr>
        <w:tc>
          <w:tcPr>
            <w:tcW w:w="1135" w:type="dxa"/>
          </w:tcPr>
          <w:p w14:paraId="08C17C3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C8435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w:t>
            </w:r>
            <w:r w:rsidRPr="002F6BA2">
              <w:rPr>
                <w:rFonts w:ascii="Arial" w:eastAsia="Arial" w:hAnsi="Arial" w:cs="Arial"/>
                <w:color w:val="000000"/>
              </w:rPr>
              <w:t>alogen</w:t>
            </w:r>
            <w:r w:rsidRPr="002F6BA2">
              <w:rPr>
                <w:rFonts w:ascii="Arial" w:eastAsia="Arial" w:hAnsi="Arial" w:cs="Arial"/>
                <w:color w:val="000000"/>
              </w:rPr>
              <w:noBreakHyphen/>
              <w:t>free, low smoke, thermoplastic insulated and sheathed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ACB70B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C9DB3C" w14:textId="77777777" w:rsidTr="000527C1">
        <w:tblPrEx>
          <w:tblCellMar>
            <w:left w:w="59" w:type="dxa"/>
            <w:right w:w="59" w:type="dxa"/>
          </w:tblCellMar>
        </w:tblPrEx>
        <w:trPr>
          <w:cantSplit/>
          <w:jc w:val="center"/>
        </w:trPr>
        <w:tc>
          <w:tcPr>
            <w:tcW w:w="1135" w:type="dxa"/>
          </w:tcPr>
          <w:p w14:paraId="3FF12F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C36626"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light duty halogen</w:t>
            </w:r>
            <w:r w:rsidRPr="002F6BA2">
              <w:rPr>
                <w:rFonts w:ascii="Arial" w:hAnsi="Arial" w:cs="Arial"/>
              </w:rPr>
              <w:noBreakHyphen/>
              <w:t>free low smoke flexible cable (62821 IEC 101) for circular cable and (62821 IEC 101f) for flat cable</w:t>
            </w:r>
          </w:p>
        </w:tc>
        <w:tc>
          <w:tcPr>
            <w:tcW w:w="2828" w:type="dxa"/>
          </w:tcPr>
          <w:p w14:paraId="3D328C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4EB6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EC607A" w14:textId="77777777" w:rsidTr="000527C1">
        <w:tblPrEx>
          <w:tblCellMar>
            <w:left w:w="59" w:type="dxa"/>
            <w:right w:w="59" w:type="dxa"/>
          </w:tblCellMar>
        </w:tblPrEx>
        <w:trPr>
          <w:cantSplit/>
          <w:jc w:val="center"/>
        </w:trPr>
        <w:tc>
          <w:tcPr>
            <w:tcW w:w="1135" w:type="dxa"/>
          </w:tcPr>
          <w:p w14:paraId="37EC40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846DF0"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Ordinary duty halogen</w:t>
            </w:r>
            <w:r w:rsidRPr="002F6BA2">
              <w:rPr>
                <w:rFonts w:ascii="Arial" w:hAnsi="Arial" w:cs="Arial"/>
              </w:rPr>
              <w:noBreakHyphen/>
              <w:t>free low smoke flexible cable (62821 IEC 102) for circular cable and (62821 IEC 102</w:t>
            </w:r>
            <w:proofErr w:type="gramStart"/>
            <w:r w:rsidRPr="002F6BA2">
              <w:rPr>
                <w:rFonts w:ascii="Arial" w:hAnsi="Arial" w:cs="Arial"/>
              </w:rPr>
              <w:t>f( for</w:t>
            </w:r>
            <w:proofErr w:type="gramEnd"/>
            <w:r w:rsidRPr="002F6BA2">
              <w:rPr>
                <w:rFonts w:ascii="Arial" w:hAnsi="Arial" w:cs="Arial"/>
              </w:rPr>
              <w:t xml:space="preserve"> flat cable</w:t>
            </w:r>
          </w:p>
        </w:tc>
        <w:tc>
          <w:tcPr>
            <w:tcW w:w="2828" w:type="dxa"/>
          </w:tcPr>
          <w:p w14:paraId="5C7A81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2D4772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C096AF" w14:textId="77777777" w:rsidTr="000527C1">
        <w:tblPrEx>
          <w:tblCellMar>
            <w:left w:w="59" w:type="dxa"/>
            <w:right w:w="59" w:type="dxa"/>
          </w:tblCellMar>
        </w:tblPrEx>
        <w:trPr>
          <w:cantSplit/>
          <w:jc w:val="center"/>
        </w:trPr>
        <w:tc>
          <w:tcPr>
            <w:tcW w:w="1135" w:type="dxa"/>
          </w:tcPr>
          <w:p w14:paraId="063DD0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6586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Supply cords for class III appliances adequately insulated</w:t>
            </w:r>
          </w:p>
        </w:tc>
        <w:tc>
          <w:tcPr>
            <w:tcW w:w="2828" w:type="dxa"/>
          </w:tcPr>
          <w:p w14:paraId="2DF7351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FBD06F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48047D" w14:textId="77777777" w:rsidTr="000527C1">
        <w:tblPrEx>
          <w:tblCellMar>
            <w:left w:w="59" w:type="dxa"/>
            <w:right w:w="59" w:type="dxa"/>
          </w:tblCellMar>
        </w:tblPrEx>
        <w:trPr>
          <w:cantSplit/>
          <w:jc w:val="center"/>
        </w:trPr>
        <w:tc>
          <w:tcPr>
            <w:tcW w:w="1135" w:type="dxa"/>
          </w:tcPr>
          <w:p w14:paraId="24617B8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CD06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with 500 V for 2 min for supply cords of class III appliances that contain live parts</w:t>
            </w:r>
          </w:p>
        </w:tc>
        <w:tc>
          <w:tcPr>
            <w:tcW w:w="2828" w:type="dxa"/>
          </w:tcPr>
          <w:p w14:paraId="369033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02677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720A9D" w14:textId="77777777" w:rsidTr="000527C1">
        <w:tblPrEx>
          <w:tblCellMar>
            <w:left w:w="59" w:type="dxa"/>
            <w:right w:w="59" w:type="dxa"/>
          </w:tblCellMar>
        </w:tblPrEx>
        <w:trPr>
          <w:cantSplit/>
          <w:jc w:val="center"/>
        </w:trPr>
        <w:tc>
          <w:tcPr>
            <w:tcW w:w="1135" w:type="dxa"/>
          </w:tcPr>
          <w:p w14:paraId="5DE11B7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E72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for outdoor use not lighter than polychloroprene sheathed flexible cord (60245 IEC 57)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2EF93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FC8B1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C336BC" w14:textId="77777777" w:rsidTr="000527C1">
        <w:tblPrEx>
          <w:tblCellMar>
            <w:left w:w="59" w:type="dxa"/>
            <w:right w:w="59" w:type="dxa"/>
          </w:tblCellMar>
        </w:tblPrEx>
        <w:trPr>
          <w:cantSplit/>
          <w:jc w:val="center"/>
        </w:trPr>
        <w:tc>
          <w:tcPr>
            <w:tcW w:w="1135" w:type="dxa"/>
          </w:tcPr>
          <w:p w14:paraId="4C0E1E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25.8</w:t>
            </w:r>
          </w:p>
        </w:tc>
        <w:tc>
          <w:tcPr>
            <w:tcW w:w="4703" w:type="dxa"/>
          </w:tcPr>
          <w:p w14:paraId="54B5CD5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Nominal cross</w:t>
            </w:r>
            <w:r w:rsidRPr="002F6BA2">
              <w:rPr>
                <w:rFonts w:ascii="Arial" w:hAnsi="Arial" w:cs="Arial"/>
              </w:rPr>
              <w:noBreakHyphen/>
              <w:t>sectional area of supply cords not less than table 11; rated current (A); cross</w:t>
            </w:r>
            <w:r w:rsidRPr="002F6BA2">
              <w:rPr>
                <w:rFonts w:ascii="Arial" w:hAnsi="Arial" w:cs="Arial"/>
              </w:rPr>
              <w:noBreakHyphen/>
              <w:t>sectional area (mm²)</w:t>
            </w:r>
            <w:r w:rsidRPr="002F6BA2">
              <w:rPr>
                <w:rFonts w:ascii="Arial" w:hAnsi="Arial" w:cs="Arial"/>
              </w:rPr>
              <w:tab/>
              <w:t>:</w:t>
            </w:r>
          </w:p>
        </w:tc>
        <w:tc>
          <w:tcPr>
            <w:tcW w:w="2828" w:type="dxa"/>
          </w:tcPr>
          <w:p w14:paraId="5D92D0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51E4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1C7779" w14:textId="77777777" w:rsidTr="000527C1">
        <w:tblPrEx>
          <w:tblCellMar>
            <w:left w:w="59" w:type="dxa"/>
            <w:right w:w="59" w:type="dxa"/>
          </w:tblCellMar>
        </w:tblPrEx>
        <w:trPr>
          <w:cantSplit/>
          <w:jc w:val="center"/>
        </w:trPr>
        <w:tc>
          <w:tcPr>
            <w:tcW w:w="1135" w:type="dxa"/>
          </w:tcPr>
          <w:p w14:paraId="40178E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25.9</w:t>
            </w:r>
          </w:p>
        </w:tc>
        <w:tc>
          <w:tcPr>
            <w:tcW w:w="4703" w:type="dxa"/>
          </w:tcPr>
          <w:p w14:paraId="62D049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not in contact with sharp points or edges </w:t>
            </w:r>
          </w:p>
        </w:tc>
        <w:tc>
          <w:tcPr>
            <w:tcW w:w="2828" w:type="dxa"/>
          </w:tcPr>
          <w:p w14:paraId="6B91CA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0ECE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A10B28" w14:textId="77777777" w:rsidTr="000527C1">
        <w:tblPrEx>
          <w:tblCellMar>
            <w:left w:w="59" w:type="dxa"/>
            <w:right w:w="59" w:type="dxa"/>
          </w:tblCellMar>
        </w:tblPrEx>
        <w:trPr>
          <w:cantSplit/>
          <w:jc w:val="center"/>
        </w:trPr>
        <w:tc>
          <w:tcPr>
            <w:tcW w:w="1135" w:type="dxa"/>
          </w:tcPr>
          <w:p w14:paraId="312063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25.10</w:t>
            </w:r>
          </w:p>
        </w:tc>
        <w:tc>
          <w:tcPr>
            <w:tcW w:w="4703" w:type="dxa"/>
          </w:tcPr>
          <w:p w14:paraId="42A853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Supply cord of class I appliances have a green/yellow core for earthing</w:t>
            </w:r>
          </w:p>
        </w:tc>
        <w:tc>
          <w:tcPr>
            <w:tcW w:w="2828" w:type="dxa"/>
          </w:tcPr>
          <w:p w14:paraId="4EA95A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0F6B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9AA48D" w14:textId="77777777" w:rsidTr="000527C1">
        <w:tblPrEx>
          <w:tblCellMar>
            <w:left w:w="59" w:type="dxa"/>
            <w:right w:w="59" w:type="dxa"/>
          </w:tblCellMar>
        </w:tblPrEx>
        <w:trPr>
          <w:cantSplit/>
          <w:jc w:val="center"/>
        </w:trPr>
        <w:tc>
          <w:tcPr>
            <w:tcW w:w="1135" w:type="dxa"/>
          </w:tcPr>
          <w:p w14:paraId="2135C7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2745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multi</w:t>
            </w:r>
            <w:r w:rsidRPr="002F6BA2">
              <w:rPr>
                <w:rFonts w:ascii="Arial" w:hAnsi="Arial" w:cs="Arial"/>
              </w:rPr>
              <w:noBreakHyphen/>
              <w:t>phase appliances, the colour of the neutral conductor of the supply cord is blue</w:t>
            </w:r>
          </w:p>
        </w:tc>
        <w:tc>
          <w:tcPr>
            <w:tcW w:w="2828" w:type="dxa"/>
          </w:tcPr>
          <w:p w14:paraId="2893711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B65FCA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1447AD8" w14:textId="77777777" w:rsidTr="000527C1">
        <w:tblPrEx>
          <w:tblCellMar>
            <w:left w:w="59" w:type="dxa"/>
            <w:right w:w="59" w:type="dxa"/>
          </w:tblCellMar>
        </w:tblPrEx>
        <w:trPr>
          <w:cantSplit/>
          <w:jc w:val="center"/>
        </w:trPr>
        <w:tc>
          <w:tcPr>
            <w:tcW w:w="1135" w:type="dxa"/>
          </w:tcPr>
          <w:p w14:paraId="11A7A82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7EB1F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Where additional neutral conductors are provided in the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21741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41F3C2" w14:textId="77777777" w:rsidTr="000527C1">
        <w:tblPrEx>
          <w:tblCellMar>
            <w:left w:w="59" w:type="dxa"/>
            <w:right w:w="59" w:type="dxa"/>
          </w:tblCellMar>
        </w:tblPrEx>
        <w:trPr>
          <w:cantSplit/>
          <w:jc w:val="center"/>
        </w:trPr>
        <w:tc>
          <w:tcPr>
            <w:tcW w:w="1135" w:type="dxa"/>
          </w:tcPr>
          <w:p w14:paraId="0B295F6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3CB47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colours may be used for these additional neutral conductors;</w:t>
            </w:r>
          </w:p>
        </w:tc>
        <w:tc>
          <w:tcPr>
            <w:tcW w:w="2828" w:type="dxa"/>
          </w:tcPr>
          <w:p w14:paraId="2CE4748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5822F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7E690B" w14:textId="77777777" w:rsidTr="000527C1">
        <w:tblPrEx>
          <w:tblCellMar>
            <w:left w:w="59" w:type="dxa"/>
            <w:right w:w="59" w:type="dxa"/>
          </w:tblCellMar>
        </w:tblPrEx>
        <w:trPr>
          <w:cantSplit/>
          <w:jc w:val="center"/>
        </w:trPr>
        <w:tc>
          <w:tcPr>
            <w:tcW w:w="1135" w:type="dxa"/>
          </w:tcPr>
          <w:p w14:paraId="383142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DAA18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all of</w:t>
            </w:r>
            <w:proofErr w:type="gramEnd"/>
            <w:r w:rsidRPr="002F6BA2">
              <w:rPr>
                <w:rFonts w:ascii="Arial" w:hAnsi="Arial" w:cs="Arial"/>
              </w:rPr>
              <w:t xml:space="preserve"> the neutral conductors and line conductors are identified by marking using the alpha numeric notation specified in IEC 60445</w:t>
            </w:r>
          </w:p>
        </w:tc>
        <w:tc>
          <w:tcPr>
            <w:tcW w:w="2828" w:type="dxa"/>
          </w:tcPr>
          <w:p w14:paraId="6273B9D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AC77D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12EAF7" w14:textId="77777777" w:rsidTr="000527C1">
        <w:tblPrEx>
          <w:tblCellMar>
            <w:left w:w="59" w:type="dxa"/>
            <w:right w:w="59" w:type="dxa"/>
          </w:tblCellMar>
        </w:tblPrEx>
        <w:trPr>
          <w:cantSplit/>
          <w:jc w:val="center"/>
        </w:trPr>
        <w:tc>
          <w:tcPr>
            <w:tcW w:w="1135" w:type="dxa"/>
          </w:tcPr>
          <w:p w14:paraId="3F90A1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80BDE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supply cord is fitted to the appliance</w:t>
            </w:r>
          </w:p>
        </w:tc>
        <w:tc>
          <w:tcPr>
            <w:tcW w:w="2828" w:type="dxa"/>
          </w:tcPr>
          <w:p w14:paraId="280148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41F9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D2EDD5" w14:textId="77777777" w:rsidTr="000527C1">
        <w:tblPrEx>
          <w:tblCellMar>
            <w:left w:w="59" w:type="dxa"/>
            <w:right w:w="59" w:type="dxa"/>
          </w:tblCellMar>
        </w:tblPrEx>
        <w:trPr>
          <w:cantSplit/>
          <w:jc w:val="center"/>
        </w:trPr>
        <w:tc>
          <w:tcPr>
            <w:tcW w:w="1135" w:type="dxa"/>
          </w:tcPr>
          <w:p w14:paraId="2ACCA5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25.11</w:t>
            </w:r>
          </w:p>
        </w:tc>
        <w:tc>
          <w:tcPr>
            <w:tcW w:w="4703" w:type="dxa"/>
          </w:tcPr>
          <w:p w14:paraId="080179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Conductors of supply cords not consolidated by soldering where they are subject to contact pressure, unless </w:t>
            </w:r>
          </w:p>
        </w:tc>
        <w:tc>
          <w:tcPr>
            <w:tcW w:w="2828" w:type="dxa"/>
          </w:tcPr>
          <w:p w14:paraId="3B9C0DC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CA95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209330" w14:textId="77777777" w:rsidTr="000527C1">
        <w:tblPrEx>
          <w:tblCellMar>
            <w:left w:w="59" w:type="dxa"/>
            <w:right w:w="59" w:type="dxa"/>
          </w:tblCellMar>
        </w:tblPrEx>
        <w:trPr>
          <w:cantSplit/>
          <w:jc w:val="center"/>
        </w:trPr>
        <w:tc>
          <w:tcPr>
            <w:tcW w:w="1135" w:type="dxa"/>
          </w:tcPr>
          <w:p w14:paraId="60FAD4A0" w14:textId="77777777" w:rsidR="0020413C" w:rsidRPr="002F6BA2" w:rsidRDefault="0020413C" w:rsidP="0020413C">
            <w:pPr>
              <w:widowControl/>
              <w:tabs>
                <w:tab w:val="left" w:pos="-720"/>
              </w:tabs>
              <w:spacing w:before="54" w:after="66"/>
              <w:rPr>
                <w:rFonts w:ascii="Arial" w:hAnsi="Arial" w:cs="Arial"/>
                <w:highlight w:val="yellow"/>
              </w:rPr>
            </w:pPr>
          </w:p>
        </w:tc>
        <w:tc>
          <w:tcPr>
            <w:tcW w:w="4703" w:type="dxa"/>
          </w:tcPr>
          <w:p w14:paraId="11BBEC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contact pressure is provided by spring terminals</w:t>
            </w:r>
          </w:p>
        </w:tc>
        <w:tc>
          <w:tcPr>
            <w:tcW w:w="2828" w:type="dxa"/>
          </w:tcPr>
          <w:p w14:paraId="716F6C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AF38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564E86" w14:textId="77777777" w:rsidTr="000527C1">
        <w:tblPrEx>
          <w:tblCellMar>
            <w:left w:w="59" w:type="dxa"/>
            <w:right w:w="59" w:type="dxa"/>
          </w:tblCellMar>
        </w:tblPrEx>
        <w:trPr>
          <w:cantSplit/>
          <w:jc w:val="center"/>
        </w:trPr>
        <w:tc>
          <w:tcPr>
            <w:tcW w:w="1135" w:type="dxa"/>
          </w:tcPr>
          <w:p w14:paraId="6FBB5A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25.12</w:t>
            </w:r>
          </w:p>
        </w:tc>
        <w:tc>
          <w:tcPr>
            <w:tcW w:w="4703" w:type="dxa"/>
          </w:tcPr>
          <w:p w14:paraId="019827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of the supply cord not damaged when moulding the cord to part of the enclosure</w:t>
            </w:r>
          </w:p>
        </w:tc>
        <w:tc>
          <w:tcPr>
            <w:tcW w:w="2828" w:type="dxa"/>
          </w:tcPr>
          <w:p w14:paraId="454139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57BF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3CF226" w14:textId="77777777" w:rsidTr="000527C1">
        <w:tblPrEx>
          <w:tblCellMar>
            <w:left w:w="59" w:type="dxa"/>
            <w:right w:w="59" w:type="dxa"/>
          </w:tblCellMar>
        </w:tblPrEx>
        <w:trPr>
          <w:cantSplit/>
          <w:jc w:val="center"/>
        </w:trPr>
        <w:tc>
          <w:tcPr>
            <w:tcW w:w="1135" w:type="dxa"/>
          </w:tcPr>
          <w:p w14:paraId="290F33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3" w:type="dxa"/>
          </w:tcPr>
          <w:p w14:paraId="473511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Inlet openings so constructed as to prevent damage to the supply cord </w:t>
            </w:r>
          </w:p>
        </w:tc>
        <w:tc>
          <w:tcPr>
            <w:tcW w:w="2828" w:type="dxa"/>
          </w:tcPr>
          <w:p w14:paraId="59EC3B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6A90B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3D0F1D" w14:textId="77777777" w:rsidTr="000527C1">
        <w:tblPrEx>
          <w:tblCellMar>
            <w:left w:w="59" w:type="dxa"/>
            <w:right w:w="59" w:type="dxa"/>
          </w:tblCellMar>
        </w:tblPrEx>
        <w:trPr>
          <w:cantSplit/>
          <w:jc w:val="center"/>
        </w:trPr>
        <w:tc>
          <w:tcPr>
            <w:tcW w:w="1135" w:type="dxa"/>
          </w:tcPr>
          <w:p w14:paraId="732279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9AA6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it is not evident that the supply cord can be introduced without risk of damage, a non</w:t>
            </w:r>
            <w:r w:rsidRPr="002F6BA2">
              <w:rPr>
                <w:rFonts w:ascii="Arial" w:hAnsi="Arial" w:cs="Arial"/>
              </w:rPr>
              <w:noBreakHyphen/>
              <w:t>detachable lining or bushing complying with 29.3 for supplementary insulation provided</w:t>
            </w:r>
          </w:p>
        </w:tc>
        <w:tc>
          <w:tcPr>
            <w:tcW w:w="2828" w:type="dxa"/>
          </w:tcPr>
          <w:p w14:paraId="23DFD4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F84A0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7C2769" w14:textId="77777777" w:rsidTr="000527C1">
        <w:tblPrEx>
          <w:tblCellMar>
            <w:left w:w="59" w:type="dxa"/>
            <w:right w:w="59" w:type="dxa"/>
          </w:tblCellMar>
        </w:tblPrEx>
        <w:trPr>
          <w:cantSplit/>
          <w:jc w:val="center"/>
        </w:trPr>
        <w:tc>
          <w:tcPr>
            <w:tcW w:w="1135" w:type="dxa"/>
          </w:tcPr>
          <w:p w14:paraId="0D79AF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42B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unsheathed supply cord, a similar additional bushing or lining is required, unless the appliance is</w:t>
            </w:r>
          </w:p>
        </w:tc>
        <w:tc>
          <w:tcPr>
            <w:tcW w:w="2828" w:type="dxa"/>
          </w:tcPr>
          <w:p w14:paraId="6A1774E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ED81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5F9F2F" w14:textId="77777777" w:rsidTr="000527C1">
        <w:tblPrEx>
          <w:tblCellMar>
            <w:left w:w="59" w:type="dxa"/>
            <w:right w:w="59" w:type="dxa"/>
          </w:tblCellMar>
        </w:tblPrEx>
        <w:trPr>
          <w:cantSplit/>
          <w:jc w:val="center"/>
        </w:trPr>
        <w:tc>
          <w:tcPr>
            <w:tcW w:w="1135" w:type="dxa"/>
          </w:tcPr>
          <w:p w14:paraId="0000CB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08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0, or</w:t>
            </w:r>
          </w:p>
        </w:tc>
        <w:tc>
          <w:tcPr>
            <w:tcW w:w="2828" w:type="dxa"/>
          </w:tcPr>
          <w:p w14:paraId="77F8DB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FE6B1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CEA75B" w14:textId="77777777" w:rsidTr="000527C1">
        <w:tblPrEx>
          <w:tblCellMar>
            <w:left w:w="59" w:type="dxa"/>
            <w:right w:w="59" w:type="dxa"/>
          </w:tblCellMar>
        </w:tblPrEx>
        <w:trPr>
          <w:cantSplit/>
          <w:jc w:val="center"/>
        </w:trPr>
        <w:tc>
          <w:tcPr>
            <w:tcW w:w="1135" w:type="dxa"/>
          </w:tcPr>
          <w:p w14:paraId="7E6AA6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87AF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class III appliance not containing live parts</w:t>
            </w:r>
          </w:p>
        </w:tc>
        <w:tc>
          <w:tcPr>
            <w:tcW w:w="2828" w:type="dxa"/>
          </w:tcPr>
          <w:p w14:paraId="5C731D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40DF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30C4AA" w14:textId="77777777" w:rsidTr="000527C1">
        <w:tblPrEx>
          <w:tblCellMar>
            <w:left w:w="59" w:type="dxa"/>
            <w:right w:w="59" w:type="dxa"/>
          </w:tblCellMar>
        </w:tblPrEx>
        <w:trPr>
          <w:cantSplit/>
          <w:jc w:val="center"/>
        </w:trPr>
        <w:tc>
          <w:tcPr>
            <w:tcW w:w="1135" w:type="dxa"/>
          </w:tcPr>
          <w:p w14:paraId="78F71F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25.14</w:t>
            </w:r>
          </w:p>
        </w:tc>
        <w:tc>
          <w:tcPr>
            <w:tcW w:w="4703" w:type="dxa"/>
          </w:tcPr>
          <w:p w14:paraId="3B7DA2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moved while in operation adequately protected against excessive flexing </w:t>
            </w:r>
          </w:p>
        </w:tc>
        <w:tc>
          <w:tcPr>
            <w:tcW w:w="2828" w:type="dxa"/>
          </w:tcPr>
          <w:p w14:paraId="5DDCF0E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0122C0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440650B" w14:textId="77777777" w:rsidTr="000527C1">
        <w:tblPrEx>
          <w:tblCellMar>
            <w:left w:w="59" w:type="dxa"/>
            <w:right w:w="59" w:type="dxa"/>
          </w:tblCellMar>
        </w:tblPrEx>
        <w:trPr>
          <w:cantSplit/>
          <w:jc w:val="center"/>
        </w:trPr>
        <w:tc>
          <w:tcPr>
            <w:tcW w:w="1135" w:type="dxa"/>
          </w:tcPr>
          <w:p w14:paraId="6DF594B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56E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Flexing test, as described: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D0C846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78B7940" w14:textId="77777777" w:rsidTr="000527C1">
        <w:tblPrEx>
          <w:tblCellMar>
            <w:left w:w="59" w:type="dxa"/>
            <w:right w:w="59" w:type="dxa"/>
          </w:tblCellMar>
        </w:tblPrEx>
        <w:trPr>
          <w:cantSplit/>
          <w:jc w:val="center"/>
        </w:trPr>
        <w:tc>
          <w:tcPr>
            <w:tcW w:w="1135" w:type="dxa"/>
          </w:tcPr>
          <w:p w14:paraId="157145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84AFB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applied force (N)</w:t>
            </w:r>
            <w:r w:rsidRPr="002F6BA2">
              <w:rPr>
                <w:rFonts w:ascii="Arial" w:hAnsi="Arial" w:cs="Arial"/>
              </w:rPr>
              <w:tab/>
              <w:t>:</w:t>
            </w:r>
          </w:p>
        </w:tc>
        <w:tc>
          <w:tcPr>
            <w:tcW w:w="2828" w:type="dxa"/>
          </w:tcPr>
          <w:p w14:paraId="3E560C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32D7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531A45" w14:textId="77777777" w:rsidTr="000527C1">
        <w:tblPrEx>
          <w:tblCellMar>
            <w:left w:w="59" w:type="dxa"/>
            <w:right w:w="59" w:type="dxa"/>
          </w:tblCellMar>
        </w:tblPrEx>
        <w:trPr>
          <w:cantSplit/>
          <w:jc w:val="center"/>
        </w:trPr>
        <w:tc>
          <w:tcPr>
            <w:tcW w:w="1135" w:type="dxa"/>
          </w:tcPr>
          <w:p w14:paraId="6CB775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1BD7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number of </w:t>
            </w:r>
            <w:proofErr w:type="spellStart"/>
            <w:r w:rsidRPr="002F6BA2">
              <w:rPr>
                <w:rFonts w:ascii="Arial" w:hAnsi="Arial" w:cs="Arial"/>
              </w:rPr>
              <w:t>flexings</w:t>
            </w:r>
            <w:proofErr w:type="spellEnd"/>
            <w:r w:rsidRPr="002F6BA2">
              <w:rPr>
                <w:rFonts w:ascii="Arial" w:hAnsi="Arial" w:cs="Arial"/>
              </w:rPr>
              <w:tab/>
              <w:t xml:space="preserve">: </w:t>
            </w:r>
          </w:p>
        </w:tc>
        <w:tc>
          <w:tcPr>
            <w:tcW w:w="2828" w:type="dxa"/>
          </w:tcPr>
          <w:p w14:paraId="2831A7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3FFAB1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F435A01" w14:textId="77777777" w:rsidTr="000527C1">
        <w:tblPrEx>
          <w:tblCellMar>
            <w:left w:w="59" w:type="dxa"/>
            <w:right w:w="59" w:type="dxa"/>
          </w:tblCellMar>
        </w:tblPrEx>
        <w:trPr>
          <w:cantSplit/>
          <w:jc w:val="center"/>
        </w:trPr>
        <w:tc>
          <w:tcPr>
            <w:tcW w:w="1135" w:type="dxa"/>
          </w:tcPr>
          <w:p w14:paraId="5923BA8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AB6E7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test does not result in: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5D1089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25248A" w14:textId="77777777" w:rsidTr="000527C1">
        <w:tblPrEx>
          <w:tblCellMar>
            <w:left w:w="59" w:type="dxa"/>
            <w:right w:w="59" w:type="dxa"/>
          </w:tblCellMar>
        </w:tblPrEx>
        <w:trPr>
          <w:cantSplit/>
          <w:jc w:val="center"/>
        </w:trPr>
        <w:tc>
          <w:tcPr>
            <w:tcW w:w="1135" w:type="dxa"/>
          </w:tcPr>
          <w:p w14:paraId="75E0A75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80795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short</w:t>
            </w:r>
            <w:r w:rsidRPr="002F6BA2">
              <w:rPr>
                <w:rFonts w:ascii="Arial" w:hAnsi="Arial" w:cs="Arial"/>
              </w:rPr>
              <w:noBreakHyphen/>
              <w:t>circuit between the conductors, such that the current exceeds a value of twice the rated current</w:t>
            </w:r>
          </w:p>
        </w:tc>
        <w:tc>
          <w:tcPr>
            <w:tcW w:w="2828" w:type="dxa"/>
          </w:tcPr>
          <w:p w14:paraId="49BAE1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6EC91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71140F" w14:textId="77777777" w:rsidTr="000527C1">
        <w:tblPrEx>
          <w:tblCellMar>
            <w:left w:w="59" w:type="dxa"/>
            <w:right w:w="59" w:type="dxa"/>
          </w:tblCellMar>
        </w:tblPrEx>
        <w:trPr>
          <w:cantSplit/>
          <w:jc w:val="center"/>
        </w:trPr>
        <w:tc>
          <w:tcPr>
            <w:tcW w:w="1135" w:type="dxa"/>
          </w:tcPr>
          <w:p w14:paraId="55F789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72B0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breakage of more than 10% of the strands of any conductor </w:t>
            </w:r>
          </w:p>
        </w:tc>
        <w:tc>
          <w:tcPr>
            <w:tcW w:w="2828" w:type="dxa"/>
          </w:tcPr>
          <w:p w14:paraId="0EE228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5414E9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28D6B0" w14:textId="77777777" w:rsidTr="000527C1">
        <w:tblPrEx>
          <w:tblCellMar>
            <w:left w:w="59" w:type="dxa"/>
            <w:right w:w="59" w:type="dxa"/>
          </w:tblCellMar>
        </w:tblPrEx>
        <w:trPr>
          <w:cantSplit/>
          <w:jc w:val="center"/>
        </w:trPr>
        <w:tc>
          <w:tcPr>
            <w:tcW w:w="1135" w:type="dxa"/>
          </w:tcPr>
          <w:p w14:paraId="5E1B3A1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8FAE5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separation of the conductor from its terminal </w:t>
            </w:r>
          </w:p>
        </w:tc>
        <w:tc>
          <w:tcPr>
            <w:tcW w:w="2828" w:type="dxa"/>
          </w:tcPr>
          <w:p w14:paraId="042005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7A9EB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036A5D" w14:textId="77777777" w:rsidTr="000527C1">
        <w:tblPrEx>
          <w:tblCellMar>
            <w:left w:w="59" w:type="dxa"/>
            <w:right w:w="59" w:type="dxa"/>
          </w:tblCellMar>
        </w:tblPrEx>
        <w:trPr>
          <w:cantSplit/>
          <w:jc w:val="center"/>
        </w:trPr>
        <w:tc>
          <w:tcPr>
            <w:tcW w:w="1135" w:type="dxa"/>
          </w:tcPr>
          <w:p w14:paraId="5BC0D4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A47BE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loosening of any cord guard </w:t>
            </w:r>
          </w:p>
        </w:tc>
        <w:tc>
          <w:tcPr>
            <w:tcW w:w="2828" w:type="dxa"/>
          </w:tcPr>
          <w:p w14:paraId="343130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22FA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299520" w14:textId="77777777" w:rsidTr="000527C1">
        <w:tblPrEx>
          <w:tblCellMar>
            <w:left w:w="59" w:type="dxa"/>
            <w:right w:w="59" w:type="dxa"/>
          </w:tblCellMar>
        </w:tblPrEx>
        <w:trPr>
          <w:cantSplit/>
          <w:jc w:val="center"/>
        </w:trPr>
        <w:tc>
          <w:tcPr>
            <w:tcW w:w="1135" w:type="dxa"/>
          </w:tcPr>
          <w:p w14:paraId="411463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32620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damage to the cord or the cord guard </w:t>
            </w:r>
          </w:p>
        </w:tc>
        <w:tc>
          <w:tcPr>
            <w:tcW w:w="2828" w:type="dxa"/>
          </w:tcPr>
          <w:p w14:paraId="15E6A2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011FB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08619C" w14:textId="77777777" w:rsidTr="000527C1">
        <w:tblPrEx>
          <w:tblCellMar>
            <w:left w:w="59" w:type="dxa"/>
            <w:right w:w="59" w:type="dxa"/>
          </w:tblCellMar>
        </w:tblPrEx>
        <w:trPr>
          <w:cantSplit/>
          <w:jc w:val="center"/>
        </w:trPr>
        <w:tc>
          <w:tcPr>
            <w:tcW w:w="1135" w:type="dxa"/>
          </w:tcPr>
          <w:p w14:paraId="704AE5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63DE9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broken strands piercing the insulation and becoming accessible </w:t>
            </w:r>
          </w:p>
        </w:tc>
        <w:tc>
          <w:tcPr>
            <w:tcW w:w="2828" w:type="dxa"/>
          </w:tcPr>
          <w:p w14:paraId="065EF5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FE68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8FB64D" w14:textId="77777777" w:rsidTr="000527C1">
        <w:tblPrEx>
          <w:tblCellMar>
            <w:left w:w="59" w:type="dxa"/>
            <w:right w:w="59" w:type="dxa"/>
          </w:tblCellMar>
        </w:tblPrEx>
        <w:trPr>
          <w:cantSplit/>
          <w:jc w:val="center"/>
        </w:trPr>
        <w:tc>
          <w:tcPr>
            <w:tcW w:w="1135" w:type="dxa"/>
          </w:tcPr>
          <w:p w14:paraId="26957A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25.15</w:t>
            </w:r>
          </w:p>
        </w:tc>
        <w:tc>
          <w:tcPr>
            <w:tcW w:w="4703" w:type="dxa"/>
          </w:tcPr>
          <w:p w14:paraId="4F81097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appliances with supply cord and appliances to be permanently connected to fixed wiring by a flexible cord, conductors of the supply cord relieved from strain, twisting and abrasion by use of cord anchorage </w:t>
            </w:r>
          </w:p>
        </w:tc>
        <w:tc>
          <w:tcPr>
            <w:tcW w:w="2828" w:type="dxa"/>
          </w:tcPr>
          <w:p w14:paraId="245567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7780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B5053B" w14:textId="77777777" w:rsidTr="000527C1">
        <w:tblPrEx>
          <w:tblCellMar>
            <w:left w:w="59" w:type="dxa"/>
            <w:right w:w="59" w:type="dxa"/>
          </w:tblCellMar>
        </w:tblPrEx>
        <w:trPr>
          <w:cantSplit/>
          <w:jc w:val="center"/>
        </w:trPr>
        <w:tc>
          <w:tcPr>
            <w:tcW w:w="1135" w:type="dxa"/>
          </w:tcPr>
          <w:p w14:paraId="4E5178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94E9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cord cannot be pushed into the appliance to such an extent that the cord or internal parts of the appliance can be damaged </w:t>
            </w:r>
          </w:p>
        </w:tc>
        <w:tc>
          <w:tcPr>
            <w:tcW w:w="2828" w:type="dxa"/>
          </w:tcPr>
          <w:p w14:paraId="39D8664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DD9AC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99307F" w14:textId="77777777" w:rsidTr="000527C1">
        <w:tblPrEx>
          <w:tblCellMar>
            <w:left w:w="59" w:type="dxa"/>
            <w:right w:w="59" w:type="dxa"/>
          </w:tblCellMar>
        </w:tblPrEx>
        <w:trPr>
          <w:cantSplit/>
          <w:jc w:val="center"/>
        </w:trPr>
        <w:tc>
          <w:tcPr>
            <w:tcW w:w="1135" w:type="dxa"/>
          </w:tcPr>
          <w:p w14:paraId="559685CB"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A97A3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Pull and torque test of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655F4B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A2CA52" w14:textId="77777777" w:rsidTr="000527C1">
        <w:tblPrEx>
          <w:tblCellMar>
            <w:left w:w="59" w:type="dxa"/>
            <w:right w:w="59" w:type="dxa"/>
          </w:tblCellMar>
        </w:tblPrEx>
        <w:trPr>
          <w:cantSplit/>
          <w:jc w:val="center"/>
        </w:trPr>
        <w:tc>
          <w:tcPr>
            <w:tcW w:w="1135" w:type="dxa"/>
          </w:tcPr>
          <w:p w14:paraId="41E65E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BB204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fixed appliances: pull 100 N; torque (not on automatic cord reel) (Nm)</w:t>
            </w:r>
            <w:r w:rsidRPr="002F6BA2">
              <w:rPr>
                <w:rFonts w:ascii="Arial" w:hAnsi="Arial" w:cs="Arial"/>
              </w:rPr>
              <w:tab/>
              <w:t xml:space="preserve">: </w:t>
            </w:r>
          </w:p>
        </w:tc>
        <w:tc>
          <w:tcPr>
            <w:tcW w:w="2828" w:type="dxa"/>
          </w:tcPr>
          <w:p w14:paraId="4ED2523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A986B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EEA115" w14:textId="77777777" w:rsidTr="000527C1">
        <w:tblPrEx>
          <w:tblCellMar>
            <w:left w:w="59" w:type="dxa"/>
            <w:right w:w="59" w:type="dxa"/>
          </w:tblCellMar>
        </w:tblPrEx>
        <w:trPr>
          <w:cantSplit/>
          <w:jc w:val="center"/>
        </w:trPr>
        <w:tc>
          <w:tcPr>
            <w:tcW w:w="1135" w:type="dxa"/>
          </w:tcPr>
          <w:p w14:paraId="17384E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1C22D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appliances: values shown in table 12: mass (kg); pull (N); torque (not on automatic cord reel) (Nm)</w:t>
            </w:r>
            <w:r w:rsidRPr="002F6BA2">
              <w:rPr>
                <w:rFonts w:ascii="Arial" w:hAnsi="Arial" w:cs="Arial"/>
              </w:rPr>
              <w:tab/>
              <w:t xml:space="preserve">: </w:t>
            </w:r>
          </w:p>
        </w:tc>
        <w:tc>
          <w:tcPr>
            <w:tcW w:w="2828" w:type="dxa"/>
          </w:tcPr>
          <w:p w14:paraId="60723E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9C8C9B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5F1C7C" w14:textId="77777777" w:rsidTr="000527C1">
        <w:tblPrEx>
          <w:tblCellMar>
            <w:left w:w="59" w:type="dxa"/>
            <w:right w:w="59" w:type="dxa"/>
          </w:tblCellMar>
        </w:tblPrEx>
        <w:trPr>
          <w:cantSplit/>
          <w:jc w:val="center"/>
        </w:trPr>
        <w:tc>
          <w:tcPr>
            <w:tcW w:w="1135" w:type="dxa"/>
          </w:tcPr>
          <w:p w14:paraId="4BA6804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9472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Cord not damaged and max. 2 mm displacement of the cord</w:t>
            </w:r>
          </w:p>
        </w:tc>
        <w:tc>
          <w:tcPr>
            <w:tcW w:w="2828" w:type="dxa"/>
          </w:tcPr>
          <w:p w14:paraId="52FFF7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0C7644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FE1396" w14:textId="77777777" w:rsidTr="000527C1">
        <w:tblPrEx>
          <w:tblCellMar>
            <w:left w:w="59" w:type="dxa"/>
            <w:right w:w="59" w:type="dxa"/>
          </w:tblCellMar>
        </w:tblPrEx>
        <w:trPr>
          <w:cantSplit/>
          <w:jc w:val="center"/>
        </w:trPr>
        <w:tc>
          <w:tcPr>
            <w:tcW w:w="1135" w:type="dxa"/>
          </w:tcPr>
          <w:p w14:paraId="27D4A4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25.16</w:t>
            </w:r>
          </w:p>
        </w:tc>
        <w:tc>
          <w:tcPr>
            <w:tcW w:w="7531" w:type="dxa"/>
            <w:gridSpan w:val="2"/>
            <w:tcBorders>
              <w:right w:val="single" w:sz="6" w:space="0" w:color="auto"/>
            </w:tcBorders>
          </w:tcPr>
          <w:p w14:paraId="23B0F7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Cord anchorages for type X attachments constructed and located so that: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720DE5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13CFB7" w14:textId="77777777" w:rsidTr="000527C1">
        <w:tblPrEx>
          <w:tblCellMar>
            <w:left w:w="59" w:type="dxa"/>
            <w:right w:w="59" w:type="dxa"/>
          </w:tblCellMar>
        </w:tblPrEx>
        <w:trPr>
          <w:cantSplit/>
          <w:jc w:val="center"/>
        </w:trPr>
        <w:tc>
          <w:tcPr>
            <w:tcW w:w="1135" w:type="dxa"/>
          </w:tcPr>
          <w:p w14:paraId="084217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CFB5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replacement of the cord is easily possible </w:t>
            </w:r>
          </w:p>
        </w:tc>
        <w:tc>
          <w:tcPr>
            <w:tcW w:w="2828" w:type="dxa"/>
          </w:tcPr>
          <w:p w14:paraId="3D942B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640B5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54FD14E" w14:textId="77777777" w:rsidTr="000527C1">
        <w:tblPrEx>
          <w:tblCellMar>
            <w:left w:w="59" w:type="dxa"/>
            <w:right w:w="59" w:type="dxa"/>
          </w:tblCellMar>
        </w:tblPrEx>
        <w:trPr>
          <w:cantSplit/>
          <w:jc w:val="center"/>
        </w:trPr>
        <w:tc>
          <w:tcPr>
            <w:tcW w:w="1135" w:type="dxa"/>
          </w:tcPr>
          <w:p w14:paraId="601461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ECF99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it is clear how the relief from strain and the prevention of twisting are obtained </w:t>
            </w:r>
          </w:p>
        </w:tc>
        <w:tc>
          <w:tcPr>
            <w:tcW w:w="2828" w:type="dxa"/>
          </w:tcPr>
          <w:p w14:paraId="062FCF0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2609B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C519E8" w14:textId="77777777" w:rsidTr="000527C1">
        <w:tblPrEx>
          <w:tblCellMar>
            <w:left w:w="59" w:type="dxa"/>
            <w:right w:w="59" w:type="dxa"/>
          </w:tblCellMar>
        </w:tblPrEx>
        <w:trPr>
          <w:cantSplit/>
          <w:jc w:val="center"/>
        </w:trPr>
        <w:tc>
          <w:tcPr>
            <w:tcW w:w="1135" w:type="dxa"/>
          </w:tcPr>
          <w:p w14:paraId="321D61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3BB00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they are suitable for different types of supply cord </w:t>
            </w:r>
          </w:p>
        </w:tc>
        <w:tc>
          <w:tcPr>
            <w:tcW w:w="2828" w:type="dxa"/>
          </w:tcPr>
          <w:p w14:paraId="08DC0B7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B11D7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05A534" w14:textId="77777777" w:rsidTr="000527C1">
        <w:tblPrEx>
          <w:tblCellMar>
            <w:left w:w="59" w:type="dxa"/>
            <w:right w:w="59" w:type="dxa"/>
          </w:tblCellMar>
        </w:tblPrEx>
        <w:trPr>
          <w:cantSplit/>
          <w:jc w:val="center"/>
        </w:trPr>
        <w:tc>
          <w:tcPr>
            <w:tcW w:w="1135" w:type="dxa"/>
          </w:tcPr>
          <w:p w14:paraId="717F96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BD6F5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cord cannot touch the clamping screws of cord anchorage if these screws are accessible, unless </w:t>
            </w:r>
          </w:p>
        </w:tc>
        <w:tc>
          <w:tcPr>
            <w:tcW w:w="2828" w:type="dxa"/>
          </w:tcPr>
          <w:p w14:paraId="6C6510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4945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DD5241" w14:textId="77777777" w:rsidTr="000527C1">
        <w:tblPrEx>
          <w:tblCellMar>
            <w:left w:w="59" w:type="dxa"/>
            <w:right w:w="59" w:type="dxa"/>
          </w:tblCellMar>
        </w:tblPrEx>
        <w:trPr>
          <w:cantSplit/>
          <w:jc w:val="center"/>
        </w:trPr>
        <w:tc>
          <w:tcPr>
            <w:tcW w:w="1135" w:type="dxa"/>
          </w:tcPr>
          <w:p w14:paraId="4D9F76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88AE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separated from accessible metal parts by supplementary insulation</w:t>
            </w:r>
          </w:p>
        </w:tc>
        <w:tc>
          <w:tcPr>
            <w:tcW w:w="2828" w:type="dxa"/>
          </w:tcPr>
          <w:p w14:paraId="0BAB71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32AB2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0011AB" w14:textId="77777777" w:rsidTr="000527C1">
        <w:tblPrEx>
          <w:tblCellMar>
            <w:left w:w="59" w:type="dxa"/>
            <w:right w:w="59" w:type="dxa"/>
          </w:tblCellMar>
        </w:tblPrEx>
        <w:trPr>
          <w:cantSplit/>
          <w:jc w:val="center"/>
        </w:trPr>
        <w:tc>
          <w:tcPr>
            <w:tcW w:w="1135" w:type="dxa"/>
          </w:tcPr>
          <w:p w14:paraId="52A98C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78A6E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cord is not clamped by a metal screw which bears directly on the cord </w:t>
            </w:r>
          </w:p>
        </w:tc>
        <w:tc>
          <w:tcPr>
            <w:tcW w:w="2828" w:type="dxa"/>
          </w:tcPr>
          <w:p w14:paraId="28A82E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0460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25900C" w14:textId="77777777" w:rsidTr="000527C1">
        <w:tblPrEx>
          <w:tblCellMar>
            <w:left w:w="59" w:type="dxa"/>
            <w:right w:w="59" w:type="dxa"/>
          </w:tblCellMar>
        </w:tblPrEx>
        <w:trPr>
          <w:cantSplit/>
          <w:jc w:val="center"/>
        </w:trPr>
        <w:tc>
          <w:tcPr>
            <w:tcW w:w="1135" w:type="dxa"/>
          </w:tcPr>
          <w:p w14:paraId="43B2B3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367D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at least one part of the cord anchorage securely fixed to the appliance, unless </w:t>
            </w:r>
          </w:p>
        </w:tc>
        <w:tc>
          <w:tcPr>
            <w:tcW w:w="2828" w:type="dxa"/>
          </w:tcPr>
          <w:p w14:paraId="670318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C00F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4A1067" w14:textId="77777777" w:rsidTr="000527C1">
        <w:tblPrEx>
          <w:tblCellMar>
            <w:left w:w="59" w:type="dxa"/>
            <w:right w:w="59" w:type="dxa"/>
          </w:tblCellMar>
        </w:tblPrEx>
        <w:trPr>
          <w:cantSplit/>
          <w:jc w:val="center"/>
        </w:trPr>
        <w:tc>
          <w:tcPr>
            <w:tcW w:w="1135" w:type="dxa"/>
          </w:tcPr>
          <w:p w14:paraId="0F140B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092F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part of a specially prepared cord</w:t>
            </w:r>
          </w:p>
        </w:tc>
        <w:tc>
          <w:tcPr>
            <w:tcW w:w="2828" w:type="dxa"/>
          </w:tcPr>
          <w:p w14:paraId="6E71DAB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E1461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16D34D" w14:textId="77777777" w:rsidTr="000527C1">
        <w:tblPrEx>
          <w:tblCellMar>
            <w:left w:w="59" w:type="dxa"/>
            <w:right w:w="59" w:type="dxa"/>
          </w:tblCellMar>
        </w:tblPrEx>
        <w:trPr>
          <w:cantSplit/>
          <w:jc w:val="center"/>
        </w:trPr>
        <w:tc>
          <w:tcPr>
            <w:tcW w:w="1135" w:type="dxa"/>
          </w:tcPr>
          <w:p w14:paraId="1D6446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005BE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screws which </w:t>
            </w:r>
            <w:proofErr w:type="gramStart"/>
            <w:r w:rsidRPr="002F6BA2">
              <w:rPr>
                <w:rFonts w:ascii="Arial" w:hAnsi="Arial" w:cs="Arial"/>
              </w:rPr>
              <w:t>have to</w:t>
            </w:r>
            <w:proofErr w:type="gramEnd"/>
            <w:r w:rsidRPr="002F6BA2">
              <w:rPr>
                <w:rFonts w:ascii="Arial" w:hAnsi="Arial" w:cs="Arial"/>
              </w:rPr>
              <w:t xml:space="preserve"> be operated when replacing the cord do not fix any other component, unless </w:t>
            </w:r>
          </w:p>
        </w:tc>
        <w:tc>
          <w:tcPr>
            <w:tcW w:w="2828" w:type="dxa"/>
          </w:tcPr>
          <w:p w14:paraId="47D203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CE155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35476D" w14:textId="77777777" w:rsidTr="000527C1">
        <w:tblPrEx>
          <w:tblCellMar>
            <w:left w:w="59" w:type="dxa"/>
            <w:right w:w="59" w:type="dxa"/>
          </w:tblCellMar>
        </w:tblPrEx>
        <w:trPr>
          <w:cantSplit/>
          <w:jc w:val="center"/>
        </w:trPr>
        <w:tc>
          <w:tcPr>
            <w:tcW w:w="1135" w:type="dxa"/>
          </w:tcPr>
          <w:p w14:paraId="3DB4F9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C63D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becomes inoperative or incomplete or the parts cannot be removed without a tool</w:t>
            </w:r>
          </w:p>
        </w:tc>
        <w:tc>
          <w:tcPr>
            <w:tcW w:w="2828" w:type="dxa"/>
          </w:tcPr>
          <w:p w14:paraId="6A3BFBF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3F01D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D83C73" w14:textId="77777777" w:rsidTr="000527C1">
        <w:tblPrEx>
          <w:tblCellMar>
            <w:left w:w="59" w:type="dxa"/>
            <w:right w:w="59" w:type="dxa"/>
          </w:tblCellMar>
        </w:tblPrEx>
        <w:trPr>
          <w:cantSplit/>
          <w:jc w:val="center"/>
        </w:trPr>
        <w:tc>
          <w:tcPr>
            <w:tcW w:w="1135" w:type="dxa"/>
          </w:tcPr>
          <w:p w14:paraId="5D0209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38F24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if labyrinths can be bypassed the test of 25.15 is nevertheless withstood </w:t>
            </w:r>
          </w:p>
        </w:tc>
        <w:tc>
          <w:tcPr>
            <w:tcW w:w="2828" w:type="dxa"/>
          </w:tcPr>
          <w:p w14:paraId="4DB296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3F0C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9D0D77" w14:textId="77777777" w:rsidTr="000527C1">
        <w:tblPrEx>
          <w:tblCellMar>
            <w:left w:w="59" w:type="dxa"/>
            <w:right w:w="59" w:type="dxa"/>
          </w:tblCellMar>
        </w:tblPrEx>
        <w:trPr>
          <w:cantSplit/>
          <w:jc w:val="center"/>
        </w:trPr>
        <w:tc>
          <w:tcPr>
            <w:tcW w:w="1135" w:type="dxa"/>
          </w:tcPr>
          <w:p w14:paraId="0A93CB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F0625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class 0, 0I and I appliances they are of insulating material or are provided with an insulating lining, unless</w:t>
            </w:r>
          </w:p>
        </w:tc>
        <w:tc>
          <w:tcPr>
            <w:tcW w:w="2828" w:type="dxa"/>
          </w:tcPr>
          <w:p w14:paraId="3AF9E8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5157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79FACE" w14:textId="77777777" w:rsidTr="000527C1">
        <w:tblPrEx>
          <w:tblCellMar>
            <w:left w:w="59" w:type="dxa"/>
            <w:right w:w="59" w:type="dxa"/>
          </w:tblCellMar>
        </w:tblPrEx>
        <w:trPr>
          <w:cantSplit/>
          <w:jc w:val="center"/>
        </w:trPr>
        <w:tc>
          <w:tcPr>
            <w:tcW w:w="1135" w:type="dxa"/>
          </w:tcPr>
          <w:p w14:paraId="031A7FF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AC43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failure of the insulation of the cord does not make accessible metal parts live</w:t>
            </w:r>
          </w:p>
        </w:tc>
        <w:tc>
          <w:tcPr>
            <w:tcW w:w="2828" w:type="dxa"/>
          </w:tcPr>
          <w:p w14:paraId="2D973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E7A2F6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DA4606" w14:textId="77777777" w:rsidTr="000527C1">
        <w:tblPrEx>
          <w:tblCellMar>
            <w:left w:w="59" w:type="dxa"/>
            <w:right w:w="59" w:type="dxa"/>
          </w:tblCellMar>
        </w:tblPrEx>
        <w:trPr>
          <w:cantSplit/>
          <w:jc w:val="center"/>
        </w:trPr>
        <w:tc>
          <w:tcPr>
            <w:tcW w:w="1135" w:type="dxa"/>
          </w:tcPr>
          <w:p w14:paraId="72978F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7BF75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class II appliances they are of insulating material, or </w:t>
            </w:r>
          </w:p>
        </w:tc>
        <w:tc>
          <w:tcPr>
            <w:tcW w:w="2828" w:type="dxa"/>
          </w:tcPr>
          <w:p w14:paraId="1DCC86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3E373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A825D3" w14:textId="77777777" w:rsidTr="000527C1">
        <w:tblPrEx>
          <w:tblCellMar>
            <w:left w:w="59" w:type="dxa"/>
            <w:right w:w="59" w:type="dxa"/>
          </w:tblCellMar>
        </w:tblPrEx>
        <w:trPr>
          <w:cantSplit/>
          <w:jc w:val="center"/>
        </w:trPr>
        <w:tc>
          <w:tcPr>
            <w:tcW w:w="1135" w:type="dxa"/>
          </w:tcPr>
          <w:p w14:paraId="03BD41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E8F45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of metal, they are insulated from accessible metal parts by supplementary insulation</w:t>
            </w:r>
          </w:p>
        </w:tc>
        <w:tc>
          <w:tcPr>
            <w:tcW w:w="2828" w:type="dxa"/>
          </w:tcPr>
          <w:p w14:paraId="296929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586F0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96D64D" w14:textId="77777777" w:rsidTr="000527C1">
        <w:tblPrEx>
          <w:tblCellMar>
            <w:left w:w="59" w:type="dxa"/>
            <w:right w:w="59" w:type="dxa"/>
          </w:tblCellMar>
        </w:tblPrEx>
        <w:trPr>
          <w:cantSplit/>
          <w:jc w:val="center"/>
        </w:trPr>
        <w:tc>
          <w:tcPr>
            <w:tcW w:w="1135" w:type="dxa"/>
          </w:tcPr>
          <w:p w14:paraId="2EBFF8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9AFF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After the test of 25.15, under the conditions specified, the conductors have not moved by more than 1 mm in the terminals </w:t>
            </w:r>
          </w:p>
        </w:tc>
        <w:tc>
          <w:tcPr>
            <w:tcW w:w="2828" w:type="dxa"/>
          </w:tcPr>
          <w:p w14:paraId="764325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06026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BDB83E" w14:textId="77777777" w:rsidTr="000527C1">
        <w:tblPrEx>
          <w:tblCellMar>
            <w:left w:w="59" w:type="dxa"/>
            <w:right w:w="59" w:type="dxa"/>
          </w:tblCellMar>
        </w:tblPrEx>
        <w:trPr>
          <w:cantSplit/>
          <w:jc w:val="center"/>
        </w:trPr>
        <w:tc>
          <w:tcPr>
            <w:tcW w:w="1135" w:type="dxa"/>
          </w:tcPr>
          <w:p w14:paraId="23A81A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25.17</w:t>
            </w:r>
          </w:p>
        </w:tc>
        <w:tc>
          <w:tcPr>
            <w:tcW w:w="4703" w:type="dxa"/>
          </w:tcPr>
          <w:p w14:paraId="0303A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Adequate cord anchorages for type Y and Z attachment, test with the cord supplied with the appliance</w:t>
            </w:r>
          </w:p>
        </w:tc>
        <w:tc>
          <w:tcPr>
            <w:tcW w:w="2828" w:type="dxa"/>
          </w:tcPr>
          <w:p w14:paraId="3E35E23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34C03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24E780" w14:textId="77777777" w:rsidTr="000527C1">
        <w:tblPrEx>
          <w:tblCellMar>
            <w:left w:w="59" w:type="dxa"/>
            <w:right w:w="59" w:type="dxa"/>
          </w:tblCellMar>
        </w:tblPrEx>
        <w:trPr>
          <w:cantSplit/>
          <w:jc w:val="center"/>
        </w:trPr>
        <w:tc>
          <w:tcPr>
            <w:tcW w:w="1135" w:type="dxa"/>
          </w:tcPr>
          <w:p w14:paraId="175215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25.18</w:t>
            </w:r>
          </w:p>
        </w:tc>
        <w:tc>
          <w:tcPr>
            <w:tcW w:w="4703" w:type="dxa"/>
          </w:tcPr>
          <w:p w14:paraId="430882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Cord anchorages only accessible with the aid of a tool, or</w:t>
            </w:r>
          </w:p>
        </w:tc>
        <w:tc>
          <w:tcPr>
            <w:tcW w:w="2828" w:type="dxa"/>
          </w:tcPr>
          <w:p w14:paraId="387F18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DB24E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32942F" w14:textId="77777777" w:rsidTr="000527C1">
        <w:tblPrEx>
          <w:tblCellMar>
            <w:left w:w="59" w:type="dxa"/>
            <w:right w:w="59" w:type="dxa"/>
          </w:tblCellMar>
        </w:tblPrEx>
        <w:trPr>
          <w:cantSplit/>
          <w:jc w:val="center"/>
        </w:trPr>
        <w:tc>
          <w:tcPr>
            <w:tcW w:w="1135" w:type="dxa"/>
          </w:tcPr>
          <w:p w14:paraId="7AD1EA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2F30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Constructed so that the cord can only be fitted with the aid of a tool</w:t>
            </w:r>
          </w:p>
        </w:tc>
        <w:tc>
          <w:tcPr>
            <w:tcW w:w="2828" w:type="dxa"/>
          </w:tcPr>
          <w:p w14:paraId="476E83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BA9D5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B18A47" w14:textId="77777777" w:rsidTr="000527C1">
        <w:tblPrEx>
          <w:tblCellMar>
            <w:left w:w="59" w:type="dxa"/>
            <w:right w:w="59" w:type="dxa"/>
          </w:tblCellMar>
        </w:tblPrEx>
        <w:trPr>
          <w:cantSplit/>
          <w:jc w:val="center"/>
        </w:trPr>
        <w:tc>
          <w:tcPr>
            <w:tcW w:w="1135" w:type="dxa"/>
          </w:tcPr>
          <w:p w14:paraId="166B7B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25.19</w:t>
            </w:r>
          </w:p>
        </w:tc>
        <w:tc>
          <w:tcPr>
            <w:tcW w:w="4703" w:type="dxa"/>
          </w:tcPr>
          <w:p w14:paraId="346DF9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Type X attachment, glands not used as cord anchorage in portable appliances </w:t>
            </w:r>
          </w:p>
        </w:tc>
        <w:tc>
          <w:tcPr>
            <w:tcW w:w="2828" w:type="dxa"/>
          </w:tcPr>
          <w:p w14:paraId="79F844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767D4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073CA6" w14:textId="77777777" w:rsidTr="000527C1">
        <w:tblPrEx>
          <w:tblCellMar>
            <w:left w:w="59" w:type="dxa"/>
            <w:right w:w="59" w:type="dxa"/>
          </w:tblCellMar>
        </w:tblPrEx>
        <w:trPr>
          <w:cantSplit/>
          <w:jc w:val="center"/>
        </w:trPr>
        <w:tc>
          <w:tcPr>
            <w:tcW w:w="1135" w:type="dxa"/>
          </w:tcPr>
          <w:p w14:paraId="06128C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949D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Tying the cord into a knot or tying the cord with string not used </w:t>
            </w:r>
          </w:p>
        </w:tc>
        <w:tc>
          <w:tcPr>
            <w:tcW w:w="2828" w:type="dxa"/>
          </w:tcPr>
          <w:p w14:paraId="306287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EF924D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5FDE91" w14:textId="77777777" w:rsidTr="000527C1">
        <w:tblPrEx>
          <w:tblCellMar>
            <w:left w:w="59" w:type="dxa"/>
            <w:right w:w="59" w:type="dxa"/>
          </w:tblCellMar>
        </w:tblPrEx>
        <w:trPr>
          <w:cantSplit/>
          <w:jc w:val="center"/>
        </w:trPr>
        <w:tc>
          <w:tcPr>
            <w:tcW w:w="1135" w:type="dxa"/>
          </w:tcPr>
          <w:p w14:paraId="7BAE7F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25.20</w:t>
            </w:r>
          </w:p>
        </w:tc>
        <w:tc>
          <w:tcPr>
            <w:tcW w:w="4703" w:type="dxa"/>
          </w:tcPr>
          <w:p w14:paraId="705A56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conductors of the supply cord for type Y and Z attachment insulated from accessible metal parts</w:t>
            </w:r>
          </w:p>
        </w:tc>
        <w:tc>
          <w:tcPr>
            <w:tcW w:w="2828" w:type="dxa"/>
          </w:tcPr>
          <w:p w14:paraId="54BEF6C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D0D902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D96D2DF" w14:textId="77777777" w:rsidTr="000527C1">
        <w:tblPrEx>
          <w:tblCellMar>
            <w:left w:w="59" w:type="dxa"/>
            <w:right w:w="59" w:type="dxa"/>
          </w:tblCellMar>
        </w:tblPrEx>
        <w:trPr>
          <w:cantSplit/>
          <w:jc w:val="center"/>
        </w:trPr>
        <w:tc>
          <w:tcPr>
            <w:tcW w:w="1135" w:type="dxa"/>
          </w:tcPr>
          <w:p w14:paraId="14EA35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25.21</w:t>
            </w:r>
          </w:p>
        </w:tc>
        <w:tc>
          <w:tcPr>
            <w:tcW w:w="7531" w:type="dxa"/>
            <w:gridSpan w:val="2"/>
            <w:tcBorders>
              <w:right w:val="single" w:sz="6" w:space="0" w:color="auto"/>
            </w:tcBorders>
          </w:tcPr>
          <w:p w14:paraId="7815F4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Space for supply cord for type X attachment or for connection of fixed wiring constructed: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D44A5B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B0CD10" w14:textId="77777777" w:rsidTr="000527C1">
        <w:tblPrEx>
          <w:tblCellMar>
            <w:left w:w="59" w:type="dxa"/>
            <w:right w:w="59" w:type="dxa"/>
          </w:tblCellMar>
        </w:tblPrEx>
        <w:trPr>
          <w:cantSplit/>
          <w:jc w:val="center"/>
        </w:trPr>
        <w:tc>
          <w:tcPr>
            <w:tcW w:w="1135" w:type="dxa"/>
          </w:tcPr>
          <w:p w14:paraId="2E248A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D11B2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to permit checking of conductors with respect to correct positioning and connection before fitting any cover</w:t>
            </w:r>
          </w:p>
        </w:tc>
        <w:tc>
          <w:tcPr>
            <w:tcW w:w="2828" w:type="dxa"/>
          </w:tcPr>
          <w:p w14:paraId="530B2F09" w14:textId="77777777" w:rsidR="0020413C" w:rsidRPr="002F6BA2" w:rsidRDefault="0020413C" w:rsidP="00371684">
            <w:pPr>
              <w:widowControl/>
              <w:tabs>
                <w:tab w:val="left" w:pos="-720"/>
                <w:tab w:val="center" w:pos="1358"/>
              </w:tabs>
              <w:spacing w:before="54" w:after="66"/>
              <w:rPr>
                <w:rFonts w:ascii="Arial" w:hAnsi="Arial" w:cs="Arial"/>
              </w:rPr>
            </w:pPr>
          </w:p>
        </w:tc>
        <w:tc>
          <w:tcPr>
            <w:tcW w:w="918" w:type="dxa"/>
            <w:shd w:val="clear" w:color="auto" w:fill="auto"/>
          </w:tcPr>
          <w:p w14:paraId="6F1848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553E10" w14:textId="77777777" w:rsidTr="000527C1">
        <w:tblPrEx>
          <w:tblCellMar>
            <w:left w:w="59" w:type="dxa"/>
            <w:right w:w="59" w:type="dxa"/>
          </w:tblCellMar>
        </w:tblPrEx>
        <w:trPr>
          <w:cantSplit/>
          <w:jc w:val="center"/>
        </w:trPr>
        <w:tc>
          <w:tcPr>
            <w:tcW w:w="1135" w:type="dxa"/>
          </w:tcPr>
          <w:p w14:paraId="46B792E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8AF18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so</w:t>
            </w:r>
            <w:proofErr w:type="gramEnd"/>
            <w:r w:rsidRPr="002F6BA2">
              <w:rPr>
                <w:rFonts w:ascii="Arial" w:hAnsi="Arial" w:cs="Arial"/>
              </w:rPr>
              <w:t xml:space="preserve"> there is no risk of damage to the conductors or their insulation when fitting the cover</w:t>
            </w:r>
          </w:p>
        </w:tc>
        <w:tc>
          <w:tcPr>
            <w:tcW w:w="2828" w:type="dxa"/>
          </w:tcPr>
          <w:p w14:paraId="6C605A1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6D68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29169D" w14:textId="77777777" w:rsidTr="000527C1">
        <w:tblPrEx>
          <w:tblCellMar>
            <w:left w:w="59" w:type="dxa"/>
            <w:right w:w="59" w:type="dxa"/>
          </w:tblCellMar>
        </w:tblPrEx>
        <w:trPr>
          <w:cantSplit/>
          <w:jc w:val="center"/>
        </w:trPr>
        <w:tc>
          <w:tcPr>
            <w:tcW w:w="1135" w:type="dxa"/>
          </w:tcPr>
          <w:p w14:paraId="203AD2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B472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portable appliances, so that the uninsulated end of a conductor, if it becomes free from the terminal, prevented from contact with accessible metal parts</w:t>
            </w:r>
          </w:p>
        </w:tc>
        <w:tc>
          <w:tcPr>
            <w:tcW w:w="2828" w:type="dxa"/>
          </w:tcPr>
          <w:p w14:paraId="24A16A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8D63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DCA649" w14:textId="77777777" w:rsidTr="000527C1">
        <w:tblPrEx>
          <w:tblCellMar>
            <w:left w:w="59" w:type="dxa"/>
            <w:right w:w="59" w:type="dxa"/>
          </w:tblCellMar>
        </w:tblPrEx>
        <w:trPr>
          <w:cantSplit/>
          <w:jc w:val="center"/>
        </w:trPr>
        <w:tc>
          <w:tcPr>
            <w:tcW w:w="1135" w:type="dxa"/>
          </w:tcPr>
          <w:p w14:paraId="195551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1A60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 N test to the conductor for portable appliances; no contact with accessible metal parts</w:t>
            </w:r>
          </w:p>
        </w:tc>
        <w:tc>
          <w:tcPr>
            <w:tcW w:w="2828" w:type="dxa"/>
          </w:tcPr>
          <w:p w14:paraId="03F822A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156112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0352FF" w14:textId="77777777" w:rsidTr="000527C1">
        <w:tblPrEx>
          <w:tblCellMar>
            <w:left w:w="59" w:type="dxa"/>
            <w:right w:w="59" w:type="dxa"/>
          </w:tblCellMar>
        </w:tblPrEx>
        <w:trPr>
          <w:cantSplit/>
          <w:jc w:val="center"/>
        </w:trPr>
        <w:tc>
          <w:tcPr>
            <w:tcW w:w="1135" w:type="dxa"/>
          </w:tcPr>
          <w:p w14:paraId="54E423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25.22</w:t>
            </w:r>
          </w:p>
        </w:tc>
        <w:tc>
          <w:tcPr>
            <w:tcW w:w="7531" w:type="dxa"/>
            <w:gridSpan w:val="2"/>
            <w:tcBorders>
              <w:right w:val="single" w:sz="6" w:space="0" w:color="auto"/>
            </w:tcBorders>
          </w:tcPr>
          <w:p w14:paraId="4F2B00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inlets: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FB3FD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4F150B" w14:textId="77777777" w:rsidTr="000527C1">
        <w:tblPrEx>
          <w:tblCellMar>
            <w:left w:w="59" w:type="dxa"/>
            <w:right w:w="59" w:type="dxa"/>
          </w:tblCellMar>
        </w:tblPrEx>
        <w:trPr>
          <w:cantSplit/>
          <w:jc w:val="center"/>
        </w:trPr>
        <w:tc>
          <w:tcPr>
            <w:tcW w:w="1135" w:type="dxa"/>
          </w:tcPr>
          <w:p w14:paraId="559409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443A9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live parts not accessible during insertion or removal </w:t>
            </w:r>
          </w:p>
        </w:tc>
        <w:tc>
          <w:tcPr>
            <w:tcW w:w="2828" w:type="dxa"/>
          </w:tcPr>
          <w:p w14:paraId="73889F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61999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72CE89" w14:textId="77777777" w:rsidTr="000527C1">
        <w:tblPrEx>
          <w:tblCellMar>
            <w:left w:w="59" w:type="dxa"/>
            <w:right w:w="59" w:type="dxa"/>
          </w:tblCellMar>
        </w:tblPrEx>
        <w:trPr>
          <w:cantSplit/>
          <w:jc w:val="center"/>
        </w:trPr>
        <w:tc>
          <w:tcPr>
            <w:tcW w:w="1135" w:type="dxa"/>
          </w:tcPr>
          <w:p w14:paraId="56E72E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E60C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 not applicable to appliance inlets complying with IEC 60320</w:t>
            </w:r>
            <w:r w:rsidRPr="002F6BA2">
              <w:rPr>
                <w:rFonts w:ascii="Arial" w:hAnsi="Arial" w:cs="Arial"/>
              </w:rPr>
              <w:noBreakHyphen/>
              <w:t>1</w:t>
            </w:r>
          </w:p>
        </w:tc>
        <w:tc>
          <w:tcPr>
            <w:tcW w:w="2828" w:type="dxa"/>
          </w:tcPr>
          <w:p w14:paraId="7D715D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16241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DC9832" w14:textId="77777777" w:rsidTr="000527C1">
        <w:tblPrEx>
          <w:tblCellMar>
            <w:left w:w="59" w:type="dxa"/>
            <w:right w:w="59" w:type="dxa"/>
          </w:tblCellMar>
        </w:tblPrEx>
        <w:trPr>
          <w:cantSplit/>
          <w:jc w:val="center"/>
        </w:trPr>
        <w:tc>
          <w:tcPr>
            <w:tcW w:w="1135" w:type="dxa"/>
          </w:tcPr>
          <w:p w14:paraId="546A2B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09EE2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connector can be inserted without difficulty </w:t>
            </w:r>
          </w:p>
        </w:tc>
        <w:tc>
          <w:tcPr>
            <w:tcW w:w="2828" w:type="dxa"/>
          </w:tcPr>
          <w:p w14:paraId="0001EE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2BC97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CA4BBE" w14:textId="77777777" w:rsidTr="000527C1">
        <w:tblPrEx>
          <w:tblCellMar>
            <w:left w:w="59" w:type="dxa"/>
            <w:right w:w="59" w:type="dxa"/>
          </w:tblCellMar>
        </w:tblPrEx>
        <w:trPr>
          <w:cantSplit/>
          <w:jc w:val="center"/>
        </w:trPr>
        <w:tc>
          <w:tcPr>
            <w:tcW w:w="1135" w:type="dxa"/>
          </w:tcPr>
          <w:p w14:paraId="38C7A6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3F21C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appliance is not supported by the connector </w:t>
            </w:r>
          </w:p>
        </w:tc>
        <w:tc>
          <w:tcPr>
            <w:tcW w:w="2828" w:type="dxa"/>
          </w:tcPr>
          <w:p w14:paraId="36FECA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7A38F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FFA9E3" w14:textId="77777777" w:rsidTr="000527C1">
        <w:tblPrEx>
          <w:tblCellMar>
            <w:left w:w="59" w:type="dxa"/>
            <w:right w:w="59" w:type="dxa"/>
          </w:tblCellMar>
        </w:tblPrEx>
        <w:trPr>
          <w:cantSplit/>
          <w:jc w:val="center"/>
        </w:trPr>
        <w:tc>
          <w:tcPr>
            <w:tcW w:w="1135" w:type="dxa"/>
          </w:tcPr>
          <w:p w14:paraId="53C85E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D4161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not for cold conditions if temp. rise of external metal parts exceeds 75 K during clause 11, unless </w:t>
            </w:r>
          </w:p>
        </w:tc>
        <w:tc>
          <w:tcPr>
            <w:tcW w:w="2828" w:type="dxa"/>
          </w:tcPr>
          <w:p w14:paraId="0B5F3D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CFE13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5951FA" w14:textId="77777777" w:rsidTr="000527C1">
        <w:tblPrEx>
          <w:tblCellMar>
            <w:left w:w="59" w:type="dxa"/>
            <w:right w:w="59" w:type="dxa"/>
          </w:tblCellMar>
        </w:tblPrEx>
        <w:trPr>
          <w:cantSplit/>
          <w:jc w:val="center"/>
        </w:trPr>
        <w:tc>
          <w:tcPr>
            <w:tcW w:w="1135" w:type="dxa"/>
          </w:tcPr>
          <w:p w14:paraId="1F2538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E4AC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supply cord is unlikely to touch such metal parts</w:t>
            </w:r>
          </w:p>
        </w:tc>
        <w:tc>
          <w:tcPr>
            <w:tcW w:w="2828" w:type="dxa"/>
          </w:tcPr>
          <w:p w14:paraId="6CB6EF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10F7DC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FA5D14" w14:textId="77777777" w:rsidTr="000527C1">
        <w:tblPrEx>
          <w:tblCellMar>
            <w:left w:w="59" w:type="dxa"/>
            <w:right w:w="59" w:type="dxa"/>
          </w:tblCellMar>
        </w:tblPrEx>
        <w:trPr>
          <w:cantSplit/>
          <w:jc w:val="center"/>
        </w:trPr>
        <w:tc>
          <w:tcPr>
            <w:tcW w:w="1135" w:type="dxa"/>
          </w:tcPr>
          <w:p w14:paraId="1FAAA2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25.23</w:t>
            </w:r>
          </w:p>
        </w:tc>
        <w:tc>
          <w:tcPr>
            <w:tcW w:w="7531" w:type="dxa"/>
            <w:gridSpan w:val="2"/>
            <w:tcBorders>
              <w:right w:val="single" w:sz="6" w:space="0" w:color="auto"/>
            </w:tcBorders>
          </w:tcPr>
          <w:p w14:paraId="70161D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cords comply with the requirements for the supply cord, except that: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B8199E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305A47F" w14:textId="77777777" w:rsidTr="000527C1">
        <w:tblPrEx>
          <w:tblCellMar>
            <w:left w:w="59" w:type="dxa"/>
            <w:right w:w="59" w:type="dxa"/>
          </w:tblCellMar>
        </w:tblPrEx>
        <w:trPr>
          <w:cantSplit/>
          <w:jc w:val="center"/>
        </w:trPr>
        <w:tc>
          <w:tcPr>
            <w:tcW w:w="1135" w:type="dxa"/>
          </w:tcPr>
          <w:p w14:paraId="00D1B5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2D35F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cross</w:t>
            </w:r>
            <w:r w:rsidRPr="002F6BA2">
              <w:rPr>
                <w:rFonts w:ascii="Arial" w:hAnsi="Arial" w:cs="Arial"/>
              </w:rPr>
              <w:noBreakHyphen/>
              <w:t xml:space="preserve">sectional area of the conductors is determined </w:t>
            </w:r>
            <w:proofErr w:type="gramStart"/>
            <w:r w:rsidRPr="002F6BA2">
              <w:rPr>
                <w:rFonts w:ascii="Arial" w:hAnsi="Arial" w:cs="Arial"/>
              </w:rPr>
              <w:t>on the basis of</w:t>
            </w:r>
            <w:proofErr w:type="gramEnd"/>
            <w:r w:rsidRPr="002F6BA2">
              <w:rPr>
                <w:rFonts w:ascii="Arial" w:hAnsi="Arial" w:cs="Arial"/>
              </w:rPr>
              <w:t xml:space="preserve"> the maximum current during clause 11</w:t>
            </w:r>
          </w:p>
        </w:tc>
        <w:tc>
          <w:tcPr>
            <w:tcW w:w="2828" w:type="dxa"/>
          </w:tcPr>
          <w:p w14:paraId="497CE4C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60AE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A7BC27" w14:textId="77777777" w:rsidTr="000527C1">
        <w:tblPrEx>
          <w:tblCellMar>
            <w:left w:w="59" w:type="dxa"/>
            <w:right w:w="59" w:type="dxa"/>
          </w:tblCellMar>
        </w:tblPrEx>
        <w:trPr>
          <w:cantSplit/>
          <w:jc w:val="center"/>
        </w:trPr>
        <w:tc>
          <w:tcPr>
            <w:tcW w:w="1135" w:type="dxa"/>
          </w:tcPr>
          <w:p w14:paraId="7A847A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6C80F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thickness of the insulation may be reduced</w:t>
            </w:r>
          </w:p>
        </w:tc>
        <w:tc>
          <w:tcPr>
            <w:tcW w:w="2828" w:type="dxa"/>
          </w:tcPr>
          <w:p w14:paraId="289C0CF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A986D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C122A1" w14:textId="77777777" w:rsidTr="000527C1">
        <w:tblPrEx>
          <w:tblCellMar>
            <w:left w:w="59" w:type="dxa"/>
            <w:right w:w="59" w:type="dxa"/>
          </w:tblCellMar>
        </w:tblPrEx>
        <w:trPr>
          <w:cantSplit/>
          <w:jc w:val="center"/>
        </w:trPr>
        <w:tc>
          <w:tcPr>
            <w:tcW w:w="1135" w:type="dxa"/>
          </w:tcPr>
          <w:p w14:paraId="64EA054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D937D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class I or class II appliance with class III construction, the </w:t>
            </w:r>
            <w:proofErr w:type="gramStart"/>
            <w:r w:rsidRPr="002F6BA2">
              <w:rPr>
                <w:rFonts w:ascii="Arial" w:hAnsi="Arial" w:cs="Arial"/>
              </w:rPr>
              <w:t>cross sectional</w:t>
            </w:r>
            <w:proofErr w:type="gramEnd"/>
            <w:r w:rsidRPr="002F6BA2">
              <w:rPr>
                <w:rFonts w:ascii="Arial" w:hAnsi="Arial" w:cs="Arial"/>
              </w:rPr>
              <w:t xml:space="preserve"> areas of the conductors need not comply with 25.8 if specified conditions are met</w:t>
            </w:r>
          </w:p>
        </w:tc>
        <w:tc>
          <w:tcPr>
            <w:tcW w:w="2828" w:type="dxa"/>
          </w:tcPr>
          <w:p w14:paraId="284095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C125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0FB839" w14:textId="77777777" w:rsidTr="000527C1">
        <w:tblPrEx>
          <w:tblCellMar>
            <w:left w:w="59" w:type="dxa"/>
            <w:right w:w="59" w:type="dxa"/>
          </w:tblCellMar>
        </w:tblPrEx>
        <w:trPr>
          <w:cantSplit/>
          <w:jc w:val="center"/>
        </w:trPr>
        <w:tc>
          <w:tcPr>
            <w:tcW w:w="1135" w:type="dxa"/>
          </w:tcPr>
          <w:p w14:paraId="385A2A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2C53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necessary, electric strength test of 16.3 </w:t>
            </w:r>
          </w:p>
        </w:tc>
        <w:tc>
          <w:tcPr>
            <w:tcW w:w="2828" w:type="dxa"/>
          </w:tcPr>
          <w:p w14:paraId="1D9409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3541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1D8EA8" w14:textId="77777777" w:rsidTr="000527C1">
        <w:tblPrEx>
          <w:tblCellMar>
            <w:left w:w="59" w:type="dxa"/>
            <w:right w:w="59" w:type="dxa"/>
          </w:tblCellMar>
        </w:tblPrEx>
        <w:trPr>
          <w:cantSplit/>
          <w:jc w:val="center"/>
        </w:trPr>
        <w:tc>
          <w:tcPr>
            <w:tcW w:w="1135" w:type="dxa"/>
          </w:tcPr>
          <w:p w14:paraId="1F1B2F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25.24</w:t>
            </w:r>
          </w:p>
        </w:tc>
        <w:tc>
          <w:tcPr>
            <w:tcW w:w="4703" w:type="dxa"/>
          </w:tcPr>
          <w:p w14:paraId="70FA6F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cords not detachable without the aid of a tool if compliance with this standard is impaired when they are disconnected</w:t>
            </w:r>
          </w:p>
        </w:tc>
        <w:tc>
          <w:tcPr>
            <w:tcW w:w="2828" w:type="dxa"/>
          </w:tcPr>
          <w:p w14:paraId="528279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88472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9FC968" w14:textId="77777777" w:rsidTr="000527C1">
        <w:tblPrEx>
          <w:tblCellMar>
            <w:left w:w="59" w:type="dxa"/>
            <w:right w:w="59" w:type="dxa"/>
          </w:tblCellMar>
        </w:tblPrEx>
        <w:trPr>
          <w:cantSplit/>
          <w:jc w:val="center"/>
        </w:trPr>
        <w:tc>
          <w:tcPr>
            <w:tcW w:w="1135" w:type="dxa"/>
          </w:tcPr>
          <w:p w14:paraId="15F6C2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25.25</w:t>
            </w:r>
          </w:p>
        </w:tc>
        <w:tc>
          <w:tcPr>
            <w:tcW w:w="4703" w:type="dxa"/>
          </w:tcPr>
          <w:p w14:paraId="36A127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Dimensions of pins that are inserted into socket</w:t>
            </w:r>
            <w:r w:rsidRPr="002F6BA2">
              <w:rPr>
                <w:rFonts w:ascii="Arial" w:hAnsi="Arial" w:cs="Arial"/>
              </w:rPr>
              <w:noBreakHyphen/>
              <w:t>outlets compatible with the dimensions of the relevant socket</w:t>
            </w:r>
            <w:r w:rsidRPr="002F6BA2">
              <w:rPr>
                <w:rFonts w:ascii="Arial" w:hAnsi="Arial" w:cs="Arial"/>
              </w:rPr>
              <w:noBreakHyphen/>
              <w:t xml:space="preserve">outlet. </w:t>
            </w:r>
          </w:p>
        </w:tc>
        <w:tc>
          <w:tcPr>
            <w:tcW w:w="2828" w:type="dxa"/>
          </w:tcPr>
          <w:p w14:paraId="5F645B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0F14D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08FCDF" w14:textId="77777777" w:rsidTr="000527C1">
        <w:tblPrEx>
          <w:tblCellMar>
            <w:left w:w="59" w:type="dxa"/>
            <w:right w:w="59" w:type="dxa"/>
          </w:tblCellMar>
        </w:tblPrEx>
        <w:trPr>
          <w:cantSplit/>
          <w:jc w:val="center"/>
        </w:trPr>
        <w:tc>
          <w:tcPr>
            <w:tcW w:w="1135" w:type="dxa"/>
          </w:tcPr>
          <w:p w14:paraId="3DFE8F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CC1B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Dimensions of pins and engagement face in accordance with the dimensions of the relevant plug in IEC/TR 60083</w:t>
            </w:r>
          </w:p>
        </w:tc>
        <w:tc>
          <w:tcPr>
            <w:tcW w:w="2828" w:type="dxa"/>
          </w:tcPr>
          <w:p w14:paraId="5643C1C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06E42E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A2BA28B" w14:textId="77777777" w:rsidTr="000527C1">
        <w:tblPrEx>
          <w:tblCellMar>
            <w:left w:w="59" w:type="dxa"/>
            <w:right w:w="59" w:type="dxa"/>
          </w:tblCellMar>
        </w:tblPrEx>
        <w:trPr>
          <w:cantSplit/>
          <w:jc w:val="center"/>
        </w:trPr>
        <w:tc>
          <w:tcPr>
            <w:tcW w:w="1135" w:type="dxa"/>
            <w:shd w:val="clear" w:color="auto" w:fill="F2F2F2"/>
          </w:tcPr>
          <w:p w14:paraId="70D9BAE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26</w:t>
            </w:r>
          </w:p>
        </w:tc>
        <w:tc>
          <w:tcPr>
            <w:tcW w:w="7531" w:type="dxa"/>
            <w:gridSpan w:val="2"/>
            <w:tcBorders>
              <w:right w:val="single" w:sz="6" w:space="0" w:color="auto"/>
            </w:tcBorders>
            <w:shd w:val="clear" w:color="auto" w:fill="F2F2F2"/>
          </w:tcPr>
          <w:p w14:paraId="6BE3DE4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TERMINALS FOR EXTERNAL CONDUCTORS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FD28456"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1A19DAD" w14:textId="77777777" w:rsidTr="000527C1">
        <w:tblPrEx>
          <w:tblCellMar>
            <w:left w:w="59" w:type="dxa"/>
            <w:right w:w="59" w:type="dxa"/>
          </w:tblCellMar>
        </w:tblPrEx>
        <w:trPr>
          <w:cantSplit/>
          <w:jc w:val="center"/>
        </w:trPr>
        <w:tc>
          <w:tcPr>
            <w:tcW w:w="1135" w:type="dxa"/>
          </w:tcPr>
          <w:p w14:paraId="27079D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w:t>
            </w:r>
          </w:p>
        </w:tc>
        <w:tc>
          <w:tcPr>
            <w:tcW w:w="4703" w:type="dxa"/>
          </w:tcPr>
          <w:p w14:paraId="6A2DD8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provided with terminals or equally effective devices for connection of external conductors</w:t>
            </w:r>
          </w:p>
        </w:tc>
        <w:tc>
          <w:tcPr>
            <w:tcW w:w="2828" w:type="dxa"/>
          </w:tcPr>
          <w:p w14:paraId="7BDA51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7C1E4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061965" w14:textId="77777777" w:rsidTr="000527C1">
        <w:tblPrEx>
          <w:tblCellMar>
            <w:left w:w="59" w:type="dxa"/>
            <w:right w:w="59" w:type="dxa"/>
          </w:tblCellMar>
        </w:tblPrEx>
        <w:trPr>
          <w:cantSplit/>
          <w:jc w:val="center"/>
        </w:trPr>
        <w:tc>
          <w:tcPr>
            <w:tcW w:w="1135" w:type="dxa"/>
          </w:tcPr>
          <w:p w14:paraId="002AA5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099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only accessible after removal of a non</w:t>
            </w:r>
            <w:r w:rsidRPr="002F6BA2">
              <w:rPr>
                <w:rFonts w:ascii="Arial" w:hAnsi="Arial" w:cs="Arial"/>
              </w:rPr>
              <w:noBreakHyphen/>
              <w:t>detachable cover, except</w:t>
            </w:r>
          </w:p>
        </w:tc>
        <w:tc>
          <w:tcPr>
            <w:tcW w:w="2828" w:type="dxa"/>
          </w:tcPr>
          <w:p w14:paraId="3ADB42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87B3B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E2A3C1" w14:textId="77777777" w:rsidTr="000527C1">
        <w:tblPrEx>
          <w:tblCellMar>
            <w:left w:w="59" w:type="dxa"/>
            <w:right w:w="59" w:type="dxa"/>
          </w:tblCellMar>
        </w:tblPrEx>
        <w:trPr>
          <w:cantSplit/>
          <w:jc w:val="center"/>
        </w:trPr>
        <w:tc>
          <w:tcPr>
            <w:tcW w:w="1135" w:type="dxa"/>
          </w:tcPr>
          <w:p w14:paraId="5A090E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6E26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III appliances that do not contain live parts</w:t>
            </w:r>
          </w:p>
        </w:tc>
        <w:tc>
          <w:tcPr>
            <w:tcW w:w="2828" w:type="dxa"/>
          </w:tcPr>
          <w:p w14:paraId="24B5B1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6E69E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4DE637" w14:textId="77777777" w:rsidTr="000527C1">
        <w:tblPrEx>
          <w:tblCellMar>
            <w:left w:w="59" w:type="dxa"/>
            <w:right w:w="59" w:type="dxa"/>
          </w:tblCellMar>
        </w:tblPrEx>
        <w:trPr>
          <w:cantSplit/>
          <w:jc w:val="center"/>
        </w:trPr>
        <w:tc>
          <w:tcPr>
            <w:tcW w:w="1135" w:type="dxa"/>
          </w:tcPr>
          <w:p w14:paraId="50B10A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E1B7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Earthing terminals may be accessible if a tool is required to make the connections and means are provided to clamp the wire independently from its connection</w:t>
            </w:r>
          </w:p>
        </w:tc>
        <w:tc>
          <w:tcPr>
            <w:tcW w:w="2828" w:type="dxa"/>
          </w:tcPr>
          <w:p w14:paraId="184683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2040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BBEBBF" w14:textId="77777777" w:rsidTr="000527C1">
        <w:tblPrEx>
          <w:tblCellMar>
            <w:left w:w="59" w:type="dxa"/>
            <w:right w:w="59" w:type="dxa"/>
          </w:tblCellMar>
        </w:tblPrEx>
        <w:trPr>
          <w:cantSplit/>
          <w:jc w:val="center"/>
        </w:trPr>
        <w:tc>
          <w:tcPr>
            <w:tcW w:w="1135" w:type="dxa"/>
          </w:tcPr>
          <w:p w14:paraId="7B8595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26.2</w:t>
            </w:r>
          </w:p>
        </w:tc>
        <w:tc>
          <w:tcPr>
            <w:tcW w:w="4703" w:type="dxa"/>
          </w:tcPr>
          <w:p w14:paraId="4EBED7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with type X attachment and appliances for the connection of cables of fixed wiring provided with terminals in which connections are made by means of screws, </w:t>
            </w:r>
            <w:proofErr w:type="gramStart"/>
            <w:r w:rsidRPr="002F6BA2">
              <w:rPr>
                <w:rFonts w:ascii="Arial" w:hAnsi="Arial" w:cs="Arial"/>
              </w:rPr>
              <w:t>nuts</w:t>
            </w:r>
            <w:proofErr w:type="gramEnd"/>
            <w:r w:rsidRPr="002F6BA2">
              <w:rPr>
                <w:rFonts w:ascii="Arial" w:hAnsi="Arial" w:cs="Arial"/>
              </w:rPr>
              <w:t xml:space="preserve"> or similar devices, unless </w:t>
            </w:r>
          </w:p>
        </w:tc>
        <w:tc>
          <w:tcPr>
            <w:tcW w:w="2828" w:type="dxa"/>
          </w:tcPr>
          <w:p w14:paraId="0A5AC8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DC5B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969D78" w14:textId="77777777" w:rsidTr="000527C1">
        <w:tblPrEx>
          <w:tblCellMar>
            <w:left w:w="59" w:type="dxa"/>
            <w:right w:w="59" w:type="dxa"/>
          </w:tblCellMar>
        </w:tblPrEx>
        <w:trPr>
          <w:cantSplit/>
          <w:jc w:val="center"/>
        </w:trPr>
        <w:tc>
          <w:tcPr>
            <w:tcW w:w="1135" w:type="dxa"/>
          </w:tcPr>
          <w:p w14:paraId="334FD1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2166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connections are soldered</w:t>
            </w:r>
          </w:p>
        </w:tc>
        <w:tc>
          <w:tcPr>
            <w:tcW w:w="2828" w:type="dxa"/>
          </w:tcPr>
          <w:p w14:paraId="546680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5742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E67DAB" w14:textId="77777777" w:rsidTr="000527C1">
        <w:tblPrEx>
          <w:tblCellMar>
            <w:left w:w="59" w:type="dxa"/>
            <w:right w:w="59" w:type="dxa"/>
          </w:tblCellMar>
        </w:tblPrEx>
        <w:trPr>
          <w:cantSplit/>
          <w:jc w:val="center"/>
        </w:trPr>
        <w:tc>
          <w:tcPr>
            <w:tcW w:w="1135" w:type="dxa"/>
          </w:tcPr>
          <w:p w14:paraId="7623F2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0FF7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and nuts not used to fix any other component, except </w:t>
            </w:r>
          </w:p>
        </w:tc>
        <w:tc>
          <w:tcPr>
            <w:tcW w:w="2828" w:type="dxa"/>
          </w:tcPr>
          <w:p w14:paraId="6BA458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DCC1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4F960A" w14:textId="77777777" w:rsidTr="000527C1">
        <w:tblPrEx>
          <w:tblCellMar>
            <w:left w:w="59" w:type="dxa"/>
            <w:right w:w="59" w:type="dxa"/>
          </w:tblCellMar>
        </w:tblPrEx>
        <w:trPr>
          <w:cantSplit/>
          <w:jc w:val="center"/>
        </w:trPr>
        <w:tc>
          <w:tcPr>
            <w:tcW w:w="1135" w:type="dxa"/>
          </w:tcPr>
          <w:p w14:paraId="226FC5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ED9C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internal conductors, if so arranged that they are unlikely to be displaced when fitting the supply conductors </w:t>
            </w:r>
          </w:p>
        </w:tc>
        <w:tc>
          <w:tcPr>
            <w:tcW w:w="2828" w:type="dxa"/>
          </w:tcPr>
          <w:p w14:paraId="1A9527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71679E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B81E0F" w14:textId="77777777" w:rsidTr="000527C1">
        <w:tblPrEx>
          <w:tblCellMar>
            <w:left w:w="59" w:type="dxa"/>
            <w:right w:w="59" w:type="dxa"/>
          </w:tblCellMar>
        </w:tblPrEx>
        <w:trPr>
          <w:cantSplit/>
          <w:jc w:val="center"/>
        </w:trPr>
        <w:tc>
          <w:tcPr>
            <w:tcW w:w="1135" w:type="dxa"/>
          </w:tcPr>
          <w:p w14:paraId="5C3BF8E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3C814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soldered connections used, the conductor so positioned or fixed that reliance is not placed on soldering alone, unless</w:t>
            </w:r>
          </w:p>
        </w:tc>
        <w:tc>
          <w:tcPr>
            <w:tcW w:w="2828" w:type="dxa"/>
          </w:tcPr>
          <w:p w14:paraId="2DD88B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75DB3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9A1717" w14:textId="77777777" w:rsidTr="000527C1">
        <w:tblPrEx>
          <w:tblCellMar>
            <w:left w:w="59" w:type="dxa"/>
            <w:right w:w="59" w:type="dxa"/>
          </w:tblCellMar>
        </w:tblPrEx>
        <w:trPr>
          <w:cantSplit/>
          <w:jc w:val="center"/>
        </w:trPr>
        <w:tc>
          <w:tcPr>
            <w:tcW w:w="1135" w:type="dxa"/>
          </w:tcPr>
          <w:p w14:paraId="0265DC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C127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barriers provided so that neither clearances nor creepage distances between live parts and other metal parts reduced below the values for supplementary insulation if the conductor becomes free at the soldered joint</w:t>
            </w:r>
          </w:p>
        </w:tc>
        <w:tc>
          <w:tcPr>
            <w:tcW w:w="2828" w:type="dxa"/>
          </w:tcPr>
          <w:p w14:paraId="452675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64D0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480482" w14:textId="77777777" w:rsidTr="000527C1">
        <w:tblPrEx>
          <w:tblCellMar>
            <w:left w:w="59" w:type="dxa"/>
            <w:right w:w="59" w:type="dxa"/>
          </w:tblCellMar>
        </w:tblPrEx>
        <w:trPr>
          <w:cantSplit/>
          <w:jc w:val="center"/>
        </w:trPr>
        <w:tc>
          <w:tcPr>
            <w:tcW w:w="1135" w:type="dxa"/>
          </w:tcPr>
          <w:p w14:paraId="777493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26.3</w:t>
            </w:r>
          </w:p>
        </w:tc>
        <w:tc>
          <w:tcPr>
            <w:tcW w:w="4703" w:type="dxa"/>
          </w:tcPr>
          <w:p w14:paraId="4E539C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type X attachment and for connection of cables of fixed wiring so constructed that the conductor is clamped between metal surfaces with sufficient contact pressure but without damaging the conductor </w:t>
            </w:r>
          </w:p>
        </w:tc>
        <w:tc>
          <w:tcPr>
            <w:tcW w:w="2828" w:type="dxa"/>
          </w:tcPr>
          <w:p w14:paraId="78A631B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ACDDA9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F0C659" w14:textId="77777777" w:rsidTr="000527C1">
        <w:tblPrEx>
          <w:tblCellMar>
            <w:left w:w="59" w:type="dxa"/>
            <w:right w:w="59" w:type="dxa"/>
          </w:tblCellMar>
        </w:tblPrEx>
        <w:trPr>
          <w:cantSplit/>
          <w:jc w:val="center"/>
        </w:trPr>
        <w:tc>
          <w:tcPr>
            <w:tcW w:w="1135" w:type="dxa"/>
          </w:tcPr>
          <w:p w14:paraId="73E1E2C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BC556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fixed so that when the clamping means is tightened or loosened: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C93D8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7844DE" w14:textId="77777777" w:rsidTr="000527C1">
        <w:tblPrEx>
          <w:tblCellMar>
            <w:left w:w="59" w:type="dxa"/>
            <w:right w:w="59" w:type="dxa"/>
          </w:tblCellMar>
        </w:tblPrEx>
        <w:trPr>
          <w:cantSplit/>
          <w:jc w:val="center"/>
        </w:trPr>
        <w:tc>
          <w:tcPr>
            <w:tcW w:w="1135" w:type="dxa"/>
          </w:tcPr>
          <w:p w14:paraId="25F646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E98AE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terminal does not become loose</w:t>
            </w:r>
          </w:p>
        </w:tc>
        <w:tc>
          <w:tcPr>
            <w:tcW w:w="2828" w:type="dxa"/>
          </w:tcPr>
          <w:p w14:paraId="6183A7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AF48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648330" w14:textId="77777777" w:rsidTr="000527C1">
        <w:tblPrEx>
          <w:tblCellMar>
            <w:left w:w="59" w:type="dxa"/>
            <w:right w:w="59" w:type="dxa"/>
          </w:tblCellMar>
        </w:tblPrEx>
        <w:trPr>
          <w:cantSplit/>
          <w:jc w:val="center"/>
        </w:trPr>
        <w:tc>
          <w:tcPr>
            <w:tcW w:w="1135" w:type="dxa"/>
          </w:tcPr>
          <w:p w14:paraId="45F6E91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59F00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internal wiring is not subjected to stress </w:t>
            </w:r>
          </w:p>
        </w:tc>
        <w:tc>
          <w:tcPr>
            <w:tcW w:w="2828" w:type="dxa"/>
          </w:tcPr>
          <w:p w14:paraId="115A05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7E9D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078B48" w14:textId="77777777" w:rsidTr="000527C1">
        <w:tblPrEx>
          <w:tblCellMar>
            <w:left w:w="59" w:type="dxa"/>
            <w:right w:w="59" w:type="dxa"/>
          </w:tblCellMar>
        </w:tblPrEx>
        <w:trPr>
          <w:cantSplit/>
          <w:jc w:val="center"/>
        </w:trPr>
        <w:tc>
          <w:tcPr>
            <w:tcW w:w="1135" w:type="dxa"/>
          </w:tcPr>
          <w:p w14:paraId="1C098C7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5ED51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neither clearances nor creepage distances are reduced below the values in clause 29</w:t>
            </w:r>
          </w:p>
        </w:tc>
        <w:tc>
          <w:tcPr>
            <w:tcW w:w="2828" w:type="dxa"/>
          </w:tcPr>
          <w:p w14:paraId="122203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EAB3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330518" w14:textId="77777777" w:rsidTr="000527C1">
        <w:tblPrEx>
          <w:tblCellMar>
            <w:left w:w="59" w:type="dxa"/>
            <w:right w:w="59" w:type="dxa"/>
          </w:tblCellMar>
        </w:tblPrEx>
        <w:trPr>
          <w:cantSplit/>
          <w:jc w:val="center"/>
        </w:trPr>
        <w:tc>
          <w:tcPr>
            <w:tcW w:w="1135" w:type="dxa"/>
          </w:tcPr>
          <w:p w14:paraId="6C774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EA244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Compliance checked by inspection and by the test of subclause 9.6 of IEC 60999</w:t>
            </w:r>
            <w:r w:rsidRPr="002F6BA2">
              <w:rPr>
                <w:rFonts w:ascii="Arial" w:hAnsi="Arial" w:cs="Arial"/>
              </w:rPr>
              <w:noBreakHyphen/>
              <w:t>1, the torque applied being equal to two</w:t>
            </w:r>
            <w:r w:rsidRPr="002F6BA2">
              <w:rPr>
                <w:rFonts w:ascii="Arial" w:hAnsi="Arial" w:cs="Arial"/>
              </w:rPr>
              <w:noBreakHyphen/>
              <w:t>thirds of the torque specified (Nm)</w:t>
            </w:r>
            <w:r w:rsidRPr="002F6BA2">
              <w:rPr>
                <w:rFonts w:ascii="Arial" w:hAnsi="Arial" w:cs="Arial"/>
              </w:rPr>
              <w:tab/>
              <w:t>:</w:t>
            </w:r>
          </w:p>
        </w:tc>
        <w:tc>
          <w:tcPr>
            <w:tcW w:w="2828" w:type="dxa"/>
          </w:tcPr>
          <w:p w14:paraId="4F7FB58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164CD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73A17A" w14:textId="77777777" w:rsidTr="000527C1">
        <w:tblPrEx>
          <w:tblCellMar>
            <w:left w:w="59" w:type="dxa"/>
            <w:right w:w="59" w:type="dxa"/>
          </w:tblCellMar>
        </w:tblPrEx>
        <w:trPr>
          <w:cantSplit/>
          <w:jc w:val="center"/>
        </w:trPr>
        <w:tc>
          <w:tcPr>
            <w:tcW w:w="1135" w:type="dxa"/>
          </w:tcPr>
          <w:p w14:paraId="175739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51E770"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No deep or sharp indentations of the conductors</w:t>
            </w:r>
          </w:p>
        </w:tc>
        <w:tc>
          <w:tcPr>
            <w:tcW w:w="2828" w:type="dxa"/>
          </w:tcPr>
          <w:p w14:paraId="492865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DC58B0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9E63B3" w14:textId="77777777" w:rsidTr="000527C1">
        <w:tblPrEx>
          <w:tblCellMar>
            <w:left w:w="59" w:type="dxa"/>
            <w:right w:w="59" w:type="dxa"/>
          </w:tblCellMar>
        </w:tblPrEx>
        <w:trPr>
          <w:cantSplit/>
          <w:jc w:val="center"/>
        </w:trPr>
        <w:tc>
          <w:tcPr>
            <w:tcW w:w="1135" w:type="dxa"/>
          </w:tcPr>
          <w:p w14:paraId="05068A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26.4</w:t>
            </w:r>
          </w:p>
        </w:tc>
        <w:tc>
          <w:tcPr>
            <w:tcW w:w="4703" w:type="dxa"/>
          </w:tcPr>
          <w:p w14:paraId="66FE3D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type X attachment, except those having a specially prepared cord and those for the connection of cables of fixed wiring, no special preparation of conductors such as by soldering, use of cable lugs, eyelets or similar, and</w:t>
            </w:r>
          </w:p>
        </w:tc>
        <w:tc>
          <w:tcPr>
            <w:tcW w:w="2828" w:type="dxa"/>
          </w:tcPr>
          <w:p w14:paraId="427C09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7737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40BCF5" w14:textId="77777777" w:rsidTr="000527C1">
        <w:tblPrEx>
          <w:tblCellMar>
            <w:left w:w="59" w:type="dxa"/>
            <w:right w:w="59" w:type="dxa"/>
          </w:tblCellMar>
        </w:tblPrEx>
        <w:trPr>
          <w:cantSplit/>
          <w:jc w:val="center"/>
        </w:trPr>
        <w:tc>
          <w:tcPr>
            <w:tcW w:w="1135" w:type="dxa"/>
          </w:tcPr>
          <w:p w14:paraId="32638A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CC78C6"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so</w:t>
            </w:r>
            <w:proofErr w:type="gramEnd"/>
            <w:r w:rsidRPr="002F6BA2">
              <w:rPr>
                <w:rFonts w:ascii="Arial" w:hAnsi="Arial" w:cs="Arial"/>
              </w:rPr>
              <w:t xml:space="preserve"> constructed or placed that conductors prevented from slipping out when clamping screws or nuts are tightened</w:t>
            </w:r>
          </w:p>
        </w:tc>
        <w:tc>
          <w:tcPr>
            <w:tcW w:w="2828" w:type="dxa"/>
          </w:tcPr>
          <w:p w14:paraId="524220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F59AC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9EC856" w14:textId="77777777" w:rsidTr="000527C1">
        <w:tblPrEx>
          <w:tblCellMar>
            <w:left w:w="59" w:type="dxa"/>
            <w:right w:w="59" w:type="dxa"/>
          </w:tblCellMar>
        </w:tblPrEx>
        <w:trPr>
          <w:cantSplit/>
          <w:jc w:val="center"/>
        </w:trPr>
        <w:tc>
          <w:tcPr>
            <w:tcW w:w="1135" w:type="dxa"/>
          </w:tcPr>
          <w:p w14:paraId="689DE0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26.5</w:t>
            </w:r>
          </w:p>
        </w:tc>
        <w:tc>
          <w:tcPr>
            <w:tcW w:w="4703" w:type="dxa"/>
          </w:tcPr>
          <w:p w14:paraId="0BCC35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type X attachment so located or shielded that if a wire of a stranded conductor escapes, no risk of accidental connection to other parts that result in a hazard</w:t>
            </w:r>
          </w:p>
        </w:tc>
        <w:tc>
          <w:tcPr>
            <w:tcW w:w="2828" w:type="dxa"/>
          </w:tcPr>
          <w:p w14:paraId="341B2A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3886F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D73829" w14:textId="77777777" w:rsidTr="000527C1">
        <w:tblPrEx>
          <w:tblCellMar>
            <w:left w:w="59" w:type="dxa"/>
            <w:right w:w="59" w:type="dxa"/>
          </w:tblCellMar>
        </w:tblPrEx>
        <w:trPr>
          <w:cantSplit/>
          <w:jc w:val="center"/>
        </w:trPr>
        <w:tc>
          <w:tcPr>
            <w:tcW w:w="1135" w:type="dxa"/>
          </w:tcPr>
          <w:p w14:paraId="267868D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5A61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Stranded conductor test, 8 mm insulation removed </w:t>
            </w:r>
          </w:p>
        </w:tc>
        <w:tc>
          <w:tcPr>
            <w:tcW w:w="2828" w:type="dxa"/>
          </w:tcPr>
          <w:p w14:paraId="4A6819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B6473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4F13F7" w14:textId="77777777" w:rsidTr="000527C1">
        <w:tblPrEx>
          <w:tblCellMar>
            <w:left w:w="59" w:type="dxa"/>
            <w:right w:w="59" w:type="dxa"/>
          </w:tblCellMar>
        </w:tblPrEx>
        <w:trPr>
          <w:cantSplit/>
          <w:jc w:val="center"/>
        </w:trPr>
        <w:tc>
          <w:tcPr>
            <w:tcW w:w="1135" w:type="dxa"/>
          </w:tcPr>
          <w:p w14:paraId="009270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F8CF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contact between live parts and accessible metal parts and, </w:t>
            </w:r>
          </w:p>
        </w:tc>
        <w:tc>
          <w:tcPr>
            <w:tcW w:w="2828" w:type="dxa"/>
          </w:tcPr>
          <w:p w14:paraId="403290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E43E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F6C139" w14:textId="77777777" w:rsidTr="000527C1">
        <w:tblPrEx>
          <w:tblCellMar>
            <w:left w:w="59" w:type="dxa"/>
            <w:right w:w="59" w:type="dxa"/>
          </w:tblCellMar>
        </w:tblPrEx>
        <w:trPr>
          <w:cantSplit/>
          <w:jc w:val="center"/>
        </w:trPr>
        <w:tc>
          <w:tcPr>
            <w:tcW w:w="1135" w:type="dxa"/>
          </w:tcPr>
          <w:p w14:paraId="05BDCCF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6CD8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between live parts and metal parts separated from accessible metal parts by supplementary insulation only</w:t>
            </w:r>
          </w:p>
        </w:tc>
        <w:tc>
          <w:tcPr>
            <w:tcW w:w="2828" w:type="dxa"/>
          </w:tcPr>
          <w:p w14:paraId="33B001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2D392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F1A376" w14:textId="77777777" w:rsidTr="000527C1">
        <w:tblPrEx>
          <w:tblCellMar>
            <w:left w:w="59" w:type="dxa"/>
            <w:right w:w="59" w:type="dxa"/>
          </w:tblCellMar>
        </w:tblPrEx>
        <w:trPr>
          <w:cantSplit/>
          <w:jc w:val="center"/>
        </w:trPr>
        <w:tc>
          <w:tcPr>
            <w:tcW w:w="1135" w:type="dxa"/>
          </w:tcPr>
          <w:p w14:paraId="645F6D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26.6</w:t>
            </w:r>
          </w:p>
        </w:tc>
        <w:tc>
          <w:tcPr>
            <w:tcW w:w="4703" w:type="dxa"/>
          </w:tcPr>
          <w:p w14:paraId="3C0002C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Terminals for type X attachment and for connection of cables of fixed wiring suitable for connection of conductors with cross</w:t>
            </w:r>
            <w:r w:rsidRPr="002F6BA2">
              <w:rPr>
                <w:rFonts w:ascii="Arial" w:hAnsi="Arial" w:cs="Arial"/>
              </w:rPr>
              <w:noBreakHyphen/>
              <w:t>sectional area according to table 13; rated current (A); nominal cross</w:t>
            </w:r>
            <w:r w:rsidRPr="002F6BA2">
              <w:rPr>
                <w:rFonts w:ascii="Arial" w:hAnsi="Arial" w:cs="Arial"/>
              </w:rPr>
              <w:noBreakHyphen/>
              <w:t>sectional area (mm²)</w:t>
            </w:r>
            <w:r w:rsidRPr="002F6BA2">
              <w:rPr>
                <w:rFonts w:ascii="Arial" w:hAnsi="Arial" w:cs="Arial"/>
              </w:rPr>
              <w:tab/>
              <w:t xml:space="preserve">: </w:t>
            </w:r>
          </w:p>
        </w:tc>
        <w:tc>
          <w:tcPr>
            <w:tcW w:w="2828" w:type="dxa"/>
          </w:tcPr>
          <w:p w14:paraId="67787B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161A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909FFC" w14:textId="77777777" w:rsidTr="000527C1">
        <w:tblPrEx>
          <w:tblCellMar>
            <w:left w:w="59" w:type="dxa"/>
            <w:right w:w="59" w:type="dxa"/>
          </w:tblCellMar>
        </w:tblPrEx>
        <w:trPr>
          <w:cantSplit/>
          <w:jc w:val="center"/>
        </w:trPr>
        <w:tc>
          <w:tcPr>
            <w:tcW w:w="1135" w:type="dxa"/>
          </w:tcPr>
          <w:p w14:paraId="0718B7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4BC2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a specially prepared cord is used, terminals need only be suitable for that cord </w:t>
            </w:r>
          </w:p>
        </w:tc>
        <w:tc>
          <w:tcPr>
            <w:tcW w:w="2828" w:type="dxa"/>
          </w:tcPr>
          <w:p w14:paraId="276870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B7DC7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AFF130" w14:textId="77777777" w:rsidTr="000527C1">
        <w:tblPrEx>
          <w:tblCellMar>
            <w:left w:w="59" w:type="dxa"/>
            <w:right w:w="59" w:type="dxa"/>
          </w:tblCellMar>
        </w:tblPrEx>
        <w:trPr>
          <w:cantSplit/>
          <w:jc w:val="center"/>
        </w:trPr>
        <w:tc>
          <w:tcPr>
            <w:tcW w:w="1135" w:type="dxa"/>
          </w:tcPr>
          <w:p w14:paraId="1B5664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26.7</w:t>
            </w:r>
          </w:p>
        </w:tc>
        <w:tc>
          <w:tcPr>
            <w:tcW w:w="4703" w:type="dxa"/>
          </w:tcPr>
          <w:p w14:paraId="5C5D80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type X attachment, except in class III appliances not containing live parts, accessible after removal of a cover or part of the enclosure </w:t>
            </w:r>
          </w:p>
        </w:tc>
        <w:tc>
          <w:tcPr>
            <w:tcW w:w="2828" w:type="dxa"/>
          </w:tcPr>
          <w:p w14:paraId="0A137B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7500E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1BE7A4" w14:textId="77777777" w:rsidTr="000527C1">
        <w:tblPrEx>
          <w:tblCellMar>
            <w:left w:w="59" w:type="dxa"/>
            <w:right w:w="59" w:type="dxa"/>
          </w:tblCellMar>
        </w:tblPrEx>
        <w:trPr>
          <w:cantSplit/>
          <w:jc w:val="center"/>
        </w:trPr>
        <w:tc>
          <w:tcPr>
            <w:tcW w:w="1135" w:type="dxa"/>
          </w:tcPr>
          <w:p w14:paraId="17C487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26.8</w:t>
            </w:r>
          </w:p>
        </w:tc>
        <w:tc>
          <w:tcPr>
            <w:tcW w:w="4703" w:type="dxa"/>
          </w:tcPr>
          <w:p w14:paraId="698BEA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the connection of fixed wiring, including the earthing terminal, located close to each other</w:t>
            </w:r>
          </w:p>
        </w:tc>
        <w:tc>
          <w:tcPr>
            <w:tcW w:w="2828" w:type="dxa"/>
          </w:tcPr>
          <w:p w14:paraId="37B276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6E2F5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A52062" w14:textId="77777777" w:rsidTr="000527C1">
        <w:tblPrEx>
          <w:tblCellMar>
            <w:left w:w="59" w:type="dxa"/>
            <w:right w:w="59" w:type="dxa"/>
          </w:tblCellMar>
        </w:tblPrEx>
        <w:trPr>
          <w:cantSplit/>
          <w:jc w:val="center"/>
        </w:trPr>
        <w:tc>
          <w:tcPr>
            <w:tcW w:w="1135" w:type="dxa"/>
          </w:tcPr>
          <w:p w14:paraId="239244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26.9</w:t>
            </w:r>
          </w:p>
        </w:tc>
        <w:tc>
          <w:tcPr>
            <w:tcW w:w="4703" w:type="dxa"/>
          </w:tcPr>
          <w:p w14:paraId="3D65B4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of the pillar type constructed and located as specified </w:t>
            </w:r>
          </w:p>
        </w:tc>
        <w:tc>
          <w:tcPr>
            <w:tcW w:w="2828" w:type="dxa"/>
          </w:tcPr>
          <w:p w14:paraId="01C798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3378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67DE6D" w14:textId="77777777" w:rsidTr="000527C1">
        <w:tblPrEx>
          <w:tblCellMar>
            <w:left w:w="59" w:type="dxa"/>
            <w:right w:w="59" w:type="dxa"/>
          </w:tblCellMar>
        </w:tblPrEx>
        <w:trPr>
          <w:cantSplit/>
          <w:jc w:val="center"/>
        </w:trPr>
        <w:tc>
          <w:tcPr>
            <w:tcW w:w="1135" w:type="dxa"/>
          </w:tcPr>
          <w:p w14:paraId="6FD801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26.10</w:t>
            </w:r>
          </w:p>
        </w:tc>
        <w:tc>
          <w:tcPr>
            <w:tcW w:w="4703" w:type="dxa"/>
          </w:tcPr>
          <w:p w14:paraId="4CC16A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with screw clamping and screwless terminals not used for flat twin tinsel cords, unless </w:t>
            </w:r>
          </w:p>
        </w:tc>
        <w:tc>
          <w:tcPr>
            <w:tcW w:w="2828" w:type="dxa"/>
          </w:tcPr>
          <w:p w14:paraId="332075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F5866A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283D5A" w14:textId="77777777" w:rsidTr="000527C1">
        <w:tblPrEx>
          <w:tblCellMar>
            <w:left w:w="59" w:type="dxa"/>
            <w:right w:w="59" w:type="dxa"/>
          </w:tblCellMar>
        </w:tblPrEx>
        <w:trPr>
          <w:cantSplit/>
          <w:jc w:val="center"/>
        </w:trPr>
        <w:tc>
          <w:tcPr>
            <w:tcW w:w="1135" w:type="dxa"/>
          </w:tcPr>
          <w:p w14:paraId="14CCE4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7520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conductors </w:t>
            </w:r>
            <w:proofErr w:type="gramStart"/>
            <w:r w:rsidRPr="002F6BA2">
              <w:rPr>
                <w:rFonts w:ascii="Arial" w:hAnsi="Arial" w:cs="Arial"/>
              </w:rPr>
              <w:t>ends</w:t>
            </w:r>
            <w:proofErr w:type="gramEnd"/>
            <w:r w:rsidRPr="002F6BA2">
              <w:rPr>
                <w:rFonts w:ascii="Arial" w:hAnsi="Arial" w:cs="Arial"/>
              </w:rPr>
              <w:t xml:space="preserve"> fitted with means suitable for screw terminals</w:t>
            </w:r>
          </w:p>
        </w:tc>
        <w:tc>
          <w:tcPr>
            <w:tcW w:w="2828" w:type="dxa"/>
          </w:tcPr>
          <w:p w14:paraId="0F77E7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EBDA7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E87C19" w14:textId="77777777" w:rsidTr="000527C1">
        <w:tblPrEx>
          <w:tblCellMar>
            <w:left w:w="59" w:type="dxa"/>
            <w:right w:w="59" w:type="dxa"/>
          </w:tblCellMar>
        </w:tblPrEx>
        <w:trPr>
          <w:cantSplit/>
          <w:jc w:val="center"/>
        </w:trPr>
        <w:tc>
          <w:tcPr>
            <w:tcW w:w="1135" w:type="dxa"/>
          </w:tcPr>
          <w:p w14:paraId="56C67B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87C2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Pull test of 5 N to the connection </w:t>
            </w:r>
          </w:p>
        </w:tc>
        <w:tc>
          <w:tcPr>
            <w:tcW w:w="2828" w:type="dxa"/>
          </w:tcPr>
          <w:p w14:paraId="4E4D25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B417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BDE4EDE" w14:textId="77777777" w:rsidTr="000527C1">
        <w:tblPrEx>
          <w:tblCellMar>
            <w:left w:w="59" w:type="dxa"/>
            <w:right w:w="59" w:type="dxa"/>
          </w:tblCellMar>
        </w:tblPrEx>
        <w:trPr>
          <w:cantSplit/>
          <w:jc w:val="center"/>
        </w:trPr>
        <w:tc>
          <w:tcPr>
            <w:tcW w:w="1135" w:type="dxa"/>
          </w:tcPr>
          <w:p w14:paraId="4CED91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26.11</w:t>
            </w:r>
          </w:p>
        </w:tc>
        <w:tc>
          <w:tcPr>
            <w:tcW w:w="4703" w:type="dxa"/>
          </w:tcPr>
          <w:p w14:paraId="50F450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type Y and Z attachment, soldered, welded, crimped or similar connections may be used </w:t>
            </w:r>
          </w:p>
        </w:tc>
        <w:tc>
          <w:tcPr>
            <w:tcW w:w="2828" w:type="dxa"/>
          </w:tcPr>
          <w:p w14:paraId="47BD60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329DD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600D68" w14:textId="77777777" w:rsidTr="000527C1">
        <w:tblPrEx>
          <w:tblCellMar>
            <w:left w:w="59" w:type="dxa"/>
            <w:right w:w="59" w:type="dxa"/>
          </w:tblCellMar>
        </w:tblPrEx>
        <w:trPr>
          <w:cantSplit/>
          <w:jc w:val="center"/>
        </w:trPr>
        <w:tc>
          <w:tcPr>
            <w:tcW w:w="1135" w:type="dxa"/>
          </w:tcPr>
          <w:p w14:paraId="1A848DF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4705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class II appliances, the conductor so positioned or fixed that reliance is not placed on soldering, </w:t>
            </w:r>
            <w:proofErr w:type="gramStart"/>
            <w:r w:rsidRPr="002F6BA2">
              <w:rPr>
                <w:rFonts w:ascii="Arial" w:hAnsi="Arial" w:cs="Arial"/>
              </w:rPr>
              <w:t>welding</w:t>
            </w:r>
            <w:proofErr w:type="gramEnd"/>
            <w:r w:rsidRPr="002F6BA2">
              <w:rPr>
                <w:rFonts w:ascii="Arial" w:hAnsi="Arial" w:cs="Arial"/>
              </w:rPr>
              <w:t xml:space="preserve"> or crimping alone </w:t>
            </w:r>
          </w:p>
        </w:tc>
        <w:tc>
          <w:tcPr>
            <w:tcW w:w="2828" w:type="dxa"/>
          </w:tcPr>
          <w:p w14:paraId="419ECE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6D18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5CE526" w14:textId="77777777" w:rsidTr="000527C1">
        <w:tblPrEx>
          <w:tblCellMar>
            <w:left w:w="59" w:type="dxa"/>
            <w:right w:w="59" w:type="dxa"/>
          </w:tblCellMar>
        </w:tblPrEx>
        <w:trPr>
          <w:cantSplit/>
          <w:jc w:val="center"/>
        </w:trPr>
        <w:tc>
          <w:tcPr>
            <w:tcW w:w="1135" w:type="dxa"/>
          </w:tcPr>
          <w:p w14:paraId="47EF4C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4E6F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soldering, </w:t>
            </w:r>
            <w:proofErr w:type="gramStart"/>
            <w:r w:rsidRPr="002F6BA2">
              <w:rPr>
                <w:rFonts w:ascii="Arial" w:hAnsi="Arial" w:cs="Arial"/>
              </w:rPr>
              <w:t>welding</w:t>
            </w:r>
            <w:proofErr w:type="gramEnd"/>
            <w:r w:rsidRPr="002F6BA2">
              <w:rPr>
                <w:rFonts w:ascii="Arial" w:hAnsi="Arial" w:cs="Arial"/>
              </w:rPr>
              <w:t xml:space="preserve"> or crimping alone used, barriers provided so that clearances and creepage distances between live parts and other metal parts are not reduced below the values for supplementary insulation if the conductor becomes free </w:t>
            </w:r>
          </w:p>
        </w:tc>
        <w:tc>
          <w:tcPr>
            <w:tcW w:w="2828" w:type="dxa"/>
          </w:tcPr>
          <w:p w14:paraId="5626B8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6875F3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BBC030" w14:textId="77777777" w:rsidTr="000527C1">
        <w:tblPrEx>
          <w:tblCellMar>
            <w:left w:w="59" w:type="dxa"/>
            <w:right w:w="59" w:type="dxa"/>
          </w:tblCellMar>
        </w:tblPrEx>
        <w:trPr>
          <w:cantSplit/>
          <w:jc w:val="center"/>
        </w:trPr>
        <w:tc>
          <w:tcPr>
            <w:tcW w:w="1135" w:type="dxa"/>
            <w:shd w:val="clear" w:color="auto" w:fill="F2F2F2"/>
          </w:tcPr>
          <w:p w14:paraId="30CFBBA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27</w:t>
            </w:r>
          </w:p>
        </w:tc>
        <w:tc>
          <w:tcPr>
            <w:tcW w:w="7531" w:type="dxa"/>
            <w:gridSpan w:val="2"/>
            <w:tcBorders>
              <w:right w:val="single" w:sz="6" w:space="0" w:color="auto"/>
            </w:tcBorders>
            <w:shd w:val="clear" w:color="auto" w:fill="F2F2F2"/>
          </w:tcPr>
          <w:p w14:paraId="2C5F794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PROVISION FOR EARTHING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5BD1AD8"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3B80F4E6" w14:textId="77777777" w:rsidTr="000527C1">
        <w:tblPrEx>
          <w:tblCellMar>
            <w:left w:w="59" w:type="dxa"/>
            <w:right w:w="59" w:type="dxa"/>
          </w:tblCellMar>
        </w:tblPrEx>
        <w:trPr>
          <w:cantSplit/>
          <w:jc w:val="center"/>
        </w:trPr>
        <w:tc>
          <w:tcPr>
            <w:tcW w:w="1135" w:type="dxa"/>
          </w:tcPr>
          <w:p w14:paraId="17C8C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27.1</w:t>
            </w:r>
          </w:p>
        </w:tc>
        <w:tc>
          <w:tcPr>
            <w:tcW w:w="4703" w:type="dxa"/>
          </w:tcPr>
          <w:p w14:paraId="0C2B5F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Accessible metal parts of class 0I and I appliances permanently and reliably connected to an earthing terminal or earthing contact of the appliance inlet</w:t>
            </w:r>
          </w:p>
        </w:tc>
        <w:tc>
          <w:tcPr>
            <w:tcW w:w="2828" w:type="dxa"/>
          </w:tcPr>
          <w:p w14:paraId="770DC2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E5C9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24EAF0" w14:textId="77777777" w:rsidTr="000527C1">
        <w:tblPrEx>
          <w:tblCellMar>
            <w:left w:w="59" w:type="dxa"/>
            <w:right w:w="59" w:type="dxa"/>
          </w:tblCellMar>
        </w:tblPrEx>
        <w:trPr>
          <w:cantSplit/>
          <w:jc w:val="center"/>
        </w:trPr>
        <w:tc>
          <w:tcPr>
            <w:tcW w:w="1135" w:type="dxa"/>
          </w:tcPr>
          <w:p w14:paraId="5D3FE6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8B2E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Earthing terminals and earthing contacts not connected to the neutral terminal </w:t>
            </w:r>
          </w:p>
        </w:tc>
        <w:tc>
          <w:tcPr>
            <w:tcW w:w="2828" w:type="dxa"/>
          </w:tcPr>
          <w:p w14:paraId="317CF5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DA77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71D71C" w14:textId="77777777" w:rsidTr="000527C1">
        <w:tblPrEx>
          <w:tblCellMar>
            <w:left w:w="59" w:type="dxa"/>
            <w:right w:w="59" w:type="dxa"/>
          </w:tblCellMar>
        </w:tblPrEx>
        <w:trPr>
          <w:cantSplit/>
          <w:jc w:val="center"/>
        </w:trPr>
        <w:tc>
          <w:tcPr>
            <w:tcW w:w="1135" w:type="dxa"/>
          </w:tcPr>
          <w:p w14:paraId="0455DE9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4831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0, II and III appliances have no provision for protective earthing </w:t>
            </w:r>
          </w:p>
        </w:tc>
        <w:tc>
          <w:tcPr>
            <w:tcW w:w="2828" w:type="dxa"/>
          </w:tcPr>
          <w:p w14:paraId="05981B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6512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2D4877" w14:textId="77777777" w:rsidTr="000527C1">
        <w:tblPrEx>
          <w:tblCellMar>
            <w:left w:w="59" w:type="dxa"/>
            <w:right w:w="59" w:type="dxa"/>
          </w:tblCellMar>
        </w:tblPrEx>
        <w:trPr>
          <w:cantSplit/>
          <w:jc w:val="center"/>
        </w:trPr>
        <w:tc>
          <w:tcPr>
            <w:tcW w:w="1135" w:type="dxa"/>
          </w:tcPr>
          <w:p w14:paraId="19561F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153B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II appliances and class III appliances can incorporate an earth for functional purposes</w:t>
            </w:r>
          </w:p>
        </w:tc>
        <w:tc>
          <w:tcPr>
            <w:tcW w:w="2828" w:type="dxa"/>
          </w:tcPr>
          <w:p w14:paraId="01A883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C9E39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25CBE9" w14:textId="77777777" w:rsidTr="000527C1">
        <w:tblPrEx>
          <w:tblCellMar>
            <w:left w:w="59" w:type="dxa"/>
            <w:right w:w="59" w:type="dxa"/>
          </w:tblCellMar>
        </w:tblPrEx>
        <w:trPr>
          <w:cantSplit/>
          <w:jc w:val="center"/>
        </w:trPr>
        <w:tc>
          <w:tcPr>
            <w:tcW w:w="1135" w:type="dxa"/>
          </w:tcPr>
          <w:p w14:paraId="4841C1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9785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Safety extra</w:t>
            </w:r>
            <w:r w:rsidRPr="002F6BA2">
              <w:rPr>
                <w:rFonts w:ascii="Arial" w:hAnsi="Arial" w:cs="Arial"/>
              </w:rPr>
              <w:noBreakHyphen/>
              <w:t xml:space="preserve">low voltage circuits not earthed, unless </w:t>
            </w:r>
          </w:p>
        </w:tc>
        <w:tc>
          <w:tcPr>
            <w:tcW w:w="2828" w:type="dxa"/>
          </w:tcPr>
          <w:p w14:paraId="58DF18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AE63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5742D0" w14:textId="77777777" w:rsidTr="000527C1">
        <w:tblPrEx>
          <w:tblCellMar>
            <w:left w:w="59" w:type="dxa"/>
            <w:right w:w="59" w:type="dxa"/>
          </w:tblCellMar>
        </w:tblPrEx>
        <w:trPr>
          <w:cantSplit/>
          <w:jc w:val="center"/>
        </w:trPr>
        <w:tc>
          <w:tcPr>
            <w:tcW w:w="1135" w:type="dxa"/>
          </w:tcPr>
          <w:p w14:paraId="370C72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85129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extra</w:t>
            </w:r>
            <w:r w:rsidRPr="002F6BA2">
              <w:rPr>
                <w:rFonts w:ascii="Arial" w:hAnsi="Arial" w:cs="Arial"/>
              </w:rPr>
              <w:noBreakHyphen/>
              <w:t>low voltage circuits</w:t>
            </w:r>
          </w:p>
        </w:tc>
        <w:tc>
          <w:tcPr>
            <w:tcW w:w="2828" w:type="dxa"/>
          </w:tcPr>
          <w:p w14:paraId="532740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ED4A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53CE46" w14:textId="77777777" w:rsidTr="000527C1">
        <w:tblPrEx>
          <w:tblCellMar>
            <w:left w:w="59" w:type="dxa"/>
            <w:right w:w="59" w:type="dxa"/>
          </w:tblCellMar>
        </w:tblPrEx>
        <w:trPr>
          <w:cantSplit/>
          <w:jc w:val="center"/>
        </w:trPr>
        <w:tc>
          <w:tcPr>
            <w:tcW w:w="1135" w:type="dxa"/>
          </w:tcPr>
          <w:p w14:paraId="6BAB0F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27.2</w:t>
            </w:r>
          </w:p>
        </w:tc>
        <w:tc>
          <w:tcPr>
            <w:tcW w:w="4703" w:type="dxa"/>
          </w:tcPr>
          <w:p w14:paraId="1C81C8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Clamping means of earthing terminals adequately secured against accidental loosening </w:t>
            </w:r>
          </w:p>
        </w:tc>
        <w:tc>
          <w:tcPr>
            <w:tcW w:w="2828" w:type="dxa"/>
          </w:tcPr>
          <w:p w14:paraId="39E878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5B1C2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C97C66" w14:textId="77777777" w:rsidTr="000527C1">
        <w:tblPrEx>
          <w:tblCellMar>
            <w:left w:w="59" w:type="dxa"/>
            <w:right w:w="59" w:type="dxa"/>
          </w:tblCellMar>
        </w:tblPrEx>
        <w:trPr>
          <w:cantSplit/>
          <w:jc w:val="center"/>
        </w:trPr>
        <w:tc>
          <w:tcPr>
            <w:tcW w:w="1135" w:type="dxa"/>
          </w:tcPr>
          <w:p w14:paraId="7A1D1F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5079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the connection of external equipotential bonding conductors allow connection of conductors of 2,5 to 6 mm², and </w:t>
            </w:r>
          </w:p>
        </w:tc>
        <w:tc>
          <w:tcPr>
            <w:tcW w:w="2828" w:type="dxa"/>
          </w:tcPr>
          <w:p w14:paraId="0C4E57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7190B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E5E94B" w14:textId="77777777" w:rsidTr="000527C1">
        <w:tblPrEx>
          <w:tblCellMar>
            <w:left w:w="59" w:type="dxa"/>
            <w:right w:w="59" w:type="dxa"/>
          </w:tblCellMar>
        </w:tblPrEx>
        <w:trPr>
          <w:cantSplit/>
          <w:jc w:val="center"/>
        </w:trPr>
        <w:tc>
          <w:tcPr>
            <w:tcW w:w="1135" w:type="dxa"/>
          </w:tcPr>
          <w:p w14:paraId="63B606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18FF1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do not provide earthing continuity between different parts of the appliance, and</w:t>
            </w:r>
          </w:p>
        </w:tc>
        <w:tc>
          <w:tcPr>
            <w:tcW w:w="2828" w:type="dxa"/>
          </w:tcPr>
          <w:p w14:paraId="2EFED5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3FEF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B0C86B" w14:textId="77777777" w:rsidTr="000527C1">
        <w:tblPrEx>
          <w:tblCellMar>
            <w:left w:w="59" w:type="dxa"/>
            <w:right w:w="59" w:type="dxa"/>
          </w:tblCellMar>
        </w:tblPrEx>
        <w:trPr>
          <w:cantSplit/>
          <w:jc w:val="center"/>
        </w:trPr>
        <w:tc>
          <w:tcPr>
            <w:tcW w:w="1135" w:type="dxa"/>
          </w:tcPr>
          <w:p w14:paraId="6B33A0C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AD243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conductors cannot be loosened without the aid of a tool </w:t>
            </w:r>
          </w:p>
        </w:tc>
        <w:tc>
          <w:tcPr>
            <w:tcW w:w="2828" w:type="dxa"/>
          </w:tcPr>
          <w:p w14:paraId="2B5424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FAFC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351ECC" w14:textId="77777777" w:rsidTr="000527C1">
        <w:tblPrEx>
          <w:tblCellMar>
            <w:left w:w="59" w:type="dxa"/>
            <w:right w:w="59" w:type="dxa"/>
          </w:tblCellMar>
        </w:tblPrEx>
        <w:trPr>
          <w:cantSplit/>
          <w:jc w:val="center"/>
        </w:trPr>
        <w:tc>
          <w:tcPr>
            <w:tcW w:w="1135" w:type="dxa"/>
          </w:tcPr>
          <w:p w14:paraId="510566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097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6413DE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466F9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88CEBE" w14:textId="77777777" w:rsidTr="000527C1">
        <w:tblPrEx>
          <w:tblCellMar>
            <w:left w:w="59" w:type="dxa"/>
            <w:right w:w="59" w:type="dxa"/>
          </w:tblCellMar>
        </w:tblPrEx>
        <w:trPr>
          <w:cantSplit/>
          <w:jc w:val="center"/>
        </w:trPr>
        <w:tc>
          <w:tcPr>
            <w:tcW w:w="1135" w:type="dxa"/>
          </w:tcPr>
          <w:p w14:paraId="66EB51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27.3</w:t>
            </w:r>
          </w:p>
        </w:tc>
        <w:tc>
          <w:tcPr>
            <w:tcW w:w="4703" w:type="dxa"/>
          </w:tcPr>
          <w:p w14:paraId="6CA269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detachable part having an earth connection and being plugged into another part of the appliance, the earth connection is made before and separated after current</w:t>
            </w:r>
            <w:r w:rsidRPr="002F6BA2">
              <w:rPr>
                <w:rFonts w:ascii="Arial" w:hAnsi="Arial" w:cs="Arial"/>
              </w:rPr>
              <w:noBreakHyphen/>
              <w:t>carrying connections when removing the part</w:t>
            </w:r>
          </w:p>
        </w:tc>
        <w:tc>
          <w:tcPr>
            <w:tcW w:w="2828" w:type="dxa"/>
          </w:tcPr>
          <w:p w14:paraId="2DBED0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4ACC3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4C95A1" w14:textId="77777777" w:rsidTr="000527C1">
        <w:tblPrEx>
          <w:tblCellMar>
            <w:left w:w="59" w:type="dxa"/>
            <w:right w:w="59" w:type="dxa"/>
          </w:tblCellMar>
        </w:tblPrEx>
        <w:trPr>
          <w:cantSplit/>
          <w:jc w:val="center"/>
        </w:trPr>
        <w:tc>
          <w:tcPr>
            <w:tcW w:w="1135" w:type="dxa"/>
          </w:tcPr>
          <w:p w14:paraId="17701F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72484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For appliances with supply cords, current</w:t>
            </w:r>
            <w:r w:rsidRPr="002F6BA2">
              <w:rPr>
                <w:rFonts w:ascii="Arial" w:hAnsi="Arial" w:cs="Arial"/>
              </w:rPr>
              <w:noBreakHyphen/>
              <w:t>carrying conductors become taut before earthing conductor, if the cord slips out of the cord anchorage</w:t>
            </w:r>
          </w:p>
        </w:tc>
        <w:tc>
          <w:tcPr>
            <w:tcW w:w="2828" w:type="dxa"/>
          </w:tcPr>
          <w:p w14:paraId="124AAD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E2365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35DCB0" w14:textId="77777777" w:rsidTr="000527C1">
        <w:tblPrEx>
          <w:tblCellMar>
            <w:left w:w="59" w:type="dxa"/>
            <w:right w:w="59" w:type="dxa"/>
          </w:tblCellMar>
        </w:tblPrEx>
        <w:trPr>
          <w:cantSplit/>
          <w:jc w:val="center"/>
        </w:trPr>
        <w:tc>
          <w:tcPr>
            <w:tcW w:w="1135" w:type="dxa"/>
          </w:tcPr>
          <w:p w14:paraId="2F15276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9502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44889E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2AD4E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81051B" w14:textId="77777777" w:rsidTr="000527C1">
        <w:tblPrEx>
          <w:tblCellMar>
            <w:left w:w="59" w:type="dxa"/>
            <w:right w:w="59" w:type="dxa"/>
          </w:tblCellMar>
        </w:tblPrEx>
        <w:trPr>
          <w:cantSplit/>
          <w:jc w:val="center"/>
        </w:trPr>
        <w:tc>
          <w:tcPr>
            <w:tcW w:w="1135" w:type="dxa"/>
          </w:tcPr>
          <w:p w14:paraId="636005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27.4</w:t>
            </w:r>
          </w:p>
        </w:tc>
        <w:tc>
          <w:tcPr>
            <w:tcW w:w="4703" w:type="dxa"/>
          </w:tcPr>
          <w:p w14:paraId="75C7CC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risk of corrosion resulting from contact between parts of the earthing terminal and the copper of the earthing conductor or other metal </w:t>
            </w:r>
          </w:p>
        </w:tc>
        <w:tc>
          <w:tcPr>
            <w:tcW w:w="2828" w:type="dxa"/>
          </w:tcPr>
          <w:p w14:paraId="0CF617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0059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5E9B379" w14:textId="77777777" w:rsidTr="000527C1">
        <w:tblPrEx>
          <w:tblCellMar>
            <w:left w:w="59" w:type="dxa"/>
            <w:right w:w="59" w:type="dxa"/>
          </w:tblCellMar>
        </w:tblPrEx>
        <w:trPr>
          <w:cantSplit/>
          <w:jc w:val="center"/>
        </w:trPr>
        <w:tc>
          <w:tcPr>
            <w:tcW w:w="1135" w:type="dxa"/>
          </w:tcPr>
          <w:p w14:paraId="10ADA0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E676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providing earthing continuity, other than parts of a metal frame or enclosure, have adequate resistance to corrosion </w:t>
            </w:r>
          </w:p>
        </w:tc>
        <w:tc>
          <w:tcPr>
            <w:tcW w:w="2828" w:type="dxa"/>
          </w:tcPr>
          <w:p w14:paraId="77676C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A7801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EC782C" w14:textId="77777777" w:rsidTr="000527C1">
        <w:tblPrEx>
          <w:tblCellMar>
            <w:left w:w="59" w:type="dxa"/>
            <w:right w:w="59" w:type="dxa"/>
          </w:tblCellMar>
        </w:tblPrEx>
        <w:trPr>
          <w:cantSplit/>
          <w:jc w:val="center"/>
        </w:trPr>
        <w:tc>
          <w:tcPr>
            <w:tcW w:w="1135" w:type="dxa"/>
          </w:tcPr>
          <w:p w14:paraId="4196D68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B04A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of steel, these parts provided with an electroplated coating with a thickness at least 5 µm </w:t>
            </w:r>
          </w:p>
        </w:tc>
        <w:tc>
          <w:tcPr>
            <w:tcW w:w="2828" w:type="dxa"/>
          </w:tcPr>
          <w:p w14:paraId="501BE5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4681C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134388" w14:textId="77777777" w:rsidTr="000527C1">
        <w:tblPrEx>
          <w:tblCellMar>
            <w:left w:w="59" w:type="dxa"/>
            <w:right w:w="59" w:type="dxa"/>
          </w:tblCellMar>
        </w:tblPrEx>
        <w:trPr>
          <w:cantSplit/>
          <w:jc w:val="center"/>
        </w:trPr>
        <w:tc>
          <w:tcPr>
            <w:tcW w:w="1135" w:type="dxa"/>
          </w:tcPr>
          <w:p w14:paraId="0ACAE62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EC72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protection against rusting of parts of coated or uncoated steel, only intended to provide or transmit contact pressure </w:t>
            </w:r>
          </w:p>
        </w:tc>
        <w:tc>
          <w:tcPr>
            <w:tcW w:w="2828" w:type="dxa"/>
          </w:tcPr>
          <w:p w14:paraId="1E0032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8E60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F83E01" w14:textId="77777777" w:rsidTr="000527C1">
        <w:tblPrEx>
          <w:tblCellMar>
            <w:left w:w="59" w:type="dxa"/>
            <w:right w:w="59" w:type="dxa"/>
          </w:tblCellMar>
        </w:tblPrEx>
        <w:trPr>
          <w:cantSplit/>
          <w:jc w:val="center"/>
        </w:trPr>
        <w:tc>
          <w:tcPr>
            <w:tcW w:w="1135" w:type="dxa"/>
          </w:tcPr>
          <w:p w14:paraId="5312B10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1D47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 the body of the earthing terminal is a part of a frame or enclosure of aluminium or aluminium alloys, precautions taken to avoid risk of corrosion </w:t>
            </w:r>
          </w:p>
        </w:tc>
        <w:tc>
          <w:tcPr>
            <w:tcW w:w="2828" w:type="dxa"/>
          </w:tcPr>
          <w:p w14:paraId="714A3F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73B51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BF13C4" w14:textId="77777777" w:rsidTr="000527C1">
        <w:tblPrEx>
          <w:tblCellMar>
            <w:left w:w="59" w:type="dxa"/>
            <w:right w:w="59" w:type="dxa"/>
          </w:tblCellMar>
        </w:tblPrEx>
        <w:trPr>
          <w:cantSplit/>
          <w:jc w:val="center"/>
        </w:trPr>
        <w:tc>
          <w:tcPr>
            <w:tcW w:w="1135" w:type="dxa"/>
          </w:tcPr>
          <w:p w14:paraId="636F7AB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C47E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7B3006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738B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BA5BD9" w14:textId="77777777" w:rsidTr="000527C1">
        <w:tblPrEx>
          <w:tblCellMar>
            <w:left w:w="59" w:type="dxa"/>
            <w:right w:w="59" w:type="dxa"/>
          </w:tblCellMar>
        </w:tblPrEx>
        <w:trPr>
          <w:cantSplit/>
          <w:jc w:val="center"/>
        </w:trPr>
        <w:tc>
          <w:tcPr>
            <w:tcW w:w="1135" w:type="dxa"/>
          </w:tcPr>
          <w:p w14:paraId="786646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27.5</w:t>
            </w:r>
          </w:p>
        </w:tc>
        <w:tc>
          <w:tcPr>
            <w:tcW w:w="4703" w:type="dxa"/>
          </w:tcPr>
          <w:p w14:paraId="06A7D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Low resistance of connection between earthing terminal and earthed metal parts </w:t>
            </w:r>
          </w:p>
        </w:tc>
        <w:tc>
          <w:tcPr>
            <w:tcW w:w="2828" w:type="dxa"/>
          </w:tcPr>
          <w:p w14:paraId="6FB77C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2F25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2E655D" w14:textId="77777777" w:rsidTr="000527C1">
        <w:tblPrEx>
          <w:tblCellMar>
            <w:left w:w="59" w:type="dxa"/>
            <w:right w:w="59" w:type="dxa"/>
          </w:tblCellMar>
        </w:tblPrEx>
        <w:trPr>
          <w:cantSplit/>
          <w:jc w:val="center"/>
        </w:trPr>
        <w:tc>
          <w:tcPr>
            <w:tcW w:w="1135" w:type="dxa"/>
          </w:tcPr>
          <w:p w14:paraId="3C626A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A336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connections providing earthing continuity in the protective extra</w:t>
            </w:r>
            <w:r w:rsidRPr="002F6BA2">
              <w:rPr>
                <w:rFonts w:ascii="Arial" w:hAnsi="Arial" w:cs="Arial"/>
              </w:rPr>
              <w:noBreakHyphen/>
              <w:t>low voltage circuit, provided the clearances of basic insulation are based on the rated voltage of the appliance</w:t>
            </w:r>
          </w:p>
        </w:tc>
        <w:tc>
          <w:tcPr>
            <w:tcW w:w="2828" w:type="dxa"/>
          </w:tcPr>
          <w:p w14:paraId="5E6819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9F37D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9E7889" w14:textId="77777777" w:rsidTr="000527C1">
        <w:tblPrEx>
          <w:tblCellMar>
            <w:left w:w="59" w:type="dxa"/>
            <w:right w:w="59" w:type="dxa"/>
          </w:tblCellMar>
        </w:tblPrEx>
        <w:trPr>
          <w:cantSplit/>
          <w:jc w:val="center"/>
        </w:trPr>
        <w:tc>
          <w:tcPr>
            <w:tcW w:w="1135" w:type="dxa"/>
          </w:tcPr>
          <w:p w14:paraId="73F358F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A977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55683B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C5D5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3E4044" w14:textId="77777777" w:rsidTr="000527C1">
        <w:tblPrEx>
          <w:tblCellMar>
            <w:left w:w="59" w:type="dxa"/>
            <w:right w:w="59" w:type="dxa"/>
          </w:tblCellMar>
        </w:tblPrEx>
        <w:trPr>
          <w:cantSplit/>
          <w:jc w:val="center"/>
        </w:trPr>
        <w:tc>
          <w:tcPr>
            <w:tcW w:w="1135" w:type="dxa"/>
          </w:tcPr>
          <w:p w14:paraId="0482F2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97D3E4"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Resistance not exceeding 0,1 Ω at the specified low</w:t>
            </w:r>
            <w:r w:rsidRPr="002F6BA2">
              <w:rPr>
                <w:rFonts w:ascii="Arial" w:hAnsi="Arial" w:cs="Arial"/>
              </w:rPr>
              <w:noBreakHyphen/>
              <w:t>resistance test (</w:t>
            </w:r>
            <w:proofErr w:type="gramStart"/>
            <w:r w:rsidRPr="002F6BA2">
              <w:rPr>
                <w:rFonts w:ascii="Arial" w:hAnsi="Arial" w:cs="Arial"/>
              </w:rPr>
              <w:t>Ω )</w:t>
            </w:r>
            <w:proofErr w:type="gramEnd"/>
            <w:r w:rsidRPr="002F6BA2">
              <w:rPr>
                <w:rFonts w:ascii="Arial" w:hAnsi="Arial" w:cs="Arial"/>
              </w:rPr>
              <w:tab/>
              <w:t>:</w:t>
            </w:r>
          </w:p>
        </w:tc>
        <w:tc>
          <w:tcPr>
            <w:tcW w:w="2828" w:type="dxa"/>
          </w:tcPr>
          <w:p w14:paraId="11A894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B6797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B25BE2" w14:textId="77777777" w:rsidTr="000527C1">
        <w:tblPrEx>
          <w:tblCellMar>
            <w:left w:w="59" w:type="dxa"/>
            <w:right w:w="59" w:type="dxa"/>
          </w:tblCellMar>
        </w:tblPrEx>
        <w:trPr>
          <w:cantSplit/>
          <w:jc w:val="center"/>
        </w:trPr>
        <w:tc>
          <w:tcPr>
            <w:tcW w:w="1135" w:type="dxa"/>
          </w:tcPr>
          <w:p w14:paraId="0F3440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9B597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If the ground continuity between system components meets the minimum values specified in 27.5, it is considered to meet the requirements without dedicated grounding conductors.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CC545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0E4D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E1C0A9" w14:textId="77777777" w:rsidTr="000527C1">
        <w:tblPrEx>
          <w:tblCellMar>
            <w:left w:w="59" w:type="dxa"/>
            <w:right w:w="59" w:type="dxa"/>
          </w:tblCellMar>
        </w:tblPrEx>
        <w:trPr>
          <w:cantSplit/>
          <w:jc w:val="center"/>
        </w:trPr>
        <w:tc>
          <w:tcPr>
            <w:tcW w:w="1135" w:type="dxa"/>
          </w:tcPr>
          <w:p w14:paraId="677BC5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27.6</w:t>
            </w:r>
          </w:p>
        </w:tc>
        <w:tc>
          <w:tcPr>
            <w:tcW w:w="4703" w:type="dxa"/>
          </w:tcPr>
          <w:p w14:paraId="12667E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printed conductors of printed circuit boards not used to provide earthing continuity in hand</w:t>
            </w:r>
            <w:r w:rsidRPr="002F6BA2">
              <w:rPr>
                <w:rFonts w:ascii="Arial" w:hAnsi="Arial" w:cs="Arial"/>
              </w:rPr>
              <w:noBreakHyphen/>
              <w:t>held appliances.</w:t>
            </w:r>
          </w:p>
        </w:tc>
        <w:tc>
          <w:tcPr>
            <w:tcW w:w="2828" w:type="dxa"/>
          </w:tcPr>
          <w:p w14:paraId="011F4C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C753A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5E2444" w14:textId="77777777" w:rsidTr="000527C1">
        <w:tblPrEx>
          <w:tblCellMar>
            <w:left w:w="59" w:type="dxa"/>
            <w:right w:w="59" w:type="dxa"/>
          </w:tblCellMar>
        </w:tblPrEx>
        <w:trPr>
          <w:cantSplit/>
          <w:jc w:val="center"/>
        </w:trPr>
        <w:tc>
          <w:tcPr>
            <w:tcW w:w="1135" w:type="dxa"/>
          </w:tcPr>
          <w:p w14:paraId="4CA8C3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6DBF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may be used to provide earthing continuity in other appliances if at least two tracks are used with independent soldering points and the appliance complies with 27.5 for each circuit</w:t>
            </w:r>
          </w:p>
        </w:tc>
        <w:tc>
          <w:tcPr>
            <w:tcW w:w="2828" w:type="dxa"/>
          </w:tcPr>
          <w:p w14:paraId="6A68AB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82AE1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8D83ED" w14:textId="77777777" w:rsidTr="000527C1">
        <w:tblPrEx>
          <w:tblCellMar>
            <w:left w:w="59" w:type="dxa"/>
            <w:right w:w="59" w:type="dxa"/>
          </w:tblCellMar>
        </w:tblPrEx>
        <w:trPr>
          <w:cantSplit/>
          <w:jc w:val="center"/>
        </w:trPr>
        <w:tc>
          <w:tcPr>
            <w:tcW w:w="1135" w:type="dxa"/>
          </w:tcPr>
          <w:p w14:paraId="52A212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9D61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66B77D2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8496AA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6DB3F67" w14:textId="77777777" w:rsidTr="000527C1">
        <w:tblPrEx>
          <w:tblCellMar>
            <w:left w:w="59" w:type="dxa"/>
            <w:right w:w="59" w:type="dxa"/>
          </w:tblCellMar>
        </w:tblPrEx>
        <w:trPr>
          <w:cantSplit/>
          <w:jc w:val="center"/>
        </w:trPr>
        <w:tc>
          <w:tcPr>
            <w:tcW w:w="1135" w:type="dxa"/>
            <w:shd w:val="clear" w:color="auto" w:fill="F2F2F2"/>
          </w:tcPr>
          <w:p w14:paraId="070AED3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28</w:t>
            </w:r>
          </w:p>
        </w:tc>
        <w:tc>
          <w:tcPr>
            <w:tcW w:w="7531" w:type="dxa"/>
            <w:gridSpan w:val="2"/>
            <w:tcBorders>
              <w:right w:val="single" w:sz="6" w:space="0" w:color="auto"/>
            </w:tcBorders>
            <w:shd w:val="clear" w:color="auto" w:fill="F2F2F2"/>
          </w:tcPr>
          <w:p w14:paraId="493B5A2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SCREWS AND CONNECTIONS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FF7294"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04A8DA30" w14:textId="77777777" w:rsidTr="000527C1">
        <w:tblPrEx>
          <w:tblCellMar>
            <w:left w:w="59" w:type="dxa"/>
            <w:right w:w="59" w:type="dxa"/>
          </w:tblCellMar>
        </w:tblPrEx>
        <w:trPr>
          <w:cantSplit/>
          <w:jc w:val="center"/>
        </w:trPr>
        <w:tc>
          <w:tcPr>
            <w:tcW w:w="1135" w:type="dxa"/>
          </w:tcPr>
          <w:p w14:paraId="341C2F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28.1</w:t>
            </w:r>
          </w:p>
        </w:tc>
        <w:tc>
          <w:tcPr>
            <w:tcW w:w="4703" w:type="dxa"/>
          </w:tcPr>
          <w:p w14:paraId="385C0B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Fixings, electrical </w:t>
            </w:r>
            <w:proofErr w:type="gramStart"/>
            <w:r w:rsidRPr="002F6BA2">
              <w:rPr>
                <w:rFonts w:ascii="Arial" w:hAnsi="Arial" w:cs="Arial"/>
              </w:rPr>
              <w:t>connections</w:t>
            </w:r>
            <w:proofErr w:type="gramEnd"/>
            <w:r w:rsidRPr="002F6BA2">
              <w:rPr>
                <w:rFonts w:ascii="Arial" w:hAnsi="Arial" w:cs="Arial"/>
              </w:rPr>
              <w:t xml:space="preserve"> and connections providing earthing continuity withstand mechanical stresses</w:t>
            </w:r>
          </w:p>
        </w:tc>
        <w:tc>
          <w:tcPr>
            <w:tcW w:w="2828" w:type="dxa"/>
          </w:tcPr>
          <w:p w14:paraId="3E3EA3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1DC2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20124B" w14:textId="77777777" w:rsidTr="000527C1">
        <w:tblPrEx>
          <w:tblCellMar>
            <w:left w:w="59" w:type="dxa"/>
            <w:right w:w="59" w:type="dxa"/>
          </w:tblCellMar>
        </w:tblPrEx>
        <w:trPr>
          <w:cantSplit/>
          <w:jc w:val="center"/>
        </w:trPr>
        <w:tc>
          <w:tcPr>
            <w:tcW w:w="1135" w:type="dxa"/>
          </w:tcPr>
          <w:p w14:paraId="5CC728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8C1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not of soft metal liable to creep, such as zinc or aluminium </w:t>
            </w:r>
          </w:p>
        </w:tc>
        <w:tc>
          <w:tcPr>
            <w:tcW w:w="2828" w:type="dxa"/>
          </w:tcPr>
          <w:p w14:paraId="36A9925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260AE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25C771" w14:textId="77777777" w:rsidTr="000527C1">
        <w:tblPrEx>
          <w:tblCellMar>
            <w:left w:w="59" w:type="dxa"/>
            <w:right w:w="59" w:type="dxa"/>
          </w:tblCellMar>
        </w:tblPrEx>
        <w:trPr>
          <w:cantSplit/>
          <w:jc w:val="center"/>
        </w:trPr>
        <w:tc>
          <w:tcPr>
            <w:tcW w:w="1135" w:type="dxa"/>
          </w:tcPr>
          <w:p w14:paraId="536ABD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E88A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Diameter of screws of insulating material min. 3 mm </w:t>
            </w:r>
          </w:p>
        </w:tc>
        <w:tc>
          <w:tcPr>
            <w:tcW w:w="2828" w:type="dxa"/>
          </w:tcPr>
          <w:p w14:paraId="340F21E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93E0D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F85E4C" w14:textId="77777777" w:rsidTr="000527C1">
        <w:tblPrEx>
          <w:tblCellMar>
            <w:left w:w="59" w:type="dxa"/>
            <w:right w:w="59" w:type="dxa"/>
          </w:tblCellMar>
        </w:tblPrEx>
        <w:trPr>
          <w:cantSplit/>
          <w:jc w:val="center"/>
        </w:trPr>
        <w:tc>
          <w:tcPr>
            <w:tcW w:w="1135" w:type="dxa"/>
          </w:tcPr>
          <w:p w14:paraId="1360EF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EA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of insulating material not used for any electrical connections or connections providing earthing continuity</w:t>
            </w:r>
          </w:p>
        </w:tc>
        <w:tc>
          <w:tcPr>
            <w:tcW w:w="2828" w:type="dxa"/>
          </w:tcPr>
          <w:p w14:paraId="1484FC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DE9B4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7B3711A" w14:textId="77777777" w:rsidTr="000527C1">
        <w:tblPrEx>
          <w:tblCellMar>
            <w:left w:w="59" w:type="dxa"/>
            <w:right w:w="59" w:type="dxa"/>
          </w:tblCellMar>
        </w:tblPrEx>
        <w:trPr>
          <w:cantSplit/>
          <w:jc w:val="center"/>
        </w:trPr>
        <w:tc>
          <w:tcPr>
            <w:tcW w:w="1135" w:type="dxa"/>
          </w:tcPr>
          <w:p w14:paraId="5D4639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09ED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used for electrical connections or connections providing earthing continuity screwed into metal</w:t>
            </w:r>
          </w:p>
        </w:tc>
        <w:tc>
          <w:tcPr>
            <w:tcW w:w="2828" w:type="dxa"/>
          </w:tcPr>
          <w:p w14:paraId="19E9D4F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9B024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9FE338" w14:textId="77777777" w:rsidTr="000527C1">
        <w:tblPrEx>
          <w:tblCellMar>
            <w:left w:w="59" w:type="dxa"/>
            <w:right w:w="59" w:type="dxa"/>
          </w:tblCellMar>
        </w:tblPrEx>
        <w:trPr>
          <w:cantSplit/>
          <w:jc w:val="center"/>
        </w:trPr>
        <w:tc>
          <w:tcPr>
            <w:tcW w:w="1135" w:type="dxa"/>
          </w:tcPr>
          <w:p w14:paraId="6A06D05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7317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not of insulating material if their replacement by a metal screw can impair supplementary or reinforced insulation </w:t>
            </w:r>
          </w:p>
        </w:tc>
        <w:tc>
          <w:tcPr>
            <w:tcW w:w="2828" w:type="dxa"/>
          </w:tcPr>
          <w:p w14:paraId="344E2D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2C2B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FB8DFE" w14:textId="77777777" w:rsidTr="000527C1">
        <w:tblPrEx>
          <w:tblCellMar>
            <w:left w:w="59" w:type="dxa"/>
            <w:right w:w="59" w:type="dxa"/>
          </w:tblCellMar>
        </w:tblPrEx>
        <w:trPr>
          <w:cantSplit/>
          <w:jc w:val="center"/>
        </w:trPr>
        <w:tc>
          <w:tcPr>
            <w:tcW w:w="1135" w:type="dxa"/>
          </w:tcPr>
          <w:p w14:paraId="2BDCCD8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C5D3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type X attachment, screws to be removed for replacement of supply cord or for user maintenance, not of insulating material if their replacement by a metal screw impairs basic insulation </w:t>
            </w:r>
          </w:p>
        </w:tc>
        <w:tc>
          <w:tcPr>
            <w:tcW w:w="2828" w:type="dxa"/>
          </w:tcPr>
          <w:p w14:paraId="5057F0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A84F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C64B22" w14:textId="77777777" w:rsidTr="000527C1">
        <w:tblPrEx>
          <w:tblCellMar>
            <w:left w:w="59" w:type="dxa"/>
            <w:right w:w="59" w:type="dxa"/>
          </w:tblCellMar>
        </w:tblPrEx>
        <w:trPr>
          <w:cantSplit/>
          <w:jc w:val="center"/>
        </w:trPr>
        <w:tc>
          <w:tcPr>
            <w:tcW w:w="1135" w:type="dxa"/>
          </w:tcPr>
          <w:p w14:paraId="0C8326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59DC0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For screws and </w:t>
            </w:r>
            <w:proofErr w:type="gramStart"/>
            <w:r w:rsidRPr="002F6BA2">
              <w:rPr>
                <w:rFonts w:ascii="Arial" w:hAnsi="Arial" w:cs="Arial"/>
              </w:rPr>
              <w:t>nuts;  torque</w:t>
            </w:r>
            <w:proofErr w:type="gramEnd"/>
            <w:r w:rsidRPr="002F6BA2">
              <w:rPr>
                <w:rFonts w:ascii="Arial" w:hAnsi="Arial" w:cs="Arial"/>
              </w:rPr>
              <w:noBreakHyphen/>
              <w:t>test as specified in table 14</w:t>
            </w:r>
            <w:r w:rsidRPr="002F6BA2">
              <w:rPr>
                <w:rFonts w:ascii="Arial" w:hAnsi="Arial" w:cs="Arial"/>
              </w:rPr>
              <w:tab/>
              <w:t>:</w:t>
            </w:r>
          </w:p>
        </w:tc>
        <w:tc>
          <w:tcPr>
            <w:tcW w:w="2828" w:type="dxa"/>
          </w:tcPr>
          <w:p w14:paraId="785B13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58FF1B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56A4DB" w14:textId="77777777" w:rsidTr="000527C1">
        <w:tblPrEx>
          <w:tblCellMar>
            <w:left w:w="59" w:type="dxa"/>
            <w:right w:w="59" w:type="dxa"/>
          </w:tblCellMar>
        </w:tblPrEx>
        <w:trPr>
          <w:cantSplit/>
          <w:jc w:val="center"/>
        </w:trPr>
        <w:tc>
          <w:tcPr>
            <w:tcW w:w="1135" w:type="dxa"/>
          </w:tcPr>
          <w:p w14:paraId="4B3D37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28.2</w:t>
            </w:r>
          </w:p>
        </w:tc>
        <w:tc>
          <w:tcPr>
            <w:tcW w:w="4703" w:type="dxa"/>
          </w:tcPr>
          <w:p w14:paraId="06780C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Electrical connections and connections providing earthing continuity constructed so that contact pressure is not transmitted through non</w:t>
            </w:r>
            <w:r w:rsidRPr="002F6BA2">
              <w:rPr>
                <w:rFonts w:ascii="Arial" w:hAnsi="Arial" w:cs="Arial"/>
              </w:rPr>
              <w:noBreakHyphen/>
              <w:t xml:space="preserve">ceramic insulating material liable to shrink or distort, unless </w:t>
            </w:r>
          </w:p>
        </w:tc>
        <w:tc>
          <w:tcPr>
            <w:tcW w:w="2828" w:type="dxa"/>
          </w:tcPr>
          <w:p w14:paraId="467B06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BD399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2539E6" w14:textId="77777777" w:rsidTr="000527C1">
        <w:tblPrEx>
          <w:tblCellMar>
            <w:left w:w="59" w:type="dxa"/>
            <w:right w:w="59" w:type="dxa"/>
          </w:tblCellMar>
        </w:tblPrEx>
        <w:trPr>
          <w:cantSplit/>
          <w:jc w:val="center"/>
        </w:trPr>
        <w:tc>
          <w:tcPr>
            <w:tcW w:w="1135" w:type="dxa"/>
          </w:tcPr>
          <w:p w14:paraId="2CFF21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A6B1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resiliency in the metallic parts to compensate for shrinkage or distortion of the insulating material</w:t>
            </w:r>
          </w:p>
        </w:tc>
        <w:tc>
          <w:tcPr>
            <w:tcW w:w="2828" w:type="dxa"/>
          </w:tcPr>
          <w:p w14:paraId="6006862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55496A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D375D88" w14:textId="77777777" w:rsidTr="000527C1">
        <w:tblPrEx>
          <w:tblCellMar>
            <w:left w:w="59" w:type="dxa"/>
            <w:right w:w="59" w:type="dxa"/>
          </w:tblCellMar>
        </w:tblPrEx>
        <w:trPr>
          <w:cantSplit/>
          <w:jc w:val="center"/>
        </w:trPr>
        <w:tc>
          <w:tcPr>
            <w:tcW w:w="1135" w:type="dxa"/>
          </w:tcPr>
          <w:p w14:paraId="342AF84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F84BA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electrical connections in circuits of appliances for which: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1FA5F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C999DC" w14:textId="77777777" w:rsidTr="000527C1">
        <w:tblPrEx>
          <w:tblCellMar>
            <w:left w:w="59" w:type="dxa"/>
            <w:right w:w="59" w:type="dxa"/>
          </w:tblCellMar>
        </w:tblPrEx>
        <w:trPr>
          <w:cantSplit/>
          <w:jc w:val="center"/>
        </w:trPr>
        <w:tc>
          <w:tcPr>
            <w:tcW w:w="1135" w:type="dxa"/>
          </w:tcPr>
          <w:p w14:paraId="200BE0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B653FE"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30.2.2 is applicable and that carry a current not exceeding 0,5 A</w:t>
            </w:r>
          </w:p>
        </w:tc>
        <w:tc>
          <w:tcPr>
            <w:tcW w:w="2828" w:type="dxa"/>
          </w:tcPr>
          <w:p w14:paraId="27C0EB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0EB8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8B0FCA" w14:textId="77777777" w:rsidTr="000527C1">
        <w:tblPrEx>
          <w:tblCellMar>
            <w:left w:w="59" w:type="dxa"/>
            <w:right w:w="59" w:type="dxa"/>
          </w:tblCellMar>
        </w:tblPrEx>
        <w:trPr>
          <w:cantSplit/>
          <w:jc w:val="center"/>
        </w:trPr>
        <w:tc>
          <w:tcPr>
            <w:tcW w:w="1135" w:type="dxa"/>
          </w:tcPr>
          <w:p w14:paraId="6B207B1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1E1577"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30.2.3 is applicable and that carry a current not exceeding 0,2 A</w:t>
            </w:r>
          </w:p>
        </w:tc>
        <w:tc>
          <w:tcPr>
            <w:tcW w:w="2828" w:type="dxa"/>
          </w:tcPr>
          <w:p w14:paraId="152A4B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9C5C3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526BB9" w14:textId="77777777" w:rsidTr="000527C1">
        <w:tblPrEx>
          <w:tblCellMar>
            <w:left w:w="59" w:type="dxa"/>
            <w:right w:w="59" w:type="dxa"/>
          </w:tblCellMar>
        </w:tblPrEx>
        <w:trPr>
          <w:cantSplit/>
          <w:jc w:val="center"/>
        </w:trPr>
        <w:tc>
          <w:tcPr>
            <w:tcW w:w="1135" w:type="dxa"/>
          </w:tcPr>
          <w:p w14:paraId="58E96F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28.3</w:t>
            </w:r>
          </w:p>
        </w:tc>
        <w:tc>
          <w:tcPr>
            <w:tcW w:w="4703" w:type="dxa"/>
          </w:tcPr>
          <w:p w14:paraId="0E62C2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Space</w:t>
            </w:r>
            <w:r w:rsidRPr="002F6BA2">
              <w:rPr>
                <w:rFonts w:ascii="Arial" w:hAnsi="Arial" w:cs="Arial"/>
              </w:rPr>
              <w:noBreakHyphen/>
              <w:t>threaded (sheet metal) screws only used for electrical connections if they clamp the parts together</w:t>
            </w:r>
          </w:p>
        </w:tc>
        <w:tc>
          <w:tcPr>
            <w:tcW w:w="2828" w:type="dxa"/>
          </w:tcPr>
          <w:p w14:paraId="7DCD19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56F06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576C5A" w14:textId="77777777" w:rsidTr="000527C1">
        <w:tblPrEx>
          <w:tblCellMar>
            <w:left w:w="59" w:type="dxa"/>
            <w:right w:w="59" w:type="dxa"/>
          </w:tblCellMar>
        </w:tblPrEx>
        <w:trPr>
          <w:cantSplit/>
          <w:jc w:val="center"/>
        </w:trPr>
        <w:tc>
          <w:tcPr>
            <w:tcW w:w="1135" w:type="dxa"/>
          </w:tcPr>
          <w:p w14:paraId="0EFB88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A301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cutting (self</w:t>
            </w:r>
            <w:r w:rsidRPr="002F6BA2">
              <w:rPr>
                <w:rFonts w:ascii="Arial" w:hAnsi="Arial" w:cs="Arial"/>
              </w:rPr>
              <w:noBreakHyphen/>
              <w:t>tapping) screws and thread rolling screws only used for electrical connections if they generate a full form standard machine screw thread</w:t>
            </w:r>
          </w:p>
        </w:tc>
        <w:tc>
          <w:tcPr>
            <w:tcW w:w="2828" w:type="dxa"/>
          </w:tcPr>
          <w:p w14:paraId="228BFA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0441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AA7385" w14:textId="77777777" w:rsidTr="000527C1">
        <w:tblPrEx>
          <w:tblCellMar>
            <w:left w:w="59" w:type="dxa"/>
            <w:right w:w="59" w:type="dxa"/>
          </w:tblCellMar>
        </w:tblPrEx>
        <w:trPr>
          <w:cantSplit/>
          <w:jc w:val="center"/>
        </w:trPr>
        <w:tc>
          <w:tcPr>
            <w:tcW w:w="1135" w:type="dxa"/>
          </w:tcPr>
          <w:p w14:paraId="61E473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3618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cutting (self</w:t>
            </w:r>
            <w:r w:rsidRPr="002F6BA2">
              <w:rPr>
                <w:rFonts w:ascii="Arial" w:hAnsi="Arial" w:cs="Arial"/>
              </w:rPr>
              <w:noBreakHyphen/>
              <w:t>tapping) screws not used if they are likely to be operated by the user or installer</w:t>
            </w:r>
          </w:p>
        </w:tc>
        <w:tc>
          <w:tcPr>
            <w:tcW w:w="2828" w:type="dxa"/>
          </w:tcPr>
          <w:p w14:paraId="7A5F547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6390CB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D8DAFE1" w14:textId="77777777" w:rsidTr="000527C1">
        <w:tblPrEx>
          <w:tblCellMar>
            <w:left w:w="59" w:type="dxa"/>
            <w:right w:w="59" w:type="dxa"/>
          </w:tblCellMar>
        </w:tblPrEx>
        <w:trPr>
          <w:cantSplit/>
          <w:jc w:val="center"/>
        </w:trPr>
        <w:tc>
          <w:tcPr>
            <w:tcW w:w="1135" w:type="dxa"/>
          </w:tcPr>
          <w:p w14:paraId="371E8C6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9FC67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 xml:space="preserve">cutting, thread </w:t>
            </w:r>
            <w:proofErr w:type="gramStart"/>
            <w:r w:rsidRPr="002F6BA2">
              <w:rPr>
                <w:rFonts w:ascii="Arial" w:hAnsi="Arial" w:cs="Arial"/>
              </w:rPr>
              <w:t>rolling</w:t>
            </w:r>
            <w:proofErr w:type="gramEnd"/>
            <w:r w:rsidRPr="002F6BA2">
              <w:rPr>
                <w:rFonts w:ascii="Arial" w:hAnsi="Arial" w:cs="Arial"/>
              </w:rPr>
              <w:t xml:space="preserve"> and space threaded screws may be used in connections providing earthing continuity provided it is not necessary to disturb the connection: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32E2D5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87560F" w14:textId="77777777" w:rsidTr="000527C1">
        <w:tblPrEx>
          <w:tblCellMar>
            <w:left w:w="59" w:type="dxa"/>
            <w:right w:w="59" w:type="dxa"/>
          </w:tblCellMar>
        </w:tblPrEx>
        <w:trPr>
          <w:cantSplit/>
          <w:jc w:val="center"/>
        </w:trPr>
        <w:tc>
          <w:tcPr>
            <w:tcW w:w="1135" w:type="dxa"/>
          </w:tcPr>
          <w:p w14:paraId="2FA125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30317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 normal use,</w:t>
            </w:r>
          </w:p>
        </w:tc>
        <w:tc>
          <w:tcPr>
            <w:tcW w:w="2828" w:type="dxa"/>
          </w:tcPr>
          <w:p w14:paraId="57E7BD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5B45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9674E8" w14:textId="77777777" w:rsidTr="000527C1">
        <w:tblPrEx>
          <w:tblCellMar>
            <w:left w:w="59" w:type="dxa"/>
            <w:right w:w="59" w:type="dxa"/>
          </w:tblCellMar>
        </w:tblPrEx>
        <w:trPr>
          <w:cantSplit/>
          <w:jc w:val="center"/>
        </w:trPr>
        <w:tc>
          <w:tcPr>
            <w:tcW w:w="1135" w:type="dxa"/>
          </w:tcPr>
          <w:p w14:paraId="7AFD6D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68DCD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during user maintenance,</w:t>
            </w:r>
          </w:p>
        </w:tc>
        <w:tc>
          <w:tcPr>
            <w:tcW w:w="2828" w:type="dxa"/>
          </w:tcPr>
          <w:p w14:paraId="3CECAF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0706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541527" w14:textId="77777777" w:rsidTr="000527C1">
        <w:tblPrEx>
          <w:tblCellMar>
            <w:left w:w="59" w:type="dxa"/>
            <w:right w:w="59" w:type="dxa"/>
          </w:tblCellMar>
        </w:tblPrEx>
        <w:trPr>
          <w:cantSplit/>
          <w:jc w:val="center"/>
        </w:trPr>
        <w:tc>
          <w:tcPr>
            <w:tcW w:w="1135" w:type="dxa"/>
          </w:tcPr>
          <w:p w14:paraId="460FAC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46F71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when replacing a supply cord having a type X attachment, or</w:t>
            </w:r>
          </w:p>
        </w:tc>
        <w:tc>
          <w:tcPr>
            <w:tcW w:w="2828" w:type="dxa"/>
          </w:tcPr>
          <w:p w14:paraId="5781D4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C0D2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5EE591" w14:textId="77777777" w:rsidTr="000527C1">
        <w:tblPrEx>
          <w:tblCellMar>
            <w:left w:w="59" w:type="dxa"/>
            <w:right w:w="59" w:type="dxa"/>
          </w:tblCellMar>
        </w:tblPrEx>
        <w:trPr>
          <w:cantSplit/>
          <w:jc w:val="center"/>
        </w:trPr>
        <w:tc>
          <w:tcPr>
            <w:tcW w:w="1135" w:type="dxa"/>
          </w:tcPr>
          <w:p w14:paraId="2EBC564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A47BF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during installation</w:t>
            </w:r>
          </w:p>
        </w:tc>
        <w:tc>
          <w:tcPr>
            <w:tcW w:w="2828" w:type="dxa"/>
          </w:tcPr>
          <w:p w14:paraId="7D9266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478338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5A08F0" w14:textId="77777777" w:rsidTr="000527C1">
        <w:tblPrEx>
          <w:tblCellMar>
            <w:left w:w="59" w:type="dxa"/>
            <w:right w:w="59" w:type="dxa"/>
          </w:tblCellMar>
        </w:tblPrEx>
        <w:trPr>
          <w:cantSplit/>
          <w:jc w:val="center"/>
        </w:trPr>
        <w:tc>
          <w:tcPr>
            <w:tcW w:w="1135" w:type="dxa"/>
          </w:tcPr>
          <w:p w14:paraId="4D99C5D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46AA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At least two screws being used for each connection providing earthing continuity, unless</w:t>
            </w:r>
          </w:p>
        </w:tc>
        <w:tc>
          <w:tcPr>
            <w:tcW w:w="2828" w:type="dxa"/>
          </w:tcPr>
          <w:p w14:paraId="74F8BD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7A77F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955807" w14:textId="77777777" w:rsidTr="000527C1">
        <w:tblPrEx>
          <w:tblCellMar>
            <w:left w:w="59" w:type="dxa"/>
            <w:right w:w="59" w:type="dxa"/>
          </w:tblCellMar>
        </w:tblPrEx>
        <w:trPr>
          <w:cantSplit/>
          <w:jc w:val="center"/>
        </w:trPr>
        <w:tc>
          <w:tcPr>
            <w:tcW w:w="1135" w:type="dxa"/>
          </w:tcPr>
          <w:p w14:paraId="0715CB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992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screw forms a thread having a length of at least half the diameter of the screw</w:t>
            </w:r>
          </w:p>
        </w:tc>
        <w:tc>
          <w:tcPr>
            <w:tcW w:w="2828" w:type="dxa"/>
          </w:tcPr>
          <w:p w14:paraId="3DBFD0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BEF3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287EAB" w14:textId="77777777" w:rsidTr="000527C1">
        <w:tblPrEx>
          <w:tblCellMar>
            <w:left w:w="59" w:type="dxa"/>
            <w:right w:w="59" w:type="dxa"/>
          </w:tblCellMar>
        </w:tblPrEx>
        <w:trPr>
          <w:cantSplit/>
          <w:jc w:val="center"/>
        </w:trPr>
        <w:tc>
          <w:tcPr>
            <w:tcW w:w="1135" w:type="dxa"/>
          </w:tcPr>
          <w:p w14:paraId="665EFE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28.4</w:t>
            </w:r>
          </w:p>
        </w:tc>
        <w:tc>
          <w:tcPr>
            <w:tcW w:w="4703" w:type="dxa"/>
          </w:tcPr>
          <w:p w14:paraId="65434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and nuts that make mechanical connection secured against loosening if they also make electrical connections or connections providing earthing continuity</w:t>
            </w:r>
          </w:p>
        </w:tc>
        <w:tc>
          <w:tcPr>
            <w:tcW w:w="2828" w:type="dxa"/>
          </w:tcPr>
          <w:p w14:paraId="612287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C755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380F49" w14:textId="77777777" w:rsidTr="000527C1">
        <w:tblPrEx>
          <w:tblCellMar>
            <w:left w:w="59" w:type="dxa"/>
            <w:right w:w="59" w:type="dxa"/>
          </w:tblCellMar>
        </w:tblPrEx>
        <w:trPr>
          <w:cantSplit/>
          <w:jc w:val="center"/>
        </w:trPr>
        <w:tc>
          <w:tcPr>
            <w:tcW w:w="1135" w:type="dxa"/>
          </w:tcPr>
          <w:p w14:paraId="22905E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875D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screws in the earthing circuit if at least two screws are used, or</w:t>
            </w:r>
          </w:p>
        </w:tc>
        <w:tc>
          <w:tcPr>
            <w:tcW w:w="2828" w:type="dxa"/>
          </w:tcPr>
          <w:p w14:paraId="3F1506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9EE80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4967780" w14:textId="77777777" w:rsidTr="000527C1">
        <w:tblPrEx>
          <w:tblCellMar>
            <w:left w:w="59" w:type="dxa"/>
            <w:right w:w="59" w:type="dxa"/>
          </w:tblCellMar>
        </w:tblPrEx>
        <w:trPr>
          <w:cantSplit/>
          <w:jc w:val="center"/>
        </w:trPr>
        <w:tc>
          <w:tcPr>
            <w:tcW w:w="1135" w:type="dxa"/>
          </w:tcPr>
          <w:p w14:paraId="24AF4C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27A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an alternative earthing circuit is provided</w:t>
            </w:r>
          </w:p>
        </w:tc>
        <w:tc>
          <w:tcPr>
            <w:tcW w:w="2828" w:type="dxa"/>
          </w:tcPr>
          <w:p w14:paraId="30958F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4A4E29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BC7289" w14:textId="77777777" w:rsidTr="000527C1">
        <w:tblPrEx>
          <w:tblCellMar>
            <w:left w:w="59" w:type="dxa"/>
            <w:right w:w="59" w:type="dxa"/>
          </w:tblCellMar>
        </w:tblPrEx>
        <w:trPr>
          <w:cantSplit/>
          <w:jc w:val="center"/>
        </w:trPr>
        <w:tc>
          <w:tcPr>
            <w:tcW w:w="1135" w:type="dxa"/>
          </w:tcPr>
          <w:p w14:paraId="4B735B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7789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Rivets for electrical connections or connections providing earthing continuity secured against loosening if the connections are subjected to torsion </w:t>
            </w:r>
          </w:p>
        </w:tc>
        <w:tc>
          <w:tcPr>
            <w:tcW w:w="2828" w:type="dxa"/>
          </w:tcPr>
          <w:p w14:paraId="3BE23C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137EE4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253DB2C" w14:textId="77777777" w:rsidTr="000527C1">
        <w:tblPrEx>
          <w:tblCellMar>
            <w:left w:w="59" w:type="dxa"/>
            <w:right w:w="59" w:type="dxa"/>
          </w:tblCellMar>
        </w:tblPrEx>
        <w:trPr>
          <w:cantSplit/>
          <w:jc w:val="center"/>
        </w:trPr>
        <w:tc>
          <w:tcPr>
            <w:tcW w:w="1135" w:type="dxa"/>
            <w:shd w:val="clear" w:color="auto" w:fill="F2F2F2"/>
          </w:tcPr>
          <w:p w14:paraId="1D829E5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29</w:t>
            </w:r>
          </w:p>
        </w:tc>
        <w:tc>
          <w:tcPr>
            <w:tcW w:w="7531" w:type="dxa"/>
            <w:gridSpan w:val="2"/>
            <w:tcBorders>
              <w:right w:val="single" w:sz="6" w:space="0" w:color="auto"/>
            </w:tcBorders>
            <w:shd w:val="clear" w:color="auto" w:fill="F2F2F2"/>
          </w:tcPr>
          <w:p w14:paraId="3701BF7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CLEARANCES, CREEPAGE DISTANCES AND SOLID INSULATION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91AC0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785398" w14:textId="77777777" w:rsidTr="000527C1">
        <w:tblPrEx>
          <w:tblCellMar>
            <w:left w:w="59" w:type="dxa"/>
            <w:right w:w="59" w:type="dxa"/>
          </w:tblCellMar>
        </w:tblPrEx>
        <w:trPr>
          <w:cantSplit/>
          <w:jc w:val="center"/>
        </w:trPr>
        <w:tc>
          <w:tcPr>
            <w:tcW w:w="1135" w:type="dxa"/>
          </w:tcPr>
          <w:p w14:paraId="160C2A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BB290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Clearances, creepage distances and solid insulation withstand electrical stress</w:t>
            </w:r>
          </w:p>
        </w:tc>
        <w:tc>
          <w:tcPr>
            <w:tcW w:w="2828" w:type="dxa"/>
          </w:tcPr>
          <w:p w14:paraId="06212D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CA71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5405064" w14:textId="77777777" w:rsidTr="000527C1">
        <w:tblPrEx>
          <w:tblCellMar>
            <w:left w:w="59" w:type="dxa"/>
            <w:right w:w="59" w:type="dxa"/>
          </w:tblCellMar>
        </w:tblPrEx>
        <w:trPr>
          <w:cantSplit/>
          <w:jc w:val="center"/>
        </w:trPr>
        <w:tc>
          <w:tcPr>
            <w:tcW w:w="1135" w:type="dxa"/>
          </w:tcPr>
          <w:p w14:paraId="392B9BD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06C56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For coatings used on printed circuits boards to protect the microenvironment (Type 1) or to provide basic insulation (Type 2), annex J applies</w:t>
            </w:r>
            <w:r w:rsidRPr="002F6BA2">
              <w:rPr>
                <w:rFonts w:ascii="Arial" w:hAnsi="Arial" w:cs="Arial"/>
              </w:rPr>
              <w:tab/>
              <w:t>:</w:t>
            </w:r>
          </w:p>
        </w:tc>
        <w:tc>
          <w:tcPr>
            <w:tcW w:w="2828" w:type="dxa"/>
          </w:tcPr>
          <w:p w14:paraId="73D0A8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D0044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683151" w14:textId="77777777" w:rsidTr="000527C1">
        <w:tblPrEx>
          <w:tblCellMar>
            <w:left w:w="59" w:type="dxa"/>
            <w:right w:w="59" w:type="dxa"/>
          </w:tblCellMar>
        </w:tblPrEx>
        <w:trPr>
          <w:cantSplit/>
          <w:jc w:val="center"/>
        </w:trPr>
        <w:tc>
          <w:tcPr>
            <w:tcW w:w="1135" w:type="dxa"/>
          </w:tcPr>
          <w:p w14:paraId="5F58BB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2ABA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microenvironment is pollution degree 1 under type 1 protection</w:t>
            </w:r>
          </w:p>
        </w:tc>
        <w:tc>
          <w:tcPr>
            <w:tcW w:w="2828" w:type="dxa"/>
          </w:tcPr>
          <w:p w14:paraId="043C4F6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BF4F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C1B128" w14:textId="77777777" w:rsidTr="000527C1">
        <w:tblPrEx>
          <w:tblCellMar>
            <w:left w:w="59" w:type="dxa"/>
            <w:right w:w="59" w:type="dxa"/>
          </w:tblCellMar>
        </w:tblPrEx>
        <w:trPr>
          <w:cantSplit/>
          <w:jc w:val="center"/>
        </w:trPr>
        <w:tc>
          <w:tcPr>
            <w:tcW w:w="1135" w:type="dxa"/>
          </w:tcPr>
          <w:p w14:paraId="7E38F4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0F5B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type 2 protection, the spacing between the conductors before the protection is applied is not less than the values specified in Table 1 of IEC 60664</w:t>
            </w:r>
            <w:r w:rsidRPr="002F6BA2">
              <w:rPr>
                <w:rFonts w:ascii="Arial" w:hAnsi="Arial" w:cs="Arial"/>
              </w:rPr>
              <w:noBreakHyphen/>
              <w:t>3</w:t>
            </w:r>
          </w:p>
        </w:tc>
        <w:tc>
          <w:tcPr>
            <w:tcW w:w="2828" w:type="dxa"/>
          </w:tcPr>
          <w:p w14:paraId="6A2C8E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5CEB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401FC2" w14:textId="77777777" w:rsidTr="000527C1">
        <w:tblPrEx>
          <w:tblCellMar>
            <w:left w:w="59" w:type="dxa"/>
            <w:right w:w="59" w:type="dxa"/>
          </w:tblCellMar>
        </w:tblPrEx>
        <w:trPr>
          <w:cantSplit/>
          <w:jc w:val="center"/>
        </w:trPr>
        <w:tc>
          <w:tcPr>
            <w:tcW w:w="1135" w:type="dxa"/>
          </w:tcPr>
          <w:p w14:paraId="46B63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F1FA9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These values apply to functional, basic, </w:t>
            </w:r>
            <w:proofErr w:type="gramStart"/>
            <w:r w:rsidRPr="002F6BA2">
              <w:rPr>
                <w:rFonts w:ascii="Arial" w:hAnsi="Arial" w:cs="Arial"/>
              </w:rPr>
              <w:t>supplementary</w:t>
            </w:r>
            <w:proofErr w:type="gramEnd"/>
            <w:r w:rsidRPr="002F6BA2">
              <w:rPr>
                <w:rFonts w:ascii="Arial" w:hAnsi="Arial" w:cs="Arial"/>
              </w:rPr>
              <w:t xml:space="preserve"> and reinforced insulation</w:t>
            </w:r>
            <w:r w:rsidRPr="002F6BA2">
              <w:rPr>
                <w:rFonts w:ascii="Arial" w:hAnsi="Arial" w:cs="Arial"/>
              </w:rPr>
              <w:tab/>
              <w:t>:</w:t>
            </w:r>
          </w:p>
        </w:tc>
        <w:tc>
          <w:tcPr>
            <w:tcW w:w="2828" w:type="dxa"/>
          </w:tcPr>
          <w:p w14:paraId="792716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97D7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9620E2" w14:textId="77777777" w:rsidTr="000527C1">
        <w:tblPrEx>
          <w:tblCellMar>
            <w:left w:w="59" w:type="dxa"/>
            <w:right w:w="59" w:type="dxa"/>
          </w:tblCellMar>
        </w:tblPrEx>
        <w:trPr>
          <w:cantSplit/>
          <w:jc w:val="center"/>
        </w:trPr>
        <w:tc>
          <w:tcPr>
            <w:tcW w:w="1135" w:type="dxa"/>
          </w:tcPr>
          <w:p w14:paraId="260F28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8E93F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For motor</w:t>
            </w:r>
            <w:r w:rsidRPr="002F6BA2">
              <w:rPr>
                <w:rFonts w:ascii="Arial" w:hAnsi="Arial" w:cs="Arial"/>
              </w:rPr>
              <w:noBreakHyphen/>
              <w:t>compressor not complying with IEC 60335</w:t>
            </w:r>
            <w:r w:rsidRPr="002F6BA2">
              <w:rPr>
                <w:rFonts w:ascii="Arial" w:hAnsi="Arial" w:cs="Arial"/>
              </w:rPr>
              <w:noBreakHyphen/>
              <w:t>2</w:t>
            </w:r>
            <w:r w:rsidRPr="002F6BA2">
              <w:rPr>
                <w:rFonts w:ascii="Arial" w:hAnsi="Arial" w:cs="Arial"/>
              </w:rPr>
              <w:noBreakHyphen/>
              <w:t xml:space="preserve">34, additions and modifications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ED072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C69D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247561" w14:textId="77777777" w:rsidTr="000527C1">
        <w:tblPrEx>
          <w:tblCellMar>
            <w:left w:w="59" w:type="dxa"/>
            <w:right w:w="59" w:type="dxa"/>
          </w:tblCellMar>
        </w:tblPrEx>
        <w:trPr>
          <w:cantSplit/>
          <w:jc w:val="center"/>
        </w:trPr>
        <w:tc>
          <w:tcPr>
            <w:tcW w:w="1135" w:type="dxa"/>
          </w:tcPr>
          <w:p w14:paraId="757833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w:t>
            </w:r>
          </w:p>
        </w:tc>
        <w:tc>
          <w:tcPr>
            <w:tcW w:w="4703" w:type="dxa"/>
          </w:tcPr>
          <w:p w14:paraId="1F6068F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Clearances not less than the values specified in table 16, </w:t>
            </w:r>
            <w:proofErr w:type="gramStart"/>
            <w:r w:rsidRPr="002F6BA2">
              <w:rPr>
                <w:rFonts w:ascii="Arial" w:hAnsi="Arial" w:cs="Arial"/>
              </w:rPr>
              <w:t>taking into account</w:t>
            </w:r>
            <w:proofErr w:type="gramEnd"/>
            <w:r w:rsidRPr="002F6BA2">
              <w:rPr>
                <w:rFonts w:ascii="Arial" w:hAnsi="Arial" w:cs="Arial"/>
              </w:rPr>
              <w:t xml:space="preserve"> the rated impulse voltage for the overvoltage categories of table 15, unless</w:t>
            </w:r>
            <w:r w:rsidRPr="002F6BA2">
              <w:rPr>
                <w:rFonts w:ascii="Arial" w:hAnsi="Arial" w:cs="Arial"/>
              </w:rPr>
              <w:tab/>
              <w:t>:</w:t>
            </w:r>
          </w:p>
        </w:tc>
        <w:tc>
          <w:tcPr>
            <w:tcW w:w="2828" w:type="dxa"/>
          </w:tcPr>
          <w:p w14:paraId="50A6E9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2E4D28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D8B32A" w14:textId="77777777" w:rsidTr="000527C1">
        <w:tblPrEx>
          <w:tblCellMar>
            <w:left w:w="59" w:type="dxa"/>
            <w:right w:w="59" w:type="dxa"/>
          </w:tblCellMar>
        </w:tblPrEx>
        <w:trPr>
          <w:cantSplit/>
          <w:jc w:val="center"/>
        </w:trPr>
        <w:tc>
          <w:tcPr>
            <w:tcW w:w="1135" w:type="dxa"/>
          </w:tcPr>
          <w:p w14:paraId="4EB7E9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8D3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basic insulation and functional </w:t>
            </w:r>
            <w:proofErr w:type="gramStart"/>
            <w:r w:rsidRPr="002F6BA2">
              <w:rPr>
                <w:rFonts w:ascii="Arial" w:hAnsi="Arial" w:cs="Arial"/>
              </w:rPr>
              <w:t>insulation</w:t>
            </w:r>
            <w:proofErr w:type="gramEnd"/>
            <w:r w:rsidRPr="002F6BA2">
              <w:rPr>
                <w:rFonts w:ascii="Arial" w:hAnsi="Arial" w:cs="Arial"/>
              </w:rPr>
              <w:t xml:space="preserve"> they comply with the impulse voltage test of clause 14</w:t>
            </w:r>
          </w:p>
        </w:tc>
        <w:tc>
          <w:tcPr>
            <w:tcW w:w="2828" w:type="dxa"/>
          </w:tcPr>
          <w:p w14:paraId="45266A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CBCF3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544E26" w14:textId="77777777" w:rsidTr="000527C1">
        <w:tblPrEx>
          <w:tblCellMar>
            <w:left w:w="59" w:type="dxa"/>
            <w:right w:w="59" w:type="dxa"/>
          </w:tblCellMar>
        </w:tblPrEx>
        <w:trPr>
          <w:cantSplit/>
          <w:jc w:val="center"/>
        </w:trPr>
        <w:tc>
          <w:tcPr>
            <w:tcW w:w="1135" w:type="dxa"/>
          </w:tcPr>
          <w:p w14:paraId="1A5E31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A902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if the distances are affected by wear, distortion, movement of the parts or during assembly, the clearances for rated impulse voltages of 1500 V and above are increased by 0,5 mm and the impulse voltage test is not applicable</w:t>
            </w:r>
          </w:p>
        </w:tc>
        <w:tc>
          <w:tcPr>
            <w:tcW w:w="2828" w:type="dxa"/>
          </w:tcPr>
          <w:p w14:paraId="30E211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BA6F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FD4062" w14:textId="77777777" w:rsidTr="000527C1">
        <w:tblPrEx>
          <w:tblCellMar>
            <w:left w:w="59" w:type="dxa"/>
            <w:right w:w="59" w:type="dxa"/>
          </w:tblCellMar>
        </w:tblPrEx>
        <w:trPr>
          <w:cantSplit/>
          <w:jc w:val="center"/>
        </w:trPr>
        <w:tc>
          <w:tcPr>
            <w:tcW w:w="1135" w:type="dxa"/>
          </w:tcPr>
          <w:p w14:paraId="3F4701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0292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intended for use at altitudes exceeding 2 000 m, the clearances in Table 16 is increased according to the relevant multiplier values in Table A.2 of IEC 60664</w:t>
            </w:r>
            <w:r w:rsidRPr="002F6BA2">
              <w:rPr>
                <w:rFonts w:ascii="Arial" w:hAnsi="Arial" w:cs="Arial"/>
              </w:rPr>
              <w:noBreakHyphen/>
              <w:t>1</w:t>
            </w:r>
          </w:p>
        </w:tc>
        <w:tc>
          <w:tcPr>
            <w:tcW w:w="2828" w:type="dxa"/>
          </w:tcPr>
          <w:p w14:paraId="57B342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30B20F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DC7E848" w14:textId="77777777" w:rsidTr="000527C1">
        <w:tblPrEx>
          <w:tblCellMar>
            <w:left w:w="59" w:type="dxa"/>
            <w:right w:w="59" w:type="dxa"/>
          </w:tblCellMar>
        </w:tblPrEx>
        <w:trPr>
          <w:cantSplit/>
          <w:jc w:val="center"/>
        </w:trPr>
        <w:tc>
          <w:tcPr>
            <w:tcW w:w="1135" w:type="dxa"/>
          </w:tcPr>
          <w:p w14:paraId="0A9BCB7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5D962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Impulse voltage test is not applicable: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9A4E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A9A983" w14:textId="77777777" w:rsidTr="000527C1">
        <w:tblPrEx>
          <w:tblCellMar>
            <w:left w:w="59" w:type="dxa"/>
            <w:right w:w="59" w:type="dxa"/>
          </w:tblCellMar>
        </w:tblPrEx>
        <w:trPr>
          <w:cantSplit/>
          <w:jc w:val="center"/>
        </w:trPr>
        <w:tc>
          <w:tcPr>
            <w:tcW w:w="1135" w:type="dxa"/>
          </w:tcPr>
          <w:p w14:paraId="2926F1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1B7D3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when the microenvironment is pollution degree 3, or</w:t>
            </w:r>
          </w:p>
        </w:tc>
        <w:tc>
          <w:tcPr>
            <w:tcW w:w="2828" w:type="dxa"/>
          </w:tcPr>
          <w:p w14:paraId="77A0883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95A36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68203F" w14:textId="77777777" w:rsidTr="000527C1">
        <w:tblPrEx>
          <w:tblCellMar>
            <w:left w:w="59" w:type="dxa"/>
            <w:right w:w="59" w:type="dxa"/>
          </w:tblCellMar>
        </w:tblPrEx>
        <w:trPr>
          <w:cantSplit/>
          <w:jc w:val="center"/>
        </w:trPr>
        <w:tc>
          <w:tcPr>
            <w:tcW w:w="1135" w:type="dxa"/>
          </w:tcPr>
          <w:p w14:paraId="16D8E8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54800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basic insulation of class 0 and class 01 appliances, or</w:t>
            </w:r>
          </w:p>
        </w:tc>
        <w:tc>
          <w:tcPr>
            <w:tcW w:w="2828" w:type="dxa"/>
          </w:tcPr>
          <w:p w14:paraId="36C167C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B673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32EC17" w14:textId="77777777" w:rsidTr="000527C1">
        <w:tblPrEx>
          <w:tblCellMar>
            <w:left w:w="59" w:type="dxa"/>
            <w:right w:w="59" w:type="dxa"/>
          </w:tblCellMar>
        </w:tblPrEx>
        <w:trPr>
          <w:cantSplit/>
          <w:jc w:val="center"/>
        </w:trPr>
        <w:tc>
          <w:tcPr>
            <w:tcW w:w="1135" w:type="dxa"/>
          </w:tcPr>
          <w:p w14:paraId="73A9F4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03233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to appliances intended for use at altitudes exceeding 2 000 m</w:t>
            </w:r>
          </w:p>
        </w:tc>
        <w:tc>
          <w:tcPr>
            <w:tcW w:w="2828" w:type="dxa"/>
          </w:tcPr>
          <w:p w14:paraId="456A758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2ABA1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88C64C" w14:textId="77777777" w:rsidTr="000527C1">
        <w:tblPrEx>
          <w:tblCellMar>
            <w:left w:w="59" w:type="dxa"/>
            <w:right w:w="59" w:type="dxa"/>
          </w:tblCellMar>
        </w:tblPrEx>
        <w:trPr>
          <w:cantSplit/>
          <w:jc w:val="center"/>
        </w:trPr>
        <w:tc>
          <w:tcPr>
            <w:tcW w:w="1135" w:type="dxa"/>
          </w:tcPr>
          <w:p w14:paraId="1697E40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12D6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in overvoltage category II</w:t>
            </w:r>
          </w:p>
        </w:tc>
        <w:tc>
          <w:tcPr>
            <w:tcW w:w="2828" w:type="dxa"/>
          </w:tcPr>
          <w:p w14:paraId="59B41C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C722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2B3B77" w14:textId="77777777" w:rsidTr="000527C1">
        <w:tblPrEx>
          <w:tblCellMar>
            <w:left w:w="59" w:type="dxa"/>
            <w:right w:w="59" w:type="dxa"/>
          </w:tblCellMar>
        </w:tblPrEx>
        <w:trPr>
          <w:cantSplit/>
          <w:jc w:val="center"/>
        </w:trPr>
        <w:tc>
          <w:tcPr>
            <w:tcW w:w="1135" w:type="dxa"/>
          </w:tcPr>
          <w:p w14:paraId="192C07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927EA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2 N is applied to bare conductors, other than heating elements</w:t>
            </w:r>
          </w:p>
        </w:tc>
        <w:tc>
          <w:tcPr>
            <w:tcW w:w="2828" w:type="dxa"/>
          </w:tcPr>
          <w:p w14:paraId="1B5D05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AE8B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2BCFDB" w14:textId="77777777" w:rsidTr="000527C1">
        <w:tblPrEx>
          <w:tblCellMar>
            <w:left w:w="59" w:type="dxa"/>
            <w:right w:w="59" w:type="dxa"/>
          </w:tblCellMar>
        </w:tblPrEx>
        <w:trPr>
          <w:cantSplit/>
          <w:jc w:val="center"/>
        </w:trPr>
        <w:tc>
          <w:tcPr>
            <w:tcW w:w="1135" w:type="dxa"/>
          </w:tcPr>
          <w:p w14:paraId="16952F6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476C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30 N is applied to accessible surfaces</w:t>
            </w:r>
          </w:p>
        </w:tc>
        <w:tc>
          <w:tcPr>
            <w:tcW w:w="2828" w:type="dxa"/>
          </w:tcPr>
          <w:p w14:paraId="7319BF7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D414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ADC418" w14:textId="77777777" w:rsidTr="000527C1">
        <w:tblPrEx>
          <w:tblCellMar>
            <w:left w:w="59" w:type="dxa"/>
            <w:right w:w="59" w:type="dxa"/>
          </w:tblCellMar>
        </w:tblPrEx>
        <w:trPr>
          <w:cantSplit/>
          <w:jc w:val="center"/>
        </w:trPr>
        <w:tc>
          <w:tcPr>
            <w:tcW w:w="1135" w:type="dxa"/>
          </w:tcPr>
          <w:p w14:paraId="07D1C5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29.1.1</w:t>
            </w:r>
          </w:p>
        </w:tc>
        <w:tc>
          <w:tcPr>
            <w:tcW w:w="4703" w:type="dxa"/>
          </w:tcPr>
          <w:p w14:paraId="15908B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of basic insulation withstand the </w:t>
            </w:r>
            <w:proofErr w:type="spellStart"/>
            <w:r w:rsidRPr="002F6BA2">
              <w:rPr>
                <w:rFonts w:ascii="Arial" w:hAnsi="Arial" w:cs="Arial"/>
              </w:rPr>
              <w:t>overvoltages</w:t>
            </w:r>
            <w:proofErr w:type="spellEnd"/>
            <w:r w:rsidRPr="002F6BA2">
              <w:rPr>
                <w:rFonts w:ascii="Arial" w:hAnsi="Arial" w:cs="Arial"/>
              </w:rPr>
              <w:t xml:space="preserve">, </w:t>
            </w:r>
            <w:proofErr w:type="gramStart"/>
            <w:r w:rsidRPr="002F6BA2">
              <w:rPr>
                <w:rFonts w:ascii="Arial" w:hAnsi="Arial" w:cs="Arial"/>
              </w:rPr>
              <w:t>taking into account</w:t>
            </w:r>
            <w:proofErr w:type="gramEnd"/>
            <w:r w:rsidRPr="002F6BA2">
              <w:rPr>
                <w:rFonts w:ascii="Arial" w:hAnsi="Arial" w:cs="Arial"/>
              </w:rPr>
              <w:t xml:space="preserve"> the rated impulse voltage</w:t>
            </w:r>
          </w:p>
        </w:tc>
        <w:tc>
          <w:tcPr>
            <w:tcW w:w="2828" w:type="dxa"/>
          </w:tcPr>
          <w:p w14:paraId="654FBB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D3F01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9D822C" w14:textId="77777777" w:rsidTr="000527C1">
        <w:tblPrEx>
          <w:tblCellMar>
            <w:left w:w="59" w:type="dxa"/>
            <w:right w:w="59" w:type="dxa"/>
          </w:tblCellMar>
        </w:tblPrEx>
        <w:trPr>
          <w:cantSplit/>
          <w:jc w:val="center"/>
        </w:trPr>
        <w:tc>
          <w:tcPr>
            <w:tcW w:w="1135" w:type="dxa"/>
          </w:tcPr>
          <w:p w14:paraId="1C48B9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04ACC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values of table 16 or the impulse voltage test of clause 14 are applicable</w:t>
            </w:r>
            <w:r w:rsidRPr="002F6BA2">
              <w:rPr>
                <w:rFonts w:ascii="Arial" w:hAnsi="Arial" w:cs="Arial"/>
              </w:rPr>
              <w:tab/>
              <w:t>:</w:t>
            </w:r>
          </w:p>
        </w:tc>
        <w:tc>
          <w:tcPr>
            <w:tcW w:w="2828" w:type="dxa"/>
          </w:tcPr>
          <w:p w14:paraId="2764F6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674CC7E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F67142" w14:textId="77777777" w:rsidTr="000527C1">
        <w:tblPrEx>
          <w:tblCellMar>
            <w:left w:w="59" w:type="dxa"/>
            <w:right w:w="59" w:type="dxa"/>
          </w:tblCellMar>
        </w:tblPrEx>
        <w:trPr>
          <w:cantSplit/>
          <w:jc w:val="center"/>
        </w:trPr>
        <w:tc>
          <w:tcPr>
            <w:tcW w:w="1135" w:type="dxa"/>
          </w:tcPr>
          <w:p w14:paraId="40978D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123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 at the terminals of tubular sheathed heating elements may be reduced to 1,0 mm if the microenvironment is pollution degree 1</w:t>
            </w:r>
          </w:p>
        </w:tc>
        <w:tc>
          <w:tcPr>
            <w:tcW w:w="2828" w:type="dxa"/>
          </w:tcPr>
          <w:p w14:paraId="3F598A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272D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0D730B" w14:textId="77777777" w:rsidTr="000527C1">
        <w:tblPrEx>
          <w:tblCellMar>
            <w:left w:w="59" w:type="dxa"/>
            <w:right w:w="59" w:type="dxa"/>
          </w:tblCellMar>
        </w:tblPrEx>
        <w:trPr>
          <w:cantSplit/>
          <w:jc w:val="center"/>
        </w:trPr>
        <w:tc>
          <w:tcPr>
            <w:tcW w:w="1135" w:type="dxa"/>
          </w:tcPr>
          <w:p w14:paraId="6F63A80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2C1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Lacquered conductors of windings considered to be bare conductors</w:t>
            </w:r>
          </w:p>
        </w:tc>
        <w:tc>
          <w:tcPr>
            <w:tcW w:w="2828" w:type="dxa"/>
          </w:tcPr>
          <w:p w14:paraId="7F3A2A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8ADB5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BC4942" w14:textId="77777777" w:rsidTr="000527C1">
        <w:tblPrEx>
          <w:tblCellMar>
            <w:left w:w="59" w:type="dxa"/>
            <w:right w:w="59" w:type="dxa"/>
          </w:tblCellMar>
        </w:tblPrEx>
        <w:trPr>
          <w:cantSplit/>
          <w:jc w:val="center"/>
        </w:trPr>
        <w:tc>
          <w:tcPr>
            <w:tcW w:w="1135" w:type="dxa"/>
          </w:tcPr>
          <w:p w14:paraId="7E0350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29.1.2</w:t>
            </w:r>
          </w:p>
        </w:tc>
        <w:tc>
          <w:tcPr>
            <w:tcW w:w="4703" w:type="dxa"/>
          </w:tcPr>
          <w:p w14:paraId="6025C173"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of supplementary insulation not less than those specified for basic insulation in table 16</w:t>
            </w:r>
            <w:r w:rsidRPr="002F6BA2">
              <w:rPr>
                <w:rFonts w:ascii="Arial" w:hAnsi="Arial" w:cs="Arial"/>
              </w:rPr>
              <w:tab/>
              <w:t>:</w:t>
            </w:r>
          </w:p>
        </w:tc>
        <w:tc>
          <w:tcPr>
            <w:tcW w:w="2828" w:type="dxa"/>
          </w:tcPr>
          <w:p w14:paraId="237B53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D36F0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5C98D8" w14:textId="77777777" w:rsidTr="000527C1">
        <w:tblPrEx>
          <w:tblCellMar>
            <w:left w:w="59" w:type="dxa"/>
            <w:right w:w="59" w:type="dxa"/>
          </w:tblCellMar>
        </w:tblPrEx>
        <w:trPr>
          <w:cantSplit/>
          <w:jc w:val="center"/>
        </w:trPr>
        <w:tc>
          <w:tcPr>
            <w:tcW w:w="1135" w:type="dxa"/>
          </w:tcPr>
          <w:p w14:paraId="055341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29.1.3</w:t>
            </w:r>
          </w:p>
        </w:tc>
        <w:tc>
          <w:tcPr>
            <w:tcW w:w="4703" w:type="dxa"/>
          </w:tcPr>
          <w:p w14:paraId="65F5009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of reinforced insulation not less than those specified for basic insulation in table 16, using the next higher step for rated impulse voltage</w:t>
            </w:r>
            <w:r w:rsidRPr="002F6BA2">
              <w:rPr>
                <w:rFonts w:ascii="Arial" w:hAnsi="Arial" w:cs="Arial"/>
              </w:rPr>
              <w:tab/>
              <w:t>:</w:t>
            </w:r>
          </w:p>
        </w:tc>
        <w:tc>
          <w:tcPr>
            <w:tcW w:w="2828" w:type="dxa"/>
          </w:tcPr>
          <w:p w14:paraId="0323CC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0F689D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4FF412" w14:textId="77777777" w:rsidTr="000527C1">
        <w:tblPrEx>
          <w:tblCellMar>
            <w:left w:w="59" w:type="dxa"/>
            <w:right w:w="59" w:type="dxa"/>
          </w:tblCellMar>
        </w:tblPrEx>
        <w:trPr>
          <w:cantSplit/>
          <w:jc w:val="center"/>
        </w:trPr>
        <w:tc>
          <w:tcPr>
            <w:tcW w:w="1135" w:type="dxa"/>
          </w:tcPr>
          <w:p w14:paraId="6A6060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E6893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double insulation, with no intermediate conductive part between basic and supplementary insulation, clearances are measured between live parts and the accessible surface, and the insulation system is treated as reinforced insulation</w:t>
            </w:r>
          </w:p>
        </w:tc>
        <w:tc>
          <w:tcPr>
            <w:tcW w:w="2828" w:type="dxa"/>
          </w:tcPr>
          <w:p w14:paraId="5CEB9AC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59CAAC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5CBC1F" w14:textId="77777777" w:rsidTr="000527C1">
        <w:tblPrEx>
          <w:tblCellMar>
            <w:left w:w="59" w:type="dxa"/>
            <w:right w:w="59" w:type="dxa"/>
          </w:tblCellMar>
        </w:tblPrEx>
        <w:trPr>
          <w:cantSplit/>
          <w:jc w:val="center"/>
        </w:trPr>
        <w:tc>
          <w:tcPr>
            <w:tcW w:w="1135" w:type="dxa"/>
          </w:tcPr>
          <w:p w14:paraId="745352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29.1.4</w:t>
            </w:r>
          </w:p>
        </w:tc>
        <w:tc>
          <w:tcPr>
            <w:tcW w:w="7531" w:type="dxa"/>
            <w:gridSpan w:val="2"/>
            <w:tcBorders>
              <w:right w:val="single" w:sz="6" w:space="0" w:color="auto"/>
            </w:tcBorders>
          </w:tcPr>
          <w:p w14:paraId="3B984F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Clearances for functional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D3877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3E95EA" w14:textId="77777777" w:rsidTr="000527C1">
        <w:tblPrEx>
          <w:tblCellMar>
            <w:left w:w="59" w:type="dxa"/>
            <w:right w:w="59" w:type="dxa"/>
          </w:tblCellMar>
        </w:tblPrEx>
        <w:trPr>
          <w:cantSplit/>
          <w:jc w:val="center"/>
        </w:trPr>
        <w:tc>
          <w:tcPr>
            <w:tcW w:w="1135" w:type="dxa"/>
          </w:tcPr>
          <w:p w14:paraId="32A9DDF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B5D58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16 based on the rated impulse voltage</w:t>
            </w:r>
            <w:r w:rsidRPr="002F6BA2">
              <w:rPr>
                <w:rFonts w:ascii="Arial" w:hAnsi="Arial" w:cs="Arial"/>
              </w:rPr>
              <w:tab/>
              <w:t>:</w:t>
            </w:r>
          </w:p>
        </w:tc>
        <w:tc>
          <w:tcPr>
            <w:tcW w:w="2828" w:type="dxa"/>
          </w:tcPr>
          <w:p w14:paraId="0FCD72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57B776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99382D" w14:textId="77777777" w:rsidTr="000527C1">
        <w:tblPrEx>
          <w:tblCellMar>
            <w:left w:w="59" w:type="dxa"/>
            <w:right w:w="59" w:type="dxa"/>
          </w:tblCellMar>
        </w:tblPrEx>
        <w:trPr>
          <w:cantSplit/>
          <w:jc w:val="center"/>
        </w:trPr>
        <w:tc>
          <w:tcPr>
            <w:tcW w:w="1135" w:type="dxa"/>
          </w:tcPr>
          <w:p w14:paraId="6009F0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5C24B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F.7a in IEC 60664</w:t>
            </w:r>
            <w:r w:rsidRPr="002F6BA2">
              <w:rPr>
                <w:rFonts w:ascii="Arial" w:hAnsi="Arial" w:cs="Arial"/>
              </w:rPr>
              <w:noBreakHyphen/>
              <w:t>1, frequency not exceeding 30 kHz</w:t>
            </w:r>
          </w:p>
        </w:tc>
        <w:tc>
          <w:tcPr>
            <w:tcW w:w="2828" w:type="dxa"/>
          </w:tcPr>
          <w:p w14:paraId="01F915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ADA4D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A1B265" w14:textId="77777777" w:rsidTr="000527C1">
        <w:tblPrEx>
          <w:tblCellMar>
            <w:left w:w="59" w:type="dxa"/>
            <w:right w:w="59" w:type="dxa"/>
          </w:tblCellMar>
        </w:tblPrEx>
        <w:trPr>
          <w:cantSplit/>
          <w:jc w:val="center"/>
        </w:trPr>
        <w:tc>
          <w:tcPr>
            <w:tcW w:w="1135" w:type="dxa"/>
          </w:tcPr>
          <w:p w14:paraId="140CFB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08005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clause 4 of IEC 60664</w:t>
            </w:r>
            <w:r w:rsidRPr="002F6BA2">
              <w:rPr>
                <w:rFonts w:ascii="Arial" w:hAnsi="Arial" w:cs="Arial"/>
              </w:rPr>
              <w:noBreakHyphen/>
              <w:t>4, frequency exceeding 30 kHz</w:t>
            </w:r>
          </w:p>
        </w:tc>
        <w:tc>
          <w:tcPr>
            <w:tcW w:w="2828" w:type="dxa"/>
          </w:tcPr>
          <w:p w14:paraId="3B028C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DCD9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9AED0D" w14:textId="77777777" w:rsidTr="000527C1">
        <w:tblPrEx>
          <w:tblCellMar>
            <w:left w:w="59" w:type="dxa"/>
            <w:right w:w="59" w:type="dxa"/>
          </w:tblCellMar>
        </w:tblPrEx>
        <w:trPr>
          <w:cantSplit/>
          <w:jc w:val="center"/>
        </w:trPr>
        <w:tc>
          <w:tcPr>
            <w:tcW w:w="1135" w:type="dxa"/>
          </w:tcPr>
          <w:p w14:paraId="604576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EE53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values of table 16 are largest, the impulse voltage test of clause 14 may be applied instead, unless</w:t>
            </w:r>
          </w:p>
        </w:tc>
        <w:tc>
          <w:tcPr>
            <w:tcW w:w="2828" w:type="dxa"/>
          </w:tcPr>
          <w:p w14:paraId="48FFA3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247B4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0FD09D" w14:textId="77777777" w:rsidTr="000527C1">
        <w:tblPrEx>
          <w:tblCellMar>
            <w:left w:w="59" w:type="dxa"/>
            <w:right w:w="59" w:type="dxa"/>
          </w:tblCellMar>
        </w:tblPrEx>
        <w:trPr>
          <w:cantSplit/>
          <w:jc w:val="center"/>
        </w:trPr>
        <w:tc>
          <w:tcPr>
            <w:tcW w:w="1135" w:type="dxa"/>
          </w:tcPr>
          <w:p w14:paraId="7E84C8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0969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microenvironment is pollution degree 3, or</w:t>
            </w:r>
          </w:p>
        </w:tc>
        <w:tc>
          <w:tcPr>
            <w:tcW w:w="2828" w:type="dxa"/>
          </w:tcPr>
          <w:p w14:paraId="4F1933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DB386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91E3FA" w14:textId="77777777" w:rsidTr="000527C1">
        <w:tblPrEx>
          <w:tblCellMar>
            <w:left w:w="59" w:type="dxa"/>
            <w:right w:w="59" w:type="dxa"/>
          </w:tblCellMar>
        </w:tblPrEx>
        <w:trPr>
          <w:cantSplit/>
          <w:jc w:val="center"/>
        </w:trPr>
        <w:tc>
          <w:tcPr>
            <w:tcW w:w="1135" w:type="dxa"/>
          </w:tcPr>
          <w:p w14:paraId="2EC2E0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3B4E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distances can be affected by wear, distortion, movement of the parts or during assembly</w:t>
            </w:r>
          </w:p>
        </w:tc>
        <w:tc>
          <w:tcPr>
            <w:tcW w:w="2828" w:type="dxa"/>
          </w:tcPr>
          <w:p w14:paraId="4F42F2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64C34C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11D0CA" w14:textId="77777777" w:rsidTr="000527C1">
        <w:tblPrEx>
          <w:tblCellMar>
            <w:left w:w="59" w:type="dxa"/>
            <w:right w:w="59" w:type="dxa"/>
          </w:tblCellMar>
        </w:tblPrEx>
        <w:trPr>
          <w:cantSplit/>
          <w:jc w:val="center"/>
        </w:trPr>
        <w:tc>
          <w:tcPr>
            <w:tcW w:w="1135" w:type="dxa"/>
          </w:tcPr>
          <w:p w14:paraId="2BE3C9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AEAD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clearances are not specified if the appliance complies with clause 19 with the functional insulation short</w:t>
            </w:r>
            <w:r w:rsidRPr="002F6BA2">
              <w:rPr>
                <w:rFonts w:ascii="Arial" w:hAnsi="Arial" w:cs="Arial"/>
              </w:rPr>
              <w:noBreakHyphen/>
              <w:t>circuited</w:t>
            </w:r>
          </w:p>
        </w:tc>
        <w:tc>
          <w:tcPr>
            <w:tcW w:w="2828" w:type="dxa"/>
          </w:tcPr>
          <w:p w14:paraId="34382F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760E5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C9D3A8" w14:textId="77777777" w:rsidTr="000527C1">
        <w:tblPrEx>
          <w:tblCellMar>
            <w:left w:w="59" w:type="dxa"/>
            <w:right w:w="59" w:type="dxa"/>
          </w:tblCellMar>
        </w:tblPrEx>
        <w:trPr>
          <w:cantSplit/>
          <w:jc w:val="center"/>
        </w:trPr>
        <w:tc>
          <w:tcPr>
            <w:tcW w:w="1135" w:type="dxa"/>
          </w:tcPr>
          <w:p w14:paraId="1C83A8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E05B2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Lacquered conductors of windings considered to be bare conductors</w:t>
            </w:r>
          </w:p>
        </w:tc>
        <w:tc>
          <w:tcPr>
            <w:tcW w:w="2828" w:type="dxa"/>
          </w:tcPr>
          <w:p w14:paraId="1715919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7EAD4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284887" w14:textId="77777777" w:rsidTr="000527C1">
        <w:tblPrEx>
          <w:tblCellMar>
            <w:left w:w="59" w:type="dxa"/>
            <w:right w:w="59" w:type="dxa"/>
          </w:tblCellMar>
        </w:tblPrEx>
        <w:trPr>
          <w:cantSplit/>
          <w:jc w:val="center"/>
        </w:trPr>
        <w:tc>
          <w:tcPr>
            <w:tcW w:w="1135" w:type="dxa"/>
          </w:tcPr>
          <w:p w14:paraId="50C9B8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BB23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clearances at crossover points are not measured</w:t>
            </w:r>
          </w:p>
        </w:tc>
        <w:tc>
          <w:tcPr>
            <w:tcW w:w="2828" w:type="dxa"/>
          </w:tcPr>
          <w:p w14:paraId="5741DA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61A5F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385068" w14:textId="77777777" w:rsidTr="000527C1">
        <w:tblPrEx>
          <w:tblCellMar>
            <w:left w:w="59" w:type="dxa"/>
            <w:right w:w="59" w:type="dxa"/>
          </w:tblCellMar>
        </w:tblPrEx>
        <w:trPr>
          <w:cantSplit/>
          <w:jc w:val="center"/>
        </w:trPr>
        <w:tc>
          <w:tcPr>
            <w:tcW w:w="1135" w:type="dxa"/>
          </w:tcPr>
          <w:p w14:paraId="017310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3C89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 between surfaces of PTC heating elements may be reduced to 1 mm</w:t>
            </w:r>
          </w:p>
        </w:tc>
        <w:tc>
          <w:tcPr>
            <w:tcW w:w="2828" w:type="dxa"/>
          </w:tcPr>
          <w:p w14:paraId="4B64E53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8B9C7F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78EB0D2" w14:textId="77777777" w:rsidTr="000527C1">
        <w:tblPrEx>
          <w:tblCellMar>
            <w:left w:w="59" w:type="dxa"/>
            <w:right w:w="59" w:type="dxa"/>
          </w:tblCellMar>
        </w:tblPrEx>
        <w:trPr>
          <w:cantSplit/>
          <w:jc w:val="center"/>
        </w:trPr>
        <w:tc>
          <w:tcPr>
            <w:tcW w:w="1135" w:type="dxa"/>
          </w:tcPr>
          <w:p w14:paraId="2D714F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29.1.5</w:t>
            </w:r>
          </w:p>
        </w:tc>
        <w:tc>
          <w:tcPr>
            <w:tcW w:w="7531" w:type="dxa"/>
            <w:gridSpan w:val="2"/>
            <w:tcBorders>
              <w:right w:val="single" w:sz="6" w:space="0" w:color="auto"/>
            </w:tcBorders>
          </w:tcPr>
          <w:p w14:paraId="6F159A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higher working voltages than rated voltage, clearances for basic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ADC11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024AA7" w14:textId="77777777" w:rsidTr="000527C1">
        <w:tblPrEx>
          <w:tblCellMar>
            <w:left w:w="59" w:type="dxa"/>
            <w:right w:w="59" w:type="dxa"/>
          </w:tblCellMar>
        </w:tblPrEx>
        <w:trPr>
          <w:cantSplit/>
          <w:jc w:val="center"/>
        </w:trPr>
        <w:tc>
          <w:tcPr>
            <w:tcW w:w="1135" w:type="dxa"/>
          </w:tcPr>
          <w:p w14:paraId="182249B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72109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16 based on the rated impulse voltage</w:t>
            </w:r>
            <w:r w:rsidRPr="002F6BA2">
              <w:rPr>
                <w:rFonts w:ascii="Arial" w:hAnsi="Arial" w:cs="Arial"/>
              </w:rPr>
              <w:tab/>
              <w:t>:</w:t>
            </w:r>
          </w:p>
        </w:tc>
        <w:tc>
          <w:tcPr>
            <w:tcW w:w="2828" w:type="dxa"/>
          </w:tcPr>
          <w:p w14:paraId="10F39C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D0F2D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6A11DA" w14:textId="77777777" w:rsidTr="000527C1">
        <w:tblPrEx>
          <w:tblCellMar>
            <w:left w:w="59" w:type="dxa"/>
            <w:right w:w="59" w:type="dxa"/>
          </w:tblCellMar>
        </w:tblPrEx>
        <w:trPr>
          <w:cantSplit/>
          <w:jc w:val="center"/>
        </w:trPr>
        <w:tc>
          <w:tcPr>
            <w:tcW w:w="1135" w:type="dxa"/>
          </w:tcPr>
          <w:p w14:paraId="1DF6A3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D97D3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F.7a in IEC 60664</w:t>
            </w:r>
            <w:r w:rsidRPr="002F6BA2">
              <w:rPr>
                <w:rFonts w:ascii="Arial" w:hAnsi="Arial" w:cs="Arial"/>
              </w:rPr>
              <w:noBreakHyphen/>
              <w:t>1, frequency not exceeding 30 kHz</w:t>
            </w:r>
          </w:p>
        </w:tc>
        <w:tc>
          <w:tcPr>
            <w:tcW w:w="2828" w:type="dxa"/>
          </w:tcPr>
          <w:p w14:paraId="47A584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E702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D93067B" w14:textId="77777777" w:rsidTr="000527C1">
        <w:tblPrEx>
          <w:tblCellMar>
            <w:left w:w="59" w:type="dxa"/>
            <w:right w:w="59" w:type="dxa"/>
          </w:tblCellMar>
        </w:tblPrEx>
        <w:trPr>
          <w:cantSplit/>
          <w:jc w:val="center"/>
        </w:trPr>
        <w:tc>
          <w:tcPr>
            <w:tcW w:w="1135" w:type="dxa"/>
          </w:tcPr>
          <w:p w14:paraId="403BBA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74661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clause 4 of IEC 60664</w:t>
            </w:r>
            <w:r w:rsidRPr="002F6BA2">
              <w:rPr>
                <w:rFonts w:ascii="Arial" w:hAnsi="Arial" w:cs="Arial"/>
              </w:rPr>
              <w:noBreakHyphen/>
              <w:t>4, frequency exceeding 30 kHz</w:t>
            </w:r>
          </w:p>
        </w:tc>
        <w:tc>
          <w:tcPr>
            <w:tcW w:w="2828" w:type="dxa"/>
          </w:tcPr>
          <w:p w14:paraId="627C8C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21C5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D975BE" w14:textId="77777777" w:rsidTr="000527C1">
        <w:tblPrEx>
          <w:tblCellMar>
            <w:left w:w="59" w:type="dxa"/>
            <w:right w:w="59" w:type="dxa"/>
          </w:tblCellMar>
        </w:tblPrEx>
        <w:trPr>
          <w:cantSplit/>
          <w:jc w:val="center"/>
        </w:trPr>
        <w:tc>
          <w:tcPr>
            <w:tcW w:w="1135" w:type="dxa"/>
          </w:tcPr>
          <w:p w14:paraId="7C6C71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4E0C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Table F.7a of IEC 60664</w:t>
            </w:r>
            <w:r w:rsidRPr="002F6BA2">
              <w:rPr>
                <w:rFonts w:ascii="Arial" w:hAnsi="Arial" w:cs="Arial"/>
              </w:rPr>
              <w:noBreakHyphen/>
              <w:t>1 or clause 4 of IEC 60664</w:t>
            </w:r>
            <w:r w:rsidRPr="002F6BA2">
              <w:rPr>
                <w:rFonts w:ascii="Arial" w:hAnsi="Arial" w:cs="Arial"/>
              </w:rPr>
              <w:noBreakHyphen/>
              <w:t>4, the clearances of supplementary insulation are not less than those specified for basic insulation</w:t>
            </w:r>
          </w:p>
        </w:tc>
        <w:tc>
          <w:tcPr>
            <w:tcW w:w="2828" w:type="dxa"/>
          </w:tcPr>
          <w:p w14:paraId="38513D4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A98E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0B0CBA" w14:textId="77777777" w:rsidTr="000527C1">
        <w:tblPrEx>
          <w:tblCellMar>
            <w:left w:w="59" w:type="dxa"/>
            <w:right w:w="59" w:type="dxa"/>
          </w:tblCellMar>
        </w:tblPrEx>
        <w:trPr>
          <w:cantSplit/>
          <w:jc w:val="center"/>
        </w:trPr>
        <w:tc>
          <w:tcPr>
            <w:tcW w:w="1135" w:type="dxa"/>
          </w:tcPr>
          <w:p w14:paraId="1F86D7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FBF1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Table F.7a of IEC 60664</w:t>
            </w:r>
            <w:r w:rsidRPr="002F6BA2">
              <w:rPr>
                <w:rFonts w:ascii="Arial" w:hAnsi="Arial" w:cs="Arial"/>
              </w:rPr>
              <w:noBreakHyphen/>
              <w:t>1, the clearances of reinforced insulation dimensioned as specified in Table F.7a are to withstand 160 % of the withstand voltage required for basic insulation</w:t>
            </w:r>
          </w:p>
        </w:tc>
        <w:tc>
          <w:tcPr>
            <w:tcW w:w="2828" w:type="dxa"/>
          </w:tcPr>
          <w:p w14:paraId="665EAB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E520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A0F0FB" w14:textId="77777777" w:rsidTr="000527C1">
        <w:tblPrEx>
          <w:tblCellMar>
            <w:left w:w="59" w:type="dxa"/>
            <w:right w:w="59" w:type="dxa"/>
          </w:tblCellMar>
        </w:tblPrEx>
        <w:trPr>
          <w:cantSplit/>
          <w:jc w:val="center"/>
        </w:trPr>
        <w:tc>
          <w:tcPr>
            <w:tcW w:w="1135" w:type="dxa"/>
          </w:tcPr>
          <w:p w14:paraId="67F4276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980F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clause 4 of IEC 60664</w:t>
            </w:r>
            <w:r w:rsidRPr="002F6BA2">
              <w:rPr>
                <w:rFonts w:ascii="Arial" w:hAnsi="Arial" w:cs="Arial"/>
              </w:rPr>
              <w:noBreakHyphen/>
              <w:t>4, the clearances of reinforced insulation are twice the value required for basic insulation</w:t>
            </w:r>
          </w:p>
        </w:tc>
        <w:tc>
          <w:tcPr>
            <w:tcW w:w="2828" w:type="dxa"/>
          </w:tcPr>
          <w:p w14:paraId="10A227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C1DF5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9C3CEF" w14:textId="77777777" w:rsidTr="000527C1">
        <w:tblPrEx>
          <w:tblCellMar>
            <w:left w:w="59" w:type="dxa"/>
            <w:right w:w="59" w:type="dxa"/>
          </w:tblCellMar>
        </w:tblPrEx>
        <w:trPr>
          <w:cantSplit/>
          <w:jc w:val="center"/>
        </w:trPr>
        <w:tc>
          <w:tcPr>
            <w:tcW w:w="1135" w:type="dxa"/>
          </w:tcPr>
          <w:p w14:paraId="70499CC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0F94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secondary winding of a step</w:t>
            </w:r>
            <w:r w:rsidRPr="002F6BA2">
              <w:rPr>
                <w:rFonts w:ascii="Arial" w:hAnsi="Arial" w:cs="Arial"/>
              </w:rPr>
              <w:noBreakHyphen/>
              <w:t>down transformer is earthed, or if there is an earthed screen between the primary and secondary windings, clearances of basic insulation on the secondary side not less than those specified in table 16, but using the next lower step for rated impulse voltage</w:t>
            </w:r>
          </w:p>
        </w:tc>
        <w:tc>
          <w:tcPr>
            <w:tcW w:w="2828" w:type="dxa"/>
          </w:tcPr>
          <w:p w14:paraId="17C373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3822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F71B266" w14:textId="77777777" w:rsidTr="000527C1">
        <w:tblPrEx>
          <w:tblCellMar>
            <w:left w:w="59" w:type="dxa"/>
            <w:right w:w="59" w:type="dxa"/>
          </w:tblCellMar>
        </w:tblPrEx>
        <w:trPr>
          <w:cantSplit/>
          <w:jc w:val="center"/>
        </w:trPr>
        <w:tc>
          <w:tcPr>
            <w:tcW w:w="1135" w:type="dxa"/>
          </w:tcPr>
          <w:p w14:paraId="38DA7F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5D3A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Circuits supplied with a voltage lower than rated voltage, clearances of functional insulation are based on the working voltage used as the rated voltage in table 15</w:t>
            </w:r>
          </w:p>
        </w:tc>
        <w:tc>
          <w:tcPr>
            <w:tcW w:w="2828" w:type="dxa"/>
          </w:tcPr>
          <w:p w14:paraId="6088735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BDA50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7AF0FF" w14:textId="77777777" w:rsidTr="000527C1">
        <w:tblPrEx>
          <w:tblCellMar>
            <w:left w:w="59" w:type="dxa"/>
            <w:right w:w="59" w:type="dxa"/>
          </w:tblCellMar>
        </w:tblPrEx>
        <w:trPr>
          <w:cantSplit/>
          <w:jc w:val="center"/>
        </w:trPr>
        <w:tc>
          <w:tcPr>
            <w:tcW w:w="1135" w:type="dxa"/>
          </w:tcPr>
          <w:p w14:paraId="67D5C2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w:t>
            </w:r>
          </w:p>
        </w:tc>
        <w:tc>
          <w:tcPr>
            <w:tcW w:w="4703" w:type="dxa"/>
          </w:tcPr>
          <w:p w14:paraId="0E8FD0F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Creepage distances not less than those appropriate for the working voltage, </w:t>
            </w:r>
            <w:proofErr w:type="gramStart"/>
            <w:r w:rsidRPr="002F6BA2">
              <w:rPr>
                <w:rFonts w:ascii="Arial" w:hAnsi="Arial" w:cs="Arial"/>
              </w:rPr>
              <w:t>taking into account</w:t>
            </w:r>
            <w:proofErr w:type="gramEnd"/>
            <w:r w:rsidRPr="002F6BA2">
              <w:rPr>
                <w:rFonts w:ascii="Arial" w:hAnsi="Arial" w:cs="Arial"/>
              </w:rPr>
              <w:t xml:space="preserve"> the material group and the pollution degree</w:t>
            </w:r>
            <w:r w:rsidRPr="002F6BA2">
              <w:rPr>
                <w:rFonts w:ascii="Arial" w:hAnsi="Arial" w:cs="Arial"/>
              </w:rPr>
              <w:tab/>
            </w:r>
            <w:r w:rsidR="00564A2B" w:rsidRPr="002F6BA2">
              <w:rPr>
                <w:rFonts w:ascii="Arial" w:hAnsi="Arial" w:cs="Arial"/>
              </w:rPr>
              <w:tab/>
            </w:r>
            <w:r w:rsidRPr="002F6BA2">
              <w:rPr>
                <w:rFonts w:ascii="Arial" w:hAnsi="Arial" w:cs="Arial"/>
              </w:rPr>
              <w:t>:</w:t>
            </w:r>
          </w:p>
        </w:tc>
        <w:tc>
          <w:tcPr>
            <w:tcW w:w="2828" w:type="dxa"/>
          </w:tcPr>
          <w:p w14:paraId="3E5094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347047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D8E8603" w14:textId="77777777" w:rsidTr="000527C1">
        <w:tblPrEx>
          <w:tblCellMar>
            <w:left w:w="59" w:type="dxa"/>
            <w:right w:w="59" w:type="dxa"/>
          </w:tblCellMar>
        </w:tblPrEx>
        <w:trPr>
          <w:cantSplit/>
          <w:jc w:val="center"/>
        </w:trPr>
        <w:tc>
          <w:tcPr>
            <w:tcW w:w="1135" w:type="dxa"/>
          </w:tcPr>
          <w:p w14:paraId="517C3A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E04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Pollution degree 2 applies, unless</w:t>
            </w:r>
          </w:p>
        </w:tc>
        <w:tc>
          <w:tcPr>
            <w:tcW w:w="2828" w:type="dxa"/>
          </w:tcPr>
          <w:p w14:paraId="6BA215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312C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3B9EBE" w14:textId="77777777" w:rsidTr="000527C1">
        <w:tblPrEx>
          <w:tblCellMar>
            <w:left w:w="59" w:type="dxa"/>
            <w:right w:w="59" w:type="dxa"/>
          </w:tblCellMar>
        </w:tblPrEx>
        <w:trPr>
          <w:cantSplit/>
          <w:jc w:val="center"/>
        </w:trPr>
        <w:tc>
          <w:tcPr>
            <w:tcW w:w="1135" w:type="dxa"/>
          </w:tcPr>
          <w:p w14:paraId="4FB7E6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1D10E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precautions taken to protect the insulation; pollution degree 1</w:t>
            </w:r>
          </w:p>
        </w:tc>
        <w:tc>
          <w:tcPr>
            <w:tcW w:w="2828" w:type="dxa"/>
          </w:tcPr>
          <w:p w14:paraId="3F1F03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C8CB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B54F01" w14:textId="77777777" w:rsidTr="000527C1">
        <w:tblPrEx>
          <w:tblCellMar>
            <w:left w:w="59" w:type="dxa"/>
            <w:right w:w="59" w:type="dxa"/>
          </w:tblCellMar>
        </w:tblPrEx>
        <w:trPr>
          <w:cantSplit/>
          <w:jc w:val="center"/>
        </w:trPr>
        <w:tc>
          <w:tcPr>
            <w:tcW w:w="1135" w:type="dxa"/>
          </w:tcPr>
          <w:p w14:paraId="2F45BD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83FFF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insulation subjected to conductive pollution; pollution degree 3</w:t>
            </w:r>
          </w:p>
        </w:tc>
        <w:tc>
          <w:tcPr>
            <w:tcW w:w="2828" w:type="dxa"/>
          </w:tcPr>
          <w:p w14:paraId="5FFE809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98EC7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675610" w14:textId="77777777" w:rsidTr="000527C1">
        <w:tblPrEx>
          <w:tblCellMar>
            <w:left w:w="59" w:type="dxa"/>
            <w:right w:w="59" w:type="dxa"/>
          </w:tblCellMar>
        </w:tblPrEx>
        <w:trPr>
          <w:cantSplit/>
          <w:jc w:val="center"/>
        </w:trPr>
        <w:tc>
          <w:tcPr>
            <w:tcW w:w="1135" w:type="dxa"/>
          </w:tcPr>
          <w:p w14:paraId="20A499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D2F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2 N is applied to bare conductors, other than heating elements</w:t>
            </w:r>
          </w:p>
        </w:tc>
        <w:tc>
          <w:tcPr>
            <w:tcW w:w="2828" w:type="dxa"/>
          </w:tcPr>
          <w:p w14:paraId="40006B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3326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1CEFE8" w14:textId="77777777" w:rsidTr="000527C1">
        <w:tblPrEx>
          <w:tblCellMar>
            <w:left w:w="59" w:type="dxa"/>
            <w:right w:w="59" w:type="dxa"/>
          </w:tblCellMar>
        </w:tblPrEx>
        <w:trPr>
          <w:cantSplit/>
          <w:jc w:val="center"/>
        </w:trPr>
        <w:tc>
          <w:tcPr>
            <w:tcW w:w="1135" w:type="dxa"/>
          </w:tcPr>
          <w:p w14:paraId="2B5D72D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0C53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30 N is applied to accessible surfaces</w:t>
            </w:r>
          </w:p>
        </w:tc>
        <w:tc>
          <w:tcPr>
            <w:tcW w:w="2828" w:type="dxa"/>
          </w:tcPr>
          <w:p w14:paraId="62FDEFB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E30AA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29D2C3" w14:textId="77777777" w:rsidTr="000527C1">
        <w:tblPrEx>
          <w:tblCellMar>
            <w:left w:w="59" w:type="dxa"/>
            <w:right w:w="59" w:type="dxa"/>
          </w:tblCellMar>
        </w:tblPrEx>
        <w:trPr>
          <w:cantSplit/>
          <w:jc w:val="center"/>
        </w:trPr>
        <w:tc>
          <w:tcPr>
            <w:tcW w:w="1135" w:type="dxa"/>
          </w:tcPr>
          <w:p w14:paraId="402C4A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22E7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 double insulation system, the working voltage for both the basic and supplementary insulation is taken as the working voltage across the complete double insulation system</w:t>
            </w:r>
          </w:p>
        </w:tc>
        <w:tc>
          <w:tcPr>
            <w:tcW w:w="2828" w:type="dxa"/>
          </w:tcPr>
          <w:p w14:paraId="1C10C0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A96F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3DD521" w14:textId="77777777" w:rsidTr="000527C1">
        <w:tblPrEx>
          <w:tblCellMar>
            <w:left w:w="59" w:type="dxa"/>
            <w:right w:w="59" w:type="dxa"/>
          </w:tblCellMar>
        </w:tblPrEx>
        <w:trPr>
          <w:cantSplit/>
          <w:jc w:val="center"/>
        </w:trPr>
        <w:tc>
          <w:tcPr>
            <w:tcW w:w="1135" w:type="dxa"/>
          </w:tcPr>
          <w:p w14:paraId="538748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F333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located in airflow, pollution degree 3 unless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81719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27644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663D47" w14:textId="77777777" w:rsidTr="000527C1">
        <w:tblPrEx>
          <w:tblCellMar>
            <w:left w:w="59" w:type="dxa"/>
            <w:right w:w="59" w:type="dxa"/>
          </w:tblCellMar>
        </w:tblPrEx>
        <w:trPr>
          <w:cantSplit/>
          <w:jc w:val="center"/>
        </w:trPr>
        <w:tc>
          <w:tcPr>
            <w:tcW w:w="1135" w:type="dxa"/>
          </w:tcPr>
          <w:p w14:paraId="6A25F9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DBCB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enclosed or located so that unlikely to be exposed to pollution due to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1C187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E280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A53D75" w14:textId="77777777" w:rsidTr="000527C1">
        <w:tblPrEx>
          <w:tblCellMar>
            <w:left w:w="59" w:type="dxa"/>
            <w:right w:w="59" w:type="dxa"/>
          </w:tblCellMar>
        </w:tblPrEx>
        <w:trPr>
          <w:cantSplit/>
          <w:jc w:val="center"/>
        </w:trPr>
        <w:tc>
          <w:tcPr>
            <w:tcW w:w="1135" w:type="dxa"/>
          </w:tcPr>
          <w:p w14:paraId="2D4998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29.2.1</w:t>
            </w:r>
          </w:p>
        </w:tc>
        <w:tc>
          <w:tcPr>
            <w:tcW w:w="4703" w:type="dxa"/>
          </w:tcPr>
          <w:p w14:paraId="7B6DFED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basic insulation not less than specified in table 17</w:t>
            </w:r>
            <w:r w:rsidRPr="002F6BA2">
              <w:rPr>
                <w:rFonts w:ascii="Arial" w:hAnsi="Arial" w:cs="Arial"/>
              </w:rPr>
              <w:tab/>
              <w:t>:</w:t>
            </w:r>
          </w:p>
        </w:tc>
        <w:tc>
          <w:tcPr>
            <w:tcW w:w="2828" w:type="dxa"/>
          </w:tcPr>
          <w:p w14:paraId="45D638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64726B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25788E" w14:textId="77777777" w:rsidTr="000527C1">
        <w:tblPrEx>
          <w:tblCellMar>
            <w:left w:w="59" w:type="dxa"/>
            <w:right w:w="59" w:type="dxa"/>
          </w:tblCellMar>
        </w:tblPrEx>
        <w:trPr>
          <w:cantSplit/>
          <w:jc w:val="center"/>
        </w:trPr>
        <w:tc>
          <w:tcPr>
            <w:tcW w:w="1135" w:type="dxa"/>
          </w:tcPr>
          <w:p w14:paraId="0833787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A1213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However, if the working voltage is periodic and has a frequency exceeding 30 kHz, the creepage distances are also determined from table 2 of IEC 60664</w:t>
            </w:r>
            <w:r w:rsidRPr="002F6BA2">
              <w:rPr>
                <w:rFonts w:ascii="Arial" w:hAnsi="Arial" w:cs="Arial"/>
              </w:rPr>
              <w:noBreakHyphen/>
              <w:t>4, these values being used if exceeding the values in table 17</w:t>
            </w:r>
            <w:r w:rsidRPr="002F6BA2">
              <w:rPr>
                <w:rFonts w:ascii="Arial" w:hAnsi="Arial" w:cs="Arial"/>
              </w:rPr>
              <w:tab/>
              <w:t>:</w:t>
            </w:r>
          </w:p>
        </w:tc>
        <w:tc>
          <w:tcPr>
            <w:tcW w:w="2828" w:type="dxa"/>
          </w:tcPr>
          <w:p w14:paraId="7584B0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74C1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112E36" w14:textId="77777777" w:rsidTr="000527C1">
        <w:tblPrEx>
          <w:tblCellMar>
            <w:left w:w="59" w:type="dxa"/>
            <w:right w:w="59" w:type="dxa"/>
          </w:tblCellMar>
        </w:tblPrEx>
        <w:trPr>
          <w:cantSplit/>
          <w:jc w:val="center"/>
        </w:trPr>
        <w:tc>
          <w:tcPr>
            <w:tcW w:w="1135" w:type="dxa"/>
          </w:tcPr>
          <w:p w14:paraId="188EB9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60DCC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Except for pollution degree 1, corresponding creepage distance not less than the minimum specified for the clearance in table 16, if the clearance has been checked according to the test of clause 14</w:t>
            </w:r>
            <w:r w:rsidRPr="002F6BA2">
              <w:rPr>
                <w:rFonts w:ascii="Arial" w:hAnsi="Arial" w:cs="Arial"/>
              </w:rPr>
              <w:tab/>
              <w:t>:</w:t>
            </w:r>
          </w:p>
        </w:tc>
        <w:tc>
          <w:tcPr>
            <w:tcW w:w="2828" w:type="dxa"/>
          </w:tcPr>
          <w:p w14:paraId="3D02F4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79C1E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2DCEE4" w14:textId="77777777" w:rsidTr="000527C1">
        <w:tblPrEx>
          <w:tblCellMar>
            <w:left w:w="59" w:type="dxa"/>
            <w:right w:w="59" w:type="dxa"/>
          </w:tblCellMar>
        </w:tblPrEx>
        <w:trPr>
          <w:cantSplit/>
          <w:jc w:val="center"/>
        </w:trPr>
        <w:tc>
          <w:tcPr>
            <w:tcW w:w="1135" w:type="dxa"/>
          </w:tcPr>
          <w:p w14:paraId="7D269F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29.2.2</w:t>
            </w:r>
          </w:p>
        </w:tc>
        <w:tc>
          <w:tcPr>
            <w:tcW w:w="4703" w:type="dxa"/>
          </w:tcPr>
          <w:p w14:paraId="4DB9B34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supplementary insulation at least those specified for basic insulation in table 17, or</w:t>
            </w:r>
            <w:r w:rsidRPr="002F6BA2">
              <w:rPr>
                <w:rFonts w:ascii="Arial" w:hAnsi="Arial" w:cs="Arial"/>
              </w:rPr>
              <w:tab/>
              <w:t>:</w:t>
            </w:r>
          </w:p>
        </w:tc>
        <w:tc>
          <w:tcPr>
            <w:tcW w:w="2828" w:type="dxa"/>
          </w:tcPr>
          <w:p w14:paraId="681F5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14B5A2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AC2DE9" w14:textId="77777777" w:rsidTr="000527C1">
        <w:tblPrEx>
          <w:tblCellMar>
            <w:left w:w="59" w:type="dxa"/>
            <w:right w:w="59" w:type="dxa"/>
          </w:tblCellMar>
        </w:tblPrEx>
        <w:trPr>
          <w:cantSplit/>
          <w:jc w:val="center"/>
        </w:trPr>
        <w:tc>
          <w:tcPr>
            <w:tcW w:w="1135" w:type="dxa"/>
          </w:tcPr>
          <w:p w14:paraId="5366BB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3C793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Table 2 of IEC 60664</w:t>
            </w:r>
            <w:r w:rsidRPr="002F6BA2">
              <w:rPr>
                <w:rFonts w:ascii="Arial" w:hAnsi="Arial" w:cs="Arial"/>
              </w:rPr>
              <w:noBreakHyphen/>
              <w:t>4, as applicable</w:t>
            </w:r>
            <w:r w:rsidRPr="002F6BA2">
              <w:rPr>
                <w:rFonts w:ascii="Arial" w:hAnsi="Arial" w:cs="Arial"/>
              </w:rPr>
              <w:tab/>
              <w:t>:</w:t>
            </w:r>
          </w:p>
        </w:tc>
        <w:tc>
          <w:tcPr>
            <w:tcW w:w="2828" w:type="dxa"/>
          </w:tcPr>
          <w:p w14:paraId="5602A7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D8B53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2CC1D5" w14:textId="77777777" w:rsidTr="000527C1">
        <w:tblPrEx>
          <w:tblCellMar>
            <w:left w:w="59" w:type="dxa"/>
            <w:right w:w="59" w:type="dxa"/>
          </w:tblCellMar>
        </w:tblPrEx>
        <w:trPr>
          <w:cantSplit/>
          <w:jc w:val="center"/>
        </w:trPr>
        <w:tc>
          <w:tcPr>
            <w:tcW w:w="1135" w:type="dxa"/>
          </w:tcPr>
          <w:p w14:paraId="5A6A08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29.2.3</w:t>
            </w:r>
          </w:p>
        </w:tc>
        <w:tc>
          <w:tcPr>
            <w:tcW w:w="4703" w:type="dxa"/>
          </w:tcPr>
          <w:p w14:paraId="30E6532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reinforced insulation at least double those specified for basic insulation in table 17, or</w:t>
            </w:r>
            <w:r w:rsidRPr="002F6BA2">
              <w:rPr>
                <w:rFonts w:ascii="Arial" w:hAnsi="Arial" w:cs="Arial"/>
              </w:rPr>
              <w:tab/>
              <w:t>:</w:t>
            </w:r>
          </w:p>
        </w:tc>
        <w:tc>
          <w:tcPr>
            <w:tcW w:w="2828" w:type="dxa"/>
          </w:tcPr>
          <w:p w14:paraId="0F10E9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16CED77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837FF5" w14:textId="77777777" w:rsidTr="000527C1">
        <w:tblPrEx>
          <w:tblCellMar>
            <w:left w:w="59" w:type="dxa"/>
            <w:right w:w="59" w:type="dxa"/>
          </w:tblCellMar>
        </w:tblPrEx>
        <w:trPr>
          <w:cantSplit/>
          <w:jc w:val="center"/>
        </w:trPr>
        <w:tc>
          <w:tcPr>
            <w:tcW w:w="1135" w:type="dxa"/>
          </w:tcPr>
          <w:p w14:paraId="0814B4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5AFF0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Table 2 of IEC 60664</w:t>
            </w:r>
            <w:r w:rsidRPr="002F6BA2">
              <w:rPr>
                <w:rFonts w:ascii="Arial" w:hAnsi="Arial" w:cs="Arial"/>
              </w:rPr>
              <w:noBreakHyphen/>
              <w:t>4, as applicable</w:t>
            </w:r>
            <w:r w:rsidRPr="002F6BA2">
              <w:rPr>
                <w:rFonts w:ascii="Arial" w:hAnsi="Arial" w:cs="Arial"/>
              </w:rPr>
              <w:tab/>
              <w:t>:</w:t>
            </w:r>
          </w:p>
        </w:tc>
        <w:tc>
          <w:tcPr>
            <w:tcW w:w="2828" w:type="dxa"/>
          </w:tcPr>
          <w:p w14:paraId="46F6C7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55FA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BD53BF" w14:textId="77777777" w:rsidTr="000527C1">
        <w:tblPrEx>
          <w:tblCellMar>
            <w:left w:w="59" w:type="dxa"/>
            <w:right w:w="59" w:type="dxa"/>
          </w:tblCellMar>
        </w:tblPrEx>
        <w:trPr>
          <w:cantSplit/>
          <w:jc w:val="center"/>
        </w:trPr>
        <w:tc>
          <w:tcPr>
            <w:tcW w:w="1135" w:type="dxa"/>
          </w:tcPr>
          <w:p w14:paraId="5CD0D3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29.2.4</w:t>
            </w:r>
          </w:p>
        </w:tc>
        <w:tc>
          <w:tcPr>
            <w:tcW w:w="4703" w:type="dxa"/>
          </w:tcPr>
          <w:p w14:paraId="523C016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functional insulation not less than specified in table 18</w:t>
            </w:r>
            <w:r w:rsidRPr="002F6BA2">
              <w:rPr>
                <w:rFonts w:ascii="Arial" w:hAnsi="Arial" w:cs="Arial"/>
              </w:rPr>
              <w:tab/>
              <w:t>:</w:t>
            </w:r>
          </w:p>
        </w:tc>
        <w:tc>
          <w:tcPr>
            <w:tcW w:w="2828" w:type="dxa"/>
          </w:tcPr>
          <w:p w14:paraId="630F2B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58123D0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9F90B6" w14:textId="77777777" w:rsidTr="000527C1">
        <w:tblPrEx>
          <w:tblCellMar>
            <w:left w:w="59" w:type="dxa"/>
            <w:right w:w="59" w:type="dxa"/>
          </w:tblCellMar>
        </w:tblPrEx>
        <w:trPr>
          <w:cantSplit/>
          <w:jc w:val="center"/>
        </w:trPr>
        <w:tc>
          <w:tcPr>
            <w:tcW w:w="1135" w:type="dxa"/>
          </w:tcPr>
          <w:p w14:paraId="5042A4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AA9B8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However, if the working voltage is periodic and has a frequency exceeding 30 kHz, the creepage distances are also determined from table 2 of IEC 60664</w:t>
            </w:r>
            <w:r w:rsidRPr="002F6BA2">
              <w:rPr>
                <w:rFonts w:ascii="Arial" w:hAnsi="Arial" w:cs="Arial"/>
              </w:rPr>
              <w:noBreakHyphen/>
              <w:t>4, these values being used if exceeding the values in table 18</w:t>
            </w:r>
            <w:r w:rsidRPr="002F6BA2">
              <w:rPr>
                <w:rFonts w:ascii="Arial" w:hAnsi="Arial" w:cs="Arial"/>
              </w:rPr>
              <w:tab/>
              <w:t>:</w:t>
            </w:r>
          </w:p>
        </w:tc>
        <w:tc>
          <w:tcPr>
            <w:tcW w:w="2828" w:type="dxa"/>
          </w:tcPr>
          <w:p w14:paraId="571C56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27381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C8E331" w14:textId="77777777" w:rsidTr="000527C1">
        <w:tblPrEx>
          <w:tblCellMar>
            <w:left w:w="59" w:type="dxa"/>
            <w:right w:w="59" w:type="dxa"/>
          </w:tblCellMar>
        </w:tblPrEx>
        <w:trPr>
          <w:cantSplit/>
          <w:jc w:val="center"/>
        </w:trPr>
        <w:tc>
          <w:tcPr>
            <w:tcW w:w="1135" w:type="dxa"/>
          </w:tcPr>
          <w:p w14:paraId="107F85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32B6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Creepage distances may be reduced if the appliance complies with clause 19 with the functional insulation short</w:t>
            </w:r>
            <w:r w:rsidRPr="002F6BA2">
              <w:rPr>
                <w:rFonts w:ascii="Arial" w:hAnsi="Arial" w:cs="Arial"/>
              </w:rPr>
              <w:noBreakHyphen/>
              <w:t>circuited</w:t>
            </w:r>
          </w:p>
        </w:tc>
        <w:tc>
          <w:tcPr>
            <w:tcW w:w="2828" w:type="dxa"/>
          </w:tcPr>
          <w:p w14:paraId="3F9055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3177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78F1FA" w14:textId="77777777" w:rsidTr="000527C1">
        <w:tblPrEx>
          <w:tblCellMar>
            <w:left w:w="59" w:type="dxa"/>
            <w:right w:w="59" w:type="dxa"/>
          </w:tblCellMar>
        </w:tblPrEx>
        <w:trPr>
          <w:cantSplit/>
          <w:jc w:val="center"/>
        </w:trPr>
        <w:tc>
          <w:tcPr>
            <w:tcW w:w="1135" w:type="dxa"/>
          </w:tcPr>
          <w:p w14:paraId="00C0A3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w:t>
            </w:r>
          </w:p>
        </w:tc>
        <w:tc>
          <w:tcPr>
            <w:tcW w:w="4703" w:type="dxa"/>
          </w:tcPr>
          <w:p w14:paraId="794376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and reinforced insulation have adequate thickness, or </w:t>
            </w:r>
            <w:proofErr w:type="gramStart"/>
            <w:r w:rsidRPr="002F6BA2">
              <w:rPr>
                <w:rFonts w:ascii="Arial" w:hAnsi="Arial" w:cs="Arial"/>
              </w:rPr>
              <w:t>a sufficient number of</w:t>
            </w:r>
            <w:proofErr w:type="gramEnd"/>
            <w:r w:rsidRPr="002F6BA2">
              <w:rPr>
                <w:rFonts w:ascii="Arial" w:hAnsi="Arial" w:cs="Arial"/>
              </w:rPr>
              <w:t xml:space="preserve"> layers, to withstand the electrical stresses</w:t>
            </w:r>
          </w:p>
        </w:tc>
        <w:tc>
          <w:tcPr>
            <w:tcW w:w="2828" w:type="dxa"/>
          </w:tcPr>
          <w:p w14:paraId="2C2841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F6623D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4D14B1" w14:textId="77777777" w:rsidTr="000527C1">
        <w:tblPrEx>
          <w:tblCellMar>
            <w:left w:w="59" w:type="dxa"/>
            <w:right w:w="59" w:type="dxa"/>
          </w:tblCellMar>
        </w:tblPrEx>
        <w:trPr>
          <w:cantSplit/>
          <w:jc w:val="center"/>
        </w:trPr>
        <w:tc>
          <w:tcPr>
            <w:tcW w:w="1135" w:type="dxa"/>
          </w:tcPr>
          <w:p w14:paraId="36E7D09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63B44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checked: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AC262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7F7633" w14:textId="77777777" w:rsidTr="000527C1">
        <w:tblPrEx>
          <w:tblCellMar>
            <w:left w:w="59" w:type="dxa"/>
            <w:right w:w="59" w:type="dxa"/>
          </w:tblCellMar>
        </w:tblPrEx>
        <w:trPr>
          <w:cantSplit/>
          <w:jc w:val="center"/>
        </w:trPr>
        <w:tc>
          <w:tcPr>
            <w:tcW w:w="1135" w:type="dxa"/>
          </w:tcPr>
          <w:p w14:paraId="1E1FC25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6F36C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measurement, in accordance with 29.3.1, or</w:t>
            </w:r>
          </w:p>
        </w:tc>
        <w:tc>
          <w:tcPr>
            <w:tcW w:w="2828" w:type="dxa"/>
          </w:tcPr>
          <w:p w14:paraId="1C9572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62A5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4F8970" w14:textId="77777777" w:rsidTr="000527C1">
        <w:tblPrEx>
          <w:tblCellMar>
            <w:left w:w="59" w:type="dxa"/>
            <w:right w:w="59" w:type="dxa"/>
          </w:tblCellMar>
        </w:tblPrEx>
        <w:trPr>
          <w:cantSplit/>
          <w:jc w:val="center"/>
        </w:trPr>
        <w:tc>
          <w:tcPr>
            <w:tcW w:w="1135" w:type="dxa"/>
          </w:tcPr>
          <w:p w14:paraId="37E65C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7253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an electric strength test in accordance with 29.3.2, or</w:t>
            </w:r>
          </w:p>
        </w:tc>
        <w:tc>
          <w:tcPr>
            <w:tcW w:w="2828" w:type="dxa"/>
          </w:tcPr>
          <w:p w14:paraId="0C0678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5079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2ED009" w14:textId="77777777" w:rsidTr="000527C1">
        <w:tblPrEx>
          <w:tblCellMar>
            <w:left w:w="59" w:type="dxa"/>
            <w:right w:w="59" w:type="dxa"/>
          </w:tblCellMar>
        </w:tblPrEx>
        <w:trPr>
          <w:cantSplit/>
          <w:jc w:val="center"/>
        </w:trPr>
        <w:tc>
          <w:tcPr>
            <w:tcW w:w="1135" w:type="dxa"/>
          </w:tcPr>
          <w:p w14:paraId="6F5880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374D5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insulation, other than single layer internal wiring </w:t>
            </w:r>
            <w:proofErr w:type="gramStart"/>
            <w:r w:rsidRPr="002F6BA2">
              <w:rPr>
                <w:rFonts w:ascii="Arial" w:hAnsi="Arial" w:cs="Arial"/>
              </w:rPr>
              <w:t>insulation,</w:t>
            </w:r>
            <w:r w:rsidRPr="002F6BA2">
              <w:rPr>
                <w:rFonts w:ascii="Arial" w:hAnsi="Arial" w:cs="Arial"/>
                <w:i/>
                <w:iCs/>
              </w:rPr>
              <w:t xml:space="preserve"> </w:t>
            </w:r>
            <w:r w:rsidRPr="002F6BA2">
              <w:rPr>
                <w:rFonts w:ascii="Arial" w:hAnsi="Arial" w:cs="Arial"/>
              </w:rPr>
              <w:t xml:space="preserve"> by</w:t>
            </w:r>
            <w:proofErr w:type="gramEnd"/>
            <w:r w:rsidRPr="002F6BA2">
              <w:rPr>
                <w:rFonts w:ascii="Arial" w:hAnsi="Arial" w:cs="Arial"/>
              </w:rPr>
              <w:t xml:space="preserve"> an assessment of the thermal quality of the material combined with an electric strength test, in accordance with 29.3.3, and</w:t>
            </w:r>
          </w:p>
        </w:tc>
        <w:tc>
          <w:tcPr>
            <w:tcW w:w="2828" w:type="dxa"/>
          </w:tcPr>
          <w:p w14:paraId="31A00C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1DC58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D89841" w14:textId="77777777" w:rsidTr="000527C1">
        <w:tblPrEx>
          <w:tblCellMar>
            <w:left w:w="59" w:type="dxa"/>
            <w:right w:w="59" w:type="dxa"/>
          </w:tblCellMar>
        </w:tblPrEx>
        <w:trPr>
          <w:cantSplit/>
          <w:jc w:val="center"/>
        </w:trPr>
        <w:tc>
          <w:tcPr>
            <w:tcW w:w="1135" w:type="dxa"/>
          </w:tcPr>
          <w:p w14:paraId="4FEFD1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5321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accessible parts of reinforced insulation consisting of a single layer, by measurement in accordance with 29.3.4, or</w:t>
            </w:r>
          </w:p>
        </w:tc>
        <w:tc>
          <w:tcPr>
            <w:tcW w:w="2828" w:type="dxa"/>
          </w:tcPr>
          <w:p w14:paraId="1633E6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017A31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619302" w14:textId="77777777" w:rsidTr="000527C1">
        <w:tblPrEx>
          <w:tblCellMar>
            <w:left w:w="59" w:type="dxa"/>
            <w:right w:w="59" w:type="dxa"/>
          </w:tblCellMar>
        </w:tblPrEx>
        <w:trPr>
          <w:cantSplit/>
          <w:jc w:val="center"/>
        </w:trPr>
        <w:tc>
          <w:tcPr>
            <w:tcW w:w="1135" w:type="dxa"/>
          </w:tcPr>
          <w:p w14:paraId="6155A2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47B46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an assessment of the thermal quality of the material according to 29.3.3 combined with an electric strength test in accordance with 23.5, for each single layer internal wiring insulation touching each other, or</w:t>
            </w:r>
          </w:p>
        </w:tc>
        <w:tc>
          <w:tcPr>
            <w:tcW w:w="2828" w:type="dxa"/>
          </w:tcPr>
          <w:p w14:paraId="32E0E48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ACEF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A71A70" w14:textId="77777777" w:rsidTr="000527C1">
        <w:tblPrEx>
          <w:tblCellMar>
            <w:left w:w="59" w:type="dxa"/>
            <w:right w:w="59" w:type="dxa"/>
          </w:tblCellMar>
        </w:tblPrEx>
        <w:trPr>
          <w:cantSplit/>
          <w:jc w:val="center"/>
        </w:trPr>
        <w:tc>
          <w:tcPr>
            <w:tcW w:w="1135" w:type="dxa"/>
          </w:tcPr>
          <w:p w14:paraId="435163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670D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as specified in subclause 6.3 of IEC 60664</w:t>
            </w:r>
            <w:r w:rsidRPr="002F6BA2">
              <w:rPr>
                <w:rFonts w:ascii="Arial" w:hAnsi="Arial" w:cs="Arial"/>
              </w:rPr>
              <w:noBreakHyphen/>
              <w:t>4 for insulation that is subjected to any periodic voltage having a frequency exceeding 30 kHz</w:t>
            </w:r>
          </w:p>
        </w:tc>
        <w:tc>
          <w:tcPr>
            <w:tcW w:w="2828" w:type="dxa"/>
          </w:tcPr>
          <w:p w14:paraId="20881D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F1D5E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C2E2A8" w14:textId="77777777" w:rsidTr="000527C1">
        <w:tblPrEx>
          <w:tblCellMar>
            <w:left w:w="59" w:type="dxa"/>
            <w:right w:w="59" w:type="dxa"/>
          </w:tblCellMar>
        </w:tblPrEx>
        <w:trPr>
          <w:cantSplit/>
          <w:jc w:val="center"/>
        </w:trPr>
        <w:tc>
          <w:tcPr>
            <w:tcW w:w="1135" w:type="dxa"/>
          </w:tcPr>
          <w:p w14:paraId="3DAE24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29.3.1</w:t>
            </w:r>
          </w:p>
        </w:tc>
        <w:tc>
          <w:tcPr>
            <w:tcW w:w="4703" w:type="dxa"/>
          </w:tcPr>
          <w:p w14:paraId="5CC055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insulation </w:t>
            </w:r>
            <w:proofErr w:type="gramStart"/>
            <w:r w:rsidRPr="002F6BA2">
              <w:rPr>
                <w:rFonts w:ascii="Arial" w:hAnsi="Arial" w:cs="Arial"/>
              </w:rPr>
              <w:t>have</w:t>
            </w:r>
            <w:proofErr w:type="gramEnd"/>
            <w:r w:rsidRPr="002F6BA2">
              <w:rPr>
                <w:rFonts w:ascii="Arial" w:hAnsi="Arial" w:cs="Arial"/>
              </w:rPr>
              <w:t xml:space="preserve"> a thickness of at least 1 mm</w:t>
            </w:r>
          </w:p>
        </w:tc>
        <w:tc>
          <w:tcPr>
            <w:tcW w:w="2828" w:type="dxa"/>
          </w:tcPr>
          <w:p w14:paraId="598C04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86499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AE0867" w14:textId="77777777" w:rsidTr="000527C1">
        <w:tblPrEx>
          <w:tblCellMar>
            <w:left w:w="59" w:type="dxa"/>
            <w:right w:w="59" w:type="dxa"/>
          </w:tblCellMar>
        </w:tblPrEx>
        <w:trPr>
          <w:cantSplit/>
          <w:jc w:val="center"/>
        </w:trPr>
        <w:tc>
          <w:tcPr>
            <w:tcW w:w="1135" w:type="dxa"/>
          </w:tcPr>
          <w:p w14:paraId="647DF9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DDA0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Reinforced insulation </w:t>
            </w:r>
            <w:proofErr w:type="gramStart"/>
            <w:r w:rsidRPr="002F6BA2">
              <w:rPr>
                <w:rFonts w:ascii="Arial" w:hAnsi="Arial" w:cs="Arial"/>
              </w:rPr>
              <w:t>have</w:t>
            </w:r>
            <w:proofErr w:type="gramEnd"/>
            <w:r w:rsidRPr="002F6BA2">
              <w:rPr>
                <w:rFonts w:ascii="Arial" w:hAnsi="Arial" w:cs="Arial"/>
              </w:rPr>
              <w:t xml:space="preserve"> a thickness of at least 2 mm</w:t>
            </w:r>
          </w:p>
        </w:tc>
        <w:tc>
          <w:tcPr>
            <w:tcW w:w="2828" w:type="dxa"/>
          </w:tcPr>
          <w:p w14:paraId="046140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EAED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274072" w14:textId="77777777" w:rsidTr="000527C1">
        <w:tblPrEx>
          <w:tblCellMar>
            <w:left w:w="59" w:type="dxa"/>
            <w:right w:w="59" w:type="dxa"/>
          </w:tblCellMar>
        </w:tblPrEx>
        <w:trPr>
          <w:cantSplit/>
          <w:jc w:val="center"/>
        </w:trPr>
        <w:tc>
          <w:tcPr>
            <w:tcW w:w="1135" w:type="dxa"/>
          </w:tcPr>
          <w:p w14:paraId="4B8534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29.3.2</w:t>
            </w:r>
          </w:p>
        </w:tc>
        <w:tc>
          <w:tcPr>
            <w:tcW w:w="4703" w:type="dxa"/>
          </w:tcPr>
          <w:p w14:paraId="503B1D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Each layer of material </w:t>
            </w:r>
            <w:proofErr w:type="gramStart"/>
            <w:r w:rsidRPr="002F6BA2">
              <w:rPr>
                <w:rFonts w:ascii="Arial" w:hAnsi="Arial" w:cs="Arial"/>
              </w:rPr>
              <w:t>withstand</w:t>
            </w:r>
            <w:proofErr w:type="gramEnd"/>
            <w:r w:rsidRPr="002F6BA2">
              <w:rPr>
                <w:rFonts w:ascii="Arial" w:hAnsi="Arial" w:cs="Arial"/>
              </w:rPr>
              <w:t xml:space="preserve"> the electric strength test of 16.3 for supplementary insulation </w:t>
            </w:r>
          </w:p>
        </w:tc>
        <w:tc>
          <w:tcPr>
            <w:tcW w:w="2828" w:type="dxa"/>
          </w:tcPr>
          <w:p w14:paraId="06D7BC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7A3A9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3AA470" w14:textId="77777777" w:rsidTr="000527C1">
        <w:tblPrEx>
          <w:tblCellMar>
            <w:left w:w="59" w:type="dxa"/>
            <w:right w:w="59" w:type="dxa"/>
          </w:tblCellMar>
        </w:tblPrEx>
        <w:trPr>
          <w:cantSplit/>
          <w:jc w:val="center"/>
        </w:trPr>
        <w:tc>
          <w:tcPr>
            <w:tcW w:w="1135" w:type="dxa"/>
          </w:tcPr>
          <w:p w14:paraId="7DE044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A0BE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insulation </w:t>
            </w:r>
            <w:proofErr w:type="gramStart"/>
            <w:r w:rsidRPr="002F6BA2">
              <w:rPr>
                <w:rFonts w:ascii="Arial" w:hAnsi="Arial" w:cs="Arial"/>
              </w:rPr>
              <w:t>consist</w:t>
            </w:r>
            <w:proofErr w:type="gramEnd"/>
            <w:r w:rsidRPr="002F6BA2">
              <w:rPr>
                <w:rFonts w:ascii="Arial" w:hAnsi="Arial" w:cs="Arial"/>
              </w:rPr>
              <w:t xml:space="preserve"> of at least 2 layers</w:t>
            </w:r>
          </w:p>
        </w:tc>
        <w:tc>
          <w:tcPr>
            <w:tcW w:w="2828" w:type="dxa"/>
          </w:tcPr>
          <w:p w14:paraId="74B581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3451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EF558B" w14:textId="77777777" w:rsidTr="000527C1">
        <w:tblPrEx>
          <w:tblCellMar>
            <w:left w:w="59" w:type="dxa"/>
            <w:right w:w="59" w:type="dxa"/>
          </w:tblCellMar>
        </w:tblPrEx>
        <w:trPr>
          <w:cantSplit/>
          <w:jc w:val="center"/>
        </w:trPr>
        <w:tc>
          <w:tcPr>
            <w:tcW w:w="1135" w:type="dxa"/>
          </w:tcPr>
          <w:p w14:paraId="50C33FD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41A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Reinforced insulation </w:t>
            </w:r>
            <w:proofErr w:type="gramStart"/>
            <w:r w:rsidRPr="002F6BA2">
              <w:rPr>
                <w:rFonts w:ascii="Arial" w:hAnsi="Arial" w:cs="Arial"/>
              </w:rPr>
              <w:t>consist</w:t>
            </w:r>
            <w:proofErr w:type="gramEnd"/>
            <w:r w:rsidRPr="002F6BA2">
              <w:rPr>
                <w:rFonts w:ascii="Arial" w:hAnsi="Arial" w:cs="Arial"/>
              </w:rPr>
              <w:t xml:space="preserve"> of at least 3 layers</w:t>
            </w:r>
          </w:p>
        </w:tc>
        <w:tc>
          <w:tcPr>
            <w:tcW w:w="2828" w:type="dxa"/>
          </w:tcPr>
          <w:p w14:paraId="1A3052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D29D7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68E7B3" w14:textId="77777777" w:rsidTr="000527C1">
        <w:tblPrEx>
          <w:tblCellMar>
            <w:left w:w="59" w:type="dxa"/>
            <w:right w:w="59" w:type="dxa"/>
          </w:tblCellMar>
        </w:tblPrEx>
        <w:trPr>
          <w:cantSplit/>
          <w:jc w:val="center"/>
        </w:trPr>
        <w:tc>
          <w:tcPr>
            <w:tcW w:w="1135" w:type="dxa"/>
          </w:tcPr>
          <w:p w14:paraId="54B166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29.3.3</w:t>
            </w:r>
          </w:p>
        </w:tc>
        <w:tc>
          <w:tcPr>
            <w:tcW w:w="4703" w:type="dxa"/>
          </w:tcPr>
          <w:p w14:paraId="34AD6E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insulation is subjected to the dry heat test Bb of IEC 60068</w:t>
            </w:r>
            <w:r w:rsidRPr="002F6BA2">
              <w:rPr>
                <w:rFonts w:ascii="Arial" w:hAnsi="Arial" w:cs="Arial"/>
              </w:rPr>
              <w:noBreakHyphen/>
              <w:t>2</w:t>
            </w:r>
            <w:r w:rsidRPr="002F6BA2">
              <w:rPr>
                <w:rFonts w:ascii="Arial" w:hAnsi="Arial" w:cs="Arial"/>
              </w:rPr>
              <w:noBreakHyphen/>
              <w:t>2, followed by</w:t>
            </w:r>
          </w:p>
        </w:tc>
        <w:tc>
          <w:tcPr>
            <w:tcW w:w="2828" w:type="dxa"/>
          </w:tcPr>
          <w:p w14:paraId="7C7FE9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26892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E31708" w14:textId="77777777" w:rsidTr="000527C1">
        <w:tblPrEx>
          <w:tblCellMar>
            <w:left w:w="59" w:type="dxa"/>
            <w:right w:w="59" w:type="dxa"/>
          </w:tblCellMar>
        </w:tblPrEx>
        <w:trPr>
          <w:cantSplit/>
          <w:jc w:val="center"/>
        </w:trPr>
        <w:tc>
          <w:tcPr>
            <w:tcW w:w="1135" w:type="dxa"/>
          </w:tcPr>
          <w:p w14:paraId="728D96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E293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electric strength test of 16.3</w:t>
            </w:r>
          </w:p>
        </w:tc>
        <w:tc>
          <w:tcPr>
            <w:tcW w:w="2828" w:type="dxa"/>
          </w:tcPr>
          <w:p w14:paraId="5B2E4F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B3702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FBF6F8" w14:textId="77777777" w:rsidTr="000527C1">
        <w:tblPrEx>
          <w:tblCellMar>
            <w:left w:w="59" w:type="dxa"/>
            <w:right w:w="59" w:type="dxa"/>
          </w:tblCellMar>
        </w:tblPrEx>
        <w:trPr>
          <w:cantSplit/>
          <w:jc w:val="center"/>
        </w:trPr>
        <w:tc>
          <w:tcPr>
            <w:tcW w:w="1135" w:type="dxa"/>
          </w:tcPr>
          <w:p w14:paraId="52F77F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F452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temperature </w:t>
            </w:r>
            <w:proofErr w:type="gramStart"/>
            <w:r w:rsidRPr="002F6BA2">
              <w:rPr>
                <w:rFonts w:ascii="Arial" w:hAnsi="Arial" w:cs="Arial"/>
              </w:rPr>
              <w:t>rise</w:t>
            </w:r>
            <w:proofErr w:type="gramEnd"/>
            <w:r w:rsidRPr="002F6BA2">
              <w:rPr>
                <w:rFonts w:ascii="Arial" w:hAnsi="Arial" w:cs="Arial"/>
              </w:rPr>
              <w:t xml:space="preserve"> during the tests of clause 19 does not exceed the value specified in table 3, the test of IEC 60068</w:t>
            </w:r>
            <w:r w:rsidRPr="002F6BA2">
              <w:rPr>
                <w:rFonts w:ascii="Arial" w:hAnsi="Arial" w:cs="Arial"/>
              </w:rPr>
              <w:noBreakHyphen/>
              <w:t>2</w:t>
            </w:r>
            <w:r w:rsidRPr="002F6BA2">
              <w:rPr>
                <w:rFonts w:ascii="Arial" w:hAnsi="Arial" w:cs="Arial"/>
              </w:rPr>
              <w:noBreakHyphen/>
              <w:t>2 is not carried out</w:t>
            </w:r>
          </w:p>
        </w:tc>
        <w:tc>
          <w:tcPr>
            <w:tcW w:w="2828" w:type="dxa"/>
          </w:tcPr>
          <w:p w14:paraId="670B5F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527FC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30AE66" w14:textId="77777777" w:rsidTr="000527C1">
        <w:tblPrEx>
          <w:tblCellMar>
            <w:left w:w="59" w:type="dxa"/>
            <w:right w:w="59" w:type="dxa"/>
          </w:tblCellMar>
        </w:tblPrEx>
        <w:trPr>
          <w:cantSplit/>
          <w:jc w:val="center"/>
        </w:trPr>
        <w:tc>
          <w:tcPr>
            <w:tcW w:w="1135" w:type="dxa"/>
          </w:tcPr>
          <w:p w14:paraId="223E32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29.3.4</w:t>
            </w:r>
          </w:p>
        </w:tc>
        <w:tc>
          <w:tcPr>
            <w:tcW w:w="4703" w:type="dxa"/>
          </w:tcPr>
          <w:p w14:paraId="4715F20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Thickness of accessible parts of reinforced insulation consisting of a single layer not less than specified in table 19</w:t>
            </w:r>
            <w:r w:rsidRPr="002F6BA2">
              <w:rPr>
                <w:rFonts w:ascii="Arial" w:hAnsi="Arial" w:cs="Arial"/>
              </w:rPr>
              <w:tab/>
              <w:t>:</w:t>
            </w:r>
          </w:p>
        </w:tc>
        <w:tc>
          <w:tcPr>
            <w:tcW w:w="2828" w:type="dxa"/>
          </w:tcPr>
          <w:p w14:paraId="2FF1FE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1B4FBE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2C6A0EB" w14:textId="77777777" w:rsidTr="000527C1">
        <w:tblPrEx>
          <w:tblCellMar>
            <w:left w:w="59" w:type="dxa"/>
            <w:right w:w="59" w:type="dxa"/>
          </w:tblCellMar>
        </w:tblPrEx>
        <w:trPr>
          <w:cantSplit/>
          <w:jc w:val="center"/>
        </w:trPr>
        <w:tc>
          <w:tcPr>
            <w:tcW w:w="1135" w:type="dxa"/>
            <w:shd w:val="clear" w:color="auto" w:fill="F2F2F2"/>
          </w:tcPr>
          <w:p w14:paraId="319F650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30</w:t>
            </w:r>
          </w:p>
        </w:tc>
        <w:tc>
          <w:tcPr>
            <w:tcW w:w="7531" w:type="dxa"/>
            <w:gridSpan w:val="2"/>
            <w:tcBorders>
              <w:right w:val="single" w:sz="6" w:space="0" w:color="auto"/>
            </w:tcBorders>
            <w:shd w:val="clear" w:color="auto" w:fill="F2F2F2"/>
          </w:tcPr>
          <w:p w14:paraId="4AF3C5E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RESISTANCE TO HEAT AND FIRE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FC6BF7"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23A94FB2" w14:textId="77777777" w:rsidTr="000527C1">
        <w:tblPrEx>
          <w:tblCellMar>
            <w:left w:w="59" w:type="dxa"/>
            <w:right w:w="59" w:type="dxa"/>
          </w:tblCellMar>
        </w:tblPrEx>
        <w:trPr>
          <w:cantSplit/>
          <w:jc w:val="center"/>
        </w:trPr>
        <w:tc>
          <w:tcPr>
            <w:tcW w:w="1135" w:type="dxa"/>
          </w:tcPr>
          <w:p w14:paraId="79184E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30.1</w:t>
            </w:r>
          </w:p>
        </w:tc>
        <w:tc>
          <w:tcPr>
            <w:tcW w:w="4703" w:type="dxa"/>
          </w:tcPr>
          <w:p w14:paraId="3485C3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External parts of non</w:t>
            </w:r>
            <w:r w:rsidRPr="002F6BA2">
              <w:rPr>
                <w:rFonts w:ascii="Arial" w:hAnsi="Arial" w:cs="Arial"/>
              </w:rPr>
              <w:noBreakHyphen/>
              <w:t>metallic material,</w:t>
            </w:r>
          </w:p>
        </w:tc>
        <w:tc>
          <w:tcPr>
            <w:tcW w:w="2828" w:type="dxa"/>
          </w:tcPr>
          <w:p w14:paraId="0AB75FA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DC90B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D1ED74" w14:textId="77777777" w:rsidTr="000527C1">
        <w:tblPrEx>
          <w:tblCellMar>
            <w:left w:w="59" w:type="dxa"/>
            <w:right w:w="59" w:type="dxa"/>
          </w:tblCellMar>
        </w:tblPrEx>
        <w:trPr>
          <w:cantSplit/>
          <w:jc w:val="center"/>
        </w:trPr>
        <w:tc>
          <w:tcPr>
            <w:tcW w:w="1135" w:type="dxa"/>
          </w:tcPr>
          <w:p w14:paraId="3163198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D67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supporting live parts, and</w:t>
            </w:r>
          </w:p>
        </w:tc>
        <w:tc>
          <w:tcPr>
            <w:tcW w:w="2828" w:type="dxa"/>
          </w:tcPr>
          <w:p w14:paraId="5AFD50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135C8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65D189" w14:textId="77777777" w:rsidTr="000527C1">
        <w:tblPrEx>
          <w:tblCellMar>
            <w:left w:w="59" w:type="dxa"/>
            <w:right w:w="59" w:type="dxa"/>
          </w:tblCellMar>
        </w:tblPrEx>
        <w:trPr>
          <w:cantSplit/>
          <w:jc w:val="center"/>
        </w:trPr>
        <w:tc>
          <w:tcPr>
            <w:tcW w:w="1135" w:type="dxa"/>
          </w:tcPr>
          <w:p w14:paraId="088F546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A4F3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thermoplastic material providing supplementary or reinforced insulation</w:t>
            </w:r>
          </w:p>
        </w:tc>
        <w:tc>
          <w:tcPr>
            <w:tcW w:w="2828" w:type="dxa"/>
          </w:tcPr>
          <w:p w14:paraId="3C2D45D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DC7AF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CF3797" w14:textId="77777777" w:rsidTr="000527C1">
        <w:tblPrEx>
          <w:tblCellMar>
            <w:left w:w="59" w:type="dxa"/>
            <w:right w:w="59" w:type="dxa"/>
          </w:tblCellMar>
        </w:tblPrEx>
        <w:trPr>
          <w:cantSplit/>
          <w:jc w:val="center"/>
        </w:trPr>
        <w:tc>
          <w:tcPr>
            <w:tcW w:w="1135" w:type="dxa"/>
          </w:tcPr>
          <w:p w14:paraId="352448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EB93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sufficiently resistant to heat</w:t>
            </w:r>
          </w:p>
        </w:tc>
        <w:tc>
          <w:tcPr>
            <w:tcW w:w="2828" w:type="dxa"/>
          </w:tcPr>
          <w:p w14:paraId="278F0AF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A512C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AB0D02" w14:textId="77777777" w:rsidTr="000527C1">
        <w:tblPrEx>
          <w:tblCellMar>
            <w:left w:w="59" w:type="dxa"/>
            <w:right w:w="59" w:type="dxa"/>
          </w:tblCellMar>
        </w:tblPrEx>
        <w:trPr>
          <w:cantSplit/>
          <w:jc w:val="center"/>
        </w:trPr>
        <w:tc>
          <w:tcPr>
            <w:tcW w:w="1135" w:type="dxa"/>
          </w:tcPr>
          <w:p w14:paraId="60944B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2767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Ball</w:t>
            </w:r>
            <w:r w:rsidRPr="002F6BA2">
              <w:rPr>
                <w:rFonts w:ascii="Arial" w:hAnsi="Arial" w:cs="Arial"/>
              </w:rPr>
              <w:noBreakHyphen/>
              <w:t>pressure test according to IEC 60695</w:t>
            </w:r>
            <w:r w:rsidRPr="002F6BA2">
              <w:rPr>
                <w:rFonts w:ascii="Arial" w:hAnsi="Arial" w:cs="Arial"/>
              </w:rPr>
              <w:noBreakHyphen/>
              <w:t>10</w:t>
            </w:r>
            <w:r w:rsidRPr="002F6BA2">
              <w:rPr>
                <w:rFonts w:ascii="Arial" w:hAnsi="Arial" w:cs="Arial"/>
              </w:rPr>
              <w:noBreakHyphen/>
              <w:t xml:space="preserve">2 </w:t>
            </w:r>
          </w:p>
        </w:tc>
        <w:tc>
          <w:tcPr>
            <w:tcW w:w="2828" w:type="dxa"/>
          </w:tcPr>
          <w:p w14:paraId="66C952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80D65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44B629" w14:textId="77777777" w:rsidTr="000527C1">
        <w:tblPrEx>
          <w:tblCellMar>
            <w:left w:w="59" w:type="dxa"/>
            <w:right w:w="59" w:type="dxa"/>
          </w:tblCellMar>
        </w:tblPrEx>
        <w:trPr>
          <w:cantSplit/>
          <w:jc w:val="center"/>
        </w:trPr>
        <w:tc>
          <w:tcPr>
            <w:tcW w:w="1135" w:type="dxa"/>
          </w:tcPr>
          <w:p w14:paraId="561F044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F4100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External parts tested at 40 °C plus the maximum temperature rise determined during the test of clause 11, or at 75 °C, whichever is the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828" w:type="dxa"/>
          </w:tcPr>
          <w:p w14:paraId="7418B1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14:paraId="724BCE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03F781" w14:textId="77777777" w:rsidTr="000527C1">
        <w:tblPrEx>
          <w:tblCellMar>
            <w:left w:w="59" w:type="dxa"/>
            <w:right w:w="59" w:type="dxa"/>
          </w:tblCellMar>
        </w:tblPrEx>
        <w:trPr>
          <w:cantSplit/>
          <w:jc w:val="center"/>
        </w:trPr>
        <w:tc>
          <w:tcPr>
            <w:tcW w:w="1135" w:type="dxa"/>
          </w:tcPr>
          <w:p w14:paraId="240D31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3905C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Parts supporting live parts tested at 40 °C plus the maximum temperature rise determined during the test of clause 11, or at 125 °C, whichever is the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828" w:type="dxa"/>
          </w:tcPr>
          <w:p w14:paraId="0B9EB9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14:paraId="634D64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10A1A9" w14:textId="77777777" w:rsidTr="000527C1">
        <w:tblPrEx>
          <w:tblCellMar>
            <w:left w:w="59" w:type="dxa"/>
            <w:right w:w="59" w:type="dxa"/>
          </w:tblCellMar>
        </w:tblPrEx>
        <w:trPr>
          <w:cantSplit/>
          <w:jc w:val="center"/>
        </w:trPr>
        <w:tc>
          <w:tcPr>
            <w:tcW w:w="1135" w:type="dxa"/>
          </w:tcPr>
          <w:p w14:paraId="523ACC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D1C1DB"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Parts of thermoplastic material providing supplementary or reinforced insulation tested at 25 °C plus the maximum temperature rise determined during clause 19, if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 xml:space="preserve">: </w:t>
            </w:r>
          </w:p>
        </w:tc>
        <w:tc>
          <w:tcPr>
            <w:tcW w:w="2828" w:type="dxa"/>
          </w:tcPr>
          <w:p w14:paraId="6E06AF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14:paraId="117FCE0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181BBD" w14:textId="77777777" w:rsidTr="000527C1">
        <w:tblPrEx>
          <w:tblCellMar>
            <w:left w:w="59" w:type="dxa"/>
            <w:right w:w="59" w:type="dxa"/>
          </w:tblCellMar>
        </w:tblPrEx>
        <w:trPr>
          <w:cantSplit/>
          <w:jc w:val="center"/>
        </w:trPr>
        <w:tc>
          <w:tcPr>
            <w:tcW w:w="1135" w:type="dxa"/>
          </w:tcPr>
          <w:p w14:paraId="6C16C1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w:t>
            </w:r>
          </w:p>
        </w:tc>
        <w:tc>
          <w:tcPr>
            <w:tcW w:w="4703" w:type="dxa"/>
          </w:tcPr>
          <w:p w14:paraId="400B89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resistant to ignition and spread of fire</w:t>
            </w:r>
          </w:p>
        </w:tc>
        <w:tc>
          <w:tcPr>
            <w:tcW w:w="2828" w:type="dxa"/>
          </w:tcPr>
          <w:p w14:paraId="15A2E5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w:t>
            </w:r>
          </w:p>
        </w:tc>
        <w:tc>
          <w:tcPr>
            <w:tcW w:w="918" w:type="dxa"/>
            <w:tcBorders>
              <w:bottom w:val="single" w:sz="6" w:space="0" w:color="auto"/>
            </w:tcBorders>
            <w:shd w:val="clear" w:color="auto" w:fill="auto"/>
          </w:tcPr>
          <w:p w14:paraId="2556917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4D9B94A" w14:textId="77777777" w:rsidTr="000527C1">
        <w:tblPrEx>
          <w:tblCellMar>
            <w:left w:w="59" w:type="dxa"/>
            <w:right w:w="59" w:type="dxa"/>
          </w:tblCellMar>
        </w:tblPrEx>
        <w:trPr>
          <w:cantSplit/>
          <w:jc w:val="center"/>
        </w:trPr>
        <w:tc>
          <w:tcPr>
            <w:tcW w:w="1135" w:type="dxa"/>
          </w:tcPr>
          <w:p w14:paraId="08ECE56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32935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EEF7E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9E67D9" w14:textId="77777777" w:rsidTr="000527C1">
        <w:tblPrEx>
          <w:tblCellMar>
            <w:left w:w="59" w:type="dxa"/>
            <w:right w:w="59" w:type="dxa"/>
          </w:tblCellMar>
        </w:tblPrEx>
        <w:trPr>
          <w:cantSplit/>
          <w:jc w:val="center"/>
        </w:trPr>
        <w:tc>
          <w:tcPr>
            <w:tcW w:w="1135" w:type="dxa"/>
          </w:tcPr>
          <w:p w14:paraId="4FA60B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0E29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having a mass not exceeding 0,5 g, provided the cumulative effect is unlikely to propagate flames that originate inside the appliance by propagating flames from one part to another, or</w:t>
            </w:r>
          </w:p>
        </w:tc>
        <w:tc>
          <w:tcPr>
            <w:tcW w:w="2828" w:type="dxa"/>
          </w:tcPr>
          <w:p w14:paraId="2A5726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7138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BF4809" w14:textId="77777777" w:rsidTr="000527C1">
        <w:tblPrEx>
          <w:tblCellMar>
            <w:left w:w="59" w:type="dxa"/>
            <w:right w:w="59" w:type="dxa"/>
          </w:tblCellMar>
        </w:tblPrEx>
        <w:trPr>
          <w:cantSplit/>
          <w:jc w:val="center"/>
        </w:trPr>
        <w:tc>
          <w:tcPr>
            <w:tcW w:w="1135" w:type="dxa"/>
          </w:tcPr>
          <w:p w14:paraId="2E02BE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4AB0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decorative trims, </w:t>
            </w:r>
            <w:proofErr w:type="gramStart"/>
            <w:r w:rsidRPr="002F6BA2">
              <w:rPr>
                <w:rFonts w:ascii="Arial" w:hAnsi="Arial" w:cs="Arial"/>
              </w:rPr>
              <w:t>knobs</w:t>
            </w:r>
            <w:proofErr w:type="gramEnd"/>
            <w:r w:rsidRPr="002F6BA2">
              <w:rPr>
                <w:rFonts w:ascii="Arial" w:hAnsi="Arial" w:cs="Arial"/>
              </w:rPr>
              <w:t xml:space="preserve"> and other parts unlikely to be ignited or to propagate flames that originate inside the appliance </w:t>
            </w:r>
          </w:p>
        </w:tc>
        <w:tc>
          <w:tcPr>
            <w:tcW w:w="2828" w:type="dxa"/>
          </w:tcPr>
          <w:p w14:paraId="5E6E01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3DED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1B8566" w14:textId="77777777" w:rsidTr="000527C1">
        <w:tblPrEx>
          <w:tblCellMar>
            <w:left w:w="59" w:type="dxa"/>
            <w:right w:w="59" w:type="dxa"/>
          </w:tblCellMar>
        </w:tblPrEx>
        <w:trPr>
          <w:cantSplit/>
          <w:jc w:val="center"/>
        </w:trPr>
        <w:tc>
          <w:tcPr>
            <w:tcW w:w="1135" w:type="dxa"/>
          </w:tcPr>
          <w:p w14:paraId="443B3F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FE62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checked by the test of 30.2.1, and in addition:</w:t>
            </w:r>
          </w:p>
        </w:tc>
        <w:tc>
          <w:tcPr>
            <w:tcW w:w="2828" w:type="dxa"/>
          </w:tcPr>
          <w:p w14:paraId="4D1820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98485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94B5ED" w14:textId="77777777" w:rsidTr="000527C1">
        <w:tblPrEx>
          <w:tblCellMar>
            <w:left w:w="59" w:type="dxa"/>
            <w:right w:w="59" w:type="dxa"/>
          </w:tblCellMar>
        </w:tblPrEx>
        <w:trPr>
          <w:cantSplit/>
          <w:jc w:val="center"/>
        </w:trPr>
        <w:tc>
          <w:tcPr>
            <w:tcW w:w="1135" w:type="dxa"/>
          </w:tcPr>
          <w:p w14:paraId="4CD96D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48B4F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attended appliances, 30.2.2 applies</w:t>
            </w:r>
          </w:p>
        </w:tc>
        <w:tc>
          <w:tcPr>
            <w:tcW w:w="2828" w:type="dxa"/>
          </w:tcPr>
          <w:p w14:paraId="1C540A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1375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DC329C" w14:textId="77777777" w:rsidTr="000527C1">
        <w:tblPrEx>
          <w:tblCellMar>
            <w:left w:w="59" w:type="dxa"/>
            <w:right w:w="59" w:type="dxa"/>
          </w:tblCellMar>
        </w:tblPrEx>
        <w:trPr>
          <w:cantSplit/>
          <w:jc w:val="center"/>
        </w:trPr>
        <w:tc>
          <w:tcPr>
            <w:tcW w:w="1135" w:type="dxa"/>
          </w:tcPr>
          <w:p w14:paraId="4C13F2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39DC5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unattended appliances, 30.2.3 applies</w:t>
            </w:r>
          </w:p>
        </w:tc>
        <w:tc>
          <w:tcPr>
            <w:tcW w:w="2828" w:type="dxa"/>
          </w:tcPr>
          <w:p w14:paraId="2AC642C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FDAC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547F17" w14:textId="77777777" w:rsidTr="000527C1">
        <w:tblPrEx>
          <w:tblCellMar>
            <w:left w:w="59" w:type="dxa"/>
            <w:right w:w="59" w:type="dxa"/>
          </w:tblCellMar>
        </w:tblPrEx>
        <w:trPr>
          <w:cantSplit/>
          <w:jc w:val="center"/>
        </w:trPr>
        <w:tc>
          <w:tcPr>
            <w:tcW w:w="1135" w:type="dxa"/>
          </w:tcPr>
          <w:p w14:paraId="228E4C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0F71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for remote operation, 30.2.3 applies</w:t>
            </w:r>
          </w:p>
        </w:tc>
        <w:tc>
          <w:tcPr>
            <w:tcW w:w="2828" w:type="dxa"/>
          </w:tcPr>
          <w:p w14:paraId="13752A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DF08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05669C" w14:textId="77777777" w:rsidTr="000527C1">
        <w:tblPrEx>
          <w:tblCellMar>
            <w:left w:w="59" w:type="dxa"/>
            <w:right w:w="59" w:type="dxa"/>
          </w:tblCellMar>
        </w:tblPrEx>
        <w:trPr>
          <w:cantSplit/>
          <w:jc w:val="center"/>
        </w:trPr>
        <w:tc>
          <w:tcPr>
            <w:tcW w:w="1135" w:type="dxa"/>
          </w:tcPr>
          <w:p w14:paraId="5F9C88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3116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base material of printed circuit boards, 30.2.4 applies</w:t>
            </w:r>
          </w:p>
        </w:tc>
        <w:tc>
          <w:tcPr>
            <w:tcW w:w="2828" w:type="dxa"/>
          </w:tcPr>
          <w:p w14:paraId="5D4BFE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5EAC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3C1568"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683E3793"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30.2.1</w:t>
            </w:r>
          </w:p>
        </w:tc>
        <w:tc>
          <w:tcPr>
            <w:tcW w:w="4703" w:type="dxa"/>
            <w:tcBorders>
              <w:top w:val="single" w:sz="4" w:space="0" w:color="auto"/>
              <w:left w:val="single" w:sz="4" w:space="0" w:color="auto"/>
              <w:bottom w:val="single" w:sz="4" w:space="0" w:color="auto"/>
              <w:right w:val="single" w:sz="4" w:space="0" w:color="auto"/>
            </w:tcBorders>
          </w:tcPr>
          <w:p w14:paraId="35E6F87E"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at 550 °C</w:t>
            </w:r>
          </w:p>
        </w:tc>
        <w:tc>
          <w:tcPr>
            <w:tcW w:w="2828" w:type="dxa"/>
            <w:tcBorders>
              <w:top w:val="single" w:sz="4" w:space="0" w:color="auto"/>
              <w:left w:val="single" w:sz="4" w:space="0" w:color="auto"/>
              <w:bottom w:val="single" w:sz="4" w:space="0" w:color="auto"/>
              <w:right w:val="single" w:sz="4" w:space="0" w:color="auto"/>
            </w:tcBorders>
          </w:tcPr>
          <w:p w14:paraId="78D7B770"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(see appended table 30.2)</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06A53056" w14:textId="77777777" w:rsidR="0020413C" w:rsidRPr="002F6BA2" w:rsidRDefault="0020413C" w:rsidP="0020413C">
            <w:pPr>
              <w:tabs>
                <w:tab w:val="left" w:pos="-720"/>
              </w:tabs>
              <w:spacing w:before="54" w:after="66"/>
              <w:jc w:val="center"/>
              <w:rPr>
                <w:rFonts w:ascii="Arial" w:hAnsi="Arial" w:cs="Arial"/>
              </w:rPr>
            </w:pPr>
          </w:p>
        </w:tc>
      </w:tr>
      <w:tr w:rsidR="00564A2B" w:rsidRPr="002F6BA2" w14:paraId="23388703"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3E0DF92B"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391CBDEA"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However, test not carried out if the material is classified as having 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 550 °C, or</w:t>
            </w:r>
          </w:p>
        </w:tc>
        <w:tc>
          <w:tcPr>
            <w:tcW w:w="2828" w:type="dxa"/>
            <w:tcBorders>
              <w:top w:val="single" w:sz="4" w:space="0" w:color="auto"/>
              <w:left w:val="single" w:sz="4" w:space="0" w:color="auto"/>
              <w:bottom w:val="single" w:sz="4" w:space="0" w:color="auto"/>
              <w:right w:val="single" w:sz="4" w:space="0" w:color="auto"/>
            </w:tcBorders>
          </w:tcPr>
          <w:p w14:paraId="1EAE84F0"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282EB73E" w14:textId="77777777" w:rsidR="0020413C" w:rsidRPr="002F6BA2" w:rsidRDefault="0020413C" w:rsidP="0020413C">
            <w:pPr>
              <w:tabs>
                <w:tab w:val="left" w:pos="-720"/>
              </w:tabs>
              <w:spacing w:before="54" w:after="66"/>
              <w:jc w:val="center"/>
              <w:rPr>
                <w:rFonts w:ascii="Arial" w:hAnsi="Arial" w:cs="Arial"/>
              </w:rPr>
            </w:pPr>
          </w:p>
        </w:tc>
      </w:tr>
      <w:tr w:rsidR="00564A2B" w:rsidRPr="002F6BA2" w14:paraId="1232F08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4AA04E7D"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02EFE76F"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the material is classified at least HB40 according to IEC 60695</w:t>
            </w:r>
            <w:r w:rsidRPr="002F6BA2">
              <w:rPr>
                <w:rFonts w:ascii="Arial" w:hAnsi="Arial" w:cs="Arial"/>
              </w:rPr>
              <w:noBreakHyphen/>
              <w:t>11</w:t>
            </w:r>
            <w:r w:rsidRPr="002F6BA2">
              <w:rPr>
                <w:rFonts w:ascii="Arial" w:hAnsi="Arial" w:cs="Arial"/>
              </w:rPr>
              <w:noBreakHyphen/>
              <w:t>10</w:t>
            </w:r>
          </w:p>
        </w:tc>
        <w:tc>
          <w:tcPr>
            <w:tcW w:w="2828" w:type="dxa"/>
            <w:tcBorders>
              <w:top w:val="single" w:sz="4" w:space="0" w:color="auto"/>
              <w:left w:val="single" w:sz="4" w:space="0" w:color="auto"/>
              <w:bottom w:val="single" w:sz="4" w:space="0" w:color="auto"/>
              <w:right w:val="single" w:sz="4" w:space="0" w:color="auto"/>
            </w:tcBorders>
          </w:tcPr>
          <w:p w14:paraId="488E2E84"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119B69B5" w14:textId="77777777" w:rsidR="0020413C" w:rsidRPr="002F6BA2" w:rsidRDefault="0020413C" w:rsidP="0020413C">
            <w:pPr>
              <w:tabs>
                <w:tab w:val="left" w:pos="-720"/>
              </w:tabs>
              <w:spacing w:before="54" w:after="66"/>
              <w:jc w:val="center"/>
              <w:rPr>
                <w:rFonts w:ascii="Arial" w:hAnsi="Arial" w:cs="Arial"/>
              </w:rPr>
            </w:pPr>
          </w:p>
        </w:tc>
      </w:tr>
      <w:tr w:rsidR="00564A2B" w:rsidRPr="002F6BA2" w14:paraId="36CC2C43"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4741AE6D"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3DCD6776"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Parts for which the glow</w:t>
            </w:r>
            <w:r w:rsidRPr="002F6BA2">
              <w:rPr>
                <w:rFonts w:ascii="Arial" w:hAnsi="Arial" w:cs="Arial"/>
              </w:rPr>
              <w:noBreakHyphen/>
              <w:t>wire test cannot be carried out need to meet the requirements in ISO 9772 for material classified HBF</w:t>
            </w:r>
          </w:p>
        </w:tc>
        <w:tc>
          <w:tcPr>
            <w:tcW w:w="2828" w:type="dxa"/>
            <w:tcBorders>
              <w:top w:val="single" w:sz="4" w:space="0" w:color="auto"/>
              <w:left w:val="single" w:sz="4" w:space="0" w:color="auto"/>
              <w:bottom w:val="single" w:sz="4" w:space="0" w:color="auto"/>
              <w:right w:val="single" w:sz="4" w:space="0" w:color="auto"/>
            </w:tcBorders>
          </w:tcPr>
          <w:p w14:paraId="0C06E7DF"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7FFA0CDB" w14:textId="77777777" w:rsidR="0020413C" w:rsidRPr="002F6BA2" w:rsidRDefault="0020413C" w:rsidP="0020413C">
            <w:pPr>
              <w:tabs>
                <w:tab w:val="left" w:pos="-720"/>
              </w:tabs>
              <w:spacing w:before="54" w:after="66"/>
              <w:jc w:val="center"/>
              <w:rPr>
                <w:rFonts w:ascii="Arial" w:hAnsi="Arial" w:cs="Arial"/>
              </w:rPr>
            </w:pPr>
          </w:p>
        </w:tc>
      </w:tr>
      <w:tr w:rsidR="00564A2B" w:rsidRPr="002F6BA2" w14:paraId="062E03B9" w14:textId="77777777" w:rsidTr="000527C1">
        <w:tblPrEx>
          <w:tblCellMar>
            <w:left w:w="59" w:type="dxa"/>
            <w:right w:w="59" w:type="dxa"/>
          </w:tblCellMar>
        </w:tblPrEx>
        <w:trPr>
          <w:cantSplit/>
          <w:jc w:val="center"/>
        </w:trPr>
        <w:tc>
          <w:tcPr>
            <w:tcW w:w="1135" w:type="dxa"/>
          </w:tcPr>
          <w:p w14:paraId="51CAE6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w:t>
            </w:r>
          </w:p>
        </w:tc>
        <w:tc>
          <w:tcPr>
            <w:tcW w:w="4703" w:type="dxa"/>
          </w:tcPr>
          <w:p w14:paraId="6FED0C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operated while unattended, tested as specified in 30.2.3.1 and 30.2.3.2</w:t>
            </w:r>
          </w:p>
        </w:tc>
        <w:tc>
          <w:tcPr>
            <w:tcW w:w="2828" w:type="dxa"/>
          </w:tcPr>
          <w:p w14:paraId="73F39E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0A9C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EE043C" w14:textId="77777777" w:rsidTr="000527C1">
        <w:tblPrEx>
          <w:tblCellMar>
            <w:left w:w="59" w:type="dxa"/>
            <w:right w:w="59" w:type="dxa"/>
          </w:tblCellMar>
        </w:tblPrEx>
        <w:trPr>
          <w:cantSplit/>
          <w:jc w:val="center"/>
        </w:trPr>
        <w:tc>
          <w:tcPr>
            <w:tcW w:w="1135" w:type="dxa"/>
          </w:tcPr>
          <w:p w14:paraId="2E5179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BD133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tests are not applicable to conditions as specified</w:t>
            </w:r>
            <w:r w:rsidRPr="002F6BA2">
              <w:rPr>
                <w:rFonts w:ascii="Arial" w:hAnsi="Arial" w:cs="Arial"/>
              </w:rPr>
              <w:tab/>
              <w:t>:</w:t>
            </w:r>
          </w:p>
        </w:tc>
        <w:tc>
          <w:tcPr>
            <w:tcW w:w="2828" w:type="dxa"/>
          </w:tcPr>
          <w:p w14:paraId="1E95F4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D57B7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F3BAA1" w14:textId="77777777" w:rsidTr="000527C1">
        <w:tblPrEx>
          <w:tblCellMar>
            <w:left w:w="59" w:type="dxa"/>
            <w:right w:w="59" w:type="dxa"/>
          </w:tblCellMar>
        </w:tblPrEx>
        <w:trPr>
          <w:cantSplit/>
          <w:jc w:val="center"/>
        </w:trPr>
        <w:tc>
          <w:tcPr>
            <w:tcW w:w="1135" w:type="dxa"/>
          </w:tcPr>
          <w:p w14:paraId="7F2525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30.2.3.1</w:t>
            </w:r>
          </w:p>
        </w:tc>
        <w:tc>
          <w:tcPr>
            <w:tcW w:w="4703" w:type="dxa"/>
          </w:tcPr>
          <w:p w14:paraId="4F13C0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supporting connections carrying a current exceeding 0,2 A during normal operation, and</w:t>
            </w:r>
          </w:p>
        </w:tc>
        <w:tc>
          <w:tcPr>
            <w:tcW w:w="2828" w:type="dxa"/>
          </w:tcPr>
          <w:p w14:paraId="43BD7EF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BD65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4DBB76" w14:textId="77777777" w:rsidTr="000527C1">
        <w:tblPrEx>
          <w:tblCellMar>
            <w:left w:w="59" w:type="dxa"/>
            <w:right w:w="59" w:type="dxa"/>
          </w:tblCellMar>
        </w:tblPrEx>
        <w:trPr>
          <w:cantSplit/>
          <w:jc w:val="center"/>
        </w:trPr>
        <w:tc>
          <w:tcPr>
            <w:tcW w:w="1135" w:type="dxa"/>
          </w:tcPr>
          <w:p w14:paraId="7C4B7F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5C3A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 xml:space="preserve">metallic material, other than small parts, within </w:t>
            </w:r>
            <w:proofErr w:type="gramStart"/>
            <w:r w:rsidRPr="002F6BA2">
              <w:rPr>
                <w:rFonts w:ascii="Arial" w:hAnsi="Arial" w:cs="Arial"/>
              </w:rPr>
              <w:t>a distance of 3</w:t>
            </w:r>
            <w:proofErr w:type="gramEnd"/>
            <w:r w:rsidRPr="002F6BA2">
              <w:rPr>
                <w:rFonts w:ascii="Arial" w:hAnsi="Arial" w:cs="Arial"/>
              </w:rPr>
              <w:t xml:space="preserve"> mm,</w:t>
            </w:r>
          </w:p>
        </w:tc>
        <w:tc>
          <w:tcPr>
            <w:tcW w:w="2828" w:type="dxa"/>
          </w:tcPr>
          <w:p w14:paraId="28495C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5CA5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B1FAFD9" w14:textId="77777777" w:rsidTr="000527C1">
        <w:tblPrEx>
          <w:tblCellMar>
            <w:left w:w="59" w:type="dxa"/>
            <w:right w:w="59" w:type="dxa"/>
          </w:tblCellMar>
        </w:tblPrEx>
        <w:trPr>
          <w:cantSplit/>
          <w:jc w:val="center"/>
        </w:trPr>
        <w:tc>
          <w:tcPr>
            <w:tcW w:w="1135" w:type="dxa"/>
          </w:tcPr>
          <w:p w14:paraId="131D8C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99C9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 xml:space="preserve">11 with a test severity of 850 °C </w:t>
            </w:r>
          </w:p>
        </w:tc>
        <w:tc>
          <w:tcPr>
            <w:tcW w:w="2828" w:type="dxa"/>
          </w:tcPr>
          <w:p w14:paraId="79C360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w:t>
            </w:r>
          </w:p>
        </w:tc>
        <w:tc>
          <w:tcPr>
            <w:tcW w:w="918" w:type="dxa"/>
            <w:shd w:val="clear" w:color="auto" w:fill="auto"/>
          </w:tcPr>
          <w:p w14:paraId="57693B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B8E36E" w14:textId="77777777" w:rsidTr="000527C1">
        <w:tblPrEx>
          <w:tblCellMar>
            <w:left w:w="59" w:type="dxa"/>
            <w:right w:w="59" w:type="dxa"/>
          </w:tblCellMar>
        </w:tblPrEx>
        <w:trPr>
          <w:cantSplit/>
          <w:jc w:val="center"/>
        </w:trPr>
        <w:tc>
          <w:tcPr>
            <w:tcW w:w="1135" w:type="dxa"/>
          </w:tcPr>
          <w:p w14:paraId="09AA07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E220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Glow</w:t>
            </w:r>
            <w:r w:rsidRPr="002F6BA2">
              <w:rPr>
                <w:rFonts w:ascii="Arial" w:hAnsi="Arial" w:cs="Arial"/>
              </w:rPr>
              <w:noBreakHyphen/>
              <w:t>wire applied to an interposed shielding material, if relevant</w:t>
            </w:r>
          </w:p>
        </w:tc>
        <w:tc>
          <w:tcPr>
            <w:tcW w:w="2828" w:type="dxa"/>
          </w:tcPr>
          <w:p w14:paraId="2FF9BF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B2C11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1F7DB3" w14:textId="77777777" w:rsidTr="000527C1">
        <w:tblPrEx>
          <w:tblCellMar>
            <w:left w:w="59" w:type="dxa"/>
            <w:right w:w="59" w:type="dxa"/>
          </w:tblCellMar>
        </w:tblPrEx>
        <w:trPr>
          <w:cantSplit/>
          <w:jc w:val="center"/>
        </w:trPr>
        <w:tc>
          <w:tcPr>
            <w:tcW w:w="1135" w:type="dxa"/>
          </w:tcPr>
          <w:p w14:paraId="43F9B22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354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glow</w:t>
            </w:r>
            <w:r w:rsidRPr="002F6BA2">
              <w:rPr>
                <w:rFonts w:ascii="Arial" w:hAnsi="Arial" w:cs="Arial"/>
              </w:rPr>
              <w:noBreakHyphen/>
              <w:t>wire test is not carried out on parts of material classified as having 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 850 °C</w:t>
            </w:r>
          </w:p>
        </w:tc>
        <w:tc>
          <w:tcPr>
            <w:tcW w:w="2828" w:type="dxa"/>
          </w:tcPr>
          <w:p w14:paraId="153171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E5DB6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97B387" w14:textId="77777777" w:rsidTr="000527C1">
        <w:tblPrEx>
          <w:tblCellMar>
            <w:left w:w="59" w:type="dxa"/>
            <w:right w:w="59" w:type="dxa"/>
          </w:tblCellMar>
        </w:tblPrEx>
        <w:trPr>
          <w:cantSplit/>
          <w:jc w:val="center"/>
        </w:trPr>
        <w:tc>
          <w:tcPr>
            <w:tcW w:w="1135" w:type="dxa"/>
          </w:tcPr>
          <w:p w14:paraId="502610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30.2.3.2</w:t>
            </w:r>
          </w:p>
        </w:tc>
        <w:tc>
          <w:tcPr>
            <w:tcW w:w="4703" w:type="dxa"/>
          </w:tcPr>
          <w:p w14:paraId="5F4461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supporting connections, and</w:t>
            </w:r>
          </w:p>
        </w:tc>
        <w:tc>
          <w:tcPr>
            <w:tcW w:w="2828" w:type="dxa"/>
          </w:tcPr>
          <w:p w14:paraId="5D54C4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06F95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A05177" w14:textId="77777777" w:rsidTr="000527C1">
        <w:tblPrEx>
          <w:tblCellMar>
            <w:left w:w="59" w:type="dxa"/>
            <w:right w:w="59" w:type="dxa"/>
          </w:tblCellMar>
        </w:tblPrEx>
        <w:trPr>
          <w:cantSplit/>
          <w:jc w:val="center"/>
        </w:trPr>
        <w:tc>
          <w:tcPr>
            <w:tcW w:w="1135" w:type="dxa"/>
          </w:tcPr>
          <w:p w14:paraId="7CCF1B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67BF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 xml:space="preserve">metallic material within </w:t>
            </w:r>
            <w:proofErr w:type="gramStart"/>
            <w:r w:rsidRPr="002F6BA2">
              <w:rPr>
                <w:rFonts w:ascii="Arial" w:hAnsi="Arial" w:cs="Arial"/>
              </w:rPr>
              <w:t>a distance of 3</w:t>
            </w:r>
            <w:proofErr w:type="gramEnd"/>
            <w:r w:rsidRPr="002F6BA2">
              <w:rPr>
                <w:rFonts w:ascii="Arial" w:hAnsi="Arial" w:cs="Arial"/>
              </w:rPr>
              <w:t> mm,</w:t>
            </w:r>
          </w:p>
        </w:tc>
        <w:tc>
          <w:tcPr>
            <w:tcW w:w="2828" w:type="dxa"/>
          </w:tcPr>
          <w:p w14:paraId="171877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AEB69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4B8914" w14:textId="77777777" w:rsidTr="000527C1">
        <w:tblPrEx>
          <w:tblCellMar>
            <w:left w:w="59" w:type="dxa"/>
            <w:right w:w="59" w:type="dxa"/>
          </w:tblCellMar>
        </w:tblPrEx>
        <w:trPr>
          <w:cantSplit/>
          <w:jc w:val="center"/>
        </w:trPr>
        <w:tc>
          <w:tcPr>
            <w:tcW w:w="1135" w:type="dxa"/>
          </w:tcPr>
          <w:p w14:paraId="466237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F4E10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with appropriate severity level:</w:t>
            </w:r>
          </w:p>
        </w:tc>
        <w:tc>
          <w:tcPr>
            <w:tcW w:w="2828" w:type="dxa"/>
          </w:tcPr>
          <w:p w14:paraId="0D68DB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w:t>
            </w:r>
          </w:p>
        </w:tc>
        <w:tc>
          <w:tcPr>
            <w:tcW w:w="918" w:type="dxa"/>
            <w:shd w:val="clear" w:color="auto" w:fill="auto"/>
          </w:tcPr>
          <w:p w14:paraId="0AAA31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E616C6" w14:textId="77777777" w:rsidTr="000527C1">
        <w:tblPrEx>
          <w:tblCellMar>
            <w:left w:w="59" w:type="dxa"/>
            <w:right w:w="59" w:type="dxa"/>
          </w:tblCellMar>
        </w:tblPrEx>
        <w:trPr>
          <w:cantSplit/>
          <w:jc w:val="center"/>
        </w:trPr>
        <w:tc>
          <w:tcPr>
            <w:tcW w:w="1135" w:type="dxa"/>
          </w:tcPr>
          <w:p w14:paraId="72D68E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265E6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750 °C, for connections carrying a current exceeding 0,2 A during normal operation</w:t>
            </w:r>
          </w:p>
        </w:tc>
        <w:tc>
          <w:tcPr>
            <w:tcW w:w="2828" w:type="dxa"/>
          </w:tcPr>
          <w:p w14:paraId="56FF95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28FF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C186A4" w14:textId="77777777" w:rsidTr="000527C1">
        <w:tblPrEx>
          <w:tblCellMar>
            <w:left w:w="59" w:type="dxa"/>
            <w:right w:w="59" w:type="dxa"/>
          </w:tblCellMar>
        </w:tblPrEx>
        <w:trPr>
          <w:cantSplit/>
          <w:jc w:val="center"/>
        </w:trPr>
        <w:tc>
          <w:tcPr>
            <w:tcW w:w="1135" w:type="dxa"/>
          </w:tcPr>
          <w:p w14:paraId="4F046B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AAF77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650 °C, for other connections</w:t>
            </w:r>
          </w:p>
        </w:tc>
        <w:tc>
          <w:tcPr>
            <w:tcW w:w="2828" w:type="dxa"/>
          </w:tcPr>
          <w:p w14:paraId="74E580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7CC5E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729B6D" w14:textId="77777777" w:rsidTr="000527C1">
        <w:tblPrEx>
          <w:tblCellMar>
            <w:left w:w="59" w:type="dxa"/>
            <w:right w:w="59" w:type="dxa"/>
          </w:tblCellMar>
        </w:tblPrEx>
        <w:trPr>
          <w:cantSplit/>
          <w:jc w:val="center"/>
        </w:trPr>
        <w:tc>
          <w:tcPr>
            <w:tcW w:w="1135" w:type="dxa"/>
          </w:tcPr>
          <w:p w14:paraId="0F56F2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B08F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Glow</w:t>
            </w:r>
            <w:r w:rsidRPr="002F6BA2">
              <w:rPr>
                <w:rFonts w:ascii="Arial" w:hAnsi="Arial" w:cs="Arial"/>
              </w:rPr>
              <w:noBreakHyphen/>
              <w:t>wire applied to an interposed shielding material, if relevant</w:t>
            </w:r>
          </w:p>
        </w:tc>
        <w:tc>
          <w:tcPr>
            <w:tcW w:w="2828" w:type="dxa"/>
          </w:tcPr>
          <w:p w14:paraId="317E4C0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537DEF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3D6AA18" w14:textId="77777777" w:rsidTr="000527C1">
        <w:tblPrEx>
          <w:tblCellMar>
            <w:left w:w="59" w:type="dxa"/>
            <w:right w:w="59" w:type="dxa"/>
          </w:tblCellMar>
        </w:tblPrEx>
        <w:trPr>
          <w:cantSplit/>
          <w:jc w:val="center"/>
        </w:trPr>
        <w:tc>
          <w:tcPr>
            <w:tcW w:w="1135" w:type="dxa"/>
          </w:tcPr>
          <w:p w14:paraId="56C186AD"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95892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the glow</w:t>
            </w:r>
            <w:r w:rsidRPr="002F6BA2">
              <w:rPr>
                <w:rFonts w:ascii="Arial" w:hAnsi="Arial" w:cs="Arial"/>
              </w:rPr>
              <w:noBreakHyphen/>
              <w:t>wire test of 750 °C or 650 °C as appropriate, is not carried out on parts of material fulfilling both or either of the following classifications: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5EB02C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4486A0" w14:textId="77777777" w:rsidTr="000527C1">
        <w:tblPrEx>
          <w:tblCellMar>
            <w:left w:w="59" w:type="dxa"/>
            <w:right w:w="59" w:type="dxa"/>
          </w:tblCellMar>
        </w:tblPrEx>
        <w:trPr>
          <w:cantSplit/>
          <w:jc w:val="center"/>
        </w:trPr>
        <w:tc>
          <w:tcPr>
            <w:tcW w:w="1135" w:type="dxa"/>
          </w:tcPr>
          <w:p w14:paraId="2D4822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69026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glow</w:t>
            </w:r>
            <w:r w:rsidRPr="002F6BA2">
              <w:rPr>
                <w:rFonts w:ascii="Arial" w:hAnsi="Arial" w:cs="Arial"/>
              </w:rPr>
              <w:noBreakHyphen/>
              <w:t>wire ignition temperature according to IEC 60695</w:t>
            </w:r>
            <w:r w:rsidRPr="002F6BA2">
              <w:rPr>
                <w:rFonts w:ascii="Arial" w:hAnsi="Arial" w:cs="Arial"/>
              </w:rPr>
              <w:noBreakHyphen/>
              <w:t>2</w:t>
            </w:r>
            <w:r w:rsidRPr="002F6BA2">
              <w:rPr>
                <w:rFonts w:ascii="Arial" w:hAnsi="Arial" w:cs="Arial"/>
              </w:rPr>
              <w:noBreakHyphen/>
              <w:t>13 of at least:</w:t>
            </w:r>
          </w:p>
        </w:tc>
        <w:tc>
          <w:tcPr>
            <w:tcW w:w="2828" w:type="dxa"/>
          </w:tcPr>
          <w:p w14:paraId="2E8DF2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906A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A1CD5A" w14:textId="77777777" w:rsidTr="000527C1">
        <w:tblPrEx>
          <w:tblCellMar>
            <w:left w:w="59" w:type="dxa"/>
            <w:right w:w="59" w:type="dxa"/>
          </w:tblCellMar>
        </w:tblPrEx>
        <w:trPr>
          <w:cantSplit/>
          <w:jc w:val="center"/>
        </w:trPr>
        <w:tc>
          <w:tcPr>
            <w:tcW w:w="1135" w:type="dxa"/>
          </w:tcPr>
          <w:p w14:paraId="08ED6D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94B574"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775 °C, for connections carrying a current exceeding 0,2 A during normal operation</w:t>
            </w:r>
          </w:p>
        </w:tc>
        <w:tc>
          <w:tcPr>
            <w:tcW w:w="2828" w:type="dxa"/>
          </w:tcPr>
          <w:p w14:paraId="3F01DA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25D67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FDD161" w14:textId="77777777" w:rsidTr="000527C1">
        <w:tblPrEx>
          <w:tblCellMar>
            <w:left w:w="59" w:type="dxa"/>
            <w:right w:w="59" w:type="dxa"/>
          </w:tblCellMar>
        </w:tblPrEx>
        <w:trPr>
          <w:cantSplit/>
          <w:jc w:val="center"/>
        </w:trPr>
        <w:tc>
          <w:tcPr>
            <w:tcW w:w="1135" w:type="dxa"/>
          </w:tcPr>
          <w:p w14:paraId="754FD7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F8FF83"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675 °C, for other connections</w:t>
            </w:r>
          </w:p>
        </w:tc>
        <w:tc>
          <w:tcPr>
            <w:tcW w:w="2828" w:type="dxa"/>
          </w:tcPr>
          <w:p w14:paraId="756F01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9F654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4BAC1C6" w14:textId="77777777" w:rsidTr="000527C1">
        <w:tblPrEx>
          <w:tblCellMar>
            <w:left w:w="59" w:type="dxa"/>
            <w:right w:w="59" w:type="dxa"/>
          </w:tblCellMar>
        </w:tblPrEx>
        <w:trPr>
          <w:cantSplit/>
          <w:jc w:val="center"/>
        </w:trPr>
        <w:tc>
          <w:tcPr>
            <w:tcW w:w="1135" w:type="dxa"/>
          </w:tcPr>
          <w:p w14:paraId="3B5635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542E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w:t>
            </w:r>
          </w:p>
        </w:tc>
        <w:tc>
          <w:tcPr>
            <w:tcW w:w="2828" w:type="dxa"/>
          </w:tcPr>
          <w:p w14:paraId="398C2D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1ADD4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993A7D" w14:textId="77777777" w:rsidTr="000527C1">
        <w:tblPrEx>
          <w:tblCellMar>
            <w:left w:w="59" w:type="dxa"/>
            <w:right w:w="59" w:type="dxa"/>
          </w:tblCellMar>
        </w:tblPrEx>
        <w:trPr>
          <w:cantSplit/>
          <w:jc w:val="center"/>
        </w:trPr>
        <w:tc>
          <w:tcPr>
            <w:tcW w:w="1135" w:type="dxa"/>
          </w:tcPr>
          <w:p w14:paraId="5BA885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1823A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750 °C, for connections carrying a current exceeding 0,2 A during normal operation</w:t>
            </w:r>
          </w:p>
        </w:tc>
        <w:tc>
          <w:tcPr>
            <w:tcW w:w="2828" w:type="dxa"/>
          </w:tcPr>
          <w:p w14:paraId="181D79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BF227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8D059C" w14:textId="77777777" w:rsidTr="000527C1">
        <w:tblPrEx>
          <w:tblCellMar>
            <w:left w:w="59" w:type="dxa"/>
            <w:right w:w="59" w:type="dxa"/>
          </w:tblCellMar>
        </w:tblPrEx>
        <w:trPr>
          <w:cantSplit/>
          <w:jc w:val="center"/>
        </w:trPr>
        <w:tc>
          <w:tcPr>
            <w:tcW w:w="1135" w:type="dxa"/>
          </w:tcPr>
          <w:p w14:paraId="5965CD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93917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650 °C, for other connections</w:t>
            </w:r>
          </w:p>
        </w:tc>
        <w:tc>
          <w:tcPr>
            <w:tcW w:w="2828" w:type="dxa"/>
          </w:tcPr>
          <w:p w14:paraId="053FB9E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8CC881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F28A7F7" w14:textId="77777777" w:rsidTr="000527C1">
        <w:tblPrEx>
          <w:tblCellMar>
            <w:left w:w="59" w:type="dxa"/>
            <w:right w:w="59" w:type="dxa"/>
          </w:tblCellMar>
        </w:tblPrEx>
        <w:trPr>
          <w:cantSplit/>
          <w:jc w:val="center"/>
        </w:trPr>
        <w:tc>
          <w:tcPr>
            <w:tcW w:w="1135" w:type="dxa"/>
          </w:tcPr>
          <w:p w14:paraId="121D213E"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2910C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glow</w:t>
            </w:r>
            <w:r w:rsidRPr="002F6BA2">
              <w:rPr>
                <w:rFonts w:ascii="Arial" w:hAnsi="Arial" w:cs="Arial"/>
              </w:rPr>
              <w:noBreakHyphen/>
              <w:t>wire test is also not carried out on small parts. These parts are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1A342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AF2177" w14:textId="77777777" w:rsidTr="000527C1">
        <w:tblPrEx>
          <w:tblCellMar>
            <w:left w:w="59" w:type="dxa"/>
            <w:right w:w="59" w:type="dxa"/>
          </w:tblCellMar>
        </w:tblPrEx>
        <w:trPr>
          <w:cantSplit/>
          <w:jc w:val="center"/>
        </w:trPr>
        <w:tc>
          <w:tcPr>
            <w:tcW w:w="1135" w:type="dxa"/>
          </w:tcPr>
          <w:p w14:paraId="15C079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08147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having a glow</w:t>
            </w:r>
            <w:r w:rsidRPr="002F6BA2">
              <w:rPr>
                <w:rFonts w:ascii="Arial" w:hAnsi="Arial" w:cs="Arial"/>
              </w:rPr>
              <w:noBreakHyphen/>
              <w:t>wire ignition temperature of at least 775 °C or 675 °C as appropriate, or</w:t>
            </w:r>
          </w:p>
        </w:tc>
        <w:tc>
          <w:tcPr>
            <w:tcW w:w="2828" w:type="dxa"/>
          </w:tcPr>
          <w:p w14:paraId="150541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A59E1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9439A9" w14:textId="77777777" w:rsidTr="000527C1">
        <w:tblPrEx>
          <w:tblCellMar>
            <w:left w:w="59" w:type="dxa"/>
            <w:right w:w="59" w:type="dxa"/>
          </w:tblCellMar>
        </w:tblPrEx>
        <w:trPr>
          <w:cantSplit/>
          <w:jc w:val="center"/>
        </w:trPr>
        <w:tc>
          <w:tcPr>
            <w:tcW w:w="1135" w:type="dxa"/>
          </w:tcPr>
          <w:p w14:paraId="02A399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4F9FC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having a glow</w:t>
            </w:r>
            <w:r w:rsidRPr="002F6BA2">
              <w:rPr>
                <w:rFonts w:ascii="Arial" w:hAnsi="Arial" w:cs="Arial"/>
              </w:rPr>
              <w:noBreakHyphen/>
              <w:t>wire flammability index of at least 750 °C or 650 °C as appropriate, or</w:t>
            </w:r>
          </w:p>
        </w:tc>
        <w:tc>
          <w:tcPr>
            <w:tcW w:w="2828" w:type="dxa"/>
          </w:tcPr>
          <w:p w14:paraId="5EB103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E74D7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DD94E3" w14:textId="77777777" w:rsidTr="000527C1">
        <w:tblPrEx>
          <w:tblCellMar>
            <w:left w:w="59" w:type="dxa"/>
            <w:right w:w="59" w:type="dxa"/>
          </w:tblCellMar>
        </w:tblPrEx>
        <w:trPr>
          <w:cantSplit/>
          <w:jc w:val="center"/>
        </w:trPr>
        <w:tc>
          <w:tcPr>
            <w:tcW w:w="1135" w:type="dxa"/>
          </w:tcPr>
          <w:p w14:paraId="4474B0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B47E9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comply with the needle</w:t>
            </w:r>
            <w:r w:rsidRPr="002F6BA2">
              <w:rPr>
                <w:rFonts w:ascii="Arial" w:hAnsi="Arial" w:cs="Arial"/>
              </w:rPr>
              <w:noBreakHyphen/>
              <w:t>flame test of annex E, or</w:t>
            </w:r>
          </w:p>
        </w:tc>
        <w:tc>
          <w:tcPr>
            <w:tcW w:w="2828" w:type="dxa"/>
          </w:tcPr>
          <w:p w14:paraId="66684D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82615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6B450C" w14:textId="77777777" w:rsidTr="000527C1">
        <w:tblPrEx>
          <w:tblCellMar>
            <w:left w:w="59" w:type="dxa"/>
            <w:right w:w="59" w:type="dxa"/>
          </w:tblCellMar>
        </w:tblPrEx>
        <w:trPr>
          <w:cantSplit/>
          <w:jc w:val="center"/>
        </w:trPr>
        <w:tc>
          <w:tcPr>
            <w:tcW w:w="1135" w:type="dxa"/>
          </w:tcPr>
          <w:p w14:paraId="7DA57E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E3FA7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550CC90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687E50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714D749" w14:textId="77777777" w:rsidTr="000527C1">
        <w:tblPrEx>
          <w:tblCellMar>
            <w:left w:w="59" w:type="dxa"/>
            <w:right w:w="59" w:type="dxa"/>
          </w:tblCellMar>
        </w:tblPrEx>
        <w:trPr>
          <w:cantSplit/>
          <w:jc w:val="center"/>
        </w:trPr>
        <w:tc>
          <w:tcPr>
            <w:tcW w:w="1135" w:type="dxa"/>
          </w:tcPr>
          <w:p w14:paraId="5C44939B"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DDF8E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consequential needle</w:t>
            </w:r>
            <w:r w:rsidRPr="002F6BA2">
              <w:rPr>
                <w:rFonts w:ascii="Arial" w:hAnsi="Arial" w:cs="Arial"/>
              </w:rPr>
              <w:noBreakHyphen/>
              <w:t>flame test of annex E applied to non</w:t>
            </w:r>
            <w:r w:rsidRPr="002F6BA2">
              <w:rPr>
                <w:rFonts w:ascii="Arial" w:hAnsi="Arial" w:cs="Arial"/>
              </w:rPr>
              <w:noBreakHyphen/>
              <w:t>metallic parts that encroach within the vertical cylinder placed above the centre of the connection zone and on top of the non</w:t>
            </w:r>
            <w:r w:rsidRPr="002F6BA2">
              <w:rPr>
                <w:rFonts w:ascii="Arial" w:hAnsi="Arial" w:cs="Arial"/>
              </w:rPr>
              <w:noBreakHyphen/>
              <w:t>metallic parts supporting current</w:t>
            </w:r>
            <w:r w:rsidRPr="002F6BA2">
              <w:rPr>
                <w:rFonts w:ascii="Arial" w:hAnsi="Arial" w:cs="Arial"/>
              </w:rPr>
              <w:noBreakHyphen/>
              <w:t>carrying connections, and parts of non</w:t>
            </w:r>
            <w:r w:rsidRPr="002F6BA2">
              <w:rPr>
                <w:rFonts w:ascii="Arial" w:hAnsi="Arial" w:cs="Arial"/>
              </w:rPr>
              <w:noBreakHyphen/>
              <w:t>metallic material within a distance of 3 mm of such connections if these parts are those: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46F90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31A19C" w14:textId="77777777" w:rsidTr="000527C1">
        <w:tblPrEx>
          <w:tblCellMar>
            <w:left w:w="59" w:type="dxa"/>
            <w:right w:w="59" w:type="dxa"/>
          </w:tblCellMar>
        </w:tblPrEx>
        <w:trPr>
          <w:cantSplit/>
          <w:jc w:val="center"/>
        </w:trPr>
        <w:tc>
          <w:tcPr>
            <w:tcW w:w="1135" w:type="dxa"/>
          </w:tcPr>
          <w:p w14:paraId="1593C8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6EDEA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that withstood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of 750 °C or 650 °C as appropriate, but produce a flame that persist longer than 2 s, or</w:t>
            </w:r>
          </w:p>
        </w:tc>
        <w:tc>
          <w:tcPr>
            <w:tcW w:w="2828" w:type="dxa"/>
          </w:tcPr>
          <w:p w14:paraId="7560D2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E86171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728E79E" w14:textId="77777777" w:rsidTr="000527C1">
        <w:tblPrEx>
          <w:tblCellMar>
            <w:left w:w="59" w:type="dxa"/>
            <w:right w:w="59" w:type="dxa"/>
          </w:tblCellMar>
        </w:tblPrEx>
        <w:trPr>
          <w:cantSplit/>
          <w:jc w:val="center"/>
        </w:trPr>
        <w:tc>
          <w:tcPr>
            <w:tcW w:w="1135" w:type="dxa"/>
          </w:tcPr>
          <w:p w14:paraId="20118AA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001BB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that comprised material having a glow</w:t>
            </w:r>
            <w:r w:rsidRPr="002F6BA2">
              <w:rPr>
                <w:rFonts w:ascii="Arial" w:hAnsi="Arial" w:cs="Arial"/>
              </w:rPr>
              <w:noBreakHyphen/>
              <w:t>wire flammability index of at least 750 °C or 650 °C as appropriate, or</w:t>
            </w:r>
          </w:p>
        </w:tc>
        <w:tc>
          <w:tcPr>
            <w:tcW w:w="2828" w:type="dxa"/>
          </w:tcPr>
          <w:p w14:paraId="0B3495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4D7FB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5326BE" w14:textId="77777777" w:rsidTr="000527C1">
        <w:tblPrEx>
          <w:tblCellMar>
            <w:left w:w="59" w:type="dxa"/>
            <w:right w:w="59" w:type="dxa"/>
          </w:tblCellMar>
        </w:tblPrEx>
        <w:trPr>
          <w:cantSplit/>
          <w:jc w:val="center"/>
        </w:trPr>
        <w:tc>
          <w:tcPr>
            <w:tcW w:w="1135" w:type="dxa"/>
          </w:tcPr>
          <w:p w14:paraId="274A80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29C78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that comprised material having a glow</w:t>
            </w:r>
            <w:r w:rsidRPr="002F6BA2">
              <w:rPr>
                <w:rFonts w:ascii="Arial" w:hAnsi="Arial" w:cs="Arial"/>
              </w:rPr>
              <w:noBreakHyphen/>
              <w:t>wire flammability index of at least 750 °C or 650 °C as appropriate, or</w:t>
            </w:r>
          </w:p>
        </w:tc>
        <w:tc>
          <w:tcPr>
            <w:tcW w:w="2828" w:type="dxa"/>
          </w:tcPr>
          <w:p w14:paraId="0DD80B3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3304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2A3DFF" w14:textId="77777777" w:rsidTr="000527C1">
        <w:tblPrEx>
          <w:tblCellMar>
            <w:left w:w="59" w:type="dxa"/>
            <w:right w:w="59" w:type="dxa"/>
          </w:tblCellMar>
        </w:tblPrEx>
        <w:trPr>
          <w:cantSplit/>
          <w:jc w:val="center"/>
        </w:trPr>
        <w:tc>
          <w:tcPr>
            <w:tcW w:w="1135" w:type="dxa"/>
          </w:tcPr>
          <w:p w14:paraId="25020F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242D7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for which the needle</w:t>
            </w:r>
            <w:r w:rsidRPr="002F6BA2">
              <w:rPr>
                <w:rFonts w:ascii="Arial" w:hAnsi="Arial" w:cs="Arial"/>
              </w:rPr>
              <w:noBreakHyphen/>
              <w:t>flame test of annex E was applied, or</w:t>
            </w:r>
          </w:p>
        </w:tc>
        <w:tc>
          <w:tcPr>
            <w:tcW w:w="2828" w:type="dxa"/>
          </w:tcPr>
          <w:p w14:paraId="15F034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1419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287C31" w14:textId="77777777" w:rsidTr="000527C1">
        <w:tblPrEx>
          <w:tblCellMar>
            <w:left w:w="59" w:type="dxa"/>
            <w:right w:w="59" w:type="dxa"/>
          </w:tblCellMar>
        </w:tblPrEx>
        <w:trPr>
          <w:cantSplit/>
          <w:jc w:val="center"/>
        </w:trPr>
        <w:tc>
          <w:tcPr>
            <w:tcW w:w="1135" w:type="dxa"/>
          </w:tcPr>
          <w:p w14:paraId="289916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11AA9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for which a material classification of V</w:t>
            </w:r>
            <w:r w:rsidRPr="002F6BA2">
              <w:rPr>
                <w:rFonts w:ascii="Arial" w:hAnsi="Arial" w:cs="Arial"/>
              </w:rPr>
              <w:noBreakHyphen/>
              <w:t>0 or V</w:t>
            </w:r>
            <w:r w:rsidRPr="002F6BA2">
              <w:rPr>
                <w:rFonts w:ascii="Arial" w:hAnsi="Arial" w:cs="Arial"/>
              </w:rPr>
              <w:noBreakHyphen/>
              <w:t>1 was applied</w:t>
            </w:r>
          </w:p>
        </w:tc>
        <w:tc>
          <w:tcPr>
            <w:tcW w:w="2828" w:type="dxa"/>
          </w:tcPr>
          <w:p w14:paraId="04CB101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D343D8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79FA9C2" w14:textId="77777777" w:rsidTr="000527C1">
        <w:tblPrEx>
          <w:tblCellMar>
            <w:left w:w="59" w:type="dxa"/>
            <w:right w:w="59" w:type="dxa"/>
          </w:tblCellMar>
        </w:tblPrEx>
        <w:trPr>
          <w:cantSplit/>
          <w:jc w:val="center"/>
        </w:trPr>
        <w:tc>
          <w:tcPr>
            <w:tcW w:w="1135" w:type="dxa"/>
          </w:tcPr>
          <w:p w14:paraId="2431473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1867D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the consequential needle</w:t>
            </w:r>
            <w:r w:rsidRPr="002F6BA2">
              <w:rPr>
                <w:rFonts w:ascii="Arial" w:hAnsi="Arial" w:cs="Arial"/>
              </w:rPr>
              <w:noBreakHyphen/>
              <w:t xml:space="preserve">flame </w:t>
            </w:r>
            <w:proofErr w:type="gramStart"/>
            <w:r w:rsidRPr="002F6BA2">
              <w:rPr>
                <w:rFonts w:ascii="Arial" w:hAnsi="Arial" w:cs="Arial"/>
              </w:rPr>
              <w:t>test  is</w:t>
            </w:r>
            <w:proofErr w:type="gramEnd"/>
            <w:r w:rsidRPr="002F6BA2">
              <w:rPr>
                <w:rFonts w:ascii="Arial" w:hAnsi="Arial" w:cs="Arial"/>
              </w:rPr>
              <w:t xml:space="preserve"> not carried out on non</w:t>
            </w:r>
            <w:r w:rsidRPr="002F6BA2">
              <w:rPr>
                <w:rFonts w:ascii="Arial" w:hAnsi="Arial" w:cs="Arial"/>
              </w:rPr>
              <w:noBreakHyphen/>
              <w:t>metallic parts, including small parts, within the cylinder that 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F90F8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57BCEB0" w14:textId="77777777" w:rsidTr="000527C1">
        <w:tblPrEx>
          <w:tblCellMar>
            <w:left w:w="59" w:type="dxa"/>
            <w:right w:w="59" w:type="dxa"/>
          </w:tblCellMar>
        </w:tblPrEx>
        <w:trPr>
          <w:cantSplit/>
          <w:jc w:val="center"/>
        </w:trPr>
        <w:tc>
          <w:tcPr>
            <w:tcW w:w="1135" w:type="dxa"/>
          </w:tcPr>
          <w:p w14:paraId="33404C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CFE9D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having a glow</w:t>
            </w:r>
            <w:r w:rsidRPr="002F6BA2">
              <w:rPr>
                <w:rFonts w:ascii="Arial" w:hAnsi="Arial" w:cs="Arial"/>
              </w:rPr>
              <w:noBreakHyphen/>
              <w:t>wire ignition temperature of at least 775 °C or 675 °C as appropriate, or</w:t>
            </w:r>
          </w:p>
        </w:tc>
        <w:tc>
          <w:tcPr>
            <w:tcW w:w="2828" w:type="dxa"/>
          </w:tcPr>
          <w:p w14:paraId="774B61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D64E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8534C8" w14:textId="77777777" w:rsidTr="000527C1">
        <w:tblPrEx>
          <w:tblCellMar>
            <w:left w:w="59" w:type="dxa"/>
            <w:right w:w="59" w:type="dxa"/>
          </w:tblCellMar>
        </w:tblPrEx>
        <w:trPr>
          <w:cantSplit/>
          <w:jc w:val="center"/>
        </w:trPr>
        <w:tc>
          <w:tcPr>
            <w:tcW w:w="1135" w:type="dxa"/>
          </w:tcPr>
          <w:p w14:paraId="69B50A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64BFE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comprising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 or</w:t>
            </w:r>
          </w:p>
        </w:tc>
        <w:tc>
          <w:tcPr>
            <w:tcW w:w="2828" w:type="dxa"/>
          </w:tcPr>
          <w:p w14:paraId="712250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7D64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7C7427" w14:textId="77777777" w:rsidTr="000527C1">
        <w:tblPrEx>
          <w:tblCellMar>
            <w:left w:w="59" w:type="dxa"/>
            <w:right w:w="59" w:type="dxa"/>
          </w:tblCellMar>
        </w:tblPrEx>
        <w:trPr>
          <w:cantSplit/>
          <w:jc w:val="center"/>
        </w:trPr>
        <w:tc>
          <w:tcPr>
            <w:tcW w:w="1135" w:type="dxa"/>
          </w:tcPr>
          <w:p w14:paraId="6E468B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64E1E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shielded by a flame barrier that meets the needle</w:t>
            </w:r>
            <w:r w:rsidRPr="002F6BA2">
              <w:rPr>
                <w:rFonts w:ascii="Arial" w:hAnsi="Arial" w:cs="Arial"/>
              </w:rPr>
              <w:noBreakHyphen/>
              <w:t>flame test of annex E or that comprises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703BA1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BD0BD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3E7373" w14:textId="77777777" w:rsidTr="000527C1">
        <w:tblPrEx>
          <w:tblCellMar>
            <w:left w:w="59" w:type="dxa"/>
            <w:right w:w="59" w:type="dxa"/>
          </w:tblCellMar>
        </w:tblPrEx>
        <w:trPr>
          <w:cantSplit/>
          <w:jc w:val="center"/>
        </w:trPr>
        <w:tc>
          <w:tcPr>
            <w:tcW w:w="1135" w:type="dxa"/>
          </w:tcPr>
          <w:p w14:paraId="1E80BA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30.2.4</w:t>
            </w:r>
          </w:p>
        </w:tc>
        <w:tc>
          <w:tcPr>
            <w:tcW w:w="4703" w:type="dxa"/>
          </w:tcPr>
          <w:p w14:paraId="4B7A2C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Base material of printed circuit boards subjected to the needle</w:t>
            </w:r>
            <w:r w:rsidRPr="002F6BA2">
              <w:rPr>
                <w:rFonts w:ascii="Arial" w:hAnsi="Arial" w:cs="Arial"/>
              </w:rPr>
              <w:noBreakHyphen/>
              <w:t>flame test of annex E</w:t>
            </w:r>
          </w:p>
        </w:tc>
        <w:tc>
          <w:tcPr>
            <w:tcW w:w="2828" w:type="dxa"/>
          </w:tcPr>
          <w:p w14:paraId="28FB78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30.2/30.2.4)</w:t>
            </w:r>
          </w:p>
        </w:tc>
        <w:tc>
          <w:tcPr>
            <w:tcW w:w="918" w:type="dxa"/>
            <w:shd w:val="clear" w:color="auto" w:fill="auto"/>
          </w:tcPr>
          <w:p w14:paraId="52429A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3817D9" w14:textId="77777777" w:rsidTr="000527C1">
        <w:tblPrEx>
          <w:tblCellMar>
            <w:left w:w="59" w:type="dxa"/>
            <w:right w:w="59" w:type="dxa"/>
          </w:tblCellMar>
        </w:tblPrEx>
        <w:trPr>
          <w:cantSplit/>
          <w:jc w:val="center"/>
        </w:trPr>
        <w:tc>
          <w:tcPr>
            <w:tcW w:w="1135" w:type="dxa"/>
          </w:tcPr>
          <w:p w14:paraId="56DFFE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5907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not applicable to conditions as specified</w:t>
            </w:r>
            <w:r w:rsidRPr="002F6BA2">
              <w:rPr>
                <w:rFonts w:ascii="Arial" w:hAnsi="Arial" w:cs="Arial"/>
              </w:rPr>
              <w:tab/>
              <w:t>:</w:t>
            </w:r>
          </w:p>
        </w:tc>
        <w:tc>
          <w:tcPr>
            <w:tcW w:w="2828" w:type="dxa"/>
          </w:tcPr>
          <w:p w14:paraId="23F4CB6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12BE68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381847E" w14:textId="77777777" w:rsidTr="000527C1">
        <w:tblPrEx>
          <w:tblCellMar>
            <w:left w:w="59" w:type="dxa"/>
            <w:right w:w="59" w:type="dxa"/>
          </w:tblCellMar>
        </w:tblPrEx>
        <w:trPr>
          <w:cantSplit/>
          <w:jc w:val="center"/>
        </w:trPr>
        <w:tc>
          <w:tcPr>
            <w:tcW w:w="1135" w:type="dxa"/>
            <w:shd w:val="clear" w:color="auto" w:fill="F2F2F2"/>
          </w:tcPr>
          <w:p w14:paraId="5EF79FE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31</w:t>
            </w:r>
          </w:p>
        </w:tc>
        <w:tc>
          <w:tcPr>
            <w:tcW w:w="7531" w:type="dxa"/>
            <w:gridSpan w:val="2"/>
            <w:tcBorders>
              <w:right w:val="single" w:sz="6" w:space="0" w:color="auto"/>
            </w:tcBorders>
            <w:shd w:val="clear" w:color="auto" w:fill="F2F2F2"/>
          </w:tcPr>
          <w:p w14:paraId="5CBE052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RESISTANCE TO RUSTING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0D842A6"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232E3FD" w14:textId="77777777" w:rsidTr="000527C1">
        <w:tblPrEx>
          <w:tblCellMar>
            <w:left w:w="59" w:type="dxa"/>
            <w:right w:w="59" w:type="dxa"/>
          </w:tblCellMar>
        </w:tblPrEx>
        <w:trPr>
          <w:cantSplit/>
          <w:jc w:val="center"/>
        </w:trPr>
        <w:tc>
          <w:tcPr>
            <w:tcW w:w="1135" w:type="dxa"/>
          </w:tcPr>
          <w:p w14:paraId="1AC493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5647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Relevant ferrous parts adequately protected against rusting </w:t>
            </w:r>
          </w:p>
        </w:tc>
        <w:tc>
          <w:tcPr>
            <w:tcW w:w="2828" w:type="dxa"/>
          </w:tcPr>
          <w:p w14:paraId="431375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8FC2D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C6531D" w14:textId="77777777" w:rsidTr="000527C1">
        <w:tblPrEx>
          <w:tblCellMar>
            <w:left w:w="59" w:type="dxa"/>
            <w:right w:w="59" w:type="dxa"/>
          </w:tblCellMar>
        </w:tblPrEx>
        <w:trPr>
          <w:cantSplit/>
          <w:jc w:val="center"/>
        </w:trPr>
        <w:tc>
          <w:tcPr>
            <w:tcW w:w="1135" w:type="dxa"/>
          </w:tcPr>
          <w:p w14:paraId="45611C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41D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specified in part 2 when necessary</w:t>
            </w:r>
          </w:p>
        </w:tc>
        <w:tc>
          <w:tcPr>
            <w:tcW w:w="2828" w:type="dxa"/>
          </w:tcPr>
          <w:p w14:paraId="0239259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5636F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020760" w14:textId="77777777" w:rsidTr="000527C1">
        <w:tblPrEx>
          <w:tblCellMar>
            <w:left w:w="59" w:type="dxa"/>
            <w:right w:w="59" w:type="dxa"/>
          </w:tblCellMar>
        </w:tblPrEx>
        <w:trPr>
          <w:cantSplit/>
          <w:jc w:val="center"/>
        </w:trPr>
        <w:tc>
          <w:tcPr>
            <w:tcW w:w="1135" w:type="dxa"/>
          </w:tcPr>
          <w:p w14:paraId="7D6F5F5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AA7F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Salt mist test of IEC 60068</w:t>
            </w:r>
            <w:r w:rsidRPr="002F6BA2">
              <w:rPr>
                <w:rFonts w:ascii="Arial" w:hAnsi="Arial" w:cs="Arial"/>
              </w:rPr>
              <w:noBreakHyphen/>
              <w:t>2</w:t>
            </w:r>
            <w:r w:rsidRPr="002F6BA2">
              <w:rPr>
                <w:rFonts w:ascii="Arial" w:hAnsi="Arial" w:cs="Arial"/>
              </w:rPr>
              <w:noBreakHyphen/>
              <w:t xml:space="preserve">52, severity 2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DEB0A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92BCA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1E0FCD" w14:textId="77777777" w:rsidTr="000527C1">
        <w:tblPrEx>
          <w:tblCellMar>
            <w:left w:w="59" w:type="dxa"/>
            <w:right w:w="59" w:type="dxa"/>
          </w:tblCellMar>
        </w:tblPrEx>
        <w:trPr>
          <w:cantSplit/>
          <w:jc w:val="center"/>
        </w:trPr>
        <w:tc>
          <w:tcPr>
            <w:tcW w:w="1135" w:type="dxa"/>
          </w:tcPr>
          <w:p w14:paraId="08E1BB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F15D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Before test, coatings are scratched by means of a harden steel pin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A01BD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D589A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ACB7CE" w14:textId="77777777" w:rsidTr="000527C1">
        <w:tblPrEx>
          <w:tblCellMar>
            <w:left w:w="59" w:type="dxa"/>
            <w:right w:w="59" w:type="dxa"/>
          </w:tblCellMar>
        </w:tblPrEx>
        <w:trPr>
          <w:cantSplit/>
          <w:jc w:val="center"/>
        </w:trPr>
        <w:tc>
          <w:tcPr>
            <w:tcW w:w="1135" w:type="dxa"/>
          </w:tcPr>
          <w:p w14:paraId="6B50F23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68A0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Five scratches made at least 5 mm apart and at least 5 mm from the edges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7EA4EA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2D7D2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646C6E" w14:textId="77777777" w:rsidTr="000527C1">
        <w:tblPrEx>
          <w:tblCellMar>
            <w:left w:w="59" w:type="dxa"/>
            <w:right w:w="59" w:type="dxa"/>
          </w:tblCellMar>
        </w:tblPrEx>
        <w:trPr>
          <w:cantSplit/>
          <w:jc w:val="center"/>
        </w:trPr>
        <w:tc>
          <w:tcPr>
            <w:tcW w:w="1135" w:type="dxa"/>
          </w:tcPr>
          <w:p w14:paraId="09144B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92FD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not deteriorated to such an extent that compliance with clause 8 and 27 is impaired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02507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7D6757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9648F3" w14:textId="77777777" w:rsidTr="000527C1">
        <w:tblPrEx>
          <w:tblCellMar>
            <w:left w:w="59" w:type="dxa"/>
            <w:right w:w="59" w:type="dxa"/>
          </w:tblCellMar>
        </w:tblPrEx>
        <w:trPr>
          <w:cantSplit/>
          <w:jc w:val="center"/>
        </w:trPr>
        <w:tc>
          <w:tcPr>
            <w:tcW w:w="1135" w:type="dxa"/>
          </w:tcPr>
          <w:p w14:paraId="2CA0A5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0894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Coating </w:t>
            </w:r>
            <w:proofErr w:type="gramStart"/>
            <w:r w:rsidRPr="002F6BA2">
              <w:rPr>
                <w:rFonts w:ascii="Arial" w:hAnsi="Arial" w:cs="Arial"/>
              </w:rPr>
              <w:t>not be</w:t>
            </w:r>
            <w:proofErr w:type="gramEnd"/>
            <w:r w:rsidRPr="002F6BA2">
              <w:rPr>
                <w:rFonts w:ascii="Arial" w:hAnsi="Arial" w:cs="Arial"/>
              </w:rPr>
              <w:t xml:space="preserve"> broken and not loosened from the metal surface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6353A8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31332F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B1DD419" w14:textId="77777777" w:rsidTr="000527C1">
        <w:tblPrEx>
          <w:tblCellMar>
            <w:left w:w="59" w:type="dxa"/>
            <w:right w:w="59" w:type="dxa"/>
          </w:tblCellMar>
        </w:tblPrEx>
        <w:trPr>
          <w:cantSplit/>
          <w:jc w:val="center"/>
        </w:trPr>
        <w:tc>
          <w:tcPr>
            <w:tcW w:w="1135" w:type="dxa"/>
            <w:shd w:val="clear" w:color="auto" w:fill="F2F2F2"/>
          </w:tcPr>
          <w:p w14:paraId="0A7986B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32</w:t>
            </w:r>
          </w:p>
        </w:tc>
        <w:tc>
          <w:tcPr>
            <w:tcW w:w="7531" w:type="dxa"/>
            <w:gridSpan w:val="2"/>
            <w:tcBorders>
              <w:right w:val="single" w:sz="6" w:space="0" w:color="auto"/>
            </w:tcBorders>
            <w:shd w:val="clear" w:color="auto" w:fill="F2F2F2"/>
          </w:tcPr>
          <w:p w14:paraId="7331FEC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RADIATION, TOXICITY AND SIMILAR HAZARDS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0092D5B"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FCD9D2F" w14:textId="77777777" w:rsidTr="000527C1">
        <w:tblPrEx>
          <w:tblCellMar>
            <w:left w:w="59" w:type="dxa"/>
            <w:right w:w="59" w:type="dxa"/>
          </w:tblCellMar>
        </w:tblPrEx>
        <w:trPr>
          <w:cantSplit/>
          <w:jc w:val="center"/>
        </w:trPr>
        <w:tc>
          <w:tcPr>
            <w:tcW w:w="1135" w:type="dxa"/>
          </w:tcPr>
          <w:p w14:paraId="225EAD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2C5F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does not emit harmful radiation or present a toxic or similar hazard due to their operation in normal use</w:t>
            </w:r>
          </w:p>
        </w:tc>
        <w:tc>
          <w:tcPr>
            <w:tcW w:w="2828" w:type="dxa"/>
          </w:tcPr>
          <w:p w14:paraId="324894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56B48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A90006" w14:textId="77777777" w:rsidTr="000527C1">
        <w:tblPrEx>
          <w:tblCellMar>
            <w:left w:w="59" w:type="dxa"/>
            <w:right w:w="59" w:type="dxa"/>
          </w:tblCellMar>
        </w:tblPrEx>
        <w:trPr>
          <w:cantSplit/>
          <w:jc w:val="center"/>
        </w:trPr>
        <w:tc>
          <w:tcPr>
            <w:tcW w:w="1135" w:type="dxa"/>
          </w:tcPr>
          <w:p w14:paraId="2E13C8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EC7D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by the limits or tests specified in part 2, if relevant</w:t>
            </w:r>
          </w:p>
        </w:tc>
        <w:tc>
          <w:tcPr>
            <w:tcW w:w="2828" w:type="dxa"/>
          </w:tcPr>
          <w:p w14:paraId="5688CEE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9772A9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384760" w14:textId="77777777" w:rsidTr="000527C1">
        <w:tblPrEx>
          <w:tblCellMar>
            <w:left w:w="59" w:type="dxa"/>
            <w:right w:w="59" w:type="dxa"/>
          </w:tblCellMar>
        </w:tblPrEx>
        <w:trPr>
          <w:cantSplit/>
          <w:jc w:val="center"/>
        </w:trPr>
        <w:tc>
          <w:tcPr>
            <w:tcW w:w="1135" w:type="dxa"/>
          </w:tcPr>
          <w:p w14:paraId="2D72CFFB"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32.101</w:t>
            </w:r>
          </w:p>
        </w:tc>
        <w:tc>
          <w:tcPr>
            <w:tcW w:w="4703" w:type="dxa"/>
          </w:tcPr>
          <w:p w14:paraId="28A195F2"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UV-C irradiance test (IEC 60335</w:t>
            </w:r>
            <w:r w:rsidRPr="002F6BA2">
              <w:rPr>
                <w:rFonts w:ascii="Arial" w:hAnsi="Arial" w:cs="Arial"/>
              </w:rPr>
              <w:noBreakHyphen/>
              <w:t>2</w:t>
            </w:r>
            <w:r w:rsidRPr="002F6BA2">
              <w:rPr>
                <w:rFonts w:ascii="Arial" w:hAnsi="Arial" w:cs="Arial"/>
              </w:rPr>
              <w:noBreakHyphen/>
              <w:t>40:2018)</w:t>
            </w:r>
          </w:p>
        </w:tc>
        <w:tc>
          <w:tcPr>
            <w:tcW w:w="2828" w:type="dxa"/>
          </w:tcPr>
          <w:p w14:paraId="5A021C82"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E0C9EE4" w14:textId="77777777" w:rsidR="00E210C7" w:rsidRPr="002F6BA2" w:rsidRDefault="00E210C7" w:rsidP="0020413C">
            <w:pPr>
              <w:widowControl/>
              <w:tabs>
                <w:tab w:val="left" w:pos="-720"/>
              </w:tabs>
              <w:spacing w:before="54" w:after="66"/>
              <w:jc w:val="center"/>
              <w:rPr>
                <w:rFonts w:ascii="Arial" w:hAnsi="Arial" w:cs="Arial"/>
              </w:rPr>
            </w:pPr>
          </w:p>
        </w:tc>
      </w:tr>
      <w:tr w:rsidR="00564A2B" w:rsidRPr="002F6BA2" w14:paraId="38041040" w14:textId="77777777" w:rsidTr="000527C1">
        <w:tblPrEx>
          <w:tblCellMar>
            <w:left w:w="59" w:type="dxa"/>
            <w:right w:w="59" w:type="dxa"/>
          </w:tblCellMar>
        </w:tblPrEx>
        <w:trPr>
          <w:cantSplit/>
          <w:jc w:val="center"/>
        </w:trPr>
        <w:tc>
          <w:tcPr>
            <w:tcW w:w="1135" w:type="dxa"/>
          </w:tcPr>
          <w:p w14:paraId="3B1710B5"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32.101.1</w:t>
            </w:r>
          </w:p>
        </w:tc>
        <w:tc>
          <w:tcPr>
            <w:tcW w:w="4703" w:type="dxa"/>
          </w:tcPr>
          <w:p w14:paraId="7EE8B9A1"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For the occupied space outside the unit, a test be performed to determine the UV-C spectral irradiance. (IEC 60335</w:t>
            </w:r>
            <w:r w:rsidRPr="002F6BA2">
              <w:rPr>
                <w:rFonts w:ascii="Arial" w:hAnsi="Arial" w:cs="Arial"/>
              </w:rPr>
              <w:noBreakHyphen/>
              <w:t>2</w:t>
            </w:r>
            <w:r w:rsidRPr="002F6BA2">
              <w:rPr>
                <w:rFonts w:ascii="Arial" w:hAnsi="Arial" w:cs="Arial"/>
              </w:rPr>
              <w:noBreakHyphen/>
              <w:t>40:2018)</w:t>
            </w:r>
          </w:p>
        </w:tc>
        <w:tc>
          <w:tcPr>
            <w:tcW w:w="2828" w:type="dxa"/>
          </w:tcPr>
          <w:p w14:paraId="41265970"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741F294" w14:textId="77777777" w:rsidR="00E210C7" w:rsidRPr="002F6BA2" w:rsidRDefault="00E210C7" w:rsidP="0020413C">
            <w:pPr>
              <w:widowControl/>
              <w:tabs>
                <w:tab w:val="left" w:pos="-720"/>
              </w:tabs>
              <w:spacing w:before="54" w:after="66"/>
              <w:jc w:val="center"/>
              <w:rPr>
                <w:rFonts w:ascii="Arial" w:hAnsi="Arial" w:cs="Arial"/>
              </w:rPr>
            </w:pPr>
          </w:p>
        </w:tc>
      </w:tr>
      <w:tr w:rsidR="00564A2B" w:rsidRPr="002F6BA2" w14:paraId="5C2B5A3C" w14:textId="77777777" w:rsidTr="000527C1">
        <w:tblPrEx>
          <w:tblCellMar>
            <w:left w:w="59" w:type="dxa"/>
            <w:right w:w="59" w:type="dxa"/>
          </w:tblCellMar>
        </w:tblPrEx>
        <w:trPr>
          <w:cantSplit/>
          <w:jc w:val="center"/>
        </w:trPr>
        <w:tc>
          <w:tcPr>
            <w:tcW w:w="1135" w:type="dxa"/>
          </w:tcPr>
          <w:p w14:paraId="0EF04417" w14:textId="77777777" w:rsidR="00E210C7" w:rsidRPr="002F6BA2" w:rsidRDefault="00E210C7" w:rsidP="0020413C">
            <w:pPr>
              <w:widowControl/>
              <w:tabs>
                <w:tab w:val="left" w:pos="-720"/>
              </w:tabs>
              <w:spacing w:before="54" w:after="66"/>
              <w:rPr>
                <w:rFonts w:ascii="Arial" w:hAnsi="Arial" w:cs="Arial"/>
              </w:rPr>
            </w:pPr>
          </w:p>
        </w:tc>
        <w:tc>
          <w:tcPr>
            <w:tcW w:w="4703" w:type="dxa"/>
          </w:tcPr>
          <w:p w14:paraId="3270DBDB"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 xml:space="preserve">Emissions from the equipment </w:t>
            </w:r>
            <w:proofErr w:type="gramStart"/>
            <w:r w:rsidRPr="002F6BA2">
              <w:rPr>
                <w:rFonts w:ascii="Arial" w:hAnsi="Arial" w:cs="Arial"/>
              </w:rPr>
              <w:t>not exceed</w:t>
            </w:r>
            <w:proofErr w:type="gramEnd"/>
            <w:r w:rsidRPr="002F6BA2">
              <w:rPr>
                <w:rFonts w:ascii="Arial" w:hAnsi="Arial" w:cs="Arial"/>
              </w:rPr>
              <w:t xml:space="preserve"> a UV-C spectral irradiance limit of 0,2 µW/cm</w:t>
            </w:r>
            <w:r w:rsidRPr="002F6BA2">
              <w:rPr>
                <w:rFonts w:ascii="Arial" w:hAnsi="Arial" w:cs="Arial"/>
                <w:vertAlign w:val="superscript"/>
              </w:rPr>
              <w:t>2</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tcPr>
          <w:p w14:paraId="2EAF2E8F"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9A012A" w14:textId="77777777" w:rsidR="00E210C7" w:rsidRPr="002F6BA2" w:rsidRDefault="00E210C7" w:rsidP="0020413C">
            <w:pPr>
              <w:widowControl/>
              <w:tabs>
                <w:tab w:val="left" w:pos="-720"/>
              </w:tabs>
              <w:spacing w:before="54" w:after="66"/>
              <w:jc w:val="center"/>
              <w:rPr>
                <w:rFonts w:ascii="Arial" w:hAnsi="Arial" w:cs="Arial"/>
              </w:rPr>
            </w:pPr>
          </w:p>
        </w:tc>
      </w:tr>
      <w:tr w:rsidR="00564A2B" w:rsidRPr="002F6BA2" w14:paraId="76A8B7EB" w14:textId="77777777" w:rsidTr="000527C1">
        <w:tblPrEx>
          <w:tblCellMar>
            <w:left w:w="59" w:type="dxa"/>
            <w:right w:w="59" w:type="dxa"/>
          </w:tblCellMar>
        </w:tblPrEx>
        <w:trPr>
          <w:cantSplit/>
          <w:jc w:val="center"/>
        </w:trPr>
        <w:tc>
          <w:tcPr>
            <w:tcW w:w="1135" w:type="dxa"/>
          </w:tcPr>
          <w:p w14:paraId="06318F8F" w14:textId="77777777" w:rsidR="00F30A8B" w:rsidRPr="002F6BA2" w:rsidRDefault="00F30A8B" w:rsidP="0020413C">
            <w:pPr>
              <w:widowControl/>
              <w:tabs>
                <w:tab w:val="left" w:pos="-720"/>
              </w:tabs>
              <w:spacing w:before="54" w:after="66"/>
              <w:rPr>
                <w:rFonts w:ascii="Arial" w:hAnsi="Arial" w:cs="Arial"/>
              </w:rPr>
            </w:pPr>
            <w:r w:rsidRPr="002F6BA2">
              <w:rPr>
                <w:rFonts w:ascii="Arial" w:hAnsi="Arial" w:cs="Arial"/>
              </w:rPr>
              <w:lastRenderedPageBreak/>
              <w:t>32.101.2</w:t>
            </w:r>
          </w:p>
        </w:tc>
        <w:tc>
          <w:tcPr>
            <w:tcW w:w="4703" w:type="dxa"/>
          </w:tcPr>
          <w:p w14:paraId="365D19AC" w14:textId="77777777" w:rsidR="00F30A8B" w:rsidRPr="002F6BA2" w:rsidRDefault="007B0D2B" w:rsidP="0020413C">
            <w:pPr>
              <w:widowControl/>
              <w:tabs>
                <w:tab w:val="left" w:pos="-720"/>
              </w:tabs>
              <w:spacing w:before="54" w:after="66"/>
              <w:rPr>
                <w:rFonts w:ascii="Arial" w:hAnsi="Arial" w:cs="Arial"/>
              </w:rPr>
            </w:pPr>
            <w:r w:rsidRPr="002F6BA2">
              <w:rPr>
                <w:rFonts w:ascii="Arial" w:hAnsi="Arial" w:cs="Arial"/>
              </w:rPr>
              <w:t>For areas inside the unit that are accessible for anticipated user maintenance and are not equipped with the interlock required by Subclause 22.128, there be no UV-C spectral irradiance greater than 1,7 µW/cm</w:t>
            </w:r>
            <w:r w:rsidRPr="002F6BA2">
              <w:rPr>
                <w:rFonts w:ascii="Arial" w:hAnsi="Arial" w:cs="Arial"/>
                <w:vertAlign w:val="superscript"/>
              </w:rPr>
              <w:t xml:space="preserve">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CAEA238" w14:textId="77777777" w:rsidR="00F30A8B" w:rsidRPr="002F6BA2" w:rsidRDefault="00F30A8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29203CD" w14:textId="77777777" w:rsidR="00F30A8B" w:rsidRPr="002F6BA2" w:rsidRDefault="00F30A8B" w:rsidP="0020413C">
            <w:pPr>
              <w:widowControl/>
              <w:tabs>
                <w:tab w:val="left" w:pos="-720"/>
              </w:tabs>
              <w:spacing w:before="54" w:after="66"/>
              <w:jc w:val="center"/>
              <w:rPr>
                <w:rFonts w:ascii="Arial" w:hAnsi="Arial" w:cs="Arial"/>
              </w:rPr>
            </w:pPr>
          </w:p>
        </w:tc>
      </w:tr>
      <w:tr w:rsidR="00564A2B" w:rsidRPr="002F6BA2" w14:paraId="2168BB07" w14:textId="77777777" w:rsidTr="000527C1">
        <w:tblPrEx>
          <w:tblCellMar>
            <w:left w:w="59" w:type="dxa"/>
            <w:right w:w="59" w:type="dxa"/>
          </w:tblCellMar>
        </w:tblPrEx>
        <w:trPr>
          <w:cantSplit/>
          <w:jc w:val="center"/>
        </w:trPr>
        <w:tc>
          <w:tcPr>
            <w:tcW w:w="1135" w:type="dxa"/>
          </w:tcPr>
          <w:p w14:paraId="41A4BA84"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67943570"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UV-C spectral irradiance is measured at any point of accessibility required for user maintenance. (IEC 60335</w:t>
            </w:r>
            <w:r w:rsidRPr="002F6BA2">
              <w:rPr>
                <w:rFonts w:ascii="Arial" w:hAnsi="Arial" w:cs="Arial"/>
              </w:rPr>
              <w:noBreakHyphen/>
              <w:t>2</w:t>
            </w:r>
            <w:r w:rsidRPr="002F6BA2">
              <w:rPr>
                <w:rFonts w:ascii="Arial" w:hAnsi="Arial" w:cs="Arial"/>
              </w:rPr>
              <w:noBreakHyphen/>
              <w:t>40:2018)</w:t>
            </w:r>
          </w:p>
        </w:tc>
        <w:tc>
          <w:tcPr>
            <w:tcW w:w="2828" w:type="dxa"/>
          </w:tcPr>
          <w:p w14:paraId="3BD30193"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8F02FDB" w14:textId="77777777" w:rsidR="007B0D2B" w:rsidRPr="002F6BA2" w:rsidRDefault="007B0D2B" w:rsidP="0020413C">
            <w:pPr>
              <w:widowControl/>
              <w:tabs>
                <w:tab w:val="left" w:pos="-720"/>
              </w:tabs>
              <w:spacing w:before="54" w:after="66"/>
              <w:jc w:val="center"/>
              <w:rPr>
                <w:rFonts w:ascii="Arial" w:hAnsi="Arial" w:cs="Arial"/>
              </w:rPr>
            </w:pPr>
          </w:p>
        </w:tc>
      </w:tr>
      <w:tr w:rsidR="00564A2B" w:rsidRPr="002F6BA2" w14:paraId="4C815ECB" w14:textId="77777777" w:rsidTr="000527C1">
        <w:tblPrEx>
          <w:tblCellMar>
            <w:left w:w="59" w:type="dxa"/>
            <w:right w:w="59" w:type="dxa"/>
          </w:tblCellMar>
        </w:tblPrEx>
        <w:trPr>
          <w:cantSplit/>
          <w:jc w:val="center"/>
        </w:trPr>
        <w:tc>
          <w:tcPr>
            <w:tcW w:w="1135" w:type="dxa"/>
          </w:tcPr>
          <w:p w14:paraId="49DBC68C"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0F5CBBE2"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When determining user accessibility, consideration should be given to the actual degree of exposure that the user would experience in performing his duties. (IEC 60335</w:t>
            </w:r>
            <w:r w:rsidRPr="002F6BA2">
              <w:rPr>
                <w:rFonts w:ascii="Arial" w:hAnsi="Arial" w:cs="Arial"/>
              </w:rPr>
              <w:noBreakHyphen/>
              <w:t>2</w:t>
            </w:r>
            <w:r w:rsidRPr="002F6BA2">
              <w:rPr>
                <w:rFonts w:ascii="Arial" w:hAnsi="Arial" w:cs="Arial"/>
              </w:rPr>
              <w:noBreakHyphen/>
              <w:t>40:2018)</w:t>
            </w:r>
          </w:p>
        </w:tc>
        <w:tc>
          <w:tcPr>
            <w:tcW w:w="2828" w:type="dxa"/>
          </w:tcPr>
          <w:p w14:paraId="73A08A77"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0ECEE5D" w14:textId="77777777" w:rsidR="007B0D2B" w:rsidRPr="002F6BA2" w:rsidRDefault="007B0D2B" w:rsidP="0020413C">
            <w:pPr>
              <w:widowControl/>
              <w:tabs>
                <w:tab w:val="left" w:pos="-720"/>
              </w:tabs>
              <w:spacing w:before="54" w:after="66"/>
              <w:jc w:val="center"/>
              <w:rPr>
                <w:rFonts w:ascii="Arial" w:hAnsi="Arial" w:cs="Arial"/>
              </w:rPr>
            </w:pPr>
          </w:p>
        </w:tc>
      </w:tr>
      <w:tr w:rsidR="00564A2B" w:rsidRPr="002F6BA2" w14:paraId="274AEC94" w14:textId="77777777" w:rsidTr="000527C1">
        <w:tblPrEx>
          <w:tblCellMar>
            <w:left w:w="59" w:type="dxa"/>
            <w:right w:w="59" w:type="dxa"/>
          </w:tblCellMar>
        </w:tblPrEx>
        <w:trPr>
          <w:cantSplit/>
          <w:jc w:val="center"/>
        </w:trPr>
        <w:tc>
          <w:tcPr>
            <w:tcW w:w="1135" w:type="dxa"/>
          </w:tcPr>
          <w:p w14:paraId="1A1E7913"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1E1793E3"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Compliance is determined by measuring the UV-C irradiance per IEC 62471:2006, Clause 5 and Annex B. (IEC 60335</w:t>
            </w:r>
            <w:r w:rsidRPr="002F6BA2">
              <w:rPr>
                <w:rFonts w:ascii="Arial" w:hAnsi="Arial" w:cs="Arial"/>
              </w:rPr>
              <w:noBreakHyphen/>
              <w:t>2</w:t>
            </w:r>
            <w:r w:rsidRPr="002F6BA2">
              <w:rPr>
                <w:rFonts w:ascii="Arial" w:hAnsi="Arial" w:cs="Arial"/>
              </w:rPr>
              <w:noBreakHyphen/>
              <w:t>40:2018)</w:t>
            </w:r>
          </w:p>
        </w:tc>
        <w:tc>
          <w:tcPr>
            <w:tcW w:w="2828" w:type="dxa"/>
          </w:tcPr>
          <w:p w14:paraId="099137F8"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31CEA08" w14:textId="77777777" w:rsidR="007B0D2B" w:rsidRPr="002F6BA2" w:rsidRDefault="007B0D2B" w:rsidP="0020413C">
            <w:pPr>
              <w:widowControl/>
              <w:tabs>
                <w:tab w:val="left" w:pos="-720"/>
              </w:tabs>
              <w:spacing w:before="54" w:after="66"/>
              <w:jc w:val="center"/>
              <w:rPr>
                <w:rFonts w:ascii="Arial" w:hAnsi="Arial" w:cs="Arial"/>
              </w:rPr>
            </w:pPr>
          </w:p>
        </w:tc>
      </w:tr>
      <w:tr w:rsidR="00564A2B" w:rsidRPr="002F6BA2" w14:paraId="6D7F99BC" w14:textId="77777777" w:rsidTr="000527C1">
        <w:tblPrEx>
          <w:tblCellMar>
            <w:left w:w="59" w:type="dxa"/>
            <w:right w:w="59" w:type="dxa"/>
          </w:tblCellMar>
        </w:tblPrEx>
        <w:trPr>
          <w:cantSplit/>
          <w:jc w:val="center"/>
        </w:trPr>
        <w:tc>
          <w:tcPr>
            <w:tcW w:w="1135" w:type="dxa"/>
          </w:tcPr>
          <w:p w14:paraId="0062C209"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32.101.3</w:t>
            </w:r>
          </w:p>
        </w:tc>
        <w:tc>
          <w:tcPr>
            <w:tcW w:w="4703" w:type="dxa"/>
          </w:tcPr>
          <w:p w14:paraId="67BA85B2"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UV-C irradiance is measured at the location in Table 101 (IEC 60335</w:t>
            </w:r>
            <w:r w:rsidRPr="002F6BA2">
              <w:rPr>
                <w:rFonts w:ascii="Arial" w:hAnsi="Arial" w:cs="Arial"/>
              </w:rPr>
              <w:noBreakHyphen/>
              <w:t>2</w:t>
            </w:r>
            <w:r w:rsidRPr="002F6BA2">
              <w:rPr>
                <w:rFonts w:ascii="Arial" w:hAnsi="Arial" w:cs="Arial"/>
              </w:rPr>
              <w:noBreakHyphen/>
              <w:t>40:2018)</w:t>
            </w:r>
          </w:p>
        </w:tc>
        <w:tc>
          <w:tcPr>
            <w:tcW w:w="2828" w:type="dxa"/>
          </w:tcPr>
          <w:p w14:paraId="79A7E0DE"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86A9FC2" w14:textId="77777777" w:rsidR="007B0D2B" w:rsidRPr="002F6BA2" w:rsidRDefault="007B0D2B" w:rsidP="0020413C">
            <w:pPr>
              <w:widowControl/>
              <w:tabs>
                <w:tab w:val="left" w:pos="-720"/>
              </w:tabs>
              <w:spacing w:before="54" w:after="66"/>
              <w:jc w:val="center"/>
              <w:rPr>
                <w:rFonts w:ascii="Arial" w:hAnsi="Arial" w:cs="Arial"/>
              </w:rPr>
            </w:pPr>
          </w:p>
        </w:tc>
      </w:tr>
      <w:tr w:rsidR="00C022FA" w:rsidRPr="002F6BA2" w14:paraId="77569056" w14:textId="77777777" w:rsidTr="000527C1">
        <w:tblPrEx>
          <w:tblCellMar>
            <w:left w:w="59" w:type="dxa"/>
            <w:right w:w="59" w:type="dxa"/>
          </w:tblCellMar>
        </w:tblPrEx>
        <w:trPr>
          <w:cantSplit/>
          <w:jc w:val="center"/>
        </w:trPr>
        <w:tc>
          <w:tcPr>
            <w:tcW w:w="1135" w:type="dxa"/>
          </w:tcPr>
          <w:p w14:paraId="5339AD58" w14:textId="77777777" w:rsidR="00C022FA" w:rsidRPr="002F6BA2" w:rsidRDefault="00C022FA" w:rsidP="007925BE">
            <w:pPr>
              <w:widowControl/>
              <w:tabs>
                <w:tab w:val="left" w:pos="-720"/>
              </w:tabs>
              <w:spacing w:before="54" w:after="66"/>
              <w:rPr>
                <w:rFonts w:ascii="Arial" w:hAnsi="Arial" w:cs="Arial"/>
              </w:rPr>
            </w:pPr>
            <w:r w:rsidRPr="002F6BA2">
              <w:rPr>
                <w:rFonts w:ascii="Arial" w:hAnsi="Arial" w:cs="Arial"/>
              </w:rPr>
              <w:t>32.101.4</w:t>
            </w:r>
          </w:p>
        </w:tc>
        <w:tc>
          <w:tcPr>
            <w:tcW w:w="7531" w:type="dxa"/>
            <w:gridSpan w:val="2"/>
            <w:tcBorders>
              <w:right w:val="single" w:sz="6" w:space="0" w:color="auto"/>
            </w:tcBorders>
          </w:tcPr>
          <w:p w14:paraId="66BBE01C" w14:textId="77777777" w:rsidR="00C022FA" w:rsidRPr="002F6BA2" w:rsidRDefault="00C022FA" w:rsidP="007925BE">
            <w:pPr>
              <w:widowControl/>
              <w:tabs>
                <w:tab w:val="left" w:pos="-720"/>
              </w:tabs>
              <w:spacing w:before="54" w:after="66"/>
              <w:rPr>
                <w:rFonts w:ascii="Arial" w:hAnsi="Arial" w:cs="Arial"/>
              </w:rPr>
            </w:pPr>
            <w:r w:rsidRPr="002F6BA2">
              <w:rPr>
                <w:rFonts w:ascii="Arial" w:hAnsi="Arial" w:cs="Arial"/>
              </w:rPr>
              <w:t>When conducting UV-C irradiance tests: (IEC 60335</w:t>
            </w:r>
            <w:r w:rsidRPr="002F6BA2">
              <w:rPr>
                <w:rFonts w:ascii="Arial" w:hAnsi="Arial" w:cs="Arial"/>
              </w:rPr>
              <w:noBreakHyphen/>
              <w:t>2</w:t>
            </w:r>
            <w:r w:rsidRPr="002F6BA2">
              <w:rPr>
                <w:rFonts w:ascii="Arial" w:hAnsi="Arial" w:cs="Arial"/>
              </w:rPr>
              <w:noBreakHyphen/>
              <w:t>40:2018)</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0917587" w14:textId="77777777" w:rsidR="00C022FA" w:rsidRPr="002F6BA2" w:rsidRDefault="00C022FA" w:rsidP="007925BE">
            <w:pPr>
              <w:widowControl/>
              <w:tabs>
                <w:tab w:val="left" w:pos="-720"/>
              </w:tabs>
              <w:spacing w:before="54" w:after="66"/>
              <w:jc w:val="center"/>
              <w:rPr>
                <w:rFonts w:ascii="Arial" w:hAnsi="Arial" w:cs="Arial"/>
              </w:rPr>
            </w:pPr>
          </w:p>
        </w:tc>
      </w:tr>
      <w:tr w:rsidR="00564A2B" w:rsidRPr="002F6BA2" w14:paraId="42A3583B" w14:textId="77777777" w:rsidTr="000527C1">
        <w:tblPrEx>
          <w:tblCellMar>
            <w:left w:w="59" w:type="dxa"/>
            <w:right w:w="59" w:type="dxa"/>
          </w:tblCellMar>
        </w:tblPrEx>
        <w:trPr>
          <w:cantSplit/>
          <w:jc w:val="center"/>
        </w:trPr>
        <w:tc>
          <w:tcPr>
            <w:tcW w:w="1135" w:type="dxa"/>
          </w:tcPr>
          <w:p w14:paraId="4EEC1A58" w14:textId="77777777" w:rsidR="00C022FA" w:rsidRPr="002F6BA2" w:rsidRDefault="00C022FA" w:rsidP="0020413C">
            <w:pPr>
              <w:widowControl/>
              <w:tabs>
                <w:tab w:val="left" w:pos="-720"/>
              </w:tabs>
              <w:spacing w:before="54" w:after="66"/>
              <w:rPr>
                <w:rFonts w:ascii="Arial" w:hAnsi="Arial" w:cs="Arial"/>
              </w:rPr>
            </w:pPr>
          </w:p>
        </w:tc>
        <w:tc>
          <w:tcPr>
            <w:tcW w:w="4703" w:type="dxa"/>
          </w:tcPr>
          <w:p w14:paraId="52BB7969" w14:textId="77777777" w:rsidR="00C022FA" w:rsidRPr="002F6BA2" w:rsidRDefault="00A36314"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UV-C irradiance measurements are conducted with a scanning spectroradiometer, or a narrow band range radiometer; (IEC 60335</w:t>
            </w:r>
            <w:r w:rsidRPr="002F6BA2">
              <w:rPr>
                <w:rFonts w:ascii="Arial" w:hAnsi="Arial" w:cs="Arial"/>
              </w:rPr>
              <w:noBreakHyphen/>
              <w:t>2</w:t>
            </w:r>
            <w:r w:rsidRPr="002F6BA2">
              <w:rPr>
                <w:rFonts w:ascii="Arial" w:hAnsi="Arial" w:cs="Arial"/>
              </w:rPr>
              <w:noBreakHyphen/>
              <w:t>40:2018)</w:t>
            </w:r>
          </w:p>
        </w:tc>
        <w:tc>
          <w:tcPr>
            <w:tcW w:w="2828" w:type="dxa"/>
          </w:tcPr>
          <w:p w14:paraId="7D2D8A02" w14:textId="77777777" w:rsidR="00C022FA" w:rsidRPr="002F6BA2" w:rsidRDefault="00C022F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71458E6" w14:textId="77777777" w:rsidR="00C022FA" w:rsidRPr="002F6BA2" w:rsidRDefault="00C022FA" w:rsidP="0020413C">
            <w:pPr>
              <w:widowControl/>
              <w:tabs>
                <w:tab w:val="left" w:pos="-720"/>
              </w:tabs>
              <w:spacing w:before="54" w:after="66"/>
              <w:jc w:val="center"/>
              <w:rPr>
                <w:rFonts w:ascii="Arial" w:hAnsi="Arial" w:cs="Arial"/>
              </w:rPr>
            </w:pPr>
          </w:p>
        </w:tc>
      </w:tr>
      <w:tr w:rsidR="00564A2B" w:rsidRPr="002F6BA2" w14:paraId="7F2AD30E" w14:textId="77777777" w:rsidTr="000527C1">
        <w:tblPrEx>
          <w:tblCellMar>
            <w:left w:w="59" w:type="dxa"/>
            <w:right w:w="59" w:type="dxa"/>
          </w:tblCellMar>
        </w:tblPrEx>
        <w:trPr>
          <w:cantSplit/>
          <w:jc w:val="center"/>
        </w:trPr>
        <w:tc>
          <w:tcPr>
            <w:tcW w:w="1135" w:type="dxa"/>
          </w:tcPr>
          <w:p w14:paraId="0F7C9FC3" w14:textId="77777777" w:rsidR="00A36314" w:rsidRPr="002F6BA2" w:rsidRDefault="00A36314" w:rsidP="0020413C">
            <w:pPr>
              <w:widowControl/>
              <w:tabs>
                <w:tab w:val="left" w:pos="-720"/>
              </w:tabs>
              <w:spacing w:before="54" w:after="66"/>
              <w:rPr>
                <w:rFonts w:ascii="Arial" w:hAnsi="Arial" w:cs="Arial"/>
              </w:rPr>
            </w:pPr>
          </w:p>
        </w:tc>
        <w:tc>
          <w:tcPr>
            <w:tcW w:w="4703" w:type="dxa"/>
          </w:tcPr>
          <w:p w14:paraId="3B09A487" w14:textId="77777777" w:rsidR="00A36314" w:rsidRPr="002F6BA2" w:rsidRDefault="00A36314"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all panels and components are positioned or adjusted in the most severe position (IEC 60335</w:t>
            </w:r>
            <w:r w:rsidRPr="002F6BA2">
              <w:rPr>
                <w:rFonts w:ascii="Arial" w:hAnsi="Arial" w:cs="Arial"/>
              </w:rPr>
              <w:noBreakHyphen/>
              <w:t>2</w:t>
            </w:r>
            <w:r w:rsidRPr="002F6BA2">
              <w:rPr>
                <w:rFonts w:ascii="Arial" w:hAnsi="Arial" w:cs="Arial"/>
              </w:rPr>
              <w:noBreakHyphen/>
              <w:t>40:2018)</w:t>
            </w:r>
          </w:p>
        </w:tc>
        <w:tc>
          <w:tcPr>
            <w:tcW w:w="2828" w:type="dxa"/>
          </w:tcPr>
          <w:p w14:paraId="7BF99AB8" w14:textId="77777777" w:rsidR="00A36314" w:rsidRPr="002F6BA2" w:rsidRDefault="00A36314"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1B17038" w14:textId="77777777" w:rsidR="00A36314" w:rsidRPr="002F6BA2" w:rsidRDefault="00A36314" w:rsidP="0020413C">
            <w:pPr>
              <w:widowControl/>
              <w:tabs>
                <w:tab w:val="left" w:pos="-720"/>
              </w:tabs>
              <w:spacing w:before="54" w:after="66"/>
              <w:jc w:val="center"/>
              <w:rPr>
                <w:rFonts w:ascii="Arial" w:hAnsi="Arial" w:cs="Arial"/>
              </w:rPr>
            </w:pPr>
          </w:p>
        </w:tc>
      </w:tr>
      <w:tr w:rsidR="00564A2B" w:rsidRPr="002F6BA2" w14:paraId="115C5E63" w14:textId="77777777" w:rsidTr="000527C1">
        <w:tblPrEx>
          <w:tblCellMar>
            <w:left w:w="59" w:type="dxa"/>
            <w:right w:w="59" w:type="dxa"/>
          </w:tblCellMar>
        </w:tblPrEx>
        <w:trPr>
          <w:cantSplit/>
          <w:jc w:val="center"/>
        </w:trPr>
        <w:tc>
          <w:tcPr>
            <w:tcW w:w="1135" w:type="dxa"/>
          </w:tcPr>
          <w:p w14:paraId="28EFC190"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10E1865C"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removable air filters are removed; (IEC 60335</w:t>
            </w:r>
            <w:r w:rsidRPr="002F6BA2">
              <w:rPr>
                <w:rFonts w:ascii="Arial" w:hAnsi="Arial" w:cs="Arial"/>
              </w:rPr>
              <w:noBreakHyphen/>
              <w:t>2</w:t>
            </w:r>
            <w:r w:rsidRPr="002F6BA2">
              <w:rPr>
                <w:rFonts w:ascii="Arial" w:hAnsi="Arial" w:cs="Arial"/>
              </w:rPr>
              <w:noBreakHyphen/>
              <w:t>40:2018)</w:t>
            </w:r>
          </w:p>
        </w:tc>
        <w:tc>
          <w:tcPr>
            <w:tcW w:w="2828" w:type="dxa"/>
          </w:tcPr>
          <w:p w14:paraId="36EC311E"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E25207F" w14:textId="77777777" w:rsidR="008042EA" w:rsidRPr="002F6BA2" w:rsidRDefault="008042EA" w:rsidP="0020413C">
            <w:pPr>
              <w:widowControl/>
              <w:tabs>
                <w:tab w:val="left" w:pos="-720"/>
              </w:tabs>
              <w:spacing w:before="54" w:after="66"/>
              <w:jc w:val="center"/>
              <w:rPr>
                <w:rFonts w:ascii="Arial" w:hAnsi="Arial" w:cs="Arial"/>
              </w:rPr>
            </w:pPr>
          </w:p>
        </w:tc>
      </w:tr>
      <w:tr w:rsidR="00564A2B" w:rsidRPr="002F6BA2" w14:paraId="5BA1D3E4" w14:textId="77777777" w:rsidTr="000527C1">
        <w:tblPrEx>
          <w:tblCellMar>
            <w:left w:w="59" w:type="dxa"/>
            <w:right w:w="59" w:type="dxa"/>
          </w:tblCellMar>
        </w:tblPrEx>
        <w:trPr>
          <w:cantSplit/>
          <w:jc w:val="center"/>
        </w:trPr>
        <w:tc>
          <w:tcPr>
            <w:tcW w:w="1135" w:type="dxa"/>
          </w:tcPr>
          <w:p w14:paraId="1F9DC2ED"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024BB21A"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measurements are made at the </w:t>
            </w:r>
            <w:proofErr w:type="gramStart"/>
            <w:r w:rsidRPr="002F6BA2">
              <w:rPr>
                <w:rFonts w:ascii="Arial" w:hAnsi="Arial" w:cs="Arial"/>
              </w:rPr>
              <w:t>worst case</w:t>
            </w:r>
            <w:proofErr w:type="gramEnd"/>
            <w:r w:rsidRPr="002F6BA2">
              <w:rPr>
                <w:rFonts w:ascii="Arial" w:hAnsi="Arial" w:cs="Arial"/>
              </w:rPr>
              <w:t xml:space="preserve"> location and angle of incidence; (IEC 60335</w:t>
            </w:r>
            <w:r w:rsidRPr="002F6BA2">
              <w:rPr>
                <w:rFonts w:ascii="Arial" w:hAnsi="Arial" w:cs="Arial"/>
              </w:rPr>
              <w:noBreakHyphen/>
              <w:t>2</w:t>
            </w:r>
            <w:r w:rsidRPr="002F6BA2">
              <w:rPr>
                <w:rFonts w:ascii="Arial" w:hAnsi="Arial" w:cs="Arial"/>
              </w:rPr>
              <w:noBreakHyphen/>
              <w:t>40:2018)</w:t>
            </w:r>
          </w:p>
        </w:tc>
        <w:tc>
          <w:tcPr>
            <w:tcW w:w="2828" w:type="dxa"/>
          </w:tcPr>
          <w:p w14:paraId="2CFC452C"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4F66587" w14:textId="77777777" w:rsidR="008042EA" w:rsidRPr="002F6BA2" w:rsidRDefault="008042EA" w:rsidP="0020413C">
            <w:pPr>
              <w:widowControl/>
              <w:tabs>
                <w:tab w:val="left" w:pos="-720"/>
              </w:tabs>
              <w:spacing w:before="54" w:after="66"/>
              <w:jc w:val="center"/>
              <w:rPr>
                <w:rFonts w:ascii="Arial" w:hAnsi="Arial" w:cs="Arial"/>
              </w:rPr>
            </w:pPr>
          </w:p>
        </w:tc>
      </w:tr>
      <w:tr w:rsidR="00564A2B" w:rsidRPr="002F6BA2" w14:paraId="43C0FEBC" w14:textId="77777777" w:rsidTr="000527C1">
        <w:tblPrEx>
          <w:tblCellMar>
            <w:left w:w="59" w:type="dxa"/>
            <w:right w:w="59" w:type="dxa"/>
          </w:tblCellMar>
        </w:tblPrEx>
        <w:trPr>
          <w:cantSplit/>
          <w:jc w:val="center"/>
        </w:trPr>
        <w:tc>
          <w:tcPr>
            <w:tcW w:w="1135" w:type="dxa"/>
          </w:tcPr>
          <w:p w14:paraId="6A4AC896"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51FE1EDF"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minimum specified duct and configuration, including any duct liners, specified by the manufacturer be in place and the measurements taken at the opening at the end of the duct. (IEC 60335</w:t>
            </w:r>
            <w:r w:rsidRPr="002F6BA2">
              <w:rPr>
                <w:rFonts w:ascii="Arial" w:hAnsi="Arial" w:cs="Arial"/>
              </w:rPr>
              <w:noBreakHyphen/>
              <w:t>2</w:t>
            </w:r>
            <w:r w:rsidRPr="002F6BA2">
              <w:rPr>
                <w:rFonts w:ascii="Arial" w:hAnsi="Arial" w:cs="Arial"/>
              </w:rPr>
              <w:noBreakHyphen/>
            </w:r>
            <w:proofErr w:type="gramStart"/>
            <w:r w:rsidRPr="002F6BA2">
              <w:rPr>
                <w:rFonts w:ascii="Arial" w:hAnsi="Arial" w:cs="Arial"/>
              </w:rPr>
              <w:t>40:2018)</w:t>
            </w:r>
            <w:r w:rsidR="007C7819" w:rsidRPr="002F6BA2">
              <w:rPr>
                <w:rFonts w:ascii="Arial" w:hAnsi="Arial" w:cs="Arial"/>
              </w:rPr>
              <w:t>+</w:t>
            </w:r>
            <w:proofErr w:type="gramEnd"/>
          </w:p>
        </w:tc>
        <w:tc>
          <w:tcPr>
            <w:tcW w:w="2828" w:type="dxa"/>
          </w:tcPr>
          <w:p w14:paraId="1CF33EEF"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AC21C35" w14:textId="77777777" w:rsidR="008042EA" w:rsidRPr="002F6BA2" w:rsidRDefault="008042EA" w:rsidP="0020413C">
            <w:pPr>
              <w:widowControl/>
              <w:tabs>
                <w:tab w:val="left" w:pos="-720"/>
              </w:tabs>
              <w:spacing w:before="54" w:after="66"/>
              <w:jc w:val="center"/>
              <w:rPr>
                <w:rFonts w:ascii="Arial" w:hAnsi="Arial" w:cs="Arial"/>
              </w:rPr>
            </w:pPr>
          </w:p>
        </w:tc>
      </w:tr>
      <w:tr w:rsidR="0020413C" w:rsidRPr="002F6BA2" w14:paraId="675E80ED" w14:textId="77777777" w:rsidTr="000527C1">
        <w:tblPrEx>
          <w:tblCellMar>
            <w:left w:w="59" w:type="dxa"/>
            <w:right w:w="59" w:type="dxa"/>
          </w:tblCellMar>
        </w:tblPrEx>
        <w:trPr>
          <w:cantSplit/>
          <w:jc w:val="center"/>
        </w:trPr>
        <w:tc>
          <w:tcPr>
            <w:tcW w:w="1135" w:type="dxa"/>
            <w:shd w:val="clear" w:color="auto" w:fill="F2F2F2"/>
          </w:tcPr>
          <w:p w14:paraId="5DF9583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w:t>
            </w:r>
          </w:p>
        </w:tc>
        <w:tc>
          <w:tcPr>
            <w:tcW w:w="7531" w:type="dxa"/>
            <w:gridSpan w:val="2"/>
            <w:tcBorders>
              <w:right w:val="single" w:sz="6" w:space="0" w:color="auto"/>
            </w:tcBorders>
            <w:shd w:val="clear" w:color="auto" w:fill="F2F2F2"/>
          </w:tcPr>
          <w:p w14:paraId="41B9779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A (INFORMATIVE)</w:t>
            </w:r>
            <w:r w:rsidRPr="002F6BA2">
              <w:rPr>
                <w:rFonts w:ascii="Arial" w:hAnsi="Arial" w:cs="Arial"/>
                <w:b/>
              </w:rPr>
              <w:br/>
              <w:t xml:space="preserve">ROUTINE TESTS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2CC3C1"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C2CE222" w14:textId="77777777" w:rsidTr="000527C1">
        <w:tblPrEx>
          <w:tblCellMar>
            <w:left w:w="59" w:type="dxa"/>
            <w:right w:w="59" w:type="dxa"/>
          </w:tblCellMar>
        </w:tblPrEx>
        <w:trPr>
          <w:cantSplit/>
          <w:jc w:val="center"/>
        </w:trPr>
        <w:tc>
          <w:tcPr>
            <w:tcW w:w="1135" w:type="dxa"/>
          </w:tcPr>
          <w:p w14:paraId="2F84FEA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2B50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routine tests to be carried out by the manufacturer</w:t>
            </w:r>
          </w:p>
        </w:tc>
        <w:tc>
          <w:tcPr>
            <w:tcW w:w="2828" w:type="dxa"/>
          </w:tcPr>
          <w:p w14:paraId="44B638D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DAEF6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EAD7D68" w14:textId="77777777" w:rsidTr="000527C1">
        <w:tblPrEx>
          <w:tblCellMar>
            <w:left w:w="59" w:type="dxa"/>
            <w:right w:w="59" w:type="dxa"/>
          </w:tblCellMar>
        </w:tblPrEx>
        <w:trPr>
          <w:cantSplit/>
          <w:jc w:val="center"/>
        </w:trPr>
        <w:tc>
          <w:tcPr>
            <w:tcW w:w="1135" w:type="dxa"/>
            <w:shd w:val="clear" w:color="auto" w:fill="F2F2F2"/>
          </w:tcPr>
          <w:p w14:paraId="40EC289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B</w:t>
            </w:r>
          </w:p>
        </w:tc>
        <w:tc>
          <w:tcPr>
            <w:tcW w:w="7531" w:type="dxa"/>
            <w:gridSpan w:val="2"/>
            <w:tcBorders>
              <w:right w:val="single" w:sz="6" w:space="0" w:color="auto"/>
            </w:tcBorders>
            <w:shd w:val="clear" w:color="auto" w:fill="F2F2F2"/>
          </w:tcPr>
          <w:p w14:paraId="3EDDF47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B (NORMATIVE)</w:t>
            </w:r>
            <w:r w:rsidRPr="002F6BA2">
              <w:rPr>
                <w:rFonts w:ascii="Arial" w:hAnsi="Arial" w:cs="Arial"/>
                <w:b/>
              </w:rPr>
              <w:br/>
              <w:t>APPLIANCES POWERED BY RECHARGEABLE BATTERIES THAT ARE RECHARGED IN THE APPLIANCE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3F810E8"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2A58FC9F" w14:textId="77777777" w:rsidTr="000527C1">
        <w:tblPrEx>
          <w:tblCellMar>
            <w:left w:w="59" w:type="dxa"/>
            <w:right w:w="59" w:type="dxa"/>
          </w:tblCellMar>
        </w:tblPrEx>
        <w:trPr>
          <w:cantSplit/>
          <w:jc w:val="center"/>
        </w:trPr>
        <w:tc>
          <w:tcPr>
            <w:tcW w:w="1135" w:type="dxa"/>
          </w:tcPr>
          <w:p w14:paraId="20B0D2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8A47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appliances powered by batteries that are recharged in the appliance</w:t>
            </w:r>
          </w:p>
        </w:tc>
        <w:tc>
          <w:tcPr>
            <w:tcW w:w="2828" w:type="dxa"/>
          </w:tcPr>
          <w:p w14:paraId="65F5839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6C54E4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EEB72CD" w14:textId="77777777" w:rsidTr="000527C1">
        <w:tblPrEx>
          <w:tblCellMar>
            <w:left w:w="59" w:type="dxa"/>
            <w:right w:w="59" w:type="dxa"/>
          </w:tblCellMar>
        </w:tblPrEx>
        <w:trPr>
          <w:cantSplit/>
          <w:jc w:val="center"/>
        </w:trPr>
        <w:tc>
          <w:tcPr>
            <w:tcW w:w="1135" w:type="dxa"/>
          </w:tcPr>
          <w:p w14:paraId="32E018C9"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A2393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Three forms of construction covered: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1D54CA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41D9D5" w14:textId="77777777" w:rsidTr="000527C1">
        <w:tblPrEx>
          <w:tblCellMar>
            <w:left w:w="59" w:type="dxa"/>
            <w:right w:w="59" w:type="dxa"/>
          </w:tblCellMar>
        </w:tblPrEx>
        <w:trPr>
          <w:cantSplit/>
          <w:jc w:val="center"/>
        </w:trPr>
        <w:tc>
          <w:tcPr>
            <w:tcW w:w="1135" w:type="dxa"/>
          </w:tcPr>
          <w:p w14:paraId="799FCF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F3E7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Appliance supplied directly from the supply mains or a renewable energy source, the battery charging circuitry and other supply unit circuitry incorporated within the appliance</w:t>
            </w:r>
          </w:p>
        </w:tc>
        <w:tc>
          <w:tcPr>
            <w:tcW w:w="2828" w:type="dxa"/>
          </w:tcPr>
          <w:p w14:paraId="620704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4990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1DD1A0" w14:textId="77777777" w:rsidTr="000527C1">
        <w:tblPrEx>
          <w:tblCellMar>
            <w:left w:w="59" w:type="dxa"/>
            <w:right w:w="59" w:type="dxa"/>
          </w:tblCellMar>
        </w:tblPrEx>
        <w:trPr>
          <w:cantSplit/>
          <w:jc w:val="center"/>
        </w:trPr>
        <w:tc>
          <w:tcPr>
            <w:tcW w:w="1135" w:type="dxa"/>
          </w:tcPr>
          <w:p w14:paraId="484E84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4ECC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 The part of the appliance incorporating the battery is supplied from the supply mains or a renewable energy source, via a detachable supply unit. The battery charging circuitry is incorporated within the part of the appliance containing the battery</w:t>
            </w:r>
          </w:p>
        </w:tc>
        <w:tc>
          <w:tcPr>
            <w:tcW w:w="2828" w:type="dxa"/>
          </w:tcPr>
          <w:p w14:paraId="751181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B105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A20B01" w14:textId="77777777" w:rsidTr="000527C1">
        <w:tblPrEx>
          <w:tblCellMar>
            <w:left w:w="59" w:type="dxa"/>
            <w:right w:w="59" w:type="dxa"/>
          </w:tblCellMar>
        </w:tblPrEx>
        <w:trPr>
          <w:cantSplit/>
          <w:jc w:val="center"/>
        </w:trPr>
        <w:tc>
          <w:tcPr>
            <w:tcW w:w="1135" w:type="dxa"/>
          </w:tcPr>
          <w:p w14:paraId="3FFFA1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E06B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 The part of the appliance incorporating the battery is supplied from the supply mains or a renewable energy source, via a detachable supply unit. The battery charging circuitry is incorporated within the detachable supply unit</w:t>
            </w:r>
          </w:p>
        </w:tc>
        <w:tc>
          <w:tcPr>
            <w:tcW w:w="2828" w:type="dxa"/>
          </w:tcPr>
          <w:p w14:paraId="589645D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802131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CC9EE0" w14:textId="77777777" w:rsidTr="000527C1">
        <w:tblPrEx>
          <w:tblCellMar>
            <w:left w:w="59" w:type="dxa"/>
            <w:right w:w="59" w:type="dxa"/>
          </w:tblCellMar>
        </w:tblPrEx>
        <w:trPr>
          <w:cantSplit/>
          <w:jc w:val="center"/>
        </w:trPr>
        <w:tc>
          <w:tcPr>
            <w:tcW w:w="1135" w:type="dxa"/>
          </w:tcPr>
          <w:p w14:paraId="3D8CF6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3.1.9</w:t>
            </w:r>
          </w:p>
        </w:tc>
        <w:tc>
          <w:tcPr>
            <w:tcW w:w="7531" w:type="dxa"/>
            <w:gridSpan w:val="2"/>
            <w:tcBorders>
              <w:right w:val="single" w:sz="6" w:space="0" w:color="auto"/>
            </w:tcBorders>
          </w:tcPr>
          <w:p w14:paraId="63C88F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operated under the following conditions: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02FDA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D9A0CC" w14:textId="77777777" w:rsidTr="000527C1">
        <w:tblPrEx>
          <w:tblCellMar>
            <w:left w:w="59" w:type="dxa"/>
            <w:right w:w="59" w:type="dxa"/>
          </w:tblCellMar>
        </w:tblPrEx>
        <w:trPr>
          <w:cantSplit/>
          <w:jc w:val="center"/>
        </w:trPr>
        <w:tc>
          <w:tcPr>
            <w:tcW w:w="1135" w:type="dxa"/>
          </w:tcPr>
          <w:p w14:paraId="52F7F1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EA859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supplied by its fully charged battery, operated as specified in relevant part 2</w:t>
            </w:r>
          </w:p>
        </w:tc>
        <w:tc>
          <w:tcPr>
            <w:tcW w:w="2828" w:type="dxa"/>
          </w:tcPr>
          <w:p w14:paraId="1C12A1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C9C00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BD26E0" w14:textId="77777777" w:rsidTr="000527C1">
        <w:tblPrEx>
          <w:tblCellMar>
            <w:left w:w="59" w:type="dxa"/>
            <w:right w:w="59" w:type="dxa"/>
          </w:tblCellMar>
        </w:tblPrEx>
        <w:trPr>
          <w:cantSplit/>
          <w:jc w:val="center"/>
        </w:trPr>
        <w:tc>
          <w:tcPr>
            <w:tcW w:w="1135" w:type="dxa"/>
          </w:tcPr>
          <w:p w14:paraId="4EFA5F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1DE86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battery is </w:t>
            </w:r>
            <w:proofErr w:type="gramStart"/>
            <w:r w:rsidRPr="002F6BA2">
              <w:rPr>
                <w:rFonts w:ascii="Arial" w:hAnsi="Arial" w:cs="Arial"/>
              </w:rPr>
              <w:t>charged,</w:t>
            </w:r>
            <w:proofErr w:type="gramEnd"/>
            <w:r w:rsidRPr="002F6BA2">
              <w:rPr>
                <w:rFonts w:ascii="Arial" w:hAnsi="Arial" w:cs="Arial"/>
              </w:rPr>
              <w:t xml:space="preserve"> the battery being initially discharged to such an extent that the appliance cannot operate</w:t>
            </w:r>
          </w:p>
        </w:tc>
        <w:tc>
          <w:tcPr>
            <w:tcW w:w="2828" w:type="dxa"/>
          </w:tcPr>
          <w:p w14:paraId="746A11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2126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8244D8" w14:textId="77777777" w:rsidTr="000527C1">
        <w:tblPrEx>
          <w:tblCellMar>
            <w:left w:w="59" w:type="dxa"/>
            <w:right w:w="59" w:type="dxa"/>
          </w:tblCellMar>
        </w:tblPrEx>
        <w:trPr>
          <w:cantSplit/>
          <w:jc w:val="center"/>
        </w:trPr>
        <w:tc>
          <w:tcPr>
            <w:tcW w:w="1135" w:type="dxa"/>
          </w:tcPr>
          <w:p w14:paraId="41891F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9090C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possible, the appliance is supplied from the supply mains through its battery charger, the battery being initially discharged to such an extent that the appliance cannot operate. The appliance is operated as specified in relevant part 2</w:t>
            </w:r>
          </w:p>
        </w:tc>
        <w:tc>
          <w:tcPr>
            <w:tcW w:w="2828" w:type="dxa"/>
          </w:tcPr>
          <w:p w14:paraId="790E075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3C7C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EC71BA" w14:textId="77777777" w:rsidTr="000527C1">
        <w:tblPrEx>
          <w:tblCellMar>
            <w:left w:w="59" w:type="dxa"/>
            <w:right w:w="59" w:type="dxa"/>
          </w:tblCellMar>
        </w:tblPrEx>
        <w:trPr>
          <w:cantSplit/>
          <w:jc w:val="center"/>
        </w:trPr>
        <w:tc>
          <w:tcPr>
            <w:tcW w:w="1135" w:type="dxa"/>
          </w:tcPr>
          <w:p w14:paraId="399811B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EBC3F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the appliance incorporates inductive coupling between two parts that are detachable from each other, the appliance is supplied from the supply mains with the detachable part removed</w:t>
            </w:r>
          </w:p>
        </w:tc>
        <w:tc>
          <w:tcPr>
            <w:tcW w:w="2828" w:type="dxa"/>
          </w:tcPr>
          <w:p w14:paraId="04CA911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2CBA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6CDBF3" w14:textId="77777777" w:rsidTr="000527C1">
        <w:tblPrEx>
          <w:tblCellMar>
            <w:left w:w="59" w:type="dxa"/>
            <w:right w:w="59" w:type="dxa"/>
          </w:tblCellMar>
        </w:tblPrEx>
        <w:trPr>
          <w:cantSplit/>
          <w:jc w:val="center"/>
        </w:trPr>
        <w:tc>
          <w:tcPr>
            <w:tcW w:w="1135" w:type="dxa"/>
          </w:tcPr>
          <w:p w14:paraId="19D3D7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3.6.2</w:t>
            </w:r>
          </w:p>
        </w:tc>
        <w:tc>
          <w:tcPr>
            <w:tcW w:w="4703" w:type="dxa"/>
          </w:tcPr>
          <w:p w14:paraId="6EF35E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 to be removed </w:t>
            </w:r>
            <w:proofErr w:type="gramStart"/>
            <w:r w:rsidRPr="002F6BA2">
              <w:rPr>
                <w:rFonts w:ascii="Arial" w:hAnsi="Arial" w:cs="Arial"/>
              </w:rPr>
              <w:t>in order to</w:t>
            </w:r>
            <w:proofErr w:type="gramEnd"/>
            <w:r w:rsidRPr="002F6BA2">
              <w:rPr>
                <w:rFonts w:ascii="Arial" w:hAnsi="Arial" w:cs="Arial"/>
              </w:rPr>
              <w:t xml:space="preserve"> discard the battery is not considered to be detachable</w:t>
            </w:r>
          </w:p>
        </w:tc>
        <w:tc>
          <w:tcPr>
            <w:tcW w:w="2828" w:type="dxa"/>
          </w:tcPr>
          <w:p w14:paraId="098A81D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A3512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FF3898" w14:textId="77777777" w:rsidTr="000527C1">
        <w:tblPrEx>
          <w:tblCellMar>
            <w:left w:w="59" w:type="dxa"/>
            <w:right w:w="59" w:type="dxa"/>
          </w:tblCellMar>
        </w:tblPrEx>
        <w:trPr>
          <w:cantSplit/>
          <w:jc w:val="center"/>
        </w:trPr>
        <w:tc>
          <w:tcPr>
            <w:tcW w:w="1135" w:type="dxa"/>
          </w:tcPr>
          <w:p w14:paraId="183EB5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5.B.101</w:t>
            </w:r>
          </w:p>
        </w:tc>
        <w:tc>
          <w:tcPr>
            <w:tcW w:w="4703" w:type="dxa"/>
          </w:tcPr>
          <w:p w14:paraId="38B82B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supplied from the supply mains tested as specified for motor</w:t>
            </w:r>
            <w:r w:rsidRPr="002F6BA2">
              <w:rPr>
                <w:rFonts w:ascii="Arial" w:hAnsi="Arial" w:cs="Arial"/>
              </w:rPr>
              <w:noBreakHyphen/>
              <w:t>operated appliances</w:t>
            </w:r>
          </w:p>
        </w:tc>
        <w:tc>
          <w:tcPr>
            <w:tcW w:w="2828" w:type="dxa"/>
          </w:tcPr>
          <w:p w14:paraId="0C6201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D37A1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C6260D" w14:textId="77777777" w:rsidTr="000527C1">
        <w:tblPrEx>
          <w:tblCellMar>
            <w:left w:w="59" w:type="dxa"/>
            <w:right w:w="59" w:type="dxa"/>
          </w:tblCellMar>
        </w:tblPrEx>
        <w:trPr>
          <w:cantSplit/>
          <w:jc w:val="center"/>
        </w:trPr>
        <w:tc>
          <w:tcPr>
            <w:tcW w:w="1135" w:type="dxa"/>
          </w:tcPr>
          <w:p w14:paraId="6F2AE5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5BA7C864"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Battery compartment for batteries intended to be replaced by the user, marked with battery voltage (V) and polarity of the terminals</w:t>
            </w:r>
            <w:r w:rsidRPr="002F6BA2">
              <w:rPr>
                <w:rFonts w:ascii="Arial" w:hAnsi="Arial" w:cs="Arial"/>
              </w:rPr>
              <w:tab/>
              <w:t xml:space="preserve">: </w:t>
            </w:r>
          </w:p>
        </w:tc>
        <w:tc>
          <w:tcPr>
            <w:tcW w:w="2828" w:type="dxa"/>
          </w:tcPr>
          <w:p w14:paraId="4EBF8F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5F8AB0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AF45D4" w14:textId="77777777" w:rsidTr="000527C1">
        <w:tblPrEx>
          <w:tblCellMar>
            <w:left w:w="59" w:type="dxa"/>
            <w:right w:w="59" w:type="dxa"/>
          </w:tblCellMar>
        </w:tblPrEx>
        <w:trPr>
          <w:cantSplit/>
          <w:jc w:val="center"/>
        </w:trPr>
        <w:tc>
          <w:tcPr>
            <w:tcW w:w="1135" w:type="dxa"/>
          </w:tcPr>
          <w:p w14:paraId="7FAE99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527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positive terminal indicated by symbol IEC 60417</w:t>
            </w:r>
            <w:r w:rsidRPr="002F6BA2">
              <w:rPr>
                <w:rFonts w:ascii="Arial" w:hAnsi="Arial" w:cs="Arial"/>
              </w:rPr>
              <w:noBreakHyphen/>
              <w:t>5005 and the negative terminal by symbol IEC 60417</w:t>
            </w:r>
            <w:r w:rsidRPr="002F6BA2">
              <w:rPr>
                <w:rFonts w:ascii="Arial" w:hAnsi="Arial" w:cs="Arial"/>
              </w:rPr>
              <w:noBreakHyphen/>
              <w:t>5006</w:t>
            </w:r>
          </w:p>
        </w:tc>
        <w:tc>
          <w:tcPr>
            <w:tcW w:w="2828" w:type="dxa"/>
          </w:tcPr>
          <w:p w14:paraId="3EFE7E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5ACE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AAC9A2" w14:textId="77777777" w:rsidTr="000527C1">
        <w:tblPrEx>
          <w:tblCellMar>
            <w:left w:w="59" w:type="dxa"/>
            <w:right w:w="59" w:type="dxa"/>
          </w:tblCellMar>
        </w:tblPrEx>
        <w:trPr>
          <w:cantSplit/>
          <w:jc w:val="center"/>
        </w:trPr>
        <w:tc>
          <w:tcPr>
            <w:tcW w:w="1135" w:type="dxa"/>
          </w:tcPr>
          <w:p w14:paraId="6116C2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2B36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intending to be supplied from a detachable supply unit marked with symbol IEC 60417</w:t>
            </w:r>
            <w:r w:rsidRPr="002F6BA2">
              <w:rPr>
                <w:rFonts w:ascii="Arial" w:hAnsi="Arial" w:cs="Arial"/>
              </w:rPr>
              <w:noBreakHyphen/>
              <w:t>6181 and its type reference along with symbol ISO 7000</w:t>
            </w:r>
            <w:r w:rsidRPr="002F6BA2">
              <w:rPr>
                <w:rFonts w:ascii="Arial" w:hAnsi="Arial" w:cs="Arial"/>
              </w:rPr>
              <w:noBreakHyphen/>
              <w:t>0790 (2004</w:t>
            </w:r>
            <w:r w:rsidRPr="002F6BA2">
              <w:rPr>
                <w:rFonts w:ascii="Arial" w:hAnsi="Arial" w:cs="Arial"/>
              </w:rPr>
              <w:noBreakHyphen/>
              <w:t>01), or</w:t>
            </w:r>
          </w:p>
        </w:tc>
        <w:tc>
          <w:tcPr>
            <w:tcW w:w="2828" w:type="dxa"/>
          </w:tcPr>
          <w:p w14:paraId="31CE79D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2424F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578409" w14:textId="77777777" w:rsidTr="000527C1">
        <w:tblPrEx>
          <w:tblCellMar>
            <w:left w:w="59" w:type="dxa"/>
            <w:right w:w="59" w:type="dxa"/>
          </w:tblCellMar>
        </w:tblPrEx>
        <w:trPr>
          <w:cantSplit/>
          <w:jc w:val="center"/>
        </w:trPr>
        <w:tc>
          <w:tcPr>
            <w:tcW w:w="1135" w:type="dxa"/>
          </w:tcPr>
          <w:p w14:paraId="650624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7B88AC9"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 xml:space="preserve">use only with &lt;model designation&gt; supply unit </w:t>
            </w:r>
            <w:r w:rsidRPr="002F6BA2">
              <w:rPr>
                <w:rFonts w:ascii="Arial" w:hAnsi="Arial" w:cs="Arial"/>
              </w:rPr>
              <w:tab/>
              <w:t>:</w:t>
            </w:r>
          </w:p>
        </w:tc>
        <w:tc>
          <w:tcPr>
            <w:tcW w:w="2828" w:type="dxa"/>
          </w:tcPr>
          <w:p w14:paraId="3DB107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74DD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905189" w14:textId="77777777" w:rsidTr="000527C1">
        <w:tblPrEx>
          <w:tblCellMar>
            <w:left w:w="59" w:type="dxa"/>
            <w:right w:w="59" w:type="dxa"/>
          </w:tblCellMar>
        </w:tblPrEx>
        <w:trPr>
          <w:cantSplit/>
          <w:jc w:val="center"/>
        </w:trPr>
        <w:tc>
          <w:tcPr>
            <w:tcW w:w="1135" w:type="dxa"/>
          </w:tcPr>
          <w:p w14:paraId="01712D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3" w:type="dxa"/>
          </w:tcPr>
          <w:p w14:paraId="6DDF04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symbols</w:t>
            </w:r>
          </w:p>
        </w:tc>
        <w:tc>
          <w:tcPr>
            <w:tcW w:w="2828" w:type="dxa"/>
          </w:tcPr>
          <w:p w14:paraId="1FB76F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2A4B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E7A0EB" w14:textId="77777777" w:rsidTr="000527C1">
        <w:tblPrEx>
          <w:tblCellMar>
            <w:left w:w="59" w:type="dxa"/>
            <w:right w:w="59" w:type="dxa"/>
          </w:tblCellMar>
        </w:tblPrEx>
        <w:trPr>
          <w:cantSplit/>
          <w:jc w:val="center"/>
        </w:trPr>
        <w:tc>
          <w:tcPr>
            <w:tcW w:w="1135" w:type="dxa"/>
          </w:tcPr>
          <w:p w14:paraId="3B9498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4EABA5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give information regarding charging</w:t>
            </w:r>
          </w:p>
        </w:tc>
        <w:tc>
          <w:tcPr>
            <w:tcW w:w="2828" w:type="dxa"/>
          </w:tcPr>
          <w:p w14:paraId="2A0157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90BE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9F80D5" w14:textId="77777777" w:rsidTr="000527C1">
        <w:tblPrEx>
          <w:tblCellMar>
            <w:left w:w="59" w:type="dxa"/>
            <w:right w:w="59" w:type="dxa"/>
          </w:tblCellMar>
        </w:tblPrEx>
        <w:trPr>
          <w:cantSplit/>
          <w:jc w:val="center"/>
        </w:trPr>
        <w:tc>
          <w:tcPr>
            <w:tcW w:w="1135" w:type="dxa"/>
          </w:tcPr>
          <w:p w14:paraId="201508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E0BD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appliances incorporating batteries intended to be replaced by the user include required information</w:t>
            </w:r>
          </w:p>
        </w:tc>
        <w:tc>
          <w:tcPr>
            <w:tcW w:w="2828" w:type="dxa"/>
          </w:tcPr>
          <w:p w14:paraId="05CF8E6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697122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149294" w14:textId="77777777" w:rsidTr="000527C1">
        <w:tblPrEx>
          <w:tblCellMar>
            <w:left w:w="59" w:type="dxa"/>
            <w:right w:w="59" w:type="dxa"/>
          </w:tblCellMar>
        </w:tblPrEx>
        <w:trPr>
          <w:cantSplit/>
          <w:jc w:val="center"/>
        </w:trPr>
        <w:tc>
          <w:tcPr>
            <w:tcW w:w="1135" w:type="dxa"/>
          </w:tcPr>
          <w:p w14:paraId="3E1E6D74" w14:textId="77777777" w:rsidR="0020413C" w:rsidRPr="002F6BA2"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3059E192" w14:textId="77777777" w:rsidR="0020413C" w:rsidRPr="002F6BA2" w:rsidRDefault="0020413C" w:rsidP="0020413C">
            <w:pPr>
              <w:widowControl/>
              <w:tabs>
                <w:tab w:val="left" w:pos="-720"/>
              </w:tabs>
              <w:spacing w:before="54" w:after="66"/>
              <w:rPr>
                <w:rFonts w:ascii="Arial" w:hAnsi="Arial" w:cs="Arial"/>
                <w:strike/>
              </w:rPr>
            </w:pPr>
            <w:r w:rsidRPr="002F6BA2">
              <w:rPr>
                <w:rFonts w:ascii="Arial" w:hAnsi="Arial" w:cs="Arial"/>
              </w:rPr>
              <w:t xml:space="preserve">Instructions for appliances containing </w:t>
            </w:r>
            <w:proofErr w:type="gramStart"/>
            <w:r w:rsidRPr="002F6BA2">
              <w:rPr>
                <w:rFonts w:ascii="Arial" w:hAnsi="Arial" w:cs="Arial"/>
              </w:rPr>
              <w:t>non user</w:t>
            </w:r>
            <w:proofErr w:type="gramEnd"/>
            <w:r w:rsidRPr="002F6BA2">
              <w:rPr>
                <w:rFonts w:ascii="Arial" w:hAnsi="Arial" w:cs="Arial"/>
              </w:rPr>
              <w:noBreakHyphen/>
              <w:t>replaceable batteries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2F5D22" w14:textId="77777777" w:rsidR="0020413C" w:rsidRPr="002F6BA2" w:rsidRDefault="0020413C" w:rsidP="0020413C">
            <w:pPr>
              <w:widowControl/>
              <w:tabs>
                <w:tab w:val="left" w:pos="-720"/>
              </w:tabs>
              <w:spacing w:before="54" w:after="66"/>
              <w:jc w:val="center"/>
              <w:rPr>
                <w:rFonts w:ascii="Arial" w:hAnsi="Arial" w:cs="Arial"/>
                <w:strike/>
              </w:rPr>
            </w:pPr>
          </w:p>
        </w:tc>
      </w:tr>
      <w:tr w:rsidR="00564A2B" w:rsidRPr="002F6BA2" w14:paraId="4DE2981B" w14:textId="77777777" w:rsidTr="000527C1">
        <w:tblPrEx>
          <w:tblCellMar>
            <w:left w:w="59" w:type="dxa"/>
            <w:right w:w="59" w:type="dxa"/>
          </w:tblCellMar>
        </w:tblPrEx>
        <w:trPr>
          <w:cantSplit/>
          <w:jc w:val="center"/>
        </w:trPr>
        <w:tc>
          <w:tcPr>
            <w:tcW w:w="1135" w:type="dxa"/>
          </w:tcPr>
          <w:p w14:paraId="6F481E91" w14:textId="77777777" w:rsidR="0020413C" w:rsidRPr="002F6BA2" w:rsidRDefault="0020413C" w:rsidP="0020413C">
            <w:pPr>
              <w:widowControl/>
              <w:tabs>
                <w:tab w:val="left" w:pos="-720"/>
              </w:tabs>
              <w:spacing w:before="54" w:after="66"/>
              <w:rPr>
                <w:rFonts w:ascii="Arial" w:hAnsi="Arial" w:cs="Arial"/>
                <w:strike/>
              </w:rPr>
            </w:pPr>
          </w:p>
        </w:tc>
        <w:tc>
          <w:tcPr>
            <w:tcW w:w="4703" w:type="dxa"/>
          </w:tcPr>
          <w:p w14:paraId="3CC999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appliance contains batteries that are only replaceable by skilled persons</w:t>
            </w:r>
          </w:p>
        </w:tc>
        <w:tc>
          <w:tcPr>
            <w:tcW w:w="2828" w:type="dxa"/>
          </w:tcPr>
          <w:p w14:paraId="1D16D61B" w14:textId="77777777" w:rsidR="0020413C" w:rsidRPr="002F6BA2"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14:paraId="10209AE2" w14:textId="77777777" w:rsidR="0020413C" w:rsidRPr="002F6BA2" w:rsidRDefault="0020413C" w:rsidP="0020413C">
            <w:pPr>
              <w:widowControl/>
              <w:tabs>
                <w:tab w:val="left" w:pos="-720"/>
              </w:tabs>
              <w:spacing w:before="54" w:after="66"/>
              <w:jc w:val="center"/>
              <w:rPr>
                <w:rFonts w:ascii="Arial" w:hAnsi="Arial" w:cs="Arial"/>
                <w:strike/>
              </w:rPr>
            </w:pPr>
          </w:p>
        </w:tc>
      </w:tr>
      <w:tr w:rsidR="0020413C" w:rsidRPr="002F6BA2" w14:paraId="0DD8C9A2" w14:textId="77777777" w:rsidTr="000527C1">
        <w:tblPrEx>
          <w:tblCellMar>
            <w:left w:w="59" w:type="dxa"/>
            <w:right w:w="59" w:type="dxa"/>
          </w:tblCellMar>
        </w:tblPrEx>
        <w:trPr>
          <w:cantSplit/>
          <w:jc w:val="center"/>
        </w:trPr>
        <w:tc>
          <w:tcPr>
            <w:tcW w:w="1135" w:type="dxa"/>
          </w:tcPr>
          <w:p w14:paraId="08F23302" w14:textId="77777777" w:rsidR="0020413C" w:rsidRPr="002F6BA2"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4E9B761E" w14:textId="77777777" w:rsidR="0020413C" w:rsidRPr="002F6BA2" w:rsidRDefault="0020413C" w:rsidP="0020413C">
            <w:pPr>
              <w:widowControl/>
              <w:tabs>
                <w:tab w:val="left" w:pos="-720"/>
              </w:tabs>
              <w:spacing w:before="54" w:after="66"/>
              <w:rPr>
                <w:rFonts w:ascii="Arial" w:hAnsi="Arial" w:cs="Arial"/>
                <w:strike/>
              </w:rPr>
            </w:pPr>
            <w:r w:rsidRPr="002F6BA2">
              <w:rPr>
                <w:rFonts w:ascii="Arial" w:hAnsi="Arial" w:cs="Arial"/>
              </w:rPr>
              <w:t>Instructions for appliances containing non</w:t>
            </w:r>
            <w:r w:rsidRPr="002F6BA2">
              <w:rPr>
                <w:rFonts w:ascii="Arial" w:hAnsi="Arial" w:cs="Arial"/>
              </w:rPr>
              <w:noBreakHyphen/>
              <w:t>replaceable batteries shall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D0F450D" w14:textId="77777777" w:rsidR="0020413C" w:rsidRPr="002F6BA2" w:rsidRDefault="0020413C" w:rsidP="0020413C">
            <w:pPr>
              <w:widowControl/>
              <w:tabs>
                <w:tab w:val="left" w:pos="-720"/>
              </w:tabs>
              <w:spacing w:before="54" w:after="66"/>
              <w:jc w:val="center"/>
              <w:rPr>
                <w:rFonts w:ascii="Arial" w:hAnsi="Arial" w:cs="Arial"/>
                <w:strike/>
              </w:rPr>
            </w:pPr>
          </w:p>
        </w:tc>
      </w:tr>
      <w:tr w:rsidR="00564A2B" w:rsidRPr="002F6BA2" w14:paraId="5F754E47" w14:textId="77777777" w:rsidTr="000527C1">
        <w:tblPrEx>
          <w:tblCellMar>
            <w:left w:w="59" w:type="dxa"/>
            <w:right w:w="59" w:type="dxa"/>
          </w:tblCellMar>
        </w:tblPrEx>
        <w:trPr>
          <w:cantSplit/>
          <w:jc w:val="center"/>
        </w:trPr>
        <w:tc>
          <w:tcPr>
            <w:tcW w:w="1135" w:type="dxa"/>
          </w:tcPr>
          <w:p w14:paraId="50BC1162" w14:textId="77777777" w:rsidR="0020413C" w:rsidRPr="002F6BA2" w:rsidRDefault="0020413C" w:rsidP="0020413C">
            <w:pPr>
              <w:widowControl/>
              <w:tabs>
                <w:tab w:val="left" w:pos="-720"/>
              </w:tabs>
              <w:spacing w:before="54" w:after="66"/>
              <w:rPr>
                <w:rFonts w:ascii="Arial" w:hAnsi="Arial" w:cs="Arial"/>
                <w:strike/>
              </w:rPr>
            </w:pPr>
          </w:p>
        </w:tc>
        <w:tc>
          <w:tcPr>
            <w:tcW w:w="4703" w:type="dxa"/>
          </w:tcPr>
          <w:p w14:paraId="59F3CC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appliance contains batteries that are non</w:t>
            </w:r>
            <w:r w:rsidRPr="002F6BA2">
              <w:rPr>
                <w:rFonts w:ascii="Arial" w:hAnsi="Arial" w:cs="Arial"/>
              </w:rPr>
              <w:noBreakHyphen/>
              <w:t>replaceable</w:t>
            </w:r>
          </w:p>
        </w:tc>
        <w:tc>
          <w:tcPr>
            <w:tcW w:w="2828" w:type="dxa"/>
          </w:tcPr>
          <w:p w14:paraId="78E6B979" w14:textId="77777777" w:rsidR="0020413C" w:rsidRPr="002F6BA2"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14:paraId="4666591B" w14:textId="77777777" w:rsidR="0020413C" w:rsidRPr="002F6BA2" w:rsidRDefault="0020413C" w:rsidP="0020413C">
            <w:pPr>
              <w:widowControl/>
              <w:tabs>
                <w:tab w:val="left" w:pos="-720"/>
              </w:tabs>
              <w:spacing w:before="54" w:after="66"/>
              <w:jc w:val="center"/>
              <w:rPr>
                <w:rFonts w:ascii="Arial" w:hAnsi="Arial" w:cs="Arial"/>
                <w:strike/>
              </w:rPr>
            </w:pPr>
          </w:p>
        </w:tc>
      </w:tr>
      <w:tr w:rsidR="0020413C" w:rsidRPr="002F6BA2" w14:paraId="39FE64E6" w14:textId="77777777" w:rsidTr="000527C1">
        <w:tblPrEx>
          <w:tblCellMar>
            <w:left w:w="59" w:type="dxa"/>
            <w:right w:w="59" w:type="dxa"/>
          </w:tblCellMar>
        </w:tblPrEx>
        <w:trPr>
          <w:cantSplit/>
          <w:jc w:val="center"/>
        </w:trPr>
        <w:tc>
          <w:tcPr>
            <w:tcW w:w="1135" w:type="dxa"/>
          </w:tcPr>
          <w:p w14:paraId="3248E21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11686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intending to be supplied from a detachable supply unit for the purposes of recharging the battery, the type reference of the detachable supply unit is stated along with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83525F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0D160C" w14:textId="77777777" w:rsidTr="000527C1">
        <w:tblPrEx>
          <w:tblCellMar>
            <w:left w:w="59" w:type="dxa"/>
            <w:right w:w="59" w:type="dxa"/>
          </w:tblCellMar>
        </w:tblPrEx>
        <w:trPr>
          <w:cantSplit/>
          <w:jc w:val="center"/>
        </w:trPr>
        <w:tc>
          <w:tcPr>
            <w:tcW w:w="1135" w:type="dxa"/>
          </w:tcPr>
          <w:p w14:paraId="6F71A22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674A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WARNING: For the purposes of recharging the battery, only use the detachable supply unit provided with this appliance</w:t>
            </w:r>
          </w:p>
        </w:tc>
        <w:tc>
          <w:tcPr>
            <w:tcW w:w="2828" w:type="dxa"/>
          </w:tcPr>
          <w:p w14:paraId="16B230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0CC5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6C73D4" w14:textId="77777777" w:rsidTr="000527C1">
        <w:tblPrEx>
          <w:tblCellMar>
            <w:left w:w="59" w:type="dxa"/>
            <w:right w:w="59" w:type="dxa"/>
          </w:tblCellMar>
        </w:tblPrEx>
        <w:trPr>
          <w:cantSplit/>
          <w:jc w:val="center"/>
        </w:trPr>
        <w:tc>
          <w:tcPr>
            <w:tcW w:w="1135" w:type="dxa"/>
          </w:tcPr>
          <w:p w14:paraId="5713BC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3820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symbol for detachable supply unit is used, its meaning is explained</w:t>
            </w:r>
          </w:p>
        </w:tc>
        <w:tc>
          <w:tcPr>
            <w:tcW w:w="2828" w:type="dxa"/>
          </w:tcPr>
          <w:p w14:paraId="2334D82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54D4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346290" w14:textId="77777777" w:rsidTr="000527C1">
        <w:tblPrEx>
          <w:tblCellMar>
            <w:left w:w="59" w:type="dxa"/>
            <w:right w:w="59" w:type="dxa"/>
          </w:tblCellMar>
        </w:tblPrEx>
        <w:trPr>
          <w:cantSplit/>
          <w:jc w:val="center"/>
        </w:trPr>
        <w:tc>
          <w:tcPr>
            <w:tcW w:w="1135" w:type="dxa"/>
          </w:tcPr>
          <w:p w14:paraId="2DA477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7.15</w:t>
            </w:r>
          </w:p>
        </w:tc>
        <w:tc>
          <w:tcPr>
            <w:tcW w:w="4703" w:type="dxa"/>
          </w:tcPr>
          <w:p w14:paraId="197976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placed on the part of the appliance connected to the supply mains</w:t>
            </w:r>
          </w:p>
        </w:tc>
        <w:tc>
          <w:tcPr>
            <w:tcW w:w="2828" w:type="dxa"/>
          </w:tcPr>
          <w:p w14:paraId="63C637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64DC96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60939F" w14:textId="77777777" w:rsidTr="000527C1">
        <w:tblPrEx>
          <w:tblCellMar>
            <w:left w:w="59" w:type="dxa"/>
            <w:right w:w="59" w:type="dxa"/>
          </w:tblCellMar>
        </w:tblPrEx>
        <w:trPr>
          <w:cantSplit/>
          <w:jc w:val="center"/>
        </w:trPr>
        <w:tc>
          <w:tcPr>
            <w:tcW w:w="1135" w:type="dxa"/>
          </w:tcPr>
          <w:p w14:paraId="41B608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74D10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The type reference of the detachable supply unit is placed </w:t>
            </w:r>
            <w:proofErr w:type="gramStart"/>
            <w:r w:rsidRPr="002F6BA2">
              <w:rPr>
                <w:rFonts w:ascii="Arial" w:hAnsi="Arial" w:cs="Arial"/>
              </w:rPr>
              <w:t>in close proximity to</w:t>
            </w:r>
            <w:proofErr w:type="gramEnd"/>
            <w:r w:rsidRPr="002F6BA2">
              <w:rPr>
                <w:rFonts w:ascii="Arial" w:hAnsi="Arial" w:cs="Arial"/>
              </w:rPr>
              <w:t xml:space="preserve"> the symbol</w:t>
            </w:r>
          </w:p>
        </w:tc>
        <w:tc>
          <w:tcPr>
            <w:tcW w:w="2828" w:type="dxa"/>
          </w:tcPr>
          <w:p w14:paraId="3F8539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08BDA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D46B8E" w14:textId="77777777" w:rsidTr="000527C1">
        <w:tblPrEx>
          <w:tblCellMar>
            <w:left w:w="59" w:type="dxa"/>
            <w:right w:w="59" w:type="dxa"/>
          </w:tblCellMar>
        </w:tblPrEx>
        <w:trPr>
          <w:cantSplit/>
          <w:jc w:val="center"/>
        </w:trPr>
        <w:tc>
          <w:tcPr>
            <w:tcW w:w="1135" w:type="dxa"/>
          </w:tcPr>
          <w:p w14:paraId="730C20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8.2</w:t>
            </w:r>
          </w:p>
        </w:tc>
        <w:tc>
          <w:tcPr>
            <w:tcW w:w="4703" w:type="dxa"/>
          </w:tcPr>
          <w:p w14:paraId="334B15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batteries that according to the instruction may be replaced by the user need only have basic insulation between live parts and the inner surface of the battery compartment</w:t>
            </w:r>
          </w:p>
        </w:tc>
        <w:tc>
          <w:tcPr>
            <w:tcW w:w="2828" w:type="dxa"/>
          </w:tcPr>
          <w:p w14:paraId="62717A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6B5CD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42A32A8" w14:textId="77777777" w:rsidTr="000527C1">
        <w:tblPrEx>
          <w:tblCellMar>
            <w:left w:w="59" w:type="dxa"/>
            <w:right w:w="59" w:type="dxa"/>
          </w:tblCellMar>
        </w:tblPrEx>
        <w:trPr>
          <w:cantSplit/>
          <w:jc w:val="center"/>
        </w:trPr>
        <w:tc>
          <w:tcPr>
            <w:tcW w:w="1135" w:type="dxa"/>
          </w:tcPr>
          <w:p w14:paraId="232F18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BF5E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can be operated without batteries, double or reinforced insulation required</w:t>
            </w:r>
          </w:p>
        </w:tc>
        <w:tc>
          <w:tcPr>
            <w:tcW w:w="2828" w:type="dxa"/>
          </w:tcPr>
          <w:p w14:paraId="28907A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C3B6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39C4CE" w14:textId="77777777" w:rsidTr="000527C1">
        <w:tblPrEx>
          <w:tblCellMar>
            <w:left w:w="59" w:type="dxa"/>
            <w:right w:w="59" w:type="dxa"/>
          </w:tblCellMar>
        </w:tblPrEx>
        <w:trPr>
          <w:cantSplit/>
          <w:jc w:val="center"/>
        </w:trPr>
        <w:tc>
          <w:tcPr>
            <w:tcW w:w="1135" w:type="dxa"/>
          </w:tcPr>
          <w:p w14:paraId="11E63F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11.7</w:t>
            </w:r>
          </w:p>
        </w:tc>
        <w:tc>
          <w:tcPr>
            <w:tcW w:w="4703" w:type="dxa"/>
          </w:tcPr>
          <w:p w14:paraId="491593E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The battery is charged for the period stated in the instructions or 24 h</w:t>
            </w:r>
            <w:r w:rsidRPr="002F6BA2">
              <w:rPr>
                <w:rFonts w:ascii="Arial" w:hAnsi="Arial" w:cs="Arial"/>
              </w:rPr>
              <w:tab/>
              <w:t>:</w:t>
            </w:r>
          </w:p>
        </w:tc>
        <w:tc>
          <w:tcPr>
            <w:tcW w:w="2828" w:type="dxa"/>
          </w:tcPr>
          <w:p w14:paraId="5BD8D9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929F8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93DAA3" w14:textId="77777777" w:rsidTr="000527C1">
        <w:tblPrEx>
          <w:tblCellMar>
            <w:left w:w="59" w:type="dxa"/>
            <w:right w:w="59" w:type="dxa"/>
          </w:tblCellMar>
        </w:tblPrEx>
        <w:trPr>
          <w:cantSplit/>
          <w:jc w:val="center"/>
        </w:trPr>
        <w:tc>
          <w:tcPr>
            <w:tcW w:w="1135" w:type="dxa"/>
          </w:tcPr>
          <w:p w14:paraId="253FFC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11.8</w:t>
            </w:r>
          </w:p>
        </w:tc>
        <w:tc>
          <w:tcPr>
            <w:tcW w:w="4703" w:type="dxa"/>
          </w:tcPr>
          <w:p w14:paraId="22D45E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Temperature rise of the battery surface does not exceed the limit in the battery manufacturer’s specification; measured (K); limit (K)</w:t>
            </w:r>
            <w:r w:rsidRPr="002F6BA2">
              <w:rPr>
                <w:rFonts w:ascii="Arial" w:hAnsi="Arial" w:cs="Arial"/>
              </w:rPr>
              <w:tab/>
              <w:t>:</w:t>
            </w:r>
          </w:p>
        </w:tc>
        <w:tc>
          <w:tcPr>
            <w:tcW w:w="2828" w:type="dxa"/>
          </w:tcPr>
          <w:p w14:paraId="483D72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4EAE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6C4B7C" w14:textId="77777777" w:rsidTr="000527C1">
        <w:tblPrEx>
          <w:tblCellMar>
            <w:left w:w="59" w:type="dxa"/>
            <w:right w:w="59" w:type="dxa"/>
          </w:tblCellMar>
        </w:tblPrEx>
        <w:trPr>
          <w:cantSplit/>
          <w:jc w:val="center"/>
        </w:trPr>
        <w:tc>
          <w:tcPr>
            <w:tcW w:w="1135" w:type="dxa"/>
          </w:tcPr>
          <w:p w14:paraId="2C3791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C3B6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If no limit specified, the temperature rise does not exceed 20 K; measured (K) </w:t>
            </w:r>
            <w:r w:rsidRPr="002F6BA2">
              <w:rPr>
                <w:rFonts w:ascii="Arial" w:hAnsi="Arial" w:cs="Arial"/>
              </w:rPr>
              <w:tab/>
              <w:t>:</w:t>
            </w:r>
          </w:p>
        </w:tc>
        <w:tc>
          <w:tcPr>
            <w:tcW w:w="2828" w:type="dxa"/>
          </w:tcPr>
          <w:p w14:paraId="713B2B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0A33A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B1815A" w14:textId="77777777" w:rsidTr="000527C1">
        <w:tblPrEx>
          <w:tblCellMar>
            <w:left w:w="59" w:type="dxa"/>
            <w:right w:w="59" w:type="dxa"/>
          </w:tblCellMar>
        </w:tblPrEx>
        <w:trPr>
          <w:cantSplit/>
          <w:jc w:val="center"/>
        </w:trPr>
        <w:tc>
          <w:tcPr>
            <w:tcW w:w="1135" w:type="dxa"/>
          </w:tcPr>
          <w:p w14:paraId="6598A8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3" w:type="dxa"/>
          </w:tcPr>
          <w:p w14:paraId="2C7C18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subjected to tests of 19.B.101, 19.B.102 and </w:t>
            </w:r>
            <w:proofErr w:type="gramStart"/>
            <w:r w:rsidRPr="002F6BA2">
              <w:rPr>
                <w:rFonts w:ascii="Arial" w:hAnsi="Arial" w:cs="Arial"/>
              </w:rPr>
              <w:t>19.B.</w:t>
            </w:r>
            <w:proofErr w:type="gramEnd"/>
            <w:r w:rsidRPr="002F6BA2">
              <w:rPr>
                <w:rFonts w:ascii="Arial" w:hAnsi="Arial" w:cs="Arial"/>
              </w:rPr>
              <w:t>103</w:t>
            </w:r>
          </w:p>
        </w:tc>
        <w:tc>
          <w:tcPr>
            <w:tcW w:w="2828" w:type="dxa"/>
          </w:tcPr>
          <w:p w14:paraId="2FD1A5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BF79D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861CDC" w14:textId="77777777" w:rsidTr="000527C1">
        <w:tblPrEx>
          <w:tblCellMar>
            <w:left w:w="59" w:type="dxa"/>
            <w:right w:w="59" w:type="dxa"/>
          </w:tblCellMar>
        </w:tblPrEx>
        <w:trPr>
          <w:cantSplit/>
          <w:jc w:val="center"/>
        </w:trPr>
        <w:tc>
          <w:tcPr>
            <w:tcW w:w="1135" w:type="dxa"/>
          </w:tcPr>
          <w:p w14:paraId="28BC0A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w:t>
            </w:r>
          </w:p>
        </w:tc>
        <w:tc>
          <w:tcPr>
            <w:tcW w:w="4703" w:type="dxa"/>
          </w:tcPr>
          <w:p w14:paraId="50DF27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applicable</w:t>
            </w:r>
          </w:p>
        </w:tc>
        <w:tc>
          <w:tcPr>
            <w:tcW w:w="2828" w:type="dxa"/>
          </w:tcPr>
          <w:p w14:paraId="1C07D4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7B555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7C9B4B" w14:textId="77777777" w:rsidTr="000527C1">
        <w:tblPrEx>
          <w:tblCellMar>
            <w:left w:w="59" w:type="dxa"/>
            <w:right w:w="59" w:type="dxa"/>
          </w:tblCellMar>
        </w:tblPrEx>
        <w:trPr>
          <w:cantSplit/>
          <w:jc w:val="center"/>
        </w:trPr>
        <w:tc>
          <w:tcPr>
            <w:tcW w:w="1135" w:type="dxa"/>
          </w:tcPr>
          <w:p w14:paraId="7D0E02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19.B.101</w:t>
            </w:r>
          </w:p>
        </w:tc>
        <w:tc>
          <w:tcPr>
            <w:tcW w:w="4703" w:type="dxa"/>
          </w:tcPr>
          <w:p w14:paraId="1D84EB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supplied at rated voltage for 168 h, the battery being continually charged</w:t>
            </w:r>
          </w:p>
        </w:tc>
        <w:tc>
          <w:tcPr>
            <w:tcW w:w="2828" w:type="dxa"/>
          </w:tcPr>
          <w:p w14:paraId="0F413B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86552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527D2A" w14:textId="77777777" w:rsidTr="000527C1">
        <w:tblPrEx>
          <w:tblCellMar>
            <w:left w:w="59" w:type="dxa"/>
            <w:right w:w="59" w:type="dxa"/>
          </w:tblCellMar>
        </w:tblPrEx>
        <w:trPr>
          <w:cantSplit/>
          <w:jc w:val="center"/>
        </w:trPr>
        <w:tc>
          <w:tcPr>
            <w:tcW w:w="1135" w:type="dxa"/>
          </w:tcPr>
          <w:p w14:paraId="075E70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19.B.102</w:t>
            </w:r>
          </w:p>
        </w:tc>
        <w:tc>
          <w:tcPr>
            <w:tcW w:w="4703" w:type="dxa"/>
          </w:tcPr>
          <w:p w14:paraId="4D1FF8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having batteries that can be removed without the aid of a tool, short</w:t>
            </w:r>
            <w:r w:rsidRPr="002F6BA2">
              <w:rPr>
                <w:rFonts w:ascii="Arial" w:hAnsi="Arial" w:cs="Arial"/>
              </w:rPr>
              <w:noBreakHyphen/>
              <w:t xml:space="preserve">circuit of the terminals of the battery, the battery being fully charged, </w:t>
            </w:r>
          </w:p>
        </w:tc>
        <w:tc>
          <w:tcPr>
            <w:tcW w:w="2828" w:type="dxa"/>
          </w:tcPr>
          <w:p w14:paraId="5E9CEC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21D76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50E222" w14:textId="77777777" w:rsidTr="000527C1">
        <w:tblPrEx>
          <w:tblCellMar>
            <w:left w:w="59" w:type="dxa"/>
            <w:right w:w="59" w:type="dxa"/>
          </w:tblCellMar>
        </w:tblPrEx>
        <w:trPr>
          <w:cantSplit/>
          <w:jc w:val="center"/>
        </w:trPr>
        <w:tc>
          <w:tcPr>
            <w:tcW w:w="1135" w:type="dxa"/>
          </w:tcPr>
          <w:p w14:paraId="7D9884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19.B.103</w:t>
            </w:r>
          </w:p>
        </w:tc>
        <w:tc>
          <w:tcPr>
            <w:tcW w:w="4703" w:type="dxa"/>
          </w:tcPr>
          <w:p w14:paraId="5F2BB6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batteries replaceable by the user supplied at rated voltage under normal operation with the battery removed or in any position allowed by the construction</w:t>
            </w:r>
          </w:p>
        </w:tc>
        <w:tc>
          <w:tcPr>
            <w:tcW w:w="2828" w:type="dxa"/>
          </w:tcPr>
          <w:p w14:paraId="2B10493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D570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75DDDB" w14:textId="77777777" w:rsidTr="000527C1">
        <w:tblPrEx>
          <w:tblCellMar>
            <w:left w:w="59" w:type="dxa"/>
            <w:right w:w="59" w:type="dxa"/>
          </w:tblCellMar>
        </w:tblPrEx>
        <w:trPr>
          <w:cantSplit/>
          <w:jc w:val="center"/>
        </w:trPr>
        <w:tc>
          <w:tcPr>
            <w:tcW w:w="1135" w:type="dxa"/>
          </w:tcPr>
          <w:p w14:paraId="0F0016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115ED4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does not rupture or ignite</w:t>
            </w:r>
          </w:p>
        </w:tc>
        <w:tc>
          <w:tcPr>
            <w:tcW w:w="2828" w:type="dxa"/>
          </w:tcPr>
          <w:p w14:paraId="7E024F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BC6B8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D99E7C" w14:textId="77777777" w:rsidTr="000527C1">
        <w:tblPrEx>
          <w:tblCellMar>
            <w:left w:w="59" w:type="dxa"/>
            <w:right w:w="59" w:type="dxa"/>
          </w:tblCellMar>
        </w:tblPrEx>
        <w:trPr>
          <w:cantSplit/>
          <w:jc w:val="center"/>
        </w:trPr>
        <w:tc>
          <w:tcPr>
            <w:tcW w:w="1135" w:type="dxa"/>
          </w:tcPr>
          <w:p w14:paraId="20CCDC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21.B.101</w:t>
            </w:r>
          </w:p>
        </w:tc>
        <w:tc>
          <w:tcPr>
            <w:tcW w:w="4703" w:type="dxa"/>
          </w:tcPr>
          <w:p w14:paraId="6E3F47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pins for insertion into socket</w:t>
            </w:r>
            <w:r w:rsidRPr="002F6BA2">
              <w:rPr>
                <w:rFonts w:ascii="Arial" w:hAnsi="Arial" w:cs="Arial"/>
              </w:rPr>
              <w:noBreakHyphen/>
              <w:t xml:space="preserve">outlets have adequate mechanical strength </w:t>
            </w:r>
          </w:p>
        </w:tc>
        <w:tc>
          <w:tcPr>
            <w:tcW w:w="2828" w:type="dxa"/>
          </w:tcPr>
          <w:p w14:paraId="0CA5736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24901D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51A4C11" w14:textId="77777777" w:rsidTr="000527C1">
        <w:tblPrEx>
          <w:tblCellMar>
            <w:left w:w="59" w:type="dxa"/>
            <w:right w:w="59" w:type="dxa"/>
          </w:tblCellMar>
        </w:tblPrEx>
        <w:trPr>
          <w:cantSplit/>
          <w:jc w:val="center"/>
        </w:trPr>
        <w:tc>
          <w:tcPr>
            <w:tcW w:w="1135" w:type="dxa"/>
          </w:tcPr>
          <w:p w14:paraId="08A19FB1"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B77F5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 of the appliance incorporating the pins subjected to the free fall test, procedure 2, of IEC 60068</w:t>
            </w:r>
            <w:r w:rsidRPr="002F6BA2">
              <w:rPr>
                <w:rFonts w:ascii="Arial" w:hAnsi="Arial" w:cs="Arial"/>
              </w:rPr>
              <w:noBreakHyphen/>
              <w:t>2</w:t>
            </w:r>
            <w:r w:rsidRPr="002F6BA2">
              <w:rPr>
                <w:rFonts w:ascii="Arial" w:hAnsi="Arial" w:cs="Arial"/>
              </w:rPr>
              <w:noBreakHyphen/>
              <w:t>31, the number of falls being: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239B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B6DABA" w14:textId="77777777" w:rsidTr="000527C1">
        <w:tblPrEx>
          <w:tblCellMar>
            <w:left w:w="59" w:type="dxa"/>
            <w:right w:w="59" w:type="dxa"/>
          </w:tblCellMar>
        </w:tblPrEx>
        <w:trPr>
          <w:cantSplit/>
          <w:jc w:val="center"/>
        </w:trPr>
        <w:tc>
          <w:tcPr>
            <w:tcW w:w="1135" w:type="dxa"/>
          </w:tcPr>
          <w:p w14:paraId="3CE521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312F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100, if the mass of the part does not exceed 250</w:t>
            </w:r>
            <w:r w:rsidRPr="002F6BA2">
              <w:rPr>
                <w:rFonts w:ascii="Arial" w:hAnsi="Arial" w:cs="Arial"/>
              </w:rPr>
              <w:tab/>
              <w:t> g (g)</w:t>
            </w:r>
            <w:r w:rsidRPr="002F6BA2">
              <w:rPr>
                <w:rFonts w:ascii="Arial" w:hAnsi="Arial" w:cs="Arial"/>
              </w:rPr>
              <w:tab/>
              <w:t>:</w:t>
            </w:r>
          </w:p>
        </w:tc>
        <w:tc>
          <w:tcPr>
            <w:tcW w:w="2828" w:type="dxa"/>
          </w:tcPr>
          <w:p w14:paraId="22FB54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EEF19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C91D30" w14:textId="77777777" w:rsidTr="000527C1">
        <w:tblPrEx>
          <w:tblCellMar>
            <w:left w:w="59" w:type="dxa"/>
            <w:right w:w="59" w:type="dxa"/>
          </w:tblCellMar>
        </w:tblPrEx>
        <w:trPr>
          <w:cantSplit/>
          <w:jc w:val="center"/>
        </w:trPr>
        <w:tc>
          <w:tcPr>
            <w:tcW w:w="1135" w:type="dxa"/>
          </w:tcPr>
          <w:p w14:paraId="62F1F5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763A9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50, if the mass of the part exceeds 250 g</w:t>
            </w:r>
            <w:r w:rsidRPr="002F6BA2">
              <w:rPr>
                <w:rFonts w:ascii="Arial" w:hAnsi="Arial" w:cs="Arial"/>
              </w:rPr>
              <w:tab/>
              <w:t>:</w:t>
            </w:r>
          </w:p>
        </w:tc>
        <w:tc>
          <w:tcPr>
            <w:tcW w:w="2828" w:type="dxa"/>
          </w:tcPr>
          <w:p w14:paraId="0DB239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6409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80BE49" w14:textId="77777777" w:rsidTr="000527C1">
        <w:tblPrEx>
          <w:tblCellMar>
            <w:left w:w="59" w:type="dxa"/>
            <w:right w:w="59" w:type="dxa"/>
          </w:tblCellMar>
        </w:tblPrEx>
        <w:trPr>
          <w:cantSplit/>
          <w:jc w:val="center"/>
        </w:trPr>
        <w:tc>
          <w:tcPr>
            <w:tcW w:w="1135" w:type="dxa"/>
          </w:tcPr>
          <w:p w14:paraId="0771AE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4BCB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After the test, the requirements of 8.1, 15.1.1, 16.3 and clause 29 are met</w:t>
            </w:r>
          </w:p>
        </w:tc>
        <w:tc>
          <w:tcPr>
            <w:tcW w:w="2828" w:type="dxa"/>
          </w:tcPr>
          <w:p w14:paraId="09D1D0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14880C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E16362" w14:textId="77777777" w:rsidTr="000527C1">
        <w:tblPrEx>
          <w:tblCellMar>
            <w:left w:w="59" w:type="dxa"/>
            <w:right w:w="59" w:type="dxa"/>
          </w:tblCellMar>
        </w:tblPrEx>
        <w:trPr>
          <w:cantSplit/>
          <w:jc w:val="center"/>
        </w:trPr>
        <w:tc>
          <w:tcPr>
            <w:tcW w:w="1135" w:type="dxa"/>
          </w:tcPr>
          <w:p w14:paraId="1710E3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w:t>
            </w:r>
          </w:p>
        </w:tc>
        <w:tc>
          <w:tcPr>
            <w:tcW w:w="4703" w:type="dxa"/>
          </w:tcPr>
          <w:p w14:paraId="7DF8E9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pins for insertion into socket</w:t>
            </w:r>
            <w:r w:rsidRPr="002F6BA2">
              <w:rPr>
                <w:rFonts w:ascii="Arial" w:hAnsi="Arial" w:cs="Arial"/>
              </w:rPr>
              <w:noBreakHyphen/>
              <w:t>outlets tested as fully assembled as possible</w:t>
            </w:r>
          </w:p>
        </w:tc>
        <w:tc>
          <w:tcPr>
            <w:tcW w:w="2828" w:type="dxa"/>
          </w:tcPr>
          <w:p w14:paraId="51305F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B9B1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D07817" w14:textId="77777777" w:rsidTr="000527C1">
        <w:tblPrEx>
          <w:tblCellMar>
            <w:left w:w="59" w:type="dxa"/>
            <w:right w:w="59" w:type="dxa"/>
          </w:tblCellMar>
        </w:tblPrEx>
        <w:trPr>
          <w:cantSplit/>
          <w:jc w:val="center"/>
        </w:trPr>
        <w:tc>
          <w:tcPr>
            <w:tcW w:w="1135" w:type="dxa"/>
          </w:tcPr>
          <w:p w14:paraId="16AE68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3" w:type="dxa"/>
          </w:tcPr>
          <w:p w14:paraId="3BFBA9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additional lining or bushing not required for interconnection cords in class III appliances or class III constructions operating at safety extra</w:t>
            </w:r>
            <w:r w:rsidRPr="002F6BA2">
              <w:rPr>
                <w:rFonts w:ascii="Arial" w:hAnsi="Arial" w:cs="Arial"/>
              </w:rPr>
              <w:noBreakHyphen/>
              <w:t>low voltage not containing live parts</w:t>
            </w:r>
          </w:p>
        </w:tc>
        <w:tc>
          <w:tcPr>
            <w:tcW w:w="2828" w:type="dxa"/>
          </w:tcPr>
          <w:p w14:paraId="409BF0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76A6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9E1650" w14:textId="77777777" w:rsidTr="000527C1">
        <w:tblPrEx>
          <w:tblCellMar>
            <w:left w:w="59" w:type="dxa"/>
            <w:right w:w="59" w:type="dxa"/>
          </w:tblCellMar>
        </w:tblPrEx>
        <w:trPr>
          <w:cantSplit/>
          <w:jc w:val="center"/>
        </w:trPr>
        <w:tc>
          <w:tcPr>
            <w:tcW w:w="1135" w:type="dxa"/>
          </w:tcPr>
          <w:p w14:paraId="339BC8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w:t>
            </w:r>
          </w:p>
        </w:tc>
        <w:tc>
          <w:tcPr>
            <w:tcW w:w="4703" w:type="dxa"/>
          </w:tcPr>
          <w:p w14:paraId="7A7AB2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parts of the appliance connected to the supply mains during the charging period, 30.2.3 applies</w:t>
            </w:r>
          </w:p>
        </w:tc>
        <w:tc>
          <w:tcPr>
            <w:tcW w:w="2828" w:type="dxa"/>
          </w:tcPr>
          <w:p w14:paraId="50297B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280071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DF00D4" w14:textId="77777777" w:rsidTr="000527C1">
        <w:tblPrEx>
          <w:tblCellMar>
            <w:left w:w="59" w:type="dxa"/>
            <w:right w:w="59" w:type="dxa"/>
          </w:tblCellMar>
        </w:tblPrEx>
        <w:trPr>
          <w:cantSplit/>
          <w:jc w:val="center"/>
        </w:trPr>
        <w:tc>
          <w:tcPr>
            <w:tcW w:w="1135" w:type="dxa"/>
          </w:tcPr>
          <w:p w14:paraId="1FCAE4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9B19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other parts, 30.2.2 applies</w:t>
            </w:r>
          </w:p>
        </w:tc>
        <w:tc>
          <w:tcPr>
            <w:tcW w:w="2828" w:type="dxa"/>
          </w:tcPr>
          <w:p w14:paraId="6A2CCF2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414251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D9E4DD" w14:textId="77777777" w:rsidTr="000527C1">
        <w:tblPrEx>
          <w:tblCellMar>
            <w:left w:w="59" w:type="dxa"/>
            <w:right w:w="59" w:type="dxa"/>
          </w:tblCellMar>
        </w:tblPrEx>
        <w:trPr>
          <w:cantSplit/>
          <w:jc w:val="center"/>
        </w:trPr>
        <w:tc>
          <w:tcPr>
            <w:tcW w:w="1135" w:type="dxa"/>
            <w:shd w:val="clear" w:color="auto" w:fill="F2F2F2"/>
          </w:tcPr>
          <w:p w14:paraId="3D2F7DF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w:t>
            </w:r>
          </w:p>
        </w:tc>
        <w:tc>
          <w:tcPr>
            <w:tcW w:w="7531" w:type="dxa"/>
            <w:gridSpan w:val="2"/>
            <w:tcBorders>
              <w:right w:val="single" w:sz="6" w:space="0" w:color="auto"/>
            </w:tcBorders>
            <w:shd w:val="clear" w:color="auto" w:fill="F2F2F2"/>
          </w:tcPr>
          <w:p w14:paraId="6200220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C (NORMATIVE)</w:t>
            </w:r>
            <w:r w:rsidRPr="002F6BA2">
              <w:rPr>
                <w:rFonts w:ascii="Arial" w:hAnsi="Arial" w:cs="Arial"/>
                <w:b/>
              </w:rPr>
              <w:br/>
              <w:t xml:space="preserve">AGEING TEST ON MOTORS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255FD3"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0EDB62E9" w14:textId="77777777" w:rsidTr="000527C1">
        <w:tblPrEx>
          <w:tblCellMar>
            <w:left w:w="59" w:type="dxa"/>
            <w:right w:w="59" w:type="dxa"/>
          </w:tblCellMar>
        </w:tblPrEx>
        <w:trPr>
          <w:cantSplit/>
          <w:jc w:val="center"/>
        </w:trPr>
        <w:tc>
          <w:tcPr>
            <w:tcW w:w="1135" w:type="dxa"/>
          </w:tcPr>
          <w:p w14:paraId="302DC9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981D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as described, carried out when doubt </w:t>
            </w:r>
            <w:proofErr w:type="gramStart"/>
            <w:r w:rsidRPr="002F6BA2">
              <w:rPr>
                <w:rFonts w:ascii="Arial" w:hAnsi="Arial" w:cs="Arial"/>
              </w:rPr>
              <w:t>with regard to</w:t>
            </w:r>
            <w:proofErr w:type="gramEnd"/>
            <w:r w:rsidRPr="002F6BA2">
              <w:rPr>
                <w:rFonts w:ascii="Arial" w:hAnsi="Arial" w:cs="Arial"/>
              </w:rPr>
              <w:t xml:space="preserve"> the temperature classification of the insulation of a motor winding </w:t>
            </w:r>
          </w:p>
        </w:tc>
        <w:tc>
          <w:tcPr>
            <w:tcW w:w="2828" w:type="dxa"/>
          </w:tcPr>
          <w:p w14:paraId="51BCF7D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7C412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010BA8" w14:textId="77777777" w:rsidTr="000527C1">
        <w:tblPrEx>
          <w:tblCellMar>
            <w:left w:w="59" w:type="dxa"/>
            <w:right w:w="59" w:type="dxa"/>
          </w:tblCellMar>
        </w:tblPrEx>
        <w:trPr>
          <w:cantSplit/>
          <w:jc w:val="center"/>
        </w:trPr>
        <w:tc>
          <w:tcPr>
            <w:tcW w:w="1135" w:type="dxa"/>
          </w:tcPr>
          <w:p w14:paraId="116E48E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EFB1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conditions as specified</w:t>
            </w:r>
          </w:p>
        </w:tc>
        <w:tc>
          <w:tcPr>
            <w:tcW w:w="2828" w:type="dxa"/>
          </w:tcPr>
          <w:p w14:paraId="5C8B27B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17FB9A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531E90" w14:textId="77777777" w:rsidTr="000527C1">
        <w:tblPrEx>
          <w:tblCellMar>
            <w:left w:w="59" w:type="dxa"/>
            <w:right w:w="59" w:type="dxa"/>
          </w:tblCellMar>
        </w:tblPrEx>
        <w:trPr>
          <w:cantSplit/>
          <w:jc w:val="center"/>
        </w:trPr>
        <w:tc>
          <w:tcPr>
            <w:tcW w:w="1135" w:type="dxa"/>
            <w:shd w:val="clear" w:color="auto" w:fill="F2F2F2"/>
          </w:tcPr>
          <w:p w14:paraId="4F2938B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E</w:t>
            </w:r>
          </w:p>
        </w:tc>
        <w:tc>
          <w:tcPr>
            <w:tcW w:w="7531" w:type="dxa"/>
            <w:gridSpan w:val="2"/>
            <w:tcBorders>
              <w:right w:val="single" w:sz="6" w:space="0" w:color="auto"/>
            </w:tcBorders>
            <w:shd w:val="clear" w:color="auto" w:fill="F2F2F2"/>
          </w:tcPr>
          <w:p w14:paraId="7B72D60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E (NORMATIVE)</w:t>
            </w:r>
            <w:r w:rsidRPr="002F6BA2">
              <w:rPr>
                <w:rFonts w:ascii="Arial" w:hAnsi="Arial" w:cs="Arial"/>
                <w:b/>
              </w:rPr>
              <w:br/>
              <w:t xml:space="preserve">NEEDLE-FLAME TEST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896776"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44EE5F7A" w14:textId="77777777" w:rsidTr="000527C1">
        <w:tblPrEx>
          <w:tblCellMar>
            <w:left w:w="59" w:type="dxa"/>
            <w:right w:w="59" w:type="dxa"/>
          </w:tblCellMar>
        </w:tblPrEx>
        <w:trPr>
          <w:cantSplit/>
          <w:jc w:val="center"/>
        </w:trPr>
        <w:tc>
          <w:tcPr>
            <w:tcW w:w="1135" w:type="dxa"/>
          </w:tcPr>
          <w:p w14:paraId="70C86E8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44500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Needle</w:t>
            </w:r>
            <w:r w:rsidRPr="002F6BA2">
              <w:rPr>
                <w:rFonts w:ascii="Arial" w:hAnsi="Arial" w:cs="Arial"/>
              </w:rPr>
              <w:noBreakHyphen/>
              <w:t>flame test carried out in accordance with IEC 60695</w:t>
            </w:r>
            <w:r w:rsidRPr="002F6BA2">
              <w:rPr>
                <w:rFonts w:ascii="Arial" w:hAnsi="Arial" w:cs="Arial"/>
              </w:rPr>
              <w:noBreakHyphen/>
              <w:t>11</w:t>
            </w:r>
            <w:r w:rsidRPr="002F6BA2">
              <w:rPr>
                <w:rFonts w:ascii="Arial" w:hAnsi="Arial" w:cs="Arial"/>
              </w:rPr>
              <w:noBreakHyphen/>
              <w:t xml:space="preserve">5, with the following modifications: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62A042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BCA08C2" w14:textId="77777777" w:rsidTr="000527C1">
        <w:tblPrEx>
          <w:tblCellMar>
            <w:left w:w="59" w:type="dxa"/>
            <w:right w:w="59" w:type="dxa"/>
          </w:tblCellMar>
        </w:tblPrEx>
        <w:trPr>
          <w:cantSplit/>
          <w:jc w:val="center"/>
        </w:trPr>
        <w:tc>
          <w:tcPr>
            <w:tcW w:w="1135" w:type="dxa"/>
          </w:tcPr>
          <w:p w14:paraId="07D1A9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115AE0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Severities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65CA8F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D17FE3" w14:textId="77777777" w:rsidTr="000527C1">
        <w:tblPrEx>
          <w:tblCellMar>
            <w:left w:w="59" w:type="dxa"/>
            <w:right w:w="59" w:type="dxa"/>
          </w:tblCellMar>
        </w:tblPrEx>
        <w:trPr>
          <w:cantSplit/>
          <w:jc w:val="center"/>
        </w:trPr>
        <w:tc>
          <w:tcPr>
            <w:tcW w:w="1135" w:type="dxa"/>
          </w:tcPr>
          <w:p w14:paraId="60BEC0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F89A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duration of application of the test flame is </w:t>
            </w:r>
            <w:r w:rsidRPr="002F6BA2">
              <w:rPr>
                <w:rFonts w:ascii="Arial" w:hAnsi="Arial" w:cs="Arial"/>
              </w:rPr>
              <w:br/>
              <w:t xml:space="preserve">30 s ± 1 s </w:t>
            </w:r>
          </w:p>
        </w:tc>
        <w:tc>
          <w:tcPr>
            <w:tcW w:w="2828" w:type="dxa"/>
          </w:tcPr>
          <w:p w14:paraId="2C5481E7"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4108347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68F13B7" w14:textId="77777777" w:rsidTr="000527C1">
        <w:tblPrEx>
          <w:tblCellMar>
            <w:left w:w="59" w:type="dxa"/>
            <w:right w:w="59" w:type="dxa"/>
          </w:tblCellMar>
        </w:tblPrEx>
        <w:trPr>
          <w:cantSplit/>
          <w:jc w:val="center"/>
        </w:trPr>
        <w:tc>
          <w:tcPr>
            <w:tcW w:w="1135" w:type="dxa"/>
          </w:tcPr>
          <w:p w14:paraId="6A240C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w:t>
            </w:r>
          </w:p>
        </w:tc>
        <w:tc>
          <w:tcPr>
            <w:tcW w:w="7531" w:type="dxa"/>
            <w:gridSpan w:val="2"/>
            <w:tcBorders>
              <w:right w:val="single" w:sz="6" w:space="0" w:color="auto"/>
            </w:tcBorders>
          </w:tcPr>
          <w:p w14:paraId="03F96C2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2B6B6C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5EB49C" w14:textId="77777777" w:rsidTr="000527C1">
        <w:tblPrEx>
          <w:tblCellMar>
            <w:left w:w="59" w:type="dxa"/>
            <w:right w:w="59" w:type="dxa"/>
          </w:tblCellMar>
        </w:tblPrEx>
        <w:trPr>
          <w:cantSplit/>
          <w:jc w:val="center"/>
        </w:trPr>
        <w:tc>
          <w:tcPr>
            <w:tcW w:w="1135" w:type="dxa"/>
          </w:tcPr>
          <w:p w14:paraId="39F40D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9.1</w:t>
            </w:r>
          </w:p>
        </w:tc>
        <w:tc>
          <w:tcPr>
            <w:tcW w:w="4703" w:type="dxa"/>
          </w:tcPr>
          <w:p w14:paraId="62A48C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specimen so arranged that the flame can be applied to a vertical or horizontal edge as shown in the examples of figure 1</w:t>
            </w:r>
          </w:p>
        </w:tc>
        <w:tc>
          <w:tcPr>
            <w:tcW w:w="2828" w:type="dxa"/>
          </w:tcPr>
          <w:p w14:paraId="5DA365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07526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39E4D0" w14:textId="77777777" w:rsidTr="000527C1">
        <w:tblPrEx>
          <w:tblCellMar>
            <w:left w:w="59" w:type="dxa"/>
            <w:right w:w="59" w:type="dxa"/>
          </w:tblCellMar>
        </w:tblPrEx>
        <w:trPr>
          <w:cantSplit/>
          <w:jc w:val="center"/>
        </w:trPr>
        <w:tc>
          <w:tcPr>
            <w:tcW w:w="1135" w:type="dxa"/>
          </w:tcPr>
          <w:p w14:paraId="11437D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9.2</w:t>
            </w:r>
          </w:p>
        </w:tc>
        <w:tc>
          <w:tcPr>
            <w:tcW w:w="4703" w:type="dxa"/>
          </w:tcPr>
          <w:p w14:paraId="652892A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first paragraph does not apply</w:t>
            </w:r>
          </w:p>
        </w:tc>
        <w:tc>
          <w:tcPr>
            <w:tcW w:w="2828" w:type="dxa"/>
          </w:tcPr>
          <w:p w14:paraId="609011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F3922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314973" w14:textId="77777777" w:rsidTr="000527C1">
        <w:tblPrEx>
          <w:tblCellMar>
            <w:left w:w="59" w:type="dxa"/>
            <w:right w:w="59" w:type="dxa"/>
          </w:tblCellMar>
        </w:tblPrEx>
        <w:trPr>
          <w:cantSplit/>
          <w:jc w:val="center"/>
        </w:trPr>
        <w:tc>
          <w:tcPr>
            <w:tcW w:w="1135" w:type="dxa"/>
          </w:tcPr>
          <w:p w14:paraId="700BDD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49AE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possible, the flame is applied at least 10 mm from a corner</w:t>
            </w:r>
          </w:p>
        </w:tc>
        <w:tc>
          <w:tcPr>
            <w:tcW w:w="2828" w:type="dxa"/>
          </w:tcPr>
          <w:p w14:paraId="2FB6B15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BF4E7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617104" w14:textId="77777777" w:rsidTr="000527C1">
        <w:tblPrEx>
          <w:tblCellMar>
            <w:left w:w="59" w:type="dxa"/>
            <w:right w:w="59" w:type="dxa"/>
          </w:tblCellMar>
        </w:tblPrEx>
        <w:trPr>
          <w:cantSplit/>
          <w:jc w:val="center"/>
        </w:trPr>
        <w:tc>
          <w:tcPr>
            <w:tcW w:w="1135" w:type="dxa"/>
          </w:tcPr>
          <w:p w14:paraId="69DB99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9.3</w:t>
            </w:r>
          </w:p>
        </w:tc>
        <w:tc>
          <w:tcPr>
            <w:tcW w:w="4703" w:type="dxa"/>
          </w:tcPr>
          <w:p w14:paraId="288B13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on one specimen</w:t>
            </w:r>
          </w:p>
        </w:tc>
        <w:tc>
          <w:tcPr>
            <w:tcW w:w="2828" w:type="dxa"/>
          </w:tcPr>
          <w:p w14:paraId="7A82E9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B3A1C6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CF2C36" w14:textId="77777777" w:rsidTr="000527C1">
        <w:tblPrEx>
          <w:tblCellMar>
            <w:left w:w="59" w:type="dxa"/>
            <w:right w:w="59" w:type="dxa"/>
          </w:tblCellMar>
        </w:tblPrEx>
        <w:trPr>
          <w:cantSplit/>
          <w:jc w:val="center"/>
        </w:trPr>
        <w:tc>
          <w:tcPr>
            <w:tcW w:w="1135" w:type="dxa"/>
          </w:tcPr>
          <w:p w14:paraId="683984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8E28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specimen does not withstand the test, the test may be repeated on two additional specimens, both withstanding the test</w:t>
            </w:r>
          </w:p>
        </w:tc>
        <w:tc>
          <w:tcPr>
            <w:tcW w:w="2828" w:type="dxa"/>
          </w:tcPr>
          <w:p w14:paraId="45ADBF2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58C4F6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E293ABC" w14:textId="77777777" w:rsidTr="000527C1">
        <w:tblPrEx>
          <w:tblCellMar>
            <w:left w:w="59" w:type="dxa"/>
            <w:right w:w="59" w:type="dxa"/>
          </w:tblCellMar>
        </w:tblPrEx>
        <w:trPr>
          <w:cantSplit/>
          <w:jc w:val="center"/>
        </w:trPr>
        <w:tc>
          <w:tcPr>
            <w:tcW w:w="1135" w:type="dxa"/>
          </w:tcPr>
          <w:p w14:paraId="40DFEE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w:t>
            </w:r>
          </w:p>
        </w:tc>
        <w:tc>
          <w:tcPr>
            <w:tcW w:w="7531" w:type="dxa"/>
            <w:gridSpan w:val="2"/>
            <w:tcBorders>
              <w:right w:val="single" w:sz="6" w:space="0" w:color="auto"/>
            </w:tcBorders>
          </w:tcPr>
          <w:p w14:paraId="69DC10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Evaluation of test results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7A3AA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648192" w14:textId="77777777" w:rsidTr="000527C1">
        <w:tblPrEx>
          <w:tblCellMar>
            <w:left w:w="59" w:type="dxa"/>
            <w:right w:w="59" w:type="dxa"/>
          </w:tblCellMar>
        </w:tblPrEx>
        <w:trPr>
          <w:cantSplit/>
          <w:jc w:val="center"/>
        </w:trPr>
        <w:tc>
          <w:tcPr>
            <w:tcW w:w="1135" w:type="dxa"/>
          </w:tcPr>
          <w:p w14:paraId="0EBF3A3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29AD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duration of burning not exceeding 30 s</w:t>
            </w:r>
          </w:p>
        </w:tc>
        <w:tc>
          <w:tcPr>
            <w:tcW w:w="2828" w:type="dxa"/>
          </w:tcPr>
          <w:p w14:paraId="2EF94B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CC6C5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E51DAD" w14:textId="77777777" w:rsidTr="000527C1">
        <w:tblPrEx>
          <w:tblCellMar>
            <w:left w:w="59" w:type="dxa"/>
            <w:right w:w="59" w:type="dxa"/>
          </w:tblCellMar>
        </w:tblPrEx>
        <w:trPr>
          <w:cantSplit/>
          <w:jc w:val="center"/>
        </w:trPr>
        <w:tc>
          <w:tcPr>
            <w:tcW w:w="1135" w:type="dxa"/>
          </w:tcPr>
          <w:p w14:paraId="5FCB9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F5DF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printed circuit boards, the duration of burning not exceeding 15 s</w:t>
            </w:r>
          </w:p>
        </w:tc>
        <w:tc>
          <w:tcPr>
            <w:tcW w:w="2828" w:type="dxa"/>
          </w:tcPr>
          <w:p w14:paraId="1395CD9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4FD424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1D0C1ED" w14:textId="77777777" w:rsidTr="000527C1">
        <w:tblPrEx>
          <w:tblCellMar>
            <w:left w:w="59" w:type="dxa"/>
            <w:right w:w="59" w:type="dxa"/>
          </w:tblCellMar>
        </w:tblPrEx>
        <w:trPr>
          <w:cantSplit/>
          <w:jc w:val="center"/>
        </w:trPr>
        <w:tc>
          <w:tcPr>
            <w:tcW w:w="1135" w:type="dxa"/>
            <w:shd w:val="clear" w:color="auto" w:fill="F2F2F2"/>
          </w:tcPr>
          <w:p w14:paraId="1AB0350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F</w:t>
            </w:r>
          </w:p>
        </w:tc>
        <w:tc>
          <w:tcPr>
            <w:tcW w:w="7531" w:type="dxa"/>
            <w:gridSpan w:val="2"/>
            <w:tcBorders>
              <w:right w:val="single" w:sz="6" w:space="0" w:color="auto"/>
            </w:tcBorders>
            <w:shd w:val="clear" w:color="auto" w:fill="F2F2F2"/>
          </w:tcPr>
          <w:p w14:paraId="74EE92A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F (NORMATIVE)</w:t>
            </w:r>
            <w:r w:rsidRPr="002F6BA2">
              <w:rPr>
                <w:rFonts w:ascii="Arial" w:hAnsi="Arial" w:cs="Arial"/>
                <w:b/>
              </w:rPr>
              <w:br/>
              <w:t>CAPACITORS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7CCCFB"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1167FF8E" w14:textId="77777777" w:rsidTr="000527C1">
        <w:tblPrEx>
          <w:tblCellMar>
            <w:left w:w="59" w:type="dxa"/>
            <w:right w:w="59" w:type="dxa"/>
          </w:tblCellMar>
        </w:tblPrEx>
        <w:trPr>
          <w:cantSplit/>
          <w:jc w:val="center"/>
        </w:trPr>
        <w:tc>
          <w:tcPr>
            <w:tcW w:w="1135" w:type="dxa"/>
          </w:tcPr>
          <w:p w14:paraId="70AC8DF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6CF3A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likely to be permanently subjected to the supply voltage, and used for radio interference suppression or voltage dividing, comply with the following clauses of IEC 60384</w:t>
            </w:r>
            <w:r w:rsidRPr="002F6BA2">
              <w:rPr>
                <w:rFonts w:ascii="Arial" w:hAnsi="Arial" w:cs="Arial"/>
              </w:rPr>
              <w:noBreakHyphen/>
              <w:t>14,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6F4337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0EE89F" w14:textId="77777777" w:rsidTr="000527C1">
        <w:tblPrEx>
          <w:tblCellMar>
            <w:left w:w="59" w:type="dxa"/>
            <w:right w:w="59" w:type="dxa"/>
          </w:tblCellMar>
        </w:tblPrEx>
        <w:trPr>
          <w:cantSplit/>
          <w:jc w:val="center"/>
        </w:trPr>
        <w:tc>
          <w:tcPr>
            <w:tcW w:w="1135" w:type="dxa"/>
          </w:tcPr>
          <w:p w14:paraId="5DC3A6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w:t>
            </w:r>
          </w:p>
        </w:tc>
        <w:tc>
          <w:tcPr>
            <w:tcW w:w="7531" w:type="dxa"/>
            <w:gridSpan w:val="2"/>
            <w:tcBorders>
              <w:right w:val="single" w:sz="6" w:space="0" w:color="auto"/>
            </w:tcBorders>
          </w:tcPr>
          <w:p w14:paraId="35D58F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Terms and definitions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CDBCB3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F545DE" w14:textId="77777777" w:rsidTr="000527C1">
        <w:tblPrEx>
          <w:tblCellMar>
            <w:left w:w="59" w:type="dxa"/>
            <w:right w:w="59" w:type="dxa"/>
          </w:tblCellMar>
        </w:tblPrEx>
        <w:trPr>
          <w:cantSplit/>
          <w:jc w:val="center"/>
        </w:trPr>
        <w:tc>
          <w:tcPr>
            <w:tcW w:w="1135" w:type="dxa"/>
          </w:tcPr>
          <w:p w14:paraId="11FF03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7F264F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X capacitors tested according to subclass X2</w:t>
            </w:r>
          </w:p>
        </w:tc>
        <w:tc>
          <w:tcPr>
            <w:tcW w:w="2828" w:type="dxa"/>
          </w:tcPr>
          <w:p w14:paraId="7BC168FA"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45E526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0771BE5" w14:textId="77777777" w:rsidTr="000527C1">
        <w:tblPrEx>
          <w:tblCellMar>
            <w:left w:w="59" w:type="dxa"/>
            <w:right w:w="59" w:type="dxa"/>
          </w:tblCellMar>
        </w:tblPrEx>
        <w:trPr>
          <w:cantSplit/>
          <w:jc w:val="center"/>
        </w:trPr>
        <w:tc>
          <w:tcPr>
            <w:tcW w:w="1135" w:type="dxa"/>
          </w:tcPr>
          <w:p w14:paraId="16860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1.5.4</w:t>
            </w:r>
          </w:p>
        </w:tc>
        <w:tc>
          <w:tcPr>
            <w:tcW w:w="4703" w:type="dxa"/>
          </w:tcPr>
          <w:p w14:paraId="2E248D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4B4D454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E68404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27FF45B" w14:textId="77777777" w:rsidTr="000527C1">
        <w:tblPrEx>
          <w:tblCellMar>
            <w:left w:w="59" w:type="dxa"/>
            <w:right w:w="59" w:type="dxa"/>
          </w:tblCellMar>
        </w:tblPrEx>
        <w:trPr>
          <w:cantSplit/>
          <w:jc w:val="center"/>
        </w:trPr>
        <w:tc>
          <w:tcPr>
            <w:tcW w:w="1135" w:type="dxa"/>
          </w:tcPr>
          <w:p w14:paraId="6475DE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1.6 </w:t>
            </w:r>
          </w:p>
        </w:tc>
        <w:tc>
          <w:tcPr>
            <w:tcW w:w="7531" w:type="dxa"/>
            <w:gridSpan w:val="2"/>
            <w:tcBorders>
              <w:right w:val="single" w:sz="6" w:space="0" w:color="auto"/>
            </w:tcBorders>
          </w:tcPr>
          <w:p w14:paraId="18F54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47408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9ED0A5" w14:textId="77777777" w:rsidTr="000527C1">
        <w:tblPrEx>
          <w:tblCellMar>
            <w:left w:w="59" w:type="dxa"/>
            <w:right w:w="59" w:type="dxa"/>
          </w:tblCellMar>
        </w:tblPrEx>
        <w:trPr>
          <w:cantSplit/>
          <w:jc w:val="center"/>
        </w:trPr>
        <w:tc>
          <w:tcPr>
            <w:tcW w:w="1135" w:type="dxa"/>
          </w:tcPr>
          <w:p w14:paraId="41CE1B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07B2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Items a) and b) are applicable</w:t>
            </w:r>
          </w:p>
        </w:tc>
        <w:tc>
          <w:tcPr>
            <w:tcW w:w="2828" w:type="dxa"/>
          </w:tcPr>
          <w:p w14:paraId="114F3B1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79BA1E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CFEAF39" w14:textId="77777777" w:rsidTr="000527C1">
        <w:tblPrEx>
          <w:tblCellMar>
            <w:left w:w="59" w:type="dxa"/>
            <w:right w:w="59" w:type="dxa"/>
          </w:tblCellMar>
        </w:tblPrEx>
        <w:trPr>
          <w:cantSplit/>
          <w:jc w:val="center"/>
        </w:trPr>
        <w:tc>
          <w:tcPr>
            <w:tcW w:w="1135" w:type="dxa"/>
          </w:tcPr>
          <w:p w14:paraId="1FB706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3.4</w:t>
            </w:r>
          </w:p>
        </w:tc>
        <w:tc>
          <w:tcPr>
            <w:tcW w:w="7531" w:type="dxa"/>
            <w:gridSpan w:val="2"/>
            <w:tcBorders>
              <w:right w:val="single" w:sz="6" w:space="0" w:color="auto"/>
            </w:tcBorders>
          </w:tcPr>
          <w:p w14:paraId="4B8093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Approval testing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EB691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0E0A41" w14:textId="77777777" w:rsidTr="000527C1">
        <w:tblPrEx>
          <w:tblCellMar>
            <w:left w:w="59" w:type="dxa"/>
            <w:right w:w="59" w:type="dxa"/>
          </w:tblCellMar>
        </w:tblPrEx>
        <w:trPr>
          <w:cantSplit/>
          <w:jc w:val="center"/>
        </w:trPr>
        <w:tc>
          <w:tcPr>
            <w:tcW w:w="1135" w:type="dxa"/>
          </w:tcPr>
          <w:p w14:paraId="31950B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3.4.3.2</w:t>
            </w:r>
          </w:p>
        </w:tc>
        <w:tc>
          <w:tcPr>
            <w:tcW w:w="4703" w:type="dxa"/>
          </w:tcPr>
          <w:p w14:paraId="3DEEC4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Table 3 is applicable as described</w:t>
            </w:r>
          </w:p>
        </w:tc>
        <w:tc>
          <w:tcPr>
            <w:tcW w:w="2828" w:type="dxa"/>
          </w:tcPr>
          <w:p w14:paraId="0BFE8A6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F0FB7E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AE20B16" w14:textId="77777777" w:rsidTr="000527C1">
        <w:tblPrEx>
          <w:tblCellMar>
            <w:left w:w="59" w:type="dxa"/>
            <w:right w:w="59" w:type="dxa"/>
          </w:tblCellMar>
        </w:tblPrEx>
        <w:trPr>
          <w:cantSplit/>
          <w:jc w:val="center"/>
        </w:trPr>
        <w:tc>
          <w:tcPr>
            <w:tcW w:w="1135" w:type="dxa"/>
          </w:tcPr>
          <w:p w14:paraId="0AAC3F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w:t>
            </w:r>
          </w:p>
        </w:tc>
        <w:tc>
          <w:tcPr>
            <w:tcW w:w="7531" w:type="dxa"/>
            <w:gridSpan w:val="2"/>
            <w:tcBorders>
              <w:right w:val="single" w:sz="6" w:space="0" w:color="auto"/>
            </w:tcBorders>
          </w:tcPr>
          <w:p w14:paraId="0D0ADE7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Visual examination and check of dimensions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50564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C3504D" w14:textId="77777777" w:rsidTr="000527C1">
        <w:tblPrEx>
          <w:tblCellMar>
            <w:left w:w="59" w:type="dxa"/>
            <w:right w:w="59" w:type="dxa"/>
          </w:tblCellMar>
        </w:tblPrEx>
        <w:trPr>
          <w:cantSplit/>
          <w:jc w:val="center"/>
        </w:trPr>
        <w:tc>
          <w:tcPr>
            <w:tcW w:w="1135" w:type="dxa"/>
          </w:tcPr>
          <w:p w14:paraId="7CD02F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CB3D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6515D0E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0FB038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0EBED8B" w14:textId="77777777" w:rsidTr="000527C1">
        <w:tblPrEx>
          <w:tblCellMar>
            <w:left w:w="59" w:type="dxa"/>
            <w:right w:w="59" w:type="dxa"/>
          </w:tblCellMar>
        </w:tblPrEx>
        <w:trPr>
          <w:cantSplit/>
          <w:jc w:val="center"/>
        </w:trPr>
        <w:tc>
          <w:tcPr>
            <w:tcW w:w="1135" w:type="dxa"/>
          </w:tcPr>
          <w:p w14:paraId="47EC4F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4.2 </w:t>
            </w:r>
          </w:p>
        </w:tc>
        <w:tc>
          <w:tcPr>
            <w:tcW w:w="7531" w:type="dxa"/>
            <w:gridSpan w:val="2"/>
            <w:tcBorders>
              <w:right w:val="single" w:sz="6" w:space="0" w:color="auto"/>
            </w:tcBorders>
          </w:tcPr>
          <w:p w14:paraId="4FC2E2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Electrical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26BE9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C8773B" w14:textId="77777777" w:rsidTr="000527C1">
        <w:tblPrEx>
          <w:tblCellMar>
            <w:left w:w="59" w:type="dxa"/>
            <w:right w:w="59" w:type="dxa"/>
          </w:tblCellMar>
        </w:tblPrEx>
        <w:trPr>
          <w:cantSplit/>
          <w:jc w:val="center"/>
        </w:trPr>
        <w:tc>
          <w:tcPr>
            <w:tcW w:w="1135" w:type="dxa"/>
          </w:tcPr>
          <w:p w14:paraId="760491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4.2.1</w:t>
            </w:r>
          </w:p>
        </w:tc>
        <w:tc>
          <w:tcPr>
            <w:tcW w:w="4703" w:type="dxa"/>
          </w:tcPr>
          <w:p w14:paraId="2858D3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72B20C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956E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695066" w14:textId="77777777" w:rsidTr="000527C1">
        <w:tblPrEx>
          <w:tblCellMar>
            <w:left w:w="59" w:type="dxa"/>
            <w:right w:w="59" w:type="dxa"/>
          </w:tblCellMar>
        </w:tblPrEx>
        <w:trPr>
          <w:cantSplit/>
          <w:jc w:val="center"/>
        </w:trPr>
        <w:tc>
          <w:tcPr>
            <w:tcW w:w="1135" w:type="dxa"/>
          </w:tcPr>
          <w:p w14:paraId="5392D4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4.2.5</w:t>
            </w:r>
          </w:p>
        </w:tc>
        <w:tc>
          <w:tcPr>
            <w:tcW w:w="4703" w:type="dxa"/>
          </w:tcPr>
          <w:p w14:paraId="42E454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4C8EF6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A3F7E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0BDE40" w14:textId="77777777" w:rsidTr="000527C1">
        <w:tblPrEx>
          <w:tblCellMar>
            <w:left w:w="59" w:type="dxa"/>
            <w:right w:w="59" w:type="dxa"/>
          </w:tblCellMar>
        </w:tblPrEx>
        <w:trPr>
          <w:cantSplit/>
          <w:jc w:val="center"/>
        </w:trPr>
        <w:tc>
          <w:tcPr>
            <w:tcW w:w="1135" w:type="dxa"/>
          </w:tcPr>
          <w:p w14:paraId="373E34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4.2.5.2</w:t>
            </w:r>
          </w:p>
        </w:tc>
        <w:tc>
          <w:tcPr>
            <w:tcW w:w="4703" w:type="dxa"/>
          </w:tcPr>
          <w:p w14:paraId="687E09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Only table 11 is applicable</w:t>
            </w:r>
          </w:p>
        </w:tc>
        <w:tc>
          <w:tcPr>
            <w:tcW w:w="2828" w:type="dxa"/>
          </w:tcPr>
          <w:p w14:paraId="463F54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A6475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9EEADB" w14:textId="77777777" w:rsidTr="000527C1">
        <w:tblPrEx>
          <w:tblCellMar>
            <w:left w:w="59" w:type="dxa"/>
            <w:right w:w="59" w:type="dxa"/>
          </w:tblCellMar>
        </w:tblPrEx>
        <w:trPr>
          <w:cantSplit/>
          <w:jc w:val="center"/>
        </w:trPr>
        <w:tc>
          <w:tcPr>
            <w:tcW w:w="1135" w:type="dxa"/>
          </w:tcPr>
          <w:p w14:paraId="465A0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5494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Values for test A apply</w:t>
            </w:r>
          </w:p>
        </w:tc>
        <w:tc>
          <w:tcPr>
            <w:tcW w:w="2828" w:type="dxa"/>
          </w:tcPr>
          <w:p w14:paraId="52D695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26553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38B34B" w14:textId="77777777" w:rsidTr="000527C1">
        <w:tblPrEx>
          <w:tblCellMar>
            <w:left w:w="59" w:type="dxa"/>
            <w:right w:w="59" w:type="dxa"/>
          </w:tblCellMar>
        </w:tblPrEx>
        <w:trPr>
          <w:cantSplit/>
          <w:jc w:val="center"/>
        </w:trPr>
        <w:tc>
          <w:tcPr>
            <w:tcW w:w="1135" w:type="dxa"/>
          </w:tcPr>
          <w:p w14:paraId="75A493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CB9F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capacitors in heating appliances the values for test B or C apply</w:t>
            </w:r>
          </w:p>
        </w:tc>
        <w:tc>
          <w:tcPr>
            <w:tcW w:w="2828" w:type="dxa"/>
          </w:tcPr>
          <w:p w14:paraId="2FBA5D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B99896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282E9F" w14:textId="77777777" w:rsidTr="000527C1">
        <w:tblPrEx>
          <w:tblCellMar>
            <w:left w:w="59" w:type="dxa"/>
            <w:right w:w="59" w:type="dxa"/>
          </w:tblCellMar>
        </w:tblPrEx>
        <w:trPr>
          <w:cantSplit/>
          <w:jc w:val="center"/>
        </w:trPr>
        <w:tc>
          <w:tcPr>
            <w:tcW w:w="1135" w:type="dxa"/>
          </w:tcPr>
          <w:p w14:paraId="564328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4.12</w:t>
            </w:r>
          </w:p>
        </w:tc>
        <w:tc>
          <w:tcPr>
            <w:tcW w:w="7531" w:type="dxa"/>
            <w:gridSpan w:val="2"/>
            <w:tcBorders>
              <w:right w:val="single" w:sz="6" w:space="0" w:color="auto"/>
            </w:tcBorders>
          </w:tcPr>
          <w:p w14:paraId="697B51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Damp heat, steady state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EFBC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79917E" w14:textId="77777777" w:rsidTr="000527C1">
        <w:tblPrEx>
          <w:tblCellMar>
            <w:left w:w="59" w:type="dxa"/>
            <w:right w:w="59" w:type="dxa"/>
          </w:tblCellMar>
        </w:tblPrEx>
        <w:trPr>
          <w:cantSplit/>
          <w:jc w:val="center"/>
        </w:trPr>
        <w:tc>
          <w:tcPr>
            <w:tcW w:w="1135" w:type="dxa"/>
          </w:tcPr>
          <w:p w14:paraId="129157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DDD1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14AEAE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5CAD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02E798" w14:textId="77777777" w:rsidTr="000527C1">
        <w:tblPrEx>
          <w:tblCellMar>
            <w:left w:w="59" w:type="dxa"/>
            <w:right w:w="59" w:type="dxa"/>
          </w:tblCellMar>
        </w:tblPrEx>
        <w:trPr>
          <w:cantSplit/>
          <w:jc w:val="center"/>
        </w:trPr>
        <w:tc>
          <w:tcPr>
            <w:tcW w:w="1135" w:type="dxa"/>
          </w:tcPr>
          <w:p w14:paraId="04CF88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AA2A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Only insulation resistance and voltage proof are checked </w:t>
            </w:r>
          </w:p>
        </w:tc>
        <w:tc>
          <w:tcPr>
            <w:tcW w:w="2828" w:type="dxa"/>
          </w:tcPr>
          <w:p w14:paraId="231F270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D28243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C4260E" w14:textId="77777777" w:rsidTr="000527C1">
        <w:tblPrEx>
          <w:tblCellMar>
            <w:left w:w="59" w:type="dxa"/>
            <w:right w:w="59" w:type="dxa"/>
          </w:tblCellMar>
        </w:tblPrEx>
        <w:trPr>
          <w:cantSplit/>
          <w:jc w:val="center"/>
        </w:trPr>
        <w:tc>
          <w:tcPr>
            <w:tcW w:w="1135" w:type="dxa"/>
          </w:tcPr>
          <w:p w14:paraId="727B64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4.13</w:t>
            </w:r>
          </w:p>
        </w:tc>
        <w:tc>
          <w:tcPr>
            <w:tcW w:w="7531" w:type="dxa"/>
            <w:gridSpan w:val="2"/>
            <w:tcBorders>
              <w:right w:val="single" w:sz="6" w:space="0" w:color="auto"/>
            </w:tcBorders>
          </w:tcPr>
          <w:p w14:paraId="02DC70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Impulse voltage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DD9AC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0B11FA" w14:textId="77777777" w:rsidTr="000527C1">
        <w:tblPrEx>
          <w:tblCellMar>
            <w:left w:w="59" w:type="dxa"/>
            <w:right w:w="59" w:type="dxa"/>
          </w:tblCellMar>
        </w:tblPrEx>
        <w:trPr>
          <w:cantSplit/>
          <w:jc w:val="center"/>
        </w:trPr>
        <w:tc>
          <w:tcPr>
            <w:tcW w:w="1135" w:type="dxa"/>
          </w:tcPr>
          <w:p w14:paraId="39F4A0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B7AE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399C288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6CB586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599097D" w14:textId="77777777" w:rsidTr="000527C1">
        <w:tblPrEx>
          <w:tblCellMar>
            <w:left w:w="59" w:type="dxa"/>
            <w:right w:w="59" w:type="dxa"/>
          </w:tblCellMar>
        </w:tblPrEx>
        <w:trPr>
          <w:cantSplit/>
          <w:jc w:val="center"/>
        </w:trPr>
        <w:tc>
          <w:tcPr>
            <w:tcW w:w="1135" w:type="dxa"/>
          </w:tcPr>
          <w:p w14:paraId="6DBD84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4.14</w:t>
            </w:r>
          </w:p>
        </w:tc>
        <w:tc>
          <w:tcPr>
            <w:tcW w:w="7531" w:type="dxa"/>
            <w:gridSpan w:val="2"/>
            <w:tcBorders>
              <w:right w:val="single" w:sz="6" w:space="0" w:color="auto"/>
            </w:tcBorders>
          </w:tcPr>
          <w:p w14:paraId="1A8782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Endurance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BAD62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16E23A" w14:textId="77777777" w:rsidTr="000527C1">
        <w:tblPrEx>
          <w:tblCellMar>
            <w:left w:w="59" w:type="dxa"/>
            <w:right w:w="59" w:type="dxa"/>
          </w:tblCellMar>
        </w:tblPrEx>
        <w:trPr>
          <w:cantSplit/>
          <w:jc w:val="center"/>
        </w:trPr>
        <w:tc>
          <w:tcPr>
            <w:tcW w:w="1135" w:type="dxa"/>
          </w:tcPr>
          <w:p w14:paraId="7B0DC0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AF06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4.14.1, 4.14.3, 4.14.4 and 4.14.7 are applicable</w:t>
            </w:r>
          </w:p>
        </w:tc>
        <w:tc>
          <w:tcPr>
            <w:tcW w:w="2828" w:type="dxa"/>
          </w:tcPr>
          <w:p w14:paraId="2A9E5A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F29A5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4A5747" w14:textId="77777777" w:rsidTr="000527C1">
        <w:tblPrEx>
          <w:tblCellMar>
            <w:left w:w="59" w:type="dxa"/>
            <w:right w:w="59" w:type="dxa"/>
          </w:tblCellMar>
        </w:tblPrEx>
        <w:trPr>
          <w:cantSplit/>
          <w:jc w:val="center"/>
        </w:trPr>
        <w:tc>
          <w:tcPr>
            <w:tcW w:w="1135" w:type="dxa"/>
          </w:tcPr>
          <w:p w14:paraId="75F1AB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4.14.7</w:t>
            </w:r>
          </w:p>
        </w:tc>
        <w:tc>
          <w:tcPr>
            <w:tcW w:w="4703" w:type="dxa"/>
          </w:tcPr>
          <w:p w14:paraId="535BA4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Only insulation resistance and voltage proof are checked </w:t>
            </w:r>
          </w:p>
        </w:tc>
        <w:tc>
          <w:tcPr>
            <w:tcW w:w="2828" w:type="dxa"/>
          </w:tcPr>
          <w:p w14:paraId="7DBA84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7827E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2264A2" w14:textId="77777777" w:rsidTr="000527C1">
        <w:tblPrEx>
          <w:tblCellMar>
            <w:left w:w="59" w:type="dxa"/>
            <w:right w:w="59" w:type="dxa"/>
          </w:tblCellMar>
        </w:tblPrEx>
        <w:trPr>
          <w:cantSplit/>
          <w:jc w:val="center"/>
        </w:trPr>
        <w:tc>
          <w:tcPr>
            <w:tcW w:w="1135" w:type="dxa"/>
          </w:tcPr>
          <w:p w14:paraId="13031B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30CC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visible damage</w:t>
            </w:r>
          </w:p>
        </w:tc>
        <w:tc>
          <w:tcPr>
            <w:tcW w:w="2828" w:type="dxa"/>
          </w:tcPr>
          <w:p w14:paraId="601DBA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F8B4D5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1AEEC0" w14:textId="77777777" w:rsidTr="000527C1">
        <w:tblPrEx>
          <w:tblCellMar>
            <w:left w:w="59" w:type="dxa"/>
            <w:right w:w="59" w:type="dxa"/>
          </w:tblCellMar>
        </w:tblPrEx>
        <w:trPr>
          <w:cantSplit/>
          <w:jc w:val="center"/>
        </w:trPr>
        <w:tc>
          <w:tcPr>
            <w:tcW w:w="1135" w:type="dxa"/>
          </w:tcPr>
          <w:p w14:paraId="187B81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4.17</w:t>
            </w:r>
          </w:p>
        </w:tc>
        <w:tc>
          <w:tcPr>
            <w:tcW w:w="7531" w:type="dxa"/>
            <w:gridSpan w:val="2"/>
            <w:tcBorders>
              <w:right w:val="single" w:sz="6" w:space="0" w:color="auto"/>
            </w:tcBorders>
          </w:tcPr>
          <w:p w14:paraId="553265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Passive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961A59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FC7897" w14:textId="77777777" w:rsidTr="000527C1">
        <w:tblPrEx>
          <w:tblCellMar>
            <w:left w:w="59" w:type="dxa"/>
            <w:right w:w="59" w:type="dxa"/>
          </w:tblCellMar>
        </w:tblPrEx>
        <w:trPr>
          <w:cantSplit/>
          <w:jc w:val="center"/>
        </w:trPr>
        <w:tc>
          <w:tcPr>
            <w:tcW w:w="1135" w:type="dxa"/>
          </w:tcPr>
          <w:p w14:paraId="5E45DB2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F4F8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28EA6FB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4CCB9B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1F44F42" w14:textId="77777777" w:rsidTr="000527C1">
        <w:tblPrEx>
          <w:tblCellMar>
            <w:left w:w="59" w:type="dxa"/>
            <w:right w:w="59" w:type="dxa"/>
          </w:tblCellMar>
        </w:tblPrEx>
        <w:trPr>
          <w:cantSplit/>
          <w:jc w:val="center"/>
        </w:trPr>
        <w:tc>
          <w:tcPr>
            <w:tcW w:w="1135" w:type="dxa"/>
          </w:tcPr>
          <w:p w14:paraId="7CAB29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4.18</w:t>
            </w:r>
          </w:p>
        </w:tc>
        <w:tc>
          <w:tcPr>
            <w:tcW w:w="7531" w:type="dxa"/>
            <w:gridSpan w:val="2"/>
            <w:tcBorders>
              <w:right w:val="single" w:sz="6" w:space="0" w:color="auto"/>
            </w:tcBorders>
          </w:tcPr>
          <w:p w14:paraId="4D51A1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Active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BBC7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DDF37A" w14:textId="77777777" w:rsidTr="000527C1">
        <w:tblPrEx>
          <w:tblCellMar>
            <w:left w:w="59" w:type="dxa"/>
            <w:right w:w="59" w:type="dxa"/>
          </w:tblCellMar>
        </w:tblPrEx>
        <w:trPr>
          <w:cantSplit/>
          <w:jc w:val="center"/>
        </w:trPr>
        <w:tc>
          <w:tcPr>
            <w:tcW w:w="1135" w:type="dxa"/>
          </w:tcPr>
          <w:p w14:paraId="44919E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6A05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7B6423C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BBE5C0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93AC20D" w14:textId="77777777" w:rsidTr="000527C1">
        <w:tblPrEx>
          <w:tblCellMar>
            <w:left w:w="59" w:type="dxa"/>
            <w:right w:w="59" w:type="dxa"/>
          </w:tblCellMar>
        </w:tblPrEx>
        <w:trPr>
          <w:cantSplit/>
          <w:jc w:val="center"/>
        </w:trPr>
        <w:tc>
          <w:tcPr>
            <w:tcW w:w="1135" w:type="dxa"/>
            <w:shd w:val="clear" w:color="auto" w:fill="F2F2F2"/>
          </w:tcPr>
          <w:p w14:paraId="3DD2753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G</w:t>
            </w:r>
          </w:p>
        </w:tc>
        <w:tc>
          <w:tcPr>
            <w:tcW w:w="7531" w:type="dxa"/>
            <w:gridSpan w:val="2"/>
            <w:tcBorders>
              <w:right w:val="single" w:sz="6" w:space="0" w:color="auto"/>
            </w:tcBorders>
            <w:shd w:val="clear" w:color="auto" w:fill="F2F2F2"/>
          </w:tcPr>
          <w:p w14:paraId="4DE7E6B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G (NORMATIVE)</w:t>
            </w:r>
            <w:r w:rsidRPr="002F6BA2">
              <w:rPr>
                <w:rFonts w:ascii="Arial" w:hAnsi="Arial" w:cs="Arial"/>
                <w:b/>
              </w:rPr>
              <w:br/>
              <w:t>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48BFB76"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35051543" w14:textId="77777777" w:rsidTr="000527C1">
        <w:tblPrEx>
          <w:tblCellMar>
            <w:left w:w="59" w:type="dxa"/>
            <w:right w:w="59" w:type="dxa"/>
          </w:tblCellMar>
        </w:tblPrEx>
        <w:trPr>
          <w:cantSplit/>
          <w:jc w:val="center"/>
        </w:trPr>
        <w:tc>
          <w:tcPr>
            <w:tcW w:w="1135" w:type="dxa"/>
          </w:tcPr>
          <w:p w14:paraId="7E331A9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98F7F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12A763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A602844" w14:textId="77777777" w:rsidTr="000527C1">
        <w:tblPrEx>
          <w:tblCellMar>
            <w:left w:w="59" w:type="dxa"/>
            <w:right w:w="59" w:type="dxa"/>
          </w:tblCellMar>
        </w:tblPrEx>
        <w:trPr>
          <w:cantSplit/>
          <w:jc w:val="center"/>
        </w:trPr>
        <w:tc>
          <w:tcPr>
            <w:tcW w:w="1135" w:type="dxa"/>
          </w:tcPr>
          <w:p w14:paraId="1F0D6E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6156E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and instructions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F06290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AA74D66" w14:textId="77777777" w:rsidTr="000527C1">
        <w:tblPrEx>
          <w:tblCellMar>
            <w:left w:w="59" w:type="dxa"/>
            <w:right w:w="59" w:type="dxa"/>
          </w:tblCellMar>
        </w:tblPrEx>
        <w:trPr>
          <w:cantSplit/>
          <w:jc w:val="center"/>
        </w:trPr>
        <w:tc>
          <w:tcPr>
            <w:tcW w:w="1135" w:type="dxa"/>
          </w:tcPr>
          <w:p w14:paraId="25F579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7531" w:type="dxa"/>
            <w:gridSpan w:val="2"/>
            <w:tcBorders>
              <w:right w:val="single" w:sz="6" w:space="0" w:color="auto"/>
            </w:tcBorders>
          </w:tcPr>
          <w:p w14:paraId="554F1A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Transformers for specific use marked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6C5BB1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499686" w14:textId="77777777" w:rsidTr="000527C1">
        <w:tblPrEx>
          <w:tblCellMar>
            <w:left w:w="59" w:type="dxa"/>
            <w:right w:w="59" w:type="dxa"/>
          </w:tblCellMar>
        </w:tblPrEx>
        <w:trPr>
          <w:cantSplit/>
          <w:jc w:val="center"/>
        </w:trPr>
        <w:tc>
          <w:tcPr>
            <w:tcW w:w="1135" w:type="dxa"/>
          </w:tcPr>
          <w:p w14:paraId="7F513F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FA74A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name, trademark or identification mark of the manufacturer or responsible vendor</w:t>
            </w:r>
            <w:r w:rsidRPr="002F6BA2">
              <w:rPr>
                <w:rFonts w:ascii="Arial" w:hAnsi="Arial" w:cs="Arial"/>
              </w:rPr>
              <w:tab/>
              <w:t>:</w:t>
            </w:r>
          </w:p>
        </w:tc>
        <w:tc>
          <w:tcPr>
            <w:tcW w:w="2828" w:type="dxa"/>
          </w:tcPr>
          <w:p w14:paraId="255974CC"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73E2790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E6AB7E" w14:textId="77777777" w:rsidTr="000527C1">
        <w:tblPrEx>
          <w:tblCellMar>
            <w:left w:w="59" w:type="dxa"/>
            <w:right w:w="59" w:type="dxa"/>
          </w:tblCellMar>
        </w:tblPrEx>
        <w:trPr>
          <w:cantSplit/>
          <w:jc w:val="center"/>
        </w:trPr>
        <w:tc>
          <w:tcPr>
            <w:tcW w:w="1135" w:type="dxa"/>
          </w:tcPr>
          <w:p w14:paraId="6C20671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2105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model or type reference</w:t>
            </w:r>
            <w:r w:rsidRPr="002F6BA2">
              <w:rPr>
                <w:rFonts w:ascii="Arial" w:hAnsi="Arial" w:cs="Arial"/>
              </w:rPr>
              <w:tab/>
              <w:t>:</w:t>
            </w:r>
          </w:p>
        </w:tc>
        <w:tc>
          <w:tcPr>
            <w:tcW w:w="2828" w:type="dxa"/>
          </w:tcPr>
          <w:p w14:paraId="37D52A5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7C5735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B47FACE" w14:textId="77777777" w:rsidTr="000527C1">
        <w:tblPrEx>
          <w:tblCellMar>
            <w:left w:w="59" w:type="dxa"/>
            <w:right w:w="59" w:type="dxa"/>
          </w:tblCellMar>
        </w:tblPrEx>
        <w:trPr>
          <w:cantSplit/>
          <w:jc w:val="center"/>
        </w:trPr>
        <w:tc>
          <w:tcPr>
            <w:tcW w:w="1135" w:type="dxa"/>
          </w:tcPr>
          <w:p w14:paraId="784DE7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17</w:t>
            </w:r>
          </w:p>
        </w:tc>
        <w:tc>
          <w:tcPr>
            <w:tcW w:w="7531" w:type="dxa"/>
            <w:gridSpan w:val="2"/>
            <w:tcBorders>
              <w:right w:val="single" w:sz="6" w:space="0" w:color="auto"/>
            </w:tcBorders>
          </w:tcPr>
          <w:p w14:paraId="5FAE54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Overload protection of transformers and associated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DFA02B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732D26" w14:textId="77777777" w:rsidTr="000527C1">
        <w:tblPrEx>
          <w:tblCellMar>
            <w:left w:w="59" w:type="dxa"/>
            <w:right w:w="59" w:type="dxa"/>
          </w:tblCellMar>
        </w:tblPrEx>
        <w:trPr>
          <w:cantSplit/>
          <w:jc w:val="center"/>
        </w:trPr>
        <w:tc>
          <w:tcPr>
            <w:tcW w:w="1135" w:type="dxa"/>
          </w:tcPr>
          <w:p w14:paraId="536D8B2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7F1F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Fail</w:t>
            </w:r>
            <w:r w:rsidRPr="002F6BA2">
              <w:rPr>
                <w:rFonts w:ascii="Arial" w:hAnsi="Arial" w:cs="Arial"/>
              </w:rPr>
              <w:noBreakHyphen/>
              <w:t>safe transformers comply with subclause 15.5 of IEC 61558</w:t>
            </w:r>
            <w:r w:rsidRPr="002F6BA2">
              <w:rPr>
                <w:rFonts w:ascii="Arial" w:hAnsi="Arial" w:cs="Arial"/>
              </w:rPr>
              <w:noBreakHyphen/>
              <w:t>1</w:t>
            </w:r>
          </w:p>
        </w:tc>
        <w:tc>
          <w:tcPr>
            <w:tcW w:w="2828" w:type="dxa"/>
          </w:tcPr>
          <w:p w14:paraId="23F1A30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808FA3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E4635E3" w14:textId="77777777" w:rsidTr="000527C1">
        <w:tblPrEx>
          <w:tblCellMar>
            <w:left w:w="59" w:type="dxa"/>
            <w:right w:w="59" w:type="dxa"/>
          </w:tblCellMar>
        </w:tblPrEx>
        <w:trPr>
          <w:cantSplit/>
          <w:jc w:val="center"/>
        </w:trPr>
        <w:tc>
          <w:tcPr>
            <w:tcW w:w="1135" w:type="dxa"/>
          </w:tcPr>
          <w:p w14:paraId="6C97F4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w:t>
            </w:r>
          </w:p>
        </w:tc>
        <w:tc>
          <w:tcPr>
            <w:tcW w:w="7531" w:type="dxa"/>
            <w:gridSpan w:val="2"/>
            <w:tcBorders>
              <w:right w:val="single" w:sz="6" w:space="0" w:color="auto"/>
            </w:tcBorders>
          </w:tcPr>
          <w:p w14:paraId="1C8FA4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D95FE3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3C9B29" w14:textId="77777777" w:rsidTr="000527C1">
        <w:tblPrEx>
          <w:tblCellMar>
            <w:left w:w="59" w:type="dxa"/>
            <w:right w:w="59" w:type="dxa"/>
          </w:tblCellMar>
        </w:tblPrEx>
        <w:trPr>
          <w:cantSplit/>
          <w:jc w:val="center"/>
        </w:trPr>
        <w:tc>
          <w:tcPr>
            <w:tcW w:w="1135" w:type="dxa"/>
          </w:tcPr>
          <w:p w14:paraId="368DF7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6BC9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19.1 and 19.1.2 of IEC 61558</w:t>
            </w:r>
            <w:r w:rsidRPr="002F6BA2">
              <w:rPr>
                <w:rFonts w:ascii="Arial" w:hAnsi="Arial" w:cs="Arial"/>
              </w:rPr>
              <w:noBreakHyphen/>
              <w:t>2</w:t>
            </w:r>
            <w:r w:rsidRPr="002F6BA2">
              <w:rPr>
                <w:rFonts w:ascii="Arial" w:hAnsi="Arial" w:cs="Arial"/>
              </w:rPr>
              <w:noBreakHyphen/>
              <w:t xml:space="preserve">6 are applicable </w:t>
            </w:r>
          </w:p>
        </w:tc>
        <w:tc>
          <w:tcPr>
            <w:tcW w:w="2828" w:type="dxa"/>
          </w:tcPr>
          <w:p w14:paraId="650C24A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DE5FD8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57A5DBB" w14:textId="77777777" w:rsidTr="000527C1">
        <w:tblPrEx>
          <w:tblCellMar>
            <w:left w:w="59" w:type="dxa"/>
            <w:right w:w="59" w:type="dxa"/>
          </w:tblCellMar>
        </w:tblPrEx>
        <w:trPr>
          <w:cantSplit/>
          <w:jc w:val="center"/>
        </w:trPr>
        <w:tc>
          <w:tcPr>
            <w:tcW w:w="1135" w:type="dxa"/>
          </w:tcPr>
          <w:p w14:paraId="7F192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w:t>
            </w:r>
          </w:p>
        </w:tc>
        <w:tc>
          <w:tcPr>
            <w:tcW w:w="7531" w:type="dxa"/>
            <w:gridSpan w:val="2"/>
            <w:tcBorders>
              <w:right w:val="single" w:sz="6" w:space="0" w:color="auto"/>
            </w:tcBorders>
          </w:tcPr>
          <w:p w14:paraId="0352F5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creepage distances and solid insulation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0AD5A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36D4C46" w14:textId="77777777" w:rsidTr="000527C1">
        <w:tblPrEx>
          <w:tblCellMar>
            <w:left w:w="59" w:type="dxa"/>
            <w:right w:w="59" w:type="dxa"/>
          </w:tblCellMar>
        </w:tblPrEx>
        <w:trPr>
          <w:cantSplit/>
          <w:jc w:val="center"/>
        </w:trPr>
        <w:tc>
          <w:tcPr>
            <w:tcW w:w="1135" w:type="dxa"/>
          </w:tcPr>
          <w:p w14:paraId="326AA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29.1, 29.2, 29.3</w:t>
            </w:r>
          </w:p>
        </w:tc>
        <w:tc>
          <w:tcPr>
            <w:tcW w:w="4703" w:type="dxa"/>
          </w:tcPr>
          <w:p w14:paraId="3FF66F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distances specified in items 2a, 2c and 3 in table 13 of IEC 61558</w:t>
            </w:r>
            <w:r w:rsidRPr="002F6BA2">
              <w:rPr>
                <w:rFonts w:ascii="Arial" w:hAnsi="Arial" w:cs="Arial"/>
              </w:rPr>
              <w:noBreakHyphen/>
              <w:t>1 apply</w:t>
            </w:r>
          </w:p>
        </w:tc>
        <w:tc>
          <w:tcPr>
            <w:tcW w:w="2828" w:type="dxa"/>
          </w:tcPr>
          <w:p w14:paraId="6C2C90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C2777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6EEF00" w14:textId="77777777" w:rsidTr="000527C1">
        <w:tblPrEx>
          <w:tblCellMar>
            <w:left w:w="59" w:type="dxa"/>
            <w:right w:w="59" w:type="dxa"/>
          </w:tblCellMar>
        </w:tblPrEx>
        <w:trPr>
          <w:cantSplit/>
          <w:jc w:val="center"/>
        </w:trPr>
        <w:tc>
          <w:tcPr>
            <w:tcW w:w="1135" w:type="dxa"/>
          </w:tcPr>
          <w:p w14:paraId="0313D6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1B81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insulated winding wires complying with subclause 19.12.3 of IEC 61558</w:t>
            </w:r>
            <w:r w:rsidRPr="002F6BA2">
              <w:rPr>
                <w:rFonts w:ascii="Arial" w:hAnsi="Arial" w:cs="Arial"/>
              </w:rPr>
              <w:noBreakHyphen/>
              <w:t>1 there are no requirements for clearances or creepage distances</w:t>
            </w:r>
          </w:p>
        </w:tc>
        <w:tc>
          <w:tcPr>
            <w:tcW w:w="2828" w:type="dxa"/>
          </w:tcPr>
          <w:p w14:paraId="593B12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51FD4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0F9AB4" w14:textId="77777777" w:rsidTr="000527C1">
        <w:tblPrEx>
          <w:tblCellMar>
            <w:left w:w="59" w:type="dxa"/>
            <w:right w:w="59" w:type="dxa"/>
          </w:tblCellMar>
        </w:tblPrEx>
        <w:trPr>
          <w:cantSplit/>
          <w:jc w:val="center"/>
        </w:trPr>
        <w:tc>
          <w:tcPr>
            <w:tcW w:w="1135" w:type="dxa"/>
          </w:tcPr>
          <w:p w14:paraId="28D3BB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BF8D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windings providing reinforced insulation, the distance specified in item 2c of table 13 of IEC 61558</w:t>
            </w:r>
            <w:r w:rsidRPr="002F6BA2">
              <w:rPr>
                <w:rFonts w:ascii="Arial" w:hAnsi="Arial" w:cs="Arial"/>
              </w:rPr>
              <w:noBreakHyphen/>
              <w:t>1 is not assessed</w:t>
            </w:r>
          </w:p>
        </w:tc>
        <w:tc>
          <w:tcPr>
            <w:tcW w:w="2828" w:type="dxa"/>
          </w:tcPr>
          <w:p w14:paraId="1893F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7C6A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32FDF7B" w14:textId="77777777" w:rsidTr="000527C1">
        <w:tblPrEx>
          <w:tblCellMar>
            <w:left w:w="59" w:type="dxa"/>
            <w:right w:w="59" w:type="dxa"/>
          </w:tblCellMar>
        </w:tblPrEx>
        <w:trPr>
          <w:cantSplit/>
          <w:jc w:val="center"/>
        </w:trPr>
        <w:tc>
          <w:tcPr>
            <w:tcW w:w="1135" w:type="dxa"/>
          </w:tcPr>
          <w:p w14:paraId="31AEC7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1C02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safety isolating transformers subjected to periodic voltages with a frequency exceeding 30 kHz, the clearances, creepage distances and solid insulation values specified in IEC 60664</w:t>
            </w:r>
            <w:r w:rsidRPr="002F6BA2">
              <w:rPr>
                <w:rFonts w:ascii="Arial" w:hAnsi="Arial" w:cs="Arial"/>
              </w:rPr>
              <w:noBreakHyphen/>
              <w:t>4 are applicable, if greater than the values specified in items 2a, 2c and 3 in table 13 of IEC 61558</w:t>
            </w:r>
            <w:r w:rsidRPr="002F6BA2">
              <w:rPr>
                <w:rFonts w:ascii="Arial" w:hAnsi="Arial" w:cs="Arial"/>
              </w:rPr>
              <w:noBreakHyphen/>
              <w:t>1</w:t>
            </w:r>
          </w:p>
        </w:tc>
        <w:tc>
          <w:tcPr>
            <w:tcW w:w="2828" w:type="dxa"/>
          </w:tcPr>
          <w:p w14:paraId="628D849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A239C4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DF5B067" w14:textId="77777777" w:rsidTr="000527C1">
        <w:tblPrEx>
          <w:tblCellMar>
            <w:left w:w="59" w:type="dxa"/>
            <w:right w:w="59" w:type="dxa"/>
          </w:tblCellMar>
        </w:tblPrEx>
        <w:trPr>
          <w:cantSplit/>
          <w:jc w:val="center"/>
        </w:trPr>
        <w:tc>
          <w:tcPr>
            <w:tcW w:w="1135" w:type="dxa"/>
            <w:shd w:val="clear" w:color="auto" w:fill="F2F2F2"/>
          </w:tcPr>
          <w:p w14:paraId="0E9D63A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H</w:t>
            </w:r>
          </w:p>
        </w:tc>
        <w:tc>
          <w:tcPr>
            <w:tcW w:w="7531" w:type="dxa"/>
            <w:gridSpan w:val="2"/>
            <w:tcBorders>
              <w:right w:val="single" w:sz="6" w:space="0" w:color="auto"/>
            </w:tcBorders>
            <w:shd w:val="clear" w:color="auto" w:fill="F2F2F2"/>
          </w:tcPr>
          <w:p w14:paraId="4704BBC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H (NORMATIVE)</w:t>
            </w:r>
            <w:r w:rsidRPr="002F6BA2">
              <w:rPr>
                <w:rFonts w:ascii="Arial" w:hAnsi="Arial" w:cs="Arial"/>
                <w:b/>
              </w:rPr>
              <w:br/>
              <w:t>SWITCHES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BA4D7C0"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34F4DAAA" w14:textId="77777777" w:rsidTr="000527C1">
        <w:tblPrEx>
          <w:tblCellMar>
            <w:left w:w="59" w:type="dxa"/>
            <w:right w:w="59" w:type="dxa"/>
          </w:tblCellMar>
        </w:tblPrEx>
        <w:trPr>
          <w:cantSplit/>
          <w:jc w:val="center"/>
        </w:trPr>
        <w:tc>
          <w:tcPr>
            <w:tcW w:w="1135" w:type="dxa"/>
          </w:tcPr>
          <w:p w14:paraId="757D161D"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AC64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comply with the following clauses of IEC 61058</w:t>
            </w:r>
            <w:r w:rsidRPr="002F6BA2">
              <w:rPr>
                <w:rFonts w:ascii="Arial" w:hAnsi="Arial" w:cs="Arial"/>
              </w:rPr>
              <w:noBreakHyphen/>
              <w:t xml:space="preserve">1, as modified below: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AA3D0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F137E8" w14:textId="77777777" w:rsidTr="000527C1">
        <w:tblPrEx>
          <w:tblCellMar>
            <w:left w:w="59" w:type="dxa"/>
            <w:right w:w="59" w:type="dxa"/>
          </w:tblCellMar>
        </w:tblPrEx>
        <w:trPr>
          <w:cantSplit/>
          <w:jc w:val="center"/>
        </w:trPr>
        <w:tc>
          <w:tcPr>
            <w:tcW w:w="1135" w:type="dxa"/>
          </w:tcPr>
          <w:p w14:paraId="307575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262C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of IEC 61058</w:t>
            </w:r>
            <w:r w:rsidRPr="002F6BA2">
              <w:rPr>
                <w:rFonts w:ascii="Arial" w:hAnsi="Arial" w:cs="Arial"/>
              </w:rPr>
              <w:noBreakHyphen/>
              <w:t>1 carried out under the conditions occurring in the appliance</w:t>
            </w:r>
          </w:p>
        </w:tc>
        <w:tc>
          <w:tcPr>
            <w:tcW w:w="2828" w:type="dxa"/>
          </w:tcPr>
          <w:p w14:paraId="447A0E9F"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198FB3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B1E1B1" w14:textId="77777777" w:rsidTr="000527C1">
        <w:tblPrEx>
          <w:tblCellMar>
            <w:left w:w="59" w:type="dxa"/>
            <w:right w:w="59" w:type="dxa"/>
          </w:tblCellMar>
        </w:tblPrEx>
        <w:trPr>
          <w:cantSplit/>
          <w:jc w:val="center"/>
        </w:trPr>
        <w:tc>
          <w:tcPr>
            <w:tcW w:w="1135" w:type="dxa"/>
          </w:tcPr>
          <w:p w14:paraId="18FA8B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D442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Before being tested, switches are operated 20 times without load </w:t>
            </w:r>
          </w:p>
        </w:tc>
        <w:tc>
          <w:tcPr>
            <w:tcW w:w="2828" w:type="dxa"/>
          </w:tcPr>
          <w:p w14:paraId="101472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B7BFD5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FFBF71C" w14:textId="77777777" w:rsidTr="000527C1">
        <w:tblPrEx>
          <w:tblCellMar>
            <w:left w:w="59" w:type="dxa"/>
            <w:right w:w="59" w:type="dxa"/>
          </w:tblCellMar>
        </w:tblPrEx>
        <w:trPr>
          <w:cantSplit/>
          <w:jc w:val="center"/>
        </w:trPr>
        <w:tc>
          <w:tcPr>
            <w:tcW w:w="1135" w:type="dxa"/>
          </w:tcPr>
          <w:p w14:paraId="692C3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w:t>
            </w:r>
          </w:p>
        </w:tc>
        <w:tc>
          <w:tcPr>
            <w:tcW w:w="7531" w:type="dxa"/>
            <w:gridSpan w:val="2"/>
            <w:tcBorders>
              <w:right w:val="single" w:sz="6" w:space="0" w:color="auto"/>
            </w:tcBorders>
          </w:tcPr>
          <w:p w14:paraId="607D10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 and documentation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8F5925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FA3679" w14:textId="77777777" w:rsidTr="000527C1">
        <w:tblPrEx>
          <w:tblCellMar>
            <w:left w:w="59" w:type="dxa"/>
            <w:right w:w="59" w:type="dxa"/>
          </w:tblCellMar>
        </w:tblPrEx>
        <w:trPr>
          <w:cantSplit/>
          <w:jc w:val="center"/>
        </w:trPr>
        <w:tc>
          <w:tcPr>
            <w:tcW w:w="1135" w:type="dxa"/>
          </w:tcPr>
          <w:p w14:paraId="4043CF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7881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are not required to be marked</w:t>
            </w:r>
          </w:p>
        </w:tc>
        <w:tc>
          <w:tcPr>
            <w:tcW w:w="2828" w:type="dxa"/>
          </w:tcPr>
          <w:p w14:paraId="1E0458F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7D68D5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835ECA" w14:textId="77777777" w:rsidTr="000527C1">
        <w:tblPrEx>
          <w:tblCellMar>
            <w:left w:w="59" w:type="dxa"/>
            <w:right w:w="59" w:type="dxa"/>
          </w:tblCellMar>
        </w:tblPrEx>
        <w:trPr>
          <w:cantSplit/>
          <w:jc w:val="center"/>
        </w:trPr>
        <w:tc>
          <w:tcPr>
            <w:tcW w:w="1135" w:type="dxa"/>
          </w:tcPr>
          <w:p w14:paraId="5608AC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6F8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However, a switch that can be tested separately from the appliance marked with the manufacturer’s name or </w:t>
            </w:r>
            <w:proofErr w:type="gramStart"/>
            <w:r w:rsidRPr="002F6BA2">
              <w:rPr>
                <w:rFonts w:ascii="Arial" w:hAnsi="Arial" w:cs="Arial"/>
              </w:rPr>
              <w:t>trade mark</w:t>
            </w:r>
            <w:proofErr w:type="gramEnd"/>
            <w:r w:rsidRPr="002F6BA2">
              <w:rPr>
                <w:rFonts w:ascii="Arial" w:hAnsi="Arial" w:cs="Arial"/>
              </w:rPr>
              <w:t xml:space="preserve"> and the type reference</w:t>
            </w:r>
          </w:p>
        </w:tc>
        <w:tc>
          <w:tcPr>
            <w:tcW w:w="2828" w:type="dxa"/>
          </w:tcPr>
          <w:p w14:paraId="5D4AD4C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AD1D27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D2B1985" w14:textId="77777777" w:rsidTr="000527C1">
        <w:tblPrEx>
          <w:tblCellMar>
            <w:left w:w="59" w:type="dxa"/>
            <w:right w:w="59" w:type="dxa"/>
          </w:tblCellMar>
        </w:tblPrEx>
        <w:trPr>
          <w:cantSplit/>
          <w:jc w:val="center"/>
        </w:trPr>
        <w:tc>
          <w:tcPr>
            <w:tcW w:w="1135" w:type="dxa"/>
          </w:tcPr>
          <w:p w14:paraId="10D863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w:t>
            </w:r>
          </w:p>
        </w:tc>
        <w:tc>
          <w:tcPr>
            <w:tcW w:w="7531" w:type="dxa"/>
            <w:gridSpan w:val="2"/>
            <w:tcBorders>
              <w:right w:val="single" w:sz="6" w:space="0" w:color="auto"/>
            </w:tcBorders>
          </w:tcPr>
          <w:p w14:paraId="586DB9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Mechanism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66F7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38228F" w14:textId="77777777" w:rsidTr="000527C1">
        <w:tblPrEx>
          <w:tblCellMar>
            <w:left w:w="59" w:type="dxa"/>
            <w:right w:w="59" w:type="dxa"/>
          </w:tblCellMar>
        </w:tblPrEx>
        <w:trPr>
          <w:cantSplit/>
          <w:jc w:val="center"/>
        </w:trPr>
        <w:tc>
          <w:tcPr>
            <w:tcW w:w="1135" w:type="dxa"/>
          </w:tcPr>
          <w:p w14:paraId="797EF2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2A5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may be carried out on a separate sample</w:t>
            </w:r>
          </w:p>
        </w:tc>
        <w:tc>
          <w:tcPr>
            <w:tcW w:w="2828" w:type="dxa"/>
          </w:tcPr>
          <w:p w14:paraId="70F29C3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65EF70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417DDDB" w14:textId="77777777" w:rsidTr="000527C1">
        <w:tblPrEx>
          <w:tblCellMar>
            <w:left w:w="59" w:type="dxa"/>
            <w:right w:w="59" w:type="dxa"/>
          </w:tblCellMar>
        </w:tblPrEx>
        <w:trPr>
          <w:cantSplit/>
          <w:jc w:val="center"/>
        </w:trPr>
        <w:tc>
          <w:tcPr>
            <w:tcW w:w="1135" w:type="dxa"/>
          </w:tcPr>
          <w:p w14:paraId="18929F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w:t>
            </w:r>
          </w:p>
        </w:tc>
        <w:tc>
          <w:tcPr>
            <w:tcW w:w="7531" w:type="dxa"/>
            <w:gridSpan w:val="2"/>
            <w:tcBorders>
              <w:right w:val="single" w:sz="6" w:space="0" w:color="auto"/>
            </w:tcBorders>
          </w:tcPr>
          <w:p w14:paraId="4BF6B8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resistance and dielectric strength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30A101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055523" w14:textId="77777777" w:rsidTr="000527C1">
        <w:tblPrEx>
          <w:tblCellMar>
            <w:left w:w="59" w:type="dxa"/>
            <w:right w:w="59" w:type="dxa"/>
          </w:tblCellMar>
        </w:tblPrEx>
        <w:trPr>
          <w:cantSplit/>
          <w:jc w:val="center"/>
        </w:trPr>
        <w:tc>
          <w:tcPr>
            <w:tcW w:w="1135" w:type="dxa"/>
          </w:tcPr>
          <w:p w14:paraId="62A6E7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15.1</w:t>
            </w:r>
          </w:p>
        </w:tc>
        <w:tc>
          <w:tcPr>
            <w:tcW w:w="4703" w:type="dxa"/>
          </w:tcPr>
          <w:p w14:paraId="380975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Not applicable </w:t>
            </w:r>
          </w:p>
        </w:tc>
        <w:tc>
          <w:tcPr>
            <w:tcW w:w="2828" w:type="dxa"/>
          </w:tcPr>
          <w:p w14:paraId="5DDE2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DF7E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190C3C" w14:textId="77777777" w:rsidTr="000527C1">
        <w:tblPrEx>
          <w:tblCellMar>
            <w:left w:w="59" w:type="dxa"/>
            <w:right w:w="59" w:type="dxa"/>
          </w:tblCellMar>
        </w:tblPrEx>
        <w:trPr>
          <w:cantSplit/>
          <w:jc w:val="center"/>
        </w:trPr>
        <w:tc>
          <w:tcPr>
            <w:tcW w:w="1135" w:type="dxa"/>
          </w:tcPr>
          <w:p w14:paraId="639FE8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15.2</w:t>
            </w:r>
          </w:p>
        </w:tc>
        <w:tc>
          <w:tcPr>
            <w:tcW w:w="4703" w:type="dxa"/>
          </w:tcPr>
          <w:p w14:paraId="08ABEB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Not applicable </w:t>
            </w:r>
          </w:p>
        </w:tc>
        <w:tc>
          <w:tcPr>
            <w:tcW w:w="2828" w:type="dxa"/>
          </w:tcPr>
          <w:p w14:paraId="4675D8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EF3D8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F6FB92" w14:textId="77777777" w:rsidTr="000527C1">
        <w:tblPrEx>
          <w:tblCellMar>
            <w:left w:w="59" w:type="dxa"/>
            <w:right w:w="59" w:type="dxa"/>
          </w:tblCellMar>
        </w:tblPrEx>
        <w:trPr>
          <w:cantSplit/>
          <w:jc w:val="center"/>
        </w:trPr>
        <w:tc>
          <w:tcPr>
            <w:tcW w:w="1135" w:type="dxa"/>
          </w:tcPr>
          <w:p w14:paraId="55F73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07AA24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Applicable for full disconnection and micro</w:t>
            </w:r>
            <w:r w:rsidRPr="002F6BA2">
              <w:rPr>
                <w:rFonts w:ascii="Arial" w:hAnsi="Arial" w:cs="Arial"/>
              </w:rPr>
              <w:noBreakHyphen/>
              <w:t xml:space="preserve">disconnection </w:t>
            </w:r>
          </w:p>
        </w:tc>
        <w:tc>
          <w:tcPr>
            <w:tcW w:w="2828" w:type="dxa"/>
          </w:tcPr>
          <w:p w14:paraId="253BCF6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291A86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DE76DBE" w14:textId="77777777" w:rsidTr="000527C1">
        <w:tblPrEx>
          <w:tblCellMar>
            <w:left w:w="59" w:type="dxa"/>
            <w:right w:w="59" w:type="dxa"/>
          </w:tblCellMar>
        </w:tblPrEx>
        <w:trPr>
          <w:cantSplit/>
          <w:jc w:val="center"/>
        </w:trPr>
        <w:tc>
          <w:tcPr>
            <w:tcW w:w="1135" w:type="dxa"/>
          </w:tcPr>
          <w:p w14:paraId="261DDC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17</w:t>
            </w:r>
          </w:p>
        </w:tc>
        <w:tc>
          <w:tcPr>
            <w:tcW w:w="7531" w:type="dxa"/>
            <w:gridSpan w:val="2"/>
            <w:tcBorders>
              <w:right w:val="single" w:sz="6" w:space="0" w:color="auto"/>
            </w:tcBorders>
          </w:tcPr>
          <w:p w14:paraId="62A85C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Endurance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FE4F71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85C10D" w14:textId="77777777" w:rsidTr="000527C1">
        <w:tblPrEx>
          <w:tblCellMar>
            <w:left w:w="59" w:type="dxa"/>
            <w:right w:w="59" w:type="dxa"/>
          </w:tblCellMar>
        </w:tblPrEx>
        <w:trPr>
          <w:cantSplit/>
          <w:jc w:val="center"/>
        </w:trPr>
        <w:tc>
          <w:tcPr>
            <w:tcW w:w="1135" w:type="dxa"/>
          </w:tcPr>
          <w:p w14:paraId="7269E3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53DC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on three separate appliances or switches</w:t>
            </w:r>
          </w:p>
        </w:tc>
        <w:tc>
          <w:tcPr>
            <w:tcW w:w="2828" w:type="dxa"/>
          </w:tcPr>
          <w:p w14:paraId="234F3A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7E68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CC37FB" w14:textId="77777777" w:rsidTr="000527C1">
        <w:tblPrEx>
          <w:tblCellMar>
            <w:left w:w="59" w:type="dxa"/>
            <w:right w:w="59" w:type="dxa"/>
          </w:tblCellMar>
        </w:tblPrEx>
        <w:trPr>
          <w:cantSplit/>
          <w:jc w:val="center"/>
        </w:trPr>
        <w:tc>
          <w:tcPr>
            <w:tcW w:w="1135" w:type="dxa"/>
          </w:tcPr>
          <w:p w14:paraId="7B4C03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203EE3" w14:textId="77777777" w:rsidR="0020413C" w:rsidRPr="002F6BA2" w:rsidRDefault="0020413C" w:rsidP="005B7019">
            <w:pPr>
              <w:widowControl/>
              <w:tabs>
                <w:tab w:val="left" w:pos="-720"/>
              </w:tabs>
              <w:spacing w:before="54" w:after="66"/>
              <w:rPr>
                <w:rFonts w:ascii="Arial" w:hAnsi="Arial" w:cs="Arial"/>
              </w:rPr>
            </w:pPr>
            <w:r w:rsidRPr="002F6BA2">
              <w:rPr>
                <w:rFonts w:ascii="Arial" w:hAnsi="Arial" w:cs="Arial"/>
              </w:rPr>
              <w:t>For 17.2.4.4, the number of cycles declared according to 7.1.4 is 10</w:t>
            </w:r>
            <w:r w:rsidR="005B7019" w:rsidRPr="002F6BA2">
              <w:rPr>
                <w:rFonts w:ascii="Arial" w:hAnsi="Arial" w:cs="Arial"/>
              </w:rPr>
              <w:t> </w:t>
            </w:r>
            <w:r w:rsidRPr="002F6BA2">
              <w:rPr>
                <w:rFonts w:ascii="Arial" w:hAnsi="Arial" w:cs="Arial"/>
              </w:rPr>
              <w:t xml:space="preserve">000, unless </w:t>
            </w:r>
          </w:p>
        </w:tc>
        <w:tc>
          <w:tcPr>
            <w:tcW w:w="2828" w:type="dxa"/>
          </w:tcPr>
          <w:p w14:paraId="26194B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7B006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E9AAC5" w14:textId="77777777" w:rsidTr="000527C1">
        <w:tblPrEx>
          <w:tblCellMar>
            <w:left w:w="59" w:type="dxa"/>
            <w:right w:w="59" w:type="dxa"/>
          </w:tblCellMar>
        </w:tblPrEx>
        <w:trPr>
          <w:cantSplit/>
          <w:jc w:val="center"/>
        </w:trPr>
        <w:tc>
          <w:tcPr>
            <w:tcW w:w="1135" w:type="dxa"/>
          </w:tcPr>
          <w:p w14:paraId="058C5E9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16A358"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specified in 24.1.3 of the relevant part 2 of IEC 60335</w:t>
            </w:r>
            <w:r w:rsidRPr="002F6BA2">
              <w:rPr>
                <w:rFonts w:ascii="Arial" w:hAnsi="Arial" w:cs="Arial"/>
              </w:rPr>
              <w:tab/>
              <w:t>:</w:t>
            </w:r>
          </w:p>
        </w:tc>
        <w:tc>
          <w:tcPr>
            <w:tcW w:w="2828" w:type="dxa"/>
          </w:tcPr>
          <w:p w14:paraId="00855F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BD015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087E06" w14:textId="77777777" w:rsidTr="000527C1">
        <w:tblPrEx>
          <w:tblCellMar>
            <w:left w:w="59" w:type="dxa"/>
            <w:right w:w="59" w:type="dxa"/>
          </w:tblCellMar>
        </w:tblPrEx>
        <w:trPr>
          <w:cantSplit/>
          <w:jc w:val="center"/>
        </w:trPr>
        <w:tc>
          <w:tcPr>
            <w:tcW w:w="1135" w:type="dxa"/>
          </w:tcPr>
          <w:p w14:paraId="47491B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A07F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Switches for operation under no load and which can be operated only by a tool, and </w:t>
            </w:r>
          </w:p>
        </w:tc>
        <w:tc>
          <w:tcPr>
            <w:tcW w:w="2828" w:type="dxa"/>
          </w:tcPr>
          <w:p w14:paraId="5A450BB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5DEDE7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42D930" w14:textId="77777777" w:rsidTr="000527C1">
        <w:tblPrEx>
          <w:tblCellMar>
            <w:left w:w="59" w:type="dxa"/>
            <w:right w:w="59" w:type="dxa"/>
          </w:tblCellMar>
        </w:tblPrEx>
        <w:trPr>
          <w:cantSplit/>
          <w:jc w:val="center"/>
        </w:trPr>
        <w:tc>
          <w:tcPr>
            <w:tcW w:w="1135" w:type="dxa"/>
          </w:tcPr>
          <w:p w14:paraId="4AD798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FD7F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switches operated by hand that are interlocked so that they cannot be operated under load, </w:t>
            </w:r>
          </w:p>
        </w:tc>
        <w:tc>
          <w:tcPr>
            <w:tcW w:w="2828" w:type="dxa"/>
          </w:tcPr>
          <w:p w14:paraId="571CCF0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3E836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424D76" w14:textId="77777777" w:rsidTr="000527C1">
        <w:tblPrEx>
          <w:tblCellMar>
            <w:left w:w="59" w:type="dxa"/>
            <w:right w:w="59" w:type="dxa"/>
          </w:tblCellMar>
        </w:tblPrEx>
        <w:trPr>
          <w:cantSplit/>
          <w:jc w:val="center"/>
        </w:trPr>
        <w:tc>
          <w:tcPr>
            <w:tcW w:w="1135" w:type="dxa"/>
          </w:tcPr>
          <w:p w14:paraId="1392BB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3814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are not subjected to the tests</w:t>
            </w:r>
          </w:p>
        </w:tc>
        <w:tc>
          <w:tcPr>
            <w:tcW w:w="2828" w:type="dxa"/>
          </w:tcPr>
          <w:p w14:paraId="257A34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4F32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63F780" w14:textId="77777777" w:rsidTr="000527C1">
        <w:tblPrEx>
          <w:tblCellMar>
            <w:left w:w="59" w:type="dxa"/>
            <w:right w:w="59" w:type="dxa"/>
          </w:tblCellMar>
        </w:tblPrEx>
        <w:trPr>
          <w:cantSplit/>
          <w:jc w:val="center"/>
        </w:trPr>
        <w:tc>
          <w:tcPr>
            <w:tcW w:w="1135" w:type="dxa"/>
          </w:tcPr>
          <w:p w14:paraId="3BA29A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05A4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switches without this interlock are subjected to the test of 17.2.4.4 for 100 cycles of operation</w:t>
            </w:r>
          </w:p>
        </w:tc>
        <w:tc>
          <w:tcPr>
            <w:tcW w:w="2828" w:type="dxa"/>
          </w:tcPr>
          <w:p w14:paraId="3B71B1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A4EE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A01DFD" w14:textId="77777777" w:rsidTr="000527C1">
        <w:tblPrEx>
          <w:tblCellMar>
            <w:left w:w="59" w:type="dxa"/>
            <w:right w:w="59" w:type="dxa"/>
          </w:tblCellMar>
        </w:tblPrEx>
        <w:trPr>
          <w:cantSplit/>
          <w:jc w:val="center"/>
        </w:trPr>
        <w:tc>
          <w:tcPr>
            <w:tcW w:w="1135" w:type="dxa"/>
          </w:tcPr>
          <w:p w14:paraId="4B1AAE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B3F5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17.2.2 and 17.2.5.2 not applicable</w:t>
            </w:r>
          </w:p>
        </w:tc>
        <w:tc>
          <w:tcPr>
            <w:tcW w:w="2828" w:type="dxa"/>
          </w:tcPr>
          <w:p w14:paraId="67E13B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6A27CF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C3505F" w14:textId="77777777" w:rsidTr="000527C1">
        <w:tblPrEx>
          <w:tblCellMar>
            <w:left w:w="59" w:type="dxa"/>
            <w:right w:w="59" w:type="dxa"/>
          </w:tblCellMar>
        </w:tblPrEx>
        <w:trPr>
          <w:cantSplit/>
          <w:jc w:val="center"/>
        </w:trPr>
        <w:tc>
          <w:tcPr>
            <w:tcW w:w="1135" w:type="dxa"/>
          </w:tcPr>
          <w:p w14:paraId="33AB57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38E1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ambient temperature during the test is that occurring in the appliance during the test of clause 11 in IEC 60335</w:t>
            </w:r>
            <w:r w:rsidRPr="002F6BA2">
              <w:rPr>
                <w:rFonts w:ascii="Arial" w:hAnsi="Arial" w:cs="Arial"/>
              </w:rPr>
              <w:noBreakHyphen/>
              <w:t>1</w:t>
            </w:r>
          </w:p>
        </w:tc>
        <w:tc>
          <w:tcPr>
            <w:tcW w:w="2828" w:type="dxa"/>
          </w:tcPr>
          <w:p w14:paraId="5432A4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DEF7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5771EB" w14:textId="77777777" w:rsidTr="000527C1">
        <w:tblPrEx>
          <w:tblCellMar>
            <w:left w:w="59" w:type="dxa"/>
            <w:right w:w="59" w:type="dxa"/>
          </w:tblCellMar>
        </w:tblPrEx>
        <w:trPr>
          <w:cantSplit/>
          <w:jc w:val="center"/>
        </w:trPr>
        <w:tc>
          <w:tcPr>
            <w:tcW w:w="1135" w:type="dxa"/>
          </w:tcPr>
          <w:p w14:paraId="70EF13D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D91C50"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The temperature </w:t>
            </w:r>
            <w:proofErr w:type="gramStart"/>
            <w:r w:rsidRPr="002F6BA2">
              <w:rPr>
                <w:rFonts w:ascii="Arial" w:hAnsi="Arial" w:cs="Arial"/>
              </w:rPr>
              <w:t>rise</w:t>
            </w:r>
            <w:proofErr w:type="gramEnd"/>
            <w:r w:rsidRPr="002F6BA2">
              <w:rPr>
                <w:rFonts w:ascii="Arial" w:hAnsi="Arial" w:cs="Arial"/>
              </w:rPr>
              <w:t xml:space="preserve"> of the terminals not more than 30 K above the temperature rise measured in clause 11 of IEC 60335</w:t>
            </w:r>
            <w:r w:rsidRPr="002F6BA2">
              <w:rPr>
                <w:rFonts w:ascii="Arial" w:hAnsi="Arial" w:cs="Arial"/>
              </w:rPr>
              <w:noBreakHyphen/>
              <w:t>1 (K)</w:t>
            </w:r>
            <w:r w:rsidRPr="002F6BA2">
              <w:rPr>
                <w:rFonts w:ascii="Arial" w:hAnsi="Arial" w:cs="Arial"/>
              </w:rPr>
              <w:tab/>
              <w:t>:</w:t>
            </w:r>
          </w:p>
        </w:tc>
        <w:tc>
          <w:tcPr>
            <w:tcW w:w="2828" w:type="dxa"/>
          </w:tcPr>
          <w:p w14:paraId="0A1FF09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65EC92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18ADB44" w14:textId="77777777" w:rsidTr="000527C1">
        <w:tblPrEx>
          <w:tblCellMar>
            <w:left w:w="59" w:type="dxa"/>
            <w:right w:w="59" w:type="dxa"/>
          </w:tblCellMar>
        </w:tblPrEx>
        <w:trPr>
          <w:cantSplit/>
          <w:jc w:val="center"/>
        </w:trPr>
        <w:tc>
          <w:tcPr>
            <w:tcW w:w="1135" w:type="dxa"/>
          </w:tcPr>
          <w:p w14:paraId="1EBA50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w:t>
            </w:r>
          </w:p>
        </w:tc>
        <w:tc>
          <w:tcPr>
            <w:tcW w:w="7531" w:type="dxa"/>
            <w:gridSpan w:val="2"/>
            <w:tcBorders>
              <w:right w:val="single" w:sz="6" w:space="0" w:color="auto"/>
            </w:tcBorders>
          </w:tcPr>
          <w:p w14:paraId="6CB458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creepage distances, solid </w:t>
            </w:r>
            <w:proofErr w:type="gramStart"/>
            <w:r w:rsidRPr="002F6BA2">
              <w:rPr>
                <w:rFonts w:ascii="Arial" w:hAnsi="Arial" w:cs="Arial"/>
              </w:rPr>
              <w:t>insulation</w:t>
            </w:r>
            <w:proofErr w:type="gramEnd"/>
            <w:r w:rsidRPr="002F6BA2">
              <w:rPr>
                <w:rFonts w:ascii="Arial" w:hAnsi="Arial" w:cs="Arial"/>
              </w:rPr>
              <w:t xml:space="preserve"> and coatings of rigid printed board assemblies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DAA83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741E24D" w14:textId="77777777" w:rsidTr="000527C1">
        <w:tblPrEx>
          <w:tblCellMar>
            <w:left w:w="59" w:type="dxa"/>
            <w:right w:w="59" w:type="dxa"/>
          </w:tblCellMar>
        </w:tblPrEx>
        <w:trPr>
          <w:cantSplit/>
          <w:jc w:val="center"/>
        </w:trPr>
        <w:tc>
          <w:tcPr>
            <w:tcW w:w="1135" w:type="dxa"/>
          </w:tcPr>
          <w:p w14:paraId="770AA1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F04C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Clause 20 is applicable to clearances across full disconnection and micro</w:t>
            </w:r>
            <w:r w:rsidRPr="002F6BA2">
              <w:rPr>
                <w:rFonts w:ascii="Arial" w:hAnsi="Arial" w:cs="Arial"/>
              </w:rPr>
              <w:noBreakHyphen/>
              <w:t>disconnection</w:t>
            </w:r>
          </w:p>
        </w:tc>
        <w:tc>
          <w:tcPr>
            <w:tcW w:w="2828" w:type="dxa"/>
          </w:tcPr>
          <w:p w14:paraId="36C563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8E4D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DAB6FD" w14:textId="77777777" w:rsidTr="000527C1">
        <w:tblPrEx>
          <w:tblCellMar>
            <w:left w:w="59" w:type="dxa"/>
            <w:right w:w="59" w:type="dxa"/>
          </w:tblCellMar>
        </w:tblPrEx>
        <w:trPr>
          <w:cantSplit/>
          <w:jc w:val="center"/>
        </w:trPr>
        <w:tc>
          <w:tcPr>
            <w:tcW w:w="1135" w:type="dxa"/>
          </w:tcPr>
          <w:p w14:paraId="65939A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CF5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also applicable to creepage distances for functional insulation, across full disconnection and micro</w:t>
            </w:r>
            <w:r w:rsidRPr="002F6BA2">
              <w:rPr>
                <w:rFonts w:ascii="Arial" w:hAnsi="Arial" w:cs="Arial"/>
              </w:rPr>
              <w:noBreakHyphen/>
              <w:t>disconnection, as stated in Table 24</w:t>
            </w:r>
          </w:p>
        </w:tc>
        <w:tc>
          <w:tcPr>
            <w:tcW w:w="2828" w:type="dxa"/>
          </w:tcPr>
          <w:p w14:paraId="3CAD3FD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D779D4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87293B0" w14:textId="77777777" w:rsidTr="000527C1">
        <w:tblPrEx>
          <w:tblCellMar>
            <w:left w:w="59" w:type="dxa"/>
            <w:right w:w="59" w:type="dxa"/>
          </w:tblCellMar>
        </w:tblPrEx>
        <w:trPr>
          <w:cantSplit/>
          <w:jc w:val="center"/>
        </w:trPr>
        <w:tc>
          <w:tcPr>
            <w:tcW w:w="1135" w:type="dxa"/>
            <w:shd w:val="clear" w:color="auto" w:fill="F2F2F2"/>
          </w:tcPr>
          <w:p w14:paraId="71AAF93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J</w:t>
            </w:r>
          </w:p>
        </w:tc>
        <w:tc>
          <w:tcPr>
            <w:tcW w:w="7531" w:type="dxa"/>
            <w:gridSpan w:val="2"/>
            <w:tcBorders>
              <w:right w:val="single" w:sz="6" w:space="0" w:color="auto"/>
            </w:tcBorders>
            <w:shd w:val="clear" w:color="auto" w:fill="F2F2F2"/>
          </w:tcPr>
          <w:p w14:paraId="47270BF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J (NORMATIVE)</w:t>
            </w:r>
            <w:r w:rsidRPr="002F6BA2">
              <w:rPr>
                <w:rFonts w:ascii="Arial" w:hAnsi="Arial" w:cs="Arial"/>
                <w:b/>
              </w:rPr>
              <w:br/>
              <w:t>COATED PRINTED CIRCUIT BOARDS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002047A"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172FA1FF" w14:textId="77777777" w:rsidTr="000527C1">
        <w:tblPrEx>
          <w:tblCellMar>
            <w:left w:w="59" w:type="dxa"/>
            <w:right w:w="59" w:type="dxa"/>
          </w:tblCellMar>
        </w:tblPrEx>
        <w:trPr>
          <w:cantSplit/>
          <w:jc w:val="center"/>
        </w:trPr>
        <w:tc>
          <w:tcPr>
            <w:tcW w:w="1135" w:type="dxa"/>
          </w:tcPr>
          <w:p w14:paraId="4E9898D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F2C11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Testing of protective coatings of printed circuit boards carried out in accordance with IEC 60664</w:t>
            </w:r>
            <w:r w:rsidRPr="002F6BA2">
              <w:rPr>
                <w:rFonts w:ascii="Arial" w:hAnsi="Arial" w:cs="Arial"/>
              </w:rPr>
              <w:noBreakHyphen/>
              <w:t>3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8AEDBB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4152CE2" w14:textId="77777777" w:rsidTr="000527C1">
        <w:tblPrEx>
          <w:tblCellMar>
            <w:left w:w="59" w:type="dxa"/>
            <w:right w:w="59" w:type="dxa"/>
          </w:tblCellMar>
        </w:tblPrEx>
        <w:trPr>
          <w:cantSplit/>
          <w:jc w:val="center"/>
        </w:trPr>
        <w:tc>
          <w:tcPr>
            <w:tcW w:w="1135" w:type="dxa"/>
          </w:tcPr>
          <w:p w14:paraId="196675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w:t>
            </w:r>
          </w:p>
        </w:tc>
        <w:tc>
          <w:tcPr>
            <w:tcW w:w="7531" w:type="dxa"/>
            <w:gridSpan w:val="2"/>
            <w:tcBorders>
              <w:right w:val="single" w:sz="6" w:space="0" w:color="auto"/>
            </w:tcBorders>
          </w:tcPr>
          <w:p w14:paraId="0AA53D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Conditioning of the test specimens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027DB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6FD6E8" w14:textId="77777777" w:rsidTr="000527C1">
        <w:tblPrEx>
          <w:tblCellMar>
            <w:left w:w="59" w:type="dxa"/>
            <w:right w:w="59" w:type="dxa"/>
          </w:tblCellMar>
        </w:tblPrEx>
        <w:trPr>
          <w:cantSplit/>
          <w:jc w:val="center"/>
        </w:trPr>
        <w:tc>
          <w:tcPr>
            <w:tcW w:w="1135" w:type="dxa"/>
          </w:tcPr>
          <w:p w14:paraId="0B67A3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E561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When production samples are used, three samples of the printed circuit board are tested</w:t>
            </w:r>
          </w:p>
        </w:tc>
        <w:tc>
          <w:tcPr>
            <w:tcW w:w="2828" w:type="dxa"/>
          </w:tcPr>
          <w:p w14:paraId="77E67601"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5F4A0A0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0F69F4A" w14:textId="77777777" w:rsidTr="000527C1">
        <w:tblPrEx>
          <w:tblCellMar>
            <w:left w:w="59" w:type="dxa"/>
            <w:right w:w="59" w:type="dxa"/>
          </w:tblCellMar>
        </w:tblPrEx>
        <w:trPr>
          <w:cantSplit/>
          <w:jc w:val="center"/>
        </w:trPr>
        <w:tc>
          <w:tcPr>
            <w:tcW w:w="1135" w:type="dxa"/>
          </w:tcPr>
          <w:p w14:paraId="7B946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5.7.1</w:t>
            </w:r>
          </w:p>
        </w:tc>
        <w:tc>
          <w:tcPr>
            <w:tcW w:w="7531" w:type="dxa"/>
            <w:gridSpan w:val="2"/>
            <w:tcBorders>
              <w:right w:val="single" w:sz="6" w:space="0" w:color="auto"/>
            </w:tcBorders>
          </w:tcPr>
          <w:p w14:paraId="067679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Cold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A15CA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62BD02" w14:textId="77777777" w:rsidTr="000527C1">
        <w:tblPrEx>
          <w:tblCellMar>
            <w:left w:w="59" w:type="dxa"/>
            <w:right w:w="59" w:type="dxa"/>
          </w:tblCellMar>
        </w:tblPrEx>
        <w:trPr>
          <w:cantSplit/>
          <w:jc w:val="center"/>
        </w:trPr>
        <w:tc>
          <w:tcPr>
            <w:tcW w:w="1135" w:type="dxa"/>
          </w:tcPr>
          <w:p w14:paraId="10497F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AFEB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at -25 °C</w:t>
            </w:r>
          </w:p>
        </w:tc>
        <w:tc>
          <w:tcPr>
            <w:tcW w:w="2828" w:type="dxa"/>
          </w:tcPr>
          <w:p w14:paraId="6DF965B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3C0755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F49412" w14:textId="77777777" w:rsidTr="000527C1">
        <w:tblPrEx>
          <w:tblCellMar>
            <w:left w:w="59" w:type="dxa"/>
            <w:right w:w="59" w:type="dxa"/>
          </w:tblCellMar>
        </w:tblPrEx>
        <w:trPr>
          <w:cantSplit/>
          <w:jc w:val="center"/>
        </w:trPr>
        <w:tc>
          <w:tcPr>
            <w:tcW w:w="1135" w:type="dxa"/>
          </w:tcPr>
          <w:p w14:paraId="3BF9E2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5.7.3</w:t>
            </w:r>
          </w:p>
        </w:tc>
        <w:tc>
          <w:tcPr>
            <w:tcW w:w="7531" w:type="dxa"/>
            <w:gridSpan w:val="2"/>
            <w:tcBorders>
              <w:right w:val="single" w:sz="6" w:space="0" w:color="auto"/>
            </w:tcBorders>
          </w:tcPr>
          <w:p w14:paraId="7C687F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Rapid change of temperature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E291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D9B016" w14:textId="77777777" w:rsidTr="000527C1">
        <w:tblPrEx>
          <w:tblCellMar>
            <w:left w:w="59" w:type="dxa"/>
            <w:right w:w="59" w:type="dxa"/>
          </w:tblCellMar>
        </w:tblPrEx>
        <w:trPr>
          <w:cantSplit/>
          <w:jc w:val="center"/>
        </w:trPr>
        <w:tc>
          <w:tcPr>
            <w:tcW w:w="1135" w:type="dxa"/>
          </w:tcPr>
          <w:p w14:paraId="5EE155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A181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Severity 1 is specified</w:t>
            </w:r>
          </w:p>
        </w:tc>
        <w:tc>
          <w:tcPr>
            <w:tcW w:w="2828" w:type="dxa"/>
          </w:tcPr>
          <w:p w14:paraId="1FFAA44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D7CD3E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EA59C7C" w14:textId="77777777" w:rsidTr="000527C1">
        <w:tblPrEx>
          <w:tblCellMar>
            <w:left w:w="59" w:type="dxa"/>
            <w:right w:w="59" w:type="dxa"/>
          </w:tblCellMar>
        </w:tblPrEx>
        <w:trPr>
          <w:cantSplit/>
          <w:jc w:val="center"/>
        </w:trPr>
        <w:tc>
          <w:tcPr>
            <w:tcW w:w="1135" w:type="dxa"/>
          </w:tcPr>
          <w:p w14:paraId="02452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5.9</w:t>
            </w:r>
          </w:p>
        </w:tc>
        <w:tc>
          <w:tcPr>
            <w:tcW w:w="7531" w:type="dxa"/>
            <w:gridSpan w:val="2"/>
            <w:tcBorders>
              <w:right w:val="single" w:sz="6" w:space="0" w:color="auto"/>
            </w:tcBorders>
          </w:tcPr>
          <w:p w14:paraId="324EBC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19F7DB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F1D719" w14:textId="77777777" w:rsidTr="000527C1">
        <w:tblPrEx>
          <w:tblCellMar>
            <w:left w:w="59" w:type="dxa"/>
            <w:right w:w="59" w:type="dxa"/>
          </w:tblCellMar>
        </w:tblPrEx>
        <w:trPr>
          <w:cantSplit/>
          <w:jc w:val="center"/>
        </w:trPr>
        <w:tc>
          <w:tcPr>
            <w:tcW w:w="1135" w:type="dxa"/>
          </w:tcPr>
          <w:p w14:paraId="227108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6C8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not applicable</w:t>
            </w:r>
          </w:p>
        </w:tc>
        <w:tc>
          <w:tcPr>
            <w:tcW w:w="2828" w:type="dxa"/>
          </w:tcPr>
          <w:p w14:paraId="0F8F907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A5992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C52DFFB" w14:textId="77777777" w:rsidTr="000527C1">
        <w:tblPrEx>
          <w:tblCellMar>
            <w:left w:w="59" w:type="dxa"/>
            <w:right w:w="59" w:type="dxa"/>
          </w:tblCellMar>
        </w:tblPrEx>
        <w:trPr>
          <w:cantSplit/>
          <w:jc w:val="center"/>
        </w:trPr>
        <w:tc>
          <w:tcPr>
            <w:tcW w:w="1135" w:type="dxa"/>
            <w:shd w:val="clear" w:color="auto" w:fill="F2F2F2"/>
          </w:tcPr>
          <w:p w14:paraId="10D590B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K</w:t>
            </w:r>
          </w:p>
        </w:tc>
        <w:tc>
          <w:tcPr>
            <w:tcW w:w="7531" w:type="dxa"/>
            <w:gridSpan w:val="2"/>
            <w:tcBorders>
              <w:right w:val="single" w:sz="6" w:space="0" w:color="auto"/>
            </w:tcBorders>
            <w:shd w:val="clear" w:color="auto" w:fill="F2F2F2"/>
          </w:tcPr>
          <w:p w14:paraId="6C1D333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K (NORMATIVE)</w:t>
            </w:r>
            <w:r w:rsidRPr="002F6BA2">
              <w:rPr>
                <w:rFonts w:ascii="Arial" w:hAnsi="Arial" w:cs="Arial"/>
                <w:b/>
              </w:rPr>
              <w:br/>
              <w:t>OVERVOLTAGE CATEGORIES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741A48F"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09BD0A2F" w14:textId="77777777" w:rsidTr="000527C1">
        <w:tblPrEx>
          <w:tblCellMar>
            <w:left w:w="59" w:type="dxa"/>
            <w:right w:w="59" w:type="dxa"/>
          </w:tblCellMar>
        </w:tblPrEx>
        <w:trPr>
          <w:cantSplit/>
          <w:jc w:val="center"/>
        </w:trPr>
        <w:tc>
          <w:tcPr>
            <w:tcW w:w="1135" w:type="dxa"/>
          </w:tcPr>
          <w:p w14:paraId="42679ED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446A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information on overvoltage categories is extracted from IEC 60664</w:t>
            </w:r>
            <w:r w:rsidRPr="002F6BA2">
              <w:rPr>
                <w:rFonts w:ascii="Arial" w:hAnsi="Arial" w:cs="Arial"/>
              </w:rPr>
              <w:noBreakHyphen/>
              <w:t>1</w:t>
            </w:r>
          </w:p>
        </w:tc>
        <w:tc>
          <w:tcPr>
            <w:tcW w:w="2828" w:type="dxa"/>
          </w:tcPr>
          <w:p w14:paraId="07B6A1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63F51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2572A1" w14:textId="77777777" w:rsidTr="000527C1">
        <w:tblPrEx>
          <w:tblCellMar>
            <w:left w:w="59" w:type="dxa"/>
            <w:right w:w="59" w:type="dxa"/>
          </w:tblCellMar>
        </w:tblPrEx>
        <w:trPr>
          <w:cantSplit/>
          <w:jc w:val="center"/>
        </w:trPr>
        <w:tc>
          <w:tcPr>
            <w:tcW w:w="1135" w:type="dxa"/>
          </w:tcPr>
          <w:p w14:paraId="343C56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C9E4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Overvoltage category is a numeral defining a transient overvoltage condition</w:t>
            </w:r>
          </w:p>
        </w:tc>
        <w:tc>
          <w:tcPr>
            <w:tcW w:w="2828" w:type="dxa"/>
          </w:tcPr>
          <w:p w14:paraId="214F33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675AA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9B481B" w14:textId="77777777" w:rsidTr="000527C1">
        <w:tblPrEx>
          <w:tblCellMar>
            <w:left w:w="59" w:type="dxa"/>
            <w:right w:w="59" w:type="dxa"/>
          </w:tblCellMar>
        </w:tblPrEx>
        <w:trPr>
          <w:cantSplit/>
          <w:jc w:val="center"/>
        </w:trPr>
        <w:tc>
          <w:tcPr>
            <w:tcW w:w="1135" w:type="dxa"/>
          </w:tcPr>
          <w:p w14:paraId="06AB58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68D0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IV is for use at the origin of the installation</w:t>
            </w:r>
          </w:p>
        </w:tc>
        <w:tc>
          <w:tcPr>
            <w:tcW w:w="2828" w:type="dxa"/>
          </w:tcPr>
          <w:p w14:paraId="2E2228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71B0D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FD75FD" w14:textId="77777777" w:rsidTr="000527C1">
        <w:tblPrEx>
          <w:tblCellMar>
            <w:left w:w="59" w:type="dxa"/>
            <w:right w:w="59" w:type="dxa"/>
          </w:tblCellMar>
        </w:tblPrEx>
        <w:trPr>
          <w:cantSplit/>
          <w:jc w:val="center"/>
        </w:trPr>
        <w:tc>
          <w:tcPr>
            <w:tcW w:w="1135" w:type="dxa"/>
          </w:tcPr>
          <w:p w14:paraId="1B2A1FA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0C4C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III is equipment in fixed installations and for cases where the reliability and the availability of the equipment is subject to special requirements</w:t>
            </w:r>
          </w:p>
        </w:tc>
        <w:tc>
          <w:tcPr>
            <w:tcW w:w="2828" w:type="dxa"/>
          </w:tcPr>
          <w:p w14:paraId="04CCF7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64CCA6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D026A0" w14:textId="77777777" w:rsidTr="000527C1">
        <w:tblPrEx>
          <w:tblCellMar>
            <w:left w:w="59" w:type="dxa"/>
            <w:right w:w="59" w:type="dxa"/>
          </w:tblCellMar>
        </w:tblPrEx>
        <w:trPr>
          <w:cantSplit/>
          <w:jc w:val="center"/>
        </w:trPr>
        <w:tc>
          <w:tcPr>
            <w:tcW w:w="1135" w:type="dxa"/>
          </w:tcPr>
          <w:p w14:paraId="38A410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DA5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II is energy consuming equipment to be supplied from the fixed installation</w:t>
            </w:r>
          </w:p>
        </w:tc>
        <w:tc>
          <w:tcPr>
            <w:tcW w:w="2828" w:type="dxa"/>
          </w:tcPr>
          <w:p w14:paraId="516063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DE863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72D2E9" w14:textId="77777777" w:rsidTr="000527C1">
        <w:tblPrEx>
          <w:tblCellMar>
            <w:left w:w="59" w:type="dxa"/>
            <w:right w:w="59" w:type="dxa"/>
          </w:tblCellMar>
        </w:tblPrEx>
        <w:trPr>
          <w:cantSplit/>
          <w:jc w:val="center"/>
        </w:trPr>
        <w:tc>
          <w:tcPr>
            <w:tcW w:w="1135" w:type="dxa"/>
          </w:tcPr>
          <w:p w14:paraId="1466B3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1233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such equipment is subjected to special requirements </w:t>
            </w:r>
            <w:proofErr w:type="gramStart"/>
            <w:r w:rsidRPr="002F6BA2">
              <w:rPr>
                <w:rFonts w:ascii="Arial" w:hAnsi="Arial" w:cs="Arial"/>
              </w:rPr>
              <w:t>with regard to</w:t>
            </w:r>
            <w:proofErr w:type="gramEnd"/>
            <w:r w:rsidRPr="002F6BA2">
              <w:rPr>
                <w:rFonts w:ascii="Arial" w:hAnsi="Arial" w:cs="Arial"/>
              </w:rPr>
              <w:t xml:space="preserve"> reliability and availability, overvoltage category III applies</w:t>
            </w:r>
          </w:p>
        </w:tc>
        <w:tc>
          <w:tcPr>
            <w:tcW w:w="2828" w:type="dxa"/>
          </w:tcPr>
          <w:p w14:paraId="2C49589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D78E1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52C462" w14:textId="77777777" w:rsidTr="000527C1">
        <w:tblPrEx>
          <w:tblCellMar>
            <w:left w:w="59" w:type="dxa"/>
            <w:right w:w="59" w:type="dxa"/>
          </w:tblCellMar>
        </w:tblPrEx>
        <w:trPr>
          <w:cantSplit/>
          <w:jc w:val="center"/>
        </w:trPr>
        <w:tc>
          <w:tcPr>
            <w:tcW w:w="1135" w:type="dxa"/>
          </w:tcPr>
          <w:p w14:paraId="4C12043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8AE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Equipment of overvoltage category I is equipment for connection to circuits in which measures are taken to limit transient </w:t>
            </w:r>
            <w:proofErr w:type="spellStart"/>
            <w:r w:rsidRPr="002F6BA2">
              <w:rPr>
                <w:rFonts w:ascii="Arial" w:hAnsi="Arial" w:cs="Arial"/>
              </w:rPr>
              <w:t>overvoltages</w:t>
            </w:r>
            <w:proofErr w:type="spellEnd"/>
            <w:r w:rsidRPr="002F6BA2">
              <w:rPr>
                <w:rFonts w:ascii="Arial" w:hAnsi="Arial" w:cs="Arial"/>
              </w:rPr>
              <w:t xml:space="preserve"> to an appropriate low level</w:t>
            </w:r>
          </w:p>
        </w:tc>
        <w:tc>
          <w:tcPr>
            <w:tcW w:w="2828" w:type="dxa"/>
          </w:tcPr>
          <w:p w14:paraId="1B88CD3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A35783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503861C" w14:textId="77777777" w:rsidTr="000527C1">
        <w:tblPrEx>
          <w:tblCellMar>
            <w:left w:w="59" w:type="dxa"/>
            <w:right w:w="59" w:type="dxa"/>
          </w:tblCellMar>
        </w:tblPrEx>
        <w:trPr>
          <w:cantSplit/>
          <w:jc w:val="center"/>
        </w:trPr>
        <w:tc>
          <w:tcPr>
            <w:tcW w:w="1135" w:type="dxa"/>
            <w:shd w:val="clear" w:color="auto" w:fill="F2F2F2"/>
          </w:tcPr>
          <w:p w14:paraId="22449F9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L</w:t>
            </w:r>
          </w:p>
        </w:tc>
        <w:tc>
          <w:tcPr>
            <w:tcW w:w="7531" w:type="dxa"/>
            <w:gridSpan w:val="2"/>
            <w:tcBorders>
              <w:right w:val="single" w:sz="6" w:space="0" w:color="auto"/>
            </w:tcBorders>
            <w:shd w:val="clear" w:color="auto" w:fill="F2F2F2"/>
          </w:tcPr>
          <w:p w14:paraId="3DAC5D3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L (INFORMATIVE)</w:t>
            </w:r>
            <w:r w:rsidRPr="002F6BA2">
              <w:rPr>
                <w:rFonts w:ascii="Arial" w:hAnsi="Arial" w:cs="Arial"/>
                <w:b/>
              </w:rPr>
              <w:br/>
              <w:t>GUIDANCE FOR THE MEASUREMENT OF CLEARANCES AND CREEPAGE DISTANCES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880171E"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25FBDCE7" w14:textId="77777777" w:rsidTr="000527C1">
        <w:tblPrEx>
          <w:tblCellMar>
            <w:left w:w="59" w:type="dxa"/>
            <w:right w:w="59" w:type="dxa"/>
          </w:tblCellMar>
        </w:tblPrEx>
        <w:trPr>
          <w:cantSplit/>
          <w:jc w:val="center"/>
        </w:trPr>
        <w:tc>
          <w:tcPr>
            <w:tcW w:w="1135" w:type="dxa"/>
          </w:tcPr>
          <w:p w14:paraId="733C9A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F04D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Information for the determination of clearances and creepage distances</w:t>
            </w:r>
          </w:p>
        </w:tc>
        <w:tc>
          <w:tcPr>
            <w:tcW w:w="2828" w:type="dxa"/>
          </w:tcPr>
          <w:p w14:paraId="7BE79AC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F2ABF5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3F64CFC" w14:textId="77777777" w:rsidTr="000527C1">
        <w:tblPrEx>
          <w:tblCellMar>
            <w:left w:w="59" w:type="dxa"/>
            <w:right w:w="59" w:type="dxa"/>
          </w:tblCellMar>
        </w:tblPrEx>
        <w:trPr>
          <w:cantSplit/>
          <w:jc w:val="center"/>
        </w:trPr>
        <w:tc>
          <w:tcPr>
            <w:tcW w:w="1135" w:type="dxa"/>
            <w:shd w:val="clear" w:color="auto" w:fill="F2F2F2"/>
          </w:tcPr>
          <w:p w14:paraId="4A56517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M</w:t>
            </w:r>
          </w:p>
        </w:tc>
        <w:tc>
          <w:tcPr>
            <w:tcW w:w="7531" w:type="dxa"/>
            <w:gridSpan w:val="2"/>
            <w:tcBorders>
              <w:right w:val="single" w:sz="6" w:space="0" w:color="auto"/>
            </w:tcBorders>
            <w:shd w:val="clear" w:color="auto" w:fill="F2F2F2"/>
          </w:tcPr>
          <w:p w14:paraId="6C807AB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M (NORMATIVE)</w:t>
            </w:r>
            <w:r w:rsidRPr="002F6BA2">
              <w:rPr>
                <w:rFonts w:ascii="Arial" w:hAnsi="Arial" w:cs="Arial"/>
                <w:b/>
              </w:rPr>
              <w:br/>
              <w:t>POLLUTION DEGREE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7F02CE0"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4ED86DAB" w14:textId="77777777" w:rsidTr="000527C1">
        <w:tblPrEx>
          <w:tblCellMar>
            <w:left w:w="59" w:type="dxa"/>
            <w:right w:w="59" w:type="dxa"/>
          </w:tblCellMar>
        </w:tblPrEx>
        <w:trPr>
          <w:cantSplit/>
          <w:jc w:val="center"/>
        </w:trPr>
        <w:tc>
          <w:tcPr>
            <w:tcW w:w="1135" w:type="dxa"/>
          </w:tcPr>
          <w:p w14:paraId="4AF467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436C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information on pollution degrees is extracted from IEC 60664</w:t>
            </w:r>
            <w:r w:rsidRPr="002F6BA2">
              <w:rPr>
                <w:rFonts w:ascii="Arial" w:hAnsi="Arial" w:cs="Arial"/>
              </w:rPr>
              <w:noBreakHyphen/>
              <w:t>1</w:t>
            </w:r>
          </w:p>
        </w:tc>
        <w:tc>
          <w:tcPr>
            <w:tcW w:w="2828" w:type="dxa"/>
          </w:tcPr>
          <w:p w14:paraId="3E9F90B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A7F407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BD2D424" w14:textId="77777777" w:rsidTr="000527C1">
        <w:tblPrEx>
          <w:tblCellMar>
            <w:left w:w="59" w:type="dxa"/>
            <w:right w:w="59" w:type="dxa"/>
          </w:tblCellMar>
        </w:tblPrEx>
        <w:trPr>
          <w:cantSplit/>
          <w:jc w:val="center"/>
        </w:trPr>
        <w:tc>
          <w:tcPr>
            <w:tcW w:w="1135" w:type="dxa"/>
          </w:tcPr>
          <w:p w14:paraId="5FF4168E"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21232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Pollution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34E8C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7B576F" w14:textId="77777777" w:rsidTr="000527C1">
        <w:tblPrEx>
          <w:tblCellMar>
            <w:left w:w="59" w:type="dxa"/>
            <w:right w:w="59" w:type="dxa"/>
          </w:tblCellMar>
        </w:tblPrEx>
        <w:trPr>
          <w:cantSplit/>
          <w:jc w:val="center"/>
        </w:trPr>
        <w:tc>
          <w:tcPr>
            <w:tcW w:w="1135" w:type="dxa"/>
          </w:tcPr>
          <w:p w14:paraId="522125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9EB6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microenvironment determines the effect of pollution on the insulation, </w:t>
            </w:r>
            <w:proofErr w:type="gramStart"/>
            <w:r w:rsidRPr="002F6BA2">
              <w:rPr>
                <w:rFonts w:ascii="Arial" w:hAnsi="Arial" w:cs="Arial"/>
              </w:rPr>
              <w:t>taking into account</w:t>
            </w:r>
            <w:proofErr w:type="gramEnd"/>
            <w:r w:rsidRPr="002F6BA2">
              <w:rPr>
                <w:rFonts w:ascii="Arial" w:hAnsi="Arial" w:cs="Arial"/>
              </w:rPr>
              <w:t xml:space="preserve"> the macroenvironment</w:t>
            </w:r>
          </w:p>
        </w:tc>
        <w:tc>
          <w:tcPr>
            <w:tcW w:w="2828" w:type="dxa"/>
          </w:tcPr>
          <w:p w14:paraId="4FC2C9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C011E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9DE84F" w14:textId="77777777" w:rsidTr="000527C1">
        <w:tblPrEx>
          <w:tblCellMar>
            <w:left w:w="59" w:type="dxa"/>
            <w:right w:w="59" w:type="dxa"/>
          </w:tblCellMar>
        </w:tblPrEx>
        <w:trPr>
          <w:cantSplit/>
          <w:jc w:val="center"/>
        </w:trPr>
        <w:tc>
          <w:tcPr>
            <w:tcW w:w="1135" w:type="dxa"/>
          </w:tcPr>
          <w:p w14:paraId="7BD5FDA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7223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Means may be provided to reduce pollution at the insulation by effective enclosures or similar</w:t>
            </w:r>
          </w:p>
        </w:tc>
        <w:tc>
          <w:tcPr>
            <w:tcW w:w="2828" w:type="dxa"/>
          </w:tcPr>
          <w:p w14:paraId="44D81C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BDBA3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5CD4AF" w14:textId="77777777" w:rsidTr="000527C1">
        <w:tblPrEx>
          <w:tblCellMar>
            <w:left w:w="59" w:type="dxa"/>
            <w:right w:w="59" w:type="dxa"/>
          </w:tblCellMar>
        </w:tblPrEx>
        <w:trPr>
          <w:cantSplit/>
          <w:jc w:val="center"/>
        </w:trPr>
        <w:tc>
          <w:tcPr>
            <w:tcW w:w="1135" w:type="dxa"/>
          </w:tcPr>
          <w:p w14:paraId="02E603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11E5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Minimum clearances specified where pollution may be present in the microenvironment</w:t>
            </w:r>
          </w:p>
        </w:tc>
        <w:tc>
          <w:tcPr>
            <w:tcW w:w="2828" w:type="dxa"/>
          </w:tcPr>
          <w:p w14:paraId="42A0E5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19D29E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B424C5" w14:textId="77777777" w:rsidTr="000527C1">
        <w:tblPrEx>
          <w:tblCellMar>
            <w:left w:w="59" w:type="dxa"/>
            <w:right w:w="59" w:type="dxa"/>
          </w:tblCellMar>
        </w:tblPrEx>
        <w:trPr>
          <w:cantSplit/>
          <w:jc w:val="center"/>
        </w:trPr>
        <w:tc>
          <w:tcPr>
            <w:tcW w:w="1135" w:type="dxa"/>
          </w:tcPr>
          <w:p w14:paraId="05583B0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4DC71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Degrees of pollution in the microenvironment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80A6AE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815A22E" w14:textId="77777777" w:rsidTr="000527C1">
        <w:tblPrEx>
          <w:tblCellMar>
            <w:left w:w="59" w:type="dxa"/>
            <w:right w:w="59" w:type="dxa"/>
          </w:tblCellMar>
        </w:tblPrEx>
        <w:trPr>
          <w:cantSplit/>
          <w:jc w:val="center"/>
        </w:trPr>
        <w:tc>
          <w:tcPr>
            <w:tcW w:w="1135" w:type="dxa"/>
          </w:tcPr>
          <w:p w14:paraId="53F34EE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8274D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evaluating creepage distances, the following degrees of pollution in the microenvironment are established: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6D297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DA4094" w14:textId="77777777" w:rsidTr="000527C1">
        <w:tblPrEx>
          <w:tblCellMar>
            <w:left w:w="59" w:type="dxa"/>
            <w:right w:w="59" w:type="dxa"/>
          </w:tblCellMar>
        </w:tblPrEx>
        <w:trPr>
          <w:cantSplit/>
          <w:jc w:val="center"/>
        </w:trPr>
        <w:tc>
          <w:tcPr>
            <w:tcW w:w="1135" w:type="dxa"/>
          </w:tcPr>
          <w:p w14:paraId="20FBA65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29131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1: no pollution or only dry, non</w:t>
            </w:r>
            <w:r w:rsidRPr="002F6BA2">
              <w:rPr>
                <w:rFonts w:ascii="Arial" w:hAnsi="Arial" w:cs="Arial"/>
              </w:rPr>
              <w:noBreakHyphen/>
              <w:t>conductive pollution occurs. The pollution has no influence</w:t>
            </w:r>
          </w:p>
        </w:tc>
        <w:tc>
          <w:tcPr>
            <w:tcW w:w="2828" w:type="dxa"/>
          </w:tcPr>
          <w:p w14:paraId="4FCE8876"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415603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6A4127" w14:textId="77777777" w:rsidTr="000527C1">
        <w:tblPrEx>
          <w:tblCellMar>
            <w:left w:w="59" w:type="dxa"/>
            <w:right w:w="59" w:type="dxa"/>
          </w:tblCellMar>
        </w:tblPrEx>
        <w:trPr>
          <w:cantSplit/>
          <w:jc w:val="center"/>
        </w:trPr>
        <w:tc>
          <w:tcPr>
            <w:tcW w:w="1135" w:type="dxa"/>
          </w:tcPr>
          <w:p w14:paraId="1EEC3C3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CEEAA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2: only non</w:t>
            </w:r>
            <w:r w:rsidRPr="002F6BA2">
              <w:rPr>
                <w:rFonts w:ascii="Arial" w:hAnsi="Arial" w:cs="Arial"/>
              </w:rPr>
              <w:noBreakHyphen/>
              <w:t>conductive pollution occurs, except that occasionally a temporary conductivity caused by condensation is to be expected</w:t>
            </w:r>
          </w:p>
        </w:tc>
        <w:tc>
          <w:tcPr>
            <w:tcW w:w="2828" w:type="dxa"/>
          </w:tcPr>
          <w:p w14:paraId="080C55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2D1AC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68EB1A" w14:textId="77777777" w:rsidTr="000527C1">
        <w:tblPrEx>
          <w:tblCellMar>
            <w:left w:w="59" w:type="dxa"/>
            <w:right w:w="59" w:type="dxa"/>
          </w:tblCellMar>
        </w:tblPrEx>
        <w:trPr>
          <w:cantSplit/>
          <w:jc w:val="center"/>
        </w:trPr>
        <w:tc>
          <w:tcPr>
            <w:tcW w:w="1135" w:type="dxa"/>
          </w:tcPr>
          <w:p w14:paraId="0C5259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48DEE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3: conductive pollution occurs or dry non</w:t>
            </w:r>
            <w:r w:rsidRPr="002F6BA2">
              <w:rPr>
                <w:rFonts w:ascii="Arial" w:hAnsi="Arial" w:cs="Arial"/>
              </w:rPr>
              <w:noBreakHyphen/>
              <w:t>conductive pollution occurs that becomes conductive due to condensation that is to be expected</w:t>
            </w:r>
          </w:p>
        </w:tc>
        <w:tc>
          <w:tcPr>
            <w:tcW w:w="2828" w:type="dxa"/>
          </w:tcPr>
          <w:p w14:paraId="5C9C35C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C923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D6FF60" w14:textId="77777777" w:rsidTr="000527C1">
        <w:tblPrEx>
          <w:tblCellMar>
            <w:left w:w="59" w:type="dxa"/>
            <w:right w:w="59" w:type="dxa"/>
          </w:tblCellMar>
        </w:tblPrEx>
        <w:trPr>
          <w:cantSplit/>
          <w:jc w:val="center"/>
        </w:trPr>
        <w:tc>
          <w:tcPr>
            <w:tcW w:w="1135" w:type="dxa"/>
          </w:tcPr>
          <w:p w14:paraId="5E0FF1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B5754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4: the pollution generates persistent conductivity caused by conductive dust or by rain or snow</w:t>
            </w:r>
          </w:p>
        </w:tc>
        <w:tc>
          <w:tcPr>
            <w:tcW w:w="2828" w:type="dxa"/>
          </w:tcPr>
          <w:p w14:paraId="6060B25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8A7222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921B908" w14:textId="77777777" w:rsidTr="000527C1">
        <w:tblPrEx>
          <w:tblCellMar>
            <w:left w:w="59" w:type="dxa"/>
            <w:right w:w="59" w:type="dxa"/>
          </w:tblCellMar>
        </w:tblPrEx>
        <w:trPr>
          <w:cantSplit/>
          <w:jc w:val="center"/>
        </w:trPr>
        <w:tc>
          <w:tcPr>
            <w:tcW w:w="1135" w:type="dxa"/>
            <w:shd w:val="clear" w:color="auto" w:fill="F2F2F2"/>
          </w:tcPr>
          <w:p w14:paraId="590FD66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N</w:t>
            </w:r>
          </w:p>
        </w:tc>
        <w:tc>
          <w:tcPr>
            <w:tcW w:w="7531" w:type="dxa"/>
            <w:gridSpan w:val="2"/>
            <w:tcBorders>
              <w:right w:val="single" w:sz="6" w:space="0" w:color="auto"/>
            </w:tcBorders>
            <w:shd w:val="clear" w:color="auto" w:fill="F2F2F2"/>
          </w:tcPr>
          <w:p w14:paraId="4FA1D13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N (NORMATIVE)</w:t>
            </w:r>
            <w:r w:rsidRPr="002F6BA2">
              <w:rPr>
                <w:rFonts w:ascii="Arial" w:hAnsi="Arial" w:cs="Arial"/>
                <w:b/>
              </w:rPr>
              <w:br/>
              <w:t>PROOF TRACKING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DE3041E"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5D34FDC4" w14:textId="77777777" w:rsidTr="000527C1">
        <w:tblPrEx>
          <w:tblCellMar>
            <w:left w:w="59" w:type="dxa"/>
            <w:right w:w="59" w:type="dxa"/>
          </w:tblCellMar>
        </w:tblPrEx>
        <w:trPr>
          <w:cantSplit/>
          <w:jc w:val="center"/>
        </w:trPr>
        <w:tc>
          <w:tcPr>
            <w:tcW w:w="1135" w:type="dxa"/>
          </w:tcPr>
          <w:p w14:paraId="7DC4425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D320D0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proof tracking test is carried out in accordance with IEC 60112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42A7E1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BE47A5" w14:textId="77777777" w:rsidTr="000527C1">
        <w:tblPrEx>
          <w:tblCellMar>
            <w:left w:w="59" w:type="dxa"/>
            <w:right w:w="59" w:type="dxa"/>
          </w:tblCellMar>
        </w:tblPrEx>
        <w:trPr>
          <w:cantSplit/>
          <w:jc w:val="center"/>
        </w:trPr>
        <w:tc>
          <w:tcPr>
            <w:tcW w:w="1135" w:type="dxa"/>
          </w:tcPr>
          <w:p w14:paraId="54F843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533838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apparatus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ED7A41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16C9A3F" w14:textId="77777777" w:rsidTr="000527C1">
        <w:tblPrEx>
          <w:tblCellMar>
            <w:left w:w="59" w:type="dxa"/>
            <w:right w:w="59" w:type="dxa"/>
          </w:tblCellMar>
        </w:tblPrEx>
        <w:trPr>
          <w:cantSplit/>
          <w:jc w:val="center"/>
        </w:trPr>
        <w:tc>
          <w:tcPr>
            <w:tcW w:w="1135" w:type="dxa"/>
          </w:tcPr>
          <w:p w14:paraId="1BCF37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7.3</w:t>
            </w:r>
          </w:p>
        </w:tc>
        <w:tc>
          <w:tcPr>
            <w:tcW w:w="7531" w:type="dxa"/>
            <w:gridSpan w:val="2"/>
            <w:tcBorders>
              <w:right w:val="single" w:sz="6" w:space="0" w:color="auto"/>
            </w:tcBorders>
          </w:tcPr>
          <w:p w14:paraId="778354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solutions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56CFC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FF4528" w14:textId="77777777" w:rsidTr="000527C1">
        <w:tblPrEx>
          <w:tblCellMar>
            <w:left w:w="59" w:type="dxa"/>
            <w:right w:w="59" w:type="dxa"/>
          </w:tblCellMar>
        </w:tblPrEx>
        <w:trPr>
          <w:cantSplit/>
          <w:jc w:val="center"/>
        </w:trPr>
        <w:tc>
          <w:tcPr>
            <w:tcW w:w="1135" w:type="dxa"/>
          </w:tcPr>
          <w:p w14:paraId="0E661D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9152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solution A is used</w:t>
            </w:r>
          </w:p>
        </w:tc>
        <w:tc>
          <w:tcPr>
            <w:tcW w:w="2828" w:type="dxa"/>
          </w:tcPr>
          <w:p w14:paraId="281CB812"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70CE577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FD8B0C" w14:textId="77777777" w:rsidTr="000527C1">
        <w:tblPrEx>
          <w:tblCellMar>
            <w:left w:w="59" w:type="dxa"/>
            <w:right w:w="59" w:type="dxa"/>
          </w:tblCellMar>
        </w:tblPrEx>
        <w:trPr>
          <w:cantSplit/>
          <w:jc w:val="center"/>
        </w:trPr>
        <w:tc>
          <w:tcPr>
            <w:tcW w:w="1135" w:type="dxa"/>
          </w:tcPr>
          <w:p w14:paraId="7A0CD4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w:t>
            </w:r>
          </w:p>
        </w:tc>
        <w:tc>
          <w:tcPr>
            <w:tcW w:w="7531" w:type="dxa"/>
            <w:gridSpan w:val="2"/>
            <w:tcBorders>
              <w:right w:val="single" w:sz="6" w:space="0" w:color="auto"/>
            </w:tcBorders>
          </w:tcPr>
          <w:p w14:paraId="5953D6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Determination of proof tracking index (PTI)</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053695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477D8EF" w14:textId="77777777" w:rsidTr="000527C1">
        <w:tblPrEx>
          <w:tblCellMar>
            <w:left w:w="59" w:type="dxa"/>
            <w:right w:w="59" w:type="dxa"/>
          </w:tblCellMar>
        </w:tblPrEx>
        <w:trPr>
          <w:cantSplit/>
          <w:jc w:val="center"/>
        </w:trPr>
        <w:tc>
          <w:tcPr>
            <w:tcW w:w="1135" w:type="dxa"/>
          </w:tcPr>
          <w:p w14:paraId="0BCC0D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10.1</w:t>
            </w:r>
          </w:p>
        </w:tc>
        <w:tc>
          <w:tcPr>
            <w:tcW w:w="7531" w:type="dxa"/>
            <w:gridSpan w:val="2"/>
            <w:tcBorders>
              <w:right w:val="single" w:sz="6" w:space="0" w:color="auto"/>
            </w:tcBorders>
          </w:tcPr>
          <w:p w14:paraId="2E355E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06B6E6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5C065E" w14:textId="77777777" w:rsidTr="000527C1">
        <w:tblPrEx>
          <w:tblCellMar>
            <w:left w:w="59" w:type="dxa"/>
            <w:right w:w="59" w:type="dxa"/>
          </w:tblCellMar>
        </w:tblPrEx>
        <w:trPr>
          <w:cantSplit/>
          <w:jc w:val="center"/>
        </w:trPr>
        <w:tc>
          <w:tcPr>
            <w:tcW w:w="1135" w:type="dxa"/>
          </w:tcPr>
          <w:p w14:paraId="44CA2F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894F7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proof voltage is 100 V, 175 V, 400 V or 600 V</w:t>
            </w:r>
            <w:r w:rsidRPr="002F6BA2">
              <w:rPr>
                <w:rFonts w:ascii="Arial" w:hAnsi="Arial" w:cs="Arial"/>
              </w:rPr>
              <w:tab/>
              <w:t>:</w:t>
            </w:r>
          </w:p>
        </w:tc>
        <w:tc>
          <w:tcPr>
            <w:tcW w:w="2828" w:type="dxa"/>
          </w:tcPr>
          <w:p w14:paraId="7DB997C2"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53FFFB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F68052" w14:textId="77777777" w:rsidTr="000527C1">
        <w:tblPrEx>
          <w:tblCellMar>
            <w:left w:w="59" w:type="dxa"/>
            <w:right w:w="59" w:type="dxa"/>
          </w:tblCellMar>
        </w:tblPrEx>
        <w:trPr>
          <w:cantSplit/>
          <w:jc w:val="center"/>
        </w:trPr>
        <w:tc>
          <w:tcPr>
            <w:tcW w:w="1135" w:type="dxa"/>
          </w:tcPr>
          <w:p w14:paraId="4B6D12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60F8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on five specimens</w:t>
            </w:r>
          </w:p>
        </w:tc>
        <w:tc>
          <w:tcPr>
            <w:tcW w:w="2828" w:type="dxa"/>
          </w:tcPr>
          <w:p w14:paraId="4D38F0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7649B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40B8BA" w14:textId="77777777" w:rsidTr="000527C1">
        <w:tblPrEx>
          <w:tblCellMar>
            <w:left w:w="59" w:type="dxa"/>
            <w:right w:w="59" w:type="dxa"/>
          </w:tblCellMar>
        </w:tblPrEx>
        <w:trPr>
          <w:cantSplit/>
          <w:jc w:val="center"/>
        </w:trPr>
        <w:tc>
          <w:tcPr>
            <w:tcW w:w="1135" w:type="dxa"/>
          </w:tcPr>
          <w:p w14:paraId="0BA57B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8FAD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case of doubt, additional test with proof voltage reduced by 25 V, the number of drops increased to 100</w:t>
            </w:r>
          </w:p>
        </w:tc>
        <w:tc>
          <w:tcPr>
            <w:tcW w:w="2828" w:type="dxa"/>
          </w:tcPr>
          <w:p w14:paraId="3107B4B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FAD66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12FCDC" w14:textId="77777777" w:rsidTr="000527C1">
        <w:tblPrEx>
          <w:tblCellMar>
            <w:left w:w="59" w:type="dxa"/>
            <w:right w:w="59" w:type="dxa"/>
          </w:tblCellMar>
        </w:tblPrEx>
        <w:trPr>
          <w:cantSplit/>
          <w:jc w:val="center"/>
        </w:trPr>
        <w:tc>
          <w:tcPr>
            <w:tcW w:w="1135" w:type="dxa"/>
          </w:tcPr>
          <w:p w14:paraId="6FFB74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10.2</w:t>
            </w:r>
          </w:p>
        </w:tc>
        <w:tc>
          <w:tcPr>
            <w:tcW w:w="7531" w:type="dxa"/>
            <w:gridSpan w:val="2"/>
            <w:tcBorders>
              <w:right w:val="single" w:sz="6" w:space="0" w:color="auto"/>
            </w:tcBorders>
          </w:tcPr>
          <w:p w14:paraId="1CB94C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Report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BB2D14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494EFF" w14:textId="77777777" w:rsidTr="000527C1">
        <w:tblPrEx>
          <w:tblCellMar>
            <w:left w:w="59" w:type="dxa"/>
            <w:right w:w="59" w:type="dxa"/>
          </w:tblCellMar>
        </w:tblPrEx>
        <w:trPr>
          <w:cantSplit/>
          <w:jc w:val="center"/>
        </w:trPr>
        <w:tc>
          <w:tcPr>
            <w:tcW w:w="1135" w:type="dxa"/>
          </w:tcPr>
          <w:p w14:paraId="017B77F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B6E6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report states if the PTI value was based on a test using 100 drops with a test voltage of (PTI-25) V</w:t>
            </w:r>
          </w:p>
        </w:tc>
        <w:tc>
          <w:tcPr>
            <w:tcW w:w="2828" w:type="dxa"/>
          </w:tcPr>
          <w:p w14:paraId="1BABE7B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CE51AF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CBB5DD7" w14:textId="77777777" w:rsidTr="000527C1">
        <w:tblPrEx>
          <w:tblCellMar>
            <w:left w:w="59" w:type="dxa"/>
            <w:right w:w="59" w:type="dxa"/>
          </w:tblCellMar>
        </w:tblPrEx>
        <w:trPr>
          <w:cantSplit/>
          <w:jc w:val="center"/>
        </w:trPr>
        <w:tc>
          <w:tcPr>
            <w:tcW w:w="1135" w:type="dxa"/>
            <w:shd w:val="clear" w:color="auto" w:fill="F2F2F2"/>
          </w:tcPr>
          <w:p w14:paraId="53688CD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O</w:t>
            </w:r>
          </w:p>
        </w:tc>
        <w:tc>
          <w:tcPr>
            <w:tcW w:w="7531" w:type="dxa"/>
            <w:gridSpan w:val="2"/>
            <w:tcBorders>
              <w:right w:val="single" w:sz="6" w:space="0" w:color="auto"/>
            </w:tcBorders>
            <w:shd w:val="clear" w:color="auto" w:fill="F2F2F2"/>
          </w:tcPr>
          <w:p w14:paraId="6CEFE5D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O (INFORMATIVE)</w:t>
            </w:r>
            <w:r w:rsidRPr="002F6BA2">
              <w:rPr>
                <w:rFonts w:ascii="Arial" w:hAnsi="Arial" w:cs="Arial"/>
                <w:b/>
              </w:rPr>
              <w:br/>
              <w:t xml:space="preserve">SELECTION AND SEQUENCE OF THE TESTS OF clause 30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A51BC8E"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63825C44" w14:textId="77777777" w:rsidTr="000527C1">
        <w:tblPrEx>
          <w:tblCellMar>
            <w:left w:w="59" w:type="dxa"/>
            <w:right w:w="59" w:type="dxa"/>
          </w:tblCellMar>
        </w:tblPrEx>
        <w:trPr>
          <w:cantSplit/>
          <w:jc w:val="center"/>
        </w:trPr>
        <w:tc>
          <w:tcPr>
            <w:tcW w:w="1135" w:type="dxa"/>
          </w:tcPr>
          <w:p w14:paraId="7B0BDB2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E3E7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tests for determination of resistance to heat and fire</w:t>
            </w:r>
          </w:p>
        </w:tc>
        <w:tc>
          <w:tcPr>
            <w:tcW w:w="2828" w:type="dxa"/>
          </w:tcPr>
          <w:p w14:paraId="12295CA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7D362C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189182C" w14:textId="77777777" w:rsidTr="000527C1">
        <w:tblPrEx>
          <w:tblCellMar>
            <w:left w:w="59" w:type="dxa"/>
            <w:right w:w="59" w:type="dxa"/>
          </w:tblCellMar>
        </w:tblPrEx>
        <w:trPr>
          <w:cantSplit/>
          <w:jc w:val="center"/>
        </w:trPr>
        <w:tc>
          <w:tcPr>
            <w:tcW w:w="1135" w:type="dxa"/>
            <w:shd w:val="clear" w:color="auto" w:fill="F2F2F2"/>
          </w:tcPr>
          <w:p w14:paraId="1B1A77F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P</w:t>
            </w:r>
          </w:p>
        </w:tc>
        <w:tc>
          <w:tcPr>
            <w:tcW w:w="7531" w:type="dxa"/>
            <w:gridSpan w:val="2"/>
            <w:tcBorders>
              <w:right w:val="single" w:sz="6" w:space="0" w:color="auto"/>
            </w:tcBorders>
            <w:shd w:val="clear" w:color="auto" w:fill="F2F2F2"/>
          </w:tcPr>
          <w:p w14:paraId="617921B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P (INFORMATIVE)</w:t>
            </w:r>
            <w:r w:rsidRPr="002F6BA2">
              <w:rPr>
                <w:rFonts w:ascii="Arial" w:hAnsi="Arial" w:cs="Arial"/>
                <w:b/>
              </w:rPr>
              <w:br/>
              <w:t xml:space="preserve">GUIDANCE FOR THE APPLICATION OF THIS STANDARD TO APPLIANCES USED IN TROPICAL CLIMATES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0F1AEE"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5D5FFFB1" w14:textId="77777777" w:rsidTr="000527C1">
        <w:tblPrEx>
          <w:tblCellMar>
            <w:left w:w="59" w:type="dxa"/>
            <w:right w:w="59" w:type="dxa"/>
          </w:tblCellMar>
        </w:tblPrEx>
        <w:trPr>
          <w:cantSplit/>
          <w:jc w:val="center"/>
        </w:trPr>
        <w:tc>
          <w:tcPr>
            <w:tcW w:w="1135" w:type="dxa"/>
          </w:tcPr>
          <w:p w14:paraId="0370FF4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0FD9EC9" w14:textId="77777777" w:rsidR="0020413C" w:rsidRPr="002F6BA2" w:rsidRDefault="0020413C" w:rsidP="005B7019">
            <w:pPr>
              <w:widowControl/>
              <w:tabs>
                <w:tab w:val="left" w:pos="-720"/>
              </w:tabs>
              <w:spacing w:before="54" w:after="66"/>
              <w:rPr>
                <w:rFonts w:ascii="Arial" w:hAnsi="Arial" w:cs="Arial"/>
              </w:rPr>
            </w:pPr>
            <w:r w:rsidRPr="002F6BA2">
              <w:rPr>
                <w:rFonts w:ascii="Arial" w:hAnsi="Arial" w:cs="Arial"/>
              </w:rPr>
              <w:t>Modifications applicable for class 0 and 0</w:t>
            </w:r>
            <w:r w:rsidR="005B7019" w:rsidRPr="002F6BA2">
              <w:rPr>
                <w:rFonts w:ascii="Arial" w:hAnsi="Arial" w:cs="Arial"/>
              </w:rPr>
              <w:t>I</w:t>
            </w:r>
            <w:r w:rsidRPr="002F6BA2">
              <w:rPr>
                <w:rFonts w:ascii="Arial" w:hAnsi="Arial" w:cs="Arial"/>
              </w:rPr>
              <w:t xml:space="preserve"> appliances having a rated voltage exceeding 150 V, intended to be used in countries having a tropical climate and that are marked </w:t>
            </w:r>
            <w:r w:rsidRPr="002F6BA2">
              <w:rPr>
                <w:rFonts w:ascii="Arial" w:eastAsia="Arial" w:hAnsi="Arial" w:cs="Arial"/>
                <w:color w:val="000000"/>
                <w:spacing w:val="7"/>
              </w:rPr>
              <w:t>with symbol IEC 60417</w:t>
            </w:r>
            <w:r w:rsidRPr="002F6BA2">
              <w:rPr>
                <w:rFonts w:ascii="Arial" w:eastAsia="Arial" w:hAnsi="Arial" w:cs="Arial"/>
                <w:color w:val="000000"/>
                <w:spacing w:val="7"/>
              </w:rPr>
              <w:noBreakHyphen/>
              <w:t>6332</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CC1442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9BF75DD" w14:textId="77777777" w:rsidTr="000527C1">
        <w:tblPrEx>
          <w:tblCellMar>
            <w:left w:w="59" w:type="dxa"/>
            <w:right w:w="59" w:type="dxa"/>
          </w:tblCellMar>
        </w:tblPrEx>
        <w:trPr>
          <w:cantSplit/>
          <w:jc w:val="center"/>
        </w:trPr>
        <w:tc>
          <w:tcPr>
            <w:tcW w:w="1135" w:type="dxa"/>
          </w:tcPr>
          <w:p w14:paraId="46E10CF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2BADC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Modifications may also be applied to class 1 appliances having a rated voltage exceeding 150 V, intended to be used in countries having a tropical climate and that are marked </w:t>
            </w:r>
            <w:r w:rsidRPr="002F6BA2">
              <w:rPr>
                <w:rFonts w:ascii="Arial" w:eastAsia="Arial" w:hAnsi="Arial" w:cs="Arial"/>
                <w:color w:val="000000"/>
                <w:spacing w:val="7"/>
              </w:rPr>
              <w:t>with symbol IEC 60417</w:t>
            </w:r>
            <w:r w:rsidRPr="002F6BA2">
              <w:rPr>
                <w:rFonts w:ascii="Arial" w:eastAsia="Arial" w:hAnsi="Arial" w:cs="Arial"/>
                <w:color w:val="000000"/>
                <w:spacing w:val="7"/>
              </w:rPr>
              <w:noBreakHyphen/>
              <w:t>6332</w:t>
            </w:r>
            <w:r w:rsidRPr="002F6BA2">
              <w:rPr>
                <w:rFonts w:ascii="Arial" w:hAnsi="Arial" w:cs="Arial"/>
              </w:rPr>
              <w:t>, if liable to be connected to a supply mains that excludes the protective earthing conductor</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5B5C7D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DA55FC" w14:textId="77777777" w:rsidTr="000527C1">
        <w:tblPrEx>
          <w:tblCellMar>
            <w:left w:w="59" w:type="dxa"/>
            <w:right w:w="59" w:type="dxa"/>
          </w:tblCellMar>
        </w:tblPrEx>
        <w:trPr>
          <w:cantSplit/>
          <w:jc w:val="center"/>
        </w:trPr>
        <w:tc>
          <w:tcPr>
            <w:tcW w:w="1135" w:type="dxa"/>
          </w:tcPr>
          <w:p w14:paraId="411990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w:t>
            </w:r>
          </w:p>
        </w:tc>
        <w:tc>
          <w:tcPr>
            <w:tcW w:w="4703" w:type="dxa"/>
          </w:tcPr>
          <w:p w14:paraId="0CC68A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ambient temperature for the tests of clauses 11 and 13 is 40 +3/0 </w:t>
            </w:r>
            <w:r w:rsidRPr="002F6BA2">
              <w:rPr>
                <w:rFonts w:ascii="Arial" w:hAnsi="Arial" w:cs="Arial"/>
              </w:rPr>
              <w:sym w:font="Symbol" w:char="F0B0"/>
            </w:r>
            <w:r w:rsidRPr="002F6BA2">
              <w:rPr>
                <w:rFonts w:ascii="Arial" w:hAnsi="Arial" w:cs="Arial"/>
              </w:rPr>
              <w:t>C</w:t>
            </w:r>
          </w:p>
        </w:tc>
        <w:tc>
          <w:tcPr>
            <w:tcW w:w="2828" w:type="dxa"/>
          </w:tcPr>
          <w:p w14:paraId="37B1AABD"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35EFDC1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98ACC1" w14:textId="77777777" w:rsidTr="000527C1">
        <w:tblPrEx>
          <w:tblCellMar>
            <w:left w:w="59" w:type="dxa"/>
            <w:right w:w="59" w:type="dxa"/>
          </w:tblCellMar>
        </w:tblPrEx>
        <w:trPr>
          <w:cantSplit/>
          <w:jc w:val="center"/>
        </w:trPr>
        <w:tc>
          <w:tcPr>
            <w:tcW w:w="1135" w:type="dxa"/>
          </w:tcPr>
          <w:p w14:paraId="4C218E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3E5BD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marked with </w:t>
            </w:r>
            <w:r w:rsidRPr="002F6BA2">
              <w:rPr>
                <w:rFonts w:ascii="Arial" w:eastAsia="Arial" w:hAnsi="Arial" w:cs="Arial"/>
                <w:color w:val="000000"/>
                <w:spacing w:val="7"/>
              </w:rPr>
              <w:t>symbol IEC 60417</w:t>
            </w:r>
            <w:r w:rsidRPr="002F6BA2">
              <w:rPr>
                <w:rFonts w:ascii="Arial" w:eastAsia="Arial" w:hAnsi="Arial" w:cs="Arial"/>
                <w:color w:val="000000"/>
                <w:spacing w:val="7"/>
              </w:rPr>
              <w:noBreakHyphen/>
              <w:t>6332</w:t>
            </w:r>
          </w:p>
        </w:tc>
        <w:tc>
          <w:tcPr>
            <w:tcW w:w="2828" w:type="dxa"/>
          </w:tcPr>
          <w:p w14:paraId="639C90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5D768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5091B2" w14:textId="77777777" w:rsidTr="000527C1">
        <w:tblPrEx>
          <w:tblCellMar>
            <w:left w:w="59" w:type="dxa"/>
            <w:right w:w="59" w:type="dxa"/>
          </w:tblCellMar>
        </w:tblPrEx>
        <w:trPr>
          <w:cantSplit/>
          <w:jc w:val="center"/>
        </w:trPr>
        <w:tc>
          <w:tcPr>
            <w:tcW w:w="1135" w:type="dxa"/>
          </w:tcPr>
          <w:p w14:paraId="702812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4C66F0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state that the appliance is to be supplied through a residual current device (RCD) having a rated residual operating current not exceeding 30 mA</w:t>
            </w:r>
          </w:p>
        </w:tc>
        <w:tc>
          <w:tcPr>
            <w:tcW w:w="2828" w:type="dxa"/>
          </w:tcPr>
          <w:p w14:paraId="242B4C4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1AF5B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6DAEB5" w14:textId="77777777" w:rsidTr="000527C1">
        <w:tblPrEx>
          <w:tblCellMar>
            <w:left w:w="59" w:type="dxa"/>
            <w:right w:w="59" w:type="dxa"/>
          </w:tblCellMar>
        </w:tblPrEx>
        <w:trPr>
          <w:cantSplit/>
          <w:jc w:val="center"/>
        </w:trPr>
        <w:tc>
          <w:tcPr>
            <w:tcW w:w="1135" w:type="dxa"/>
          </w:tcPr>
          <w:p w14:paraId="2AF21F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06F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instructions state that the appliance </w:t>
            </w:r>
            <w:proofErr w:type="gramStart"/>
            <w:r w:rsidRPr="002F6BA2">
              <w:rPr>
                <w:rFonts w:ascii="Arial" w:hAnsi="Arial" w:cs="Arial"/>
              </w:rPr>
              <w:t>is considered to be</w:t>
            </w:r>
            <w:proofErr w:type="gramEnd"/>
            <w:r w:rsidRPr="002F6BA2">
              <w:rPr>
                <w:rFonts w:ascii="Arial" w:hAnsi="Arial" w:cs="Arial"/>
              </w:rPr>
              <w:t xml:space="preserve"> suitable for use in countries having a tropical climate, but may also be used in other countries</w:t>
            </w:r>
          </w:p>
        </w:tc>
        <w:tc>
          <w:tcPr>
            <w:tcW w:w="2828" w:type="dxa"/>
          </w:tcPr>
          <w:p w14:paraId="627A44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AA40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299A95" w14:textId="77777777" w:rsidTr="000527C1">
        <w:tblPrEx>
          <w:tblCellMar>
            <w:left w:w="59" w:type="dxa"/>
            <w:right w:w="59" w:type="dxa"/>
          </w:tblCellMar>
        </w:tblPrEx>
        <w:trPr>
          <w:cantSplit/>
          <w:jc w:val="center"/>
        </w:trPr>
        <w:tc>
          <w:tcPr>
            <w:tcW w:w="1135" w:type="dxa"/>
          </w:tcPr>
          <w:p w14:paraId="6FD428D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FF788" w14:textId="77777777" w:rsidR="0020413C" w:rsidRPr="002F6BA2" w:rsidRDefault="0020413C" w:rsidP="0020413C">
            <w:pPr>
              <w:widowControl/>
              <w:tabs>
                <w:tab w:val="left" w:pos="-720"/>
              </w:tabs>
              <w:spacing w:before="54" w:after="66"/>
              <w:rPr>
                <w:rFonts w:ascii="Arial" w:hAnsi="Arial" w:cs="Arial"/>
              </w:rPr>
            </w:pPr>
            <w:r w:rsidRPr="002F6BA2">
              <w:rPr>
                <w:rFonts w:ascii="Arial" w:eastAsia="Arial" w:hAnsi="Arial" w:cs="Arial"/>
                <w:color w:val="000000"/>
                <w:spacing w:val="7"/>
              </w:rPr>
              <w:t>If symbol IEC 60417</w:t>
            </w:r>
            <w:r w:rsidRPr="002F6BA2">
              <w:rPr>
                <w:rFonts w:ascii="Arial" w:eastAsia="Arial" w:hAnsi="Arial" w:cs="Arial"/>
                <w:color w:val="000000"/>
                <w:spacing w:val="7"/>
              </w:rPr>
              <w:noBreakHyphen/>
              <w:t>6332 is used, its meaning is explained</w:t>
            </w:r>
          </w:p>
        </w:tc>
        <w:tc>
          <w:tcPr>
            <w:tcW w:w="2828" w:type="dxa"/>
          </w:tcPr>
          <w:p w14:paraId="0037E9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F4B75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1CC9D87" w14:textId="77777777" w:rsidTr="000527C1">
        <w:tblPrEx>
          <w:tblCellMar>
            <w:left w:w="59" w:type="dxa"/>
            <w:right w:w="59" w:type="dxa"/>
          </w:tblCellMar>
        </w:tblPrEx>
        <w:trPr>
          <w:cantSplit/>
          <w:jc w:val="center"/>
        </w:trPr>
        <w:tc>
          <w:tcPr>
            <w:tcW w:w="1135" w:type="dxa"/>
          </w:tcPr>
          <w:p w14:paraId="351C2D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11.8</w:t>
            </w:r>
          </w:p>
        </w:tc>
        <w:tc>
          <w:tcPr>
            <w:tcW w:w="4703" w:type="dxa"/>
          </w:tcPr>
          <w:p w14:paraId="150E6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values of Table 3 are reduced by 15 K</w:t>
            </w:r>
          </w:p>
        </w:tc>
        <w:tc>
          <w:tcPr>
            <w:tcW w:w="2828" w:type="dxa"/>
          </w:tcPr>
          <w:p w14:paraId="649DE6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A30A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1D753D" w14:textId="77777777" w:rsidTr="000527C1">
        <w:tblPrEx>
          <w:tblCellMar>
            <w:left w:w="59" w:type="dxa"/>
            <w:right w:w="59" w:type="dxa"/>
          </w:tblCellMar>
        </w:tblPrEx>
        <w:trPr>
          <w:cantSplit/>
          <w:jc w:val="center"/>
        </w:trPr>
        <w:tc>
          <w:tcPr>
            <w:tcW w:w="1135" w:type="dxa"/>
          </w:tcPr>
          <w:p w14:paraId="61C415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13.2</w:t>
            </w:r>
          </w:p>
        </w:tc>
        <w:tc>
          <w:tcPr>
            <w:tcW w:w="4703" w:type="dxa"/>
          </w:tcPr>
          <w:p w14:paraId="3A8A86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for class I appliances not exceeding 0,5 mA</w:t>
            </w:r>
          </w:p>
        </w:tc>
        <w:tc>
          <w:tcPr>
            <w:tcW w:w="2828" w:type="dxa"/>
          </w:tcPr>
          <w:p w14:paraId="6F5604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072B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F3797EE" w14:textId="77777777" w:rsidTr="000527C1">
        <w:tblPrEx>
          <w:tblCellMar>
            <w:left w:w="59" w:type="dxa"/>
            <w:right w:w="59" w:type="dxa"/>
          </w:tblCellMar>
        </w:tblPrEx>
        <w:trPr>
          <w:cantSplit/>
          <w:jc w:val="center"/>
        </w:trPr>
        <w:tc>
          <w:tcPr>
            <w:tcW w:w="1135" w:type="dxa"/>
          </w:tcPr>
          <w:p w14:paraId="1D27A2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14A0D6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value of t is 37 °C </w:t>
            </w:r>
          </w:p>
        </w:tc>
        <w:tc>
          <w:tcPr>
            <w:tcW w:w="2828" w:type="dxa"/>
          </w:tcPr>
          <w:p w14:paraId="796025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819B8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D3D545" w14:textId="77777777" w:rsidTr="000527C1">
        <w:tblPrEx>
          <w:tblCellMar>
            <w:left w:w="59" w:type="dxa"/>
            <w:right w:w="59" w:type="dxa"/>
          </w:tblCellMar>
        </w:tblPrEx>
        <w:trPr>
          <w:cantSplit/>
          <w:jc w:val="center"/>
        </w:trPr>
        <w:tc>
          <w:tcPr>
            <w:tcW w:w="1135" w:type="dxa"/>
          </w:tcPr>
          <w:p w14:paraId="32CC46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16.2</w:t>
            </w:r>
          </w:p>
        </w:tc>
        <w:tc>
          <w:tcPr>
            <w:tcW w:w="4703" w:type="dxa"/>
          </w:tcPr>
          <w:p w14:paraId="61C7C8C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leakage current for class I appliances not exceeding 0,5 mA (mA):</w:t>
            </w:r>
          </w:p>
        </w:tc>
        <w:tc>
          <w:tcPr>
            <w:tcW w:w="2828" w:type="dxa"/>
          </w:tcPr>
          <w:p w14:paraId="486F60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E81E0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4809A8" w14:textId="77777777" w:rsidTr="000527C1">
        <w:tblPrEx>
          <w:tblCellMar>
            <w:left w:w="59" w:type="dxa"/>
            <w:right w:w="59" w:type="dxa"/>
          </w:tblCellMar>
        </w:tblPrEx>
        <w:trPr>
          <w:cantSplit/>
          <w:jc w:val="center"/>
        </w:trPr>
        <w:tc>
          <w:tcPr>
            <w:tcW w:w="1135" w:type="dxa"/>
          </w:tcPr>
          <w:p w14:paraId="1BA987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51CE14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test of 16.2 is applied in addition to the electric strength test of 16.3</w:t>
            </w:r>
          </w:p>
        </w:tc>
        <w:tc>
          <w:tcPr>
            <w:tcW w:w="2828" w:type="dxa"/>
          </w:tcPr>
          <w:p w14:paraId="69ECF6A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2C059F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D2FE6B" w14:textId="77777777" w:rsidTr="000527C1">
        <w:tblPrEx>
          <w:tblCellMar>
            <w:left w:w="59" w:type="dxa"/>
            <w:right w:w="59" w:type="dxa"/>
          </w:tblCellMar>
        </w:tblPrEx>
        <w:trPr>
          <w:cantSplit/>
          <w:jc w:val="center"/>
        </w:trPr>
        <w:tc>
          <w:tcPr>
            <w:tcW w:w="1135" w:type="dxa"/>
            <w:shd w:val="clear" w:color="auto" w:fill="F2F2F2"/>
          </w:tcPr>
          <w:p w14:paraId="2EA7635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Q</w:t>
            </w:r>
          </w:p>
        </w:tc>
        <w:tc>
          <w:tcPr>
            <w:tcW w:w="7531" w:type="dxa"/>
            <w:gridSpan w:val="2"/>
            <w:tcBorders>
              <w:right w:val="single" w:sz="6" w:space="0" w:color="auto"/>
            </w:tcBorders>
            <w:shd w:val="clear" w:color="auto" w:fill="F2F2F2"/>
          </w:tcPr>
          <w:p w14:paraId="669A333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Q (INFORMATIVE)</w:t>
            </w:r>
            <w:r w:rsidRPr="002F6BA2">
              <w:rPr>
                <w:rFonts w:ascii="Arial" w:hAnsi="Arial" w:cs="Arial"/>
                <w:b/>
              </w:rPr>
              <w:br/>
              <w:t xml:space="preserve">SEQUENCE OF TESTS FOR THE EVALUATION OF ELECTRONIC CIRCUITS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4AB39BE"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3AC08480" w14:textId="77777777" w:rsidTr="000527C1">
        <w:tblPrEx>
          <w:tblCellMar>
            <w:left w:w="59" w:type="dxa"/>
            <w:right w:w="59" w:type="dxa"/>
          </w:tblCellMar>
        </w:tblPrEx>
        <w:trPr>
          <w:cantSplit/>
          <w:jc w:val="center"/>
        </w:trPr>
        <w:tc>
          <w:tcPr>
            <w:tcW w:w="1135" w:type="dxa"/>
          </w:tcPr>
          <w:p w14:paraId="74774B4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F8EC4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tests for appliances incorporating electronic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308917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E756DF" w14:textId="77777777" w:rsidTr="000527C1">
        <w:tblPrEx>
          <w:tblCellMar>
            <w:left w:w="59" w:type="dxa"/>
            <w:right w:w="59" w:type="dxa"/>
          </w:tblCellMar>
        </w:tblPrEx>
        <w:trPr>
          <w:cantSplit/>
          <w:jc w:val="center"/>
        </w:trPr>
        <w:tc>
          <w:tcPr>
            <w:tcW w:w="1135" w:type="dxa"/>
            <w:shd w:val="clear" w:color="auto" w:fill="F2F2F2"/>
          </w:tcPr>
          <w:p w14:paraId="06A8044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R</w:t>
            </w:r>
          </w:p>
        </w:tc>
        <w:tc>
          <w:tcPr>
            <w:tcW w:w="7531" w:type="dxa"/>
            <w:gridSpan w:val="2"/>
            <w:tcBorders>
              <w:right w:val="single" w:sz="6" w:space="0" w:color="auto"/>
            </w:tcBorders>
            <w:shd w:val="clear" w:color="auto" w:fill="F2F2F2"/>
          </w:tcPr>
          <w:p w14:paraId="76B9199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R (NORMATIVE)</w:t>
            </w:r>
            <w:r w:rsidRPr="002F6BA2">
              <w:rPr>
                <w:rFonts w:ascii="Arial" w:hAnsi="Arial" w:cs="Arial"/>
                <w:b/>
              </w:rPr>
              <w:br/>
              <w:t>SOFTWARE EVALUATION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616C098"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7CB6489D" w14:textId="77777777" w:rsidTr="000527C1">
        <w:tblPrEx>
          <w:tblCellMar>
            <w:left w:w="59" w:type="dxa"/>
            <w:right w:w="59" w:type="dxa"/>
          </w:tblCellMar>
        </w:tblPrEx>
        <w:trPr>
          <w:cantSplit/>
          <w:jc w:val="center"/>
        </w:trPr>
        <w:tc>
          <w:tcPr>
            <w:tcW w:w="1135" w:type="dxa"/>
          </w:tcPr>
          <w:p w14:paraId="42FC5FB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F093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validated in accordance with the requirements of this annex</w:t>
            </w:r>
          </w:p>
        </w:tc>
        <w:tc>
          <w:tcPr>
            <w:tcW w:w="2828" w:type="dxa"/>
          </w:tcPr>
          <w:p w14:paraId="36583D51"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72352AC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3BBEA83" w14:textId="77777777" w:rsidTr="000527C1">
        <w:tblPrEx>
          <w:tblCellMar>
            <w:left w:w="59" w:type="dxa"/>
            <w:right w:w="59" w:type="dxa"/>
          </w:tblCellMar>
        </w:tblPrEx>
        <w:trPr>
          <w:cantSplit/>
          <w:jc w:val="center"/>
        </w:trPr>
        <w:tc>
          <w:tcPr>
            <w:tcW w:w="1135" w:type="dxa"/>
          </w:tcPr>
          <w:p w14:paraId="780C9D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R.1</w:t>
            </w:r>
          </w:p>
        </w:tc>
        <w:tc>
          <w:tcPr>
            <w:tcW w:w="7531" w:type="dxa"/>
            <w:gridSpan w:val="2"/>
            <w:tcBorders>
              <w:right w:val="single" w:sz="6" w:space="0" w:color="auto"/>
            </w:tcBorders>
          </w:tcPr>
          <w:p w14:paraId="1710A6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using software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4E0161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D82071" w14:textId="77777777" w:rsidTr="000527C1">
        <w:tblPrEx>
          <w:tblCellMar>
            <w:left w:w="59" w:type="dxa"/>
            <w:right w:w="59" w:type="dxa"/>
          </w:tblCellMar>
        </w:tblPrEx>
        <w:trPr>
          <w:cantSplit/>
          <w:jc w:val="center"/>
        </w:trPr>
        <w:tc>
          <w:tcPr>
            <w:tcW w:w="1135" w:type="dxa"/>
          </w:tcPr>
          <w:p w14:paraId="6B2077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8741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constructed so that the software does not impair compliance with the requirements of this standard</w:t>
            </w:r>
          </w:p>
        </w:tc>
        <w:tc>
          <w:tcPr>
            <w:tcW w:w="2828" w:type="dxa"/>
          </w:tcPr>
          <w:p w14:paraId="7AE87F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4730D7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97C3EA3" w14:textId="77777777" w:rsidTr="000527C1">
        <w:tblPrEx>
          <w:tblCellMar>
            <w:left w:w="59" w:type="dxa"/>
            <w:right w:w="59" w:type="dxa"/>
          </w:tblCellMar>
        </w:tblPrEx>
        <w:trPr>
          <w:cantSplit/>
          <w:jc w:val="center"/>
        </w:trPr>
        <w:tc>
          <w:tcPr>
            <w:tcW w:w="1135" w:type="dxa"/>
          </w:tcPr>
          <w:p w14:paraId="5A6147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w:t>
            </w:r>
          </w:p>
        </w:tc>
        <w:tc>
          <w:tcPr>
            <w:tcW w:w="7531" w:type="dxa"/>
            <w:gridSpan w:val="2"/>
            <w:tcBorders>
              <w:right w:val="single" w:sz="6" w:space="0" w:color="auto"/>
            </w:tcBorders>
          </w:tcPr>
          <w:p w14:paraId="610E1D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for the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58FD21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AB1658" w14:textId="77777777" w:rsidTr="000527C1">
        <w:tblPrEx>
          <w:tblCellMar>
            <w:left w:w="59" w:type="dxa"/>
            <w:right w:w="59" w:type="dxa"/>
          </w:tblCellMar>
        </w:tblPrEx>
        <w:trPr>
          <w:cantSplit/>
          <w:jc w:val="center"/>
        </w:trPr>
        <w:tc>
          <w:tcPr>
            <w:tcW w:w="1135" w:type="dxa"/>
          </w:tcPr>
          <w:p w14:paraId="1E7BAB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631E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use measures to control and avoid software</w:t>
            </w:r>
            <w:r w:rsidRPr="002F6BA2">
              <w:rPr>
                <w:rFonts w:ascii="Arial" w:hAnsi="Arial" w:cs="Arial"/>
              </w:rPr>
              <w:noBreakHyphen/>
            </w:r>
            <w:proofErr w:type="gramStart"/>
            <w:r w:rsidRPr="002F6BA2">
              <w:rPr>
                <w:rFonts w:ascii="Arial" w:hAnsi="Arial" w:cs="Arial"/>
              </w:rPr>
              <w:t>related  faults</w:t>
            </w:r>
            <w:proofErr w:type="gramEnd"/>
            <w:r w:rsidRPr="002F6BA2">
              <w:rPr>
                <w:rFonts w:ascii="Arial" w:hAnsi="Arial" w:cs="Arial"/>
              </w:rPr>
              <w:t>/errors in safety</w:t>
            </w:r>
            <w:r w:rsidRPr="002F6BA2">
              <w:rPr>
                <w:rFonts w:ascii="Arial" w:hAnsi="Arial" w:cs="Arial"/>
              </w:rPr>
              <w:noBreakHyphen/>
              <w:t>related data and safety</w:t>
            </w:r>
            <w:r w:rsidRPr="002F6BA2">
              <w:rPr>
                <w:rFonts w:ascii="Arial" w:hAnsi="Arial" w:cs="Arial"/>
              </w:rPr>
              <w:noBreakHyphen/>
              <w:t>related segments of the software</w:t>
            </w:r>
          </w:p>
        </w:tc>
        <w:tc>
          <w:tcPr>
            <w:tcW w:w="2828" w:type="dxa"/>
          </w:tcPr>
          <w:p w14:paraId="3A8AEC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E97913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A0F1DD1" w14:textId="77777777" w:rsidTr="000527C1">
        <w:tblPrEx>
          <w:tblCellMar>
            <w:left w:w="59" w:type="dxa"/>
            <w:right w:w="59" w:type="dxa"/>
          </w:tblCellMar>
        </w:tblPrEx>
        <w:trPr>
          <w:cantSplit/>
          <w:jc w:val="center"/>
        </w:trPr>
        <w:tc>
          <w:tcPr>
            <w:tcW w:w="1135" w:type="dxa"/>
          </w:tcPr>
          <w:p w14:paraId="1984F1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R.2.1.1</w:t>
            </w:r>
          </w:p>
        </w:tc>
        <w:tc>
          <w:tcPr>
            <w:tcW w:w="7531" w:type="dxa"/>
            <w:gridSpan w:val="2"/>
            <w:tcBorders>
              <w:right w:val="single" w:sz="6" w:space="0" w:color="auto"/>
            </w:tcBorders>
          </w:tcPr>
          <w:p w14:paraId="1C2B08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R.2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9F86A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1E4668" w14:textId="77777777" w:rsidTr="000527C1">
        <w:tblPrEx>
          <w:tblCellMar>
            <w:left w:w="59" w:type="dxa"/>
            <w:right w:w="59" w:type="dxa"/>
          </w:tblCellMar>
        </w:tblPrEx>
        <w:trPr>
          <w:cantSplit/>
          <w:jc w:val="center"/>
        </w:trPr>
        <w:tc>
          <w:tcPr>
            <w:tcW w:w="1135" w:type="dxa"/>
          </w:tcPr>
          <w:p w14:paraId="00F795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1BCB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periodic self</w:t>
            </w:r>
            <w:r w:rsidRPr="002F6BA2">
              <w:rPr>
                <w:rFonts w:ascii="Arial" w:hAnsi="Arial" w:cs="Arial"/>
              </w:rPr>
              <w:noBreakHyphen/>
              <w:t>test and monitoring</w:t>
            </w:r>
          </w:p>
        </w:tc>
        <w:tc>
          <w:tcPr>
            <w:tcW w:w="2828" w:type="dxa"/>
          </w:tcPr>
          <w:p w14:paraId="0662CD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6418F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D0ED71" w14:textId="77777777" w:rsidTr="000527C1">
        <w:tblPrEx>
          <w:tblCellMar>
            <w:left w:w="59" w:type="dxa"/>
            <w:right w:w="59" w:type="dxa"/>
          </w:tblCellMar>
        </w:tblPrEx>
        <w:trPr>
          <w:cantSplit/>
          <w:jc w:val="center"/>
        </w:trPr>
        <w:tc>
          <w:tcPr>
            <w:tcW w:w="1135" w:type="dxa"/>
          </w:tcPr>
          <w:p w14:paraId="027FEC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9AC51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(homogenous) with comparison</w:t>
            </w:r>
          </w:p>
        </w:tc>
        <w:tc>
          <w:tcPr>
            <w:tcW w:w="2828" w:type="dxa"/>
          </w:tcPr>
          <w:p w14:paraId="4C86A9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14A37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1DD3F4" w14:textId="77777777" w:rsidTr="000527C1">
        <w:tblPrEx>
          <w:tblCellMar>
            <w:left w:w="59" w:type="dxa"/>
            <w:right w:w="59" w:type="dxa"/>
          </w:tblCellMar>
        </w:tblPrEx>
        <w:trPr>
          <w:cantSplit/>
          <w:jc w:val="center"/>
        </w:trPr>
        <w:tc>
          <w:tcPr>
            <w:tcW w:w="1135" w:type="dxa"/>
          </w:tcPr>
          <w:p w14:paraId="6131EB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2968B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(diverse) with comparison</w:t>
            </w:r>
          </w:p>
        </w:tc>
        <w:tc>
          <w:tcPr>
            <w:tcW w:w="2828" w:type="dxa"/>
          </w:tcPr>
          <w:p w14:paraId="76A202A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04D7F6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241690E" w14:textId="77777777" w:rsidTr="000527C1">
        <w:tblPrEx>
          <w:tblCellMar>
            <w:left w:w="59" w:type="dxa"/>
            <w:right w:w="59" w:type="dxa"/>
          </w:tblCellMar>
        </w:tblPrEx>
        <w:trPr>
          <w:cantSplit/>
          <w:jc w:val="center"/>
        </w:trPr>
        <w:tc>
          <w:tcPr>
            <w:tcW w:w="1135" w:type="dxa"/>
          </w:tcPr>
          <w:p w14:paraId="2B593EA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9C5BF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251414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7C8969C" w14:textId="77777777" w:rsidTr="000527C1">
        <w:tblPrEx>
          <w:tblCellMar>
            <w:left w:w="59" w:type="dxa"/>
            <w:right w:w="59" w:type="dxa"/>
          </w:tblCellMar>
        </w:tblPrEx>
        <w:trPr>
          <w:cantSplit/>
          <w:jc w:val="center"/>
        </w:trPr>
        <w:tc>
          <w:tcPr>
            <w:tcW w:w="1135" w:type="dxa"/>
          </w:tcPr>
          <w:p w14:paraId="7267FD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62BF3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functional test</w:t>
            </w:r>
          </w:p>
        </w:tc>
        <w:tc>
          <w:tcPr>
            <w:tcW w:w="2828" w:type="dxa"/>
          </w:tcPr>
          <w:p w14:paraId="594DD0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93C42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E9A9A7" w14:textId="77777777" w:rsidTr="000527C1">
        <w:tblPrEx>
          <w:tblCellMar>
            <w:left w:w="59" w:type="dxa"/>
            <w:right w:w="59" w:type="dxa"/>
          </w:tblCellMar>
        </w:tblPrEx>
        <w:trPr>
          <w:cantSplit/>
          <w:jc w:val="center"/>
        </w:trPr>
        <w:tc>
          <w:tcPr>
            <w:tcW w:w="1135" w:type="dxa"/>
          </w:tcPr>
          <w:p w14:paraId="2546A4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164E5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periodic self</w:t>
            </w:r>
            <w:r w:rsidRPr="002F6BA2">
              <w:rPr>
                <w:rFonts w:ascii="Arial" w:hAnsi="Arial" w:cs="Arial"/>
              </w:rPr>
              <w:noBreakHyphen/>
              <w:t>test</w:t>
            </w:r>
          </w:p>
        </w:tc>
        <w:tc>
          <w:tcPr>
            <w:tcW w:w="2828" w:type="dxa"/>
          </w:tcPr>
          <w:p w14:paraId="4CC70A5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AE5473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67BFCE" w14:textId="77777777" w:rsidTr="000527C1">
        <w:tblPrEx>
          <w:tblCellMar>
            <w:left w:w="59" w:type="dxa"/>
            <w:right w:w="59" w:type="dxa"/>
          </w:tblCellMar>
        </w:tblPrEx>
        <w:trPr>
          <w:cantSplit/>
          <w:jc w:val="center"/>
        </w:trPr>
        <w:tc>
          <w:tcPr>
            <w:tcW w:w="1135" w:type="dxa"/>
          </w:tcPr>
          <w:p w14:paraId="571E26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BD132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without comparison</w:t>
            </w:r>
          </w:p>
        </w:tc>
        <w:tc>
          <w:tcPr>
            <w:tcW w:w="2828" w:type="dxa"/>
          </w:tcPr>
          <w:p w14:paraId="0295AEF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367139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9EE84B9" w14:textId="77777777" w:rsidTr="000527C1">
        <w:tblPrEx>
          <w:tblCellMar>
            <w:left w:w="59" w:type="dxa"/>
            <w:right w:w="59" w:type="dxa"/>
          </w:tblCellMar>
        </w:tblPrEx>
        <w:trPr>
          <w:cantSplit/>
          <w:jc w:val="center"/>
        </w:trPr>
        <w:tc>
          <w:tcPr>
            <w:tcW w:w="1135" w:type="dxa"/>
          </w:tcPr>
          <w:p w14:paraId="7B362F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w:t>
            </w:r>
          </w:p>
        </w:tc>
        <w:tc>
          <w:tcPr>
            <w:tcW w:w="7531" w:type="dxa"/>
            <w:gridSpan w:val="2"/>
            <w:tcBorders>
              <w:right w:val="single" w:sz="6" w:space="0" w:color="auto"/>
            </w:tcBorders>
          </w:tcPr>
          <w:p w14:paraId="68D8AA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Measures to control faults/errors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B15AF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8B81A3" w14:textId="77777777" w:rsidTr="000527C1">
        <w:tblPrEx>
          <w:tblCellMar>
            <w:left w:w="59" w:type="dxa"/>
            <w:right w:w="59" w:type="dxa"/>
          </w:tblCellMar>
        </w:tblPrEx>
        <w:trPr>
          <w:cantSplit/>
          <w:jc w:val="center"/>
        </w:trPr>
        <w:tc>
          <w:tcPr>
            <w:tcW w:w="1135" w:type="dxa"/>
          </w:tcPr>
          <w:p w14:paraId="7E66A7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R.2.2.1</w:t>
            </w:r>
          </w:p>
        </w:tc>
        <w:tc>
          <w:tcPr>
            <w:tcW w:w="4703" w:type="dxa"/>
          </w:tcPr>
          <w:p w14:paraId="433730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When redundant memory with comparison is provided on two areas of the same component, the data in one area is stored in a different format from that in the other area</w:t>
            </w:r>
          </w:p>
        </w:tc>
        <w:tc>
          <w:tcPr>
            <w:tcW w:w="2828" w:type="dxa"/>
          </w:tcPr>
          <w:p w14:paraId="375BF5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F336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820BDD" w14:textId="77777777" w:rsidTr="000527C1">
        <w:tblPrEx>
          <w:tblCellMar>
            <w:left w:w="59" w:type="dxa"/>
            <w:right w:w="59" w:type="dxa"/>
          </w:tblCellMar>
        </w:tblPrEx>
        <w:trPr>
          <w:cantSplit/>
          <w:jc w:val="center"/>
        </w:trPr>
        <w:tc>
          <w:tcPr>
            <w:tcW w:w="1135" w:type="dxa"/>
          </w:tcPr>
          <w:p w14:paraId="40F938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R.2.2.2</w:t>
            </w:r>
          </w:p>
        </w:tc>
        <w:tc>
          <w:tcPr>
            <w:tcW w:w="4703" w:type="dxa"/>
          </w:tcPr>
          <w:p w14:paraId="33F9BB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with functions requiring software incorporating measures to control the fault/error conditions specified in table R.2 and that use dual channel structures with comparison, have additional fault/error detection means for any fault/errors not detected by the comparison</w:t>
            </w:r>
          </w:p>
        </w:tc>
        <w:tc>
          <w:tcPr>
            <w:tcW w:w="2828" w:type="dxa"/>
          </w:tcPr>
          <w:p w14:paraId="0E991E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21673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AC4D4C" w14:textId="77777777" w:rsidTr="000527C1">
        <w:tblPrEx>
          <w:tblCellMar>
            <w:left w:w="59" w:type="dxa"/>
            <w:right w:w="59" w:type="dxa"/>
          </w:tblCellMar>
        </w:tblPrEx>
        <w:trPr>
          <w:cantSplit/>
          <w:jc w:val="center"/>
        </w:trPr>
        <w:tc>
          <w:tcPr>
            <w:tcW w:w="1135" w:type="dxa"/>
          </w:tcPr>
          <w:p w14:paraId="3F0DF7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R.2.2.3</w:t>
            </w:r>
          </w:p>
        </w:tc>
        <w:tc>
          <w:tcPr>
            <w:tcW w:w="4703" w:type="dxa"/>
          </w:tcPr>
          <w:p w14:paraId="15D9D7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means are provided for the recognition and control of errors in transmissions to external safety</w:t>
            </w:r>
            <w:r w:rsidRPr="002F6BA2">
              <w:rPr>
                <w:rFonts w:ascii="Arial" w:hAnsi="Arial" w:cs="Arial"/>
              </w:rPr>
              <w:noBreakHyphen/>
              <w:t>related data paths</w:t>
            </w:r>
          </w:p>
        </w:tc>
        <w:tc>
          <w:tcPr>
            <w:tcW w:w="2828" w:type="dxa"/>
          </w:tcPr>
          <w:p w14:paraId="6137DC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15500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7A3133" w14:textId="77777777" w:rsidTr="000527C1">
        <w:tblPrEx>
          <w:tblCellMar>
            <w:left w:w="59" w:type="dxa"/>
            <w:right w:w="59" w:type="dxa"/>
          </w:tblCellMar>
        </w:tblPrEx>
        <w:trPr>
          <w:cantSplit/>
          <w:jc w:val="center"/>
        </w:trPr>
        <w:tc>
          <w:tcPr>
            <w:tcW w:w="1135" w:type="dxa"/>
          </w:tcPr>
          <w:p w14:paraId="381E49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R.2.2.4</w:t>
            </w:r>
          </w:p>
        </w:tc>
        <w:tc>
          <w:tcPr>
            <w:tcW w:w="4703" w:type="dxa"/>
          </w:tcPr>
          <w:p w14:paraId="7CED2A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the programmable electronic circuits incorporate measures to address the fault/errors in safety</w:t>
            </w:r>
            <w:r w:rsidRPr="002F6BA2">
              <w:rPr>
                <w:rFonts w:ascii="Arial" w:hAnsi="Arial" w:cs="Arial"/>
              </w:rPr>
              <w:noBreakHyphen/>
              <w:t>related segments and data indicated in table R.1 and R.2 as appropriate</w:t>
            </w:r>
          </w:p>
        </w:tc>
        <w:tc>
          <w:tcPr>
            <w:tcW w:w="2828" w:type="dxa"/>
          </w:tcPr>
          <w:p w14:paraId="319706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E9C6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E5AE27" w14:textId="77777777" w:rsidTr="000527C1">
        <w:tblPrEx>
          <w:tblCellMar>
            <w:left w:w="59" w:type="dxa"/>
            <w:right w:w="59" w:type="dxa"/>
          </w:tblCellMar>
        </w:tblPrEx>
        <w:trPr>
          <w:cantSplit/>
          <w:jc w:val="center"/>
        </w:trPr>
        <w:tc>
          <w:tcPr>
            <w:tcW w:w="1135" w:type="dxa"/>
          </w:tcPr>
          <w:p w14:paraId="32BE6A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R.2.2.5</w:t>
            </w:r>
          </w:p>
        </w:tc>
        <w:tc>
          <w:tcPr>
            <w:tcW w:w="4703" w:type="dxa"/>
          </w:tcPr>
          <w:p w14:paraId="4E1B30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detection of a fault/error occur before compliance with clause 19 is impaired</w:t>
            </w:r>
          </w:p>
        </w:tc>
        <w:tc>
          <w:tcPr>
            <w:tcW w:w="2828" w:type="dxa"/>
          </w:tcPr>
          <w:p w14:paraId="0416AD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0C5A0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9329C5" w14:textId="77777777" w:rsidTr="000527C1">
        <w:tblPrEx>
          <w:tblCellMar>
            <w:left w:w="59" w:type="dxa"/>
            <w:right w:w="59" w:type="dxa"/>
          </w:tblCellMar>
        </w:tblPrEx>
        <w:trPr>
          <w:cantSplit/>
          <w:jc w:val="center"/>
        </w:trPr>
        <w:tc>
          <w:tcPr>
            <w:tcW w:w="1135" w:type="dxa"/>
          </w:tcPr>
          <w:p w14:paraId="07570D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R.2.2.6</w:t>
            </w:r>
          </w:p>
        </w:tc>
        <w:tc>
          <w:tcPr>
            <w:tcW w:w="4703" w:type="dxa"/>
          </w:tcPr>
          <w:p w14:paraId="31B265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referenced to relevant parts of the operating sequence and the associated hardware functions</w:t>
            </w:r>
          </w:p>
        </w:tc>
        <w:tc>
          <w:tcPr>
            <w:tcW w:w="2828" w:type="dxa"/>
          </w:tcPr>
          <w:p w14:paraId="23EEB5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B3035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44AA1B" w14:textId="77777777" w:rsidTr="000527C1">
        <w:tblPrEx>
          <w:tblCellMar>
            <w:left w:w="59" w:type="dxa"/>
            <w:right w:w="59" w:type="dxa"/>
          </w:tblCellMar>
        </w:tblPrEx>
        <w:trPr>
          <w:cantSplit/>
          <w:jc w:val="center"/>
        </w:trPr>
        <w:tc>
          <w:tcPr>
            <w:tcW w:w="1135" w:type="dxa"/>
          </w:tcPr>
          <w:p w14:paraId="2DB64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R.2.2.7</w:t>
            </w:r>
          </w:p>
        </w:tc>
        <w:tc>
          <w:tcPr>
            <w:tcW w:w="4703" w:type="dxa"/>
          </w:tcPr>
          <w:p w14:paraId="43F260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Labels used for memory locations are unique</w:t>
            </w:r>
          </w:p>
        </w:tc>
        <w:tc>
          <w:tcPr>
            <w:tcW w:w="2828" w:type="dxa"/>
          </w:tcPr>
          <w:p w14:paraId="447BAB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60A91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29AF3B" w14:textId="77777777" w:rsidTr="000527C1">
        <w:tblPrEx>
          <w:tblCellMar>
            <w:left w:w="59" w:type="dxa"/>
            <w:right w:w="59" w:type="dxa"/>
          </w:tblCellMar>
        </w:tblPrEx>
        <w:trPr>
          <w:cantSplit/>
          <w:jc w:val="center"/>
        </w:trPr>
        <w:tc>
          <w:tcPr>
            <w:tcW w:w="1135" w:type="dxa"/>
          </w:tcPr>
          <w:p w14:paraId="0F3EAF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R.2.2.8</w:t>
            </w:r>
          </w:p>
        </w:tc>
        <w:tc>
          <w:tcPr>
            <w:tcW w:w="4703" w:type="dxa"/>
          </w:tcPr>
          <w:p w14:paraId="72D4AF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protected from user alteration of safety</w:t>
            </w:r>
            <w:r w:rsidRPr="002F6BA2">
              <w:rPr>
                <w:rFonts w:ascii="Arial" w:hAnsi="Arial" w:cs="Arial"/>
              </w:rPr>
              <w:noBreakHyphen/>
              <w:t>related segments and data</w:t>
            </w:r>
          </w:p>
        </w:tc>
        <w:tc>
          <w:tcPr>
            <w:tcW w:w="2828" w:type="dxa"/>
          </w:tcPr>
          <w:p w14:paraId="646D83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4DD67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36095F" w14:textId="77777777" w:rsidTr="000527C1">
        <w:tblPrEx>
          <w:tblCellMar>
            <w:left w:w="59" w:type="dxa"/>
            <w:right w:w="59" w:type="dxa"/>
          </w:tblCellMar>
        </w:tblPrEx>
        <w:trPr>
          <w:cantSplit/>
          <w:jc w:val="center"/>
        </w:trPr>
        <w:tc>
          <w:tcPr>
            <w:tcW w:w="1135" w:type="dxa"/>
          </w:tcPr>
          <w:p w14:paraId="03344B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R.2.2.9</w:t>
            </w:r>
          </w:p>
        </w:tc>
        <w:tc>
          <w:tcPr>
            <w:tcW w:w="4703" w:type="dxa"/>
          </w:tcPr>
          <w:p w14:paraId="082EB7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and safety</w:t>
            </w:r>
            <w:r w:rsidRPr="002F6BA2">
              <w:rPr>
                <w:rFonts w:ascii="Arial" w:hAnsi="Arial" w:cs="Arial"/>
              </w:rPr>
              <w:noBreakHyphen/>
              <w:t>related hardware under its control is initialized and terminates before compliance with clause 19 is impaired</w:t>
            </w:r>
          </w:p>
        </w:tc>
        <w:tc>
          <w:tcPr>
            <w:tcW w:w="2828" w:type="dxa"/>
          </w:tcPr>
          <w:p w14:paraId="0341100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20F8A3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06BA71" w14:textId="77777777" w:rsidTr="000527C1">
        <w:tblPrEx>
          <w:tblCellMar>
            <w:left w:w="59" w:type="dxa"/>
            <w:right w:w="59" w:type="dxa"/>
          </w:tblCellMar>
        </w:tblPrEx>
        <w:trPr>
          <w:cantSplit/>
          <w:jc w:val="center"/>
        </w:trPr>
        <w:tc>
          <w:tcPr>
            <w:tcW w:w="1135" w:type="dxa"/>
          </w:tcPr>
          <w:p w14:paraId="09125D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w:t>
            </w:r>
          </w:p>
        </w:tc>
        <w:tc>
          <w:tcPr>
            <w:tcW w:w="7531" w:type="dxa"/>
            <w:gridSpan w:val="2"/>
            <w:tcBorders>
              <w:right w:val="single" w:sz="6" w:space="0" w:color="auto"/>
            </w:tcBorders>
          </w:tcPr>
          <w:p w14:paraId="209D99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Measures to avoid 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916214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578B57C" w14:textId="77777777" w:rsidTr="000527C1">
        <w:tblPrEx>
          <w:tblCellMar>
            <w:left w:w="59" w:type="dxa"/>
            <w:right w:w="59" w:type="dxa"/>
          </w:tblCellMar>
        </w:tblPrEx>
        <w:trPr>
          <w:cantSplit/>
          <w:jc w:val="center"/>
        </w:trPr>
        <w:tc>
          <w:tcPr>
            <w:tcW w:w="1135" w:type="dxa"/>
          </w:tcPr>
          <w:p w14:paraId="3A2B56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R.3.1</w:t>
            </w:r>
          </w:p>
        </w:tc>
        <w:tc>
          <w:tcPr>
            <w:tcW w:w="7531" w:type="dxa"/>
            <w:gridSpan w:val="2"/>
            <w:tcBorders>
              <w:right w:val="single" w:sz="6" w:space="0" w:color="auto"/>
            </w:tcBorders>
          </w:tcPr>
          <w:p w14:paraId="2B9876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General</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30798A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BF1CE0" w14:textId="77777777" w:rsidTr="000527C1">
        <w:tblPrEx>
          <w:tblCellMar>
            <w:left w:w="59" w:type="dxa"/>
            <w:right w:w="59" w:type="dxa"/>
          </w:tblCellMar>
        </w:tblPrEx>
        <w:trPr>
          <w:cantSplit/>
          <w:jc w:val="center"/>
        </w:trPr>
        <w:tc>
          <w:tcPr>
            <w:tcW w:w="1135" w:type="dxa"/>
          </w:tcPr>
          <w:p w14:paraId="22D715F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07255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the following measures to avoid systematic fault in the software are applied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D559E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26B403" w14:textId="77777777" w:rsidTr="000527C1">
        <w:tblPrEx>
          <w:tblCellMar>
            <w:left w:w="59" w:type="dxa"/>
            <w:right w:w="59" w:type="dxa"/>
          </w:tblCellMar>
        </w:tblPrEx>
        <w:trPr>
          <w:cantSplit/>
          <w:jc w:val="center"/>
        </w:trPr>
        <w:tc>
          <w:tcPr>
            <w:tcW w:w="1135" w:type="dxa"/>
          </w:tcPr>
          <w:p w14:paraId="66C3A6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AD190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that incorporates measures used to control the fault/error conditions specified in table R.2 is inherently acceptable for software required to control the fault/error conditions specified in table R.1</w:t>
            </w:r>
          </w:p>
        </w:tc>
        <w:tc>
          <w:tcPr>
            <w:tcW w:w="2828" w:type="dxa"/>
          </w:tcPr>
          <w:p w14:paraId="54A26FF8"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76AE70B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143C3A" w14:textId="77777777" w:rsidTr="000527C1">
        <w:tblPrEx>
          <w:tblCellMar>
            <w:left w:w="59" w:type="dxa"/>
            <w:right w:w="59" w:type="dxa"/>
          </w:tblCellMar>
        </w:tblPrEx>
        <w:trPr>
          <w:cantSplit/>
          <w:jc w:val="center"/>
        </w:trPr>
        <w:tc>
          <w:tcPr>
            <w:tcW w:w="1135" w:type="dxa"/>
          </w:tcPr>
          <w:p w14:paraId="70D48C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w:t>
            </w:r>
          </w:p>
        </w:tc>
        <w:tc>
          <w:tcPr>
            <w:tcW w:w="7531" w:type="dxa"/>
            <w:gridSpan w:val="2"/>
            <w:tcBorders>
              <w:right w:val="single" w:sz="6" w:space="0" w:color="auto"/>
            </w:tcBorders>
          </w:tcPr>
          <w:p w14:paraId="250E2B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Specification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BB1AB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74B5E1" w14:textId="77777777" w:rsidTr="000527C1">
        <w:tblPrEx>
          <w:tblCellMar>
            <w:left w:w="59" w:type="dxa"/>
            <w:right w:w="59" w:type="dxa"/>
          </w:tblCellMar>
        </w:tblPrEx>
        <w:trPr>
          <w:cantSplit/>
          <w:jc w:val="center"/>
        </w:trPr>
        <w:tc>
          <w:tcPr>
            <w:tcW w:w="1135" w:type="dxa"/>
          </w:tcPr>
          <w:p w14:paraId="55576D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R.3.2.1</w:t>
            </w:r>
          </w:p>
        </w:tc>
        <w:tc>
          <w:tcPr>
            <w:tcW w:w="4703" w:type="dxa"/>
          </w:tcPr>
          <w:p w14:paraId="160693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safety requirements:</w:t>
            </w:r>
          </w:p>
        </w:tc>
        <w:tc>
          <w:tcPr>
            <w:tcW w:w="2828" w:type="dxa"/>
          </w:tcPr>
          <w:p w14:paraId="156012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Id:</w:t>
            </w:r>
          </w:p>
        </w:tc>
        <w:tc>
          <w:tcPr>
            <w:tcW w:w="918" w:type="dxa"/>
            <w:shd w:val="clear" w:color="auto" w:fill="auto"/>
          </w:tcPr>
          <w:p w14:paraId="21A852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FD2231" w14:textId="77777777" w:rsidTr="000527C1">
        <w:tblPrEx>
          <w:tblCellMar>
            <w:left w:w="59" w:type="dxa"/>
            <w:right w:w="59" w:type="dxa"/>
          </w:tblCellMar>
        </w:tblPrEx>
        <w:trPr>
          <w:cantSplit/>
          <w:jc w:val="center"/>
        </w:trPr>
        <w:tc>
          <w:tcPr>
            <w:tcW w:w="1135" w:type="dxa"/>
          </w:tcPr>
          <w:p w14:paraId="057268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C83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specification of the software safety requirements includes the descriptions listed</w:t>
            </w:r>
          </w:p>
        </w:tc>
        <w:tc>
          <w:tcPr>
            <w:tcW w:w="2828" w:type="dxa"/>
          </w:tcPr>
          <w:p w14:paraId="73AB809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57184B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C7904D4" w14:textId="77777777" w:rsidTr="000527C1">
        <w:tblPrEx>
          <w:tblCellMar>
            <w:left w:w="59" w:type="dxa"/>
            <w:right w:w="59" w:type="dxa"/>
          </w:tblCellMar>
        </w:tblPrEx>
        <w:trPr>
          <w:cantSplit/>
          <w:jc w:val="center"/>
        </w:trPr>
        <w:tc>
          <w:tcPr>
            <w:tcW w:w="1135" w:type="dxa"/>
          </w:tcPr>
          <w:p w14:paraId="1015971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R.3.2.2</w:t>
            </w:r>
          </w:p>
        </w:tc>
        <w:tc>
          <w:tcPr>
            <w:tcW w:w="7531" w:type="dxa"/>
            <w:gridSpan w:val="2"/>
            <w:tcBorders>
              <w:right w:val="single" w:sz="6" w:space="0" w:color="auto"/>
            </w:tcBorders>
          </w:tcPr>
          <w:p w14:paraId="2752B0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A488DE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F57F59" w14:textId="77777777" w:rsidTr="000527C1">
        <w:tblPrEx>
          <w:tblCellMar>
            <w:left w:w="59" w:type="dxa"/>
            <w:right w:w="59" w:type="dxa"/>
          </w:tblCellMar>
        </w:tblPrEx>
        <w:trPr>
          <w:cantSplit/>
          <w:jc w:val="center"/>
        </w:trPr>
        <w:tc>
          <w:tcPr>
            <w:tcW w:w="1135" w:type="dxa"/>
          </w:tcPr>
          <w:p w14:paraId="09BB03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R.3.2.2.1</w:t>
            </w:r>
          </w:p>
        </w:tc>
        <w:tc>
          <w:tcPr>
            <w:tcW w:w="4703" w:type="dxa"/>
          </w:tcPr>
          <w:p w14:paraId="6670A8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specification of the software architecture includes the aspects listed</w:t>
            </w:r>
          </w:p>
          <w:p w14:paraId="0AFDC2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techniques and measures to control software faults/errors (refer to R.2.2</w:t>
            </w:r>
            <w:proofErr w:type="gramStart"/>
            <w:r w:rsidRPr="002F6BA2">
              <w:rPr>
                <w:rFonts w:ascii="Arial" w:hAnsi="Arial" w:cs="Arial"/>
              </w:rPr>
              <w:t>);</w:t>
            </w:r>
            <w:proofErr w:type="gramEnd"/>
          </w:p>
          <w:p w14:paraId="442A97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interactions between hardware and </w:t>
            </w:r>
            <w:proofErr w:type="gramStart"/>
            <w:r w:rsidRPr="002F6BA2">
              <w:rPr>
                <w:rFonts w:ascii="Arial" w:hAnsi="Arial" w:cs="Arial"/>
              </w:rPr>
              <w:t>software;</w:t>
            </w:r>
            <w:proofErr w:type="gramEnd"/>
          </w:p>
          <w:p w14:paraId="30F34D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partitioning into modules and their allocation to the specified safety </w:t>
            </w:r>
            <w:proofErr w:type="gramStart"/>
            <w:r w:rsidRPr="002F6BA2">
              <w:rPr>
                <w:rFonts w:ascii="Arial" w:hAnsi="Arial" w:cs="Arial"/>
              </w:rPr>
              <w:t>functions;</w:t>
            </w:r>
            <w:proofErr w:type="gramEnd"/>
          </w:p>
          <w:p w14:paraId="00F618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hierarchy and call structure of the modules (control flow</w:t>
            </w:r>
            <w:proofErr w:type="gramStart"/>
            <w:r w:rsidRPr="002F6BA2">
              <w:rPr>
                <w:rFonts w:ascii="Arial" w:hAnsi="Arial" w:cs="Arial"/>
              </w:rPr>
              <w:t>);</w:t>
            </w:r>
            <w:proofErr w:type="gramEnd"/>
          </w:p>
          <w:p w14:paraId="7C166F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interrupt </w:t>
            </w:r>
            <w:proofErr w:type="gramStart"/>
            <w:r w:rsidRPr="002F6BA2">
              <w:rPr>
                <w:rFonts w:ascii="Arial" w:hAnsi="Arial" w:cs="Arial"/>
              </w:rPr>
              <w:t>handling;</w:t>
            </w:r>
            <w:proofErr w:type="gramEnd"/>
          </w:p>
          <w:p w14:paraId="03AEC7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data flow and restrictions on data </w:t>
            </w:r>
            <w:proofErr w:type="gramStart"/>
            <w:r w:rsidRPr="002F6BA2">
              <w:rPr>
                <w:rFonts w:ascii="Arial" w:hAnsi="Arial" w:cs="Arial"/>
              </w:rPr>
              <w:t>access;</w:t>
            </w:r>
            <w:proofErr w:type="gramEnd"/>
          </w:p>
          <w:p w14:paraId="632C0C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architecture and storage of </w:t>
            </w:r>
            <w:proofErr w:type="gramStart"/>
            <w:r w:rsidRPr="002F6BA2">
              <w:rPr>
                <w:rFonts w:ascii="Arial" w:hAnsi="Arial" w:cs="Arial"/>
              </w:rPr>
              <w:t>data;</w:t>
            </w:r>
            <w:proofErr w:type="gramEnd"/>
          </w:p>
          <w:p w14:paraId="2BE595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time</w:t>
            </w:r>
            <w:r w:rsidRPr="002F6BA2">
              <w:rPr>
                <w:rFonts w:ascii="Arial" w:hAnsi="Arial" w:cs="Arial"/>
              </w:rPr>
              <w:noBreakHyphen/>
              <w:t>based dependencies of sequences and data</w:t>
            </w:r>
          </w:p>
        </w:tc>
        <w:tc>
          <w:tcPr>
            <w:tcW w:w="2828" w:type="dxa"/>
          </w:tcPr>
          <w:p w14:paraId="219BA8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Document ref. No:</w:t>
            </w:r>
          </w:p>
        </w:tc>
        <w:tc>
          <w:tcPr>
            <w:tcW w:w="918" w:type="dxa"/>
            <w:shd w:val="clear" w:color="auto" w:fill="auto"/>
          </w:tcPr>
          <w:p w14:paraId="6B98E77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2864BF" w14:textId="77777777" w:rsidTr="000527C1">
        <w:tblPrEx>
          <w:tblCellMar>
            <w:left w:w="59" w:type="dxa"/>
            <w:right w:w="59" w:type="dxa"/>
          </w:tblCellMar>
        </w:tblPrEx>
        <w:trPr>
          <w:cantSplit/>
          <w:jc w:val="center"/>
        </w:trPr>
        <w:tc>
          <w:tcPr>
            <w:tcW w:w="1135" w:type="dxa"/>
          </w:tcPr>
          <w:p w14:paraId="5C236A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R.3.2.2.2</w:t>
            </w:r>
          </w:p>
        </w:tc>
        <w:tc>
          <w:tcPr>
            <w:tcW w:w="4703" w:type="dxa"/>
          </w:tcPr>
          <w:p w14:paraId="55BB68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architecture specification is validated against the specification of the software safety requirements by static analysis</w:t>
            </w:r>
          </w:p>
        </w:tc>
        <w:tc>
          <w:tcPr>
            <w:tcW w:w="2828" w:type="dxa"/>
          </w:tcPr>
          <w:p w14:paraId="119D645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E1DFAB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DF34405" w14:textId="77777777" w:rsidTr="000527C1">
        <w:tblPrEx>
          <w:tblCellMar>
            <w:left w:w="59" w:type="dxa"/>
            <w:right w:w="59" w:type="dxa"/>
          </w:tblCellMar>
        </w:tblPrEx>
        <w:trPr>
          <w:cantSplit/>
          <w:jc w:val="center"/>
        </w:trPr>
        <w:tc>
          <w:tcPr>
            <w:tcW w:w="1135" w:type="dxa"/>
          </w:tcPr>
          <w:p w14:paraId="0BADCF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w:t>
            </w:r>
          </w:p>
        </w:tc>
        <w:tc>
          <w:tcPr>
            <w:tcW w:w="7531" w:type="dxa"/>
            <w:gridSpan w:val="2"/>
            <w:tcBorders>
              <w:right w:val="single" w:sz="6" w:space="0" w:color="auto"/>
            </w:tcBorders>
          </w:tcPr>
          <w:p w14:paraId="260017B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Module design and coding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C9B54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8C7101" w14:textId="77777777" w:rsidTr="000527C1">
        <w:tblPrEx>
          <w:tblCellMar>
            <w:left w:w="59" w:type="dxa"/>
            <w:right w:w="59" w:type="dxa"/>
          </w:tblCellMar>
        </w:tblPrEx>
        <w:trPr>
          <w:cantSplit/>
          <w:jc w:val="center"/>
        </w:trPr>
        <w:tc>
          <w:tcPr>
            <w:tcW w:w="1135" w:type="dxa"/>
          </w:tcPr>
          <w:p w14:paraId="188545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R.3.2.3.1</w:t>
            </w:r>
          </w:p>
        </w:tc>
        <w:tc>
          <w:tcPr>
            <w:tcW w:w="4703" w:type="dxa"/>
          </w:tcPr>
          <w:p w14:paraId="4BCA85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Based on the architecture design, software is suitably refined into modules</w:t>
            </w:r>
          </w:p>
        </w:tc>
        <w:tc>
          <w:tcPr>
            <w:tcW w:w="2828" w:type="dxa"/>
          </w:tcPr>
          <w:p w14:paraId="3376E1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B929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F6F93BC" w14:textId="77777777" w:rsidTr="000527C1">
        <w:tblPrEx>
          <w:tblCellMar>
            <w:left w:w="59" w:type="dxa"/>
            <w:right w:w="59" w:type="dxa"/>
          </w:tblCellMar>
        </w:tblPrEx>
        <w:trPr>
          <w:cantSplit/>
          <w:jc w:val="center"/>
        </w:trPr>
        <w:tc>
          <w:tcPr>
            <w:tcW w:w="1135" w:type="dxa"/>
          </w:tcPr>
          <w:p w14:paraId="5AD7FF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79EC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module design and coding is implemented in a way that is traceable to the software architecture and requirements</w:t>
            </w:r>
          </w:p>
        </w:tc>
        <w:tc>
          <w:tcPr>
            <w:tcW w:w="2828" w:type="dxa"/>
          </w:tcPr>
          <w:p w14:paraId="7F7FDA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6E9B91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23E17F" w14:textId="77777777" w:rsidTr="000527C1">
        <w:tblPrEx>
          <w:tblCellMar>
            <w:left w:w="59" w:type="dxa"/>
            <w:right w:w="59" w:type="dxa"/>
          </w:tblCellMar>
        </w:tblPrEx>
        <w:trPr>
          <w:cantSplit/>
          <w:jc w:val="center"/>
        </w:trPr>
        <w:tc>
          <w:tcPr>
            <w:tcW w:w="1135" w:type="dxa"/>
          </w:tcPr>
          <w:p w14:paraId="668352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R.3.2.3.2</w:t>
            </w:r>
          </w:p>
        </w:tc>
        <w:tc>
          <w:tcPr>
            <w:tcW w:w="4703" w:type="dxa"/>
          </w:tcPr>
          <w:p w14:paraId="571376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code is structured</w:t>
            </w:r>
          </w:p>
        </w:tc>
        <w:tc>
          <w:tcPr>
            <w:tcW w:w="2828" w:type="dxa"/>
          </w:tcPr>
          <w:p w14:paraId="20B6B8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D15E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32A4D9" w14:textId="77777777" w:rsidTr="000527C1">
        <w:tblPrEx>
          <w:tblCellMar>
            <w:left w:w="59" w:type="dxa"/>
            <w:right w:w="59" w:type="dxa"/>
          </w:tblCellMar>
        </w:tblPrEx>
        <w:trPr>
          <w:cantSplit/>
          <w:jc w:val="center"/>
        </w:trPr>
        <w:tc>
          <w:tcPr>
            <w:tcW w:w="1135" w:type="dxa"/>
          </w:tcPr>
          <w:p w14:paraId="268E7C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R.3.2.3.3</w:t>
            </w:r>
          </w:p>
        </w:tc>
        <w:tc>
          <w:tcPr>
            <w:tcW w:w="4703" w:type="dxa"/>
          </w:tcPr>
          <w:p w14:paraId="433A2A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Coded software is validated against the module specification by static analysis</w:t>
            </w:r>
          </w:p>
        </w:tc>
        <w:tc>
          <w:tcPr>
            <w:tcW w:w="2828" w:type="dxa"/>
          </w:tcPr>
          <w:p w14:paraId="298730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4DA7F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4A2F48" w14:textId="77777777" w:rsidTr="000527C1">
        <w:tblPrEx>
          <w:tblCellMar>
            <w:left w:w="59" w:type="dxa"/>
            <w:right w:w="59" w:type="dxa"/>
          </w:tblCellMar>
        </w:tblPrEx>
        <w:trPr>
          <w:cantSplit/>
          <w:jc w:val="center"/>
        </w:trPr>
        <w:tc>
          <w:tcPr>
            <w:tcW w:w="1135" w:type="dxa"/>
          </w:tcPr>
          <w:p w14:paraId="09EAF00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07E6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module specification is validated against the architecture specification by static analysis</w:t>
            </w:r>
          </w:p>
        </w:tc>
        <w:tc>
          <w:tcPr>
            <w:tcW w:w="2828" w:type="dxa"/>
          </w:tcPr>
          <w:p w14:paraId="6B2997B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5AF61D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47EF0A" w14:textId="77777777" w:rsidTr="000527C1">
        <w:tblPrEx>
          <w:tblCellMar>
            <w:left w:w="59" w:type="dxa"/>
            <w:right w:w="59" w:type="dxa"/>
          </w:tblCellMar>
        </w:tblPrEx>
        <w:trPr>
          <w:cantSplit/>
          <w:jc w:val="center"/>
        </w:trPr>
        <w:tc>
          <w:tcPr>
            <w:tcW w:w="1135" w:type="dxa"/>
          </w:tcPr>
          <w:p w14:paraId="4D04A8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R.3.3.3</w:t>
            </w:r>
          </w:p>
        </w:tc>
        <w:tc>
          <w:tcPr>
            <w:tcW w:w="7531" w:type="dxa"/>
            <w:gridSpan w:val="2"/>
            <w:tcBorders>
              <w:right w:val="single" w:sz="6" w:space="0" w:color="auto"/>
            </w:tcBorders>
          </w:tcPr>
          <w:p w14:paraId="46BC9F8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validation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D40D56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4CF838" w14:textId="77777777" w:rsidTr="000527C1">
        <w:tblPrEx>
          <w:tblCellMar>
            <w:left w:w="59" w:type="dxa"/>
            <w:right w:w="59" w:type="dxa"/>
          </w:tblCellMar>
        </w:tblPrEx>
        <w:trPr>
          <w:cantSplit/>
          <w:jc w:val="center"/>
        </w:trPr>
        <w:tc>
          <w:tcPr>
            <w:tcW w:w="1135" w:type="dxa"/>
          </w:tcPr>
          <w:p w14:paraId="21AA40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89AC5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validated with reference to the requirements of the software safety requirements specification</w:t>
            </w:r>
          </w:p>
        </w:tc>
        <w:tc>
          <w:tcPr>
            <w:tcW w:w="2828" w:type="dxa"/>
          </w:tcPr>
          <w:p w14:paraId="0BA4B90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95B295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7B8E355" w14:textId="77777777" w:rsidTr="000527C1">
        <w:tblPrEx>
          <w:tblCellMar>
            <w:left w:w="59" w:type="dxa"/>
            <w:right w:w="59" w:type="dxa"/>
          </w:tblCellMar>
        </w:tblPrEx>
        <w:trPr>
          <w:cantSplit/>
          <w:jc w:val="center"/>
        </w:trPr>
        <w:tc>
          <w:tcPr>
            <w:tcW w:w="1135" w:type="dxa"/>
          </w:tcPr>
          <w:p w14:paraId="28DB567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919A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by simulation of:</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9D6925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F9EEEB5" w14:textId="77777777" w:rsidTr="000527C1">
        <w:tblPrEx>
          <w:tblCellMar>
            <w:left w:w="59" w:type="dxa"/>
            <w:right w:w="59" w:type="dxa"/>
          </w:tblCellMar>
        </w:tblPrEx>
        <w:trPr>
          <w:cantSplit/>
          <w:jc w:val="center"/>
        </w:trPr>
        <w:tc>
          <w:tcPr>
            <w:tcW w:w="1135" w:type="dxa"/>
          </w:tcPr>
          <w:p w14:paraId="1AF5FD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F81A5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input signals present during normal operation</w:t>
            </w:r>
          </w:p>
        </w:tc>
        <w:tc>
          <w:tcPr>
            <w:tcW w:w="2828" w:type="dxa"/>
          </w:tcPr>
          <w:p w14:paraId="6E17EC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E162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85D673" w14:textId="77777777" w:rsidTr="000527C1">
        <w:tblPrEx>
          <w:tblCellMar>
            <w:left w:w="59" w:type="dxa"/>
            <w:right w:w="59" w:type="dxa"/>
          </w:tblCellMar>
        </w:tblPrEx>
        <w:trPr>
          <w:cantSplit/>
          <w:jc w:val="center"/>
        </w:trPr>
        <w:tc>
          <w:tcPr>
            <w:tcW w:w="1135" w:type="dxa"/>
          </w:tcPr>
          <w:p w14:paraId="7F3860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CAE6A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anticipated occurrences</w:t>
            </w:r>
          </w:p>
        </w:tc>
        <w:tc>
          <w:tcPr>
            <w:tcW w:w="2828" w:type="dxa"/>
          </w:tcPr>
          <w:p w14:paraId="72FFC3E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0C2F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50BA70" w14:textId="77777777" w:rsidTr="000527C1">
        <w:tblPrEx>
          <w:tblCellMar>
            <w:left w:w="59" w:type="dxa"/>
            <w:right w:w="59" w:type="dxa"/>
          </w:tblCellMar>
        </w:tblPrEx>
        <w:trPr>
          <w:cantSplit/>
          <w:jc w:val="center"/>
        </w:trPr>
        <w:tc>
          <w:tcPr>
            <w:tcW w:w="1135" w:type="dxa"/>
          </w:tcPr>
          <w:p w14:paraId="0080DB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5FB94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undesired conditions requiring system action</w:t>
            </w:r>
          </w:p>
        </w:tc>
        <w:tc>
          <w:tcPr>
            <w:tcW w:w="2828" w:type="dxa"/>
          </w:tcPr>
          <w:p w14:paraId="75534D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C1DD3A" w14:textId="77777777" w:rsidR="0020413C" w:rsidRPr="002F6BA2" w:rsidRDefault="0020413C" w:rsidP="0020413C">
            <w:pPr>
              <w:widowControl/>
              <w:tabs>
                <w:tab w:val="left" w:pos="-720"/>
              </w:tabs>
              <w:spacing w:before="54" w:after="66"/>
              <w:jc w:val="center"/>
              <w:rPr>
                <w:rFonts w:ascii="Arial" w:hAnsi="Arial" w:cs="Arial"/>
              </w:rPr>
            </w:pPr>
          </w:p>
        </w:tc>
      </w:tr>
    </w:tbl>
    <w:p w14:paraId="4B0D0F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ype="page"/>
      </w:r>
    </w:p>
    <w:tbl>
      <w:tblPr>
        <w:tblW w:w="103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780"/>
        <w:gridCol w:w="11"/>
        <w:gridCol w:w="1219"/>
        <w:gridCol w:w="1148"/>
        <w:gridCol w:w="2977"/>
        <w:gridCol w:w="1262"/>
        <w:gridCol w:w="1134"/>
        <w:gridCol w:w="1024"/>
        <w:gridCol w:w="110"/>
        <w:gridCol w:w="665"/>
        <w:gridCol w:w="17"/>
      </w:tblGrid>
      <w:tr w:rsidR="0020413C" w:rsidRPr="002F6BA2" w14:paraId="3FFFF937" w14:textId="77777777" w:rsidTr="0020413C">
        <w:trPr>
          <w:gridBefore w:val="1"/>
          <w:gridAfter w:val="1"/>
          <w:wBefore w:w="780" w:type="dxa"/>
          <w:wAfter w:w="17" w:type="dxa"/>
          <w:cantSplit/>
          <w:jc w:val="center"/>
        </w:trPr>
        <w:tc>
          <w:tcPr>
            <w:tcW w:w="9550" w:type="dxa"/>
            <w:gridSpan w:val="9"/>
            <w:tcBorders>
              <w:top w:val="single" w:sz="4" w:space="0" w:color="auto"/>
            </w:tcBorders>
          </w:tcPr>
          <w:p w14:paraId="4F1050FE" w14:textId="77777777" w:rsidR="0020413C" w:rsidRPr="002F6BA2" w:rsidRDefault="0020413C" w:rsidP="0020413C">
            <w:pPr>
              <w:widowControl/>
              <w:tabs>
                <w:tab w:val="left" w:pos="-720"/>
              </w:tabs>
              <w:spacing w:before="54" w:after="66"/>
              <w:jc w:val="center"/>
              <w:rPr>
                <w:rFonts w:ascii="Arial" w:hAnsi="Arial" w:cs="Arial"/>
                <w:b/>
              </w:rPr>
            </w:pPr>
            <w:r w:rsidRPr="002F6BA2">
              <w:rPr>
                <w:rFonts w:ascii="Arial" w:hAnsi="Arial" w:cs="Arial"/>
                <w:b/>
              </w:rPr>
              <w:lastRenderedPageBreak/>
              <w:t xml:space="preserve">TABLE R.1 </w:t>
            </w:r>
            <w:r w:rsidRPr="002F6BA2">
              <w:rPr>
                <w:rFonts w:ascii="Arial" w:hAnsi="Arial" w:cs="Arial"/>
                <w:vertAlign w:val="superscript"/>
              </w:rPr>
              <w:t>e</w:t>
            </w:r>
            <w:r w:rsidRPr="002F6BA2">
              <w:rPr>
                <w:rFonts w:ascii="Arial" w:hAnsi="Arial" w:cs="Arial"/>
                <w:b/>
              </w:rPr>
              <w:t xml:space="preserve"> – GENERAL FAULT/ERROR CONDITIONS</w:t>
            </w:r>
          </w:p>
        </w:tc>
      </w:tr>
      <w:tr w:rsidR="0020413C" w:rsidRPr="002F6BA2" w14:paraId="7F16134A"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shd w:val="clear" w:color="auto" w:fill="E0E0E0"/>
          </w:tcPr>
          <w:p w14:paraId="5A087DC2"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 xml:space="preserve">Component </w:t>
            </w:r>
            <w:r w:rsidRPr="002F6BA2">
              <w:rPr>
                <w:rFonts w:ascii="Arial" w:hAnsi="Arial" w:cs="Arial"/>
                <w:vertAlign w:val="superscript"/>
              </w:rPr>
              <w:t>a</w:t>
            </w:r>
          </w:p>
        </w:tc>
        <w:tc>
          <w:tcPr>
            <w:tcW w:w="1148" w:type="dxa"/>
            <w:tcBorders>
              <w:top w:val="single" w:sz="4" w:space="0" w:color="auto"/>
              <w:left w:val="single" w:sz="4" w:space="0" w:color="auto"/>
              <w:bottom w:val="single" w:sz="4" w:space="0" w:color="auto"/>
              <w:right w:val="single" w:sz="4" w:space="0" w:color="auto"/>
            </w:tcBorders>
            <w:shd w:val="clear" w:color="auto" w:fill="E0E0E0"/>
          </w:tcPr>
          <w:p w14:paraId="12CD5FF5"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Fault/error</w:t>
            </w:r>
          </w:p>
        </w:tc>
        <w:tc>
          <w:tcPr>
            <w:tcW w:w="2977" w:type="dxa"/>
            <w:tcBorders>
              <w:top w:val="single" w:sz="4" w:space="0" w:color="auto"/>
              <w:left w:val="single" w:sz="4" w:space="0" w:color="auto"/>
              <w:bottom w:val="single" w:sz="4" w:space="0" w:color="auto"/>
              <w:right w:val="single" w:sz="4" w:space="0" w:color="auto"/>
            </w:tcBorders>
            <w:shd w:val="clear" w:color="auto" w:fill="E0E0E0"/>
          </w:tcPr>
          <w:p w14:paraId="6BE703BB"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 xml:space="preserve">Acceptable measures </w:t>
            </w:r>
            <w:r w:rsidRPr="002F6BA2">
              <w:rPr>
                <w:rFonts w:ascii="Arial" w:hAnsi="Arial" w:cs="Arial"/>
                <w:vertAlign w:val="superscript"/>
              </w:rPr>
              <w:t>b, c</w:t>
            </w:r>
          </w:p>
        </w:tc>
        <w:tc>
          <w:tcPr>
            <w:tcW w:w="1262" w:type="dxa"/>
            <w:tcBorders>
              <w:top w:val="single" w:sz="4" w:space="0" w:color="auto"/>
              <w:left w:val="single" w:sz="4" w:space="0" w:color="auto"/>
              <w:bottom w:val="single" w:sz="4" w:space="0" w:color="auto"/>
              <w:right w:val="single" w:sz="4" w:space="0" w:color="auto"/>
            </w:tcBorders>
            <w:shd w:val="clear" w:color="auto" w:fill="E0E0E0"/>
          </w:tcPr>
          <w:p w14:paraId="188712F3"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Definitions</w:t>
            </w:r>
          </w:p>
        </w:tc>
        <w:tc>
          <w:tcPr>
            <w:tcW w:w="1134" w:type="dxa"/>
            <w:tcBorders>
              <w:top w:val="single" w:sz="4" w:space="0" w:color="auto"/>
              <w:left w:val="single" w:sz="4" w:space="0" w:color="auto"/>
              <w:bottom w:val="single" w:sz="4" w:space="0" w:color="auto"/>
              <w:right w:val="single" w:sz="4" w:space="0" w:color="auto"/>
            </w:tcBorders>
            <w:shd w:val="clear" w:color="auto" w:fill="E0E0E0"/>
          </w:tcPr>
          <w:p w14:paraId="10EEAB0E"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Document reference for applied measure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E0E0E0"/>
          </w:tcPr>
          <w:p w14:paraId="2F24E319"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Document reference for applied test</w:t>
            </w:r>
          </w:p>
        </w:tc>
        <w:tc>
          <w:tcPr>
            <w:tcW w:w="682" w:type="dxa"/>
            <w:gridSpan w:val="2"/>
            <w:tcBorders>
              <w:top w:val="single" w:sz="4" w:space="0" w:color="auto"/>
              <w:left w:val="single" w:sz="4" w:space="0" w:color="auto"/>
              <w:bottom w:val="single" w:sz="4" w:space="0" w:color="auto"/>
              <w:right w:val="single" w:sz="4" w:space="0" w:color="auto"/>
            </w:tcBorders>
            <w:shd w:val="clear" w:color="auto" w:fill="E0E0E0"/>
          </w:tcPr>
          <w:p w14:paraId="3528F399"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Ver</w:t>
            </w:r>
            <w:r w:rsidRPr="002F6BA2">
              <w:rPr>
                <w:rFonts w:ascii="Arial" w:hAnsi="Arial" w:cs="Arial"/>
              </w:rPr>
              <w:noBreakHyphen/>
            </w:r>
            <w:proofErr w:type="spellStart"/>
            <w:r w:rsidRPr="002F6BA2">
              <w:rPr>
                <w:rFonts w:ascii="Arial" w:hAnsi="Arial" w:cs="Arial"/>
              </w:rPr>
              <w:t>dict</w:t>
            </w:r>
            <w:proofErr w:type="spellEnd"/>
          </w:p>
        </w:tc>
      </w:tr>
      <w:tr w:rsidR="0020413C" w:rsidRPr="002F6BA2" w14:paraId="7C9DFBE4"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CEEEE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 CPU</w:t>
            </w:r>
          </w:p>
          <w:p w14:paraId="45407E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w:t>
            </w:r>
            <w:r w:rsidRPr="002F6BA2">
              <w:rPr>
                <w:rFonts w:ascii="Arial" w:hAnsi="Arial" w:cs="Arial"/>
              </w:rPr>
              <w:br/>
              <w:t>Registers</w:t>
            </w:r>
          </w:p>
        </w:tc>
        <w:tc>
          <w:tcPr>
            <w:tcW w:w="1148" w:type="dxa"/>
            <w:tcBorders>
              <w:top w:val="single" w:sz="4" w:space="0" w:color="auto"/>
              <w:left w:val="single" w:sz="4" w:space="0" w:color="auto"/>
              <w:bottom w:val="single" w:sz="4" w:space="0" w:color="auto"/>
              <w:right w:val="single" w:sz="4" w:space="0" w:color="auto"/>
            </w:tcBorders>
          </w:tcPr>
          <w:p w14:paraId="564720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01C0A1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5609EC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55B3D2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6E93F2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 using either:</w:t>
            </w:r>
          </w:p>
          <w:p w14:paraId="3CBE87A8"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static memory test, or</w:t>
            </w:r>
          </w:p>
          <w:p w14:paraId="746713AA"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316A66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59EE25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202111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p w14:paraId="2FABA3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H.2.19.6</w:t>
            </w:r>
          </w:p>
          <w:p w14:paraId="66A82A9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5C77A97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5AD31AA"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1057352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7F7B750"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3D54F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1.2 VOID</w:t>
            </w:r>
          </w:p>
        </w:tc>
        <w:tc>
          <w:tcPr>
            <w:tcW w:w="1148" w:type="dxa"/>
            <w:tcBorders>
              <w:top w:val="single" w:sz="4" w:space="0" w:color="auto"/>
              <w:left w:val="single" w:sz="4" w:space="0" w:color="auto"/>
              <w:bottom w:val="single" w:sz="4" w:space="0" w:color="auto"/>
              <w:right w:val="single" w:sz="4" w:space="0" w:color="auto"/>
            </w:tcBorders>
          </w:tcPr>
          <w:p w14:paraId="3967A80A"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8A64DEA"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7F07F261"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6EEA746A"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380E60B"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305FE3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30138DF"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5405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w:t>
            </w:r>
            <w:r w:rsidRPr="002F6BA2">
              <w:rPr>
                <w:rFonts w:ascii="Arial" w:hAnsi="Arial" w:cs="Arial"/>
              </w:rPr>
              <w:br/>
              <w:t>Programme counter</w:t>
            </w:r>
          </w:p>
        </w:tc>
        <w:tc>
          <w:tcPr>
            <w:tcW w:w="1148" w:type="dxa"/>
            <w:tcBorders>
              <w:top w:val="single" w:sz="4" w:space="0" w:color="auto"/>
              <w:left w:val="single" w:sz="4" w:space="0" w:color="auto"/>
              <w:bottom w:val="single" w:sz="4" w:space="0" w:color="auto"/>
              <w:right w:val="single" w:sz="4" w:space="0" w:color="auto"/>
            </w:tcBorders>
          </w:tcPr>
          <w:p w14:paraId="118146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27748B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3D162F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 or</w:t>
            </w:r>
          </w:p>
          <w:p w14:paraId="173BD0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Independent time</w:t>
            </w:r>
            <w:r w:rsidRPr="002F6BA2">
              <w:rPr>
                <w:rFonts w:ascii="Arial" w:hAnsi="Arial" w:cs="Arial"/>
              </w:rPr>
              <w:noBreakHyphen/>
              <w:t>slot monitoring, or</w:t>
            </w:r>
          </w:p>
          <w:p w14:paraId="6CC45F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Logical monitoring of the programme sequence</w:t>
            </w:r>
          </w:p>
        </w:tc>
        <w:tc>
          <w:tcPr>
            <w:tcW w:w="1262" w:type="dxa"/>
            <w:tcBorders>
              <w:top w:val="single" w:sz="4" w:space="0" w:color="auto"/>
              <w:left w:val="single" w:sz="4" w:space="0" w:color="auto"/>
              <w:bottom w:val="single" w:sz="4" w:space="0" w:color="auto"/>
              <w:right w:val="single" w:sz="4" w:space="0" w:color="auto"/>
            </w:tcBorders>
          </w:tcPr>
          <w:p w14:paraId="449AD2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02855D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p w14:paraId="515573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564846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H.2.18.10.2</w:t>
            </w:r>
          </w:p>
        </w:tc>
        <w:tc>
          <w:tcPr>
            <w:tcW w:w="1134" w:type="dxa"/>
            <w:tcBorders>
              <w:top w:val="single" w:sz="4" w:space="0" w:color="auto"/>
              <w:left w:val="single" w:sz="4" w:space="0" w:color="auto"/>
              <w:bottom w:val="single" w:sz="4" w:space="0" w:color="auto"/>
              <w:right w:val="single" w:sz="4" w:space="0" w:color="auto"/>
            </w:tcBorders>
          </w:tcPr>
          <w:p w14:paraId="2DB75BD9"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E4B50F9"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A6E42B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5D057D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0EFA2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w:t>
            </w:r>
            <w:r w:rsidRPr="002F6BA2">
              <w:rPr>
                <w:rFonts w:ascii="Arial" w:hAnsi="Arial" w:cs="Arial"/>
              </w:rPr>
              <w:br/>
              <w:t>Interrupt handling and execution</w:t>
            </w:r>
          </w:p>
        </w:tc>
        <w:tc>
          <w:tcPr>
            <w:tcW w:w="1148" w:type="dxa"/>
            <w:tcBorders>
              <w:top w:val="single" w:sz="4" w:space="0" w:color="auto"/>
              <w:left w:val="single" w:sz="4" w:space="0" w:color="auto"/>
              <w:bottom w:val="single" w:sz="4" w:space="0" w:color="auto"/>
              <w:right w:val="single" w:sz="4" w:space="0" w:color="auto"/>
            </w:tcBorders>
          </w:tcPr>
          <w:p w14:paraId="342D3F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interrupt or too frequent interrupt</w:t>
            </w:r>
          </w:p>
        </w:tc>
        <w:tc>
          <w:tcPr>
            <w:tcW w:w="2977" w:type="dxa"/>
            <w:tcBorders>
              <w:top w:val="single" w:sz="4" w:space="0" w:color="auto"/>
              <w:left w:val="single" w:sz="4" w:space="0" w:color="auto"/>
              <w:bottom w:val="single" w:sz="4" w:space="0" w:color="auto"/>
              <w:right w:val="single" w:sz="4" w:space="0" w:color="auto"/>
            </w:tcBorders>
          </w:tcPr>
          <w:p w14:paraId="46F104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2740BA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w:t>
            </w:r>
          </w:p>
        </w:tc>
        <w:tc>
          <w:tcPr>
            <w:tcW w:w="1262" w:type="dxa"/>
            <w:tcBorders>
              <w:top w:val="single" w:sz="4" w:space="0" w:color="auto"/>
              <w:left w:val="single" w:sz="4" w:space="0" w:color="auto"/>
              <w:bottom w:val="single" w:sz="4" w:space="0" w:color="auto"/>
              <w:right w:val="single" w:sz="4" w:space="0" w:color="auto"/>
            </w:tcBorders>
          </w:tcPr>
          <w:p w14:paraId="793137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703521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414E9C05" w14:textId="77777777" w:rsidR="0020413C" w:rsidRPr="002F6BA2" w:rsidRDefault="0020413C" w:rsidP="0020413C">
            <w:pPr>
              <w:widowControl/>
              <w:tabs>
                <w:tab w:val="left" w:pos="-720"/>
              </w:tabs>
              <w:spacing w:before="54" w:after="66"/>
              <w:rPr>
                <w:rFonts w:ascii="Arial" w:hAnsi="Arial" w:cs="Arial"/>
              </w:rPr>
            </w:pPr>
          </w:p>
          <w:p w14:paraId="7FC4498C"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284688F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501C83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06BE22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D654FD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4C609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w:t>
            </w:r>
            <w:r w:rsidRPr="002F6BA2">
              <w:rPr>
                <w:rFonts w:ascii="Arial" w:hAnsi="Arial" w:cs="Arial"/>
              </w:rPr>
              <w:br/>
              <w:t>Clock</w:t>
            </w:r>
          </w:p>
        </w:tc>
        <w:tc>
          <w:tcPr>
            <w:tcW w:w="1148" w:type="dxa"/>
            <w:tcBorders>
              <w:top w:val="single" w:sz="4" w:space="0" w:color="auto"/>
              <w:left w:val="single" w:sz="4" w:space="0" w:color="auto"/>
              <w:bottom w:val="single" w:sz="4" w:space="0" w:color="auto"/>
              <w:right w:val="single" w:sz="4" w:space="0" w:color="auto"/>
            </w:tcBorders>
          </w:tcPr>
          <w:p w14:paraId="3C570C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frequency (for quartz synchronized clock: harmonics/ sub</w:t>
            </w:r>
            <w:r w:rsidRPr="002F6BA2">
              <w:rPr>
                <w:rFonts w:ascii="Arial" w:hAnsi="Arial" w:cs="Arial"/>
              </w:rPr>
              <w:noBreakHyphen/>
              <w:t>harmonics only)</w:t>
            </w:r>
          </w:p>
        </w:tc>
        <w:tc>
          <w:tcPr>
            <w:tcW w:w="2977" w:type="dxa"/>
            <w:tcBorders>
              <w:top w:val="single" w:sz="4" w:space="0" w:color="auto"/>
              <w:left w:val="single" w:sz="4" w:space="0" w:color="auto"/>
              <w:bottom w:val="single" w:sz="4" w:space="0" w:color="auto"/>
              <w:right w:val="single" w:sz="4" w:space="0" w:color="auto"/>
            </w:tcBorders>
          </w:tcPr>
          <w:p w14:paraId="728462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Frequency monitoring, or</w:t>
            </w:r>
          </w:p>
          <w:p w14:paraId="5BB080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 slot monitoring</w:t>
            </w:r>
          </w:p>
        </w:tc>
        <w:tc>
          <w:tcPr>
            <w:tcW w:w="1262" w:type="dxa"/>
            <w:tcBorders>
              <w:top w:val="single" w:sz="4" w:space="0" w:color="auto"/>
              <w:left w:val="single" w:sz="4" w:space="0" w:color="auto"/>
              <w:bottom w:val="single" w:sz="4" w:space="0" w:color="auto"/>
              <w:right w:val="single" w:sz="4" w:space="0" w:color="auto"/>
            </w:tcBorders>
          </w:tcPr>
          <w:p w14:paraId="1D4CFA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H.2.18.10.1</w:t>
            </w:r>
          </w:p>
          <w:p w14:paraId="2D2D14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357963F9"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CFD14A3"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40D6823"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160E60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050234D"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2B3E4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4. Memory </w:t>
            </w:r>
          </w:p>
          <w:p w14:paraId="6A504D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w:t>
            </w:r>
            <w:r w:rsidRPr="002F6BA2">
              <w:rPr>
                <w:rFonts w:ascii="Arial" w:hAnsi="Arial" w:cs="Arial"/>
              </w:rPr>
              <w:br/>
              <w:t>Invariable memory</w:t>
            </w:r>
          </w:p>
        </w:tc>
        <w:tc>
          <w:tcPr>
            <w:tcW w:w="1148" w:type="dxa"/>
            <w:tcBorders>
              <w:top w:val="single" w:sz="4" w:space="0" w:color="auto"/>
              <w:left w:val="single" w:sz="4" w:space="0" w:color="auto"/>
              <w:bottom w:val="single" w:sz="4" w:space="0" w:color="auto"/>
              <w:right w:val="single" w:sz="4" w:space="0" w:color="auto"/>
            </w:tcBorders>
          </w:tcPr>
          <w:p w14:paraId="25A89875" w14:textId="77777777" w:rsidR="0020413C" w:rsidRPr="002F6BA2" w:rsidRDefault="0020413C" w:rsidP="0020413C">
            <w:pPr>
              <w:widowControl/>
              <w:tabs>
                <w:tab w:val="left" w:pos="-720"/>
              </w:tabs>
              <w:spacing w:before="54" w:after="66"/>
              <w:rPr>
                <w:rFonts w:ascii="Arial" w:hAnsi="Arial" w:cs="Arial"/>
              </w:rPr>
            </w:pPr>
          </w:p>
          <w:p w14:paraId="4FED84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All single bit faults</w:t>
            </w:r>
          </w:p>
        </w:tc>
        <w:tc>
          <w:tcPr>
            <w:tcW w:w="2977" w:type="dxa"/>
            <w:tcBorders>
              <w:top w:val="single" w:sz="4" w:space="0" w:color="auto"/>
              <w:left w:val="single" w:sz="4" w:space="0" w:color="auto"/>
              <w:bottom w:val="single" w:sz="4" w:space="0" w:color="auto"/>
              <w:right w:val="single" w:sz="4" w:space="0" w:color="auto"/>
            </w:tcBorders>
          </w:tcPr>
          <w:p w14:paraId="660DF8C1" w14:textId="77777777" w:rsidR="0020413C" w:rsidRPr="002F6BA2" w:rsidRDefault="0020413C" w:rsidP="0020413C">
            <w:pPr>
              <w:widowControl/>
              <w:tabs>
                <w:tab w:val="left" w:pos="-720"/>
              </w:tabs>
              <w:spacing w:before="54" w:after="66"/>
              <w:rPr>
                <w:rFonts w:ascii="Arial" w:hAnsi="Arial" w:cs="Arial"/>
              </w:rPr>
            </w:pPr>
          </w:p>
          <w:p w14:paraId="410CFD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modified checksum, or</w:t>
            </w:r>
          </w:p>
          <w:p w14:paraId="2A6015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multiple </w:t>
            </w:r>
            <w:proofErr w:type="gramStart"/>
            <w:r w:rsidRPr="002F6BA2">
              <w:rPr>
                <w:rFonts w:ascii="Arial" w:hAnsi="Arial" w:cs="Arial"/>
              </w:rPr>
              <w:t>checksum</w:t>
            </w:r>
            <w:proofErr w:type="gramEnd"/>
            <w:r w:rsidRPr="002F6BA2">
              <w:rPr>
                <w:rFonts w:ascii="Arial" w:hAnsi="Arial" w:cs="Arial"/>
              </w:rPr>
              <w:t>, or</w:t>
            </w:r>
          </w:p>
          <w:p w14:paraId="431745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6ED77653" w14:textId="77777777" w:rsidR="0020413C" w:rsidRPr="002F6BA2" w:rsidRDefault="0020413C" w:rsidP="0020413C">
            <w:pPr>
              <w:widowControl/>
              <w:tabs>
                <w:tab w:val="left" w:pos="-720"/>
              </w:tabs>
              <w:spacing w:before="54" w:after="66"/>
              <w:rPr>
                <w:rFonts w:ascii="Arial" w:hAnsi="Arial" w:cs="Arial"/>
              </w:rPr>
            </w:pPr>
          </w:p>
          <w:p w14:paraId="5AE32E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H.2.19.3.1</w:t>
            </w:r>
          </w:p>
          <w:p w14:paraId="587C21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H.2.19.3.2</w:t>
            </w:r>
          </w:p>
          <w:p w14:paraId="2D2B35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6DB188F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EE0F893"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7ACEEC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410ED3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D671B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w:t>
            </w:r>
            <w:r w:rsidRPr="002F6BA2">
              <w:rPr>
                <w:rFonts w:ascii="Arial" w:hAnsi="Arial" w:cs="Arial"/>
              </w:rPr>
              <w:br/>
              <w:t>Variable memory</w:t>
            </w:r>
          </w:p>
        </w:tc>
        <w:tc>
          <w:tcPr>
            <w:tcW w:w="1148" w:type="dxa"/>
            <w:tcBorders>
              <w:top w:val="single" w:sz="4" w:space="0" w:color="auto"/>
              <w:left w:val="single" w:sz="4" w:space="0" w:color="auto"/>
              <w:bottom w:val="single" w:sz="4" w:space="0" w:color="auto"/>
              <w:right w:val="single" w:sz="4" w:space="0" w:color="auto"/>
            </w:tcBorders>
          </w:tcPr>
          <w:p w14:paraId="47A4AD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DC fault</w:t>
            </w:r>
          </w:p>
        </w:tc>
        <w:tc>
          <w:tcPr>
            <w:tcW w:w="2977" w:type="dxa"/>
            <w:tcBorders>
              <w:top w:val="single" w:sz="4" w:space="0" w:color="auto"/>
              <w:left w:val="single" w:sz="4" w:space="0" w:color="auto"/>
              <w:bottom w:val="single" w:sz="4" w:space="0" w:color="auto"/>
              <w:right w:val="single" w:sz="4" w:space="0" w:color="auto"/>
            </w:tcBorders>
          </w:tcPr>
          <w:p w14:paraId="139DF4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static memory test, or</w:t>
            </w:r>
          </w:p>
          <w:p w14:paraId="2DBFA4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2C16A9A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H.2.19.6</w:t>
            </w:r>
          </w:p>
          <w:p w14:paraId="7C7830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29E028B9" w14:textId="77777777" w:rsidR="0020413C" w:rsidRPr="002F6BA2" w:rsidRDefault="0020413C" w:rsidP="0020413C">
            <w:pPr>
              <w:widowControl/>
              <w:tabs>
                <w:tab w:val="left" w:pos="-720"/>
              </w:tabs>
              <w:spacing w:before="54" w:after="66"/>
              <w:rPr>
                <w:rFonts w:ascii="Arial" w:hAnsi="Arial" w:cs="Arial"/>
              </w:rPr>
            </w:pPr>
          </w:p>
          <w:p w14:paraId="17870578"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31E9924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89D84C8"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DFBE86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9F28F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8698A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4.3</w:t>
            </w:r>
            <w:r w:rsidRPr="002F6BA2">
              <w:rPr>
                <w:rFonts w:ascii="Arial" w:hAnsi="Arial" w:cs="Arial"/>
              </w:rPr>
              <w:br/>
              <w:t>Addressing (relevant to variable and invariable memory)</w:t>
            </w:r>
          </w:p>
        </w:tc>
        <w:tc>
          <w:tcPr>
            <w:tcW w:w="1148" w:type="dxa"/>
            <w:tcBorders>
              <w:top w:val="single" w:sz="4" w:space="0" w:color="auto"/>
              <w:left w:val="single" w:sz="4" w:space="0" w:color="auto"/>
              <w:bottom w:val="single" w:sz="4" w:space="0" w:color="auto"/>
              <w:right w:val="single" w:sz="4" w:space="0" w:color="auto"/>
            </w:tcBorders>
          </w:tcPr>
          <w:p w14:paraId="63E51F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6801F9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 including the address</w:t>
            </w:r>
          </w:p>
        </w:tc>
        <w:tc>
          <w:tcPr>
            <w:tcW w:w="1262" w:type="dxa"/>
            <w:tcBorders>
              <w:top w:val="single" w:sz="4" w:space="0" w:color="auto"/>
              <w:left w:val="single" w:sz="4" w:space="0" w:color="auto"/>
              <w:bottom w:val="single" w:sz="4" w:space="0" w:color="auto"/>
              <w:right w:val="single" w:sz="4" w:space="0" w:color="auto"/>
            </w:tcBorders>
          </w:tcPr>
          <w:p w14:paraId="2ECAB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310477FD"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137BE7E6"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137C24D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E8C356"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0F3A7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5</w:t>
            </w:r>
            <w:r w:rsidRPr="002F6BA2">
              <w:rPr>
                <w:rFonts w:ascii="Arial" w:hAnsi="Arial" w:cs="Arial"/>
              </w:rPr>
              <w:br/>
              <w:t>Internal data path</w:t>
            </w:r>
          </w:p>
        </w:tc>
        <w:tc>
          <w:tcPr>
            <w:tcW w:w="1148" w:type="dxa"/>
            <w:tcBorders>
              <w:top w:val="single" w:sz="4" w:space="0" w:color="auto"/>
              <w:left w:val="single" w:sz="4" w:space="0" w:color="auto"/>
              <w:bottom w:val="single" w:sz="4" w:space="0" w:color="auto"/>
              <w:right w:val="single" w:sz="4" w:space="0" w:color="auto"/>
            </w:tcBorders>
          </w:tcPr>
          <w:p w14:paraId="3E6DF1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r w:rsidRPr="002F6BA2">
              <w:rPr>
                <w:rFonts w:ascii="Arial" w:hAnsi="Arial" w:cs="Arial"/>
              </w:rPr>
              <w:br/>
            </w:r>
          </w:p>
        </w:tc>
        <w:tc>
          <w:tcPr>
            <w:tcW w:w="2977" w:type="dxa"/>
            <w:tcBorders>
              <w:top w:val="single" w:sz="4" w:space="0" w:color="auto"/>
              <w:left w:val="single" w:sz="4" w:space="0" w:color="auto"/>
              <w:bottom w:val="single" w:sz="4" w:space="0" w:color="auto"/>
              <w:right w:val="single" w:sz="4" w:space="0" w:color="auto"/>
            </w:tcBorders>
          </w:tcPr>
          <w:p w14:paraId="1AE616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07F1F9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690C4D9B"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80A32D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5A4D1B6D"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B21FCB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6DAB26E"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199A7F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5.1 VOID</w:t>
            </w:r>
          </w:p>
        </w:tc>
        <w:tc>
          <w:tcPr>
            <w:tcW w:w="1148" w:type="dxa"/>
            <w:tcBorders>
              <w:top w:val="single" w:sz="4" w:space="0" w:color="auto"/>
              <w:left w:val="single" w:sz="4" w:space="0" w:color="auto"/>
              <w:bottom w:val="single" w:sz="4" w:space="0" w:color="auto"/>
              <w:right w:val="single" w:sz="4" w:space="0" w:color="auto"/>
            </w:tcBorders>
          </w:tcPr>
          <w:p w14:paraId="57137F1F"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2200BEA7"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19EBFD9"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2329DA2"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AD6135D"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1B1A38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C12C46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1EFBF7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5.2</w:t>
            </w:r>
            <w:r w:rsidRPr="002F6BA2">
              <w:rPr>
                <w:rFonts w:ascii="Arial" w:hAnsi="Arial" w:cs="Arial"/>
              </w:rPr>
              <w:br/>
              <w:t>Addressing</w:t>
            </w:r>
          </w:p>
        </w:tc>
        <w:tc>
          <w:tcPr>
            <w:tcW w:w="1148" w:type="dxa"/>
            <w:tcBorders>
              <w:top w:val="single" w:sz="4" w:space="0" w:color="auto"/>
              <w:left w:val="single" w:sz="4" w:space="0" w:color="auto"/>
              <w:bottom w:val="single" w:sz="4" w:space="0" w:color="auto"/>
              <w:right w:val="single" w:sz="4" w:space="0" w:color="auto"/>
            </w:tcBorders>
          </w:tcPr>
          <w:p w14:paraId="4357D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address</w:t>
            </w:r>
          </w:p>
        </w:tc>
        <w:tc>
          <w:tcPr>
            <w:tcW w:w="2977" w:type="dxa"/>
            <w:tcBorders>
              <w:top w:val="single" w:sz="4" w:space="0" w:color="auto"/>
              <w:left w:val="single" w:sz="4" w:space="0" w:color="auto"/>
              <w:bottom w:val="single" w:sz="4" w:space="0" w:color="auto"/>
              <w:right w:val="single" w:sz="4" w:space="0" w:color="auto"/>
            </w:tcBorders>
          </w:tcPr>
          <w:p w14:paraId="1C82A7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 including the address</w:t>
            </w:r>
          </w:p>
        </w:tc>
        <w:tc>
          <w:tcPr>
            <w:tcW w:w="1262" w:type="dxa"/>
            <w:tcBorders>
              <w:top w:val="single" w:sz="4" w:space="0" w:color="auto"/>
              <w:left w:val="single" w:sz="4" w:space="0" w:color="auto"/>
              <w:bottom w:val="single" w:sz="4" w:space="0" w:color="auto"/>
              <w:right w:val="single" w:sz="4" w:space="0" w:color="auto"/>
            </w:tcBorders>
          </w:tcPr>
          <w:p w14:paraId="5B6A3C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159FECD8"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334DD4FD"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BF0C26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E5FCB9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35F0BAE"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704E41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w:t>
            </w:r>
            <w:r w:rsidRPr="002F6BA2">
              <w:rPr>
                <w:rFonts w:ascii="Arial" w:hAnsi="Arial" w:cs="Arial"/>
              </w:rPr>
              <w:br/>
              <w:t>External communication</w:t>
            </w:r>
          </w:p>
        </w:tc>
        <w:tc>
          <w:tcPr>
            <w:tcW w:w="1148" w:type="dxa"/>
            <w:tcBorders>
              <w:top w:val="single" w:sz="4" w:space="0" w:color="auto"/>
              <w:left w:val="single" w:sz="4" w:space="0" w:color="auto"/>
              <w:bottom w:val="single" w:sz="4" w:space="0" w:color="auto"/>
              <w:right w:val="single" w:sz="4" w:space="0" w:color="auto"/>
            </w:tcBorders>
          </w:tcPr>
          <w:p w14:paraId="01AFA7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Hamming distance 3</w:t>
            </w:r>
          </w:p>
        </w:tc>
        <w:tc>
          <w:tcPr>
            <w:tcW w:w="2977" w:type="dxa"/>
            <w:tcBorders>
              <w:top w:val="single" w:sz="4" w:space="0" w:color="auto"/>
              <w:left w:val="single" w:sz="4" w:space="0" w:color="auto"/>
              <w:bottom w:val="single" w:sz="4" w:space="0" w:color="auto"/>
              <w:right w:val="single" w:sz="4" w:space="0" w:color="auto"/>
            </w:tcBorders>
          </w:tcPr>
          <w:p w14:paraId="4AA907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multi</w:t>
            </w:r>
            <w:r w:rsidRPr="002F6BA2">
              <w:rPr>
                <w:rFonts w:ascii="Arial" w:hAnsi="Arial" w:cs="Arial"/>
              </w:rPr>
              <w:noBreakHyphen/>
              <w:t>bit redundancy, or</w:t>
            </w:r>
          </w:p>
          <w:p w14:paraId="51804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CRC – single work, or</w:t>
            </w:r>
          </w:p>
          <w:p w14:paraId="4189F0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Transfer redundancy, or</w:t>
            </w:r>
          </w:p>
          <w:p w14:paraId="63DE7E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Protocol test</w:t>
            </w:r>
          </w:p>
        </w:tc>
        <w:tc>
          <w:tcPr>
            <w:tcW w:w="1262" w:type="dxa"/>
            <w:tcBorders>
              <w:top w:val="single" w:sz="4" w:space="0" w:color="auto"/>
              <w:left w:val="single" w:sz="4" w:space="0" w:color="auto"/>
              <w:bottom w:val="single" w:sz="4" w:space="0" w:color="auto"/>
              <w:right w:val="single" w:sz="4" w:space="0" w:color="auto"/>
            </w:tcBorders>
          </w:tcPr>
          <w:p w14:paraId="6994E7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H.2.19.8.1</w:t>
            </w:r>
          </w:p>
          <w:p w14:paraId="107B1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H.2.19.4.1</w:t>
            </w:r>
          </w:p>
          <w:p w14:paraId="5C576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H.2.18.2.2</w:t>
            </w:r>
          </w:p>
          <w:p w14:paraId="1F8C34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H.2.18.14</w:t>
            </w:r>
          </w:p>
        </w:tc>
        <w:tc>
          <w:tcPr>
            <w:tcW w:w="1134" w:type="dxa"/>
            <w:tcBorders>
              <w:top w:val="single" w:sz="4" w:space="0" w:color="auto"/>
              <w:left w:val="single" w:sz="4" w:space="0" w:color="auto"/>
              <w:bottom w:val="single" w:sz="4" w:space="0" w:color="auto"/>
              <w:right w:val="single" w:sz="4" w:space="0" w:color="auto"/>
            </w:tcBorders>
          </w:tcPr>
          <w:p w14:paraId="60BCE43F"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98D27CB"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73C679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5C5953A"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0500DC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6.1 VOID</w:t>
            </w:r>
          </w:p>
        </w:tc>
        <w:tc>
          <w:tcPr>
            <w:tcW w:w="1148" w:type="dxa"/>
            <w:tcBorders>
              <w:top w:val="single" w:sz="4" w:space="0" w:color="auto"/>
              <w:left w:val="single" w:sz="4" w:space="0" w:color="auto"/>
              <w:bottom w:val="single" w:sz="4" w:space="0" w:color="auto"/>
              <w:right w:val="single" w:sz="4" w:space="0" w:color="auto"/>
            </w:tcBorders>
          </w:tcPr>
          <w:p w14:paraId="3A2D0646"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6C567EBF"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4D4964FD"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3B424A4"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0EE5C2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35317D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1EBC0D1"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7FAB1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6.2 VOID</w:t>
            </w:r>
          </w:p>
        </w:tc>
        <w:tc>
          <w:tcPr>
            <w:tcW w:w="1148" w:type="dxa"/>
            <w:tcBorders>
              <w:top w:val="single" w:sz="4" w:space="0" w:color="auto"/>
              <w:left w:val="single" w:sz="4" w:space="0" w:color="auto"/>
              <w:bottom w:val="single" w:sz="4" w:space="0" w:color="auto"/>
              <w:right w:val="single" w:sz="4" w:space="0" w:color="auto"/>
            </w:tcBorders>
          </w:tcPr>
          <w:p w14:paraId="6773B1E0"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C7BBDE8"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2315DD4"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AE93AC0"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07F9C16"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A93C4A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0848C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4C50C1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6.3</w:t>
            </w:r>
            <w:r w:rsidRPr="002F6BA2">
              <w:rPr>
                <w:rFonts w:ascii="Arial" w:hAnsi="Arial" w:cs="Arial"/>
              </w:rPr>
              <w:br/>
              <w:t>Timing</w:t>
            </w:r>
          </w:p>
        </w:tc>
        <w:tc>
          <w:tcPr>
            <w:tcW w:w="1148" w:type="dxa"/>
            <w:tcBorders>
              <w:top w:val="single" w:sz="4" w:space="0" w:color="auto"/>
              <w:left w:val="single" w:sz="4" w:space="0" w:color="auto"/>
              <w:bottom w:val="single" w:sz="4" w:space="0" w:color="auto"/>
              <w:right w:val="single" w:sz="4" w:space="0" w:color="auto"/>
            </w:tcBorders>
          </w:tcPr>
          <w:p w14:paraId="511699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point in time</w:t>
            </w:r>
          </w:p>
          <w:p w14:paraId="6AFB56A6" w14:textId="77777777" w:rsidR="0020413C" w:rsidRPr="002F6BA2" w:rsidRDefault="0020413C" w:rsidP="0020413C">
            <w:pPr>
              <w:widowControl/>
              <w:tabs>
                <w:tab w:val="left" w:pos="-720"/>
              </w:tabs>
              <w:spacing w:before="54" w:after="66"/>
              <w:rPr>
                <w:rFonts w:ascii="Arial" w:hAnsi="Arial" w:cs="Arial"/>
              </w:rPr>
            </w:pPr>
          </w:p>
          <w:p w14:paraId="47381BF6" w14:textId="77777777" w:rsidR="0020413C" w:rsidRPr="002F6BA2" w:rsidRDefault="0020413C" w:rsidP="0020413C">
            <w:pPr>
              <w:widowControl/>
              <w:tabs>
                <w:tab w:val="left" w:pos="-720"/>
              </w:tabs>
              <w:spacing w:before="54" w:after="66"/>
              <w:rPr>
                <w:rFonts w:ascii="Arial" w:hAnsi="Arial" w:cs="Arial"/>
              </w:rPr>
            </w:pPr>
          </w:p>
          <w:p w14:paraId="4E95775F" w14:textId="77777777" w:rsidR="0020413C" w:rsidRPr="002F6BA2" w:rsidRDefault="0020413C" w:rsidP="0020413C">
            <w:pPr>
              <w:widowControl/>
              <w:tabs>
                <w:tab w:val="left" w:pos="-720"/>
              </w:tabs>
              <w:spacing w:before="54" w:after="66"/>
              <w:rPr>
                <w:rFonts w:ascii="Arial" w:hAnsi="Arial" w:cs="Arial"/>
              </w:rPr>
            </w:pPr>
          </w:p>
          <w:p w14:paraId="57114A88" w14:textId="77777777" w:rsidR="0020413C" w:rsidRPr="002F6BA2" w:rsidRDefault="0020413C" w:rsidP="0020413C">
            <w:pPr>
              <w:widowControl/>
              <w:tabs>
                <w:tab w:val="left" w:pos="-720"/>
              </w:tabs>
              <w:spacing w:before="54" w:after="66"/>
              <w:rPr>
                <w:rFonts w:ascii="Arial" w:hAnsi="Arial" w:cs="Arial"/>
              </w:rPr>
            </w:pPr>
          </w:p>
          <w:p w14:paraId="4D652723" w14:textId="77777777" w:rsidR="0020413C" w:rsidRPr="002F6BA2" w:rsidRDefault="0020413C" w:rsidP="0020413C">
            <w:pPr>
              <w:widowControl/>
              <w:tabs>
                <w:tab w:val="left" w:pos="-720"/>
              </w:tabs>
              <w:spacing w:before="54" w:after="66"/>
              <w:rPr>
                <w:rFonts w:ascii="Arial" w:hAnsi="Arial" w:cs="Arial"/>
              </w:rPr>
            </w:pPr>
          </w:p>
          <w:p w14:paraId="3C9B3A7D" w14:textId="77777777" w:rsidR="0020413C" w:rsidRPr="002F6BA2" w:rsidRDefault="0020413C" w:rsidP="0020413C">
            <w:pPr>
              <w:widowControl/>
              <w:tabs>
                <w:tab w:val="left" w:pos="-720"/>
              </w:tabs>
              <w:spacing w:before="54" w:after="66"/>
              <w:rPr>
                <w:rFonts w:ascii="Arial" w:hAnsi="Arial" w:cs="Arial"/>
              </w:rPr>
            </w:pPr>
          </w:p>
          <w:p w14:paraId="2A1F9F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Wrong sequence</w:t>
            </w:r>
          </w:p>
        </w:tc>
        <w:tc>
          <w:tcPr>
            <w:tcW w:w="2977" w:type="dxa"/>
            <w:tcBorders>
              <w:top w:val="single" w:sz="4" w:space="0" w:color="auto"/>
              <w:left w:val="single" w:sz="4" w:space="0" w:color="auto"/>
              <w:bottom w:val="single" w:sz="4" w:space="0" w:color="auto"/>
              <w:right w:val="single" w:sz="4" w:space="0" w:color="auto"/>
            </w:tcBorders>
          </w:tcPr>
          <w:p w14:paraId="1A4660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 or</w:t>
            </w:r>
          </w:p>
          <w:p w14:paraId="18F494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scheduled transmission</w:t>
            </w:r>
          </w:p>
          <w:p w14:paraId="79FECB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and logical monitoring, or</w:t>
            </w:r>
          </w:p>
          <w:p w14:paraId="3EE427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comparison of redundant communication channels by either:</w:t>
            </w:r>
          </w:p>
          <w:p w14:paraId="51D72E7F"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reciprocal comparison</w:t>
            </w:r>
          </w:p>
          <w:p w14:paraId="471FAE3B"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independent hardware comparator</w:t>
            </w:r>
          </w:p>
          <w:p w14:paraId="256BDD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Logical monitoring, or</w:t>
            </w:r>
          </w:p>
          <w:p w14:paraId="360D4B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 or</w:t>
            </w:r>
          </w:p>
          <w:p w14:paraId="371D8F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Scheduled transmission</w:t>
            </w:r>
          </w:p>
        </w:tc>
        <w:tc>
          <w:tcPr>
            <w:tcW w:w="1262" w:type="dxa"/>
            <w:tcBorders>
              <w:top w:val="single" w:sz="4" w:space="0" w:color="auto"/>
              <w:left w:val="single" w:sz="4" w:space="0" w:color="auto"/>
              <w:bottom w:val="single" w:sz="4" w:space="0" w:color="auto"/>
              <w:right w:val="single" w:sz="4" w:space="0" w:color="auto"/>
            </w:tcBorders>
          </w:tcPr>
          <w:p w14:paraId="041ED4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2DC6DE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H.2.18.18</w:t>
            </w:r>
          </w:p>
          <w:p w14:paraId="4158ED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H.2.18.10.3</w:t>
            </w:r>
          </w:p>
          <w:p w14:paraId="0B9D69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30D4E2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r w:rsidRPr="002F6BA2">
              <w:rPr>
                <w:rFonts w:ascii="Arial" w:hAnsi="Arial" w:cs="Arial"/>
              </w:rPr>
              <w:br/>
              <w:t>H.2.18.15</w:t>
            </w:r>
          </w:p>
          <w:p w14:paraId="720632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H.2.18.3</w:t>
            </w:r>
          </w:p>
          <w:p w14:paraId="72DD31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H.2.18.10.2</w:t>
            </w:r>
          </w:p>
          <w:p w14:paraId="2AB54F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08C59F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H.2.18.18</w:t>
            </w:r>
          </w:p>
        </w:tc>
        <w:tc>
          <w:tcPr>
            <w:tcW w:w="1134" w:type="dxa"/>
            <w:tcBorders>
              <w:top w:val="single" w:sz="4" w:space="0" w:color="auto"/>
              <w:left w:val="single" w:sz="4" w:space="0" w:color="auto"/>
              <w:bottom w:val="single" w:sz="4" w:space="0" w:color="auto"/>
              <w:right w:val="single" w:sz="4" w:space="0" w:color="auto"/>
            </w:tcBorders>
          </w:tcPr>
          <w:p w14:paraId="2076D0FE"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93C5A7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B6872C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6FDDC0F"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5DD10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r w:rsidRPr="002F6BA2">
              <w:rPr>
                <w:rFonts w:ascii="Arial" w:hAnsi="Arial" w:cs="Arial"/>
              </w:rPr>
              <w:br/>
              <w:t>Input/output periphery</w:t>
            </w:r>
          </w:p>
        </w:tc>
        <w:tc>
          <w:tcPr>
            <w:tcW w:w="1148" w:type="dxa"/>
            <w:tcBorders>
              <w:top w:val="single" w:sz="4" w:space="0" w:color="auto"/>
              <w:left w:val="single" w:sz="4" w:space="0" w:color="auto"/>
              <w:bottom w:val="single" w:sz="4" w:space="0" w:color="auto"/>
              <w:right w:val="single" w:sz="4" w:space="0" w:color="auto"/>
            </w:tcBorders>
          </w:tcPr>
          <w:p w14:paraId="1CD58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Fault conditions specified in 19.11.2</w:t>
            </w:r>
          </w:p>
        </w:tc>
        <w:tc>
          <w:tcPr>
            <w:tcW w:w="2977" w:type="dxa"/>
            <w:tcBorders>
              <w:top w:val="single" w:sz="4" w:space="0" w:color="auto"/>
              <w:left w:val="single" w:sz="4" w:space="0" w:color="auto"/>
              <w:bottom w:val="single" w:sz="4" w:space="0" w:color="auto"/>
              <w:right w:val="single" w:sz="4" w:space="0" w:color="auto"/>
            </w:tcBorders>
          </w:tcPr>
          <w:p w14:paraId="46706D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621B14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43DEEE9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5A747CE2"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1E7DC5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6B6539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3F02A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 VOID</w:t>
            </w:r>
          </w:p>
        </w:tc>
        <w:tc>
          <w:tcPr>
            <w:tcW w:w="1148" w:type="dxa"/>
            <w:tcBorders>
              <w:top w:val="single" w:sz="4" w:space="0" w:color="auto"/>
              <w:left w:val="single" w:sz="4" w:space="0" w:color="auto"/>
              <w:bottom w:val="single" w:sz="4" w:space="0" w:color="auto"/>
              <w:right w:val="single" w:sz="4" w:space="0" w:color="auto"/>
            </w:tcBorders>
          </w:tcPr>
          <w:p w14:paraId="2F99797C"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2DD65F9E"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41EF483"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296FD5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581AB79"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0A9C3BF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73A15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3BB0C8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w:t>
            </w:r>
            <w:r w:rsidRPr="002F6BA2">
              <w:rPr>
                <w:rFonts w:ascii="Arial" w:hAnsi="Arial" w:cs="Arial"/>
              </w:rPr>
              <w:br/>
              <w:t xml:space="preserve">Analog I/O </w:t>
            </w:r>
          </w:p>
          <w:p w14:paraId="08135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7.2.1</w:t>
            </w:r>
            <w:r w:rsidRPr="002F6BA2">
              <w:rPr>
                <w:rFonts w:ascii="Arial" w:hAnsi="Arial" w:cs="Arial"/>
              </w:rPr>
              <w:br/>
              <w:t>A/D and D/A-converter</w:t>
            </w:r>
          </w:p>
        </w:tc>
        <w:tc>
          <w:tcPr>
            <w:tcW w:w="1148" w:type="dxa"/>
            <w:tcBorders>
              <w:top w:val="single" w:sz="4" w:space="0" w:color="auto"/>
              <w:left w:val="single" w:sz="4" w:space="0" w:color="auto"/>
              <w:bottom w:val="single" w:sz="4" w:space="0" w:color="auto"/>
              <w:right w:val="single" w:sz="4" w:space="0" w:color="auto"/>
            </w:tcBorders>
          </w:tcPr>
          <w:p w14:paraId="683372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18AF79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Fault conditions specified in 19.11.2</w:t>
            </w:r>
          </w:p>
        </w:tc>
        <w:tc>
          <w:tcPr>
            <w:tcW w:w="2977" w:type="dxa"/>
            <w:tcBorders>
              <w:top w:val="single" w:sz="4" w:space="0" w:color="auto"/>
              <w:left w:val="single" w:sz="4" w:space="0" w:color="auto"/>
              <w:bottom w:val="single" w:sz="4" w:space="0" w:color="auto"/>
              <w:right w:val="single" w:sz="4" w:space="0" w:color="auto"/>
            </w:tcBorders>
          </w:tcPr>
          <w:p w14:paraId="1EC469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701AC0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4D5D737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1523DA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1B8CB466"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FF1780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D97AA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C70E3D3"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6500BD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7.2.2</w:t>
            </w:r>
            <w:r w:rsidRPr="002F6BA2">
              <w:rPr>
                <w:rFonts w:ascii="Arial" w:hAnsi="Arial" w:cs="Arial"/>
              </w:rPr>
              <w:br/>
              <w:t>Analog multiplexer</w:t>
            </w:r>
          </w:p>
        </w:tc>
        <w:tc>
          <w:tcPr>
            <w:tcW w:w="1148" w:type="dxa"/>
            <w:tcBorders>
              <w:top w:val="single" w:sz="4" w:space="0" w:color="auto"/>
              <w:left w:val="single" w:sz="4" w:space="0" w:color="auto"/>
              <w:bottom w:val="single" w:sz="4" w:space="0" w:color="auto"/>
              <w:right w:val="single" w:sz="4" w:space="0" w:color="auto"/>
            </w:tcBorders>
          </w:tcPr>
          <w:p w14:paraId="6885DF8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addressing</w:t>
            </w:r>
          </w:p>
        </w:tc>
        <w:tc>
          <w:tcPr>
            <w:tcW w:w="2977" w:type="dxa"/>
            <w:tcBorders>
              <w:top w:val="single" w:sz="4" w:space="0" w:color="auto"/>
              <w:left w:val="single" w:sz="4" w:space="0" w:color="auto"/>
              <w:bottom w:val="single" w:sz="4" w:space="0" w:color="auto"/>
              <w:right w:val="single" w:sz="4" w:space="0" w:color="auto"/>
            </w:tcBorders>
          </w:tcPr>
          <w:p w14:paraId="72DD8D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388260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7CAE520F"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68F109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97D714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432FA91"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1E106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8 </w:t>
            </w:r>
            <w:proofErr w:type="gramStart"/>
            <w:r w:rsidRPr="002F6BA2">
              <w:rPr>
                <w:rFonts w:ascii="Arial" w:hAnsi="Arial" w:cs="Arial"/>
              </w:rPr>
              <w:t>VOID</w:t>
            </w:r>
            <w:proofErr w:type="gramEnd"/>
          </w:p>
        </w:tc>
        <w:tc>
          <w:tcPr>
            <w:tcW w:w="1148" w:type="dxa"/>
            <w:tcBorders>
              <w:top w:val="single" w:sz="4" w:space="0" w:color="auto"/>
              <w:left w:val="single" w:sz="4" w:space="0" w:color="auto"/>
              <w:bottom w:val="single" w:sz="4" w:space="0" w:color="auto"/>
              <w:right w:val="single" w:sz="4" w:space="0" w:color="auto"/>
            </w:tcBorders>
          </w:tcPr>
          <w:p w14:paraId="60D15E18"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B13AAD7"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C8DD811"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8A6D57A"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3585FD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062AA7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951DFE3"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2C344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9</w:t>
            </w:r>
            <w:r w:rsidRPr="002F6BA2">
              <w:rPr>
                <w:rFonts w:ascii="Arial" w:hAnsi="Arial" w:cs="Arial"/>
              </w:rPr>
              <w:br/>
              <w:t xml:space="preserve">Custom chips </w:t>
            </w:r>
            <w:r w:rsidRPr="002F6BA2">
              <w:rPr>
                <w:rFonts w:ascii="Arial" w:hAnsi="Arial" w:cs="Arial"/>
                <w:vertAlign w:val="superscript"/>
              </w:rPr>
              <w:t>d</w:t>
            </w:r>
            <w:r w:rsidRPr="002F6BA2">
              <w:rPr>
                <w:rFonts w:ascii="Arial" w:hAnsi="Arial" w:cs="Arial"/>
              </w:rPr>
              <w:t xml:space="preserve"> e.g. ASIC, GAL, gate array</w:t>
            </w:r>
          </w:p>
        </w:tc>
        <w:tc>
          <w:tcPr>
            <w:tcW w:w="1148" w:type="dxa"/>
            <w:tcBorders>
              <w:top w:val="single" w:sz="4" w:space="0" w:color="auto"/>
              <w:left w:val="single" w:sz="4" w:space="0" w:color="auto"/>
              <w:bottom w:val="single" w:sz="4" w:space="0" w:color="auto"/>
              <w:right w:val="single" w:sz="4" w:space="0" w:color="auto"/>
            </w:tcBorders>
          </w:tcPr>
          <w:p w14:paraId="181663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Any output outside the static and dynamic functional specification</w:t>
            </w:r>
          </w:p>
        </w:tc>
        <w:tc>
          <w:tcPr>
            <w:tcW w:w="2977" w:type="dxa"/>
            <w:tcBorders>
              <w:top w:val="single" w:sz="4" w:space="0" w:color="auto"/>
              <w:left w:val="single" w:sz="4" w:space="0" w:color="auto"/>
              <w:bottom w:val="single" w:sz="4" w:space="0" w:color="auto"/>
              <w:right w:val="single" w:sz="4" w:space="0" w:color="auto"/>
            </w:tcBorders>
          </w:tcPr>
          <w:p w14:paraId="2DE538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w:t>
            </w:r>
          </w:p>
        </w:tc>
        <w:tc>
          <w:tcPr>
            <w:tcW w:w="1262" w:type="dxa"/>
            <w:tcBorders>
              <w:top w:val="single" w:sz="4" w:space="0" w:color="auto"/>
              <w:left w:val="single" w:sz="4" w:space="0" w:color="auto"/>
              <w:bottom w:val="single" w:sz="4" w:space="0" w:color="auto"/>
              <w:right w:val="single" w:sz="4" w:space="0" w:color="auto"/>
            </w:tcBorders>
          </w:tcPr>
          <w:p w14:paraId="4DC155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tc>
        <w:tc>
          <w:tcPr>
            <w:tcW w:w="1134" w:type="dxa"/>
            <w:tcBorders>
              <w:top w:val="single" w:sz="4" w:space="0" w:color="auto"/>
              <w:left w:val="single" w:sz="4" w:space="0" w:color="auto"/>
              <w:bottom w:val="single" w:sz="4" w:space="0" w:color="auto"/>
              <w:right w:val="single" w:sz="4" w:space="0" w:color="auto"/>
            </w:tcBorders>
          </w:tcPr>
          <w:p w14:paraId="0D09970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3F390A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20232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03A7BA" w14:textId="77777777" w:rsidTr="0020413C">
        <w:trPr>
          <w:gridAfter w:val="3"/>
          <w:wAfter w:w="792" w:type="dxa"/>
          <w:cantSplit/>
          <w:jc w:val="center"/>
        </w:trPr>
        <w:tc>
          <w:tcPr>
            <w:tcW w:w="9555" w:type="dxa"/>
            <w:gridSpan w:val="8"/>
            <w:tcBorders>
              <w:top w:val="single" w:sz="4" w:space="0" w:color="auto"/>
              <w:left w:val="single" w:sz="4" w:space="0" w:color="auto"/>
              <w:bottom w:val="single" w:sz="4" w:space="0" w:color="auto"/>
              <w:right w:val="single" w:sz="4" w:space="0" w:color="auto"/>
            </w:tcBorders>
          </w:tcPr>
          <w:p w14:paraId="3506E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NOTE   A Stuck</w:t>
            </w:r>
            <w:r w:rsidRPr="002F6BA2">
              <w:rPr>
                <w:rFonts w:ascii="Arial" w:hAnsi="Arial" w:cs="Arial"/>
              </w:rPr>
              <w:noBreakHyphen/>
              <w:t>at fault model denotes a fault model representing an open circuit or a non</w:t>
            </w:r>
            <w:r w:rsidRPr="002F6BA2">
              <w:rPr>
                <w:rFonts w:ascii="Arial" w:hAnsi="Arial" w:cs="Arial"/>
              </w:rPr>
              <w:noBreakHyphen/>
              <w:t>varying signal level. A DC fault model denotes a stuck</w:t>
            </w:r>
            <w:r w:rsidRPr="002F6BA2">
              <w:rPr>
                <w:rFonts w:ascii="Arial" w:hAnsi="Arial" w:cs="Arial"/>
              </w:rPr>
              <w:noBreakHyphen/>
              <w:t>at fault model incorporating short circuit between signal lines.</w:t>
            </w:r>
          </w:p>
        </w:tc>
      </w:tr>
      <w:tr w:rsidR="0020413C" w:rsidRPr="002F6BA2" w14:paraId="6C46F69F" w14:textId="77777777" w:rsidTr="0020413C">
        <w:trPr>
          <w:gridAfter w:val="3"/>
          <w:wAfter w:w="792" w:type="dxa"/>
          <w:cantSplit/>
          <w:jc w:val="center"/>
        </w:trPr>
        <w:tc>
          <w:tcPr>
            <w:tcW w:w="9555" w:type="dxa"/>
            <w:gridSpan w:val="8"/>
            <w:tcBorders>
              <w:top w:val="single" w:sz="4" w:space="0" w:color="auto"/>
              <w:left w:val="single" w:sz="4" w:space="0" w:color="auto"/>
              <w:bottom w:val="single" w:sz="4" w:space="0" w:color="auto"/>
              <w:right w:val="single" w:sz="4" w:space="0" w:color="auto"/>
            </w:tcBorders>
          </w:tcPr>
          <w:p w14:paraId="35467D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vertAlign w:val="superscript"/>
              </w:rPr>
              <w:t>a)</w:t>
            </w:r>
            <w:r w:rsidRPr="002F6BA2">
              <w:rPr>
                <w:rFonts w:ascii="Arial" w:hAnsi="Arial" w:cs="Arial"/>
              </w:rPr>
              <w:t xml:space="preserve"> For fault/error assessment, some components are divided into their sub</w:t>
            </w:r>
            <w:r w:rsidRPr="002F6BA2">
              <w:rPr>
                <w:rFonts w:ascii="Arial" w:hAnsi="Arial" w:cs="Arial"/>
              </w:rPr>
              <w:noBreakHyphen/>
              <w:t>functions.</w:t>
            </w:r>
            <w:r w:rsidRPr="002F6BA2">
              <w:rPr>
                <w:rFonts w:ascii="Arial" w:hAnsi="Arial" w:cs="Arial"/>
              </w:rPr>
              <w:br/>
            </w:r>
            <w:r w:rsidRPr="002F6BA2">
              <w:rPr>
                <w:rFonts w:ascii="Arial" w:hAnsi="Arial" w:cs="Arial"/>
                <w:vertAlign w:val="superscript"/>
              </w:rPr>
              <w:t>b)</w:t>
            </w:r>
            <w:r w:rsidRPr="002F6BA2">
              <w:rPr>
                <w:rFonts w:ascii="Arial" w:hAnsi="Arial" w:cs="Arial"/>
              </w:rPr>
              <w:t xml:space="preserve"> For each sub</w:t>
            </w:r>
            <w:r w:rsidRPr="002F6BA2">
              <w:rPr>
                <w:rFonts w:ascii="Arial" w:hAnsi="Arial" w:cs="Arial"/>
              </w:rPr>
              <w:noBreakHyphen/>
              <w:t>function in the table, the Table R.2 measure will cover the software fault/error.</w:t>
            </w:r>
            <w:r w:rsidRPr="002F6BA2">
              <w:rPr>
                <w:rFonts w:ascii="Arial" w:hAnsi="Arial" w:cs="Arial"/>
              </w:rPr>
              <w:br/>
            </w:r>
            <w:r w:rsidRPr="002F6BA2">
              <w:rPr>
                <w:rFonts w:ascii="Arial" w:hAnsi="Arial" w:cs="Arial"/>
                <w:vertAlign w:val="superscript"/>
              </w:rPr>
              <w:t>c)</w:t>
            </w:r>
            <w:r w:rsidRPr="002F6BA2">
              <w:rPr>
                <w:rFonts w:ascii="Arial" w:hAnsi="Arial" w:cs="Arial"/>
              </w:rPr>
              <w:t xml:space="preserve"> Where more than one measure is given for a sub</w:t>
            </w:r>
            <w:r w:rsidRPr="002F6BA2">
              <w:rPr>
                <w:rFonts w:ascii="Arial" w:hAnsi="Arial" w:cs="Arial"/>
              </w:rPr>
              <w:noBreakHyphen/>
              <w:t>function, these are alternatives.</w:t>
            </w:r>
            <w:r w:rsidRPr="002F6BA2">
              <w:rPr>
                <w:rFonts w:ascii="Arial" w:hAnsi="Arial" w:cs="Arial"/>
              </w:rPr>
              <w:br/>
            </w:r>
            <w:r w:rsidRPr="002F6BA2">
              <w:rPr>
                <w:rFonts w:ascii="Arial" w:hAnsi="Arial" w:cs="Arial"/>
                <w:vertAlign w:val="superscript"/>
              </w:rPr>
              <w:t>d)</w:t>
            </w:r>
            <w:r w:rsidRPr="002F6BA2">
              <w:rPr>
                <w:rFonts w:ascii="Arial" w:hAnsi="Arial" w:cs="Arial"/>
              </w:rPr>
              <w:t xml:space="preserve"> To be divided as necessary by the manufacturer into sub</w:t>
            </w:r>
            <w:r w:rsidRPr="002F6BA2">
              <w:rPr>
                <w:rFonts w:ascii="Arial" w:hAnsi="Arial" w:cs="Arial"/>
              </w:rPr>
              <w:noBreakHyphen/>
              <w:t>functions.</w:t>
            </w:r>
            <w:r w:rsidRPr="002F6BA2">
              <w:rPr>
                <w:rFonts w:ascii="Arial" w:hAnsi="Arial" w:cs="Arial"/>
              </w:rPr>
              <w:br/>
            </w:r>
            <w:r w:rsidRPr="002F6BA2">
              <w:rPr>
                <w:rFonts w:ascii="Arial" w:hAnsi="Arial" w:cs="Arial"/>
                <w:vertAlign w:val="superscript"/>
              </w:rPr>
              <w:t>e)</w:t>
            </w:r>
            <w:r w:rsidRPr="002F6BA2">
              <w:rPr>
                <w:rFonts w:ascii="Arial" w:hAnsi="Arial" w:cs="Arial"/>
              </w:rPr>
              <w:t xml:space="preserve"> Table R.1 is applied according to the requirements of R.1 to R.2.2.9 inclusive.</w:t>
            </w:r>
          </w:p>
        </w:tc>
      </w:tr>
    </w:tbl>
    <w:p w14:paraId="79700FCB" w14:textId="77777777" w:rsidR="0020413C" w:rsidRPr="002F6BA2" w:rsidRDefault="0020413C" w:rsidP="005B7019">
      <w:pPr>
        <w:spacing w:before="54" w:after="66"/>
        <w:rPr>
          <w:rFonts w:ascii="Arial" w:hAnsi="Arial" w:cs="Arial"/>
        </w:rPr>
      </w:pPr>
    </w:p>
    <w:tbl>
      <w:tblPr>
        <w:tblW w:w="95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136"/>
        <w:gridCol w:w="4704"/>
        <w:gridCol w:w="2843"/>
        <w:gridCol w:w="907"/>
      </w:tblGrid>
      <w:tr w:rsidR="0020413C" w:rsidRPr="002F6BA2" w14:paraId="6E7A942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5B1ADD7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S</w:t>
            </w:r>
          </w:p>
        </w:tc>
        <w:tc>
          <w:tcPr>
            <w:tcW w:w="7547" w:type="dxa"/>
            <w:gridSpan w:val="2"/>
            <w:tcBorders>
              <w:top w:val="single" w:sz="4" w:space="0" w:color="auto"/>
              <w:left w:val="single" w:sz="4" w:space="0" w:color="auto"/>
              <w:bottom w:val="single" w:sz="4" w:space="0" w:color="auto"/>
              <w:right w:val="single" w:sz="6" w:space="0" w:color="auto"/>
            </w:tcBorders>
            <w:shd w:val="clear" w:color="auto" w:fill="F2F2F2"/>
          </w:tcPr>
          <w:p w14:paraId="30AE649D"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S (NORMATIVE)</w:t>
            </w:r>
            <w:r w:rsidRPr="002F6BA2">
              <w:rPr>
                <w:rFonts w:ascii="Arial" w:hAnsi="Arial" w:cs="Arial"/>
                <w:b/>
              </w:rPr>
              <w:br/>
              <w:t xml:space="preserve">BATTERY OPERATED APPLIANCES POWERED </w:t>
            </w:r>
            <w:proofErr w:type="gramStart"/>
            <w:r w:rsidRPr="002F6BA2">
              <w:rPr>
                <w:rFonts w:ascii="Arial" w:hAnsi="Arial" w:cs="Arial"/>
                <w:b/>
              </w:rPr>
              <w:t>BY  BATTERIES</w:t>
            </w:r>
            <w:proofErr w:type="gramEnd"/>
            <w:r w:rsidRPr="002F6BA2">
              <w:rPr>
                <w:rFonts w:ascii="Arial" w:hAnsi="Arial" w:cs="Arial"/>
                <w:b/>
              </w:rPr>
              <w:t xml:space="preserve"> THAT ARE NON-RECHARGEABLE OR NOT RECHARGED IN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2D569ABA"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279D261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F9394E8"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BC46D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battery</w:t>
            </w:r>
            <w:r w:rsidRPr="002F6BA2">
              <w:rPr>
                <w:rFonts w:ascii="Arial" w:hAnsi="Arial" w:cs="Arial"/>
              </w:rPr>
              <w:noBreakHyphen/>
              <w:t>operated appliances where the batteries are either non</w:t>
            </w:r>
            <w:r w:rsidRPr="002F6BA2">
              <w:rPr>
                <w:rFonts w:ascii="Arial" w:hAnsi="Arial" w:cs="Arial"/>
              </w:rPr>
              <w:noBreakHyphen/>
              <w:t>rechargeable (primary batteries), or</w:t>
            </w:r>
          </w:p>
        </w:tc>
        <w:tc>
          <w:tcPr>
            <w:tcW w:w="2843" w:type="dxa"/>
            <w:tcBorders>
              <w:top w:val="single" w:sz="4" w:space="0" w:color="auto"/>
              <w:left w:val="single" w:sz="4" w:space="0" w:color="auto"/>
              <w:bottom w:val="single" w:sz="4" w:space="0" w:color="auto"/>
              <w:right w:val="single" w:sz="4" w:space="0" w:color="auto"/>
            </w:tcBorders>
          </w:tcPr>
          <w:p w14:paraId="099E7DD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204F91E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5E7E8A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2CBB5D2"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C0B15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rechargeable batteries (secondary batteries) that are not recharged in the appliance</w:t>
            </w:r>
          </w:p>
        </w:tc>
        <w:tc>
          <w:tcPr>
            <w:tcW w:w="2843" w:type="dxa"/>
            <w:tcBorders>
              <w:top w:val="single" w:sz="4" w:space="0" w:color="auto"/>
              <w:left w:val="single" w:sz="4" w:space="0" w:color="auto"/>
              <w:bottom w:val="single" w:sz="4" w:space="0" w:color="auto"/>
              <w:right w:val="single" w:sz="4" w:space="0" w:color="auto"/>
            </w:tcBorders>
          </w:tcPr>
          <w:p w14:paraId="003A270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1F883D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92CDA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CD5A4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5.8.1</w:t>
            </w:r>
          </w:p>
        </w:tc>
        <w:tc>
          <w:tcPr>
            <w:tcW w:w="4704" w:type="dxa"/>
            <w:tcBorders>
              <w:top w:val="single" w:sz="4" w:space="0" w:color="auto"/>
              <w:left w:val="single" w:sz="4" w:space="0" w:color="auto"/>
              <w:bottom w:val="single" w:sz="4" w:space="0" w:color="auto"/>
              <w:right w:val="single" w:sz="4" w:space="0" w:color="auto"/>
            </w:tcBorders>
          </w:tcPr>
          <w:p w14:paraId="5B06BF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supply terminals for the connection of the battery have no indication of polarity, the more unfavourable polarity is applied</w:t>
            </w:r>
          </w:p>
        </w:tc>
        <w:tc>
          <w:tcPr>
            <w:tcW w:w="2843" w:type="dxa"/>
            <w:tcBorders>
              <w:top w:val="single" w:sz="4" w:space="0" w:color="auto"/>
              <w:left w:val="single" w:sz="4" w:space="0" w:color="auto"/>
              <w:bottom w:val="single" w:sz="4" w:space="0" w:color="auto"/>
              <w:right w:val="single" w:sz="4" w:space="0" w:color="auto"/>
            </w:tcBorders>
          </w:tcPr>
          <w:p w14:paraId="2CEDD48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AFF84B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207F46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5E928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5.S.101</w:t>
            </w:r>
          </w:p>
        </w:tc>
        <w:tc>
          <w:tcPr>
            <w:tcW w:w="4704" w:type="dxa"/>
            <w:tcBorders>
              <w:top w:val="single" w:sz="4" w:space="0" w:color="auto"/>
              <w:left w:val="single" w:sz="4" w:space="0" w:color="auto"/>
              <w:bottom w:val="single" w:sz="4" w:space="0" w:color="auto"/>
              <w:right w:val="single" w:sz="4" w:space="0" w:color="auto"/>
            </w:tcBorders>
          </w:tcPr>
          <w:p w14:paraId="6CD61BCB" w14:textId="77777777" w:rsidR="0020413C" w:rsidRPr="002F6BA2" w:rsidRDefault="0020413C" w:rsidP="0020413C">
            <w:pPr>
              <w:widowControl/>
              <w:overflowPunct/>
              <w:textAlignment w:val="auto"/>
              <w:rPr>
                <w:rFonts w:ascii="Arial" w:hAnsi="Arial" w:cs="Arial"/>
              </w:rPr>
            </w:pPr>
            <w:r w:rsidRPr="002F6BA2">
              <w:rPr>
                <w:rFonts w:ascii="Arial" w:hAnsi="Arial" w:cs="Arial"/>
              </w:rPr>
              <w:t>Appliances intended for use with a battery box are tested with the battery box supplied with the appliance or with the battery box recommended in the instructions</w:t>
            </w:r>
          </w:p>
        </w:tc>
        <w:tc>
          <w:tcPr>
            <w:tcW w:w="2843" w:type="dxa"/>
            <w:tcBorders>
              <w:top w:val="single" w:sz="4" w:space="0" w:color="auto"/>
              <w:left w:val="single" w:sz="4" w:space="0" w:color="auto"/>
              <w:bottom w:val="single" w:sz="4" w:space="0" w:color="auto"/>
              <w:right w:val="single" w:sz="4" w:space="0" w:color="auto"/>
            </w:tcBorders>
          </w:tcPr>
          <w:p w14:paraId="6CF529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43A0CC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CBACC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637AD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5.S.102</w:t>
            </w:r>
          </w:p>
        </w:tc>
        <w:tc>
          <w:tcPr>
            <w:tcW w:w="4704" w:type="dxa"/>
            <w:tcBorders>
              <w:top w:val="single" w:sz="4" w:space="0" w:color="auto"/>
              <w:left w:val="single" w:sz="4" w:space="0" w:color="auto"/>
              <w:bottom w:val="single" w:sz="4" w:space="0" w:color="auto"/>
              <w:right w:val="single" w:sz="4" w:space="0" w:color="auto"/>
            </w:tcBorders>
          </w:tcPr>
          <w:p w14:paraId="3118DB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tested as motor</w:t>
            </w:r>
            <w:r w:rsidRPr="002F6BA2">
              <w:rPr>
                <w:rFonts w:ascii="Arial" w:hAnsi="Arial" w:cs="Arial"/>
              </w:rPr>
              <w:noBreakHyphen/>
              <w:t>operated appliances.</w:t>
            </w:r>
          </w:p>
        </w:tc>
        <w:tc>
          <w:tcPr>
            <w:tcW w:w="2843" w:type="dxa"/>
            <w:tcBorders>
              <w:top w:val="single" w:sz="4" w:space="0" w:color="auto"/>
              <w:left w:val="single" w:sz="4" w:space="0" w:color="auto"/>
              <w:bottom w:val="single" w:sz="4" w:space="0" w:color="auto"/>
              <w:right w:val="single" w:sz="4" w:space="0" w:color="auto"/>
            </w:tcBorders>
          </w:tcPr>
          <w:p w14:paraId="21BA0A1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921B28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621EE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CB03B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1FE050EB"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Appliances marked with the battery voltage (V) and the polarity of the terminals, unless</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7B8D0D93"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D4EC82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000899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948FC9C"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00F9A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polarity is irrelevant</w:t>
            </w:r>
          </w:p>
        </w:tc>
        <w:tc>
          <w:tcPr>
            <w:tcW w:w="2843" w:type="dxa"/>
            <w:tcBorders>
              <w:top w:val="single" w:sz="4" w:space="0" w:color="auto"/>
              <w:left w:val="single" w:sz="4" w:space="0" w:color="auto"/>
              <w:bottom w:val="single" w:sz="4" w:space="0" w:color="auto"/>
              <w:right w:val="single" w:sz="4" w:space="0" w:color="auto"/>
            </w:tcBorders>
          </w:tcPr>
          <w:p w14:paraId="01B9636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4026EA8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F481B6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FAB9EC8"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15F71D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also marked with:</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4428E0E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DDD20E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C4F8446"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1924D11"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name, </w:t>
            </w:r>
            <w:proofErr w:type="gramStart"/>
            <w:r w:rsidRPr="002F6BA2">
              <w:rPr>
                <w:rFonts w:ascii="Arial" w:hAnsi="Arial" w:cs="Arial"/>
              </w:rPr>
              <w:t>trade mark</w:t>
            </w:r>
            <w:proofErr w:type="gramEnd"/>
            <w:r w:rsidRPr="002F6BA2">
              <w:rPr>
                <w:rFonts w:ascii="Arial" w:hAnsi="Arial" w:cs="Arial"/>
              </w:rPr>
              <w:t xml:space="preserve"> or identification mark of the manufacturer or responsible vendor</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74A364A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B58846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A720E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74395C2"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6D4FF88"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model or type reference</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245BC5E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FC3B29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A8519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3A4F8EE"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AEEAE36"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IP number according to degree of protection against ingress of water, other than IPX0</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219E08B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6C1FA3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A7B928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64DF5C0"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7D9AAEE"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type reference of battery or batteries</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347F40A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0E1335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CFB0B7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B143E5"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88695E2"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rPr>
              <w:t>If relevant, the positive terminal is indicated by the symbol IEC 60417</w:t>
            </w:r>
            <w:r w:rsidRPr="002F6BA2">
              <w:rPr>
                <w:rFonts w:ascii="Arial" w:hAnsi="Arial" w:cs="Arial"/>
              </w:rPr>
              <w:noBreakHyphen/>
              <w:t>5005 and the negative terminal by the symbol IEC 60417</w:t>
            </w:r>
            <w:r w:rsidRPr="002F6BA2">
              <w:rPr>
                <w:rFonts w:ascii="Arial" w:hAnsi="Arial" w:cs="Arial"/>
              </w:rPr>
              <w:noBreakHyphen/>
              <w:t>5006</w:t>
            </w:r>
          </w:p>
        </w:tc>
        <w:tc>
          <w:tcPr>
            <w:tcW w:w="2843" w:type="dxa"/>
            <w:tcBorders>
              <w:top w:val="single" w:sz="4" w:space="0" w:color="auto"/>
              <w:left w:val="single" w:sz="4" w:space="0" w:color="auto"/>
              <w:bottom w:val="single" w:sz="4" w:space="0" w:color="auto"/>
              <w:right w:val="single" w:sz="4" w:space="0" w:color="auto"/>
            </w:tcBorders>
          </w:tcPr>
          <w:p w14:paraId="0E30FC4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4C2A2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B9195C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5F4A003"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4AB789E"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rPr>
              <w:t>If appliances use more than one battery, they are marked to indicate correct polarity connection of the batteries</w:t>
            </w:r>
          </w:p>
        </w:tc>
        <w:tc>
          <w:tcPr>
            <w:tcW w:w="2843" w:type="dxa"/>
            <w:tcBorders>
              <w:top w:val="single" w:sz="4" w:space="0" w:color="auto"/>
              <w:left w:val="single" w:sz="4" w:space="0" w:color="auto"/>
              <w:bottom w:val="single" w:sz="4" w:space="0" w:color="auto"/>
              <w:right w:val="single" w:sz="4" w:space="0" w:color="auto"/>
            </w:tcBorders>
          </w:tcPr>
          <w:p w14:paraId="013F240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E56308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E141B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B2B986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4" w:type="dxa"/>
            <w:tcBorders>
              <w:top w:val="single" w:sz="4" w:space="0" w:color="auto"/>
              <w:left w:val="single" w:sz="4" w:space="0" w:color="auto"/>
              <w:bottom w:val="single" w:sz="4" w:space="0" w:color="auto"/>
              <w:right w:val="single" w:sz="4" w:space="0" w:color="auto"/>
            </w:tcBorders>
          </w:tcPr>
          <w:p w14:paraId="7281BE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symbols</w:t>
            </w:r>
          </w:p>
        </w:tc>
        <w:tc>
          <w:tcPr>
            <w:tcW w:w="2843" w:type="dxa"/>
            <w:tcBorders>
              <w:top w:val="single" w:sz="4" w:space="0" w:color="auto"/>
              <w:left w:val="single" w:sz="4" w:space="0" w:color="auto"/>
              <w:bottom w:val="single" w:sz="4" w:space="0" w:color="auto"/>
              <w:right w:val="single" w:sz="4" w:space="0" w:color="auto"/>
            </w:tcBorders>
          </w:tcPr>
          <w:p w14:paraId="7668636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1DBAA88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828F3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8A262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7547" w:type="dxa"/>
            <w:gridSpan w:val="2"/>
            <w:tcBorders>
              <w:top w:val="single" w:sz="4" w:space="0" w:color="auto"/>
              <w:left w:val="single" w:sz="4" w:space="0" w:color="auto"/>
              <w:bottom w:val="single" w:sz="4" w:space="0" w:color="auto"/>
              <w:right w:val="single" w:sz="6" w:space="0" w:color="auto"/>
            </w:tcBorders>
          </w:tcPr>
          <w:p w14:paraId="58A491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contain the following, as applicable: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3C5CB46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94610E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ABE0899"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75CD5F0"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types of batteries that may be used</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5F88116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211A07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2EDC9A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004658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3B818E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how to remove and insert the batteries</w:t>
            </w:r>
          </w:p>
        </w:tc>
        <w:tc>
          <w:tcPr>
            <w:tcW w:w="2843" w:type="dxa"/>
            <w:tcBorders>
              <w:top w:val="single" w:sz="4" w:space="0" w:color="auto"/>
              <w:left w:val="single" w:sz="4" w:space="0" w:color="auto"/>
              <w:bottom w:val="single" w:sz="4" w:space="0" w:color="auto"/>
              <w:right w:val="single" w:sz="4" w:space="0" w:color="auto"/>
            </w:tcBorders>
          </w:tcPr>
          <w:p w14:paraId="18A0317C"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497142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F397F8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75EEF0E"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005B39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non</w:t>
            </w:r>
            <w:r w:rsidRPr="002F6BA2">
              <w:rPr>
                <w:rFonts w:ascii="Arial" w:hAnsi="Arial" w:cs="Arial"/>
              </w:rPr>
              <w:noBreakHyphen/>
              <w:t>rechargeable batteries are not to be recharged</w:t>
            </w:r>
          </w:p>
        </w:tc>
        <w:tc>
          <w:tcPr>
            <w:tcW w:w="2843" w:type="dxa"/>
            <w:tcBorders>
              <w:top w:val="single" w:sz="4" w:space="0" w:color="auto"/>
              <w:left w:val="single" w:sz="4" w:space="0" w:color="auto"/>
              <w:bottom w:val="single" w:sz="4" w:space="0" w:color="auto"/>
              <w:right w:val="single" w:sz="4" w:space="0" w:color="auto"/>
            </w:tcBorders>
          </w:tcPr>
          <w:p w14:paraId="05C6A67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0EC95B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8C1EA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BDF22C8"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A46357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rechargeable batteries are to be removed from the appliance before being charged</w:t>
            </w:r>
          </w:p>
        </w:tc>
        <w:tc>
          <w:tcPr>
            <w:tcW w:w="2843" w:type="dxa"/>
            <w:tcBorders>
              <w:top w:val="single" w:sz="4" w:space="0" w:color="auto"/>
              <w:left w:val="single" w:sz="4" w:space="0" w:color="auto"/>
              <w:bottom w:val="single" w:sz="4" w:space="0" w:color="auto"/>
              <w:right w:val="single" w:sz="4" w:space="0" w:color="auto"/>
            </w:tcBorders>
          </w:tcPr>
          <w:p w14:paraId="127EC64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489E2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6AA00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24AAFA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641C75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different types of batteries or new and used batteries are not to be mixed</w:t>
            </w:r>
          </w:p>
        </w:tc>
        <w:tc>
          <w:tcPr>
            <w:tcW w:w="2843" w:type="dxa"/>
            <w:tcBorders>
              <w:top w:val="single" w:sz="4" w:space="0" w:color="auto"/>
              <w:left w:val="single" w:sz="4" w:space="0" w:color="auto"/>
              <w:bottom w:val="single" w:sz="4" w:space="0" w:color="auto"/>
              <w:right w:val="single" w:sz="4" w:space="0" w:color="auto"/>
            </w:tcBorders>
          </w:tcPr>
          <w:p w14:paraId="4489A32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F46139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4D9B88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B8A4FD1"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424B09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batteries are to be inserted with the correct polarity</w:t>
            </w:r>
          </w:p>
        </w:tc>
        <w:tc>
          <w:tcPr>
            <w:tcW w:w="2843" w:type="dxa"/>
            <w:tcBorders>
              <w:top w:val="single" w:sz="4" w:space="0" w:color="auto"/>
              <w:left w:val="single" w:sz="4" w:space="0" w:color="auto"/>
              <w:bottom w:val="single" w:sz="4" w:space="0" w:color="auto"/>
              <w:right w:val="single" w:sz="4" w:space="0" w:color="auto"/>
            </w:tcBorders>
          </w:tcPr>
          <w:p w14:paraId="1E98268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E0B5C1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3CB4A3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F88CD69"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E3D221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exhausted batteries are to be removed from the appliance and safely disposed of</w:t>
            </w:r>
          </w:p>
        </w:tc>
        <w:tc>
          <w:tcPr>
            <w:tcW w:w="2843" w:type="dxa"/>
            <w:tcBorders>
              <w:top w:val="single" w:sz="4" w:space="0" w:color="auto"/>
              <w:left w:val="single" w:sz="4" w:space="0" w:color="auto"/>
              <w:bottom w:val="single" w:sz="4" w:space="0" w:color="auto"/>
              <w:right w:val="single" w:sz="4" w:space="0" w:color="auto"/>
            </w:tcBorders>
          </w:tcPr>
          <w:p w14:paraId="1A51AA3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9FCD6D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53AB75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8EB7587"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C08897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the appliance is to be stored unused for a long period, the batteries are removed</w:t>
            </w:r>
          </w:p>
        </w:tc>
        <w:tc>
          <w:tcPr>
            <w:tcW w:w="2843" w:type="dxa"/>
            <w:tcBorders>
              <w:top w:val="single" w:sz="4" w:space="0" w:color="auto"/>
              <w:left w:val="single" w:sz="4" w:space="0" w:color="auto"/>
              <w:bottom w:val="single" w:sz="4" w:space="0" w:color="auto"/>
              <w:right w:val="single" w:sz="4" w:space="0" w:color="auto"/>
            </w:tcBorders>
          </w:tcPr>
          <w:p w14:paraId="1E8DA63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B2F6B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3F94F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898F2F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EAD4CC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supply terminals are not to be short</w:t>
            </w:r>
            <w:r w:rsidRPr="002F6BA2">
              <w:rPr>
                <w:rFonts w:ascii="Arial" w:hAnsi="Arial" w:cs="Arial"/>
              </w:rPr>
              <w:noBreakHyphen/>
              <w:t>circuited</w:t>
            </w:r>
          </w:p>
        </w:tc>
        <w:tc>
          <w:tcPr>
            <w:tcW w:w="2843" w:type="dxa"/>
            <w:tcBorders>
              <w:top w:val="single" w:sz="4" w:space="0" w:color="auto"/>
              <w:left w:val="single" w:sz="4" w:space="0" w:color="auto"/>
              <w:bottom w:val="single" w:sz="4" w:space="0" w:color="auto"/>
              <w:right w:val="single" w:sz="4" w:space="0" w:color="auto"/>
            </w:tcBorders>
          </w:tcPr>
          <w:p w14:paraId="5966B1A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3BB15C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0D1C06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4387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11.5</w:t>
            </w:r>
          </w:p>
        </w:tc>
        <w:tc>
          <w:tcPr>
            <w:tcW w:w="7547" w:type="dxa"/>
            <w:gridSpan w:val="2"/>
            <w:tcBorders>
              <w:top w:val="single" w:sz="4" w:space="0" w:color="auto"/>
              <w:left w:val="single" w:sz="4" w:space="0" w:color="auto"/>
              <w:bottom w:val="single" w:sz="4" w:space="0" w:color="auto"/>
              <w:right w:val="single" w:sz="6" w:space="0" w:color="auto"/>
            </w:tcBorders>
          </w:tcPr>
          <w:p w14:paraId="769EE3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Appliances are supplied with the most unfavourable supply voltage between</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4892BFB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926D1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9CED8A1"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F596E9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0,55 and 1,0 times the battery voltage, if the appliance can be used with non</w:t>
            </w:r>
            <w:r w:rsidRPr="002F6BA2">
              <w:rPr>
                <w:rFonts w:ascii="Arial" w:hAnsi="Arial" w:cs="Arial"/>
              </w:rPr>
              <w:noBreakHyphen/>
              <w:t>rechargeable batteries</w:t>
            </w:r>
          </w:p>
        </w:tc>
        <w:tc>
          <w:tcPr>
            <w:tcW w:w="2843" w:type="dxa"/>
            <w:tcBorders>
              <w:top w:val="single" w:sz="4" w:space="0" w:color="auto"/>
              <w:left w:val="single" w:sz="4" w:space="0" w:color="auto"/>
              <w:bottom w:val="single" w:sz="4" w:space="0" w:color="auto"/>
              <w:right w:val="single" w:sz="4" w:space="0" w:color="auto"/>
            </w:tcBorders>
          </w:tcPr>
          <w:p w14:paraId="44F418A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362A64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D4893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E7060D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83F6B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0,75 and 1,0 times</w:t>
            </w:r>
            <w:proofErr w:type="gramEnd"/>
            <w:r w:rsidRPr="002F6BA2">
              <w:rPr>
                <w:rFonts w:ascii="Arial" w:hAnsi="Arial" w:cs="Arial"/>
              </w:rPr>
              <w:t xml:space="preserve"> battery voltage, if the appliance is designed for use with rechargeable batteries only</w:t>
            </w:r>
          </w:p>
        </w:tc>
        <w:tc>
          <w:tcPr>
            <w:tcW w:w="2843" w:type="dxa"/>
            <w:tcBorders>
              <w:top w:val="single" w:sz="4" w:space="0" w:color="auto"/>
              <w:left w:val="single" w:sz="4" w:space="0" w:color="auto"/>
              <w:bottom w:val="single" w:sz="4" w:space="0" w:color="auto"/>
              <w:right w:val="single" w:sz="4" w:space="0" w:color="auto"/>
            </w:tcBorders>
          </w:tcPr>
          <w:p w14:paraId="3409EAB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B7EB43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7F45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2A181F6"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90398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values specified in Table S.101 for the internal resistance per cell of the battery is </w:t>
            </w:r>
            <w:proofErr w:type="gramStart"/>
            <w:r w:rsidRPr="002F6BA2">
              <w:rPr>
                <w:rFonts w:ascii="Arial" w:hAnsi="Arial" w:cs="Arial"/>
              </w:rPr>
              <w:t>taken into account</w:t>
            </w:r>
            <w:proofErr w:type="gramEnd"/>
          </w:p>
        </w:tc>
        <w:tc>
          <w:tcPr>
            <w:tcW w:w="2843" w:type="dxa"/>
            <w:tcBorders>
              <w:top w:val="single" w:sz="4" w:space="0" w:color="auto"/>
              <w:left w:val="single" w:sz="4" w:space="0" w:color="auto"/>
              <w:bottom w:val="single" w:sz="4" w:space="0" w:color="auto"/>
              <w:right w:val="single" w:sz="4" w:space="0" w:color="auto"/>
            </w:tcBorders>
          </w:tcPr>
          <w:p w14:paraId="4A0E9EC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DEE1A9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A13F0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796A1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4" w:type="dxa"/>
            <w:tcBorders>
              <w:top w:val="single" w:sz="4" w:space="0" w:color="auto"/>
              <w:left w:val="single" w:sz="4" w:space="0" w:color="auto"/>
              <w:bottom w:val="single" w:sz="4" w:space="0" w:color="auto"/>
              <w:right w:val="single" w:sz="4" w:space="0" w:color="auto"/>
            </w:tcBorders>
          </w:tcPr>
          <w:p w14:paraId="38B38D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are carried out with the battery fully charged unless otherwise specified</w:t>
            </w:r>
          </w:p>
        </w:tc>
        <w:tc>
          <w:tcPr>
            <w:tcW w:w="2843" w:type="dxa"/>
            <w:tcBorders>
              <w:top w:val="single" w:sz="4" w:space="0" w:color="auto"/>
              <w:left w:val="single" w:sz="4" w:space="0" w:color="auto"/>
              <w:bottom w:val="single" w:sz="4" w:space="0" w:color="auto"/>
              <w:right w:val="single" w:sz="4" w:space="0" w:color="auto"/>
            </w:tcBorders>
          </w:tcPr>
          <w:p w14:paraId="5B3BDB2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2533EE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5D74D5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AFB7C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4" w:type="dxa"/>
            <w:tcBorders>
              <w:top w:val="single" w:sz="4" w:space="0" w:color="auto"/>
              <w:left w:val="single" w:sz="4" w:space="0" w:color="auto"/>
              <w:bottom w:val="single" w:sz="4" w:space="0" w:color="auto"/>
              <w:right w:val="single" w:sz="4" w:space="0" w:color="auto"/>
            </w:tcBorders>
          </w:tcPr>
          <w:p w14:paraId="5CE44B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does not rupture or ignite</w:t>
            </w:r>
          </w:p>
        </w:tc>
        <w:tc>
          <w:tcPr>
            <w:tcW w:w="2843" w:type="dxa"/>
            <w:tcBorders>
              <w:top w:val="single" w:sz="4" w:space="0" w:color="auto"/>
              <w:left w:val="single" w:sz="4" w:space="0" w:color="auto"/>
              <w:bottom w:val="single" w:sz="4" w:space="0" w:color="auto"/>
              <w:right w:val="single" w:sz="4" w:space="0" w:color="auto"/>
            </w:tcBorders>
          </w:tcPr>
          <w:p w14:paraId="3D1F80D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C9FB45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99C21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FBE0E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19.S.101</w:t>
            </w:r>
          </w:p>
        </w:tc>
        <w:tc>
          <w:tcPr>
            <w:tcW w:w="4704" w:type="dxa"/>
            <w:tcBorders>
              <w:top w:val="single" w:sz="4" w:space="0" w:color="auto"/>
              <w:left w:val="single" w:sz="4" w:space="0" w:color="auto"/>
              <w:bottom w:val="single" w:sz="4" w:space="0" w:color="auto"/>
              <w:right w:val="single" w:sz="4" w:space="0" w:color="auto"/>
            </w:tcBorders>
          </w:tcPr>
          <w:p w14:paraId="393536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supplied with the voltage specified in 11.5. The supply terminals having an indication of polarity are connected to the opposite polarity, unless</w:t>
            </w:r>
          </w:p>
        </w:tc>
        <w:tc>
          <w:tcPr>
            <w:tcW w:w="2843" w:type="dxa"/>
            <w:tcBorders>
              <w:top w:val="single" w:sz="4" w:space="0" w:color="auto"/>
              <w:left w:val="single" w:sz="4" w:space="0" w:color="auto"/>
              <w:bottom w:val="single" w:sz="4" w:space="0" w:color="auto"/>
              <w:right w:val="single" w:sz="4" w:space="0" w:color="auto"/>
            </w:tcBorders>
          </w:tcPr>
          <w:p w14:paraId="498B796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6BE2B8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CE2E5D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DB7246C"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5FD350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such a connection is unlikely to occur due to the construction of the appliance</w:t>
            </w:r>
          </w:p>
        </w:tc>
        <w:tc>
          <w:tcPr>
            <w:tcW w:w="2843" w:type="dxa"/>
            <w:tcBorders>
              <w:top w:val="single" w:sz="4" w:space="0" w:color="auto"/>
              <w:left w:val="single" w:sz="4" w:space="0" w:color="auto"/>
              <w:bottom w:val="single" w:sz="4" w:space="0" w:color="auto"/>
              <w:right w:val="single" w:sz="4" w:space="0" w:color="auto"/>
            </w:tcBorders>
          </w:tcPr>
          <w:p w14:paraId="5DE90A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038C4C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F7C54A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798E6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19.S.102</w:t>
            </w:r>
          </w:p>
        </w:tc>
        <w:tc>
          <w:tcPr>
            <w:tcW w:w="4704" w:type="dxa"/>
            <w:tcBorders>
              <w:top w:val="single" w:sz="4" w:space="0" w:color="auto"/>
              <w:left w:val="single" w:sz="4" w:space="0" w:color="auto"/>
              <w:bottom w:val="single" w:sz="4" w:space="0" w:color="auto"/>
              <w:right w:val="single" w:sz="4" w:space="0" w:color="auto"/>
            </w:tcBorders>
          </w:tcPr>
          <w:p w14:paraId="5FC775A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provision for multiple batteries, one or more of the batteries are reversed and the appliance is operated, if reversal of batteries is allowed by the construction</w:t>
            </w:r>
          </w:p>
        </w:tc>
        <w:tc>
          <w:tcPr>
            <w:tcW w:w="2843" w:type="dxa"/>
            <w:tcBorders>
              <w:top w:val="single" w:sz="4" w:space="0" w:color="auto"/>
              <w:left w:val="single" w:sz="4" w:space="0" w:color="auto"/>
              <w:bottom w:val="single" w:sz="4" w:space="0" w:color="auto"/>
              <w:right w:val="single" w:sz="4" w:space="0" w:color="auto"/>
            </w:tcBorders>
          </w:tcPr>
          <w:p w14:paraId="01F9808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BC4945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1BB177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FC97E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25.5</w:t>
            </w:r>
          </w:p>
        </w:tc>
        <w:tc>
          <w:tcPr>
            <w:tcW w:w="4704" w:type="dxa"/>
            <w:tcBorders>
              <w:top w:val="single" w:sz="4" w:space="0" w:color="auto"/>
              <w:left w:val="single" w:sz="4" w:space="0" w:color="auto"/>
              <w:bottom w:val="single" w:sz="4" w:space="0" w:color="auto"/>
              <w:right w:val="single" w:sz="4" w:space="0" w:color="auto"/>
            </w:tcBorders>
          </w:tcPr>
          <w:p w14:paraId="6FF6FA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flexible leads or flexible cord used to connect an external battery or battery box in is connected to the appliance by a type X attachment</w:t>
            </w:r>
          </w:p>
        </w:tc>
        <w:tc>
          <w:tcPr>
            <w:tcW w:w="2843" w:type="dxa"/>
            <w:tcBorders>
              <w:top w:val="single" w:sz="4" w:space="0" w:color="auto"/>
              <w:left w:val="single" w:sz="4" w:space="0" w:color="auto"/>
              <w:bottom w:val="single" w:sz="4" w:space="0" w:color="auto"/>
              <w:right w:val="single" w:sz="4" w:space="0" w:color="auto"/>
            </w:tcBorders>
          </w:tcPr>
          <w:p w14:paraId="7103E20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D041C3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BC93DC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7FED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4" w:type="dxa"/>
            <w:tcBorders>
              <w:top w:val="single" w:sz="4" w:space="0" w:color="auto"/>
              <w:left w:val="single" w:sz="4" w:space="0" w:color="auto"/>
              <w:bottom w:val="single" w:sz="4" w:space="0" w:color="auto"/>
              <w:right w:val="single" w:sz="4" w:space="0" w:color="auto"/>
            </w:tcBorders>
          </w:tcPr>
          <w:p w14:paraId="03C7F7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is not applicable to the flexible leads or flexible cord connecting external batteries or a battery box with an appliance</w:t>
            </w:r>
          </w:p>
        </w:tc>
        <w:tc>
          <w:tcPr>
            <w:tcW w:w="2843" w:type="dxa"/>
            <w:tcBorders>
              <w:top w:val="single" w:sz="4" w:space="0" w:color="auto"/>
              <w:left w:val="single" w:sz="4" w:space="0" w:color="auto"/>
              <w:bottom w:val="single" w:sz="4" w:space="0" w:color="auto"/>
              <w:right w:val="single" w:sz="4" w:space="0" w:color="auto"/>
            </w:tcBorders>
          </w:tcPr>
          <w:p w14:paraId="296E26A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1CE20B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448CC9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254EC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25.S.101</w:t>
            </w:r>
          </w:p>
        </w:tc>
        <w:tc>
          <w:tcPr>
            <w:tcW w:w="4704" w:type="dxa"/>
            <w:tcBorders>
              <w:top w:val="single" w:sz="4" w:space="0" w:color="auto"/>
              <w:left w:val="single" w:sz="4" w:space="0" w:color="auto"/>
              <w:bottom w:val="single" w:sz="4" w:space="0" w:color="auto"/>
              <w:right w:val="single" w:sz="4" w:space="0" w:color="auto"/>
            </w:tcBorders>
          </w:tcPr>
          <w:p w14:paraId="1EFAC0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have suitable means for connection of the battery. If the type of battery is marked on the appliance, the means of connection is suitable for this type of battery</w:t>
            </w:r>
          </w:p>
        </w:tc>
        <w:tc>
          <w:tcPr>
            <w:tcW w:w="2843" w:type="dxa"/>
            <w:tcBorders>
              <w:top w:val="single" w:sz="4" w:space="0" w:color="auto"/>
              <w:left w:val="single" w:sz="4" w:space="0" w:color="auto"/>
              <w:bottom w:val="single" w:sz="4" w:space="0" w:color="auto"/>
              <w:right w:val="single" w:sz="4" w:space="0" w:color="auto"/>
            </w:tcBorders>
          </w:tcPr>
          <w:p w14:paraId="14AAAB7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281453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C113D9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7DD51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26.5</w:t>
            </w:r>
          </w:p>
        </w:tc>
        <w:tc>
          <w:tcPr>
            <w:tcW w:w="4704" w:type="dxa"/>
            <w:tcBorders>
              <w:top w:val="single" w:sz="4" w:space="0" w:color="auto"/>
              <w:left w:val="single" w:sz="4" w:space="0" w:color="auto"/>
              <w:bottom w:val="single" w:sz="4" w:space="0" w:color="auto"/>
              <w:right w:val="single" w:sz="4" w:space="0" w:color="auto"/>
            </w:tcBorders>
          </w:tcPr>
          <w:p w14:paraId="607F7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 devices in an appliance for the connection of the flexible leads or flexible cord connecting an external battery or battery box are so located or shielded that there is no risk of accidental connection between supply terminals</w:t>
            </w:r>
          </w:p>
        </w:tc>
        <w:tc>
          <w:tcPr>
            <w:tcW w:w="2843" w:type="dxa"/>
            <w:tcBorders>
              <w:top w:val="single" w:sz="4" w:space="0" w:color="auto"/>
              <w:left w:val="single" w:sz="4" w:space="0" w:color="auto"/>
              <w:bottom w:val="single" w:sz="4" w:space="0" w:color="auto"/>
              <w:right w:val="single" w:sz="4" w:space="0" w:color="auto"/>
            </w:tcBorders>
          </w:tcPr>
          <w:p w14:paraId="149F6E1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34F80E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2B60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C74A69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30.2.3.2</w:t>
            </w:r>
          </w:p>
        </w:tc>
        <w:tc>
          <w:tcPr>
            <w:tcW w:w="4704" w:type="dxa"/>
            <w:tcBorders>
              <w:top w:val="single" w:sz="4" w:space="0" w:color="auto"/>
              <w:left w:val="single" w:sz="4" w:space="0" w:color="auto"/>
              <w:bottom w:val="single" w:sz="4" w:space="0" w:color="auto"/>
              <w:right w:val="single" w:sz="4" w:space="0" w:color="auto"/>
            </w:tcBorders>
          </w:tcPr>
          <w:p w14:paraId="4228D0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There is no battery </w:t>
            </w:r>
            <w:proofErr w:type="gramStart"/>
            <w:r w:rsidRPr="002F6BA2">
              <w:rPr>
                <w:rFonts w:ascii="Arial" w:hAnsi="Arial" w:cs="Arial"/>
              </w:rPr>
              <w:t>in the area of</w:t>
            </w:r>
            <w:proofErr w:type="gramEnd"/>
            <w:r w:rsidRPr="002F6BA2">
              <w:rPr>
                <w:rFonts w:ascii="Arial" w:hAnsi="Arial" w:cs="Arial"/>
              </w:rPr>
              <w:t xml:space="preserve"> the vertical cylinder used for the consequential needle flame test, unless</w:t>
            </w:r>
          </w:p>
        </w:tc>
        <w:tc>
          <w:tcPr>
            <w:tcW w:w="2843" w:type="dxa"/>
            <w:tcBorders>
              <w:top w:val="single" w:sz="4" w:space="0" w:color="auto"/>
              <w:left w:val="single" w:sz="4" w:space="0" w:color="auto"/>
              <w:bottom w:val="single" w:sz="4" w:space="0" w:color="auto"/>
              <w:right w:val="single" w:sz="4" w:space="0" w:color="auto"/>
            </w:tcBorders>
          </w:tcPr>
          <w:p w14:paraId="32CB9F5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8ADB5F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AE6194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A1E6A25"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BDAEAA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is shielded by a barrier that meets the needle flame test of annex E, or</w:t>
            </w:r>
          </w:p>
        </w:tc>
        <w:tc>
          <w:tcPr>
            <w:tcW w:w="2843" w:type="dxa"/>
            <w:tcBorders>
              <w:top w:val="single" w:sz="4" w:space="0" w:color="auto"/>
              <w:left w:val="single" w:sz="4" w:space="0" w:color="auto"/>
              <w:bottom w:val="single" w:sz="4" w:space="0" w:color="auto"/>
              <w:right w:val="single" w:sz="4" w:space="0" w:color="auto"/>
            </w:tcBorders>
          </w:tcPr>
          <w:p w14:paraId="7868E101"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A8CE97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F03E36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864B3D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A5389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that comprises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43" w:type="dxa"/>
            <w:tcBorders>
              <w:top w:val="single" w:sz="4" w:space="0" w:color="auto"/>
              <w:left w:val="single" w:sz="4" w:space="0" w:color="auto"/>
              <w:bottom w:val="single" w:sz="4" w:space="0" w:color="auto"/>
              <w:right w:val="single" w:sz="4" w:space="0" w:color="auto"/>
            </w:tcBorders>
          </w:tcPr>
          <w:p w14:paraId="31C485A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B47729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21754B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3338748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T</w:t>
            </w:r>
          </w:p>
        </w:tc>
        <w:tc>
          <w:tcPr>
            <w:tcW w:w="7547" w:type="dxa"/>
            <w:gridSpan w:val="2"/>
            <w:tcBorders>
              <w:top w:val="single" w:sz="4" w:space="0" w:color="auto"/>
              <w:left w:val="single" w:sz="4" w:space="0" w:color="auto"/>
              <w:bottom w:val="single" w:sz="4" w:space="0" w:color="auto"/>
              <w:right w:val="single" w:sz="6" w:space="0" w:color="auto"/>
            </w:tcBorders>
            <w:shd w:val="clear" w:color="auto" w:fill="F2F2F2"/>
          </w:tcPr>
          <w:p w14:paraId="17DB7E7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T (NORMATIVE)</w:t>
            </w:r>
            <w:r w:rsidRPr="002F6BA2">
              <w:rPr>
                <w:rFonts w:ascii="Arial" w:hAnsi="Arial" w:cs="Arial"/>
                <w:b/>
              </w:rPr>
              <w:br/>
              <w:t>UV-C RADIATION EFFECT ON NON-METALLIC MATERIALS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5A906FA1"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7FA86BB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41AF463"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91E3B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for non</w:t>
            </w:r>
            <w:r w:rsidRPr="002F6BA2">
              <w:rPr>
                <w:rFonts w:ascii="Arial" w:hAnsi="Arial" w:cs="Arial"/>
              </w:rPr>
              <w:noBreakHyphen/>
              <w:t>metallic materials subject to direct or reflected UV-C radiation exposure and whose mechanical and electrical properties are relied upon for compliance with the</w:t>
            </w:r>
          </w:p>
        </w:tc>
        <w:tc>
          <w:tcPr>
            <w:tcW w:w="2843" w:type="dxa"/>
            <w:tcBorders>
              <w:top w:val="single" w:sz="4" w:space="0" w:color="auto"/>
              <w:left w:val="single" w:sz="4" w:space="0" w:color="auto"/>
              <w:bottom w:val="single" w:sz="4" w:space="0" w:color="auto"/>
              <w:right w:val="single" w:sz="4" w:space="0" w:color="auto"/>
            </w:tcBorders>
          </w:tcPr>
          <w:p w14:paraId="37CD42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870EFB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F43C9C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B38FC1B"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42C93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Does not apply to glass, </w:t>
            </w:r>
            <w:proofErr w:type="gramStart"/>
            <w:r w:rsidRPr="002F6BA2">
              <w:rPr>
                <w:rFonts w:ascii="Arial" w:hAnsi="Arial" w:cs="Arial"/>
              </w:rPr>
              <w:t>ceramic</w:t>
            </w:r>
            <w:proofErr w:type="gramEnd"/>
            <w:r w:rsidRPr="002F6BA2">
              <w:rPr>
                <w:rFonts w:ascii="Arial" w:hAnsi="Arial" w:cs="Arial"/>
              </w:rPr>
              <w:t xml:space="preserve"> and similar materials</w:t>
            </w:r>
          </w:p>
        </w:tc>
        <w:tc>
          <w:tcPr>
            <w:tcW w:w="2843" w:type="dxa"/>
            <w:tcBorders>
              <w:top w:val="single" w:sz="4" w:space="0" w:color="auto"/>
              <w:left w:val="single" w:sz="4" w:space="0" w:color="auto"/>
              <w:bottom w:val="single" w:sz="4" w:space="0" w:color="auto"/>
              <w:right w:val="single" w:sz="4" w:space="0" w:color="auto"/>
            </w:tcBorders>
          </w:tcPr>
          <w:p w14:paraId="4D29C45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65E007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715F90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6A122F3"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3EC69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Tested as specified in ISO 4892</w:t>
            </w:r>
            <w:r w:rsidRPr="002F6BA2">
              <w:rPr>
                <w:rFonts w:ascii="Arial" w:hAnsi="Arial" w:cs="Arial"/>
              </w:rPr>
              <w:noBreakHyphen/>
              <w:t>1 and ISO 4892</w:t>
            </w:r>
            <w:r w:rsidRPr="002F6BA2">
              <w:rPr>
                <w:rFonts w:ascii="Arial" w:hAnsi="Arial" w:cs="Arial"/>
              </w:rPr>
              <w:noBreakHyphen/>
              <w:t>2, with the following modifications: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62F7CA3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6F4CD3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100235F"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7D59971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Modifications to ISO 4892</w:t>
            </w:r>
            <w:r w:rsidRPr="002F6BA2">
              <w:rPr>
                <w:rFonts w:ascii="Arial" w:eastAsia="Arial" w:hAnsi="Arial" w:cs="Arial"/>
                <w:color w:val="000000"/>
              </w:rPr>
              <w:noBreakHyphen/>
              <w:t>1:</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7106A4F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B7FB65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87267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5.1.6</w:t>
            </w:r>
          </w:p>
        </w:tc>
        <w:tc>
          <w:tcPr>
            <w:tcW w:w="4704" w:type="dxa"/>
            <w:tcBorders>
              <w:top w:val="single" w:sz="4" w:space="0" w:color="auto"/>
              <w:left w:val="single" w:sz="4" w:space="0" w:color="auto"/>
              <w:bottom w:val="single" w:sz="4" w:space="0" w:color="auto"/>
              <w:right w:val="single" w:sz="4" w:space="0" w:color="auto"/>
            </w:tcBorders>
          </w:tcPr>
          <w:p w14:paraId="7801A70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The UV-C emitter is a </w:t>
            </w:r>
            <w:proofErr w:type="gramStart"/>
            <w:r w:rsidRPr="002F6BA2">
              <w:rPr>
                <w:rFonts w:ascii="Arial" w:eastAsia="Arial" w:hAnsi="Arial" w:cs="Arial"/>
                <w:color w:val="000000"/>
              </w:rPr>
              <w:t>low pressure</w:t>
            </w:r>
            <w:proofErr w:type="gramEnd"/>
            <w:r w:rsidRPr="002F6BA2">
              <w:rPr>
                <w:rFonts w:ascii="Arial" w:eastAsia="Arial" w:hAnsi="Arial" w:cs="Arial"/>
                <w:color w:val="000000"/>
              </w:rPr>
              <w:t xml:space="preserve"> mercury lamp with a quartz envelope having a continuous spectral irradiance of 10 W/m2 at 254 nm</w:t>
            </w:r>
          </w:p>
        </w:tc>
        <w:tc>
          <w:tcPr>
            <w:tcW w:w="2843" w:type="dxa"/>
            <w:tcBorders>
              <w:top w:val="single" w:sz="4" w:space="0" w:color="auto"/>
              <w:left w:val="single" w:sz="4" w:space="0" w:color="auto"/>
              <w:bottom w:val="single" w:sz="4" w:space="0" w:color="auto"/>
              <w:right w:val="single" w:sz="4" w:space="0" w:color="auto"/>
            </w:tcBorders>
          </w:tcPr>
          <w:p w14:paraId="72729A2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3191A55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FE81C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D8418DA" w14:textId="77777777" w:rsidR="0020413C" w:rsidRPr="002F6BA2" w:rsidRDefault="0020413C" w:rsidP="0020413C">
            <w:pPr>
              <w:widowControl/>
              <w:tabs>
                <w:tab w:val="left" w:pos="-720"/>
              </w:tabs>
              <w:spacing w:before="54" w:after="66"/>
              <w:rPr>
                <w:rFonts w:ascii="Arial" w:eastAsia="Arial" w:hAnsi="Arial" w:cs="Arial"/>
                <w:color w:val="000000"/>
              </w:rPr>
            </w:pPr>
          </w:p>
        </w:tc>
        <w:tc>
          <w:tcPr>
            <w:tcW w:w="4704" w:type="dxa"/>
            <w:tcBorders>
              <w:top w:val="single" w:sz="4" w:space="0" w:color="auto"/>
              <w:left w:val="single" w:sz="4" w:space="0" w:color="auto"/>
              <w:bottom w:val="single" w:sz="4" w:space="0" w:color="auto"/>
              <w:right w:val="single" w:sz="4" w:space="0" w:color="auto"/>
            </w:tcBorders>
          </w:tcPr>
          <w:p w14:paraId="3FBA41D5"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Subclause 5.1.6.1 and Table 1 are not applicable</w:t>
            </w:r>
          </w:p>
        </w:tc>
        <w:tc>
          <w:tcPr>
            <w:tcW w:w="2843" w:type="dxa"/>
            <w:tcBorders>
              <w:top w:val="single" w:sz="4" w:space="0" w:color="auto"/>
              <w:left w:val="single" w:sz="4" w:space="0" w:color="auto"/>
              <w:bottom w:val="single" w:sz="4" w:space="0" w:color="auto"/>
              <w:right w:val="single" w:sz="4" w:space="0" w:color="auto"/>
            </w:tcBorders>
          </w:tcPr>
          <w:p w14:paraId="677C4BA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66F96F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C05408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BC499A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5.2.4</w:t>
            </w:r>
          </w:p>
        </w:tc>
        <w:tc>
          <w:tcPr>
            <w:tcW w:w="4704" w:type="dxa"/>
            <w:tcBorders>
              <w:top w:val="single" w:sz="4" w:space="0" w:color="auto"/>
              <w:left w:val="single" w:sz="4" w:space="0" w:color="auto"/>
              <w:bottom w:val="single" w:sz="4" w:space="0" w:color="auto"/>
              <w:right w:val="single" w:sz="4" w:space="0" w:color="auto"/>
            </w:tcBorders>
          </w:tcPr>
          <w:p w14:paraId="0047CC5A"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T</w:t>
            </w:r>
            <w:r w:rsidR="007B3FE7" w:rsidRPr="002F6BA2">
              <w:rPr>
                <w:rFonts w:ascii="Arial" w:eastAsia="Arial" w:hAnsi="Arial" w:cs="Arial"/>
                <w:color w:val="000000"/>
              </w:rPr>
              <w:t>he black</w:t>
            </w:r>
            <w:r w:rsidR="007B3FE7" w:rsidRPr="002F6BA2">
              <w:rPr>
                <w:rFonts w:ascii="Arial" w:eastAsia="Arial" w:hAnsi="Arial" w:cs="Arial"/>
                <w:color w:val="000000"/>
              </w:rPr>
              <w:noBreakHyphen/>
              <w:t xml:space="preserve">panel temperature </w:t>
            </w:r>
            <w:r w:rsidRPr="002F6BA2">
              <w:rPr>
                <w:rFonts w:ascii="Arial" w:eastAsia="Arial" w:hAnsi="Arial" w:cs="Arial"/>
                <w:color w:val="000000"/>
              </w:rPr>
              <w:t>be 63 °C +/- 3</w:t>
            </w:r>
            <w:r w:rsidR="007B3FE7" w:rsidRPr="002F6BA2">
              <w:rPr>
                <w:rFonts w:ascii="Arial" w:eastAsia="Arial" w:hAnsi="Arial" w:cs="Arial"/>
                <w:color w:val="000000"/>
              </w:rPr>
              <w:t> </w:t>
            </w:r>
            <w:r w:rsidRPr="002F6BA2">
              <w:rPr>
                <w:rFonts w:ascii="Arial" w:eastAsia="Arial" w:hAnsi="Arial" w:cs="Arial"/>
                <w:color w:val="000000"/>
              </w:rPr>
              <w:t>°C</w:t>
            </w:r>
          </w:p>
        </w:tc>
        <w:tc>
          <w:tcPr>
            <w:tcW w:w="2843" w:type="dxa"/>
            <w:tcBorders>
              <w:top w:val="single" w:sz="4" w:space="0" w:color="auto"/>
              <w:left w:val="single" w:sz="4" w:space="0" w:color="auto"/>
              <w:bottom w:val="single" w:sz="4" w:space="0" w:color="auto"/>
              <w:right w:val="single" w:sz="4" w:space="0" w:color="auto"/>
            </w:tcBorders>
          </w:tcPr>
          <w:p w14:paraId="5D77580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678313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799E8E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0897FAB"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5.3.1</w:t>
            </w:r>
          </w:p>
        </w:tc>
        <w:tc>
          <w:tcPr>
            <w:tcW w:w="4704" w:type="dxa"/>
            <w:tcBorders>
              <w:top w:val="single" w:sz="4" w:space="0" w:color="auto"/>
              <w:left w:val="single" w:sz="4" w:space="0" w:color="auto"/>
              <w:bottom w:val="single" w:sz="4" w:space="0" w:color="auto"/>
              <w:right w:val="single" w:sz="4" w:space="0" w:color="auto"/>
            </w:tcBorders>
          </w:tcPr>
          <w:p w14:paraId="75F389E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Humidification</w:t>
            </w:r>
            <w:r w:rsidRPr="002F6BA2">
              <w:rPr>
                <w:rFonts w:ascii="Arial" w:eastAsia="Arial" w:hAnsi="Arial" w:cs="Arial"/>
                <w:color w:val="000000"/>
              </w:rPr>
              <w:t xml:space="preserve"> of the chamber air is specified in part 2 when necessary</w:t>
            </w:r>
          </w:p>
        </w:tc>
        <w:tc>
          <w:tcPr>
            <w:tcW w:w="2843" w:type="dxa"/>
            <w:tcBorders>
              <w:top w:val="single" w:sz="4" w:space="0" w:color="auto"/>
              <w:left w:val="single" w:sz="4" w:space="0" w:color="auto"/>
              <w:bottom w:val="single" w:sz="4" w:space="0" w:color="auto"/>
              <w:right w:val="single" w:sz="4" w:space="0" w:color="auto"/>
            </w:tcBorders>
          </w:tcPr>
          <w:p w14:paraId="1AFF3BE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CA957C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80A0A7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688BDD0"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9</w:t>
            </w:r>
          </w:p>
        </w:tc>
        <w:tc>
          <w:tcPr>
            <w:tcW w:w="4704" w:type="dxa"/>
            <w:tcBorders>
              <w:top w:val="single" w:sz="4" w:space="0" w:color="auto"/>
              <w:left w:val="single" w:sz="4" w:space="0" w:color="auto"/>
              <w:bottom w:val="single" w:sz="4" w:space="0" w:color="auto"/>
              <w:right w:val="single" w:sz="4" w:space="0" w:color="auto"/>
            </w:tcBorders>
          </w:tcPr>
          <w:p w14:paraId="46E68A83"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This </w:t>
            </w:r>
            <w:r w:rsidRPr="002F6BA2">
              <w:rPr>
                <w:rFonts w:ascii="Arial" w:hAnsi="Arial" w:cs="Arial"/>
              </w:rPr>
              <w:t>clause</w:t>
            </w:r>
            <w:r w:rsidRPr="002F6BA2">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155C950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1BCE651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D9B6B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441280B"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22A9DE2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Modifications</w:t>
            </w:r>
            <w:r w:rsidRPr="002F6BA2">
              <w:rPr>
                <w:rFonts w:ascii="Arial" w:eastAsia="Arial" w:hAnsi="Arial" w:cs="Arial"/>
                <w:color w:val="000000"/>
              </w:rPr>
              <w:t xml:space="preserve"> to ISO 4892</w:t>
            </w:r>
            <w:r w:rsidRPr="002F6BA2">
              <w:rPr>
                <w:rFonts w:ascii="Arial" w:eastAsia="Arial" w:hAnsi="Arial" w:cs="Arial"/>
                <w:color w:val="000000"/>
              </w:rPr>
              <w:noBreakHyphen/>
              <w:t>2:</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69BD365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424AB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D4262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66B80D3F"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At </w:t>
            </w:r>
            <w:r w:rsidRPr="002F6BA2">
              <w:rPr>
                <w:rFonts w:ascii="Arial" w:hAnsi="Arial" w:cs="Arial"/>
              </w:rPr>
              <w:t>least</w:t>
            </w:r>
            <w:r w:rsidRPr="002F6BA2">
              <w:rPr>
                <w:rFonts w:ascii="Arial" w:eastAsia="Arial" w:hAnsi="Arial" w:cs="Arial"/>
                <w:color w:val="000000"/>
              </w:rPr>
              <w:t xml:space="preserve"> three test specimens are tested</w:t>
            </w:r>
          </w:p>
        </w:tc>
        <w:tc>
          <w:tcPr>
            <w:tcW w:w="2843" w:type="dxa"/>
            <w:tcBorders>
              <w:top w:val="single" w:sz="4" w:space="0" w:color="auto"/>
              <w:left w:val="single" w:sz="4" w:space="0" w:color="auto"/>
              <w:bottom w:val="single" w:sz="4" w:space="0" w:color="auto"/>
              <w:right w:val="single" w:sz="4" w:space="0" w:color="auto"/>
            </w:tcBorders>
          </w:tcPr>
          <w:p w14:paraId="3DE10E2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DE8564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9B99E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B392A6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B1D1FD8"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Ten </w:t>
            </w:r>
            <w:r w:rsidRPr="002F6BA2">
              <w:rPr>
                <w:rFonts w:ascii="Arial" w:hAnsi="Arial" w:cs="Arial"/>
              </w:rPr>
              <w:t>samples</w:t>
            </w:r>
            <w:r w:rsidRPr="002F6BA2">
              <w:rPr>
                <w:rFonts w:ascii="Arial" w:eastAsia="Arial" w:hAnsi="Arial" w:cs="Arial"/>
                <w:color w:val="000000"/>
              </w:rPr>
              <w:t xml:space="preserve"> of internal wiring </w:t>
            </w:r>
            <w:proofErr w:type="gramStart"/>
            <w:r w:rsidRPr="002F6BA2">
              <w:rPr>
                <w:rFonts w:ascii="Arial" w:eastAsia="Arial" w:hAnsi="Arial" w:cs="Arial"/>
                <w:color w:val="000000"/>
              </w:rPr>
              <w:t>is</w:t>
            </w:r>
            <w:proofErr w:type="gramEnd"/>
            <w:r w:rsidRPr="002F6BA2">
              <w:rPr>
                <w:rFonts w:ascii="Arial" w:eastAsia="Arial" w:hAnsi="Arial" w:cs="Arial"/>
                <w:color w:val="000000"/>
              </w:rPr>
              <w:t xml:space="preserve"> tested</w:t>
            </w:r>
          </w:p>
        </w:tc>
        <w:tc>
          <w:tcPr>
            <w:tcW w:w="2843" w:type="dxa"/>
            <w:tcBorders>
              <w:top w:val="single" w:sz="4" w:space="0" w:color="auto"/>
              <w:left w:val="single" w:sz="4" w:space="0" w:color="auto"/>
              <w:bottom w:val="single" w:sz="4" w:space="0" w:color="auto"/>
              <w:right w:val="single" w:sz="4" w:space="0" w:color="auto"/>
            </w:tcBorders>
          </w:tcPr>
          <w:p w14:paraId="775B545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5BF9AA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F3F1A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66C32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w:t>
            </w:r>
          </w:p>
        </w:tc>
        <w:tc>
          <w:tcPr>
            <w:tcW w:w="4704" w:type="dxa"/>
            <w:tcBorders>
              <w:top w:val="single" w:sz="4" w:space="0" w:color="auto"/>
              <w:left w:val="single" w:sz="4" w:space="0" w:color="auto"/>
              <w:bottom w:val="single" w:sz="4" w:space="0" w:color="auto"/>
              <w:right w:val="single" w:sz="4" w:space="0" w:color="auto"/>
            </w:tcBorders>
          </w:tcPr>
          <w:p w14:paraId="3FD81F1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The specimens are attached to the specimen holders such that they are not subject to any stress</w:t>
            </w:r>
          </w:p>
        </w:tc>
        <w:tc>
          <w:tcPr>
            <w:tcW w:w="2843" w:type="dxa"/>
            <w:tcBorders>
              <w:top w:val="single" w:sz="4" w:space="0" w:color="auto"/>
              <w:left w:val="single" w:sz="4" w:space="0" w:color="auto"/>
              <w:bottom w:val="single" w:sz="4" w:space="0" w:color="auto"/>
              <w:right w:val="single" w:sz="4" w:space="0" w:color="auto"/>
            </w:tcBorders>
          </w:tcPr>
          <w:p w14:paraId="612DDA3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718A16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D28828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78BB2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7.3</w:t>
            </w:r>
          </w:p>
        </w:tc>
        <w:tc>
          <w:tcPr>
            <w:tcW w:w="4704" w:type="dxa"/>
            <w:tcBorders>
              <w:top w:val="single" w:sz="4" w:space="0" w:color="auto"/>
              <w:left w:val="single" w:sz="4" w:space="0" w:color="auto"/>
              <w:bottom w:val="single" w:sz="4" w:space="0" w:color="auto"/>
              <w:right w:val="single" w:sz="4" w:space="0" w:color="auto"/>
            </w:tcBorders>
          </w:tcPr>
          <w:p w14:paraId="654D74E1"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Apparatus</w:t>
            </w:r>
            <w:r w:rsidRPr="002F6BA2">
              <w:rPr>
                <w:rFonts w:ascii="Arial" w:eastAsia="Arial" w:hAnsi="Arial" w:cs="Arial"/>
                <w:color w:val="000000"/>
              </w:rPr>
              <w:t xml:space="preserve"> prepared as specified</w:t>
            </w:r>
          </w:p>
        </w:tc>
        <w:tc>
          <w:tcPr>
            <w:tcW w:w="2843" w:type="dxa"/>
            <w:tcBorders>
              <w:top w:val="single" w:sz="4" w:space="0" w:color="auto"/>
              <w:left w:val="single" w:sz="4" w:space="0" w:color="auto"/>
              <w:bottom w:val="single" w:sz="4" w:space="0" w:color="auto"/>
              <w:right w:val="single" w:sz="4" w:space="0" w:color="auto"/>
            </w:tcBorders>
          </w:tcPr>
          <w:p w14:paraId="6789DBA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EBBFEB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5FE37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6248E80"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37B77FB"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The test specimens and, if used, the </w:t>
            </w:r>
            <w:r w:rsidRPr="002F6BA2">
              <w:rPr>
                <w:rFonts w:ascii="Arial" w:hAnsi="Arial" w:cs="Arial"/>
              </w:rPr>
              <w:t>irradiance</w:t>
            </w:r>
            <w:r w:rsidRPr="002F6BA2">
              <w:rPr>
                <w:rFonts w:ascii="Arial" w:eastAsia="Arial" w:hAnsi="Arial" w:cs="Arial"/>
                <w:color w:val="000000"/>
              </w:rPr>
              <w:noBreakHyphen/>
              <w:t>measuring instrument are exposed for 1 </w:t>
            </w:r>
            <w:r w:rsidR="005B7019" w:rsidRPr="002F6BA2">
              <w:rPr>
                <w:rFonts w:ascii="Arial" w:eastAsia="Arial" w:hAnsi="Arial" w:cs="Arial"/>
                <w:color w:val="000000"/>
              </w:rPr>
              <w:t>000 </w:t>
            </w:r>
            <w:r w:rsidRPr="002F6BA2">
              <w:rPr>
                <w:rFonts w:ascii="Arial" w:eastAsia="Arial" w:hAnsi="Arial" w:cs="Arial"/>
                <w:color w:val="000000"/>
              </w:rPr>
              <w:t>h</w:t>
            </w:r>
          </w:p>
        </w:tc>
        <w:tc>
          <w:tcPr>
            <w:tcW w:w="2843" w:type="dxa"/>
            <w:tcBorders>
              <w:top w:val="single" w:sz="4" w:space="0" w:color="auto"/>
              <w:left w:val="single" w:sz="4" w:space="0" w:color="auto"/>
              <w:bottom w:val="single" w:sz="4" w:space="0" w:color="auto"/>
              <w:right w:val="single" w:sz="4" w:space="0" w:color="auto"/>
            </w:tcBorders>
          </w:tcPr>
          <w:p w14:paraId="02B6837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EDF522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AB86EE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1A6EE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7.4</w:t>
            </w:r>
          </w:p>
        </w:tc>
        <w:tc>
          <w:tcPr>
            <w:tcW w:w="4704" w:type="dxa"/>
            <w:tcBorders>
              <w:top w:val="single" w:sz="4" w:space="0" w:color="auto"/>
              <w:left w:val="single" w:sz="4" w:space="0" w:color="auto"/>
              <w:bottom w:val="single" w:sz="4" w:space="0" w:color="auto"/>
              <w:right w:val="single" w:sz="4" w:space="0" w:color="auto"/>
            </w:tcBorders>
          </w:tcPr>
          <w:p w14:paraId="1C2417C0"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If used, a radiometer is mounted and calibrated such </w:t>
            </w:r>
            <w:r w:rsidRPr="002F6BA2">
              <w:rPr>
                <w:rFonts w:ascii="Arial" w:hAnsi="Arial" w:cs="Arial"/>
              </w:rPr>
              <w:t>that</w:t>
            </w:r>
            <w:r w:rsidRPr="002F6BA2">
              <w:rPr>
                <w:rFonts w:ascii="Arial" w:eastAsia="Arial" w:hAnsi="Arial" w:cs="Arial"/>
                <w:color w:val="000000"/>
              </w:rPr>
              <w:t xml:space="preserve"> it measures the irradiance at the exposed surface of the test specimen</w:t>
            </w:r>
          </w:p>
        </w:tc>
        <w:tc>
          <w:tcPr>
            <w:tcW w:w="2843" w:type="dxa"/>
            <w:tcBorders>
              <w:top w:val="single" w:sz="4" w:space="0" w:color="auto"/>
              <w:left w:val="single" w:sz="4" w:space="0" w:color="auto"/>
              <w:bottom w:val="single" w:sz="4" w:space="0" w:color="auto"/>
              <w:right w:val="single" w:sz="4" w:space="0" w:color="auto"/>
            </w:tcBorders>
          </w:tcPr>
          <w:p w14:paraId="2FAFDC1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9B592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648691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08496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7.5</w:t>
            </w:r>
          </w:p>
        </w:tc>
        <w:tc>
          <w:tcPr>
            <w:tcW w:w="4704" w:type="dxa"/>
            <w:tcBorders>
              <w:top w:val="single" w:sz="4" w:space="0" w:color="auto"/>
              <w:left w:val="single" w:sz="4" w:space="0" w:color="auto"/>
              <w:bottom w:val="single" w:sz="4" w:space="0" w:color="auto"/>
              <w:right w:val="single" w:sz="4" w:space="0" w:color="auto"/>
            </w:tcBorders>
          </w:tcPr>
          <w:p w14:paraId="197C3DCC"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Material</w:t>
            </w:r>
            <w:r w:rsidRPr="002F6BA2">
              <w:rPr>
                <w:rFonts w:ascii="Arial" w:eastAsia="Arial" w:hAnsi="Arial" w:cs="Arial"/>
                <w:color w:val="000000"/>
              </w:rPr>
              <w:t xml:space="preserve"> properties and test methods for parts providing mechanical support or impact resistance as specified in Table T.1</w:t>
            </w:r>
          </w:p>
        </w:tc>
        <w:tc>
          <w:tcPr>
            <w:tcW w:w="2843" w:type="dxa"/>
            <w:tcBorders>
              <w:top w:val="single" w:sz="4" w:space="0" w:color="auto"/>
              <w:left w:val="single" w:sz="4" w:space="0" w:color="auto"/>
              <w:bottom w:val="single" w:sz="4" w:space="0" w:color="auto"/>
              <w:right w:val="single" w:sz="4" w:space="0" w:color="auto"/>
            </w:tcBorders>
          </w:tcPr>
          <w:p w14:paraId="4E5B77E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612B22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B284C2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2F46DAD"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62042EA"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Material properties and test method for electrical insulation of internal wiring as specified in Table T.2</w:t>
            </w:r>
          </w:p>
        </w:tc>
        <w:tc>
          <w:tcPr>
            <w:tcW w:w="2843" w:type="dxa"/>
            <w:tcBorders>
              <w:top w:val="single" w:sz="4" w:space="0" w:color="auto"/>
              <w:left w:val="single" w:sz="4" w:space="0" w:color="auto"/>
              <w:bottom w:val="single" w:sz="4" w:space="0" w:color="auto"/>
              <w:right w:val="single" w:sz="4" w:space="0" w:color="auto"/>
            </w:tcBorders>
          </w:tcPr>
          <w:p w14:paraId="5EB3E64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695C80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1FABFB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3FF2F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w:t>
            </w:r>
          </w:p>
        </w:tc>
        <w:tc>
          <w:tcPr>
            <w:tcW w:w="4704" w:type="dxa"/>
            <w:tcBorders>
              <w:top w:val="single" w:sz="4" w:space="0" w:color="auto"/>
              <w:left w:val="single" w:sz="4" w:space="0" w:color="auto"/>
              <w:bottom w:val="single" w:sz="4" w:space="0" w:color="auto"/>
              <w:right w:val="single" w:sz="4" w:space="0" w:color="auto"/>
            </w:tcBorders>
          </w:tcPr>
          <w:p w14:paraId="2FD56EDF"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This </w:t>
            </w:r>
            <w:r w:rsidRPr="002F6BA2">
              <w:rPr>
                <w:rFonts w:ascii="Arial" w:hAnsi="Arial" w:cs="Arial"/>
              </w:rPr>
              <w:t>clause</w:t>
            </w:r>
            <w:r w:rsidRPr="002F6BA2">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2A0B252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9BF460" w14:textId="77777777" w:rsidR="0020413C" w:rsidRPr="002F6BA2" w:rsidRDefault="0020413C" w:rsidP="0020413C">
            <w:pPr>
              <w:widowControl/>
              <w:tabs>
                <w:tab w:val="left" w:pos="-720"/>
              </w:tabs>
              <w:spacing w:before="54" w:after="66"/>
              <w:jc w:val="center"/>
              <w:rPr>
                <w:rFonts w:ascii="Arial" w:hAnsi="Arial" w:cs="Arial"/>
              </w:rPr>
            </w:pPr>
          </w:p>
        </w:tc>
      </w:tr>
      <w:tr w:rsidR="00AB4C22" w:rsidRPr="002F6BA2" w14:paraId="44801A9D"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6B9AD70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AA</w:t>
            </w:r>
          </w:p>
        </w:tc>
        <w:tc>
          <w:tcPr>
            <w:tcW w:w="7547" w:type="dxa"/>
            <w:gridSpan w:val="2"/>
            <w:tcBorders>
              <w:right w:val="single" w:sz="6" w:space="0" w:color="auto"/>
            </w:tcBorders>
            <w:shd w:val="clear" w:color="auto" w:fill="F2F2F2"/>
          </w:tcPr>
          <w:p w14:paraId="2E3917A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ANNEX AA (</w:t>
            </w:r>
            <w:r w:rsidR="00726EE1" w:rsidRPr="002F6BA2">
              <w:rPr>
                <w:rFonts w:ascii="Arial" w:hAnsi="Arial" w:cs="Arial"/>
                <w:b/>
                <w:caps/>
              </w:rPr>
              <w:t>Informative</w:t>
            </w:r>
            <w:r w:rsidRPr="002F6BA2">
              <w:rPr>
                <w:rFonts w:ascii="Arial" w:hAnsi="Arial" w:cs="Arial"/>
                <w:b/>
              </w:rPr>
              <w:t>)</w:t>
            </w:r>
            <w:r w:rsidR="00726EE1" w:rsidRPr="002F6BA2">
              <w:rPr>
                <w:rFonts w:ascii="Arial" w:hAnsi="Arial" w:cs="Arial"/>
                <w:b/>
              </w:rPr>
              <w:t xml:space="preserve"> (IEC 60335</w:t>
            </w:r>
            <w:r w:rsidR="00726EE1" w:rsidRPr="002F6BA2">
              <w:rPr>
                <w:rFonts w:ascii="Arial" w:hAnsi="Arial" w:cs="Arial"/>
                <w:b/>
              </w:rPr>
              <w:noBreakHyphen/>
              <w:t>2</w:t>
            </w:r>
            <w:r w:rsidR="00726EE1" w:rsidRPr="002F6BA2">
              <w:rPr>
                <w:rFonts w:ascii="Arial" w:hAnsi="Arial" w:cs="Arial"/>
                <w:b/>
              </w:rPr>
              <w:noBreakHyphen/>
              <w:t>40:2018)</w:t>
            </w:r>
            <w:r w:rsidRPr="002F6BA2">
              <w:rPr>
                <w:rFonts w:ascii="Arial" w:hAnsi="Arial" w:cs="Arial"/>
                <w:b/>
              </w:rPr>
              <w:br/>
            </w:r>
            <w:r w:rsidR="00726EE1" w:rsidRPr="002F6BA2">
              <w:rPr>
                <w:rFonts w:ascii="Arial" w:eastAsia="Calibri" w:hAnsi="Arial" w:cs="Arial"/>
                <w:b/>
                <w:bCs/>
                <w:caps/>
                <w:lang w:eastAsia="de-DE"/>
              </w:rPr>
              <w:t>Examples for operating temperatures of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5F4DBE0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87CB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189CD7C"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1E9CB65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Table </w:t>
            </w:r>
            <w:r w:rsidR="00726EE1" w:rsidRPr="002F6BA2">
              <w:rPr>
                <w:rFonts w:ascii="Arial" w:hAnsi="Arial" w:cs="Arial"/>
              </w:rPr>
              <w:t>AA</w:t>
            </w:r>
            <w:r w:rsidRPr="002F6BA2">
              <w:rPr>
                <w:rFonts w:ascii="Arial" w:hAnsi="Arial" w:cs="Arial"/>
              </w:rPr>
              <w:t>.1</w:t>
            </w:r>
          </w:p>
          <w:p w14:paraId="7D0CB69E" w14:textId="77777777" w:rsidR="00AB4C22" w:rsidRPr="002F6BA2" w:rsidRDefault="00726EE1" w:rsidP="00726EE1">
            <w:pPr>
              <w:widowControl/>
              <w:tabs>
                <w:tab w:val="left" w:pos="113"/>
                <w:tab w:val="right" w:leader="dot" w:pos="4423"/>
              </w:tabs>
              <w:spacing w:before="54" w:after="66"/>
              <w:rPr>
                <w:rFonts w:ascii="Arial" w:hAnsi="Arial" w:cs="Arial"/>
              </w:rPr>
            </w:pPr>
            <w:r w:rsidRPr="002F6BA2">
              <w:rPr>
                <w:rFonts w:ascii="Arial" w:eastAsia="Calibri" w:hAnsi="Arial" w:cs="Arial"/>
                <w:bCs/>
                <w:lang w:eastAsia="de-DE"/>
              </w:rPr>
              <w:t>Examples for operating temperatures of the appliance</w:t>
            </w:r>
          </w:p>
        </w:tc>
        <w:tc>
          <w:tcPr>
            <w:tcW w:w="2843" w:type="dxa"/>
            <w:tcBorders>
              <w:bottom w:val="single" w:sz="4" w:space="0" w:color="auto"/>
            </w:tcBorders>
          </w:tcPr>
          <w:p w14:paraId="6BC6D6E0"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62E4131" w14:textId="77777777" w:rsidR="00AB4C22" w:rsidRPr="002F6BA2" w:rsidRDefault="00AB4C22" w:rsidP="00726EE1">
            <w:pPr>
              <w:widowControl/>
              <w:tabs>
                <w:tab w:val="left" w:pos="-720"/>
              </w:tabs>
              <w:spacing w:before="54" w:after="66"/>
              <w:jc w:val="center"/>
              <w:rPr>
                <w:rFonts w:ascii="Arial" w:hAnsi="Arial" w:cs="Arial"/>
              </w:rPr>
            </w:pPr>
          </w:p>
        </w:tc>
      </w:tr>
      <w:tr w:rsidR="00726EE1" w:rsidRPr="002F6BA2" w14:paraId="19BFCE23" w14:textId="77777777" w:rsidTr="003628CB">
        <w:tblPrEx>
          <w:tblCellMar>
            <w:left w:w="56" w:type="dxa"/>
            <w:right w:w="56" w:type="dxa"/>
          </w:tblCellMar>
        </w:tblPrEx>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2F90C0F1" w14:textId="77777777" w:rsidR="00726EE1" w:rsidRPr="002F6BA2" w:rsidRDefault="00726EE1" w:rsidP="00726EE1">
            <w:pPr>
              <w:keepNext/>
              <w:suppressAutoHyphens/>
              <w:spacing w:before="54" w:after="66"/>
              <w:rPr>
                <w:rFonts w:ascii="Arial" w:hAnsi="Arial" w:cs="Arial"/>
                <w:b/>
              </w:rPr>
            </w:pPr>
            <w:r w:rsidRPr="002F6BA2">
              <w:rPr>
                <w:rFonts w:ascii="Arial" w:hAnsi="Arial" w:cs="Arial"/>
                <w:b/>
              </w:rPr>
              <w:t>BB</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5F46AC99" w14:textId="77777777" w:rsidR="00726EE1" w:rsidRPr="002F6BA2" w:rsidRDefault="00726EE1" w:rsidP="00726EE1">
            <w:pPr>
              <w:keepNext/>
              <w:tabs>
                <w:tab w:val="right" w:pos="7257"/>
              </w:tabs>
              <w:spacing w:before="54" w:after="66"/>
              <w:rPr>
                <w:rFonts w:ascii="Arial" w:hAnsi="Arial" w:cs="Arial"/>
                <w:b/>
              </w:rPr>
            </w:pPr>
            <w:r w:rsidRPr="002F6BA2">
              <w:rPr>
                <w:rFonts w:ascii="Arial" w:hAnsi="Arial" w:cs="Arial"/>
                <w:b/>
              </w:rPr>
              <w:t>ANNEX BB (NORMATIVE) (IEC 60335</w:t>
            </w:r>
            <w:r w:rsidRPr="002F6BA2">
              <w:rPr>
                <w:rFonts w:ascii="Arial" w:hAnsi="Arial" w:cs="Arial"/>
                <w:b/>
              </w:rPr>
              <w:noBreakHyphen/>
              <w:t>2</w:t>
            </w:r>
            <w:r w:rsidRPr="002F6BA2">
              <w:rPr>
                <w:rFonts w:ascii="Arial" w:hAnsi="Arial" w:cs="Arial"/>
                <w:b/>
              </w:rPr>
              <w:noBreakHyphen/>
              <w:t>40:2018)</w:t>
            </w:r>
            <w:r w:rsidRPr="002F6BA2">
              <w:rPr>
                <w:rFonts w:ascii="Arial" w:hAnsi="Arial" w:cs="Arial"/>
                <w:b/>
              </w:rPr>
              <w:br/>
            </w:r>
            <w:r w:rsidRPr="002F6BA2">
              <w:rPr>
                <w:rFonts w:ascii="Arial" w:hAnsi="Arial" w:cs="Arial"/>
                <w:b/>
                <w:bCs/>
                <w:caps/>
                <w:lang w:eastAsia="de-DE"/>
              </w:rPr>
              <w:t>Selected information about refrigerants</w:t>
            </w:r>
          </w:p>
        </w:tc>
        <w:tc>
          <w:tcPr>
            <w:tcW w:w="907" w:type="dxa"/>
            <w:tcBorders>
              <w:top w:val="single" w:sz="4" w:space="0" w:color="auto"/>
              <w:left w:val="single" w:sz="4" w:space="0" w:color="auto"/>
              <w:bottom w:val="single" w:sz="4" w:space="0" w:color="auto"/>
            </w:tcBorders>
            <w:shd w:val="clear" w:color="auto" w:fill="auto"/>
          </w:tcPr>
          <w:p w14:paraId="35585BA0" w14:textId="77777777" w:rsidR="00726EE1" w:rsidRPr="002F6BA2" w:rsidRDefault="00726EE1" w:rsidP="00726EE1">
            <w:pPr>
              <w:keepNext/>
              <w:tabs>
                <w:tab w:val="right" w:leader="dot" w:pos="4421"/>
              </w:tabs>
              <w:spacing w:before="54" w:after="66"/>
              <w:jc w:val="center"/>
              <w:rPr>
                <w:rFonts w:ascii="Arial" w:hAnsi="Arial" w:cs="Arial"/>
              </w:rPr>
            </w:pPr>
          </w:p>
        </w:tc>
      </w:tr>
      <w:tr w:rsidR="00726EE1" w:rsidRPr="002F6BA2" w14:paraId="310F87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tcBorders>
          </w:tcPr>
          <w:p w14:paraId="6E53D35A" w14:textId="77777777" w:rsidR="00726EE1" w:rsidRPr="002F6BA2" w:rsidRDefault="00726EE1" w:rsidP="00726EE1">
            <w:pPr>
              <w:widowControl/>
              <w:tabs>
                <w:tab w:val="left" w:pos="-720"/>
              </w:tabs>
              <w:spacing w:before="54" w:after="66"/>
              <w:rPr>
                <w:rFonts w:ascii="Arial" w:hAnsi="Arial" w:cs="Arial"/>
              </w:rPr>
            </w:pPr>
          </w:p>
        </w:tc>
        <w:tc>
          <w:tcPr>
            <w:tcW w:w="4704" w:type="dxa"/>
            <w:tcBorders>
              <w:top w:val="single" w:sz="4" w:space="0" w:color="auto"/>
              <w:bottom w:val="single" w:sz="4" w:space="0" w:color="auto"/>
            </w:tcBorders>
          </w:tcPr>
          <w:p w14:paraId="20E01E35" w14:textId="77777777" w:rsidR="00726EE1" w:rsidRPr="002F6BA2" w:rsidRDefault="00726EE1" w:rsidP="00726EE1">
            <w:pPr>
              <w:widowControl/>
              <w:tabs>
                <w:tab w:val="left" w:pos="113"/>
                <w:tab w:val="right" w:leader="dot" w:pos="4423"/>
              </w:tabs>
              <w:spacing w:before="54" w:after="66"/>
              <w:rPr>
                <w:rFonts w:ascii="Arial" w:hAnsi="Arial" w:cs="Arial"/>
              </w:rPr>
            </w:pPr>
            <w:r w:rsidRPr="002F6BA2">
              <w:rPr>
                <w:rFonts w:ascii="Arial" w:hAnsi="Arial" w:cs="Arial"/>
              </w:rPr>
              <w:t>Table BB.1</w:t>
            </w:r>
          </w:p>
          <w:p w14:paraId="50F38A21" w14:textId="77777777" w:rsidR="00726EE1" w:rsidRPr="002F6BA2" w:rsidRDefault="00726EE1" w:rsidP="00726EE1">
            <w:pPr>
              <w:widowControl/>
              <w:tabs>
                <w:tab w:val="left" w:pos="113"/>
                <w:tab w:val="right" w:leader="dot" w:pos="4423"/>
              </w:tabs>
              <w:spacing w:before="54" w:after="66"/>
              <w:rPr>
                <w:rFonts w:ascii="Arial" w:hAnsi="Arial" w:cs="Arial"/>
              </w:rPr>
            </w:pPr>
            <w:r w:rsidRPr="002F6BA2">
              <w:rPr>
                <w:rFonts w:ascii="Arial" w:eastAsia="Calibri" w:hAnsi="Arial" w:cs="Arial"/>
                <w:bCs/>
                <w:lang w:eastAsia="de-DE"/>
              </w:rPr>
              <w:t>Selected information about refrigerants</w:t>
            </w:r>
          </w:p>
        </w:tc>
        <w:tc>
          <w:tcPr>
            <w:tcW w:w="2843" w:type="dxa"/>
            <w:tcBorders>
              <w:top w:val="single" w:sz="4" w:space="0" w:color="auto"/>
              <w:bottom w:val="single" w:sz="4" w:space="0" w:color="auto"/>
            </w:tcBorders>
          </w:tcPr>
          <w:p w14:paraId="2A06FAA4" w14:textId="77777777" w:rsidR="00726EE1" w:rsidRPr="002F6BA2" w:rsidRDefault="00726EE1"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68CA3992" w14:textId="77777777" w:rsidR="00726EE1" w:rsidRPr="002F6BA2" w:rsidRDefault="00726EE1" w:rsidP="00726EE1">
            <w:pPr>
              <w:widowControl/>
              <w:tabs>
                <w:tab w:val="left" w:pos="-720"/>
              </w:tabs>
              <w:spacing w:before="54" w:after="66"/>
              <w:jc w:val="center"/>
              <w:rPr>
                <w:rFonts w:ascii="Arial" w:hAnsi="Arial" w:cs="Arial"/>
              </w:rPr>
            </w:pPr>
          </w:p>
        </w:tc>
      </w:tr>
      <w:tr w:rsidR="00726EE1" w:rsidRPr="002F6BA2" w14:paraId="1DBCDC5D" w14:textId="77777777" w:rsidTr="003628CB">
        <w:tblPrEx>
          <w:tblCellMar>
            <w:left w:w="56" w:type="dxa"/>
            <w:right w:w="56" w:type="dxa"/>
          </w:tblCellMar>
        </w:tblPrEx>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3BD3136A" w14:textId="77777777" w:rsidR="00726EE1" w:rsidRPr="002F6BA2" w:rsidRDefault="00726EE1" w:rsidP="00726EE1">
            <w:pPr>
              <w:keepNext/>
              <w:suppressAutoHyphens/>
              <w:spacing w:before="54" w:after="66"/>
              <w:rPr>
                <w:rFonts w:ascii="Arial" w:hAnsi="Arial" w:cs="Arial"/>
                <w:b/>
              </w:rPr>
            </w:pPr>
            <w:r w:rsidRPr="002F6BA2">
              <w:rPr>
                <w:rFonts w:ascii="Arial" w:hAnsi="Arial" w:cs="Arial"/>
                <w:b/>
              </w:rPr>
              <w:t>CC</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2B9CA0E0" w14:textId="77777777" w:rsidR="00726EE1" w:rsidRPr="002F6BA2" w:rsidRDefault="00726EE1" w:rsidP="00726EE1">
            <w:pPr>
              <w:pStyle w:val="ngrnn"/>
              <w:keepNext/>
              <w:widowControl w:val="0"/>
              <w:tabs>
                <w:tab w:val="right" w:pos="7257"/>
              </w:tabs>
              <w:spacing w:before="54" w:after="66" w:line="240" w:lineRule="auto"/>
              <w:rPr>
                <w:b/>
                <w:color w:val="auto"/>
              </w:rPr>
            </w:pPr>
            <w:r w:rsidRPr="002F6BA2">
              <w:rPr>
                <w:b/>
                <w:color w:val="auto"/>
              </w:rPr>
              <w:t>ANNEX CC (INFORMATIVE) (IEC 60335</w:t>
            </w:r>
            <w:r w:rsidRPr="002F6BA2">
              <w:rPr>
                <w:b/>
                <w:color w:val="auto"/>
              </w:rPr>
              <w:noBreakHyphen/>
              <w:t>2</w:t>
            </w:r>
            <w:r w:rsidRPr="002F6BA2">
              <w:rPr>
                <w:b/>
                <w:color w:val="auto"/>
              </w:rPr>
              <w:noBreakHyphen/>
              <w:t>40:2018)</w:t>
            </w:r>
            <w:r w:rsidRPr="002F6BA2">
              <w:rPr>
                <w:b/>
                <w:color w:val="auto"/>
              </w:rPr>
              <w:br/>
            </w:r>
            <w:r w:rsidRPr="002F6BA2">
              <w:rPr>
                <w:b/>
                <w:bCs/>
                <w:caps/>
                <w:color w:val="auto"/>
                <w:lang w:eastAsia="de-DE"/>
              </w:rPr>
              <w:t>Transportation, marking and storage for units that employ flammable refrigerants</w:t>
            </w:r>
          </w:p>
        </w:tc>
        <w:tc>
          <w:tcPr>
            <w:tcW w:w="907" w:type="dxa"/>
            <w:tcBorders>
              <w:top w:val="single" w:sz="4" w:space="0" w:color="auto"/>
              <w:left w:val="single" w:sz="4" w:space="0" w:color="auto"/>
              <w:bottom w:val="single" w:sz="4" w:space="0" w:color="auto"/>
            </w:tcBorders>
            <w:shd w:val="clear" w:color="auto" w:fill="auto"/>
          </w:tcPr>
          <w:p w14:paraId="32D48346" w14:textId="77777777" w:rsidR="00726EE1" w:rsidRPr="002F6BA2" w:rsidRDefault="00726EE1" w:rsidP="00726EE1">
            <w:pPr>
              <w:keepNext/>
              <w:tabs>
                <w:tab w:val="right" w:leader="dot" w:pos="4421"/>
              </w:tabs>
              <w:spacing w:before="54" w:after="66"/>
              <w:jc w:val="center"/>
              <w:rPr>
                <w:rFonts w:ascii="Arial" w:hAnsi="Arial" w:cs="Arial"/>
              </w:rPr>
            </w:pPr>
          </w:p>
        </w:tc>
      </w:tr>
      <w:tr w:rsidR="00AB4C22" w:rsidRPr="002F6BA2" w14:paraId="61399406"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right w:val="single" w:sz="4" w:space="0" w:color="auto"/>
            </w:tcBorders>
            <w:shd w:val="clear" w:color="auto" w:fill="F2F2F2"/>
          </w:tcPr>
          <w:p w14:paraId="715E9DA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55D2B62E" w14:textId="77777777" w:rsidR="00AB4C22" w:rsidRPr="002F6BA2" w:rsidRDefault="00AB4C22" w:rsidP="00726EE1">
            <w:pPr>
              <w:widowControl/>
              <w:tabs>
                <w:tab w:val="left" w:pos="113"/>
                <w:tab w:val="right" w:leader="dot" w:pos="4423"/>
              </w:tabs>
              <w:spacing w:before="54" w:after="66"/>
              <w:rPr>
                <w:rFonts w:ascii="Arial" w:hAnsi="Arial" w:cs="Arial"/>
                <w:b/>
              </w:rPr>
            </w:pPr>
            <w:r w:rsidRPr="002F6BA2">
              <w:rPr>
                <w:rFonts w:ascii="Arial" w:hAnsi="Arial" w:cs="Arial"/>
                <w:b/>
              </w:rPr>
              <w:t>ANNEX DD (NORMATIVE)</w:t>
            </w:r>
            <w:r w:rsidR="00726EE1" w:rsidRPr="002F6BA2">
              <w:rPr>
                <w:rFonts w:ascii="Arial" w:hAnsi="Arial" w:cs="Arial"/>
                <w:b/>
              </w:rPr>
              <w:t xml:space="preserve"> (IEC 60335</w:t>
            </w:r>
            <w:r w:rsidR="00726EE1" w:rsidRPr="002F6BA2">
              <w:rPr>
                <w:rFonts w:ascii="Arial" w:hAnsi="Arial" w:cs="Arial"/>
                <w:b/>
              </w:rPr>
              <w:noBreakHyphen/>
              <w:t>2</w:t>
            </w:r>
            <w:r w:rsidR="00726EE1" w:rsidRPr="002F6BA2">
              <w:rPr>
                <w:rFonts w:ascii="Arial" w:hAnsi="Arial" w:cs="Arial"/>
                <w:b/>
              </w:rPr>
              <w:noBreakHyphen/>
              <w:t>40:2018)</w:t>
            </w:r>
          </w:p>
          <w:p w14:paraId="0FA3EAA4"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REQUIREMENTS FOR OPERATION, SERVICE AND INSTALLATION MANUALS OF APPLIANCES USING FLAMMABLE REFRIGERANTS</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1E6D46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871E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tcBorders>
          </w:tcPr>
          <w:p w14:paraId="78F0987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w:t>
            </w:r>
          </w:p>
        </w:tc>
        <w:tc>
          <w:tcPr>
            <w:tcW w:w="7547" w:type="dxa"/>
            <w:gridSpan w:val="2"/>
            <w:tcBorders>
              <w:top w:val="single" w:sz="4" w:space="0" w:color="auto"/>
              <w:right w:val="single" w:sz="4" w:space="0" w:color="auto"/>
            </w:tcBorders>
          </w:tcPr>
          <w:p w14:paraId="4116422F" w14:textId="77777777" w:rsidR="00AB4C22" w:rsidRPr="002F6BA2" w:rsidRDefault="00AB4C22" w:rsidP="00726EE1">
            <w:pPr>
              <w:widowControl/>
              <w:tabs>
                <w:tab w:val="left" w:pos="-720"/>
              </w:tabs>
              <w:spacing w:before="54" w:after="66"/>
              <w:rPr>
                <w:rFonts w:ascii="Arial" w:hAnsi="Arial" w:cs="Arial"/>
                <w:b/>
              </w:rPr>
            </w:pPr>
            <w:r w:rsidRPr="002F6BA2">
              <w:rPr>
                <w:rFonts w:ascii="Arial" w:eastAsia="Calibri" w:hAnsi="Arial" w:cs="Arial"/>
                <w:b/>
                <w:bCs/>
                <w:lang w:eastAsia="de-DE"/>
              </w:rPr>
              <w:t>General</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0DF5D20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94D28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BA2F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B9834C"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Each service manual shall include requirements of clauses according to Table DD.1. Different manuals can be combined into one manual.</w:t>
            </w:r>
          </w:p>
        </w:tc>
        <w:tc>
          <w:tcPr>
            <w:tcW w:w="2843" w:type="dxa"/>
          </w:tcPr>
          <w:p w14:paraId="40EEBE45" w14:textId="77777777" w:rsidR="00AB4C22" w:rsidRPr="002F6BA2" w:rsidRDefault="00AB4C22"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220637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8409C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5D7DD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DD.2</w:t>
            </w:r>
          </w:p>
        </w:tc>
        <w:tc>
          <w:tcPr>
            <w:tcW w:w="7547" w:type="dxa"/>
            <w:gridSpan w:val="2"/>
          </w:tcPr>
          <w:p w14:paraId="20B1005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Symbols</w:t>
            </w:r>
          </w:p>
        </w:tc>
        <w:tc>
          <w:tcPr>
            <w:tcW w:w="907" w:type="dxa"/>
            <w:tcBorders>
              <w:right w:val="single" w:sz="6" w:space="0" w:color="auto"/>
            </w:tcBorders>
            <w:shd w:val="clear" w:color="auto" w:fill="auto"/>
          </w:tcPr>
          <w:p w14:paraId="4167BB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42DB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77269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10B497"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The symbols referred to in 7.6 (without colours is permitted) and the information of the warning marking shall be provided as follows:</w:t>
            </w:r>
          </w:p>
        </w:tc>
        <w:tc>
          <w:tcPr>
            <w:tcW w:w="2843" w:type="dxa"/>
          </w:tcPr>
          <w:p w14:paraId="4CECEC1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2AAD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BFB0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DAB96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06531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WARNING</w:t>
            </w:r>
          </w:p>
          <w:p w14:paraId="36ADA00C"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Do not use means to accelerate the defrosting process or to clean, other than those recommended by the manufacturer.</w:t>
            </w:r>
          </w:p>
        </w:tc>
        <w:tc>
          <w:tcPr>
            <w:tcW w:w="2843" w:type="dxa"/>
          </w:tcPr>
          <w:p w14:paraId="3DE1C34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0D493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BBD4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D6BAB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C4D3F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The appliance shall be stored in a room without continuously operating ignition sources (for example: open flames, an operating gas appliance or an operating electric heater.</w:t>
            </w:r>
          </w:p>
        </w:tc>
        <w:tc>
          <w:tcPr>
            <w:tcW w:w="2843" w:type="dxa"/>
          </w:tcPr>
          <w:p w14:paraId="1703B4D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3E8D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7BC3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D770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FF3D0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Do not pierce or burn.</w:t>
            </w:r>
          </w:p>
        </w:tc>
        <w:tc>
          <w:tcPr>
            <w:tcW w:w="2843" w:type="dxa"/>
          </w:tcPr>
          <w:p w14:paraId="37D56F8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3EE5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5B8F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0984F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3EA69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Be aware that refrigerants may not contain an odour.</w:t>
            </w:r>
          </w:p>
        </w:tc>
        <w:tc>
          <w:tcPr>
            <w:tcW w:w="2843" w:type="dxa"/>
          </w:tcPr>
          <w:p w14:paraId="2888A9F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EC754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1D681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8C3F1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15D2CDF"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The manufacturer may provide other suitable examples or may provide additional information about the refrigerant odour.</w:t>
            </w:r>
          </w:p>
        </w:tc>
        <w:tc>
          <w:tcPr>
            <w:tcW w:w="2843" w:type="dxa"/>
          </w:tcPr>
          <w:p w14:paraId="5E8F46D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99DB28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3F89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2AE01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w:t>
            </w:r>
          </w:p>
        </w:tc>
        <w:tc>
          <w:tcPr>
            <w:tcW w:w="7547" w:type="dxa"/>
            <w:gridSpan w:val="2"/>
          </w:tcPr>
          <w:p w14:paraId="00E3443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Information in manual</w:t>
            </w:r>
          </w:p>
        </w:tc>
        <w:tc>
          <w:tcPr>
            <w:tcW w:w="907" w:type="dxa"/>
            <w:tcBorders>
              <w:right w:val="single" w:sz="6" w:space="0" w:color="auto"/>
            </w:tcBorders>
            <w:shd w:val="clear" w:color="auto" w:fill="auto"/>
          </w:tcPr>
          <w:p w14:paraId="29BBFF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1B1B9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99DAA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DD.3.1</w:t>
            </w:r>
          </w:p>
        </w:tc>
        <w:tc>
          <w:tcPr>
            <w:tcW w:w="7547" w:type="dxa"/>
            <w:gridSpan w:val="2"/>
          </w:tcPr>
          <w:p w14:paraId="5565898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General</w:t>
            </w:r>
          </w:p>
        </w:tc>
        <w:tc>
          <w:tcPr>
            <w:tcW w:w="907" w:type="dxa"/>
            <w:tcBorders>
              <w:right w:val="single" w:sz="6" w:space="0" w:color="auto"/>
            </w:tcBorders>
            <w:shd w:val="clear" w:color="auto" w:fill="auto"/>
          </w:tcPr>
          <w:p w14:paraId="3358D3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A860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32DD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6639C1"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The following information shall be specified in the manual where the information is needed for the function of the manual and as applicable to the appliance:</w:t>
            </w:r>
          </w:p>
        </w:tc>
        <w:tc>
          <w:tcPr>
            <w:tcW w:w="2843" w:type="dxa"/>
          </w:tcPr>
          <w:p w14:paraId="18C264B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49DFA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1F241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9B36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E78FF63" w14:textId="77777777" w:rsidR="00AB4C22" w:rsidRPr="002F6BA2" w:rsidRDefault="007C7981"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information for spaces where refrigerant pipes are allowed, including statements</w:t>
            </w:r>
          </w:p>
        </w:tc>
        <w:tc>
          <w:tcPr>
            <w:tcW w:w="2843" w:type="dxa"/>
          </w:tcPr>
          <w:p w14:paraId="22EA39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AEC6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13E7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C6354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F7478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that the installation of </w:t>
            </w:r>
            <w:proofErr w:type="gramStart"/>
            <w:r w:rsidRPr="002F6BA2">
              <w:rPr>
                <w:rFonts w:ascii="Arial" w:hAnsi="Arial" w:cs="Arial"/>
              </w:rPr>
              <w:t>pipe-work</w:t>
            </w:r>
            <w:proofErr w:type="gramEnd"/>
            <w:r w:rsidRPr="002F6BA2">
              <w:rPr>
                <w:rFonts w:ascii="Arial" w:hAnsi="Arial" w:cs="Arial"/>
              </w:rPr>
              <w:t xml:space="preserve"> shall be kept to a minimum;</w:t>
            </w:r>
          </w:p>
        </w:tc>
        <w:tc>
          <w:tcPr>
            <w:tcW w:w="2843" w:type="dxa"/>
          </w:tcPr>
          <w:p w14:paraId="0C7FD2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EB18A5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5F59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9A26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B4E70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that pipe-work shall be protected from physical damage and, in the case of flammable refrigerants, shall not be installed in an unventilated space, if that space is smaller than Amin in Annex GG, except for A2L refrigerants where the installed pipes comply with 22.116. In case of field charge, the effect on refrigerant charge caused by the different pipe length </w:t>
            </w:r>
            <w:proofErr w:type="gramStart"/>
            <w:r w:rsidRPr="002F6BA2">
              <w:rPr>
                <w:rFonts w:ascii="Arial" w:hAnsi="Arial" w:cs="Arial"/>
              </w:rPr>
              <w:t>has to</w:t>
            </w:r>
            <w:proofErr w:type="gramEnd"/>
            <w:r w:rsidRPr="002F6BA2">
              <w:rPr>
                <w:rFonts w:ascii="Arial" w:hAnsi="Arial" w:cs="Arial"/>
              </w:rPr>
              <w:t xml:space="preserve"> be quantified;</w:t>
            </w:r>
          </w:p>
        </w:tc>
        <w:tc>
          <w:tcPr>
            <w:tcW w:w="2843" w:type="dxa"/>
          </w:tcPr>
          <w:p w14:paraId="6D10A0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E0E9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4FDC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E6C23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B5E16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compliance with national gas regulations shall be observed;</w:t>
            </w:r>
          </w:p>
        </w:tc>
        <w:tc>
          <w:tcPr>
            <w:tcW w:w="2843" w:type="dxa"/>
          </w:tcPr>
          <w:p w14:paraId="7F94AD9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D55C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0E39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BC2A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C624F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that mechanical connections made in accordance with 22.118 shall be accessible for maintenance purposes;</w:t>
            </w:r>
          </w:p>
        </w:tc>
        <w:tc>
          <w:tcPr>
            <w:tcW w:w="2843" w:type="dxa"/>
          </w:tcPr>
          <w:p w14:paraId="608459F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7D25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1747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C8394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49597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for appliances containing flammable refrigerants, the minimum floor area of the room shall be mentioned in the form of a table or a single figure without reference to a formula;</w:t>
            </w:r>
          </w:p>
        </w:tc>
        <w:tc>
          <w:tcPr>
            <w:tcW w:w="2843" w:type="dxa"/>
          </w:tcPr>
          <w:p w14:paraId="7CFAF96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3E10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7401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0D17C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573D7C" w14:textId="77777777" w:rsidR="00AB4C22" w:rsidRPr="002F6BA2" w:rsidRDefault="007C7981"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the maximum refrigerant charge (</w:t>
            </w:r>
            <w:proofErr w:type="spellStart"/>
            <w:r w:rsidR="00AB4C22" w:rsidRPr="002F6BA2">
              <w:rPr>
                <w:rFonts w:ascii="Arial" w:eastAsia="Calibri" w:hAnsi="Arial" w:cs="Arial"/>
                <w:lang w:eastAsia="de-DE"/>
              </w:rPr>
              <w:t>m</w:t>
            </w:r>
            <w:r w:rsidR="00AB4C22" w:rsidRPr="002F6BA2">
              <w:rPr>
                <w:rFonts w:ascii="Arial" w:eastAsia="Calibri" w:hAnsi="Arial" w:cs="Arial"/>
                <w:vertAlign w:val="subscript"/>
                <w:lang w:eastAsia="de-DE"/>
              </w:rPr>
              <w:t>max</w:t>
            </w:r>
            <w:proofErr w:type="spellEnd"/>
            <w:r w:rsidR="00AB4C22" w:rsidRPr="002F6BA2">
              <w:rPr>
                <w:rFonts w:ascii="Arial" w:eastAsia="Calibri" w:hAnsi="Arial" w:cs="Arial"/>
                <w:lang w:eastAsia="de-DE"/>
              </w:rPr>
              <w:t>);</w:t>
            </w:r>
          </w:p>
        </w:tc>
        <w:tc>
          <w:tcPr>
            <w:tcW w:w="2843" w:type="dxa"/>
          </w:tcPr>
          <w:p w14:paraId="6DDE9D6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04A67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19C35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57BA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288E555" w14:textId="77777777" w:rsidR="00AB4C22" w:rsidRPr="002F6BA2" w:rsidRDefault="00A8033A"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instructions how to determine the additional refrigerant charge and how to complete the refrigerant charge on the label provided by the manufacturer considering the requirements in 7.107;</w:t>
            </w:r>
          </w:p>
        </w:tc>
        <w:tc>
          <w:tcPr>
            <w:tcW w:w="2843" w:type="dxa"/>
          </w:tcPr>
          <w:p w14:paraId="58D29D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E6D8D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C6947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67B7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F85E22"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the minimum rated airflow, if required by Annex GG;</w:t>
            </w:r>
          </w:p>
        </w:tc>
        <w:tc>
          <w:tcPr>
            <w:tcW w:w="2843" w:type="dxa"/>
          </w:tcPr>
          <w:p w14:paraId="743FF8A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2B7E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0E94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39F7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C8014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information for handling, installation, cleaning, </w:t>
            </w:r>
            <w:proofErr w:type="gramStart"/>
            <w:r w:rsidR="00AB4C22" w:rsidRPr="002F6BA2">
              <w:rPr>
                <w:rFonts w:ascii="Arial" w:eastAsia="Calibri" w:hAnsi="Arial" w:cs="Arial"/>
                <w:lang w:eastAsia="de-DE"/>
              </w:rPr>
              <w:t>servicing</w:t>
            </w:r>
            <w:proofErr w:type="gramEnd"/>
            <w:r w:rsidR="00AB4C22" w:rsidRPr="002F6BA2">
              <w:rPr>
                <w:rFonts w:ascii="Arial" w:eastAsia="Calibri" w:hAnsi="Arial" w:cs="Arial"/>
                <w:lang w:eastAsia="de-DE"/>
              </w:rPr>
              <w:t xml:space="preserve"> and disposal of refrigerant;</w:t>
            </w:r>
          </w:p>
        </w:tc>
        <w:tc>
          <w:tcPr>
            <w:tcW w:w="2843" w:type="dxa"/>
          </w:tcPr>
          <w:p w14:paraId="63E49F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B5EB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5FBA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77AB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DB7CBE"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for appliances using flammable refrigerants, instructions shall include the minimum installed height </w:t>
            </w:r>
            <w:proofErr w:type="spellStart"/>
            <w:r w:rsidR="00AB4C22" w:rsidRPr="002F6BA2">
              <w:rPr>
                <w:rFonts w:ascii="Arial" w:hAnsi="Arial" w:cs="Arial"/>
              </w:rPr>
              <w:t>hinst</w:t>
            </w:r>
            <w:proofErr w:type="spellEnd"/>
            <w:r w:rsidR="00AB4C22" w:rsidRPr="002F6BA2">
              <w:rPr>
                <w:rFonts w:ascii="Arial" w:hAnsi="Arial" w:cs="Arial"/>
              </w:rPr>
              <w:t xml:space="preserve"> (when required to calculate Amin), refrigerant charge mc and minimum room area of the space Amin or a minimum room area of conditioned space </w:t>
            </w:r>
            <w:proofErr w:type="spellStart"/>
            <w:r w:rsidR="00AB4C22" w:rsidRPr="002F6BA2">
              <w:rPr>
                <w:rFonts w:ascii="Arial" w:hAnsi="Arial" w:cs="Arial"/>
              </w:rPr>
              <w:t>TAmin</w:t>
            </w:r>
            <w:proofErr w:type="spellEnd"/>
            <w:r w:rsidR="00AB4C22" w:rsidRPr="002F6BA2">
              <w:rPr>
                <w:rFonts w:ascii="Arial" w:hAnsi="Arial" w:cs="Arial"/>
              </w:rPr>
              <w:t xml:space="preserve"> where applicable. Additional minimum room area data may be provided based on other installed heights and/or charge levels.</w:t>
            </w:r>
          </w:p>
        </w:tc>
        <w:tc>
          <w:tcPr>
            <w:tcW w:w="2843" w:type="dxa"/>
          </w:tcPr>
          <w:p w14:paraId="2F4D830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A977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BEA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7BE3A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D8A3C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detailed instructions on how to install the appliance to ensure that the release height h0 as determined in Clause GG.2 of the installed appliance is not lower than h0 used for the calculation of Amin;</w:t>
            </w:r>
          </w:p>
        </w:tc>
        <w:tc>
          <w:tcPr>
            <w:tcW w:w="2843" w:type="dxa"/>
          </w:tcPr>
          <w:p w14:paraId="370EFE2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8EC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3AC7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F7CF9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DE473CD"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a warning to keep any required ventilation openings clear of obstruction;</w:t>
            </w:r>
          </w:p>
        </w:tc>
        <w:tc>
          <w:tcPr>
            <w:tcW w:w="2843" w:type="dxa"/>
          </w:tcPr>
          <w:p w14:paraId="403B816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DFFEB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4A13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14EA6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721FD5"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a notice that servicing shall be performed only as recommended by the manufacturer;</w:t>
            </w:r>
          </w:p>
        </w:tc>
        <w:tc>
          <w:tcPr>
            <w:tcW w:w="2843" w:type="dxa"/>
          </w:tcPr>
          <w:p w14:paraId="493BE5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E9D9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3B69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CD07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A28EAF"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ducts connected to an appliance shall not contain a potential ignition source;</w:t>
            </w:r>
          </w:p>
        </w:tc>
        <w:tc>
          <w:tcPr>
            <w:tcW w:w="2843" w:type="dxa"/>
          </w:tcPr>
          <w:p w14:paraId="764877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2C0EA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441BD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49248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0A9739"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instructions for wiring to external zoning dampers and/or mechanical ventilation, if required to comply with Clause GG.9, to ensure that upon detection of a leak, the zoning dampers are driven fully open and additional mechanical ventilation is activated;</w:t>
            </w:r>
          </w:p>
        </w:tc>
        <w:tc>
          <w:tcPr>
            <w:tcW w:w="2843" w:type="dxa"/>
          </w:tcPr>
          <w:p w14:paraId="5E5833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B073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3479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FEB0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C44156"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relying on safety measures according to GG.8.3 instructions for wiring to external ventilation;</w:t>
            </w:r>
          </w:p>
        </w:tc>
        <w:tc>
          <w:tcPr>
            <w:tcW w:w="2843" w:type="dxa"/>
          </w:tcPr>
          <w:p w14:paraId="5D0B48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FC46C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A3509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1DF7C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77CB7"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when a remote located refrigerant sensor is specified by the manufacturer, the instructions shall state when it is required and how to install and connect the sensor;</w:t>
            </w:r>
          </w:p>
        </w:tc>
        <w:tc>
          <w:tcPr>
            <w:tcW w:w="2843" w:type="dxa"/>
          </w:tcPr>
          <w:p w14:paraId="6B382F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8DC1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27D9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C3599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451166D"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the supply and return air shall be directly ducted to the space. Open areas such as false ceilings shall not be used as a return air duct;</w:t>
            </w:r>
          </w:p>
        </w:tc>
        <w:tc>
          <w:tcPr>
            <w:tcW w:w="2843" w:type="dxa"/>
          </w:tcPr>
          <w:p w14:paraId="65D637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1282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02C5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C57D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5E4CF4"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the following information requirements apply for enhanced tightness refrigerating systems using A2L refrigerants:</w:t>
            </w:r>
          </w:p>
        </w:tc>
        <w:tc>
          <w:tcPr>
            <w:tcW w:w="2843" w:type="dxa"/>
          </w:tcPr>
          <w:p w14:paraId="59BB11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89BC1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AB97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4DA0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1C74E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Equipment piping in the occupied space shall be installed in such a way to protect against accidental damage in operation and service.</w:t>
            </w:r>
          </w:p>
        </w:tc>
        <w:tc>
          <w:tcPr>
            <w:tcW w:w="2843" w:type="dxa"/>
          </w:tcPr>
          <w:p w14:paraId="27BCF67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48107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7AB5F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DBB71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0BA61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Precautions shall be taken to avoid excessive vibration or pulsation to refrigerating piping.</w:t>
            </w:r>
          </w:p>
        </w:tc>
        <w:tc>
          <w:tcPr>
            <w:tcW w:w="2843" w:type="dxa"/>
          </w:tcPr>
          <w:p w14:paraId="24EF14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DF097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6A6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A3336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EF8A8A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Protection devices, piping and fittings shall be protected as far as possible against adverse environmental effects, for example, the danger of water collecting and freezing in relief pipes or the accumulation of dirt and debris.</w:t>
            </w:r>
          </w:p>
        </w:tc>
        <w:tc>
          <w:tcPr>
            <w:tcW w:w="2843" w:type="dxa"/>
          </w:tcPr>
          <w:p w14:paraId="046AD02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0C05EE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1BA9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2D84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3703E8"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Provision shall be made for expansion and contraction of long runs of piping.</w:t>
            </w:r>
          </w:p>
        </w:tc>
        <w:tc>
          <w:tcPr>
            <w:tcW w:w="2843" w:type="dxa"/>
          </w:tcPr>
          <w:p w14:paraId="179DBCE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652A7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A2DA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4F924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AC246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Piping in refrigerating systems shall be so designed and installed to minimize the likelihood hydraulic shock damaging the system.</w:t>
            </w:r>
          </w:p>
        </w:tc>
        <w:tc>
          <w:tcPr>
            <w:tcW w:w="2843" w:type="dxa"/>
          </w:tcPr>
          <w:p w14:paraId="6EFC94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EBF8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6D76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930F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D3881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Solenoid valves shall be correctly positioned in the piping to avoid hydraulic shock.</w:t>
            </w:r>
          </w:p>
        </w:tc>
        <w:tc>
          <w:tcPr>
            <w:tcW w:w="2843" w:type="dxa"/>
          </w:tcPr>
          <w:p w14:paraId="5118C4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2CD8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ACF1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70DBF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B3927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Solenoid valves shall not block in liquid refrigerant unless adequate relief is provided to the refrigerant system low pressure side.</w:t>
            </w:r>
          </w:p>
        </w:tc>
        <w:tc>
          <w:tcPr>
            <w:tcW w:w="2843" w:type="dxa"/>
          </w:tcPr>
          <w:p w14:paraId="47076D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F7E2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675F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A860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18F05D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Steel pipes and components shall be protected against corrosion with a rustproof coating before applying any insulation.</w:t>
            </w:r>
          </w:p>
        </w:tc>
        <w:tc>
          <w:tcPr>
            <w:tcW w:w="2843" w:type="dxa"/>
          </w:tcPr>
          <w:p w14:paraId="16DF88F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95EB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F5B8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D84A9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B2328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Flexible pipe elements shall be protected against mechanical damage, excessive stress by torsion, or other forces. They should be checked for mechanical damage annually.</w:t>
            </w:r>
          </w:p>
        </w:tc>
        <w:tc>
          <w:tcPr>
            <w:tcW w:w="2843" w:type="dxa"/>
          </w:tcPr>
          <w:p w14:paraId="0D4893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41DE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01E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C3F5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A5597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hAnsi="Arial" w:cs="Arial"/>
              </w:rPr>
              <w:t>The indoor equipment and pipes shall be securely mounted and guarded such that accidental rupture of equipment cannot occur from such events as moving furniture or reconstruction activities.</w:t>
            </w:r>
          </w:p>
        </w:tc>
        <w:tc>
          <w:tcPr>
            <w:tcW w:w="2843" w:type="dxa"/>
          </w:tcPr>
          <w:p w14:paraId="60661EA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B36A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4CDC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0297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8B876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Where safety shut off valves are specified, the minimum room area may be determined based on the maximum amount of refrigerant that can be leaked as determined in GG.12.2.</w:t>
            </w:r>
          </w:p>
        </w:tc>
        <w:tc>
          <w:tcPr>
            <w:tcW w:w="2843" w:type="dxa"/>
          </w:tcPr>
          <w:p w14:paraId="42D5B97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3884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7661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B72D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6B8E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hAnsi="Arial" w:cs="Arial"/>
              </w:rPr>
              <w:t>Where safety shut off valves are specified, the location of the valve in the refrigerating system relative to the occupied spaces shall be as described in GG.12.1.</w:t>
            </w:r>
          </w:p>
        </w:tc>
        <w:tc>
          <w:tcPr>
            <w:tcW w:w="2843" w:type="dxa"/>
          </w:tcPr>
          <w:p w14:paraId="613C796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80A3A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8B9F5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99E40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CEA8F5"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Field-made refrigerant joints indoors shall be tightness tested. The test method shall have a sensitivity of 5 grams per year of refrigerant or better under a pressure of at least 0,25 times the maximum allowable pressure. No leak shall be detected.</w:t>
            </w:r>
          </w:p>
        </w:tc>
        <w:tc>
          <w:tcPr>
            <w:tcW w:w="2843" w:type="dxa"/>
          </w:tcPr>
          <w:p w14:paraId="0434778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D941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2EA8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FD8D9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A2D9FD6"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mechanical ventilation as specified in GG.8.3, the air extraction opening from the room shall be located equal or below the refrigerant release point. For floor mounted units, it shall be as low as practicable. The air extraction openings shall </w:t>
            </w:r>
            <w:proofErr w:type="gramStart"/>
            <w:r w:rsidR="00AB4C22" w:rsidRPr="002F6BA2">
              <w:rPr>
                <w:rFonts w:ascii="Arial" w:hAnsi="Arial" w:cs="Arial"/>
              </w:rPr>
              <w:t>be located in</w:t>
            </w:r>
            <w:proofErr w:type="gramEnd"/>
            <w:r w:rsidR="00AB4C22" w:rsidRPr="002F6BA2">
              <w:rPr>
                <w:rFonts w:ascii="Arial" w:hAnsi="Arial" w:cs="Arial"/>
              </w:rPr>
              <w:t xml:space="preserve"> a sufficient distance from the air intake openings to prevent re-circulation to the space.</w:t>
            </w:r>
          </w:p>
        </w:tc>
        <w:tc>
          <w:tcPr>
            <w:tcW w:w="2843" w:type="dxa"/>
          </w:tcPr>
          <w:p w14:paraId="4359C79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64B70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96855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F81A2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DD.3.2</w:t>
            </w:r>
          </w:p>
        </w:tc>
        <w:tc>
          <w:tcPr>
            <w:tcW w:w="7547" w:type="dxa"/>
            <w:gridSpan w:val="2"/>
          </w:tcPr>
          <w:p w14:paraId="700F16DD"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Unventilated areas</w:t>
            </w:r>
          </w:p>
        </w:tc>
        <w:tc>
          <w:tcPr>
            <w:tcW w:w="907" w:type="dxa"/>
            <w:tcBorders>
              <w:right w:val="single" w:sz="6" w:space="0" w:color="auto"/>
            </w:tcBorders>
            <w:shd w:val="clear" w:color="auto" w:fill="auto"/>
          </w:tcPr>
          <w:p w14:paraId="0DED02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39F19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85E70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FD70A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For appliances containing more than m1 for any refrigerating circuit, the manual shall include a statement advising that an unventilated area where the appliance using flammable refrigerants is installed shall be so constructed that should any refrigerant leak, it will not stagnate so as to create a fire or explosion hazard. This shall include:</w:t>
            </w:r>
          </w:p>
        </w:tc>
        <w:tc>
          <w:tcPr>
            <w:tcW w:w="2843" w:type="dxa"/>
          </w:tcPr>
          <w:p w14:paraId="1DD89B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CBB0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4669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F6403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0967D2" w14:textId="77777777" w:rsidR="00AB4C22" w:rsidRPr="002F6BA2" w:rsidRDefault="00A8033A" w:rsidP="00A8033A">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the non-fixed appliance shall be stored in </w:t>
            </w:r>
            <w:proofErr w:type="gramStart"/>
            <w:r w:rsidR="00AB4C22" w:rsidRPr="002F6BA2">
              <w:rPr>
                <w:rFonts w:ascii="Arial" w:hAnsi="Arial" w:cs="Arial"/>
              </w:rPr>
              <w:t>an</w:t>
            </w:r>
            <w:proofErr w:type="gramEnd"/>
            <w:r w:rsidR="00AB4C22" w:rsidRPr="002F6BA2">
              <w:rPr>
                <w:rFonts w:ascii="Arial" w:hAnsi="Arial" w:cs="Arial"/>
              </w:rPr>
              <w:t xml:space="preserve"> well-ventilated area where</w:t>
            </w:r>
            <w:r w:rsidRPr="002F6BA2">
              <w:rPr>
                <w:rFonts w:ascii="Arial" w:hAnsi="Arial" w:cs="Arial"/>
              </w:rPr>
              <w:t xml:space="preserve"> </w:t>
            </w:r>
            <w:r w:rsidR="00AB4C22" w:rsidRPr="002F6BA2">
              <w:rPr>
                <w:rFonts w:ascii="Arial" w:hAnsi="Arial" w:cs="Arial"/>
              </w:rPr>
              <w:t>the room size corresponds to the room area as specified for operation;</w:t>
            </w:r>
          </w:p>
        </w:tc>
        <w:tc>
          <w:tcPr>
            <w:tcW w:w="2843" w:type="dxa"/>
          </w:tcPr>
          <w:p w14:paraId="1CE0E3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78AB0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1F70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3B46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046D0A"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the non-fixed appliance shall be stored in a room without continuously operating open flames (for example an operating gas appliance) and or other potential ignition sources (for example an operating electric heater, hot surfaces);</w:t>
            </w:r>
          </w:p>
        </w:tc>
        <w:tc>
          <w:tcPr>
            <w:tcW w:w="2843" w:type="dxa"/>
          </w:tcPr>
          <w:p w14:paraId="1FD7CF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533FA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2341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26F0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E3B3B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if appliances with A2L refrigerants connected via an air duct system to one or more rooms are installed in a room with an area less than Amin as determined in Clause GG.2, that room shall be without continuously operating open flames (for example an operating gas appliance) or other potential ignition sources (for example an operating electric heater, hot surfaces). A flame-producing device may be installed in the same space if the device is provided with an effective flame arrest;</w:t>
            </w:r>
          </w:p>
        </w:tc>
        <w:tc>
          <w:tcPr>
            <w:tcW w:w="2843" w:type="dxa"/>
          </w:tcPr>
          <w:p w14:paraId="4171321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9B7D5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B781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968F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155DD7"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a warning with the substance of the following: “Auxiliary devices which may be a potential ignition source shall not be installed in the duct work. Examples of such potential ignition sources are hot surfaces with a temperature exceeding X°C and electric switching devices”;</w:t>
            </w:r>
          </w:p>
        </w:tc>
        <w:tc>
          <w:tcPr>
            <w:tcW w:w="2843" w:type="dxa"/>
          </w:tcPr>
          <w:p w14:paraId="3EBDD7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03ED6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9EBB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FB79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96590BE"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a warning that only auxiliary devices approved by the appliance manufacturer or declared suitable with the refrigerant shall be installed in connecting ductwork. The manufacturer can list in the instructions all approved auxiliary devices by the manufacturer and model number for use with the specific appliance, if those devices have a potential to become an ignition source.</w:t>
            </w:r>
          </w:p>
        </w:tc>
        <w:tc>
          <w:tcPr>
            <w:tcW w:w="2843" w:type="dxa"/>
          </w:tcPr>
          <w:p w14:paraId="686E7C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19CACD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1D83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9C191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7B3E5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The manufacturer should specify other potential continuously operating sources known to cause ignition of the refrigerant used.</w:t>
            </w:r>
          </w:p>
        </w:tc>
        <w:tc>
          <w:tcPr>
            <w:tcW w:w="2843" w:type="dxa"/>
          </w:tcPr>
          <w:p w14:paraId="6413E8F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ADD6FF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E0CB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42940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DD.3.3</w:t>
            </w:r>
          </w:p>
        </w:tc>
        <w:tc>
          <w:tcPr>
            <w:tcW w:w="7547" w:type="dxa"/>
            <w:gridSpan w:val="2"/>
          </w:tcPr>
          <w:p w14:paraId="4C3500A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Qualification of workers</w:t>
            </w:r>
          </w:p>
        </w:tc>
        <w:tc>
          <w:tcPr>
            <w:tcW w:w="907" w:type="dxa"/>
            <w:tcBorders>
              <w:right w:val="single" w:sz="6" w:space="0" w:color="auto"/>
            </w:tcBorders>
            <w:shd w:val="clear" w:color="auto" w:fill="auto"/>
          </w:tcPr>
          <w:p w14:paraId="2867883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3D4E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EA844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E053ED"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The manual shall contain specific information about the required qualification of the working personnel for maintenance, </w:t>
            </w:r>
            <w:proofErr w:type="gramStart"/>
            <w:r w:rsidRPr="002F6BA2">
              <w:rPr>
                <w:rFonts w:ascii="Arial" w:hAnsi="Arial" w:cs="Arial"/>
              </w:rPr>
              <w:t>service</w:t>
            </w:r>
            <w:proofErr w:type="gramEnd"/>
            <w:r w:rsidRPr="002F6BA2">
              <w:rPr>
                <w:rFonts w:ascii="Arial" w:hAnsi="Arial" w:cs="Arial"/>
              </w:rPr>
              <w:t xml:space="preserve"> and repair operations. Every working procedure that affects safety means shall only be carried out by competent persons according to Annex HH.</w:t>
            </w:r>
          </w:p>
        </w:tc>
        <w:tc>
          <w:tcPr>
            <w:tcW w:w="2843" w:type="dxa"/>
          </w:tcPr>
          <w:p w14:paraId="7400B2A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D22E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D633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FBB9B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114FD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Examples for such working procedures are:</w:t>
            </w:r>
          </w:p>
        </w:tc>
        <w:tc>
          <w:tcPr>
            <w:tcW w:w="2843" w:type="dxa"/>
          </w:tcPr>
          <w:p w14:paraId="7C2FDBB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0BFC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C5EA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7BBCF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0DF47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breaking into the refrigerating circuit;</w:t>
            </w:r>
          </w:p>
        </w:tc>
        <w:tc>
          <w:tcPr>
            <w:tcW w:w="2843" w:type="dxa"/>
          </w:tcPr>
          <w:p w14:paraId="1568B9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A3FA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8672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BF80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AE1F0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opening of sealed components;</w:t>
            </w:r>
          </w:p>
        </w:tc>
        <w:tc>
          <w:tcPr>
            <w:tcW w:w="2843" w:type="dxa"/>
          </w:tcPr>
          <w:p w14:paraId="24EA069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0AE8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DE3F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D271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48FEF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opening of ventilated enclosures.</w:t>
            </w:r>
          </w:p>
        </w:tc>
        <w:tc>
          <w:tcPr>
            <w:tcW w:w="2843" w:type="dxa"/>
          </w:tcPr>
          <w:p w14:paraId="216AC09F"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76C5A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D6653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30A67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w:t>
            </w:r>
          </w:p>
        </w:tc>
        <w:tc>
          <w:tcPr>
            <w:tcW w:w="7547" w:type="dxa"/>
            <w:gridSpan w:val="2"/>
          </w:tcPr>
          <w:p w14:paraId="4C6E6C4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Information on servicing</w:t>
            </w:r>
          </w:p>
        </w:tc>
        <w:tc>
          <w:tcPr>
            <w:tcW w:w="907" w:type="dxa"/>
            <w:tcBorders>
              <w:bottom w:val="single" w:sz="4" w:space="0" w:color="auto"/>
              <w:right w:val="single" w:sz="6" w:space="0" w:color="auto"/>
            </w:tcBorders>
            <w:shd w:val="clear" w:color="auto" w:fill="auto"/>
          </w:tcPr>
          <w:p w14:paraId="433DE71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0834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F6F53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DD.4.1</w:t>
            </w:r>
          </w:p>
        </w:tc>
        <w:tc>
          <w:tcPr>
            <w:tcW w:w="7547" w:type="dxa"/>
            <w:gridSpan w:val="2"/>
          </w:tcPr>
          <w:p w14:paraId="0429CB7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General</w:t>
            </w:r>
          </w:p>
        </w:tc>
        <w:tc>
          <w:tcPr>
            <w:tcW w:w="907" w:type="dxa"/>
            <w:tcBorders>
              <w:right w:val="single" w:sz="6" w:space="0" w:color="auto"/>
            </w:tcBorders>
            <w:shd w:val="clear" w:color="auto" w:fill="auto"/>
          </w:tcPr>
          <w:p w14:paraId="527087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E1AB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D676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18ADB5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manual shall contain specific information for service personnel according to DD.4.2 to DD.4.10.</w:t>
            </w:r>
          </w:p>
        </w:tc>
        <w:tc>
          <w:tcPr>
            <w:tcW w:w="2843" w:type="dxa"/>
          </w:tcPr>
          <w:p w14:paraId="770D6FF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98D75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1A6D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88E4C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DD.4.2</w:t>
            </w:r>
          </w:p>
        </w:tc>
        <w:tc>
          <w:tcPr>
            <w:tcW w:w="7547" w:type="dxa"/>
            <w:gridSpan w:val="2"/>
          </w:tcPr>
          <w:p w14:paraId="0CBDE2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Checks to the area</w:t>
            </w:r>
          </w:p>
        </w:tc>
        <w:tc>
          <w:tcPr>
            <w:tcW w:w="907" w:type="dxa"/>
            <w:tcBorders>
              <w:right w:val="single" w:sz="6" w:space="0" w:color="auto"/>
            </w:tcBorders>
            <w:shd w:val="clear" w:color="auto" w:fill="auto"/>
          </w:tcPr>
          <w:p w14:paraId="6BB5FF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5B4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6379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EF48A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Prior to beginning work on systems containing flammable refrigerants, safety checks are necessary to ensure that the risk of ignition is minimised. For repair to the refrigerating system, DD.4.3 to DD.4.7 shall be completed prior to conducting work on the system.</w:t>
            </w:r>
          </w:p>
        </w:tc>
        <w:tc>
          <w:tcPr>
            <w:tcW w:w="2843" w:type="dxa"/>
          </w:tcPr>
          <w:p w14:paraId="38C36D10"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C3BC7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19CC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D4664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DD.4.3</w:t>
            </w:r>
          </w:p>
        </w:tc>
        <w:tc>
          <w:tcPr>
            <w:tcW w:w="7547" w:type="dxa"/>
            <w:gridSpan w:val="2"/>
          </w:tcPr>
          <w:p w14:paraId="3063900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Work procedure</w:t>
            </w:r>
          </w:p>
        </w:tc>
        <w:tc>
          <w:tcPr>
            <w:tcW w:w="907" w:type="dxa"/>
            <w:tcBorders>
              <w:right w:val="single" w:sz="6" w:space="0" w:color="auto"/>
            </w:tcBorders>
            <w:shd w:val="clear" w:color="auto" w:fill="auto"/>
          </w:tcPr>
          <w:p w14:paraId="769909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4933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BC7CF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1252B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Work shall be undertaken under a controlled procedure </w:t>
            </w:r>
            <w:proofErr w:type="gramStart"/>
            <w:r w:rsidRPr="002F6BA2">
              <w:rPr>
                <w:rFonts w:ascii="Arial" w:hAnsi="Arial" w:cs="Arial"/>
              </w:rPr>
              <w:t>so as to</w:t>
            </w:r>
            <w:proofErr w:type="gramEnd"/>
            <w:r w:rsidRPr="002F6BA2">
              <w:rPr>
                <w:rFonts w:ascii="Arial" w:hAnsi="Arial" w:cs="Arial"/>
              </w:rPr>
              <w:t xml:space="preserve"> minimise the risk of a flammable gas or vapour being present while the work is being performed.</w:t>
            </w:r>
          </w:p>
        </w:tc>
        <w:tc>
          <w:tcPr>
            <w:tcW w:w="2843" w:type="dxa"/>
          </w:tcPr>
          <w:p w14:paraId="4BFCFC0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35E149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4EA6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13B1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DD.4.4</w:t>
            </w:r>
          </w:p>
        </w:tc>
        <w:tc>
          <w:tcPr>
            <w:tcW w:w="7547" w:type="dxa"/>
            <w:gridSpan w:val="2"/>
          </w:tcPr>
          <w:p w14:paraId="6B854E8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 work area</w:t>
            </w:r>
          </w:p>
        </w:tc>
        <w:tc>
          <w:tcPr>
            <w:tcW w:w="907" w:type="dxa"/>
            <w:tcBorders>
              <w:right w:val="single" w:sz="6" w:space="0" w:color="auto"/>
            </w:tcBorders>
            <w:shd w:val="clear" w:color="auto" w:fill="auto"/>
          </w:tcPr>
          <w:p w14:paraId="742180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9ACC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49E24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7B17D5" w14:textId="77777777" w:rsidR="00AB4C22" w:rsidRPr="002F6BA2" w:rsidRDefault="00AB4C22" w:rsidP="00726EE1">
            <w:pPr>
              <w:widowControl/>
              <w:overflowPunct/>
              <w:spacing w:before="54" w:after="66"/>
              <w:textAlignment w:val="auto"/>
              <w:rPr>
                <w:rFonts w:ascii="Arial" w:eastAsia="Calibri" w:hAnsi="Arial" w:cs="Arial"/>
                <w:lang w:eastAsia="de-DE"/>
              </w:rPr>
            </w:pPr>
            <w:r w:rsidRPr="002F6BA2">
              <w:rPr>
                <w:rFonts w:ascii="Arial" w:eastAsia="Calibri" w:hAnsi="Arial" w:cs="Arial"/>
                <w:lang w:eastAsia="de-DE"/>
              </w:rPr>
              <w:t>All maintenance staff and others working in the local area shall be instructed on the nature of work being carried out. Work in confined spaces shall be avoided.</w:t>
            </w:r>
          </w:p>
        </w:tc>
        <w:tc>
          <w:tcPr>
            <w:tcW w:w="2843" w:type="dxa"/>
          </w:tcPr>
          <w:p w14:paraId="3E4E363F"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983EF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8E5B1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ABB85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DD.4.5</w:t>
            </w:r>
          </w:p>
        </w:tc>
        <w:tc>
          <w:tcPr>
            <w:tcW w:w="7547" w:type="dxa"/>
            <w:gridSpan w:val="2"/>
          </w:tcPr>
          <w:p w14:paraId="6CCA7AE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Checking for presence of refrigerant</w:t>
            </w:r>
          </w:p>
        </w:tc>
        <w:tc>
          <w:tcPr>
            <w:tcW w:w="907" w:type="dxa"/>
            <w:tcBorders>
              <w:right w:val="single" w:sz="6" w:space="0" w:color="auto"/>
            </w:tcBorders>
            <w:shd w:val="clear" w:color="auto" w:fill="auto"/>
          </w:tcPr>
          <w:p w14:paraId="2ED9BF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2966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4AB16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E84305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area shall be checked with an appropriate refrigerant detector prior to and during work, to ensure the technician is aware of potentially toxic or flammable atmospheres. Ensure that the leak detection equipment being used is suitable for use with all applicable refrigerants, i.e. non-sparking, adequately sealed or intrinsically safe.</w:t>
            </w:r>
          </w:p>
        </w:tc>
        <w:tc>
          <w:tcPr>
            <w:tcW w:w="2843" w:type="dxa"/>
          </w:tcPr>
          <w:p w14:paraId="303FE38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E08B5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B4D4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5C368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DD.4.6</w:t>
            </w:r>
          </w:p>
        </w:tc>
        <w:tc>
          <w:tcPr>
            <w:tcW w:w="7547" w:type="dxa"/>
            <w:gridSpan w:val="2"/>
          </w:tcPr>
          <w:p w14:paraId="26A4B7C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Presence of fire extinguisher</w:t>
            </w:r>
          </w:p>
        </w:tc>
        <w:tc>
          <w:tcPr>
            <w:tcW w:w="907" w:type="dxa"/>
            <w:tcBorders>
              <w:right w:val="single" w:sz="6" w:space="0" w:color="auto"/>
            </w:tcBorders>
            <w:shd w:val="clear" w:color="auto" w:fill="auto"/>
          </w:tcPr>
          <w:p w14:paraId="182A31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43BC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3E1F7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4AF29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If any hot work is to be conducted on the refrigerating equipment or any associated parts, appropriate fire extinguishing equipment shall be available to hand. Have a dry powder or CO2 fire extinguisher adjacent to the charging area.</w:t>
            </w:r>
          </w:p>
        </w:tc>
        <w:tc>
          <w:tcPr>
            <w:tcW w:w="2843" w:type="dxa"/>
          </w:tcPr>
          <w:p w14:paraId="654AB366"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DD130A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5D6F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98BCD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DD.4.7</w:t>
            </w:r>
          </w:p>
        </w:tc>
        <w:tc>
          <w:tcPr>
            <w:tcW w:w="7547" w:type="dxa"/>
            <w:gridSpan w:val="2"/>
          </w:tcPr>
          <w:p w14:paraId="2091275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No ignition sources</w:t>
            </w:r>
          </w:p>
        </w:tc>
        <w:tc>
          <w:tcPr>
            <w:tcW w:w="907" w:type="dxa"/>
            <w:tcBorders>
              <w:right w:val="single" w:sz="6" w:space="0" w:color="auto"/>
            </w:tcBorders>
            <w:shd w:val="clear" w:color="auto" w:fill="auto"/>
          </w:tcPr>
          <w:p w14:paraId="7B9E5C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C3F7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8EBD8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091345"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No person carrying out work in relation to a refrigerating system which involves exposing any pipe work shall use any sources of ignition in such a manner that it may lead to the risk of fire or explosion.</w:t>
            </w:r>
          </w:p>
        </w:tc>
        <w:tc>
          <w:tcPr>
            <w:tcW w:w="2843" w:type="dxa"/>
          </w:tcPr>
          <w:p w14:paraId="66351F6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02640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CB47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EB47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F4C0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All possible ignition sources, including cigarette smoking, should be kept sufficiently far away from the site of installation, repairing, removing and disposal, during which refrigerant can possibly be released to the surrounding space.</w:t>
            </w:r>
          </w:p>
        </w:tc>
        <w:tc>
          <w:tcPr>
            <w:tcW w:w="2843" w:type="dxa"/>
          </w:tcPr>
          <w:p w14:paraId="69B3996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11ED5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28DF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8C51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10A08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Prior to work taking place, the area around the equipment is to be surveyed to make sure that there are no flammable hazards or ignition risks. “No Smoking” signs shall be displayed.</w:t>
            </w:r>
          </w:p>
        </w:tc>
        <w:tc>
          <w:tcPr>
            <w:tcW w:w="2843" w:type="dxa"/>
          </w:tcPr>
          <w:p w14:paraId="07EA15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A51835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9082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0B4B0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DD.4.8</w:t>
            </w:r>
          </w:p>
        </w:tc>
        <w:tc>
          <w:tcPr>
            <w:tcW w:w="7547" w:type="dxa"/>
            <w:gridSpan w:val="2"/>
          </w:tcPr>
          <w:p w14:paraId="3F499B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Ventilated area</w:t>
            </w:r>
          </w:p>
        </w:tc>
        <w:tc>
          <w:tcPr>
            <w:tcW w:w="907" w:type="dxa"/>
            <w:shd w:val="clear" w:color="auto" w:fill="auto"/>
          </w:tcPr>
          <w:p w14:paraId="05D460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AAA5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E8D09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97ED4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area is in the open or that it is adequately ventilated before breaking into the system or conducting any hot work.</w:t>
            </w:r>
          </w:p>
        </w:tc>
        <w:tc>
          <w:tcPr>
            <w:tcW w:w="2843" w:type="dxa"/>
          </w:tcPr>
          <w:p w14:paraId="3276994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E232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74AB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AE87A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96894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A degree of ventilation shall continue during the period that the work is carried out.</w:t>
            </w:r>
          </w:p>
        </w:tc>
        <w:tc>
          <w:tcPr>
            <w:tcW w:w="2843" w:type="dxa"/>
          </w:tcPr>
          <w:p w14:paraId="231D35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9829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1FC0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DCF5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B2D20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ventilation should safely disperse any released refrigerant and preferably expel it externally into the atmosphere.</w:t>
            </w:r>
          </w:p>
        </w:tc>
        <w:tc>
          <w:tcPr>
            <w:tcW w:w="2843" w:type="dxa"/>
          </w:tcPr>
          <w:p w14:paraId="022F9D7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7B80E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E45B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1E76F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DD.4.9</w:t>
            </w:r>
          </w:p>
        </w:tc>
        <w:tc>
          <w:tcPr>
            <w:tcW w:w="7547" w:type="dxa"/>
            <w:gridSpan w:val="2"/>
          </w:tcPr>
          <w:p w14:paraId="77C6D25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Checks to the refrigerating equipment</w:t>
            </w:r>
          </w:p>
        </w:tc>
        <w:tc>
          <w:tcPr>
            <w:tcW w:w="907" w:type="dxa"/>
            <w:shd w:val="clear" w:color="auto" w:fill="auto"/>
          </w:tcPr>
          <w:p w14:paraId="21807A6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897C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93F2D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D7C2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Where electrical components are being changed, they shall be fit for the purpose and to the correct specification.</w:t>
            </w:r>
          </w:p>
        </w:tc>
        <w:tc>
          <w:tcPr>
            <w:tcW w:w="2843" w:type="dxa"/>
          </w:tcPr>
          <w:p w14:paraId="415AE72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61D7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1265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864E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6EC55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At all times the manufacturer’s maintenance and service guidelines shall be followed. If in doubt, consult the manufacturer’s technical department for assistance.</w:t>
            </w:r>
          </w:p>
        </w:tc>
        <w:tc>
          <w:tcPr>
            <w:tcW w:w="2843" w:type="dxa"/>
          </w:tcPr>
          <w:p w14:paraId="1B954D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BECED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C8B6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D3679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DD.4.10</w:t>
            </w:r>
          </w:p>
        </w:tc>
        <w:tc>
          <w:tcPr>
            <w:tcW w:w="7547" w:type="dxa"/>
            <w:gridSpan w:val="2"/>
          </w:tcPr>
          <w:p w14:paraId="2D39686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Checks to electrical devices</w:t>
            </w:r>
          </w:p>
        </w:tc>
        <w:tc>
          <w:tcPr>
            <w:tcW w:w="907" w:type="dxa"/>
            <w:shd w:val="clear" w:color="auto" w:fill="auto"/>
          </w:tcPr>
          <w:p w14:paraId="0E6787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A308B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0BF50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C4D20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Repair and maintenance to electrical components shall include initial safety checks and component inspection procedures.</w:t>
            </w:r>
          </w:p>
        </w:tc>
        <w:tc>
          <w:tcPr>
            <w:tcW w:w="2843" w:type="dxa"/>
          </w:tcPr>
          <w:p w14:paraId="35BB57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0E146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1767D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678B6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5BB1B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If a fault exists that could compromise safety, then no electrical supply shall be connected to the circuit until it is satisfactorily dealt with. If the fault cannot be corrected immediately but it is necessary to continue operation, an adequate temporary solution shall be used. This shall be reported to the owner of the </w:t>
            </w:r>
            <w:proofErr w:type="gramStart"/>
            <w:r w:rsidRPr="002F6BA2">
              <w:rPr>
                <w:rFonts w:ascii="Arial" w:hAnsi="Arial" w:cs="Arial"/>
              </w:rPr>
              <w:t>equipment</w:t>
            </w:r>
            <w:proofErr w:type="gramEnd"/>
            <w:r w:rsidRPr="002F6BA2">
              <w:rPr>
                <w:rFonts w:ascii="Arial" w:hAnsi="Arial" w:cs="Arial"/>
              </w:rPr>
              <w:t xml:space="preserve"> so all parties are advised.</w:t>
            </w:r>
          </w:p>
        </w:tc>
        <w:tc>
          <w:tcPr>
            <w:tcW w:w="2843" w:type="dxa"/>
          </w:tcPr>
          <w:p w14:paraId="76BD24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31019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B99E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F8208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04274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Initial safety checks shall include:</w:t>
            </w:r>
          </w:p>
        </w:tc>
        <w:tc>
          <w:tcPr>
            <w:tcW w:w="2843" w:type="dxa"/>
          </w:tcPr>
          <w:p w14:paraId="786348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D886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00F5F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0932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D0449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that capacitors are discharged: this shall be done in a safe manner to avoid possibility of sparking;</w:t>
            </w:r>
          </w:p>
        </w:tc>
        <w:tc>
          <w:tcPr>
            <w:tcW w:w="2843" w:type="dxa"/>
          </w:tcPr>
          <w:p w14:paraId="0FE3B1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0BAD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6127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E9D1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C053636"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that no live electrical components and wiring are exposed while charging, </w:t>
            </w:r>
            <w:proofErr w:type="gramStart"/>
            <w:r w:rsidRPr="002F6BA2">
              <w:rPr>
                <w:rFonts w:ascii="Arial" w:hAnsi="Arial" w:cs="Arial"/>
              </w:rPr>
              <w:t>recovering</w:t>
            </w:r>
            <w:proofErr w:type="gramEnd"/>
            <w:r w:rsidRPr="002F6BA2">
              <w:rPr>
                <w:rFonts w:ascii="Arial" w:hAnsi="Arial" w:cs="Arial"/>
              </w:rPr>
              <w:t xml:space="preserve"> or purging the system;</w:t>
            </w:r>
          </w:p>
        </w:tc>
        <w:tc>
          <w:tcPr>
            <w:tcW w:w="2843" w:type="dxa"/>
          </w:tcPr>
          <w:p w14:paraId="4EFD9D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97749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C53B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46F7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91383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there is continuity of earth bonding.</w:t>
            </w:r>
          </w:p>
        </w:tc>
        <w:tc>
          <w:tcPr>
            <w:tcW w:w="2843" w:type="dxa"/>
          </w:tcPr>
          <w:p w14:paraId="1425C27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A108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FA8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92857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DD.5</w:t>
            </w:r>
          </w:p>
        </w:tc>
        <w:tc>
          <w:tcPr>
            <w:tcW w:w="7547" w:type="dxa"/>
            <w:gridSpan w:val="2"/>
          </w:tcPr>
          <w:p w14:paraId="34185B4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Repairs to sealed components</w:t>
            </w:r>
          </w:p>
        </w:tc>
        <w:tc>
          <w:tcPr>
            <w:tcW w:w="907" w:type="dxa"/>
            <w:shd w:val="clear" w:color="auto" w:fill="auto"/>
          </w:tcPr>
          <w:p w14:paraId="2572EC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ADAA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2E817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DD.5.1</w:t>
            </w:r>
          </w:p>
        </w:tc>
        <w:tc>
          <w:tcPr>
            <w:tcW w:w="4704" w:type="dxa"/>
          </w:tcPr>
          <w:p w14:paraId="22296F8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During repairs to sealed components, all electrical supplies shall be disconnected from the equipment being worked upon prior to any removal of sealed covers, etc. If it is </w:t>
            </w:r>
            <w:proofErr w:type="gramStart"/>
            <w:r w:rsidRPr="002F6BA2">
              <w:rPr>
                <w:rFonts w:ascii="Arial" w:hAnsi="Arial" w:cs="Arial"/>
              </w:rPr>
              <w:t>absolutely necessary</w:t>
            </w:r>
            <w:proofErr w:type="gramEnd"/>
            <w:r w:rsidRPr="002F6BA2">
              <w:rPr>
                <w:rFonts w:ascii="Arial" w:hAnsi="Arial" w:cs="Arial"/>
              </w:rPr>
              <w:t xml:space="preserve"> to have an electrical supply to equipment during servicing, then a permanently operating form of leak detection shall be located at the most critical point to warn of a potentially hazardous situation.</w:t>
            </w:r>
          </w:p>
        </w:tc>
        <w:tc>
          <w:tcPr>
            <w:tcW w:w="2843" w:type="dxa"/>
          </w:tcPr>
          <w:p w14:paraId="2AA831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7F38A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5B0AC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7A5FC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DD.5.2</w:t>
            </w:r>
          </w:p>
        </w:tc>
        <w:tc>
          <w:tcPr>
            <w:tcW w:w="4704" w:type="dxa"/>
          </w:tcPr>
          <w:p w14:paraId="06BA4652"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Particular attention shall be paid to the following to ensure that by working on electrical components, the casing is not altered in such a way that the level of protection is affected. This shall include damage to cables, excessive number of connections, terminals not made to original specification, damage to seals, incorrect fitting of glands, etc.</w:t>
            </w:r>
          </w:p>
        </w:tc>
        <w:tc>
          <w:tcPr>
            <w:tcW w:w="2843" w:type="dxa"/>
          </w:tcPr>
          <w:p w14:paraId="33285B2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3DDD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130C6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B9185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E75CE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seals or sealing materials have not degraded to the point that they no longer serve the purpose of preventing the ingress of flammable atmospheres.</w:t>
            </w:r>
          </w:p>
        </w:tc>
        <w:tc>
          <w:tcPr>
            <w:tcW w:w="2843" w:type="dxa"/>
          </w:tcPr>
          <w:p w14:paraId="46E3021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DD360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AF73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4E67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F3A3F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Replacement parts shall be in accordance with the manufacturer’s specifications.</w:t>
            </w:r>
          </w:p>
        </w:tc>
        <w:tc>
          <w:tcPr>
            <w:tcW w:w="2843" w:type="dxa"/>
          </w:tcPr>
          <w:p w14:paraId="0EE50F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9F98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22BB0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FDC10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DD.6</w:t>
            </w:r>
          </w:p>
        </w:tc>
        <w:tc>
          <w:tcPr>
            <w:tcW w:w="7547" w:type="dxa"/>
            <w:gridSpan w:val="2"/>
          </w:tcPr>
          <w:p w14:paraId="53E303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Repair to intrinsically safe components</w:t>
            </w:r>
          </w:p>
        </w:tc>
        <w:tc>
          <w:tcPr>
            <w:tcW w:w="907" w:type="dxa"/>
            <w:shd w:val="clear" w:color="auto" w:fill="auto"/>
          </w:tcPr>
          <w:p w14:paraId="46FFD88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7B58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6E3C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04D0F8"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Do not apply any permanent inductive or capacitance loads to the circuit without ensuring that this will not exceed the permissible voltage and current permitted for the equipment in use.</w:t>
            </w:r>
          </w:p>
        </w:tc>
        <w:tc>
          <w:tcPr>
            <w:tcW w:w="2843" w:type="dxa"/>
          </w:tcPr>
          <w:p w14:paraId="5AD188E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7E7C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47C5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02C97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F7929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Intrinsically safe components are the only types that can be worked on while live in the presence of a flammable atmosphere. The test apparatus shall be at the correct rating.</w:t>
            </w:r>
          </w:p>
        </w:tc>
        <w:tc>
          <w:tcPr>
            <w:tcW w:w="2843" w:type="dxa"/>
          </w:tcPr>
          <w:p w14:paraId="02BF02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4BD53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B13A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6998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0A86C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Replace components only with parts specified by the manufacturer. Other parts may result in the ignition of refrigerant in the atmosphere from a leak.</w:t>
            </w:r>
          </w:p>
        </w:tc>
        <w:tc>
          <w:tcPr>
            <w:tcW w:w="2843" w:type="dxa"/>
          </w:tcPr>
          <w:p w14:paraId="76E1B56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F8BE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74B1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1A253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DD.7</w:t>
            </w:r>
          </w:p>
        </w:tc>
        <w:tc>
          <w:tcPr>
            <w:tcW w:w="7547" w:type="dxa"/>
            <w:gridSpan w:val="2"/>
          </w:tcPr>
          <w:p w14:paraId="681341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Cabling</w:t>
            </w:r>
          </w:p>
        </w:tc>
        <w:tc>
          <w:tcPr>
            <w:tcW w:w="907" w:type="dxa"/>
            <w:shd w:val="clear" w:color="auto" w:fill="auto"/>
          </w:tcPr>
          <w:p w14:paraId="45D3B28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ECA4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D1CC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A0799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Check that cabling will not be subject to wear, corrosion, excessive pressure, vibration, sharp </w:t>
            </w:r>
            <w:proofErr w:type="gramStart"/>
            <w:r w:rsidRPr="002F6BA2">
              <w:rPr>
                <w:rFonts w:ascii="Arial" w:hAnsi="Arial" w:cs="Arial"/>
              </w:rPr>
              <w:t>edges</w:t>
            </w:r>
            <w:proofErr w:type="gramEnd"/>
            <w:r w:rsidRPr="002F6BA2">
              <w:rPr>
                <w:rFonts w:ascii="Arial" w:hAnsi="Arial" w:cs="Arial"/>
              </w:rPr>
              <w:t xml:space="preserve"> or any other adverse environmental effects.</w:t>
            </w:r>
          </w:p>
        </w:tc>
        <w:tc>
          <w:tcPr>
            <w:tcW w:w="2843" w:type="dxa"/>
          </w:tcPr>
          <w:p w14:paraId="2E6462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C1D02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98EA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77312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A4B17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The check shall also </w:t>
            </w:r>
            <w:proofErr w:type="gramStart"/>
            <w:r w:rsidRPr="002F6BA2">
              <w:rPr>
                <w:rFonts w:ascii="Arial" w:hAnsi="Arial" w:cs="Arial"/>
              </w:rPr>
              <w:t>take into account</w:t>
            </w:r>
            <w:proofErr w:type="gramEnd"/>
            <w:r w:rsidRPr="002F6BA2">
              <w:rPr>
                <w:rFonts w:ascii="Arial" w:hAnsi="Arial" w:cs="Arial"/>
              </w:rPr>
              <w:t xml:space="preserve"> the effects of aging or continual vibration from sources such as compressors or fans.</w:t>
            </w:r>
          </w:p>
        </w:tc>
        <w:tc>
          <w:tcPr>
            <w:tcW w:w="2843" w:type="dxa"/>
          </w:tcPr>
          <w:p w14:paraId="383984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8F255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C23E5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67282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DD.8</w:t>
            </w:r>
          </w:p>
        </w:tc>
        <w:tc>
          <w:tcPr>
            <w:tcW w:w="7547" w:type="dxa"/>
            <w:gridSpan w:val="2"/>
          </w:tcPr>
          <w:p w14:paraId="347D1D7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Detection of flammable refrigerants</w:t>
            </w:r>
          </w:p>
        </w:tc>
        <w:tc>
          <w:tcPr>
            <w:tcW w:w="907" w:type="dxa"/>
            <w:shd w:val="clear" w:color="auto" w:fill="auto"/>
          </w:tcPr>
          <w:p w14:paraId="3EE127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0310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DF7F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1CECC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Under no circumstances shall </w:t>
            </w:r>
            <w:proofErr w:type="gramStart"/>
            <w:r w:rsidRPr="002F6BA2">
              <w:rPr>
                <w:rFonts w:ascii="Arial" w:hAnsi="Arial" w:cs="Arial"/>
              </w:rPr>
              <w:t>potential</w:t>
            </w:r>
            <w:proofErr w:type="gramEnd"/>
            <w:r w:rsidRPr="002F6BA2">
              <w:rPr>
                <w:rFonts w:ascii="Arial" w:hAnsi="Arial" w:cs="Arial"/>
              </w:rPr>
              <w:t xml:space="preserve"> sources of ignition be used in the searching for or detection of refrigerant leaks. A halide torch (or any other detector using a naked flame) shall not be used.</w:t>
            </w:r>
          </w:p>
        </w:tc>
        <w:tc>
          <w:tcPr>
            <w:tcW w:w="2843" w:type="dxa"/>
          </w:tcPr>
          <w:p w14:paraId="41B5702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89D6A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79B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93DED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D7B0C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Electronic leak detectors may be used to detect refrigerant leaks but, in the case of flammable refrigerants, the sensitivity may not be adequate, or may need re-calibration.</w:t>
            </w:r>
          </w:p>
        </w:tc>
        <w:tc>
          <w:tcPr>
            <w:tcW w:w="2843" w:type="dxa"/>
          </w:tcPr>
          <w:p w14:paraId="36A656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5BF3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B0B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FA415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3AA18A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detector is not a potential source of ignition and is suitable for the refrigerant used. Leak detection equipment shall be set at a percentage of the LFL of the refrigerant and shall be calibrated to the refrigerant employed, and the appropriate percentage of gas (25 % maximum) is</w:t>
            </w:r>
          </w:p>
          <w:p w14:paraId="4F7F806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confirmed.</w:t>
            </w:r>
          </w:p>
        </w:tc>
        <w:tc>
          <w:tcPr>
            <w:tcW w:w="2843" w:type="dxa"/>
          </w:tcPr>
          <w:p w14:paraId="696EA85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C19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EC8F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64658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C97AD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 xml:space="preserve">Leak detection fluids are also suitable for use with most refrigerants but the use of detergents containing chlorine shall be avoided as the chlorine may react with the refrigerant and corrode the copper </w:t>
            </w:r>
            <w:proofErr w:type="gramStart"/>
            <w:r w:rsidRPr="002F6BA2">
              <w:rPr>
                <w:rFonts w:ascii="Arial" w:hAnsi="Arial" w:cs="Arial"/>
              </w:rPr>
              <w:t>pipe-work</w:t>
            </w:r>
            <w:proofErr w:type="gramEnd"/>
            <w:r w:rsidRPr="002F6BA2">
              <w:rPr>
                <w:rFonts w:ascii="Arial" w:hAnsi="Arial" w:cs="Arial"/>
              </w:rPr>
              <w:t>.</w:t>
            </w:r>
          </w:p>
        </w:tc>
        <w:tc>
          <w:tcPr>
            <w:tcW w:w="2843" w:type="dxa"/>
          </w:tcPr>
          <w:p w14:paraId="11DAAB8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CF3255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06DFB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57E4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E707A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If a leak is suspected, all naked flames shall be removed/extinguished.</w:t>
            </w:r>
          </w:p>
        </w:tc>
        <w:tc>
          <w:tcPr>
            <w:tcW w:w="2843" w:type="dxa"/>
          </w:tcPr>
          <w:p w14:paraId="241E62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CBA41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8D99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4B8BC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3D40F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If a leakage of refrigerant is found which requires brazing, </w:t>
            </w:r>
            <w:proofErr w:type="gramStart"/>
            <w:r w:rsidRPr="002F6BA2">
              <w:rPr>
                <w:rFonts w:ascii="Arial" w:hAnsi="Arial" w:cs="Arial"/>
              </w:rPr>
              <w:t>all of</w:t>
            </w:r>
            <w:proofErr w:type="gramEnd"/>
            <w:r w:rsidRPr="002F6BA2">
              <w:rPr>
                <w:rFonts w:ascii="Arial" w:hAnsi="Arial" w:cs="Arial"/>
              </w:rPr>
              <w:t xml:space="preserve"> the refrigerant shall be recovered from the system, or isolated (by means of shut off valves) in a part of the system remote from the leak.</w:t>
            </w:r>
          </w:p>
        </w:tc>
        <w:tc>
          <w:tcPr>
            <w:tcW w:w="2843" w:type="dxa"/>
          </w:tcPr>
          <w:p w14:paraId="37F2BD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4FE8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920E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B2F6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DD.9</w:t>
            </w:r>
          </w:p>
        </w:tc>
        <w:tc>
          <w:tcPr>
            <w:tcW w:w="7547" w:type="dxa"/>
            <w:gridSpan w:val="2"/>
          </w:tcPr>
          <w:p w14:paraId="086700C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Removal and evacuation</w:t>
            </w:r>
          </w:p>
        </w:tc>
        <w:tc>
          <w:tcPr>
            <w:tcW w:w="907" w:type="dxa"/>
            <w:shd w:val="clear" w:color="auto" w:fill="auto"/>
          </w:tcPr>
          <w:p w14:paraId="729685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E64F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4696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FE84C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When breaking into the refrigerant circuit to make repairs – or for any other purpose – conventional procedures shall be used.</w:t>
            </w:r>
          </w:p>
        </w:tc>
        <w:tc>
          <w:tcPr>
            <w:tcW w:w="2843" w:type="dxa"/>
          </w:tcPr>
          <w:p w14:paraId="42382E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05E4E1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6DAD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7DF8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DC1637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However, for flammable refrigerants it is important that best practice is followed since flammability is a consideration.</w:t>
            </w:r>
          </w:p>
        </w:tc>
        <w:tc>
          <w:tcPr>
            <w:tcW w:w="2843" w:type="dxa"/>
          </w:tcPr>
          <w:p w14:paraId="7F10DD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0DCC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46DA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A68EC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C10CE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following procedure shall be adhered to:</w:t>
            </w:r>
          </w:p>
        </w:tc>
        <w:tc>
          <w:tcPr>
            <w:tcW w:w="2843" w:type="dxa"/>
          </w:tcPr>
          <w:p w14:paraId="6418461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44DF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1ACE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4A7EF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F55F6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remove refrigerant;</w:t>
            </w:r>
          </w:p>
        </w:tc>
        <w:tc>
          <w:tcPr>
            <w:tcW w:w="2843" w:type="dxa"/>
          </w:tcPr>
          <w:p w14:paraId="28591F7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193B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C37B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7D556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417D8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purge the circuit with inert gas</w:t>
            </w:r>
          </w:p>
        </w:tc>
        <w:tc>
          <w:tcPr>
            <w:tcW w:w="2843" w:type="dxa"/>
          </w:tcPr>
          <w:p w14:paraId="067A41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3906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6894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6330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C120E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evacuate</w:t>
            </w:r>
          </w:p>
        </w:tc>
        <w:tc>
          <w:tcPr>
            <w:tcW w:w="2843" w:type="dxa"/>
          </w:tcPr>
          <w:p w14:paraId="4A1864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D0DAD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75BC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0FC1D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8B64A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color w:val="000000"/>
                <w:lang w:eastAsia="de-DE"/>
              </w:rPr>
              <w:t>purge with inert gas</w:t>
            </w:r>
          </w:p>
        </w:tc>
        <w:tc>
          <w:tcPr>
            <w:tcW w:w="2843" w:type="dxa"/>
          </w:tcPr>
          <w:p w14:paraId="5FA0A8D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7A21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F24D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D6D83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30530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 the circuit by cutting or brazing.</w:t>
            </w:r>
          </w:p>
        </w:tc>
        <w:tc>
          <w:tcPr>
            <w:tcW w:w="2843" w:type="dxa"/>
          </w:tcPr>
          <w:p w14:paraId="51EDDF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ADB48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AB4FD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988C4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C4B410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refrigerant charge shall be recovered into the correct recovery cylinders.</w:t>
            </w:r>
          </w:p>
        </w:tc>
        <w:tc>
          <w:tcPr>
            <w:tcW w:w="2843" w:type="dxa"/>
          </w:tcPr>
          <w:p w14:paraId="3E09DE2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9CD5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53C30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7D8D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A6F71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For appliances containing flammable refrigerants other than A2L refrigerants, the system shall be purged with oxygen-free nitrogen to render the appliance safe for flammable refrigerants</w:t>
            </w:r>
          </w:p>
        </w:tc>
        <w:tc>
          <w:tcPr>
            <w:tcW w:w="2843" w:type="dxa"/>
          </w:tcPr>
          <w:p w14:paraId="1B6146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C868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F8A6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6CC4E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CB571E"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This process may need to be repeated several times. Compressed air or oxygen shall not be used for purging refrigerant systems.</w:t>
            </w:r>
          </w:p>
        </w:tc>
        <w:tc>
          <w:tcPr>
            <w:tcW w:w="2843" w:type="dxa"/>
          </w:tcPr>
          <w:p w14:paraId="22D9FB6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8D9E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765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099AF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8B26A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For appliances containing flammable refrigerants, other than A2L refrigerants, refrigerants purging shall be achieved by breaking the vacuum in the system with oxygen-free nitrogen and continuing to fill until the working pressure is achieved, then venting to atmosphere, and finally pulling down to a vacuum.</w:t>
            </w:r>
          </w:p>
        </w:tc>
        <w:tc>
          <w:tcPr>
            <w:tcW w:w="2843" w:type="dxa"/>
          </w:tcPr>
          <w:p w14:paraId="30560F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9AF5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293F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7D15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BAC83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This process shall be repeated until no refrigerant is within the system.</w:t>
            </w:r>
          </w:p>
        </w:tc>
        <w:tc>
          <w:tcPr>
            <w:tcW w:w="2843" w:type="dxa"/>
          </w:tcPr>
          <w:p w14:paraId="589EF4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20CB6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4C2A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505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985852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When the final oxygen-free nitrogen charge is used, the system shall be vented down to atmospheric pressure to enable work to take place.</w:t>
            </w:r>
          </w:p>
        </w:tc>
        <w:tc>
          <w:tcPr>
            <w:tcW w:w="2843" w:type="dxa"/>
          </w:tcPr>
          <w:p w14:paraId="02527DF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B741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F5C7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F50E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35962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outlet for the vacuum pump is not close to any potential ignition sources and that ventilation is available.</w:t>
            </w:r>
          </w:p>
        </w:tc>
        <w:tc>
          <w:tcPr>
            <w:tcW w:w="2843" w:type="dxa"/>
          </w:tcPr>
          <w:p w14:paraId="20CE13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D8DF2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725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F99F3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DD.10</w:t>
            </w:r>
          </w:p>
        </w:tc>
        <w:tc>
          <w:tcPr>
            <w:tcW w:w="7547" w:type="dxa"/>
            <w:gridSpan w:val="2"/>
          </w:tcPr>
          <w:p w14:paraId="4C5D243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Charging procedures</w:t>
            </w:r>
          </w:p>
        </w:tc>
        <w:tc>
          <w:tcPr>
            <w:tcW w:w="907" w:type="dxa"/>
            <w:shd w:val="clear" w:color="auto" w:fill="auto"/>
          </w:tcPr>
          <w:p w14:paraId="2C43572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7D9C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95138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1C3BE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In addition to conventional charging procedures, the following requirements shall be followed.</w:t>
            </w:r>
          </w:p>
        </w:tc>
        <w:tc>
          <w:tcPr>
            <w:tcW w:w="2843" w:type="dxa"/>
          </w:tcPr>
          <w:p w14:paraId="5432D69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5E8E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1911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F5A19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45096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contamination of different refrigerants does not occur when using charging equipment. Hoses or lines shall be as short as possible to minimise the amount of refrigerant contained in them.</w:t>
            </w:r>
          </w:p>
        </w:tc>
        <w:tc>
          <w:tcPr>
            <w:tcW w:w="2843" w:type="dxa"/>
          </w:tcPr>
          <w:p w14:paraId="35859AD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910FD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7E474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D1B01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5DAAB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Cylinders shall be kept in an appropriate position according to the instructions.</w:t>
            </w:r>
          </w:p>
        </w:tc>
        <w:tc>
          <w:tcPr>
            <w:tcW w:w="2843" w:type="dxa"/>
          </w:tcPr>
          <w:p w14:paraId="546AFD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8196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4DF1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8281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9EE5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Ensure that the refrigerating system is earthed prior to charging the system with refrigerant.</w:t>
            </w:r>
          </w:p>
        </w:tc>
        <w:tc>
          <w:tcPr>
            <w:tcW w:w="2843" w:type="dxa"/>
          </w:tcPr>
          <w:p w14:paraId="43CD0A2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0AA4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25B23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3D02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A2C42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Label the system when charging is complete (if not already).</w:t>
            </w:r>
          </w:p>
        </w:tc>
        <w:tc>
          <w:tcPr>
            <w:tcW w:w="2843" w:type="dxa"/>
          </w:tcPr>
          <w:p w14:paraId="1E4BE20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2B534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37EC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33AEE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C94DD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Extreme care shall be taken not to overfill the refrigerating system.</w:t>
            </w:r>
          </w:p>
        </w:tc>
        <w:tc>
          <w:tcPr>
            <w:tcW w:w="2843" w:type="dxa"/>
          </w:tcPr>
          <w:p w14:paraId="00BC62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622C04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BBF5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7C3F0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8A2DF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Prior to recharging the system, it shall be pressure-tested with the appropriate purging gas.</w:t>
            </w:r>
          </w:p>
        </w:tc>
        <w:tc>
          <w:tcPr>
            <w:tcW w:w="2843" w:type="dxa"/>
          </w:tcPr>
          <w:p w14:paraId="2712D2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22239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451C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D852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DE50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system shall be leak-tested on completion of charging but prior to commissioning. A follow up leak test shall be carried out prior to leaving the site.</w:t>
            </w:r>
          </w:p>
        </w:tc>
        <w:tc>
          <w:tcPr>
            <w:tcW w:w="2843" w:type="dxa"/>
          </w:tcPr>
          <w:p w14:paraId="19D072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C247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15D8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616F2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DD.11</w:t>
            </w:r>
          </w:p>
        </w:tc>
        <w:tc>
          <w:tcPr>
            <w:tcW w:w="7547" w:type="dxa"/>
            <w:gridSpan w:val="2"/>
          </w:tcPr>
          <w:p w14:paraId="26F2CD8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Decommissioning</w:t>
            </w:r>
          </w:p>
        </w:tc>
        <w:tc>
          <w:tcPr>
            <w:tcW w:w="907" w:type="dxa"/>
            <w:shd w:val="clear" w:color="auto" w:fill="auto"/>
          </w:tcPr>
          <w:p w14:paraId="4BC315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31CA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2D43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6797AC3"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Before carrying out this procedure, it is essential that the technician is completely familiar with the equipment and all its detail.</w:t>
            </w:r>
          </w:p>
        </w:tc>
        <w:tc>
          <w:tcPr>
            <w:tcW w:w="2843" w:type="dxa"/>
          </w:tcPr>
          <w:p w14:paraId="5D67717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479C2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F5A3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3DB5A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6F5E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It is recommended good practice that all refrigerants are recovered safely. Prior to the task being carried out, an oil and refrigerant sample shall be taken in case analysis is required prior to re-use of recovered refrigerant. It is essential that electrical power is available before the task is commenced.</w:t>
            </w:r>
          </w:p>
        </w:tc>
        <w:tc>
          <w:tcPr>
            <w:tcW w:w="2843" w:type="dxa"/>
          </w:tcPr>
          <w:p w14:paraId="3C96A31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9FB97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B739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8F655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3042C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a) Become familiar with the equipment and its operation.</w:t>
            </w:r>
          </w:p>
        </w:tc>
        <w:tc>
          <w:tcPr>
            <w:tcW w:w="2843" w:type="dxa"/>
          </w:tcPr>
          <w:p w14:paraId="177F9E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E2CBF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623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2C096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C7245D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 Isolate system electrically.</w:t>
            </w:r>
          </w:p>
        </w:tc>
        <w:tc>
          <w:tcPr>
            <w:tcW w:w="2843" w:type="dxa"/>
          </w:tcPr>
          <w:p w14:paraId="46EDCE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2360D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7E28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D3269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7D70E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c) Before attempting the procedure, ensure that:</w:t>
            </w:r>
          </w:p>
        </w:tc>
        <w:tc>
          <w:tcPr>
            <w:tcW w:w="2843" w:type="dxa"/>
          </w:tcPr>
          <w:p w14:paraId="0360871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2C24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EAD2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E8DFA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D91AF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mechanical handling equipment is available, if required, for handling refrigerant cylinders;</w:t>
            </w:r>
          </w:p>
        </w:tc>
        <w:tc>
          <w:tcPr>
            <w:tcW w:w="2843" w:type="dxa"/>
          </w:tcPr>
          <w:p w14:paraId="46EBE4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9E3F2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979C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AABAA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C8139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all personal protective equipment is available and being used correctly;</w:t>
            </w:r>
          </w:p>
        </w:tc>
        <w:tc>
          <w:tcPr>
            <w:tcW w:w="2843" w:type="dxa"/>
          </w:tcPr>
          <w:p w14:paraId="00A4E0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52BF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C408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4BE7A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02246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 xml:space="preserve">the recovery process </w:t>
            </w:r>
            <w:proofErr w:type="gramStart"/>
            <w:r w:rsidRPr="002F6BA2">
              <w:rPr>
                <w:rFonts w:ascii="Arial" w:eastAsia="Calibri" w:hAnsi="Arial" w:cs="Arial"/>
                <w:lang w:eastAsia="de-DE"/>
              </w:rPr>
              <w:t>is supervised at all times</w:t>
            </w:r>
            <w:proofErr w:type="gramEnd"/>
            <w:r w:rsidRPr="002F6BA2">
              <w:rPr>
                <w:rFonts w:ascii="Arial" w:eastAsia="Calibri" w:hAnsi="Arial" w:cs="Arial"/>
                <w:lang w:eastAsia="de-DE"/>
              </w:rPr>
              <w:t xml:space="preserve"> by a competent person;</w:t>
            </w:r>
          </w:p>
        </w:tc>
        <w:tc>
          <w:tcPr>
            <w:tcW w:w="2843" w:type="dxa"/>
          </w:tcPr>
          <w:p w14:paraId="1C3BEC4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E4F6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0DAD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791BF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3329E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recovery equipment and cylinders conform to the appropriate standards.</w:t>
            </w:r>
          </w:p>
        </w:tc>
        <w:tc>
          <w:tcPr>
            <w:tcW w:w="2843" w:type="dxa"/>
          </w:tcPr>
          <w:p w14:paraId="18DC365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1DD8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7500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C7D2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D47E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d) Pump down refrigerant system, if possible.</w:t>
            </w:r>
          </w:p>
        </w:tc>
        <w:tc>
          <w:tcPr>
            <w:tcW w:w="2843" w:type="dxa"/>
          </w:tcPr>
          <w:p w14:paraId="15131C4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30BA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F79C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943C4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D839C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 If a vacuum is not possible, make a manifold so that refrigerant can be removed from various parts of the system.</w:t>
            </w:r>
          </w:p>
        </w:tc>
        <w:tc>
          <w:tcPr>
            <w:tcW w:w="2843" w:type="dxa"/>
          </w:tcPr>
          <w:p w14:paraId="5B2DF2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CC54BB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9C18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2D6B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77E76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f) Make sure that cylinder is situated on the scales before recovery takes place.</w:t>
            </w:r>
          </w:p>
        </w:tc>
        <w:tc>
          <w:tcPr>
            <w:tcW w:w="2843" w:type="dxa"/>
          </w:tcPr>
          <w:p w14:paraId="40F5A8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5590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5587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6FABF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625E1F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color w:val="000000"/>
                <w:lang w:eastAsia="de-DE"/>
              </w:rPr>
              <w:t>g) Start the recovery machine and operate in accordance with</w:t>
            </w:r>
            <w:r w:rsidRPr="002F6BA2">
              <w:rPr>
                <w:rFonts w:ascii="Arial" w:eastAsia="Calibri" w:hAnsi="Arial" w:cs="Arial"/>
                <w:color w:val="FF0000"/>
                <w:lang w:eastAsia="de-DE"/>
              </w:rPr>
              <w:t xml:space="preserve"> </w:t>
            </w:r>
            <w:r w:rsidRPr="002F6BA2">
              <w:rPr>
                <w:rFonts w:ascii="Arial" w:eastAsia="Calibri" w:hAnsi="Arial" w:cs="Arial"/>
                <w:color w:val="000000"/>
                <w:lang w:eastAsia="de-DE"/>
              </w:rPr>
              <w:t>instructions.</w:t>
            </w:r>
          </w:p>
        </w:tc>
        <w:tc>
          <w:tcPr>
            <w:tcW w:w="2843" w:type="dxa"/>
          </w:tcPr>
          <w:p w14:paraId="565BF2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07B32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4F65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3543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7543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h) Do not overfill cylinders (no more than 80 % volume liquid charge).</w:t>
            </w:r>
          </w:p>
        </w:tc>
        <w:tc>
          <w:tcPr>
            <w:tcW w:w="2843" w:type="dxa"/>
          </w:tcPr>
          <w:p w14:paraId="6CB2AB7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6845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5C75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EFCF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F4E54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lang w:eastAsia="de-DE"/>
              </w:rPr>
              <w:t>i</w:t>
            </w:r>
            <w:proofErr w:type="spellEnd"/>
            <w:r w:rsidRPr="002F6BA2">
              <w:rPr>
                <w:rFonts w:ascii="Arial" w:eastAsia="Calibri" w:hAnsi="Arial" w:cs="Arial"/>
                <w:lang w:eastAsia="de-DE"/>
              </w:rPr>
              <w:t>) Do not exceed the maximum working pressure of the cylinder, even temporarily.</w:t>
            </w:r>
          </w:p>
        </w:tc>
        <w:tc>
          <w:tcPr>
            <w:tcW w:w="2843" w:type="dxa"/>
          </w:tcPr>
          <w:p w14:paraId="440DCC5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64C1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591A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07C9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D9E0E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j) When the cylinders have been filled correctly and the process completed, make sure that the cylinders and the equipment are removed from site promptly and all isolation valves on the equipment are closed off.</w:t>
            </w:r>
          </w:p>
        </w:tc>
        <w:tc>
          <w:tcPr>
            <w:tcW w:w="2843" w:type="dxa"/>
          </w:tcPr>
          <w:p w14:paraId="5C97233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2FC3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B412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5A036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425A8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k) Recovered refrigerant shall not be charged into another refrigerating system unless it has been cleaned and checked.</w:t>
            </w:r>
          </w:p>
        </w:tc>
        <w:tc>
          <w:tcPr>
            <w:tcW w:w="2843" w:type="dxa"/>
          </w:tcPr>
          <w:p w14:paraId="2D9765B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2565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858B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28570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DD.12</w:t>
            </w:r>
          </w:p>
        </w:tc>
        <w:tc>
          <w:tcPr>
            <w:tcW w:w="7547" w:type="dxa"/>
            <w:gridSpan w:val="2"/>
          </w:tcPr>
          <w:p w14:paraId="529F759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Labelling</w:t>
            </w:r>
          </w:p>
        </w:tc>
        <w:tc>
          <w:tcPr>
            <w:tcW w:w="907" w:type="dxa"/>
            <w:shd w:val="clear" w:color="auto" w:fill="auto"/>
          </w:tcPr>
          <w:p w14:paraId="4A7012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55FB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5822A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E3748C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Equipment shall be labelled stating that it has been de-commissioned and emptied of refrigerant.</w:t>
            </w:r>
          </w:p>
        </w:tc>
        <w:tc>
          <w:tcPr>
            <w:tcW w:w="2843" w:type="dxa"/>
          </w:tcPr>
          <w:p w14:paraId="69EFAC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B672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9F11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9EE4C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BC4AE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The label shall be dated and signed.</w:t>
            </w:r>
          </w:p>
        </w:tc>
        <w:tc>
          <w:tcPr>
            <w:tcW w:w="2843" w:type="dxa"/>
          </w:tcPr>
          <w:p w14:paraId="7D91CC1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4E8DB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4055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5CFCD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5C2F3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appliances containing flammable refrigerants, ensure that there are labels on the equipment stating the equipment contains flammable refrigerant.</w:t>
            </w:r>
          </w:p>
        </w:tc>
        <w:tc>
          <w:tcPr>
            <w:tcW w:w="2843" w:type="dxa"/>
          </w:tcPr>
          <w:p w14:paraId="138B9DB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E2EDF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9B3F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22340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DD.13</w:t>
            </w:r>
          </w:p>
        </w:tc>
        <w:tc>
          <w:tcPr>
            <w:tcW w:w="4704" w:type="dxa"/>
          </w:tcPr>
          <w:p w14:paraId="2D335E11"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bCs/>
                <w:lang w:eastAsia="de-DE"/>
              </w:rPr>
              <w:t>Recovery</w:t>
            </w:r>
          </w:p>
        </w:tc>
        <w:tc>
          <w:tcPr>
            <w:tcW w:w="2843" w:type="dxa"/>
          </w:tcPr>
          <w:p w14:paraId="26AC84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5F14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0DFF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D322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F26A5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removing refrigerant from a system, either for servicing or decommissioning, it is recommended good practice that all refrigerants are removed safely.</w:t>
            </w:r>
          </w:p>
        </w:tc>
        <w:tc>
          <w:tcPr>
            <w:tcW w:w="2843" w:type="dxa"/>
          </w:tcPr>
          <w:p w14:paraId="37E5DC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3F64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77DB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12A3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199A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transferring refrigerant into cylinders, ensure that only appropriate refrigerant recovery cylinders are employed. Ensure that the correct number of cylinders for holding the total system charge is available. All cylinders to be used are designated for the recovered refrigerant and labelled for that refrigerant (i.e. special cylinders for the recovery of refrigerant). Cylinders shall be complete with pressure-relief valve and associated shut-off valves in good working order. Empty recovery cylinders are evacuated and, if possible, cooled before recovery occurs.</w:t>
            </w:r>
          </w:p>
        </w:tc>
        <w:tc>
          <w:tcPr>
            <w:tcW w:w="2843" w:type="dxa"/>
          </w:tcPr>
          <w:p w14:paraId="623B24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01AD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87F5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3F57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0E592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recovery equipment shall be in good working order with a set of instructions concerning the equipment that is at hand and shall be suitable for the recovery of all appropriate refrigerants including, when applicable, flammable refrigerants. In addition, a set of calibrated weighing scales shall be available and in good working order. Hoses shall be complete with leak-free disconnect couplings and in good condition. Before using the recovery machine, check that it is in satisfactory working order, has been properly maintained and that any associated electrical components are sealed to prevent ignition in the event of a refrigerant release. Consult manufacturer if in doubt.</w:t>
            </w:r>
          </w:p>
        </w:tc>
        <w:tc>
          <w:tcPr>
            <w:tcW w:w="2843" w:type="dxa"/>
          </w:tcPr>
          <w:p w14:paraId="287EBEA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63E6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5EDA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D14A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2E26E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recovered refrigerant shall be returned to the refrigerant supplier in the correct recovery cylinder, and the relevant waste transfer note arranged. Do not mix refrigerants in recovery units and especially not in cylinders.</w:t>
            </w:r>
          </w:p>
        </w:tc>
        <w:tc>
          <w:tcPr>
            <w:tcW w:w="2843" w:type="dxa"/>
          </w:tcPr>
          <w:p w14:paraId="3796723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A9423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5032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2FEBBFB"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117E5D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compressors or compressor oils are to be removed, ensure that they have been evacuated to an acceptable level to make certain that flammable refrigerant does not remain within the lubricant. The evacuation process shall be carried out prior to returning the compressor to the suppliers. Only electric heating to the compressor body shall be employed to accelerate this process. When oil is drained from a system, it shall be carried out safely.</w:t>
            </w:r>
          </w:p>
        </w:tc>
        <w:tc>
          <w:tcPr>
            <w:tcW w:w="2843" w:type="dxa"/>
            <w:tcBorders>
              <w:bottom w:val="single" w:sz="4" w:space="0" w:color="auto"/>
            </w:tcBorders>
          </w:tcPr>
          <w:p w14:paraId="37D5149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483EE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55C03F"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3B21B8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w:t>
            </w:r>
          </w:p>
        </w:tc>
        <w:tc>
          <w:tcPr>
            <w:tcW w:w="7547" w:type="dxa"/>
            <w:gridSpan w:val="2"/>
            <w:shd w:val="clear" w:color="auto" w:fill="F2F2F2"/>
          </w:tcPr>
          <w:p w14:paraId="02D7053B" w14:textId="77777777" w:rsidR="00AB4C22" w:rsidRPr="002F6BA2" w:rsidRDefault="00AB4C22" w:rsidP="00726EE1">
            <w:pPr>
              <w:widowControl/>
              <w:tabs>
                <w:tab w:val="left" w:pos="-720"/>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EE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0DF04D3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PRESSURE TESTS</w:t>
            </w:r>
          </w:p>
        </w:tc>
        <w:tc>
          <w:tcPr>
            <w:tcW w:w="907" w:type="dxa"/>
            <w:shd w:val="clear" w:color="auto" w:fill="auto"/>
          </w:tcPr>
          <w:p w14:paraId="56CF64A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BE3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BD1FB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EE.1</w:t>
            </w:r>
          </w:p>
        </w:tc>
        <w:tc>
          <w:tcPr>
            <w:tcW w:w="7547" w:type="dxa"/>
            <w:gridSpan w:val="2"/>
          </w:tcPr>
          <w:p w14:paraId="2B762F1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6FF9FC2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F14F1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72C6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28603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All refrigerating system parts shall withstand the maximum allowable pressure expected in normal operation, abnormal operation, and standstill.</w:t>
            </w:r>
          </w:p>
        </w:tc>
        <w:tc>
          <w:tcPr>
            <w:tcW w:w="2843" w:type="dxa"/>
          </w:tcPr>
          <w:p w14:paraId="3C010C7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47A77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7B2F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73CF5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E5257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compressor tested for compliance with IEC 60335-2-34 need not be additionally tested.</w:t>
            </w:r>
          </w:p>
        </w:tc>
        <w:tc>
          <w:tcPr>
            <w:tcW w:w="2843" w:type="dxa"/>
          </w:tcPr>
          <w:p w14:paraId="48DB84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8A16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D0DA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2ED1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EE.2</w:t>
            </w:r>
          </w:p>
        </w:tc>
        <w:tc>
          <w:tcPr>
            <w:tcW w:w="7547" w:type="dxa"/>
            <w:gridSpan w:val="2"/>
          </w:tcPr>
          <w:p w14:paraId="60ADF16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Pressure test value determined under testing carried out in Clause 11</w:t>
            </w:r>
          </w:p>
        </w:tc>
        <w:tc>
          <w:tcPr>
            <w:tcW w:w="907" w:type="dxa"/>
            <w:shd w:val="clear" w:color="auto" w:fill="auto"/>
          </w:tcPr>
          <w:p w14:paraId="0C13E8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2A9A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4A3C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F841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to pressure shall be subjected to measurement of the maximum allowable pressure developed in the refrigerating system when tested under the conditions specified in Clause 11.</w:t>
            </w:r>
          </w:p>
        </w:tc>
        <w:tc>
          <w:tcPr>
            <w:tcW w:w="2843" w:type="dxa"/>
          </w:tcPr>
          <w:p w14:paraId="79F571B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1845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D271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79727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29106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operation under Clause 11.</w:t>
            </w:r>
          </w:p>
        </w:tc>
        <w:tc>
          <w:tcPr>
            <w:tcW w:w="2843" w:type="dxa"/>
          </w:tcPr>
          <w:p w14:paraId="4B66283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218A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F16E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566D9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EE.3</w:t>
            </w:r>
          </w:p>
        </w:tc>
        <w:tc>
          <w:tcPr>
            <w:tcW w:w="7547" w:type="dxa"/>
            <w:gridSpan w:val="2"/>
          </w:tcPr>
          <w:p w14:paraId="58B71185" w14:textId="77777777" w:rsidR="00AB4C22" w:rsidRPr="002F6BA2" w:rsidRDefault="00AB4C22" w:rsidP="00726EE1">
            <w:pPr>
              <w:widowControl/>
              <w:tabs>
                <w:tab w:val="left" w:pos="-720"/>
              </w:tabs>
              <w:spacing w:before="54" w:after="66"/>
              <w:rPr>
                <w:rFonts w:ascii="Arial" w:hAnsi="Arial" w:cs="Arial"/>
                <w:b/>
              </w:rPr>
            </w:pPr>
            <w:r w:rsidRPr="002F6BA2">
              <w:rPr>
                <w:rFonts w:ascii="Arial" w:eastAsia="Calibri" w:hAnsi="Arial" w:cs="Arial"/>
                <w:b/>
                <w:bCs/>
                <w:lang w:eastAsia="de-DE"/>
              </w:rPr>
              <w:t>Pressure test value determined under testing carried out in Clause 19</w:t>
            </w:r>
          </w:p>
        </w:tc>
        <w:tc>
          <w:tcPr>
            <w:tcW w:w="907" w:type="dxa"/>
            <w:shd w:val="clear" w:color="auto" w:fill="auto"/>
          </w:tcPr>
          <w:p w14:paraId="0228091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C650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34983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BFB2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to pressure shall be subjected to measurement of the maximum allowable pressure developed in the refrigerating system when tested under the conditions specified in Clause 19.</w:t>
            </w:r>
          </w:p>
        </w:tc>
        <w:tc>
          <w:tcPr>
            <w:tcW w:w="2843" w:type="dxa"/>
          </w:tcPr>
          <w:p w14:paraId="5628CCC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45CC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1F4B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0A95A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C74E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abnormal operation (see Clause 19).</w:t>
            </w:r>
          </w:p>
        </w:tc>
        <w:tc>
          <w:tcPr>
            <w:tcW w:w="2843" w:type="dxa"/>
          </w:tcPr>
          <w:p w14:paraId="7CBD62B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81B5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5C0A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9F4BF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EE.4</w:t>
            </w:r>
          </w:p>
        </w:tc>
        <w:tc>
          <w:tcPr>
            <w:tcW w:w="7547" w:type="dxa"/>
            <w:gridSpan w:val="2"/>
          </w:tcPr>
          <w:p w14:paraId="0431B82B"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Pressure test value determined under testing carried out under standstill</w:t>
            </w:r>
          </w:p>
          <w:p w14:paraId="02730C0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conditions</w:t>
            </w:r>
          </w:p>
        </w:tc>
        <w:tc>
          <w:tcPr>
            <w:tcW w:w="907" w:type="dxa"/>
            <w:shd w:val="clear" w:color="auto" w:fill="auto"/>
          </w:tcPr>
          <w:p w14:paraId="12A0800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0B59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15247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EE.4.1</w:t>
            </w:r>
          </w:p>
        </w:tc>
        <w:tc>
          <w:tcPr>
            <w:tcW w:w="4704" w:type="dxa"/>
          </w:tcPr>
          <w:p w14:paraId="1623E1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gramStart"/>
            <w:r w:rsidRPr="002F6BA2">
              <w:rPr>
                <w:rFonts w:ascii="Arial" w:eastAsia="Calibri" w:hAnsi="Arial" w:cs="Arial"/>
                <w:color w:val="000000"/>
                <w:lang w:eastAsia="de-DE"/>
              </w:rPr>
              <w:t>In order to</w:t>
            </w:r>
            <w:proofErr w:type="gramEnd"/>
            <w:r w:rsidRPr="002F6BA2">
              <w:rPr>
                <w:rFonts w:ascii="Arial" w:eastAsia="Calibri" w:hAnsi="Arial" w:cs="Arial"/>
                <w:color w:val="000000"/>
                <w:lang w:eastAsia="de-DE"/>
              </w:rPr>
              <w:t xml:space="preserve"> determine the standstill pressure, the appliance shall be soaked in the highest operating temperature specified by the manufacturer for 1 h with power off.</w:t>
            </w:r>
          </w:p>
        </w:tc>
        <w:tc>
          <w:tcPr>
            <w:tcW w:w="2843" w:type="dxa"/>
          </w:tcPr>
          <w:p w14:paraId="799B9FF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549CA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96916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75C71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628DC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only to low side pressure shall be subjected to measurement of the maximum allowable pressure developed in the refrigerating system under the condition of standstill.</w:t>
            </w:r>
          </w:p>
        </w:tc>
        <w:tc>
          <w:tcPr>
            <w:tcW w:w="2843" w:type="dxa"/>
          </w:tcPr>
          <w:p w14:paraId="29E6B4E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B7146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4D92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5407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1EFA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standstill.</w:t>
            </w:r>
          </w:p>
        </w:tc>
        <w:tc>
          <w:tcPr>
            <w:tcW w:w="2843" w:type="dxa"/>
          </w:tcPr>
          <w:p w14:paraId="1644C9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E174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F76A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0BBC2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33F489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Pressure gauges and control mechanisms need not be subjected to the test, provided the parts meet the requirements of the component.</w:t>
            </w:r>
          </w:p>
        </w:tc>
        <w:tc>
          <w:tcPr>
            <w:tcW w:w="2843" w:type="dxa"/>
          </w:tcPr>
          <w:p w14:paraId="3DD0A9E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9124B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234C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AF8C8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EE.4.2</w:t>
            </w:r>
          </w:p>
        </w:tc>
        <w:tc>
          <w:tcPr>
            <w:tcW w:w="4704" w:type="dxa"/>
          </w:tcPr>
          <w:p w14:paraId="64AF837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shall be carried out on three samples of each component. The test samples are filled with a liquid, such as water, to exclude air and are connected in a hydraulic pump system. The pressure is raised gradually until the required test pressure is reached. The pressure is maintained for at least 1 min, during which time the sample shall not leak.</w:t>
            </w:r>
          </w:p>
        </w:tc>
        <w:tc>
          <w:tcPr>
            <w:tcW w:w="2843" w:type="dxa"/>
          </w:tcPr>
          <w:p w14:paraId="3C5262D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A59A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ACBF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3F72F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2A233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gaskets are employed for sealing parts under pressure, leakage at gaskets is acceptable, provided the leakage only occurs at a value greater than 120 % of the maximum allowable pressure and the test pressure is still reached for the specified time. Additional sealing measures, such as an “O” ring, for pressure testing may be provided.</w:t>
            </w:r>
          </w:p>
        </w:tc>
        <w:tc>
          <w:tcPr>
            <w:tcW w:w="2843" w:type="dxa"/>
          </w:tcPr>
          <w:p w14:paraId="4C965C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64EB8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CB7E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2C74E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EE.5</w:t>
            </w:r>
          </w:p>
        </w:tc>
        <w:tc>
          <w:tcPr>
            <w:tcW w:w="7547" w:type="dxa"/>
            <w:gridSpan w:val="2"/>
          </w:tcPr>
          <w:p w14:paraId="4F8EAD8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Fatigue test option for Clause EE.1 and EE.4.2</w:t>
            </w:r>
          </w:p>
        </w:tc>
        <w:tc>
          <w:tcPr>
            <w:tcW w:w="907" w:type="dxa"/>
            <w:shd w:val="clear" w:color="auto" w:fill="auto"/>
          </w:tcPr>
          <w:p w14:paraId="2FA49A9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5D07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C79B4D"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EE.5.1</w:t>
            </w:r>
          </w:p>
        </w:tc>
        <w:tc>
          <w:tcPr>
            <w:tcW w:w="4704" w:type="dxa"/>
          </w:tcPr>
          <w:p w14:paraId="319D946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components shall be subjected to a test at 66,7 % of the test pressure determined by Clauses EE.2, EE.3 or EE.4, provided the components comply with the fatigue test in Clause EE.5. This test is conducted on a separate sample.</w:t>
            </w:r>
          </w:p>
        </w:tc>
        <w:tc>
          <w:tcPr>
            <w:tcW w:w="2843" w:type="dxa"/>
          </w:tcPr>
          <w:p w14:paraId="05529BB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2D92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1347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EF6AB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EE.5.2</w:t>
            </w:r>
          </w:p>
        </w:tc>
        <w:tc>
          <w:tcPr>
            <w:tcW w:w="4704" w:type="dxa"/>
          </w:tcPr>
          <w:p w14:paraId="22DD238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Three samples of each refrigerant-containing part shall be tested at the cyclic pressure values specified in EE.5.7 and EE.5.8 for the number of cycles specified in EE.5.6, as described in EE.5.4.</w:t>
            </w:r>
          </w:p>
        </w:tc>
        <w:tc>
          <w:tcPr>
            <w:tcW w:w="2843" w:type="dxa"/>
          </w:tcPr>
          <w:p w14:paraId="18A9BF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31C9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1302A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A3DB39"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EE.5.3</w:t>
            </w:r>
          </w:p>
        </w:tc>
        <w:tc>
          <w:tcPr>
            <w:tcW w:w="4704" w:type="dxa"/>
          </w:tcPr>
          <w:p w14:paraId="171DE9A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shall be considered to comply with EE.5.5 on completion of the test and if they do not rupture, burst, or leak.</w:t>
            </w:r>
          </w:p>
        </w:tc>
        <w:tc>
          <w:tcPr>
            <w:tcW w:w="2843" w:type="dxa"/>
          </w:tcPr>
          <w:p w14:paraId="7199A49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4C883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D41E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594B2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EE.5.4</w:t>
            </w:r>
          </w:p>
        </w:tc>
        <w:tc>
          <w:tcPr>
            <w:tcW w:w="4704" w:type="dxa"/>
          </w:tcPr>
          <w:p w14:paraId="71A527D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samples shall be filled with </w:t>
            </w:r>
            <w:proofErr w:type="gramStart"/>
            <w:r w:rsidRPr="002F6BA2">
              <w:rPr>
                <w:rFonts w:ascii="Arial" w:eastAsia="Calibri" w:hAnsi="Arial" w:cs="Arial"/>
                <w:color w:val="000000"/>
                <w:lang w:eastAsia="de-DE"/>
              </w:rPr>
              <w:t>fluid, and</w:t>
            </w:r>
            <w:proofErr w:type="gramEnd"/>
            <w:r w:rsidRPr="002F6BA2">
              <w:rPr>
                <w:rFonts w:ascii="Arial" w:eastAsia="Calibri" w:hAnsi="Arial" w:cs="Arial"/>
                <w:color w:val="000000"/>
                <w:lang w:eastAsia="de-DE"/>
              </w:rPr>
              <w:t xml:space="preserve"> shall be connected to a </w:t>
            </w:r>
            <w:r w:rsidR="00CD2A5D" w:rsidRPr="002F6BA2">
              <w:rPr>
                <w:rFonts w:ascii="Arial" w:eastAsia="Calibri" w:hAnsi="Arial" w:cs="Arial"/>
                <w:color w:val="000000"/>
                <w:lang w:eastAsia="de-DE"/>
              </w:rPr>
              <w:t>pressure driving</w:t>
            </w:r>
            <w:r w:rsidRPr="002F6BA2">
              <w:rPr>
                <w:rFonts w:ascii="Arial" w:eastAsia="Calibri" w:hAnsi="Arial" w:cs="Arial"/>
                <w:color w:val="000000"/>
                <w:lang w:eastAsia="de-DE"/>
              </w:rPr>
              <w:t xml:space="preserve"> source. The pressure shall be raised and lowered between the upper and lower cyclic values at a rate specified by the manufacturer. The pressure shall reach the specified upper and lower values during each cycle. The shape of the pressure cycle shall be such that the upper and lower pressure values shall be maintained for at least 0,1 s.</w:t>
            </w:r>
          </w:p>
        </w:tc>
        <w:tc>
          <w:tcPr>
            <w:tcW w:w="2843" w:type="dxa"/>
          </w:tcPr>
          <w:p w14:paraId="67F6CCC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1BE95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9E2E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AF6B8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BD19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operating temperatures of the appliance under the conditions of steady state operation of Clause 11 are less than or equal to 125 °C for copper or aluminium, or 200 °C for steel, the test temperature of the component part or assembly shall be at least 20 °C.</w:t>
            </w:r>
          </w:p>
        </w:tc>
        <w:tc>
          <w:tcPr>
            <w:tcW w:w="2843" w:type="dxa"/>
          </w:tcPr>
          <w:p w14:paraId="5898D9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CF02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5C2D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5E4EF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0717E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continuous operating temperature of the component exceeds 125 °C for copper or aluminium, or 200 °C for steel, the test temperature of the parts or assemblies that are at these temperatures, and subjected to the pressure, shall be at least 25 °C greater than the temperature of the part measured during the test of Clause 11 for copper or aluminium and 60 °C higher for steel.</w:t>
            </w:r>
          </w:p>
        </w:tc>
        <w:tc>
          <w:tcPr>
            <w:tcW w:w="2843" w:type="dxa"/>
          </w:tcPr>
          <w:p w14:paraId="152C635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EBCE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99E4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550B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B56F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other materials, the effects of temperature on the material fatigue characteristics shall be evaluated by conducting the test at the higher temperatures and considering the material characteristics at the higher temperatures.</w:t>
            </w:r>
          </w:p>
        </w:tc>
        <w:tc>
          <w:tcPr>
            <w:tcW w:w="2843" w:type="dxa"/>
          </w:tcPr>
          <w:p w14:paraId="5A7EE8B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B317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E9E91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6330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EE.5.5</w:t>
            </w:r>
          </w:p>
        </w:tc>
        <w:tc>
          <w:tcPr>
            <w:tcW w:w="4704" w:type="dxa"/>
          </w:tcPr>
          <w:p w14:paraId="2A41B67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pressure for the first cycle shall be the maximum evaporating pressure for </w:t>
            </w:r>
            <w:r w:rsidR="00CD2A5D" w:rsidRPr="002F6BA2">
              <w:rPr>
                <w:rFonts w:ascii="Arial" w:eastAsia="Calibri" w:hAnsi="Arial" w:cs="Arial"/>
                <w:color w:val="000000"/>
                <w:lang w:eastAsia="de-DE"/>
              </w:rPr>
              <w:t>low-pressure</w:t>
            </w:r>
            <w:r w:rsidRPr="002F6BA2">
              <w:rPr>
                <w:rFonts w:ascii="Arial" w:eastAsia="Calibri" w:hAnsi="Arial" w:cs="Arial"/>
                <w:color w:val="000000"/>
                <w:lang w:eastAsia="de-DE"/>
              </w:rPr>
              <w:t xml:space="preserve"> side components or the maximum condensing pressure for the high-pressure side components.</w:t>
            </w:r>
          </w:p>
        </w:tc>
        <w:tc>
          <w:tcPr>
            <w:tcW w:w="2843" w:type="dxa"/>
          </w:tcPr>
          <w:p w14:paraId="3601E2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52789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4EA6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9EF65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EE.5.6</w:t>
            </w:r>
          </w:p>
        </w:tc>
        <w:tc>
          <w:tcPr>
            <w:tcW w:w="4704" w:type="dxa"/>
          </w:tcPr>
          <w:p w14:paraId="205D194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total number of cycles shall be 250 000. The test pressures shall be determined by EE.5.7 (except the first and last cycles as noted in EE.5.5 and EE.5.8).</w:t>
            </w:r>
          </w:p>
        </w:tc>
        <w:tc>
          <w:tcPr>
            <w:tcW w:w="2843" w:type="dxa"/>
          </w:tcPr>
          <w:p w14:paraId="2E9FC96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2FE63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09F9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48ACFC"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EE.5.7</w:t>
            </w:r>
          </w:p>
        </w:tc>
        <w:tc>
          <w:tcPr>
            <w:tcW w:w="4704" w:type="dxa"/>
          </w:tcPr>
          <w:p w14:paraId="27212D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The pressure for the test cycles shall be as follows:</w:t>
            </w:r>
          </w:p>
        </w:tc>
        <w:tc>
          <w:tcPr>
            <w:tcW w:w="2843" w:type="dxa"/>
          </w:tcPr>
          <w:p w14:paraId="3EE2B99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F6AA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0986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B4DA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2FFD4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For components subject to high side pressures, the upper pressure value shall not be less than the saturated vapour pressure of the refrigerant at 50 °C and the lower pressure value shall not be greater than the saturated vapour pressure of the refrigerant at 5 °C. For hot water heat pumps, the upper pressure shall not be less than 80 % of the maximum allowable pressure under the conditions of Clause 11.</w:t>
            </w:r>
          </w:p>
        </w:tc>
        <w:tc>
          <w:tcPr>
            <w:tcW w:w="2843" w:type="dxa"/>
          </w:tcPr>
          <w:p w14:paraId="42155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94DD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6E8B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88F6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72E6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b) For components subjected to only low side pressures, the upper pressure value shall be not less than the saturated vapour pressure of the refrigerant at 30 °C and the lower pressure value shall be between 0 bar and the greater of 4,0 bar or the saturated vapour pressure of the refrigerant at –13 °C.</w:t>
            </w:r>
          </w:p>
        </w:tc>
        <w:tc>
          <w:tcPr>
            <w:tcW w:w="2843" w:type="dxa"/>
          </w:tcPr>
          <w:p w14:paraId="71F27CA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A469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4A4FF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FE085FE"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EE.5.8</w:t>
            </w:r>
          </w:p>
        </w:tc>
        <w:tc>
          <w:tcPr>
            <w:tcW w:w="4704" w:type="dxa"/>
            <w:tcBorders>
              <w:bottom w:val="single" w:sz="4" w:space="0" w:color="auto"/>
            </w:tcBorders>
          </w:tcPr>
          <w:p w14:paraId="03812B28"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color w:val="000000"/>
                <w:lang w:eastAsia="de-DE"/>
              </w:rPr>
              <w:t>For the final test cycle, the test pressure shall be increased to two times the minimum upper pressure specified in EE.5.7.</w:t>
            </w:r>
          </w:p>
        </w:tc>
        <w:tc>
          <w:tcPr>
            <w:tcW w:w="2843" w:type="dxa"/>
            <w:tcBorders>
              <w:bottom w:val="single" w:sz="4" w:space="0" w:color="auto"/>
            </w:tcBorders>
          </w:tcPr>
          <w:p w14:paraId="0D6154C2"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9FD44E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6FB36CC"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1EB0AC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w:t>
            </w:r>
          </w:p>
        </w:tc>
        <w:tc>
          <w:tcPr>
            <w:tcW w:w="7547" w:type="dxa"/>
            <w:gridSpan w:val="2"/>
            <w:shd w:val="clear" w:color="auto" w:fill="F2F2F2"/>
          </w:tcPr>
          <w:p w14:paraId="51094FC8"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FF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D467D2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LEAK SIMULATION TESTS</w:t>
            </w:r>
          </w:p>
        </w:tc>
        <w:tc>
          <w:tcPr>
            <w:tcW w:w="907" w:type="dxa"/>
            <w:shd w:val="clear" w:color="auto" w:fill="auto"/>
          </w:tcPr>
          <w:p w14:paraId="443D19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569B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72287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FF.1</w:t>
            </w:r>
          </w:p>
        </w:tc>
        <w:tc>
          <w:tcPr>
            <w:tcW w:w="7547" w:type="dxa"/>
            <w:gridSpan w:val="2"/>
          </w:tcPr>
          <w:p w14:paraId="1C866C7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6BFBDC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1497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9E3AB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A408C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leakage of refrigerant is simulated at the most critical point in the refrigeration refrigerating system.</w:t>
            </w:r>
          </w:p>
        </w:tc>
        <w:tc>
          <w:tcPr>
            <w:tcW w:w="2843" w:type="dxa"/>
          </w:tcPr>
          <w:p w14:paraId="495ADF8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3EB78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7086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F89C5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91E3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method to simulate a leakage at the most critical point is to inject refrigerant vapour through a suitable capillary tube at that point.</w:t>
            </w:r>
          </w:p>
        </w:tc>
        <w:tc>
          <w:tcPr>
            <w:tcW w:w="2843" w:type="dxa"/>
          </w:tcPr>
          <w:p w14:paraId="36C2838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F3CFAD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4373F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354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1D5CB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critical point is a joint in the refrigerant system tubing, a bend of more than 90°, or other point judged to be a weak point in the refrigerant containing system due to the thickness of the metal, exposure to damage, sharpness of a bend or the manufacturing process.</w:t>
            </w:r>
          </w:p>
        </w:tc>
        <w:tc>
          <w:tcPr>
            <w:tcW w:w="2843" w:type="dxa"/>
          </w:tcPr>
          <w:p w14:paraId="317B47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6484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4811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C563C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91FCA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quantity of refrigerant leaked is equal to the rated refrigerant charge amount or the amount that will leak as determined by test. The refrigerant is injected at the most critical point and the most unfavourable direction at ambient temperature (20 °C to –25 °C). Where LFL is referenced in this annex, the LFL shall be taken at the nominal composition as specified in ISO 817.</w:t>
            </w:r>
          </w:p>
        </w:tc>
        <w:tc>
          <w:tcPr>
            <w:tcW w:w="2843" w:type="dxa"/>
          </w:tcPr>
          <w:p w14:paraId="7C9726A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B1C7B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96DA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CC6B9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FF.2</w:t>
            </w:r>
          </w:p>
        </w:tc>
        <w:tc>
          <w:tcPr>
            <w:tcW w:w="7547" w:type="dxa"/>
            <w:gridSpan w:val="2"/>
          </w:tcPr>
          <w:p w14:paraId="2047AD8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Test methods</w:t>
            </w:r>
          </w:p>
        </w:tc>
        <w:tc>
          <w:tcPr>
            <w:tcW w:w="907" w:type="dxa"/>
            <w:shd w:val="clear" w:color="auto" w:fill="auto"/>
          </w:tcPr>
          <w:p w14:paraId="78D83C8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A780D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581A3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FF.2.1</w:t>
            </w:r>
          </w:p>
        </w:tc>
        <w:tc>
          <w:tcPr>
            <w:tcW w:w="4704" w:type="dxa"/>
          </w:tcPr>
          <w:p w14:paraId="56F1C0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modified by introducing a simulated leak through a capillary tube. The leak rate shall be maintained at 25 % ± 5 % of the refrigerant charge in 1 min.</w:t>
            </w:r>
          </w:p>
        </w:tc>
        <w:tc>
          <w:tcPr>
            <w:tcW w:w="2843" w:type="dxa"/>
          </w:tcPr>
          <w:p w14:paraId="138389B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45D7E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FC09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9AD4DE"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lastRenderedPageBreak/>
              <w:t>FF.2.2</w:t>
            </w:r>
          </w:p>
        </w:tc>
        <w:tc>
          <w:tcPr>
            <w:tcW w:w="4704" w:type="dxa"/>
          </w:tcPr>
          <w:p w14:paraId="40E5144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During this test, the appliance is switched off or operated under normal operation at rated voltage, whichever gives the most unfavourable result unless a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is activated prior to energizing any loads, in which case the test shall be conducted with the appliance operating. During a test where the appliance is operating, refrigerant gas injection is started at the same time as the appliance is switched on.</w:t>
            </w:r>
          </w:p>
        </w:tc>
        <w:tc>
          <w:tcPr>
            <w:tcW w:w="2843" w:type="dxa"/>
          </w:tcPr>
          <w:p w14:paraId="2F46BFA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3352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0DAF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05E9A4"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FF.2.3</w:t>
            </w:r>
          </w:p>
        </w:tc>
        <w:tc>
          <w:tcPr>
            <w:tcW w:w="4704" w:type="dxa"/>
          </w:tcPr>
          <w:p w14:paraId="28E1069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refrigerant blends, the test shall be carried out using the nominal composition as defined in ISO 817.</w:t>
            </w:r>
          </w:p>
        </w:tc>
        <w:tc>
          <w:tcPr>
            <w:tcW w:w="2843" w:type="dxa"/>
          </w:tcPr>
          <w:p w14:paraId="5BC638F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84A7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17145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1878C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FF.2.4</w:t>
            </w:r>
          </w:p>
        </w:tc>
        <w:tc>
          <w:tcPr>
            <w:tcW w:w="4704" w:type="dxa"/>
          </w:tcPr>
          <w:p w14:paraId="7FDD4AD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 is conducted in a room that is draft free and of sufficient size to conduct the test.</w:t>
            </w:r>
          </w:p>
        </w:tc>
        <w:tc>
          <w:tcPr>
            <w:tcW w:w="2843" w:type="dxa"/>
          </w:tcPr>
          <w:p w14:paraId="678D2C4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E912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B923B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95A4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4CAA90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minimum volume (V) is: V = (15 x mc)/LFL</w:t>
            </w:r>
          </w:p>
        </w:tc>
        <w:tc>
          <w:tcPr>
            <w:tcW w:w="2843" w:type="dxa"/>
          </w:tcPr>
          <w:p w14:paraId="1DC253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1C2B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1CEA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9C30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0BAB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Care shall be taken that the installation of the capillary tube does not unduly influence the results of the test and that the structure of the appliance does not unduly influence the results of the test.</w:t>
            </w:r>
          </w:p>
        </w:tc>
        <w:tc>
          <w:tcPr>
            <w:tcW w:w="2843" w:type="dxa"/>
          </w:tcPr>
          <w:p w14:paraId="24BE91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CEC9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6D3C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5D818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3FCF8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instrument used for monitoring the refrigerant gas concentration shall have a fast response to the gas concentration, typically 2 s to 3 s and shall be located </w:t>
            </w:r>
            <w:proofErr w:type="gramStart"/>
            <w:r w:rsidRPr="002F6BA2">
              <w:rPr>
                <w:rFonts w:ascii="Arial" w:eastAsia="Calibri" w:hAnsi="Arial" w:cs="Arial"/>
                <w:color w:val="000000"/>
                <w:lang w:eastAsia="de-DE"/>
              </w:rPr>
              <w:t>so as to</w:t>
            </w:r>
            <w:proofErr w:type="gramEnd"/>
            <w:r w:rsidRPr="002F6BA2">
              <w:rPr>
                <w:rFonts w:ascii="Arial" w:eastAsia="Calibri" w:hAnsi="Arial" w:cs="Arial"/>
                <w:color w:val="000000"/>
                <w:lang w:eastAsia="de-DE"/>
              </w:rPr>
              <w:t xml:space="preserve"> not unduly influence the results of the test.</w:t>
            </w:r>
          </w:p>
        </w:tc>
        <w:tc>
          <w:tcPr>
            <w:tcW w:w="2843" w:type="dxa"/>
          </w:tcPr>
          <w:p w14:paraId="4608FE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0DD9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B0D1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C23B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78F0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gas chromatography is used to measure the refrigerant gas concentrations, the gas sampling in confined areas shall not exceed 2 ml every 30 s.</w:t>
            </w:r>
          </w:p>
        </w:tc>
        <w:tc>
          <w:tcPr>
            <w:tcW w:w="2843" w:type="dxa"/>
          </w:tcPr>
          <w:p w14:paraId="41AE903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DED57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CADE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63464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FF.2.5</w:t>
            </w:r>
          </w:p>
        </w:tc>
        <w:tc>
          <w:tcPr>
            <w:tcW w:w="4704" w:type="dxa"/>
          </w:tcPr>
          <w:p w14:paraId="048C76B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measured concentration of refrigerant gas surrounding the component shall not exceed 25 % of the LFL of the refrigerant gas, and shall not exceed 15 % of the LFL of the refrigerant gas for a time period of 5 min or the duration of the test if less than 5 min during and after the amount has been injected. The measured concentration of refrigerant gas surrounding a component that will not function during the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time may exceed the 25 % of the LFL during the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time.</w:t>
            </w:r>
          </w:p>
        </w:tc>
        <w:tc>
          <w:tcPr>
            <w:tcW w:w="2843" w:type="dxa"/>
          </w:tcPr>
          <w:p w14:paraId="1BB287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04DE2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FAFE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5B748D0"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371246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LFL is as specified in Annex BB for the refrigerant used.</w:t>
            </w:r>
          </w:p>
        </w:tc>
        <w:tc>
          <w:tcPr>
            <w:tcW w:w="2843" w:type="dxa"/>
            <w:tcBorders>
              <w:bottom w:val="single" w:sz="4" w:space="0" w:color="auto"/>
            </w:tcBorders>
          </w:tcPr>
          <w:p w14:paraId="268EA99C"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A0D9A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CA8276"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65F9DC8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w:t>
            </w:r>
          </w:p>
        </w:tc>
        <w:tc>
          <w:tcPr>
            <w:tcW w:w="7547" w:type="dxa"/>
            <w:gridSpan w:val="2"/>
            <w:shd w:val="clear" w:color="auto" w:fill="F2F2F2"/>
          </w:tcPr>
          <w:p w14:paraId="3D8D4496"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GG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F8D14C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CHARGE LIMITS, VENTILATION REQUIREMENTS AND REQUIREMENTS FOR SECONDARY CIRCUITS</w:t>
            </w:r>
          </w:p>
        </w:tc>
        <w:tc>
          <w:tcPr>
            <w:tcW w:w="907" w:type="dxa"/>
            <w:shd w:val="clear" w:color="auto" w:fill="auto"/>
          </w:tcPr>
          <w:p w14:paraId="1262A11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8855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FBCEE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w:t>
            </w:r>
          </w:p>
        </w:tc>
        <w:tc>
          <w:tcPr>
            <w:tcW w:w="7547" w:type="dxa"/>
            <w:gridSpan w:val="2"/>
          </w:tcPr>
          <w:p w14:paraId="6A3DF67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refrigerant charge limits</w:t>
            </w:r>
          </w:p>
        </w:tc>
        <w:tc>
          <w:tcPr>
            <w:tcW w:w="907" w:type="dxa"/>
            <w:shd w:val="clear" w:color="auto" w:fill="auto"/>
          </w:tcPr>
          <w:p w14:paraId="662639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382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56D90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GG.1.1</w:t>
            </w:r>
          </w:p>
        </w:tc>
        <w:tc>
          <w:tcPr>
            <w:tcW w:w="4704" w:type="dxa"/>
          </w:tcPr>
          <w:p w14:paraId="1ED06B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bCs/>
                <w:lang w:eastAsia="de-DE"/>
              </w:rPr>
              <w:t>General</w:t>
            </w:r>
          </w:p>
        </w:tc>
        <w:tc>
          <w:tcPr>
            <w:tcW w:w="2843" w:type="dxa"/>
          </w:tcPr>
          <w:p w14:paraId="3CA7FAE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51AA6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0B23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AB47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D561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 flammable refrigerant is used, the requirements for installation space of appliance and/or ventilation requirements are determined according to</w:t>
            </w:r>
          </w:p>
        </w:tc>
        <w:tc>
          <w:tcPr>
            <w:tcW w:w="2843" w:type="dxa"/>
          </w:tcPr>
          <w:p w14:paraId="4A1BD61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F0DAE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7A05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5B772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F5CEA2"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refrigerant charge (M) (mc) used in the appliance,</w:t>
            </w:r>
          </w:p>
        </w:tc>
        <w:tc>
          <w:tcPr>
            <w:tcW w:w="2843" w:type="dxa"/>
          </w:tcPr>
          <w:p w14:paraId="4104E5A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EC33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5462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38372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A9B32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the installation location,</w:t>
            </w:r>
          </w:p>
        </w:tc>
        <w:tc>
          <w:tcPr>
            <w:tcW w:w="2843" w:type="dxa"/>
          </w:tcPr>
          <w:p w14:paraId="7B4BD2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E62C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8421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45037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A2117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the type of ventilation of the location or of the appliance.</w:t>
            </w:r>
          </w:p>
        </w:tc>
        <w:tc>
          <w:tcPr>
            <w:tcW w:w="2843" w:type="dxa"/>
          </w:tcPr>
          <w:p w14:paraId="1185E9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6A7E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3F30F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FDC2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0CAF2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Symbol mc denotes the refrigerant charge of a single refrigerating system. Where multiple refrigerating systems are servicing the same space, the refrigerating system with the largest refrigerant charge shall be used.</w:t>
            </w:r>
          </w:p>
        </w:tc>
        <w:tc>
          <w:tcPr>
            <w:tcW w:w="2843" w:type="dxa"/>
          </w:tcPr>
          <w:p w14:paraId="33A80B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D812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87CD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46C9B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9B5B5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parameters lower flammability limit (LFL) and molecular weight (M) are referenced in Annex GG, the values used shall be based on WCF – Worst Case Formulation as defined in ISO 817.</w:t>
            </w:r>
          </w:p>
        </w:tc>
        <w:tc>
          <w:tcPr>
            <w:tcW w:w="2843" w:type="dxa"/>
          </w:tcPr>
          <w:p w14:paraId="1AFDA36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72CF4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D9C4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D85D5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w:t>
            </w:r>
          </w:p>
        </w:tc>
        <w:tc>
          <w:tcPr>
            <w:tcW w:w="7547" w:type="dxa"/>
            <w:gridSpan w:val="2"/>
          </w:tcPr>
          <w:p w14:paraId="7D81D2C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Determination of the case applicable</w:t>
            </w:r>
          </w:p>
        </w:tc>
        <w:tc>
          <w:tcPr>
            <w:tcW w:w="907" w:type="dxa"/>
            <w:shd w:val="clear" w:color="auto" w:fill="auto"/>
          </w:tcPr>
          <w:p w14:paraId="788120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4313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4E5B7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184CA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Determine the case applicable based on the relationship of the refrigerant charge (mc) and m1, m2, m3, defined as follows:</w:t>
            </w:r>
          </w:p>
        </w:tc>
        <w:tc>
          <w:tcPr>
            <w:tcW w:w="2843" w:type="dxa"/>
          </w:tcPr>
          <w:p w14:paraId="3541B41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A7390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3F77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571A7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9FCED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1 = 4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43CE754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7706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CD65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CB7D1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58ADEB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2 = 26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7B8E893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31E2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40E1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CE4CC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65A05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3 = 130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02C57FF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CB67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D090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1E24D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77AC5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 xml:space="preserve">where </w:t>
            </w:r>
            <w:r w:rsidRPr="002F6BA2">
              <w:rPr>
                <w:rFonts w:ascii="Arial" w:eastAsia="Calibri" w:hAnsi="Arial" w:cs="Arial"/>
                <w:i/>
                <w:iCs/>
                <w:lang w:eastAsia="de-DE"/>
              </w:rPr>
              <w:t xml:space="preserve">LFL </w:t>
            </w:r>
            <w:r w:rsidRPr="002F6BA2">
              <w:rPr>
                <w:rFonts w:ascii="Arial" w:eastAsia="Calibri" w:hAnsi="Arial" w:cs="Arial"/>
                <w:lang w:eastAsia="de-DE"/>
              </w:rPr>
              <w:t xml:space="preserve">is the </w:t>
            </w:r>
            <w:r w:rsidRPr="002F6BA2">
              <w:rPr>
                <w:rFonts w:ascii="Arial" w:eastAsia="Calibri" w:hAnsi="Arial" w:cs="Arial"/>
                <w:bCs/>
                <w:lang w:eastAsia="de-DE"/>
              </w:rPr>
              <w:t xml:space="preserve">lower flammability limit </w:t>
            </w:r>
            <w:r w:rsidRPr="002F6BA2">
              <w:rPr>
                <w:rFonts w:ascii="Arial" w:eastAsia="Calibri" w:hAnsi="Arial" w:cs="Arial"/>
                <w:lang w:eastAsia="de-DE"/>
              </w:rPr>
              <w:t>in kg/m3 for the refrigerant used.</w:t>
            </w:r>
          </w:p>
        </w:tc>
        <w:tc>
          <w:tcPr>
            <w:tcW w:w="2843" w:type="dxa"/>
          </w:tcPr>
          <w:p w14:paraId="2C1B38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52AD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CBEFB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3A3F6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9EA0E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A2L refrigerants, m1, m2, m3 is defined as follows:</w:t>
            </w:r>
          </w:p>
        </w:tc>
        <w:tc>
          <w:tcPr>
            <w:tcW w:w="2843" w:type="dxa"/>
          </w:tcPr>
          <w:p w14:paraId="0E8F223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1FAA1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C5FA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B9344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16483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1 = 6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78DCBB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70931B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DC8D9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1E33E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91549"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2 = 52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28723D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9FE9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AF7A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2FE7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C8E622"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3 = 260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2C31A7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03250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E3E2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F279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3BDF8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LFL is the lower flammable limit in kg/m3 for the refrigerant used.</w:t>
            </w:r>
          </w:p>
        </w:tc>
        <w:tc>
          <w:tcPr>
            <w:tcW w:w="2843" w:type="dxa"/>
          </w:tcPr>
          <w:p w14:paraId="1DFBDA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E7DB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8F0C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6300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12814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an appliance with A2L refrigerant has more than one refrigerating system, refrigerant charge (mc) refers to the refrigerating system with the largest charge serving the same space.</w:t>
            </w:r>
          </w:p>
        </w:tc>
        <w:tc>
          <w:tcPr>
            <w:tcW w:w="2843" w:type="dxa"/>
          </w:tcPr>
          <w:p w14:paraId="64F633D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2ECD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B2B2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E747B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w:t>
            </w:r>
          </w:p>
        </w:tc>
        <w:tc>
          <w:tcPr>
            <w:tcW w:w="7547" w:type="dxa"/>
            <w:gridSpan w:val="2"/>
          </w:tcPr>
          <w:p w14:paraId="17B7B1D2"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Determination of unventilated room area for appliances using A2L refrigerants</w:t>
            </w:r>
          </w:p>
        </w:tc>
        <w:tc>
          <w:tcPr>
            <w:tcW w:w="907" w:type="dxa"/>
            <w:shd w:val="clear" w:color="auto" w:fill="auto"/>
          </w:tcPr>
          <w:p w14:paraId="7D2D73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169F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65B4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CE58E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gramStart"/>
            <w:r w:rsidRPr="002F6BA2">
              <w:rPr>
                <w:rFonts w:ascii="Arial" w:eastAsia="Calibri" w:hAnsi="Arial" w:cs="Arial"/>
                <w:color w:val="000000"/>
                <w:lang w:eastAsia="de-DE"/>
              </w:rPr>
              <w:t>For the purpose of</w:t>
            </w:r>
            <w:proofErr w:type="gramEnd"/>
            <w:r w:rsidRPr="002F6BA2">
              <w:rPr>
                <w:rFonts w:ascii="Arial" w:eastAsia="Calibri" w:hAnsi="Arial" w:cs="Arial"/>
                <w:color w:val="000000"/>
                <w:lang w:eastAsia="de-DE"/>
              </w:rPr>
              <w:t xml:space="preserve"> determination of room area (A) when used to calculate the maximum allowable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in an unventilated space, the following shall apply.</w:t>
            </w:r>
          </w:p>
        </w:tc>
        <w:tc>
          <w:tcPr>
            <w:tcW w:w="2843" w:type="dxa"/>
          </w:tcPr>
          <w:p w14:paraId="10357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4C74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8CBC9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FCDEE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00FC1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room area (A) shall be defined as the room area enclosed by the projection to the floor of the walls, </w:t>
            </w:r>
            <w:proofErr w:type="gramStart"/>
            <w:r w:rsidRPr="002F6BA2">
              <w:rPr>
                <w:rFonts w:ascii="Arial" w:eastAsia="Calibri" w:hAnsi="Arial" w:cs="Arial"/>
                <w:color w:val="000000"/>
                <w:lang w:eastAsia="de-DE"/>
              </w:rPr>
              <w:t>partitions</w:t>
            </w:r>
            <w:proofErr w:type="gramEnd"/>
            <w:r w:rsidRPr="002F6BA2">
              <w:rPr>
                <w:rFonts w:ascii="Arial" w:eastAsia="Calibri" w:hAnsi="Arial" w:cs="Arial"/>
                <w:color w:val="000000"/>
                <w:lang w:eastAsia="de-DE"/>
              </w:rPr>
              <w:t xml:space="preserve"> and doors of the space in which the appliance is installed.</w:t>
            </w:r>
          </w:p>
        </w:tc>
        <w:tc>
          <w:tcPr>
            <w:tcW w:w="2843" w:type="dxa"/>
          </w:tcPr>
          <w:p w14:paraId="7BD30D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B765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D180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0F09A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F223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Spaces connected by only drop ceilings, ductwork, or similar connections shall not be considered a single space.</w:t>
            </w:r>
          </w:p>
        </w:tc>
        <w:tc>
          <w:tcPr>
            <w:tcW w:w="2843" w:type="dxa"/>
          </w:tcPr>
          <w:p w14:paraId="7839C2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AD5BD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F594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442FE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EE333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units mounted higher than 1,6 m, and in compliance with GG.2.2, spaces divided by partition walls which are no higher than 1,6 m shall be considered a single space.</w:t>
            </w:r>
          </w:p>
        </w:tc>
        <w:tc>
          <w:tcPr>
            <w:tcW w:w="2843" w:type="dxa"/>
          </w:tcPr>
          <w:p w14:paraId="3B309D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0B98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0F54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E5106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639F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fixed appliances, rooms on the same floor and connected by an open passageway between the spaces can be considered a single room when determining compliance to Amin, if the passageway complies with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w:t>
            </w:r>
          </w:p>
        </w:tc>
        <w:tc>
          <w:tcPr>
            <w:tcW w:w="2843" w:type="dxa"/>
          </w:tcPr>
          <w:p w14:paraId="09FC60A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14E1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24B8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2A054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19268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SymbolMT" w:hAnsi="Arial" w:cs="Arial"/>
                <w:lang w:eastAsia="de-DE"/>
              </w:rPr>
              <w:t>It is a permanent opening.</w:t>
            </w:r>
          </w:p>
        </w:tc>
        <w:tc>
          <w:tcPr>
            <w:tcW w:w="2843" w:type="dxa"/>
          </w:tcPr>
          <w:p w14:paraId="27E893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07798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7BAA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BE98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8EEE60A"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It extends to the floor.</w:t>
            </w:r>
          </w:p>
        </w:tc>
        <w:tc>
          <w:tcPr>
            <w:tcW w:w="2843" w:type="dxa"/>
          </w:tcPr>
          <w:p w14:paraId="1FFBC3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853CD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1499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4797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894EFF"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It is intended for people to walk through.</w:t>
            </w:r>
          </w:p>
        </w:tc>
        <w:tc>
          <w:tcPr>
            <w:tcW w:w="2843" w:type="dxa"/>
          </w:tcPr>
          <w:p w14:paraId="7CA866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35EE8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4B77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4AAA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86021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fixed appliances, the area of the adjacent rooms, on the same floor, connected by permanent opening in the walls and/or doors between occupied spaces, including gaps between the wall and the floor, can be considered a single room when determining compliance to Amin, provided all of the following are met.</w:t>
            </w:r>
          </w:p>
        </w:tc>
        <w:tc>
          <w:tcPr>
            <w:tcW w:w="2843" w:type="dxa"/>
          </w:tcPr>
          <w:p w14:paraId="5F0ADA9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7089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7F0C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397E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B52B0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space shall have appropriate openings according to GG.1.4.</w:t>
            </w:r>
          </w:p>
        </w:tc>
        <w:tc>
          <w:tcPr>
            <w:tcW w:w="2843" w:type="dxa"/>
          </w:tcPr>
          <w:p w14:paraId="494104F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69160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E432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13EFD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8E457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minimum opening area for natural ventilation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shall not be less than </w:t>
            </w:r>
            <w:proofErr w:type="spellStart"/>
            <w:r w:rsidRPr="002F6BA2">
              <w:rPr>
                <w:rFonts w:ascii="Arial" w:eastAsia="Calibri" w:hAnsi="Arial" w:cs="Arial"/>
                <w:color w:val="000000"/>
                <w:lang w:eastAsia="de-DE"/>
              </w:rPr>
              <w:t>Anv</w:t>
            </w:r>
            <w:r w:rsidRPr="002F6BA2">
              <w:rPr>
                <w:rFonts w:ascii="Arial" w:eastAsia="Calibri" w:hAnsi="Arial" w:cs="Arial"/>
                <w:color w:val="000000"/>
                <w:vertAlign w:val="subscript"/>
                <w:lang w:eastAsia="de-DE"/>
              </w:rPr>
              <w:t>min</w:t>
            </w:r>
            <w:proofErr w:type="spellEnd"/>
          </w:p>
        </w:tc>
        <w:tc>
          <w:tcPr>
            <w:tcW w:w="2843" w:type="dxa"/>
          </w:tcPr>
          <w:p w14:paraId="3AEE89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2D320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9D93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78AFF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02D15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552615A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1A7F9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80092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2AD93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GG.1.4</w:t>
            </w:r>
          </w:p>
        </w:tc>
        <w:tc>
          <w:tcPr>
            <w:tcW w:w="7547" w:type="dxa"/>
            <w:gridSpan w:val="2"/>
          </w:tcPr>
          <w:p w14:paraId="3EDAB2B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Opening conditions for connected rooms and natural ventilation</w:t>
            </w:r>
          </w:p>
        </w:tc>
        <w:tc>
          <w:tcPr>
            <w:tcW w:w="907" w:type="dxa"/>
            <w:shd w:val="clear" w:color="auto" w:fill="auto"/>
          </w:tcPr>
          <w:p w14:paraId="670724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5FCA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F199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A279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openings for connected rooms or natural ventilation are required, the following conditions shall be applied.</w:t>
            </w:r>
          </w:p>
        </w:tc>
        <w:tc>
          <w:tcPr>
            <w:tcW w:w="2843" w:type="dxa"/>
          </w:tcPr>
          <w:p w14:paraId="4F14D39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0741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5FC3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FAF3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6F5E4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area of any openings above 300 mm from the floor shall not be considered in determining compliance with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The area of any openings above 300 mm from the floor shall not be considered in determining compliance with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w:t>
            </w:r>
          </w:p>
        </w:tc>
        <w:tc>
          <w:tcPr>
            <w:tcW w:w="2843" w:type="dxa"/>
          </w:tcPr>
          <w:p w14:paraId="3881493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2E2F1B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4F67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D95D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F3517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At least 50 % of the required opening area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shall be below 200 mm from the floor.</w:t>
            </w:r>
          </w:p>
        </w:tc>
        <w:tc>
          <w:tcPr>
            <w:tcW w:w="2843" w:type="dxa"/>
          </w:tcPr>
          <w:p w14:paraId="0188013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A378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56B70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4C35F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BF69C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bottom of the lowest openings shall not be higher than the point of release when the unit is installed and not more than 100 mm from the floor.</w:t>
            </w:r>
          </w:p>
        </w:tc>
        <w:tc>
          <w:tcPr>
            <w:tcW w:w="2843" w:type="dxa"/>
          </w:tcPr>
          <w:p w14:paraId="6C4A96D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8AA1B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85AE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B888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34F4A2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Openings are permanent openings which cannot be closed.</w:t>
            </w:r>
          </w:p>
        </w:tc>
        <w:tc>
          <w:tcPr>
            <w:tcW w:w="2843" w:type="dxa"/>
          </w:tcPr>
          <w:p w14:paraId="73DB8F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27C3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7240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7A7F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7293B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height of the openings between the wall and floor which connect the rooms are not less than 20 mm.</w:t>
            </w:r>
          </w:p>
        </w:tc>
        <w:tc>
          <w:tcPr>
            <w:tcW w:w="2843" w:type="dxa"/>
          </w:tcPr>
          <w:p w14:paraId="089914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C71B6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8B72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22C1F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78777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 second higher opening shall be provided. The total size of the second opening shall not be less than 50 % of minimum opening area for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and shall be at least 1,5 m above the floor.</w:t>
            </w:r>
          </w:p>
        </w:tc>
        <w:tc>
          <w:tcPr>
            <w:tcW w:w="2843" w:type="dxa"/>
          </w:tcPr>
          <w:p w14:paraId="5A8C4D2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779B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E2DD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B30A0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w:t>
            </w:r>
          </w:p>
        </w:tc>
        <w:tc>
          <w:tcPr>
            <w:tcW w:w="7547" w:type="dxa"/>
            <w:gridSpan w:val="2"/>
          </w:tcPr>
          <w:p w14:paraId="0D93D33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charge limits in unventilated areas</w:t>
            </w:r>
          </w:p>
        </w:tc>
        <w:tc>
          <w:tcPr>
            <w:tcW w:w="907" w:type="dxa"/>
            <w:shd w:val="clear" w:color="auto" w:fill="auto"/>
          </w:tcPr>
          <w:p w14:paraId="7B1A61F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6114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98EB4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GG.2.1</w:t>
            </w:r>
          </w:p>
        </w:tc>
        <w:tc>
          <w:tcPr>
            <w:tcW w:w="7547" w:type="dxa"/>
            <w:gridSpan w:val="2"/>
          </w:tcPr>
          <w:p w14:paraId="4B87BA5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3104A60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6F84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53F6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5259A3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GG.2 is applicable for appliances with a refrigerant charge m1 &lt; mc ≤ m2 and for non-fixed factory sealed single package units with a refrigerant charge of m1 &lt; mc ≤ 2 × m1:</w:t>
            </w:r>
          </w:p>
        </w:tc>
        <w:tc>
          <w:tcPr>
            <w:tcW w:w="2843" w:type="dxa"/>
          </w:tcPr>
          <w:p w14:paraId="4E9A35E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D11C2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9BF8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39B3E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B87E1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non-fixed factory sealed single package units with a refrigerant charge of m1 &lt; mc ≤ 2 × m1, the requirements of Clause GG.7 apply.</w:t>
            </w:r>
          </w:p>
        </w:tc>
        <w:tc>
          <w:tcPr>
            <w:tcW w:w="2843" w:type="dxa"/>
          </w:tcPr>
          <w:p w14:paraId="0ACAF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9BF8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8D3B4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95F29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8977C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systems using A2L refrigerants with a refrigerant charge of m1 &lt; mc ≤ m3 that comply with the conditions in 22.125, the requirements of Clause GG.10 can apply.</w:t>
            </w:r>
          </w:p>
        </w:tc>
        <w:tc>
          <w:tcPr>
            <w:tcW w:w="2843" w:type="dxa"/>
          </w:tcPr>
          <w:p w14:paraId="4DC4179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C97B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E24C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28E77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45A38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other appliances with a refrigerant charge of m1 &lt; mc ≤ m2:</w:t>
            </w:r>
          </w:p>
        </w:tc>
        <w:tc>
          <w:tcPr>
            <w:tcW w:w="2843" w:type="dxa"/>
          </w:tcPr>
          <w:p w14:paraId="559FCC0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E6251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C225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9801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28AA9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maximum refrigerant charge in a room shall be in accordance with the following:</w:t>
            </w:r>
          </w:p>
        </w:tc>
        <w:tc>
          <w:tcPr>
            <w:tcW w:w="2843" w:type="dxa"/>
          </w:tcPr>
          <w:p w14:paraId="1C8481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5AE9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BD46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31E30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FE0239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 2,5 × (LFL</w:t>
            </w:r>
            <w:proofErr w:type="gramStart"/>
            <w:r w:rsidRPr="002F6BA2">
              <w:rPr>
                <w:rFonts w:ascii="Arial" w:eastAsia="Calibri" w:hAnsi="Arial" w:cs="Arial"/>
                <w:color w:val="000000"/>
                <w:lang w:eastAsia="de-DE"/>
              </w:rPr>
              <w:t>)(</w:t>
            </w:r>
            <w:proofErr w:type="gramEnd"/>
            <w:r w:rsidRPr="002F6BA2">
              <w:rPr>
                <w:rFonts w:ascii="Arial" w:eastAsia="Calibri" w:hAnsi="Arial" w:cs="Arial"/>
                <w:color w:val="000000"/>
                <w:lang w:eastAsia="de-DE"/>
              </w:rPr>
              <w:t xml:space="preserve">5/4) × h0 × (A)1/2, not to exceed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 SF × LFL × h0 × A (GG.8)</w:t>
            </w:r>
          </w:p>
        </w:tc>
        <w:tc>
          <w:tcPr>
            <w:tcW w:w="2843" w:type="dxa"/>
          </w:tcPr>
          <w:p w14:paraId="64C154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C8499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3376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532CB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E6A84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or the required minimum floor area Amin to install an appliance with refrigerant charge mc (kg) shall be in accordance with following:</w:t>
            </w:r>
          </w:p>
        </w:tc>
        <w:tc>
          <w:tcPr>
            <w:tcW w:w="2843" w:type="dxa"/>
          </w:tcPr>
          <w:p w14:paraId="3DD21F5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09BA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DD19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4EC2F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9B3B4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color w:val="000000"/>
                <w:lang w:eastAsia="de-DE"/>
              </w:rPr>
              <w:t>Amin = (mc / (2,5 × (LFL</w:t>
            </w:r>
            <w:proofErr w:type="gramStart"/>
            <w:r w:rsidRPr="002F6BA2">
              <w:rPr>
                <w:rFonts w:ascii="Arial" w:eastAsia="Calibri" w:hAnsi="Arial" w:cs="Arial"/>
                <w:color w:val="000000"/>
                <w:lang w:eastAsia="de-DE"/>
              </w:rPr>
              <w:t>)(</w:t>
            </w:r>
            <w:proofErr w:type="gramEnd"/>
            <w:r w:rsidRPr="002F6BA2">
              <w:rPr>
                <w:rFonts w:ascii="Arial" w:eastAsia="Calibri" w:hAnsi="Arial" w:cs="Arial"/>
                <w:color w:val="000000"/>
                <w:lang w:eastAsia="de-DE"/>
              </w:rPr>
              <w:t>5/4) × h0)) 2, not less than Amin = mc / (SF × LFL × h0) (GG.9)</w:t>
            </w:r>
          </w:p>
        </w:tc>
        <w:tc>
          <w:tcPr>
            <w:tcW w:w="2843" w:type="dxa"/>
          </w:tcPr>
          <w:p w14:paraId="203DE4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7B22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753A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2E35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BE8B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the minimum installed height given by the manufacturer is higher than the reference installed height, then in addition Amin and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for the reference installed height </w:t>
            </w:r>
            <w:proofErr w:type="gramStart"/>
            <w:r w:rsidRPr="002F6BA2">
              <w:rPr>
                <w:rFonts w:ascii="Arial" w:eastAsia="Calibri" w:hAnsi="Arial" w:cs="Arial"/>
                <w:color w:val="000000"/>
                <w:lang w:eastAsia="de-DE"/>
              </w:rPr>
              <w:t>have to</w:t>
            </w:r>
            <w:proofErr w:type="gramEnd"/>
            <w:r w:rsidRPr="002F6BA2">
              <w:rPr>
                <w:rFonts w:ascii="Arial" w:eastAsia="Calibri" w:hAnsi="Arial" w:cs="Arial"/>
                <w:color w:val="000000"/>
                <w:lang w:eastAsia="de-DE"/>
              </w:rPr>
              <w:t xml:space="preserve"> be given by the manufacturer. An appliance may have multiple reference installed heights. In this case, Amin and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calculations shall be provided for all applicable reference installed heights.</w:t>
            </w:r>
          </w:p>
        </w:tc>
        <w:tc>
          <w:tcPr>
            <w:tcW w:w="2843" w:type="dxa"/>
          </w:tcPr>
          <w:p w14:paraId="2FF5F6F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10E6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F55A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1AE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BD2A4F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appliances serving one or more rooms with an air duct system, the lowest opening of the duct connection to each conditioned space or any opening of the indoor unit greater than 5 cm2, at the lowest position to the space, shall be used for h0. However, h0 shall not be less than 0,6 m. Amin shall be calculated as a function of the opening heights of the duct to the spaces and the refrigerant charge for the spaces where leaked refrigerant may flow to, considering where the unit is located. Amin shall be calculated for the spaces where a duct is </w:t>
            </w:r>
            <w:proofErr w:type="gramStart"/>
            <w:r w:rsidRPr="002F6BA2">
              <w:rPr>
                <w:rFonts w:ascii="Arial" w:eastAsia="Calibri" w:hAnsi="Arial" w:cs="Arial"/>
                <w:color w:val="000000"/>
                <w:lang w:eastAsia="de-DE"/>
              </w:rPr>
              <w:t>connected</w:t>
            </w:r>
            <w:proofErr w:type="gramEnd"/>
            <w:r w:rsidRPr="002F6BA2">
              <w:rPr>
                <w:rFonts w:ascii="Arial" w:eastAsia="Calibri" w:hAnsi="Arial" w:cs="Arial"/>
                <w:color w:val="000000"/>
                <w:lang w:eastAsia="de-DE"/>
              </w:rPr>
              <w:t xml:space="preserve"> or an indoor unit is located. If all spaces have room area more than respective Amin, no further measure is required. If any room area of spaces is below Amin, measures according to Clause GG.8 or GG.9 shall be provided for appliances using A2L refrigerants.</w:t>
            </w:r>
          </w:p>
        </w:tc>
        <w:tc>
          <w:tcPr>
            <w:tcW w:w="2843" w:type="dxa"/>
          </w:tcPr>
          <w:p w14:paraId="7B0FDC6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87C74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0C1B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A1449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w:t>
            </w:r>
          </w:p>
        </w:tc>
        <w:tc>
          <w:tcPr>
            <w:tcW w:w="7547" w:type="dxa"/>
            <w:gridSpan w:val="2"/>
          </w:tcPr>
          <w:p w14:paraId="65D1711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Appliances using A2L refrigerants with incorporated circulation airflow</w:t>
            </w:r>
          </w:p>
        </w:tc>
        <w:tc>
          <w:tcPr>
            <w:tcW w:w="907" w:type="dxa"/>
            <w:shd w:val="clear" w:color="auto" w:fill="auto"/>
          </w:tcPr>
          <w:p w14:paraId="2EEC01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7F20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91C8B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GG.2.2.1</w:t>
            </w:r>
          </w:p>
        </w:tc>
        <w:tc>
          <w:tcPr>
            <w:tcW w:w="7547" w:type="dxa"/>
            <w:gridSpan w:val="2"/>
          </w:tcPr>
          <w:p w14:paraId="39CE6CF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3F3676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F058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08D3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4B0F37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Incorporated circulation airflow applies to fixed appliances only.</w:t>
            </w:r>
          </w:p>
        </w:tc>
        <w:tc>
          <w:tcPr>
            <w:tcW w:w="2843" w:type="dxa"/>
          </w:tcPr>
          <w:p w14:paraId="6378562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8EB6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1FF7B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79893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9324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fan incorporated to an appliance is continuously operated or operation is initiated by a refrigerant detection system with a sufficient circulation airflow rate (see also Table GG.2), the maximum refrigerant charge can be increased or minimum room area can be reduced according to the following:</w:t>
            </w:r>
          </w:p>
        </w:tc>
        <w:tc>
          <w:tcPr>
            <w:tcW w:w="2843" w:type="dxa"/>
          </w:tcPr>
          <w:p w14:paraId="16DD012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819A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AB6A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29201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1C20A1F"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 xml:space="preserve">The </w:t>
            </w:r>
            <w:r w:rsidRPr="002F6BA2">
              <w:rPr>
                <w:rFonts w:ascii="Arial" w:eastAsia="Calibri" w:hAnsi="Arial" w:cs="Arial"/>
                <w:bCs/>
                <w:lang w:eastAsia="de-DE"/>
              </w:rPr>
              <w:t xml:space="preserve">maximum refrigerant charge </w:t>
            </w:r>
            <w:r w:rsidRPr="002F6BA2">
              <w:rPr>
                <w:rFonts w:ascii="Arial" w:eastAsia="Calibri" w:hAnsi="Arial" w:cs="Arial"/>
                <w:lang w:eastAsia="de-DE"/>
              </w:rPr>
              <w:t xml:space="preserve">in a room shall be in accordance with </w:t>
            </w:r>
            <w:proofErr w:type="spellStart"/>
            <w:r w:rsidRPr="002F6BA2">
              <w:rPr>
                <w:rFonts w:ascii="Arial" w:eastAsia="Calibri" w:hAnsi="Arial" w:cs="Arial"/>
                <w:lang w:eastAsia="de-DE"/>
              </w:rPr>
              <w:t>m</w:t>
            </w:r>
            <w:r w:rsidRPr="002F6BA2">
              <w:rPr>
                <w:rFonts w:ascii="Arial" w:eastAsia="Calibri" w:hAnsi="Arial" w:cs="Arial"/>
                <w:vertAlign w:val="subscript"/>
                <w:lang w:eastAsia="de-DE"/>
              </w:rPr>
              <w:t>max</w:t>
            </w:r>
            <w:proofErr w:type="spellEnd"/>
          </w:p>
        </w:tc>
        <w:tc>
          <w:tcPr>
            <w:tcW w:w="2843" w:type="dxa"/>
          </w:tcPr>
          <w:p w14:paraId="6C0B35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09D1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FCE3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2BC7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9EF08D"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or the required minimum room area Amin of installed appliance with refrigerant charge mc</w:t>
            </w:r>
          </w:p>
          <w:p w14:paraId="057F42D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(kg) shall be in accordance with Amin</w:t>
            </w:r>
          </w:p>
        </w:tc>
        <w:tc>
          <w:tcPr>
            <w:tcW w:w="2843" w:type="dxa"/>
          </w:tcPr>
          <w:p w14:paraId="7E330D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994BC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BF6D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AA567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C43FF1"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bCs/>
                <w:lang w:eastAsia="de-DE"/>
              </w:rPr>
              <w:t>Circulation airflow (Table GG.2)</w:t>
            </w:r>
          </w:p>
        </w:tc>
        <w:tc>
          <w:tcPr>
            <w:tcW w:w="2843" w:type="dxa"/>
          </w:tcPr>
          <w:p w14:paraId="16D5CE2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35375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E442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CD8E8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G.2.2.2</w:t>
            </w:r>
          </w:p>
        </w:tc>
        <w:tc>
          <w:tcPr>
            <w:tcW w:w="7547" w:type="dxa"/>
            <w:gridSpan w:val="2"/>
          </w:tcPr>
          <w:p w14:paraId="75E0B53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Continuous circulation airflow</w:t>
            </w:r>
          </w:p>
        </w:tc>
        <w:tc>
          <w:tcPr>
            <w:tcW w:w="907" w:type="dxa"/>
            <w:shd w:val="clear" w:color="auto" w:fill="auto"/>
          </w:tcPr>
          <w:p w14:paraId="4893F9D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65EC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E7B90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B1965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6DE035F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82C90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26B7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2DD8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CD86C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Disable the compressor operation.</w:t>
            </w:r>
          </w:p>
        </w:tc>
        <w:tc>
          <w:tcPr>
            <w:tcW w:w="2843" w:type="dxa"/>
          </w:tcPr>
          <w:p w14:paraId="66B892B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E0DA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A7E0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48175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B4BE0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Warn user that airflow is reduced.</w:t>
            </w:r>
          </w:p>
        </w:tc>
        <w:tc>
          <w:tcPr>
            <w:tcW w:w="2843" w:type="dxa"/>
          </w:tcPr>
          <w:p w14:paraId="42EBB0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F1E9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6F53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6C7D9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GG.2.2.3</w:t>
            </w:r>
          </w:p>
        </w:tc>
        <w:tc>
          <w:tcPr>
            <w:tcW w:w="7547" w:type="dxa"/>
            <w:gridSpan w:val="2"/>
          </w:tcPr>
          <w:p w14:paraId="251A40F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activated by a refrigerant detection system</w:t>
            </w:r>
          </w:p>
        </w:tc>
        <w:tc>
          <w:tcPr>
            <w:tcW w:w="907" w:type="dxa"/>
            <w:shd w:val="clear" w:color="auto" w:fill="auto"/>
          </w:tcPr>
          <w:p w14:paraId="7B3A8E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0D5B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D445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846B6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refrigerant detection system is activated per Annex LL, the following actions shall be taken and continue for at least 5 min after the refrigerant detection system has reset:</w:t>
            </w:r>
          </w:p>
        </w:tc>
        <w:tc>
          <w:tcPr>
            <w:tcW w:w="2843" w:type="dxa"/>
          </w:tcPr>
          <w:p w14:paraId="161A39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2BE5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2074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73234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1D6A5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fan shall be switched on.</w:t>
            </w:r>
          </w:p>
        </w:tc>
        <w:tc>
          <w:tcPr>
            <w:tcW w:w="2843" w:type="dxa"/>
          </w:tcPr>
          <w:p w14:paraId="4485FFC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3B30DA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532B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14A8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920AE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Disable the compressor operation unless the compressor operation reduces the leak </w:t>
            </w:r>
            <w:proofErr w:type="gramStart"/>
            <w:r w:rsidRPr="002F6BA2">
              <w:rPr>
                <w:rFonts w:ascii="Arial" w:eastAsia="Calibri" w:hAnsi="Arial" w:cs="Arial"/>
                <w:color w:val="000000"/>
                <w:lang w:eastAsia="de-DE"/>
              </w:rPr>
              <w:t>rate</w:t>
            </w:r>
            <w:proofErr w:type="gramEnd"/>
            <w:r w:rsidRPr="002F6BA2">
              <w:rPr>
                <w:rFonts w:ascii="Arial" w:eastAsia="Calibri" w:hAnsi="Arial" w:cs="Arial"/>
                <w:color w:val="000000"/>
                <w:lang w:eastAsia="de-DE"/>
              </w:rPr>
              <w:t xml:space="preserve"> or the total amount released to the indoor space.</w:t>
            </w:r>
          </w:p>
        </w:tc>
        <w:tc>
          <w:tcPr>
            <w:tcW w:w="2843" w:type="dxa"/>
          </w:tcPr>
          <w:p w14:paraId="3FB8FAD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67ACE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C82F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B2E8A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93F0B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Where a remote refrigerant detection system is used in a room with multiple units,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detection system activated safety measures shall be applied to all units in the room which rely on the remote refrigerant detection system.</w:t>
            </w:r>
          </w:p>
        </w:tc>
        <w:tc>
          <w:tcPr>
            <w:tcW w:w="2843" w:type="dxa"/>
          </w:tcPr>
          <w:p w14:paraId="4185553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242C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F9625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C2ECE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GG.3</w:t>
            </w:r>
          </w:p>
        </w:tc>
        <w:tc>
          <w:tcPr>
            <w:tcW w:w="7547" w:type="dxa"/>
            <w:gridSpan w:val="2"/>
          </w:tcPr>
          <w:p w14:paraId="7808380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Requirements for charge limits in areas with mechanical ventilation</w:t>
            </w:r>
          </w:p>
        </w:tc>
        <w:tc>
          <w:tcPr>
            <w:tcW w:w="907" w:type="dxa"/>
            <w:shd w:val="clear" w:color="auto" w:fill="auto"/>
          </w:tcPr>
          <w:p w14:paraId="6E5B69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DCA0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3F2E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F61D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Mechanical ventilation applies to fixed appliances only.</w:t>
            </w:r>
          </w:p>
        </w:tc>
        <w:tc>
          <w:tcPr>
            <w:tcW w:w="2843" w:type="dxa"/>
          </w:tcPr>
          <w:p w14:paraId="1FE3B27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429F0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07BB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031B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51A66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Mechanical ventilation occurs when the appliance enclosure or the room is provided with a ventilating system that, in the event of a leak, is intended to vent refrigerant into an area where there is not a potential ignition source and the gas can be readily dispersed.</w:t>
            </w:r>
          </w:p>
        </w:tc>
        <w:tc>
          <w:tcPr>
            <w:tcW w:w="2843" w:type="dxa"/>
          </w:tcPr>
          <w:p w14:paraId="1F69E6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CCC27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AA58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AFC76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82A2E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enclosure shall have a ventilation system that produces airflow within the appliance enclosure and meets the requirements of Clause GG.4 or is intended to be installed in a room that meets the requirements of Clause GG.5.</w:t>
            </w:r>
          </w:p>
        </w:tc>
        <w:tc>
          <w:tcPr>
            <w:tcW w:w="2843" w:type="dxa"/>
          </w:tcPr>
          <w:p w14:paraId="2EB0268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6C2BB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4886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1CDB8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GG.4</w:t>
            </w:r>
          </w:p>
        </w:tc>
        <w:tc>
          <w:tcPr>
            <w:tcW w:w="7547" w:type="dxa"/>
            <w:gridSpan w:val="2"/>
          </w:tcPr>
          <w:p w14:paraId="271DBE7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mechanical ventilation within the appliance enclosure</w:t>
            </w:r>
          </w:p>
        </w:tc>
        <w:tc>
          <w:tcPr>
            <w:tcW w:w="907" w:type="dxa"/>
            <w:shd w:val="clear" w:color="auto" w:fill="auto"/>
          </w:tcPr>
          <w:p w14:paraId="3B2032C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880A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4DB2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B8045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refrigerating circuit is provided with a separate enclosure that does not communicate with allow flow from inside the enclosure to the room. The appliance enclosure shall have a ventilation system that produces airflow from the appliance interior to the outside through a ventilation shaft.</w:t>
            </w:r>
          </w:p>
        </w:tc>
        <w:tc>
          <w:tcPr>
            <w:tcW w:w="2843" w:type="dxa"/>
          </w:tcPr>
          <w:p w14:paraId="638B61B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530505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FFC0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03ECC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89E92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manufacturer shall specify the ventilation shaft width and height, the maximum length and number of bends</w:t>
            </w:r>
          </w:p>
        </w:tc>
        <w:tc>
          <w:tcPr>
            <w:tcW w:w="2843" w:type="dxa"/>
          </w:tcPr>
          <w:p w14:paraId="5656438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668A7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395D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9A733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43A4C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negative pressure measurement in the interior of the appliance enclosure shall be 20 Pa or more and the flow rate to the exterior shall be at least </w:t>
            </w:r>
            <w:proofErr w:type="spellStart"/>
            <w:r w:rsidRPr="002F6BA2">
              <w:rPr>
                <w:rFonts w:ascii="Arial" w:eastAsia="Calibri" w:hAnsi="Arial" w:cs="Arial"/>
                <w:color w:val="000000"/>
                <w:lang w:eastAsia="de-DE"/>
              </w:rPr>
              <w:t>Qmin</w:t>
            </w:r>
            <w:proofErr w:type="spellEnd"/>
            <w:r w:rsidRPr="002F6BA2">
              <w:rPr>
                <w:rFonts w:ascii="Arial" w:eastAsia="Calibri" w:hAnsi="Arial" w:cs="Arial"/>
                <w:color w:val="000000"/>
                <w:lang w:eastAsia="de-DE"/>
              </w:rPr>
              <w:t>.</w:t>
            </w:r>
          </w:p>
        </w:tc>
        <w:tc>
          <w:tcPr>
            <w:tcW w:w="2843" w:type="dxa"/>
          </w:tcPr>
          <w:p w14:paraId="6F155A4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355CE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3DEF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C442E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GG.5</w:t>
            </w:r>
          </w:p>
        </w:tc>
        <w:tc>
          <w:tcPr>
            <w:tcW w:w="7547" w:type="dxa"/>
            <w:gridSpan w:val="2"/>
          </w:tcPr>
          <w:p w14:paraId="1A475E21" w14:textId="77777777" w:rsidR="00AB4C22" w:rsidRPr="002F6BA2" w:rsidRDefault="00AB4C22" w:rsidP="00726EE1">
            <w:pPr>
              <w:widowControl/>
              <w:overflowPunct/>
              <w:textAlignment w:val="auto"/>
              <w:rPr>
                <w:rFonts w:ascii="Arial" w:eastAsia="Calibri" w:hAnsi="Arial" w:cs="Arial"/>
                <w:b/>
                <w:bCs/>
                <w:lang w:eastAsia="de-DE"/>
              </w:rPr>
            </w:pPr>
            <w:r w:rsidRPr="002F6BA2">
              <w:rPr>
                <w:rFonts w:ascii="Arial" w:eastAsia="Calibri" w:hAnsi="Arial" w:cs="Arial"/>
                <w:b/>
                <w:bCs/>
                <w:lang w:eastAsia="de-DE"/>
              </w:rPr>
              <w:t>Requirements for mechanical ventilation for rooms complying with</w:t>
            </w:r>
          </w:p>
          <w:p w14:paraId="3EF2D30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ISO 5149</w:t>
            </w:r>
          </w:p>
        </w:tc>
        <w:tc>
          <w:tcPr>
            <w:tcW w:w="907" w:type="dxa"/>
            <w:shd w:val="clear" w:color="auto" w:fill="auto"/>
          </w:tcPr>
          <w:p w14:paraId="0496B8D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53D0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10D16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3E441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Machinery rooms shall meet the requirements of Clause 5 of ISO 5149-3:2014.</w:t>
            </w:r>
          </w:p>
        </w:tc>
        <w:tc>
          <w:tcPr>
            <w:tcW w:w="2843" w:type="dxa"/>
          </w:tcPr>
          <w:p w14:paraId="03C81BB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DC66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1CF5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6ECBD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GG.6</w:t>
            </w:r>
          </w:p>
        </w:tc>
        <w:tc>
          <w:tcPr>
            <w:tcW w:w="7547" w:type="dxa"/>
            <w:gridSpan w:val="2"/>
          </w:tcPr>
          <w:p w14:paraId="0F8F01C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Requirements for refrigerating systems employing secondary heat exchangers</w:t>
            </w:r>
          </w:p>
        </w:tc>
        <w:tc>
          <w:tcPr>
            <w:tcW w:w="907" w:type="dxa"/>
            <w:shd w:val="clear" w:color="auto" w:fill="auto"/>
          </w:tcPr>
          <w:p w14:paraId="7C44D1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3FB90C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06A4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E5A6C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flammable refrigerant is used and the system contains a secondary heat exchanger, the heat exchanger shall not allow the release of refrigerant into areas served by the secondary heat exchanger fluid if these areas are covered by Annex GG. The following may be considered to comply with this requirement:</w:t>
            </w:r>
          </w:p>
        </w:tc>
        <w:tc>
          <w:tcPr>
            <w:tcW w:w="2843" w:type="dxa"/>
          </w:tcPr>
          <w:p w14:paraId="6F3CCD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B02E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6DAE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ED9AF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5E3DC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an open loop secondary system vented to the outside; or</w:t>
            </w:r>
          </w:p>
        </w:tc>
        <w:tc>
          <w:tcPr>
            <w:tcW w:w="2843" w:type="dxa"/>
          </w:tcPr>
          <w:p w14:paraId="7C7421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31614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CBEF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DD3E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3BB291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an automatic air/refrigerant separator and pressure relief valve is placed in the secondary circuit on the outlet pipe from the evaporator or the condenser. The air/refrigerant separator and pressure relief valve is at a high level relative to the outlet of the heat exchanger where leaked refrigerant may accumulate. The pressure relief valve shall have a flow rating rated to discharge the refrigerant that can be released through the heat exchanger. The air/refrigerant separator and pressure relief valve shall discharge the refrigerant into a space compliant with the charge limitations in Annex GG or to the outside; or</w:t>
            </w:r>
          </w:p>
        </w:tc>
        <w:tc>
          <w:tcPr>
            <w:tcW w:w="2843" w:type="dxa"/>
          </w:tcPr>
          <w:p w14:paraId="6E2591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3D9D6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5121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B5A9D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418496"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 double wall heat exchanger, or</w:t>
            </w:r>
          </w:p>
        </w:tc>
        <w:tc>
          <w:tcPr>
            <w:tcW w:w="2843" w:type="dxa"/>
          </w:tcPr>
          <w:p w14:paraId="6A88278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621F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DC52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7E6C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14B41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 refrigerant system where the pressure of the secondary circuit is always greater than the pressure of the primary circuit </w:t>
            </w:r>
            <w:proofErr w:type="gramStart"/>
            <w:r w:rsidR="00AB4C22" w:rsidRPr="002F6BA2">
              <w:rPr>
                <w:rFonts w:ascii="Arial" w:eastAsia="Calibri" w:hAnsi="Arial" w:cs="Arial"/>
                <w:color w:val="000000"/>
                <w:lang w:eastAsia="de-DE"/>
              </w:rPr>
              <w:t>in the area of</w:t>
            </w:r>
            <w:proofErr w:type="gramEnd"/>
            <w:r w:rsidR="00AB4C22" w:rsidRPr="002F6BA2">
              <w:rPr>
                <w:rFonts w:ascii="Arial" w:eastAsia="Calibri" w:hAnsi="Arial" w:cs="Arial"/>
                <w:color w:val="000000"/>
                <w:lang w:eastAsia="de-DE"/>
              </w:rPr>
              <w:t xml:space="preserve"> contact, or</w:t>
            </w:r>
          </w:p>
        </w:tc>
        <w:tc>
          <w:tcPr>
            <w:tcW w:w="2843" w:type="dxa"/>
          </w:tcPr>
          <w:p w14:paraId="584E28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6A30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DBEE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30B4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B552DA"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bursting of the secondary heat exchanger is avoided by</w:t>
            </w:r>
          </w:p>
        </w:tc>
        <w:tc>
          <w:tcPr>
            <w:tcW w:w="2843" w:type="dxa"/>
          </w:tcPr>
          <w:p w14:paraId="353852C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CC97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8236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5878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42384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1) the use of a freezing protection device (testing of which is described in item 2) below) which considers:</w:t>
            </w:r>
          </w:p>
        </w:tc>
        <w:tc>
          <w:tcPr>
            <w:tcW w:w="2843" w:type="dxa"/>
          </w:tcPr>
          <w:p w14:paraId="219ECDA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44497D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33E6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69F2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9B33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fluid freezing point;</w:t>
            </w:r>
          </w:p>
        </w:tc>
        <w:tc>
          <w:tcPr>
            <w:tcW w:w="2843" w:type="dxa"/>
          </w:tcPr>
          <w:p w14:paraId="2820A2D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13BC8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E4911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1CA3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A996F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distribution through the heat exchanger;</w:t>
            </w:r>
          </w:p>
        </w:tc>
        <w:tc>
          <w:tcPr>
            <w:tcW w:w="2843" w:type="dxa"/>
          </w:tcPr>
          <w:p w14:paraId="2F11C4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B3AC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8771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9FA1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1421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glide of the evaporating refrigerant;</w:t>
            </w:r>
          </w:p>
        </w:tc>
        <w:tc>
          <w:tcPr>
            <w:tcW w:w="2843" w:type="dxa"/>
          </w:tcPr>
          <w:p w14:paraId="4759A0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7EB2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E470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19F19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5659F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service procedures that could lead to freeze damage, for example adding or removing the refrigerant in liquid phase from a heat exchanger containing standing water;</w:t>
            </w:r>
          </w:p>
        </w:tc>
        <w:tc>
          <w:tcPr>
            <w:tcW w:w="2843" w:type="dxa"/>
          </w:tcPr>
          <w:p w14:paraId="37C63B5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ADF2D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43B9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C4F02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3EC4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2) specifying requirements for specific properties of the secondary heat exchanger fluid to prevent corrosion, including:</w:t>
            </w:r>
          </w:p>
        </w:tc>
        <w:tc>
          <w:tcPr>
            <w:tcW w:w="2843" w:type="dxa"/>
          </w:tcPr>
          <w:p w14:paraId="14F7721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E0D47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C860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33A0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922C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water: the manufacturer shall specify in the installation manual the water quality necessary for the specified heat exchanger;</w:t>
            </w:r>
          </w:p>
        </w:tc>
        <w:tc>
          <w:tcPr>
            <w:tcW w:w="2843" w:type="dxa"/>
          </w:tcPr>
          <w:p w14:paraId="05B7E06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278F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DD831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21F8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40905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brine: the manufacturer shall specify in the installation manual the type of brine and its permitted concentration range for which the heat exchanger is suitable.</w:t>
            </w:r>
          </w:p>
        </w:tc>
        <w:tc>
          <w:tcPr>
            <w:tcW w:w="2843" w:type="dxa"/>
          </w:tcPr>
          <w:p w14:paraId="65EF6E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7E0D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5CB8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FA427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GG.7</w:t>
            </w:r>
          </w:p>
        </w:tc>
        <w:tc>
          <w:tcPr>
            <w:tcW w:w="7547" w:type="dxa"/>
            <w:gridSpan w:val="2"/>
          </w:tcPr>
          <w:p w14:paraId="06D4FC3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 xml:space="preserve">Non fixed factory sealed single package units with a refrigerant charge of </w:t>
            </w:r>
            <w:r w:rsidRPr="002F6BA2">
              <w:rPr>
                <w:rFonts w:ascii="Arial" w:eastAsia="Calibri" w:hAnsi="Arial" w:cs="Arial"/>
                <w:b/>
                <w:bCs/>
                <w:i/>
                <w:iCs/>
                <w:lang w:eastAsia="de-DE"/>
              </w:rPr>
              <w:t>m</w:t>
            </w:r>
            <w:r w:rsidRPr="002F6BA2">
              <w:rPr>
                <w:rFonts w:ascii="Arial" w:eastAsia="Calibri" w:hAnsi="Arial" w:cs="Arial"/>
                <w:b/>
                <w:bCs/>
                <w:lang w:eastAsia="de-DE"/>
              </w:rPr>
              <w:t xml:space="preserve">1 </w:t>
            </w:r>
            <w:r w:rsidRPr="002F6BA2">
              <w:rPr>
                <w:rFonts w:ascii="Arial" w:eastAsia="SymbolMT" w:hAnsi="Arial" w:cs="Arial"/>
                <w:lang w:eastAsia="de-DE"/>
              </w:rPr>
              <w:t xml:space="preserve">&lt; </w:t>
            </w:r>
            <w:r w:rsidRPr="002F6BA2">
              <w:rPr>
                <w:rFonts w:ascii="Arial" w:eastAsia="Calibri" w:hAnsi="Arial" w:cs="Arial"/>
                <w:b/>
                <w:bCs/>
                <w:i/>
                <w:iCs/>
                <w:lang w:eastAsia="de-DE"/>
              </w:rPr>
              <w:t>m</w:t>
            </w:r>
            <w:r w:rsidRPr="002F6BA2">
              <w:rPr>
                <w:rFonts w:ascii="Arial" w:eastAsia="Calibri" w:hAnsi="Arial" w:cs="Arial"/>
                <w:b/>
                <w:bCs/>
                <w:lang w:eastAsia="de-DE"/>
              </w:rPr>
              <w:t xml:space="preserve">c </w:t>
            </w:r>
            <w:r w:rsidRPr="002F6BA2">
              <w:rPr>
                <w:rFonts w:ascii="Arial" w:eastAsia="SymbolMT" w:hAnsi="Arial" w:cs="Arial"/>
                <w:lang w:eastAsia="de-DE"/>
              </w:rPr>
              <w:t xml:space="preserve">≤ </w:t>
            </w:r>
            <w:r w:rsidRPr="002F6BA2">
              <w:rPr>
                <w:rFonts w:ascii="Arial" w:eastAsia="Calibri" w:hAnsi="Arial" w:cs="Arial"/>
                <w:b/>
                <w:bCs/>
                <w:lang w:eastAsia="de-DE"/>
              </w:rPr>
              <w:t xml:space="preserve">2 </w:t>
            </w:r>
            <w:r w:rsidRPr="002F6BA2">
              <w:rPr>
                <w:rFonts w:ascii="Arial" w:eastAsia="SymbolMT" w:hAnsi="Arial" w:cs="Arial"/>
                <w:lang w:eastAsia="de-DE"/>
              </w:rPr>
              <w:t xml:space="preserve">× </w:t>
            </w:r>
            <w:r w:rsidRPr="002F6BA2">
              <w:rPr>
                <w:rFonts w:ascii="Arial" w:eastAsia="Calibri" w:hAnsi="Arial" w:cs="Arial"/>
                <w:b/>
                <w:bCs/>
                <w:i/>
                <w:iCs/>
                <w:lang w:eastAsia="de-DE"/>
              </w:rPr>
              <w:t>m</w:t>
            </w:r>
            <w:r w:rsidRPr="002F6BA2">
              <w:rPr>
                <w:rFonts w:ascii="Arial" w:eastAsia="Calibri" w:hAnsi="Arial" w:cs="Arial"/>
                <w:b/>
                <w:bCs/>
                <w:lang w:eastAsia="de-DE"/>
              </w:rPr>
              <w:t>1</w:t>
            </w:r>
          </w:p>
        </w:tc>
        <w:tc>
          <w:tcPr>
            <w:tcW w:w="907" w:type="dxa"/>
            <w:shd w:val="clear" w:color="auto" w:fill="auto"/>
          </w:tcPr>
          <w:p w14:paraId="33DD99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4956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245A0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GG.7.1</w:t>
            </w:r>
          </w:p>
        </w:tc>
        <w:tc>
          <w:tcPr>
            <w:tcW w:w="7547" w:type="dxa"/>
            <w:gridSpan w:val="2"/>
          </w:tcPr>
          <w:p w14:paraId="5C9E67F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Determination of refrigerant charge</w:t>
            </w:r>
          </w:p>
        </w:tc>
        <w:tc>
          <w:tcPr>
            <w:tcW w:w="907" w:type="dxa"/>
            <w:shd w:val="clear" w:color="auto" w:fill="auto"/>
          </w:tcPr>
          <w:p w14:paraId="4407CCD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032F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8662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7EAC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non-fixed factory sealed single package units (i.e. one functional unit in one enclosure) with a refrigerant charge amount of m1 &lt; M mc ≤ 2 × m1, the maximum refrigerant charge in a room shall be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p>
        </w:tc>
        <w:tc>
          <w:tcPr>
            <w:tcW w:w="2843" w:type="dxa"/>
          </w:tcPr>
          <w:p w14:paraId="56ABE9E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3979D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3AB7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43176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E5773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or the required minimum floor area, Amin, to install an appliance with refrigerant charge mc shall be in accordance with A</w:t>
            </w:r>
            <w:r w:rsidRPr="002F6BA2">
              <w:rPr>
                <w:rFonts w:ascii="Arial" w:eastAsia="Calibri" w:hAnsi="Arial" w:cs="Arial"/>
                <w:color w:val="000000"/>
                <w:vertAlign w:val="subscript"/>
                <w:lang w:eastAsia="de-DE"/>
              </w:rPr>
              <w:t>min</w:t>
            </w:r>
          </w:p>
        </w:tc>
        <w:tc>
          <w:tcPr>
            <w:tcW w:w="2843" w:type="dxa"/>
          </w:tcPr>
          <w:p w14:paraId="771BB7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56A6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05987D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8C59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614B3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appliance is switched on, a fan shall operate continuously supplying a minimum airflow as under normal steady state conditions, even when the compressor is switched off by the thermostat.</w:t>
            </w:r>
          </w:p>
        </w:tc>
        <w:tc>
          <w:tcPr>
            <w:tcW w:w="2843" w:type="dxa"/>
          </w:tcPr>
          <w:p w14:paraId="458F0E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1E456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D70C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BC190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w:t>
            </w:r>
          </w:p>
        </w:tc>
        <w:tc>
          <w:tcPr>
            <w:tcW w:w="7547" w:type="dxa"/>
            <w:gridSpan w:val="2"/>
          </w:tcPr>
          <w:p w14:paraId="6C18A2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requirements</w:t>
            </w:r>
          </w:p>
        </w:tc>
        <w:tc>
          <w:tcPr>
            <w:tcW w:w="907" w:type="dxa"/>
            <w:shd w:val="clear" w:color="auto" w:fill="auto"/>
          </w:tcPr>
          <w:p w14:paraId="08140A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FADC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17E33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GG.7.2.1</w:t>
            </w:r>
          </w:p>
        </w:tc>
        <w:tc>
          <w:tcPr>
            <w:tcW w:w="7547" w:type="dxa"/>
            <w:gridSpan w:val="2"/>
          </w:tcPr>
          <w:p w14:paraId="6B74D69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7C59A4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5A89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FB81C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AEF39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withstand the effects of dropping and vibration during transport and normal use without leaking refrigerant.</w:t>
            </w:r>
          </w:p>
        </w:tc>
        <w:tc>
          <w:tcPr>
            <w:tcW w:w="2843" w:type="dxa"/>
          </w:tcPr>
          <w:p w14:paraId="3CC457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5419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FC09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50D2B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GG.7.2.2</w:t>
            </w:r>
          </w:p>
        </w:tc>
        <w:tc>
          <w:tcPr>
            <w:tcW w:w="7547" w:type="dxa"/>
            <w:gridSpan w:val="2"/>
          </w:tcPr>
          <w:p w14:paraId="6FAF93B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Random vibration test</w:t>
            </w:r>
          </w:p>
        </w:tc>
        <w:tc>
          <w:tcPr>
            <w:tcW w:w="907" w:type="dxa"/>
            <w:shd w:val="clear" w:color="auto" w:fill="auto"/>
          </w:tcPr>
          <w:p w14:paraId="3DC37F6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2B8E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14E18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31D90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tested in its final packaging for transport and shall withstand a random</w:t>
            </w:r>
          </w:p>
          <w:p w14:paraId="0043138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vibration test for 180 min according to ASTM D 4728-06. The power spectral density profiles to be applied are those specified in Figure X1.1 and Table X1.1 of ASTM D 4728-06:2012 for truck transportation.</w:t>
            </w:r>
          </w:p>
        </w:tc>
        <w:tc>
          <w:tcPr>
            <w:tcW w:w="2843" w:type="dxa"/>
          </w:tcPr>
          <w:p w14:paraId="28504EF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F189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5A63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F58A3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GG.7.2.3</w:t>
            </w:r>
          </w:p>
        </w:tc>
        <w:tc>
          <w:tcPr>
            <w:tcW w:w="7547" w:type="dxa"/>
            <w:gridSpan w:val="2"/>
          </w:tcPr>
          <w:p w14:paraId="2FC39B9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Drop test with packaging</w:t>
            </w:r>
          </w:p>
        </w:tc>
        <w:tc>
          <w:tcPr>
            <w:tcW w:w="907" w:type="dxa"/>
            <w:shd w:val="clear" w:color="auto" w:fill="auto"/>
          </w:tcPr>
          <w:p w14:paraId="7E3410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32EF3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AEC0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1D15B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tested in its final packaging for transport and shall withstand the following number of drops on a horizontal hardwood board 20 mm thick placed on a concrete or similar hard surface:</w:t>
            </w:r>
          </w:p>
        </w:tc>
        <w:tc>
          <w:tcPr>
            <w:tcW w:w="2843" w:type="dxa"/>
          </w:tcPr>
          <w:p w14:paraId="71D623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2C57B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0E53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427F2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13E8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one with the appliance held upright;</w:t>
            </w:r>
          </w:p>
        </w:tc>
        <w:tc>
          <w:tcPr>
            <w:tcW w:w="2843" w:type="dxa"/>
          </w:tcPr>
          <w:p w14:paraId="13BB58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385B2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220D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A5DE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5839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one for each of the four edges of the bottom side, with the bottom side forming an angle of about 30° to the horizontal.</w:t>
            </w:r>
          </w:p>
        </w:tc>
        <w:tc>
          <w:tcPr>
            <w:tcW w:w="2843" w:type="dxa"/>
          </w:tcPr>
          <w:p w14:paraId="57AA0D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C365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8F48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7DEF6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GG.7.2.4</w:t>
            </w:r>
          </w:p>
        </w:tc>
        <w:tc>
          <w:tcPr>
            <w:tcW w:w="7547" w:type="dxa"/>
            <w:gridSpan w:val="2"/>
          </w:tcPr>
          <w:p w14:paraId="6B56313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Drop test without packaging</w:t>
            </w:r>
          </w:p>
        </w:tc>
        <w:tc>
          <w:tcPr>
            <w:tcW w:w="907" w:type="dxa"/>
            <w:shd w:val="clear" w:color="auto" w:fill="auto"/>
          </w:tcPr>
          <w:p w14:paraId="64ABBD6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111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D2D1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CB851A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tests of GG.7.2.3 are repeated on the appliance without its packaging and with the drop</w:t>
            </w:r>
          </w:p>
          <w:p w14:paraId="262264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height according to the Table GG.4</w:t>
            </w:r>
          </w:p>
        </w:tc>
        <w:tc>
          <w:tcPr>
            <w:tcW w:w="2843" w:type="dxa"/>
          </w:tcPr>
          <w:p w14:paraId="106F44A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AA85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B6F1D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CE4FD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GG7.2.5</w:t>
            </w:r>
          </w:p>
        </w:tc>
        <w:tc>
          <w:tcPr>
            <w:tcW w:w="7547" w:type="dxa"/>
            <w:gridSpan w:val="2"/>
          </w:tcPr>
          <w:p w14:paraId="25DAAD3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after installation</w:t>
            </w:r>
          </w:p>
        </w:tc>
        <w:tc>
          <w:tcPr>
            <w:tcW w:w="907" w:type="dxa"/>
            <w:shd w:val="clear" w:color="auto" w:fill="auto"/>
          </w:tcPr>
          <w:p w14:paraId="513438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56600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DC58E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4B722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installed in accordance with the installation instructions. It is supplied at rated voltage or at the upper limit of the rated voltage range and operated at ambient temperature.</w:t>
            </w:r>
          </w:p>
        </w:tc>
        <w:tc>
          <w:tcPr>
            <w:tcW w:w="2843" w:type="dxa"/>
          </w:tcPr>
          <w:p w14:paraId="5967330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1CC2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92D3D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3C85E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GG.7.3</w:t>
            </w:r>
          </w:p>
        </w:tc>
        <w:tc>
          <w:tcPr>
            <w:tcW w:w="7547" w:type="dxa"/>
            <w:gridSpan w:val="2"/>
          </w:tcPr>
          <w:p w14:paraId="3DE9409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Vibration test</w:t>
            </w:r>
          </w:p>
        </w:tc>
        <w:tc>
          <w:tcPr>
            <w:tcW w:w="907" w:type="dxa"/>
            <w:shd w:val="clear" w:color="auto" w:fill="auto"/>
          </w:tcPr>
          <w:p w14:paraId="3860972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1B7A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676F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9EA5B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be constructed so that its operation does not cause resonance points in the piping connected to the compressor.</w:t>
            </w:r>
          </w:p>
        </w:tc>
        <w:tc>
          <w:tcPr>
            <w:tcW w:w="2843" w:type="dxa"/>
          </w:tcPr>
          <w:p w14:paraId="3647477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8DD4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F660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2D872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w:t>
            </w:r>
          </w:p>
        </w:tc>
        <w:tc>
          <w:tcPr>
            <w:tcW w:w="7547" w:type="dxa"/>
            <w:gridSpan w:val="2"/>
          </w:tcPr>
          <w:p w14:paraId="61A6827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Ventilated area requirements for appliances using A2L refrigerants</w:t>
            </w:r>
          </w:p>
        </w:tc>
        <w:tc>
          <w:tcPr>
            <w:tcW w:w="907" w:type="dxa"/>
            <w:shd w:val="clear" w:color="auto" w:fill="auto"/>
          </w:tcPr>
          <w:p w14:paraId="4BE8CC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68E4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EDCE4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GG.8.1</w:t>
            </w:r>
          </w:p>
        </w:tc>
        <w:tc>
          <w:tcPr>
            <w:tcW w:w="7547" w:type="dxa"/>
            <w:gridSpan w:val="2"/>
          </w:tcPr>
          <w:p w14:paraId="080F602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0E849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8726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1EBFA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AA42A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GG.8 is applicable for appliances with a refrigerant charge 0 &lt; mc ≤ m3.</w:t>
            </w:r>
          </w:p>
        </w:tc>
        <w:tc>
          <w:tcPr>
            <w:tcW w:w="2843" w:type="dxa"/>
          </w:tcPr>
          <w:p w14:paraId="49CBDF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3F96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3F16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CBCC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8101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Ventilation shall be employed when refrigerant charge is mc &gt;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w:t>
            </w:r>
          </w:p>
        </w:tc>
        <w:tc>
          <w:tcPr>
            <w:tcW w:w="2843" w:type="dxa"/>
          </w:tcPr>
          <w:p w14:paraId="3B160E5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30B2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D3F2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C44D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F8CB0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Natural and mechanical ventilation apply to fixed appliances only.</w:t>
            </w:r>
          </w:p>
        </w:tc>
        <w:tc>
          <w:tcPr>
            <w:tcW w:w="2843" w:type="dxa"/>
          </w:tcPr>
          <w:p w14:paraId="6D90F7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7B5E0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BE38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01D09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w:t>
            </w:r>
          </w:p>
        </w:tc>
        <w:tc>
          <w:tcPr>
            <w:tcW w:w="7547" w:type="dxa"/>
            <w:gridSpan w:val="2"/>
          </w:tcPr>
          <w:p w14:paraId="36AB883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 requirements for appliances using A2L refrigerants</w:t>
            </w:r>
          </w:p>
        </w:tc>
        <w:tc>
          <w:tcPr>
            <w:tcW w:w="907" w:type="dxa"/>
            <w:shd w:val="clear" w:color="auto" w:fill="auto"/>
          </w:tcPr>
          <w:p w14:paraId="6D96A17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ABE6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9D101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GG.8.2.1</w:t>
            </w:r>
          </w:p>
        </w:tc>
        <w:tc>
          <w:tcPr>
            <w:tcW w:w="7547" w:type="dxa"/>
            <w:gridSpan w:val="2"/>
          </w:tcPr>
          <w:p w14:paraId="467DFA9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A038F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672F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BEF8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F5EE05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Natural ventilation shall be permitted for A2L refrigerants on the conditions as outlined in GG.8.2.2 and GG.8.2.3.</w:t>
            </w:r>
          </w:p>
        </w:tc>
        <w:tc>
          <w:tcPr>
            <w:tcW w:w="2843" w:type="dxa"/>
          </w:tcPr>
          <w:p w14:paraId="45D1A5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6D6542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6078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9E474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20AFA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Subclause GG.8.2 is applicable for appliances with a refrigerant charge of mc &lt; m3.</w:t>
            </w:r>
          </w:p>
        </w:tc>
        <w:tc>
          <w:tcPr>
            <w:tcW w:w="2843" w:type="dxa"/>
          </w:tcPr>
          <w:p w14:paraId="13FE889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CB89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96030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03E17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GG.8.2.2</w:t>
            </w:r>
          </w:p>
        </w:tc>
        <w:tc>
          <w:tcPr>
            <w:tcW w:w="4704" w:type="dxa"/>
          </w:tcPr>
          <w:p w14:paraId="70ED7C07"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Natural ventilation to occupied indoor space</w:t>
            </w:r>
          </w:p>
        </w:tc>
        <w:tc>
          <w:tcPr>
            <w:tcW w:w="2843" w:type="dxa"/>
          </w:tcPr>
          <w:p w14:paraId="61BC04A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0BCB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2CDE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FE62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2434F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in occupied space,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070FEE4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934BC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5F41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6D97A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A5FA85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shall be made to a room where sufficient air is available to dilute the refrigerant below the LFL.</w:t>
            </w:r>
          </w:p>
        </w:tc>
        <w:tc>
          <w:tcPr>
            <w:tcW w:w="2843" w:type="dxa"/>
          </w:tcPr>
          <w:p w14:paraId="52C95D0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01DBF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0DE5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56535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C91C6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from an occupied space shall not be made to outdoor.</w:t>
            </w:r>
          </w:p>
        </w:tc>
        <w:tc>
          <w:tcPr>
            <w:tcW w:w="2843" w:type="dxa"/>
          </w:tcPr>
          <w:p w14:paraId="2552B0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412A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FD52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1C70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20DA7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unoccupied space, the total area of the space in which the appliance is installed and the adjacent space which is connected by the natural ventilation shall have a room area more than Amin according to Clause GG.2 for mc. If the total room area is not large enough, the measure of GG.8.3 or Clause GG.9 shall be taken.</w:t>
            </w:r>
          </w:p>
        </w:tc>
        <w:tc>
          <w:tcPr>
            <w:tcW w:w="2843" w:type="dxa"/>
          </w:tcPr>
          <w:p w14:paraId="286AE21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6FC5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61B18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6548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98E80C"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openings for natural ventilation shall comply with GG.1.4.</w:t>
            </w:r>
          </w:p>
        </w:tc>
        <w:tc>
          <w:tcPr>
            <w:tcW w:w="2843" w:type="dxa"/>
          </w:tcPr>
          <w:p w14:paraId="1F0AFB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6934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3907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796F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AF913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minimum opening area for natural ventilation shall be calculated using </w:t>
            </w:r>
            <w:proofErr w:type="spellStart"/>
            <w:r w:rsidRPr="002F6BA2">
              <w:rPr>
                <w:rFonts w:ascii="Arial" w:eastAsia="Calibri" w:hAnsi="Arial" w:cs="Arial"/>
                <w:color w:val="000000"/>
                <w:lang w:eastAsia="de-DE"/>
              </w:rPr>
              <w:t>Anv</w:t>
            </w:r>
            <w:r w:rsidRPr="002F6BA2">
              <w:rPr>
                <w:rFonts w:ascii="Arial" w:eastAsia="Calibri" w:hAnsi="Arial" w:cs="Arial"/>
                <w:color w:val="000000"/>
                <w:vertAlign w:val="subscript"/>
                <w:lang w:eastAsia="de-DE"/>
              </w:rPr>
              <w:t>min</w:t>
            </w:r>
            <w:proofErr w:type="spellEnd"/>
          </w:p>
        </w:tc>
        <w:tc>
          <w:tcPr>
            <w:tcW w:w="2843" w:type="dxa"/>
          </w:tcPr>
          <w:p w14:paraId="2B621C2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DF011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334D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EFEB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27804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6A70E8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9FE5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1D96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2FA76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GG.8.2.3</w:t>
            </w:r>
          </w:p>
        </w:tc>
        <w:tc>
          <w:tcPr>
            <w:tcW w:w="7547" w:type="dxa"/>
            <w:gridSpan w:val="2"/>
          </w:tcPr>
          <w:p w14:paraId="7F35AD8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 to outdoors or unoccupied indoor space</w:t>
            </w:r>
          </w:p>
        </w:tc>
        <w:tc>
          <w:tcPr>
            <w:tcW w:w="907" w:type="dxa"/>
            <w:shd w:val="clear" w:color="auto" w:fill="auto"/>
          </w:tcPr>
          <w:p w14:paraId="494ED3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5AD35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12913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59EE2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in occupied space,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161336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21738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99BC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BB3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9DC07F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to the outside is not allowed below ground level.</w:t>
            </w:r>
          </w:p>
        </w:tc>
        <w:tc>
          <w:tcPr>
            <w:tcW w:w="2843" w:type="dxa"/>
          </w:tcPr>
          <w:p w14:paraId="792B986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828E4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6225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D69C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403F10"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unoccupied space, the total area of the space in which the appliance is installed and the adjacent space which is connected by the natural ventilation, shall have a room area more than Amin according to Clause GG.2 for mc. If the total room area is not large enough, other measure of GG.8.3 or Clause GG.9 shall be taken.</w:t>
            </w:r>
          </w:p>
        </w:tc>
        <w:tc>
          <w:tcPr>
            <w:tcW w:w="2843" w:type="dxa"/>
          </w:tcPr>
          <w:p w14:paraId="22C015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1868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8B66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446E9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539CA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openings for natural ventilation shall comply with GG.1.4.</w:t>
            </w:r>
          </w:p>
        </w:tc>
        <w:tc>
          <w:tcPr>
            <w:tcW w:w="2843" w:type="dxa"/>
          </w:tcPr>
          <w:p w14:paraId="4BAE82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0CE40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7230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D8C39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D5775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minimum opening area for natural ventilation shall be calculated using the following equation: </w:t>
            </w:r>
            <w:proofErr w:type="spellStart"/>
            <w:r w:rsidR="00AB4C22" w:rsidRPr="002F6BA2">
              <w:rPr>
                <w:rFonts w:ascii="Arial" w:eastAsia="Calibri" w:hAnsi="Arial" w:cs="Arial"/>
                <w:color w:val="000000"/>
                <w:lang w:eastAsia="de-DE"/>
              </w:rPr>
              <w:t>m</w:t>
            </w:r>
            <w:r w:rsidR="00AB4C22" w:rsidRPr="002F6BA2">
              <w:rPr>
                <w:rFonts w:ascii="Arial" w:eastAsia="Calibri" w:hAnsi="Arial" w:cs="Arial"/>
                <w:color w:val="000000"/>
                <w:vertAlign w:val="subscript"/>
                <w:lang w:eastAsia="de-DE"/>
              </w:rPr>
              <w:t>max</w:t>
            </w:r>
            <w:proofErr w:type="spellEnd"/>
            <w:r w:rsidR="00AB4C22" w:rsidRPr="002F6BA2">
              <w:rPr>
                <w:rFonts w:ascii="Arial" w:eastAsia="Calibri" w:hAnsi="Arial" w:cs="Arial"/>
                <w:color w:val="000000"/>
                <w:lang w:eastAsia="de-DE"/>
              </w:rPr>
              <w:t xml:space="preserve"> and </w:t>
            </w:r>
            <w:proofErr w:type="spellStart"/>
            <w:r w:rsidR="00AB4C22" w:rsidRPr="002F6BA2">
              <w:rPr>
                <w:rFonts w:ascii="Arial" w:eastAsia="Calibri" w:hAnsi="Arial" w:cs="Arial"/>
                <w:color w:val="000000"/>
                <w:lang w:eastAsia="de-DE"/>
              </w:rPr>
              <w:t>Anv</w:t>
            </w:r>
            <w:r w:rsidR="00AB4C22" w:rsidRPr="002F6BA2">
              <w:rPr>
                <w:rFonts w:ascii="Arial" w:eastAsia="Calibri" w:hAnsi="Arial" w:cs="Arial"/>
                <w:color w:val="000000"/>
                <w:vertAlign w:val="subscript"/>
                <w:lang w:eastAsia="de-DE"/>
              </w:rPr>
              <w:t>min</w:t>
            </w:r>
            <w:proofErr w:type="spellEnd"/>
          </w:p>
        </w:tc>
        <w:tc>
          <w:tcPr>
            <w:tcW w:w="2843" w:type="dxa"/>
          </w:tcPr>
          <w:p w14:paraId="1351527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D521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306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B75BD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4A6BE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4A1AEE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62ABD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5A58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3B06C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w:t>
            </w:r>
          </w:p>
        </w:tc>
        <w:tc>
          <w:tcPr>
            <w:tcW w:w="7547" w:type="dxa"/>
            <w:gridSpan w:val="2"/>
          </w:tcPr>
          <w:p w14:paraId="687FBF1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ventilation requirements for rooms with appliances using A2L refrigerants</w:t>
            </w:r>
          </w:p>
        </w:tc>
        <w:tc>
          <w:tcPr>
            <w:tcW w:w="907" w:type="dxa"/>
            <w:shd w:val="clear" w:color="auto" w:fill="auto"/>
          </w:tcPr>
          <w:p w14:paraId="07D26A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BE83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0CC8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GG.8.3.1.1</w:t>
            </w:r>
          </w:p>
        </w:tc>
        <w:tc>
          <w:tcPr>
            <w:tcW w:w="7547" w:type="dxa"/>
            <w:gridSpan w:val="2"/>
          </w:tcPr>
          <w:p w14:paraId="1481FEA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operation of the fan</w:t>
            </w:r>
          </w:p>
        </w:tc>
        <w:tc>
          <w:tcPr>
            <w:tcW w:w="907" w:type="dxa"/>
            <w:shd w:val="clear" w:color="auto" w:fill="auto"/>
          </w:tcPr>
          <w:p w14:paraId="5A1333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D452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CC374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70F0A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48CC7B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A129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4ACE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7F537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B32ED0"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3017CF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740E0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7669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EA7C0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A5286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Warn user that airflow is reduced.</w:t>
            </w:r>
          </w:p>
        </w:tc>
        <w:tc>
          <w:tcPr>
            <w:tcW w:w="2843" w:type="dxa"/>
          </w:tcPr>
          <w:p w14:paraId="080BEE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B770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6A53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C22FC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GG.8.3.1.2</w:t>
            </w:r>
          </w:p>
        </w:tc>
        <w:tc>
          <w:tcPr>
            <w:tcW w:w="7547" w:type="dxa"/>
            <w:gridSpan w:val="2"/>
          </w:tcPr>
          <w:p w14:paraId="5DAEC14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Fan activated by a refrigerant detection system</w:t>
            </w:r>
          </w:p>
        </w:tc>
        <w:tc>
          <w:tcPr>
            <w:tcW w:w="907" w:type="dxa"/>
            <w:shd w:val="clear" w:color="auto" w:fill="auto"/>
          </w:tcPr>
          <w:p w14:paraId="1439832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283B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FF18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53C14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refrigerant detection system is activated per Annex LL, the following actions shall be taken and continue for at least 5 min after the refrigerant detection system has reset:</w:t>
            </w:r>
          </w:p>
        </w:tc>
        <w:tc>
          <w:tcPr>
            <w:tcW w:w="2843" w:type="dxa"/>
          </w:tcPr>
          <w:p w14:paraId="0B2B68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5627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6B13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83BDF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E1B94F4"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fan shall be switched on.</w:t>
            </w:r>
          </w:p>
        </w:tc>
        <w:tc>
          <w:tcPr>
            <w:tcW w:w="2843" w:type="dxa"/>
          </w:tcPr>
          <w:p w14:paraId="632E47E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886A8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EFDE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D370B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998FBAC"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4CFBB6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903F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EDC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35CC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FAD09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and controls shall maintain the purge cycle for at least 5 min after the refrigerant detection system has reset.</w:t>
            </w:r>
          </w:p>
        </w:tc>
        <w:tc>
          <w:tcPr>
            <w:tcW w:w="2843" w:type="dxa"/>
          </w:tcPr>
          <w:p w14:paraId="5F20D1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FEC3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CDBC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5A44F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GG.8.3.2</w:t>
            </w:r>
          </w:p>
        </w:tc>
        <w:tc>
          <w:tcPr>
            <w:tcW w:w="7547" w:type="dxa"/>
            <w:gridSpan w:val="2"/>
          </w:tcPr>
          <w:p w14:paraId="0513DDE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airflow</w:t>
            </w:r>
          </w:p>
        </w:tc>
        <w:tc>
          <w:tcPr>
            <w:tcW w:w="907" w:type="dxa"/>
            <w:shd w:val="clear" w:color="auto" w:fill="auto"/>
          </w:tcPr>
          <w:p w14:paraId="663455D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587BD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CCDD3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4F7E0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airflow shall be calculated using of the formula below. Losses caused by ducts or other components in the air stream shall be considered.</w:t>
            </w:r>
          </w:p>
        </w:tc>
        <w:tc>
          <w:tcPr>
            <w:tcW w:w="2843" w:type="dxa"/>
          </w:tcPr>
          <w:p w14:paraId="01A343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5379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40AE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938D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G.8.3.3</w:t>
            </w:r>
          </w:p>
        </w:tc>
        <w:tc>
          <w:tcPr>
            <w:tcW w:w="7547" w:type="dxa"/>
            <w:gridSpan w:val="2"/>
          </w:tcPr>
          <w:p w14:paraId="7098AF2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 for opening</w:t>
            </w:r>
          </w:p>
        </w:tc>
        <w:tc>
          <w:tcPr>
            <w:tcW w:w="907" w:type="dxa"/>
            <w:shd w:val="clear" w:color="auto" w:fill="auto"/>
          </w:tcPr>
          <w:p w14:paraId="2C8458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3CF3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6216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41D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lower edge of the opening of the mechanical ventilation shall not be more than 100 mm above the floor.</w:t>
            </w:r>
          </w:p>
        </w:tc>
        <w:tc>
          <w:tcPr>
            <w:tcW w:w="2843" w:type="dxa"/>
          </w:tcPr>
          <w:p w14:paraId="3CACB8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1D83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16556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5C96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0E37F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air extraction openings shall be located at sufficient distance from the air intake openings to prevent re-circulation to the space.</w:t>
            </w:r>
          </w:p>
        </w:tc>
        <w:tc>
          <w:tcPr>
            <w:tcW w:w="2843" w:type="dxa"/>
          </w:tcPr>
          <w:p w14:paraId="0C8661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5E7E0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0B69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D7D98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w:t>
            </w:r>
          </w:p>
        </w:tc>
        <w:tc>
          <w:tcPr>
            <w:tcW w:w="7547" w:type="dxa"/>
            <w:gridSpan w:val="2"/>
          </w:tcPr>
          <w:p w14:paraId="20C0692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Charge limits for appliances using A2L refrigerants connected via an air duct system to one or more rooms</w:t>
            </w:r>
          </w:p>
        </w:tc>
        <w:tc>
          <w:tcPr>
            <w:tcW w:w="907" w:type="dxa"/>
            <w:shd w:val="clear" w:color="auto" w:fill="auto"/>
          </w:tcPr>
          <w:p w14:paraId="108EF2F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DCD5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CE20A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GG.9.1</w:t>
            </w:r>
          </w:p>
        </w:tc>
        <w:tc>
          <w:tcPr>
            <w:tcW w:w="7547" w:type="dxa"/>
            <w:gridSpan w:val="2"/>
          </w:tcPr>
          <w:p w14:paraId="5DC7DA4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70D720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68AFF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040AF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E24B3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GG.9 is applicable for appliances with a refrigerant charge 0 &lt; mc ≤ m</w:t>
            </w:r>
            <w:proofErr w:type="gramStart"/>
            <w:r w:rsidRPr="002F6BA2">
              <w:rPr>
                <w:rFonts w:ascii="Arial" w:eastAsia="Calibri" w:hAnsi="Arial" w:cs="Arial"/>
                <w:color w:val="000000"/>
                <w:lang w:eastAsia="de-DE"/>
              </w:rPr>
              <w:t>3..</w:t>
            </w:r>
            <w:proofErr w:type="gramEnd"/>
            <w:r w:rsidRPr="002F6BA2">
              <w:rPr>
                <w:rFonts w:ascii="Arial" w:eastAsia="Calibri" w:hAnsi="Arial" w:cs="Arial"/>
                <w:color w:val="000000"/>
                <w:lang w:eastAsia="de-DE"/>
              </w:rPr>
              <w:t>The maximum refrigerant charge can be increased or the minimum room area can be reduced if the following requirements are met.</w:t>
            </w:r>
          </w:p>
        </w:tc>
        <w:tc>
          <w:tcPr>
            <w:tcW w:w="2843" w:type="dxa"/>
          </w:tcPr>
          <w:p w14:paraId="60F756A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C3B0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1891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33BEC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2B5BC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appliance shall be provided with a refrigerant detection system according to Annex LL, or the fan shall operate </w:t>
            </w:r>
            <w:proofErr w:type="gramStart"/>
            <w:r w:rsidRPr="002F6BA2">
              <w:rPr>
                <w:rFonts w:ascii="Arial" w:eastAsia="Calibri" w:hAnsi="Arial" w:cs="Arial"/>
                <w:color w:val="000000"/>
                <w:lang w:eastAsia="de-DE"/>
              </w:rPr>
              <w:t>continuously</w:t>
            </w:r>
            <w:proofErr w:type="gramEnd"/>
            <w:r w:rsidRPr="002F6BA2">
              <w:rPr>
                <w:rFonts w:ascii="Arial" w:eastAsia="Calibri" w:hAnsi="Arial" w:cs="Arial"/>
                <w:color w:val="000000"/>
                <w:lang w:eastAsia="de-DE"/>
              </w:rPr>
              <w:t xml:space="preserve"> and the airflow shall be monitored continuously.</w:t>
            </w:r>
          </w:p>
        </w:tc>
        <w:tc>
          <w:tcPr>
            <w:tcW w:w="2843" w:type="dxa"/>
          </w:tcPr>
          <w:p w14:paraId="0A6C6F3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F3FC0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93C2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8C15D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2F8AAA" w14:textId="77777777" w:rsidR="00AB4C22" w:rsidRPr="002F6BA2" w:rsidRDefault="00AB4C22" w:rsidP="00A8033A">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shall be determined based on the total area of the conditioned space (TA) connected by ducts taking into consideration that the circulation airflow distributed to all the rooms by the appliance integral indoor fan will mix and dilute the leaking refrigerant before entering any room. In the case when no refrigerant detection system is provided then, spaces where the airflow may be limited by zoning dampers shall not be included in the</w:t>
            </w:r>
            <w:r w:rsidR="00A8033A" w:rsidRPr="002F6BA2">
              <w:rPr>
                <w:rFonts w:ascii="Arial" w:eastAsia="Calibri" w:hAnsi="Arial" w:cs="Arial"/>
                <w:color w:val="000000"/>
                <w:lang w:eastAsia="de-DE"/>
              </w:rPr>
              <w:t xml:space="preserve"> </w:t>
            </w:r>
            <w:r w:rsidRPr="002F6BA2">
              <w:rPr>
                <w:rFonts w:ascii="Arial" w:eastAsia="Calibri" w:hAnsi="Arial" w:cs="Arial"/>
                <w:color w:val="000000"/>
                <w:lang w:eastAsia="de-DE"/>
              </w:rPr>
              <w:t>determination of TA.</w:t>
            </w:r>
          </w:p>
        </w:tc>
        <w:tc>
          <w:tcPr>
            <w:tcW w:w="2843" w:type="dxa"/>
          </w:tcPr>
          <w:p w14:paraId="33E76B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0A921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4A1E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89D39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GG.9.2</w:t>
            </w:r>
          </w:p>
        </w:tc>
        <w:tc>
          <w:tcPr>
            <w:tcW w:w="7547" w:type="dxa"/>
            <w:gridSpan w:val="2"/>
          </w:tcPr>
          <w:p w14:paraId="6587C6A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circulation airflow</w:t>
            </w:r>
          </w:p>
        </w:tc>
        <w:tc>
          <w:tcPr>
            <w:tcW w:w="907" w:type="dxa"/>
            <w:shd w:val="clear" w:color="auto" w:fill="auto"/>
          </w:tcPr>
          <w:p w14:paraId="24DE1EA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A258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8A3C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3E41D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7770160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0973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DE3A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1B285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E7DA0B"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w:t>
            </w:r>
          </w:p>
        </w:tc>
        <w:tc>
          <w:tcPr>
            <w:tcW w:w="2843" w:type="dxa"/>
          </w:tcPr>
          <w:p w14:paraId="57A487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E679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46CD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63F19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38BED1"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Warn user that airflow is reduced.</w:t>
            </w:r>
          </w:p>
        </w:tc>
        <w:tc>
          <w:tcPr>
            <w:tcW w:w="2843" w:type="dxa"/>
          </w:tcPr>
          <w:p w14:paraId="05FD4D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89F9F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13DC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4F020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GG.9.3</w:t>
            </w:r>
          </w:p>
        </w:tc>
        <w:tc>
          <w:tcPr>
            <w:tcW w:w="7547" w:type="dxa"/>
            <w:gridSpan w:val="2"/>
          </w:tcPr>
          <w:p w14:paraId="5A0CCB5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activated by a refrigerant detection system</w:t>
            </w:r>
          </w:p>
        </w:tc>
        <w:tc>
          <w:tcPr>
            <w:tcW w:w="907" w:type="dxa"/>
            <w:shd w:val="clear" w:color="auto" w:fill="auto"/>
          </w:tcPr>
          <w:p w14:paraId="37E270F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7A0E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053D0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03E6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 refrigerant detection system according to Annex LL operates, the following shall be initiated.</w:t>
            </w:r>
          </w:p>
        </w:tc>
        <w:tc>
          <w:tcPr>
            <w:tcW w:w="2843" w:type="dxa"/>
          </w:tcPr>
          <w:p w14:paraId="1AB460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EF5A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A7D2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9BB8B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70A59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Disable the compressor operation unless the compressor operation reduces the leak </w:t>
            </w:r>
            <w:proofErr w:type="gramStart"/>
            <w:r w:rsidRPr="002F6BA2">
              <w:rPr>
                <w:rFonts w:ascii="Arial" w:eastAsia="Calibri" w:hAnsi="Arial" w:cs="Arial"/>
                <w:color w:val="000000"/>
                <w:lang w:eastAsia="de-DE"/>
              </w:rPr>
              <w:t>rate</w:t>
            </w:r>
            <w:proofErr w:type="gramEnd"/>
            <w:r w:rsidRPr="002F6BA2">
              <w:rPr>
                <w:rFonts w:ascii="Arial" w:eastAsia="Calibri" w:hAnsi="Arial" w:cs="Arial"/>
                <w:color w:val="000000"/>
                <w:lang w:eastAsia="de-DE"/>
              </w:rPr>
              <w:t xml:space="preserve"> or the total amount of charge released to the indoor space.</w:t>
            </w:r>
          </w:p>
        </w:tc>
        <w:tc>
          <w:tcPr>
            <w:tcW w:w="2843" w:type="dxa"/>
          </w:tcPr>
          <w:p w14:paraId="330A7BF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4199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5BAD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3E76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4D687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Fully open all zoning damper of the appliance and energize control signals to open any external zoning dampers if applicable.</w:t>
            </w:r>
          </w:p>
        </w:tc>
        <w:tc>
          <w:tcPr>
            <w:tcW w:w="2843" w:type="dxa"/>
          </w:tcPr>
          <w:p w14:paraId="17ADD78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3138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3C06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13D3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B5954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Activate additional mechanical ventilation, if required.</w:t>
            </w:r>
          </w:p>
        </w:tc>
        <w:tc>
          <w:tcPr>
            <w:tcW w:w="2843" w:type="dxa"/>
          </w:tcPr>
          <w:p w14:paraId="2A2D3D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9F4C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6CE0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C562D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26D5C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and controls shall maintain the above action until at least 5 min after the refrigerant detection system has reset. Building fire and smoke systems may override this function.</w:t>
            </w:r>
          </w:p>
        </w:tc>
        <w:tc>
          <w:tcPr>
            <w:tcW w:w="2843" w:type="dxa"/>
          </w:tcPr>
          <w:p w14:paraId="78861D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282DA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BC01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F6E1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2BE9E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eastAsia="Calibri" w:hAnsi="Arial" w:cs="Arial"/>
                <w:color w:val="000000"/>
                <w:lang w:eastAsia="de-DE"/>
              </w:rPr>
              <w:t>If the continuous operation of duct fan is employed, additional ventilation shall also be continuously operated.</w:t>
            </w:r>
          </w:p>
        </w:tc>
        <w:tc>
          <w:tcPr>
            <w:tcW w:w="2843" w:type="dxa"/>
          </w:tcPr>
          <w:p w14:paraId="50B92F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684F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828FE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939E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w:t>
            </w:r>
          </w:p>
        </w:tc>
        <w:tc>
          <w:tcPr>
            <w:tcW w:w="7547" w:type="dxa"/>
            <w:gridSpan w:val="2"/>
          </w:tcPr>
          <w:p w14:paraId="38416F2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Allowable charge for enhanced tightness refrigerating systems</w:t>
            </w:r>
          </w:p>
        </w:tc>
        <w:tc>
          <w:tcPr>
            <w:tcW w:w="907" w:type="dxa"/>
            <w:shd w:val="clear" w:color="auto" w:fill="auto"/>
          </w:tcPr>
          <w:p w14:paraId="4152FF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EA8C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BEFB9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GG.10.1</w:t>
            </w:r>
          </w:p>
        </w:tc>
        <w:tc>
          <w:tcPr>
            <w:tcW w:w="7547" w:type="dxa"/>
            <w:gridSpan w:val="2"/>
          </w:tcPr>
          <w:p w14:paraId="04C72B1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7CD23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5C75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28AA4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B185D4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GG.10 is applicable to enhanced tightness refrigerating systems using A2L refrigerants with refrigerant charge m1 &lt; mc ≤ number of indoor units × m2, not to exceed 4 x m2.</w:t>
            </w:r>
          </w:p>
        </w:tc>
        <w:tc>
          <w:tcPr>
            <w:tcW w:w="2843" w:type="dxa"/>
          </w:tcPr>
          <w:p w14:paraId="20BF223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F9085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BF6E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0454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1B99D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appliances with more than one indoor unit, individual indoor unit cooling capacity shall not exceed 35 kW when tested in accordance with ISO 5151, ISO 13253, or ISO 15042 at T1 conditions.</w:t>
            </w:r>
          </w:p>
        </w:tc>
        <w:tc>
          <w:tcPr>
            <w:tcW w:w="2843" w:type="dxa"/>
          </w:tcPr>
          <w:p w14:paraId="5EE923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100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B7775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F44B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00B88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heating only appliances with more than one indoor unit, individual indoor unit heating capacity shall not exceed 35 kW when tested in accordance with ISO 5151, ISO 13253, or ISO 15042 at H1 conditions.</w:t>
            </w:r>
          </w:p>
        </w:tc>
        <w:tc>
          <w:tcPr>
            <w:tcW w:w="2843" w:type="dxa"/>
          </w:tcPr>
          <w:p w14:paraId="51B3D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2967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E3CE3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F0109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4B8809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appropriate measures to be taken shall be ventilation (natural or mechanical), safety shut-off valves and safety alarm, in conjunction with refrigerant detection systems as specified in GG.10.2 to GG.10.5.</w:t>
            </w:r>
          </w:p>
        </w:tc>
        <w:tc>
          <w:tcPr>
            <w:tcW w:w="2843" w:type="dxa"/>
          </w:tcPr>
          <w:p w14:paraId="152ADD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72098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1063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6AF5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65F51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safety alarm alone shall not be considered as an appropriate measure where occupants are restricted in their movement (see Clause GG.13).</w:t>
            </w:r>
          </w:p>
        </w:tc>
        <w:tc>
          <w:tcPr>
            <w:tcW w:w="2843" w:type="dxa"/>
          </w:tcPr>
          <w:p w14:paraId="077993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0E56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E131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C69F9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w:t>
            </w:r>
          </w:p>
        </w:tc>
        <w:tc>
          <w:tcPr>
            <w:tcW w:w="7547" w:type="dxa"/>
            <w:gridSpan w:val="2"/>
          </w:tcPr>
          <w:p w14:paraId="30E609A7"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Requirement for units with incorporated circulation airflow to prevent stagnation</w:t>
            </w:r>
          </w:p>
        </w:tc>
        <w:tc>
          <w:tcPr>
            <w:tcW w:w="907" w:type="dxa"/>
            <w:shd w:val="clear" w:color="auto" w:fill="auto"/>
          </w:tcPr>
          <w:p w14:paraId="040D076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FA90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43B1E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GG.10.2.1</w:t>
            </w:r>
          </w:p>
        </w:tc>
        <w:tc>
          <w:tcPr>
            <w:tcW w:w="4704" w:type="dxa"/>
          </w:tcPr>
          <w:p w14:paraId="040C95A2" w14:textId="77777777" w:rsidR="00AB4C22" w:rsidRPr="002F6BA2" w:rsidRDefault="00AB4C22" w:rsidP="00726EE1">
            <w:pPr>
              <w:widowControl/>
              <w:tabs>
                <w:tab w:val="left" w:pos="113"/>
                <w:tab w:val="right" w:leader="dot" w:pos="4423"/>
              </w:tabs>
              <w:spacing w:before="54" w:after="66"/>
              <w:rPr>
                <w:rFonts w:ascii="Arial" w:eastAsia="Calibri" w:hAnsi="Arial" w:cs="Arial"/>
                <w:b/>
                <w:lang w:eastAsia="de-DE"/>
              </w:rPr>
            </w:pPr>
            <w:r w:rsidRPr="002F6BA2">
              <w:rPr>
                <w:rFonts w:ascii="Arial" w:eastAsia="Calibri" w:hAnsi="Arial" w:cs="Arial"/>
                <w:b/>
                <w:bCs/>
                <w:lang w:eastAsia="de-DE"/>
              </w:rPr>
              <w:t>General</w:t>
            </w:r>
          </w:p>
        </w:tc>
        <w:tc>
          <w:tcPr>
            <w:tcW w:w="2843" w:type="dxa"/>
          </w:tcPr>
          <w:p w14:paraId="71D520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4C8E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7A35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80E21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96EE0A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indoor units where h0 as determined in Clause GG.2 is less than 1,8 m, and for indoor units connected to one or more spaces by ducts which supply or return air from the space at a height less than 1.8 m, circulation airflow for the purpose of mixing the air in the room shall be provided.</w:t>
            </w:r>
          </w:p>
        </w:tc>
        <w:tc>
          <w:tcPr>
            <w:tcW w:w="2843" w:type="dxa"/>
          </w:tcPr>
          <w:p w14:paraId="2DAC4A8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B395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07FB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7284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05056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mechanical ventilation is required per Subclause GG.10.4 or Subclause GG.10.5, units where h0 is equal or greater than 1,8 m, air circulation for the purpose of mixing the air in the room shall also be provided.</w:t>
            </w:r>
          </w:p>
        </w:tc>
        <w:tc>
          <w:tcPr>
            <w:tcW w:w="2843" w:type="dxa"/>
          </w:tcPr>
          <w:p w14:paraId="45101F8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695B9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60379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90B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5AC7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circulation shall operate continuously or be turned on by refrigerant detection systems. The minimum air velocity and minimum airflow shall be as follows:</w:t>
            </w:r>
          </w:p>
        </w:tc>
        <w:tc>
          <w:tcPr>
            <w:tcW w:w="2843" w:type="dxa"/>
          </w:tcPr>
          <w:p w14:paraId="109FB6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A3C17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0B02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408A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FF95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Minimum airflow = 240 m</w:t>
            </w:r>
            <w:r w:rsidRPr="002F6BA2">
              <w:rPr>
                <w:rFonts w:ascii="Arial" w:eastAsia="Calibri" w:hAnsi="Arial" w:cs="Arial"/>
                <w:color w:val="000000"/>
                <w:vertAlign w:val="superscript"/>
                <w:lang w:eastAsia="de-DE"/>
              </w:rPr>
              <w:t>3</w:t>
            </w:r>
            <w:r w:rsidRPr="002F6BA2">
              <w:rPr>
                <w:rFonts w:ascii="Arial" w:eastAsia="Calibri" w:hAnsi="Arial" w:cs="Arial"/>
                <w:color w:val="000000"/>
                <w:lang w:eastAsia="de-DE"/>
              </w:rPr>
              <w:t>/h</w:t>
            </w:r>
          </w:p>
        </w:tc>
        <w:tc>
          <w:tcPr>
            <w:tcW w:w="2843" w:type="dxa"/>
          </w:tcPr>
          <w:p w14:paraId="1227E76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E49A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B545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7AF0F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47A410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Minimum air velocity</w:t>
            </w:r>
          </w:p>
        </w:tc>
        <w:tc>
          <w:tcPr>
            <w:tcW w:w="2843" w:type="dxa"/>
          </w:tcPr>
          <w:p w14:paraId="211D0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7FC4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3A97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476BB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FAFE5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unit air velocity (v) shall be calculated as airflow divided by the nominal face area of the outlet. The grill area shall not be deducted.</w:t>
            </w:r>
          </w:p>
        </w:tc>
        <w:tc>
          <w:tcPr>
            <w:tcW w:w="2843" w:type="dxa"/>
          </w:tcPr>
          <w:p w14:paraId="0CFBA9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A6E8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8C03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E2A0E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43C76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As an alternative, for airflow angles between 15 degrees and 90 degrees, the minimum air velocity (</w:t>
            </w:r>
            <w:proofErr w:type="spellStart"/>
            <w:r w:rsidRPr="002F6BA2">
              <w:rPr>
                <w:rFonts w:ascii="Arial" w:eastAsia="Calibri" w:hAnsi="Arial" w:cs="Arial"/>
                <w:color w:val="000000"/>
                <w:lang w:eastAsia="de-DE"/>
              </w:rPr>
              <w:t>vmin</w:t>
            </w:r>
            <w:proofErr w:type="spellEnd"/>
            <w:r w:rsidRPr="002F6BA2">
              <w:rPr>
                <w:rFonts w:ascii="Arial" w:eastAsia="Calibri" w:hAnsi="Arial" w:cs="Arial"/>
                <w:color w:val="000000"/>
                <w:lang w:eastAsia="de-DE"/>
              </w:rPr>
              <w:t>) can be determined by linear interpolation of the values included in Table GG.5.</w:t>
            </w:r>
          </w:p>
        </w:tc>
        <w:tc>
          <w:tcPr>
            <w:tcW w:w="2843" w:type="dxa"/>
          </w:tcPr>
          <w:p w14:paraId="3545EC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69E00A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D5CCD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6950C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4C24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a single remote refrigerant detection system sensor is used in a room with multiple units, this requirement shall apply to all units in the room which do not have a dedicated refrigerant detection system.</w:t>
            </w:r>
          </w:p>
        </w:tc>
        <w:tc>
          <w:tcPr>
            <w:tcW w:w="2843" w:type="dxa"/>
          </w:tcPr>
          <w:p w14:paraId="5F11DC6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4219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0C8D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209CC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GG.10.2.2</w:t>
            </w:r>
          </w:p>
        </w:tc>
        <w:tc>
          <w:tcPr>
            <w:tcW w:w="7547" w:type="dxa"/>
            <w:gridSpan w:val="2"/>
          </w:tcPr>
          <w:p w14:paraId="782ACF4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circulation airflow</w:t>
            </w:r>
          </w:p>
        </w:tc>
        <w:tc>
          <w:tcPr>
            <w:tcW w:w="907" w:type="dxa"/>
            <w:shd w:val="clear" w:color="auto" w:fill="auto"/>
          </w:tcPr>
          <w:p w14:paraId="1D600E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E178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9272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2CC0A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11E8495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51A98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6D51D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DCC6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CA112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5101D99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F0470E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96E56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8CCB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2016F41"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 </w:t>
            </w:r>
            <w:r w:rsidR="00AB4C22" w:rsidRPr="002F6BA2">
              <w:rPr>
                <w:rFonts w:ascii="Arial" w:eastAsia="Calibri" w:hAnsi="Arial" w:cs="Arial"/>
                <w:color w:val="000000"/>
                <w:lang w:eastAsia="de-DE"/>
              </w:rPr>
              <w:t>Warn user that airflow is reduced.</w:t>
            </w:r>
          </w:p>
        </w:tc>
        <w:tc>
          <w:tcPr>
            <w:tcW w:w="2843" w:type="dxa"/>
          </w:tcPr>
          <w:p w14:paraId="4C15D8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3273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D649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EC70A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GG.10.2.3</w:t>
            </w:r>
          </w:p>
        </w:tc>
        <w:tc>
          <w:tcPr>
            <w:tcW w:w="7547" w:type="dxa"/>
            <w:gridSpan w:val="2"/>
          </w:tcPr>
          <w:p w14:paraId="6FA95E6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initiated by a refrigerant detection system</w:t>
            </w:r>
          </w:p>
        </w:tc>
        <w:tc>
          <w:tcPr>
            <w:tcW w:w="907" w:type="dxa"/>
            <w:shd w:val="clear" w:color="auto" w:fill="auto"/>
          </w:tcPr>
          <w:p w14:paraId="4F984D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CA12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4B1B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B25A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any refrigerant detection system is activated per Annex LL in response to a detected leak into the space, all indoor units in that room which are served by the same outdoor unit shall take the following actions and continue for at least 5 min:</w:t>
            </w:r>
          </w:p>
        </w:tc>
        <w:tc>
          <w:tcPr>
            <w:tcW w:w="2843" w:type="dxa"/>
          </w:tcPr>
          <w:p w14:paraId="7641E4B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F1655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C4A7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2812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4A58EB"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fan shall be switched on.</w:t>
            </w:r>
          </w:p>
        </w:tc>
        <w:tc>
          <w:tcPr>
            <w:tcW w:w="2843" w:type="dxa"/>
          </w:tcPr>
          <w:p w14:paraId="6141E61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240A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7ACB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5CAA8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07FDBA"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3B9D90E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CBC6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5244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ED203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w:t>
            </w:r>
          </w:p>
        </w:tc>
        <w:tc>
          <w:tcPr>
            <w:tcW w:w="7547" w:type="dxa"/>
            <w:gridSpan w:val="2"/>
          </w:tcPr>
          <w:p w14:paraId="02F949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measures for allowable refrigerant charge</w:t>
            </w:r>
          </w:p>
        </w:tc>
        <w:tc>
          <w:tcPr>
            <w:tcW w:w="907" w:type="dxa"/>
            <w:shd w:val="clear" w:color="auto" w:fill="auto"/>
          </w:tcPr>
          <w:p w14:paraId="307B03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F128E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07F85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GG.10.3.1</w:t>
            </w:r>
          </w:p>
        </w:tc>
        <w:tc>
          <w:tcPr>
            <w:tcW w:w="7547" w:type="dxa"/>
            <w:gridSpan w:val="2"/>
          </w:tcPr>
          <w:p w14:paraId="69CDEB0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Spaces except lowest underground floor of the building</w:t>
            </w:r>
          </w:p>
        </w:tc>
        <w:tc>
          <w:tcPr>
            <w:tcW w:w="907" w:type="dxa"/>
            <w:shd w:val="clear" w:color="auto" w:fill="auto"/>
          </w:tcPr>
          <w:p w14:paraId="1BBD6C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E4AF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BC139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C478B1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does not exceed maximum refrigerant charge in GG.10.4, no additional measures are required.</w:t>
            </w:r>
          </w:p>
        </w:tc>
        <w:tc>
          <w:tcPr>
            <w:tcW w:w="2843" w:type="dxa"/>
          </w:tcPr>
          <w:p w14:paraId="5FB02D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D704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BF08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1E11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A53B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charge exceeds the maximum refrigerant charge in GG.10.4 but is less than or equal to the maximum refrigerant charge in GG.10.5, then at least one additional measure shall be taken in accordance with Clause GG.11, GG.12, or GG.13.</w:t>
            </w:r>
          </w:p>
        </w:tc>
        <w:tc>
          <w:tcPr>
            <w:tcW w:w="2843" w:type="dxa"/>
          </w:tcPr>
          <w:p w14:paraId="4CDB27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7411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054A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D80D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055CD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exceeds the maximum refrigerant charge in GG.10.5, at least two additional measures are taken in accordance with Clause GG.11, GG.12, or GG.13.</w:t>
            </w:r>
          </w:p>
        </w:tc>
        <w:tc>
          <w:tcPr>
            <w:tcW w:w="2843" w:type="dxa"/>
          </w:tcPr>
          <w:p w14:paraId="01C7E4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90ED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C80C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FAF15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GG.10.3.2</w:t>
            </w:r>
          </w:p>
        </w:tc>
        <w:tc>
          <w:tcPr>
            <w:tcW w:w="7547" w:type="dxa"/>
            <w:gridSpan w:val="2"/>
          </w:tcPr>
          <w:p w14:paraId="2E0A814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Lowest underground floor of the building</w:t>
            </w:r>
          </w:p>
        </w:tc>
        <w:tc>
          <w:tcPr>
            <w:tcW w:w="907" w:type="dxa"/>
            <w:shd w:val="clear" w:color="auto" w:fill="auto"/>
          </w:tcPr>
          <w:p w14:paraId="640DA0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A851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8C301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1E185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exceeds the maximum refrigerant charge in GG.10.4, two additional measures shall be taken in accordance with Clause GG.11, GG.12, or GG.13.</w:t>
            </w:r>
          </w:p>
        </w:tc>
        <w:tc>
          <w:tcPr>
            <w:tcW w:w="2843" w:type="dxa"/>
          </w:tcPr>
          <w:p w14:paraId="00993C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BCFFA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9059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5DE4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B229A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charge shall not exceed the maximum refrigerant charge in GG.10.5.</w:t>
            </w:r>
          </w:p>
        </w:tc>
        <w:tc>
          <w:tcPr>
            <w:tcW w:w="2843" w:type="dxa"/>
          </w:tcPr>
          <w:p w14:paraId="1988C54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F058A1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A986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C24FE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GG.10.4</w:t>
            </w:r>
          </w:p>
        </w:tc>
        <w:tc>
          <w:tcPr>
            <w:tcW w:w="7547" w:type="dxa"/>
            <w:gridSpan w:val="2"/>
          </w:tcPr>
          <w:p w14:paraId="177F62E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Maximum refrigerant charge</w:t>
            </w:r>
          </w:p>
        </w:tc>
        <w:tc>
          <w:tcPr>
            <w:tcW w:w="907" w:type="dxa"/>
            <w:shd w:val="clear" w:color="auto" w:fill="auto"/>
          </w:tcPr>
          <w:p w14:paraId="0D02F62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4E3A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AB7AF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980E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maximum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in a room and the required minimum room area Amin of the installed appliance with refrigerant charge mc shall be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r w:rsidRPr="002F6BA2">
              <w:rPr>
                <w:rFonts w:ascii="Arial" w:eastAsia="Calibri" w:hAnsi="Arial" w:cs="Arial"/>
                <w:color w:val="000000"/>
                <w:lang w:eastAsia="de-DE"/>
              </w:rPr>
              <w:t xml:space="preserve"> and A</w:t>
            </w:r>
            <w:r w:rsidRPr="002F6BA2">
              <w:rPr>
                <w:rFonts w:ascii="Arial" w:eastAsia="Calibri" w:hAnsi="Arial" w:cs="Arial"/>
                <w:color w:val="000000"/>
                <w:vertAlign w:val="subscript"/>
                <w:lang w:eastAsia="de-DE"/>
              </w:rPr>
              <w:t>min</w:t>
            </w:r>
          </w:p>
        </w:tc>
        <w:tc>
          <w:tcPr>
            <w:tcW w:w="2843" w:type="dxa"/>
          </w:tcPr>
          <w:p w14:paraId="486E18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2B9787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E374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395DF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GG.10.5</w:t>
            </w:r>
          </w:p>
        </w:tc>
        <w:tc>
          <w:tcPr>
            <w:tcW w:w="7547" w:type="dxa"/>
            <w:gridSpan w:val="2"/>
          </w:tcPr>
          <w:p w14:paraId="17D5A7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Maximum refrigerant charge when employing additional measures</w:t>
            </w:r>
          </w:p>
        </w:tc>
        <w:tc>
          <w:tcPr>
            <w:tcW w:w="907" w:type="dxa"/>
            <w:shd w:val="clear" w:color="auto" w:fill="auto"/>
          </w:tcPr>
          <w:p w14:paraId="7A7CB9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CE5BE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EAD98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A6D03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maximum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and minimum room area Amin are calculated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r w:rsidRPr="002F6BA2">
              <w:rPr>
                <w:rFonts w:ascii="Arial" w:eastAsia="Calibri" w:hAnsi="Arial" w:cs="Arial"/>
                <w:color w:val="000000"/>
                <w:lang w:eastAsia="de-DE"/>
              </w:rPr>
              <w:t xml:space="preserve"> and A</w:t>
            </w:r>
            <w:r w:rsidRPr="002F6BA2">
              <w:rPr>
                <w:rFonts w:ascii="Arial" w:eastAsia="Calibri" w:hAnsi="Arial" w:cs="Arial"/>
                <w:color w:val="000000"/>
                <w:vertAlign w:val="subscript"/>
                <w:lang w:eastAsia="de-DE"/>
              </w:rPr>
              <w:t>min</w:t>
            </w:r>
          </w:p>
        </w:tc>
        <w:tc>
          <w:tcPr>
            <w:tcW w:w="2843" w:type="dxa"/>
          </w:tcPr>
          <w:p w14:paraId="778F1A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082E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055B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C4763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w:t>
            </w:r>
          </w:p>
        </w:tc>
        <w:tc>
          <w:tcPr>
            <w:tcW w:w="7547" w:type="dxa"/>
            <w:gridSpan w:val="2"/>
          </w:tcPr>
          <w:p w14:paraId="4FF8B9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Ventilation for enhanced tightness refrigerating systems using A2L refrigerants</w:t>
            </w:r>
          </w:p>
        </w:tc>
        <w:tc>
          <w:tcPr>
            <w:tcW w:w="907" w:type="dxa"/>
            <w:shd w:val="clear" w:color="auto" w:fill="auto"/>
          </w:tcPr>
          <w:p w14:paraId="13E6F9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43C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98298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GG.11.1</w:t>
            </w:r>
          </w:p>
        </w:tc>
        <w:tc>
          <w:tcPr>
            <w:tcW w:w="7547" w:type="dxa"/>
            <w:gridSpan w:val="2"/>
          </w:tcPr>
          <w:p w14:paraId="077D8F7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76F65C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1013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D4CD2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CF7E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Ventilation shall be made to a place where sufficient air is available to dilute the leaked refrigerant such as outdoors or a large space. The indoor place used to provide ventilation air shall have sufficient volume, including the volume of the room in which the indoor unit is installed, to ensure that the maximum refrigerant charge specified in GG.10.4 is not exceeded.</w:t>
            </w:r>
          </w:p>
        </w:tc>
        <w:tc>
          <w:tcPr>
            <w:tcW w:w="2843" w:type="dxa"/>
          </w:tcPr>
          <w:p w14:paraId="61258D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C484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68BE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C9359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GG.11.2</w:t>
            </w:r>
          </w:p>
        </w:tc>
        <w:tc>
          <w:tcPr>
            <w:tcW w:w="7547" w:type="dxa"/>
            <w:gridSpan w:val="2"/>
          </w:tcPr>
          <w:p w14:paraId="2F1AF4F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w:t>
            </w:r>
          </w:p>
        </w:tc>
        <w:tc>
          <w:tcPr>
            <w:tcW w:w="907" w:type="dxa"/>
            <w:shd w:val="clear" w:color="auto" w:fill="auto"/>
          </w:tcPr>
          <w:p w14:paraId="3834B0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FBB0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60D5D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F892C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112428A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3742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E928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AF101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092A4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from an occupied space shall not be made to outdoors.</w:t>
            </w:r>
          </w:p>
        </w:tc>
        <w:tc>
          <w:tcPr>
            <w:tcW w:w="2843" w:type="dxa"/>
          </w:tcPr>
          <w:p w14:paraId="04A7E39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D33D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3A1E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C6EB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E35C11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occupied space, the total area of the space in which the appliance is installed and the adjacent space which is connected by the natural ventilation shall have a room area more than Amin according to Clause GG.2 for mc. If the total room area is not large enough, the measure of GG.11.3 shall be taken.</w:t>
            </w:r>
          </w:p>
        </w:tc>
        <w:tc>
          <w:tcPr>
            <w:tcW w:w="2843" w:type="dxa"/>
          </w:tcPr>
          <w:p w14:paraId="7F3CC9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FAA9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CB69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BEB82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AAE4D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Openings for natural ventilation shall comply with GG.1.4.</w:t>
            </w:r>
          </w:p>
        </w:tc>
        <w:tc>
          <w:tcPr>
            <w:tcW w:w="2843" w:type="dxa"/>
          </w:tcPr>
          <w:p w14:paraId="1A1AEB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D5A29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945A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A4BDF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19B1E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minimum opening area for natural ventilation shall be calculated using equation (GG.29): </w:t>
            </w:r>
            <w:proofErr w:type="spellStart"/>
            <w:r w:rsidR="00AB4C22" w:rsidRPr="002F6BA2">
              <w:rPr>
                <w:rFonts w:ascii="Arial" w:eastAsia="Calibri" w:hAnsi="Arial" w:cs="Arial"/>
                <w:color w:val="000000"/>
                <w:lang w:eastAsia="de-DE"/>
              </w:rPr>
              <w:t>Anv</w:t>
            </w:r>
            <w:r w:rsidR="00AB4C22" w:rsidRPr="002F6BA2">
              <w:rPr>
                <w:rFonts w:ascii="Arial" w:eastAsia="Calibri" w:hAnsi="Arial" w:cs="Arial"/>
                <w:color w:val="000000"/>
                <w:vertAlign w:val="subscript"/>
                <w:lang w:eastAsia="de-DE"/>
              </w:rPr>
              <w:t>min</w:t>
            </w:r>
            <w:proofErr w:type="spellEnd"/>
          </w:p>
        </w:tc>
        <w:tc>
          <w:tcPr>
            <w:tcW w:w="2843" w:type="dxa"/>
          </w:tcPr>
          <w:p w14:paraId="34CAFC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3A387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9A0A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5879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378C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6B07FB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43517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146F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9154B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G.11.3</w:t>
            </w:r>
          </w:p>
        </w:tc>
        <w:tc>
          <w:tcPr>
            <w:tcW w:w="7547" w:type="dxa"/>
            <w:gridSpan w:val="2"/>
          </w:tcPr>
          <w:p w14:paraId="276B111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Mechanical ventilation</w:t>
            </w:r>
          </w:p>
        </w:tc>
        <w:tc>
          <w:tcPr>
            <w:tcW w:w="907" w:type="dxa"/>
            <w:shd w:val="clear" w:color="auto" w:fill="auto"/>
          </w:tcPr>
          <w:p w14:paraId="517BBD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F6EC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07C9F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GG.11.3.1</w:t>
            </w:r>
          </w:p>
        </w:tc>
        <w:tc>
          <w:tcPr>
            <w:tcW w:w="7547" w:type="dxa"/>
            <w:gridSpan w:val="2"/>
          </w:tcPr>
          <w:p w14:paraId="4FDBD17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Operation of mechanical ventilation</w:t>
            </w:r>
          </w:p>
        </w:tc>
        <w:tc>
          <w:tcPr>
            <w:tcW w:w="907" w:type="dxa"/>
            <w:shd w:val="clear" w:color="auto" w:fill="auto"/>
          </w:tcPr>
          <w:p w14:paraId="3F006A3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EECE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D94A3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0135C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Operation shall be according to GG.8.3.1, and for all indoor units in the same space which are served by a single refrigerating system, the fan shall be switched on to provide the minimum circulation airflow per GG.10.2.</w:t>
            </w:r>
          </w:p>
        </w:tc>
        <w:tc>
          <w:tcPr>
            <w:tcW w:w="2843" w:type="dxa"/>
          </w:tcPr>
          <w:p w14:paraId="5C78578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C1A5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1E9B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84C85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GG.11.3.2</w:t>
            </w:r>
          </w:p>
        </w:tc>
        <w:tc>
          <w:tcPr>
            <w:tcW w:w="7547" w:type="dxa"/>
            <w:gridSpan w:val="2"/>
          </w:tcPr>
          <w:p w14:paraId="7706899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airflow</w:t>
            </w:r>
          </w:p>
        </w:tc>
        <w:tc>
          <w:tcPr>
            <w:tcW w:w="907" w:type="dxa"/>
            <w:shd w:val="clear" w:color="auto" w:fill="auto"/>
          </w:tcPr>
          <w:p w14:paraId="50D889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89AB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50E3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3106D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(Q × 0,25*LFL)/10 &lt; 1, the airflow of the mechanical ventilation shall be at least the quantity that satisfies the following formula for m</w:t>
            </w:r>
            <w:r w:rsidRPr="002F6BA2">
              <w:rPr>
                <w:rFonts w:ascii="Arial" w:eastAsia="Calibri" w:hAnsi="Arial" w:cs="Arial"/>
                <w:color w:val="000000"/>
                <w:vertAlign w:val="subscript"/>
                <w:lang w:eastAsia="de-DE"/>
              </w:rPr>
              <w:t>c</w:t>
            </w:r>
          </w:p>
        </w:tc>
        <w:tc>
          <w:tcPr>
            <w:tcW w:w="2843" w:type="dxa"/>
          </w:tcPr>
          <w:p w14:paraId="14E03BD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963DFB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F4A2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94505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DA5BB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(Q × 0,25*LFL)/10 ≥ 1, the airflow shall be determined according the following formula for Q</w:t>
            </w:r>
          </w:p>
        </w:tc>
        <w:tc>
          <w:tcPr>
            <w:tcW w:w="2843" w:type="dxa"/>
          </w:tcPr>
          <w:p w14:paraId="16FD53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8B3E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944E4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00528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GG.11.3.3</w:t>
            </w:r>
          </w:p>
        </w:tc>
        <w:tc>
          <w:tcPr>
            <w:tcW w:w="7547" w:type="dxa"/>
            <w:gridSpan w:val="2"/>
          </w:tcPr>
          <w:p w14:paraId="5E6BD02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ventilation openings</w:t>
            </w:r>
          </w:p>
        </w:tc>
        <w:tc>
          <w:tcPr>
            <w:tcW w:w="907" w:type="dxa"/>
            <w:shd w:val="clear" w:color="auto" w:fill="auto"/>
          </w:tcPr>
          <w:p w14:paraId="691D35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EDAA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8AF2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9623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upper edge of the air extraction opening from the room shall be located equal or below the refrigerant release point.</w:t>
            </w:r>
          </w:p>
        </w:tc>
        <w:tc>
          <w:tcPr>
            <w:tcW w:w="2843" w:type="dxa"/>
          </w:tcPr>
          <w:p w14:paraId="47D7D3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C83D8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AA21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A85D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221B3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floor mounted units, openings shall be according to GG.8.3.3.</w:t>
            </w:r>
          </w:p>
        </w:tc>
        <w:tc>
          <w:tcPr>
            <w:tcW w:w="2843" w:type="dxa"/>
          </w:tcPr>
          <w:p w14:paraId="467B063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AA41C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6EB3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E512A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GG.11.3.4</w:t>
            </w:r>
          </w:p>
        </w:tc>
        <w:tc>
          <w:tcPr>
            <w:tcW w:w="7547" w:type="dxa"/>
            <w:gridSpan w:val="2"/>
          </w:tcPr>
          <w:p w14:paraId="6A09BDC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Operation of mechanical ventilation</w:t>
            </w:r>
          </w:p>
        </w:tc>
        <w:tc>
          <w:tcPr>
            <w:tcW w:w="907" w:type="dxa"/>
            <w:shd w:val="clear" w:color="auto" w:fill="auto"/>
          </w:tcPr>
          <w:p w14:paraId="12C15F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285C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E7F1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253BCA" w14:textId="77777777" w:rsidR="00AB4C22" w:rsidRPr="002F6BA2" w:rsidRDefault="00AB4C22" w:rsidP="00726EE1">
            <w:pPr>
              <w:widowControl/>
              <w:tabs>
                <w:tab w:val="left" w:pos="113"/>
                <w:tab w:val="right" w:leader="dot" w:pos="4423"/>
              </w:tabs>
              <w:spacing w:before="54" w:after="66"/>
              <w:rPr>
                <w:rFonts w:ascii="Arial" w:eastAsia="Calibri" w:hAnsi="Arial" w:cs="Arial"/>
                <w:b/>
                <w:bCs/>
                <w:color w:val="008100"/>
                <w:lang w:eastAsia="de-DE"/>
              </w:rPr>
            </w:pPr>
            <w:r w:rsidRPr="002F6BA2">
              <w:rPr>
                <w:rFonts w:ascii="Arial" w:eastAsia="Calibri" w:hAnsi="Arial" w:cs="Arial"/>
                <w:color w:val="000000"/>
                <w:lang w:eastAsia="de-DE"/>
              </w:rPr>
              <w:t>Mechanical ventilation shall be operated continuously or shall be switched on by a refrigerant detection system.</w:t>
            </w:r>
          </w:p>
        </w:tc>
        <w:tc>
          <w:tcPr>
            <w:tcW w:w="2843" w:type="dxa"/>
          </w:tcPr>
          <w:p w14:paraId="0C73649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E5BA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6467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81962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w:t>
            </w:r>
          </w:p>
        </w:tc>
        <w:tc>
          <w:tcPr>
            <w:tcW w:w="7547" w:type="dxa"/>
            <w:gridSpan w:val="2"/>
          </w:tcPr>
          <w:p w14:paraId="3E6A8739"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Safety shut-off valves for enhanced tightness refrigerating systems using</w:t>
            </w:r>
          </w:p>
          <w:p w14:paraId="17D277D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A2L refrigerants</w:t>
            </w:r>
          </w:p>
        </w:tc>
        <w:tc>
          <w:tcPr>
            <w:tcW w:w="907" w:type="dxa"/>
            <w:shd w:val="clear" w:color="auto" w:fill="auto"/>
          </w:tcPr>
          <w:p w14:paraId="004D31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8C692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E98F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GG.12.1</w:t>
            </w:r>
          </w:p>
        </w:tc>
        <w:tc>
          <w:tcPr>
            <w:tcW w:w="7547" w:type="dxa"/>
            <w:gridSpan w:val="2"/>
          </w:tcPr>
          <w:p w14:paraId="7540245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Location</w:t>
            </w:r>
          </w:p>
        </w:tc>
        <w:tc>
          <w:tcPr>
            <w:tcW w:w="907" w:type="dxa"/>
            <w:shd w:val="clear" w:color="auto" w:fill="auto"/>
          </w:tcPr>
          <w:p w14:paraId="38BEF36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0BF6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AA89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5C9FC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Safety shut-off valves shall </w:t>
            </w:r>
            <w:proofErr w:type="gramStart"/>
            <w:r w:rsidRPr="002F6BA2">
              <w:rPr>
                <w:rFonts w:ascii="Arial" w:eastAsia="Calibri" w:hAnsi="Arial" w:cs="Arial"/>
                <w:color w:val="000000"/>
                <w:lang w:eastAsia="de-DE"/>
              </w:rPr>
              <w:t>be located in</w:t>
            </w:r>
            <w:proofErr w:type="gramEnd"/>
            <w:r w:rsidRPr="002F6BA2">
              <w:rPr>
                <w:rFonts w:ascii="Arial" w:eastAsia="Calibri" w:hAnsi="Arial" w:cs="Arial"/>
                <w:color w:val="000000"/>
                <w:lang w:eastAsia="de-DE"/>
              </w:rPr>
              <w:t xml:space="preserve"> a space with a room volume large enough so that the maximum refrigerant charge complies with GG.10.4, GG.10.5, or outside. Safety shutoff valve shall be positioned to enable access for maintenance by an authorized person.</w:t>
            </w:r>
          </w:p>
        </w:tc>
        <w:tc>
          <w:tcPr>
            <w:tcW w:w="2843" w:type="dxa"/>
          </w:tcPr>
          <w:p w14:paraId="3E6A13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66C5B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A3C4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093E4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GG.12.2</w:t>
            </w:r>
          </w:p>
        </w:tc>
        <w:tc>
          <w:tcPr>
            <w:tcW w:w="7547" w:type="dxa"/>
            <w:gridSpan w:val="2"/>
          </w:tcPr>
          <w:p w14:paraId="41A69E5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Design</w:t>
            </w:r>
          </w:p>
        </w:tc>
        <w:tc>
          <w:tcPr>
            <w:tcW w:w="907" w:type="dxa"/>
            <w:shd w:val="clear" w:color="auto" w:fill="auto"/>
          </w:tcPr>
          <w:p w14:paraId="3014DE6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F937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C54BA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F3091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Safety shut-off valves shall be designed to close in the event of an electric power failure, e.g. spring return solenoid valves.</w:t>
            </w:r>
          </w:p>
        </w:tc>
        <w:tc>
          <w:tcPr>
            <w:tcW w:w="2843" w:type="dxa"/>
          </w:tcPr>
          <w:p w14:paraId="09AFF07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A932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E57C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D91EA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979680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safety shut-off valves are used to comply with GG.10.4 or GG.10.5, then the released amount of refrigerant shall be limited to 0,5 × LFL × room volume.</w:t>
            </w:r>
          </w:p>
        </w:tc>
        <w:tc>
          <w:tcPr>
            <w:tcW w:w="2843" w:type="dxa"/>
          </w:tcPr>
          <w:p w14:paraId="41987DF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5CAE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DCD1D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DF3A6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D0F28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amount of refrigerant that can be leaked shall consider the response time of the sensor and the controller that activates the valves and the remaining amount of refrigerant that is contained in each section of the refrigerating system after the valves are closed.</w:t>
            </w:r>
          </w:p>
        </w:tc>
        <w:tc>
          <w:tcPr>
            <w:tcW w:w="2843" w:type="dxa"/>
          </w:tcPr>
          <w:p w14:paraId="74F55F8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5F0E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D1D3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8EB9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w:t>
            </w:r>
          </w:p>
        </w:tc>
        <w:tc>
          <w:tcPr>
            <w:tcW w:w="7547" w:type="dxa"/>
            <w:gridSpan w:val="2"/>
          </w:tcPr>
          <w:p w14:paraId="12A295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Safety alarms for enhanced tightness refrigerating systems using A2L refrigerants</w:t>
            </w:r>
          </w:p>
        </w:tc>
        <w:tc>
          <w:tcPr>
            <w:tcW w:w="907" w:type="dxa"/>
            <w:shd w:val="clear" w:color="auto" w:fill="auto"/>
          </w:tcPr>
          <w:p w14:paraId="024309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09A1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AE32C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GG.13.1</w:t>
            </w:r>
          </w:p>
        </w:tc>
        <w:tc>
          <w:tcPr>
            <w:tcW w:w="4704" w:type="dxa"/>
          </w:tcPr>
          <w:p w14:paraId="71DDCEC2"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General</w:t>
            </w:r>
          </w:p>
        </w:tc>
        <w:tc>
          <w:tcPr>
            <w:tcW w:w="2843" w:type="dxa"/>
          </w:tcPr>
          <w:p w14:paraId="6551CE9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6FD9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87F4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821A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38D2A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an alarm is employed to warn of a leak in the occupied space, the alarm shall warn of a refrigerant leak in accordance with GG.13.2. The alarm shall be turned on by the signal from the refrigerant detection system. The alarm shall also alert an authorized person to take appropriate action.</w:t>
            </w:r>
          </w:p>
        </w:tc>
        <w:tc>
          <w:tcPr>
            <w:tcW w:w="2843" w:type="dxa"/>
          </w:tcPr>
          <w:p w14:paraId="40F4E9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BD98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3C66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C70C8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w:t>
            </w:r>
          </w:p>
        </w:tc>
        <w:tc>
          <w:tcPr>
            <w:tcW w:w="4704" w:type="dxa"/>
          </w:tcPr>
          <w:p w14:paraId="2B3774E6" w14:textId="77777777" w:rsidR="00AB4C22" w:rsidRPr="002F6BA2" w:rsidRDefault="00AB4C22" w:rsidP="00726EE1">
            <w:pPr>
              <w:widowControl/>
              <w:tabs>
                <w:tab w:val="left" w:pos="113"/>
                <w:tab w:val="right" w:leader="dot" w:pos="4423"/>
              </w:tabs>
              <w:spacing w:before="54" w:after="66"/>
              <w:rPr>
                <w:rFonts w:ascii="Arial" w:eastAsia="Calibri" w:hAnsi="Arial" w:cs="Arial"/>
                <w:b/>
                <w:lang w:eastAsia="de-DE"/>
              </w:rPr>
            </w:pPr>
            <w:r w:rsidRPr="002F6BA2">
              <w:rPr>
                <w:rFonts w:ascii="Arial" w:eastAsia="Calibri" w:hAnsi="Arial" w:cs="Arial"/>
                <w:b/>
                <w:bCs/>
                <w:lang w:eastAsia="de-DE"/>
              </w:rPr>
              <w:t>Alarm system warning</w:t>
            </w:r>
          </w:p>
        </w:tc>
        <w:tc>
          <w:tcPr>
            <w:tcW w:w="2843" w:type="dxa"/>
          </w:tcPr>
          <w:p w14:paraId="098C72B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18FA0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29C7F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26275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GG.13.2.1</w:t>
            </w:r>
          </w:p>
        </w:tc>
        <w:tc>
          <w:tcPr>
            <w:tcW w:w="4704" w:type="dxa"/>
          </w:tcPr>
          <w:p w14:paraId="57C05FBE"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General</w:t>
            </w:r>
          </w:p>
        </w:tc>
        <w:tc>
          <w:tcPr>
            <w:tcW w:w="2843" w:type="dxa"/>
          </w:tcPr>
          <w:p w14:paraId="0A25D0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C6D9C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5FFC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E0C3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AA9E0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alarm system shall warn both audibly and visibly, such as both a loud (15 dBA above the background level) buzzer and a flashing light.</w:t>
            </w:r>
          </w:p>
        </w:tc>
        <w:tc>
          <w:tcPr>
            <w:tcW w:w="2843" w:type="dxa"/>
          </w:tcPr>
          <w:p w14:paraId="497D78F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9670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3898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70B22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GG.13.2.2</w:t>
            </w:r>
          </w:p>
        </w:tc>
        <w:tc>
          <w:tcPr>
            <w:tcW w:w="4704" w:type="dxa"/>
          </w:tcPr>
          <w:p w14:paraId="5E6FA942"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Alarm for general occupancy</w:t>
            </w:r>
          </w:p>
        </w:tc>
        <w:tc>
          <w:tcPr>
            <w:tcW w:w="2843" w:type="dxa"/>
          </w:tcPr>
          <w:p w14:paraId="7CBD250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F43B9B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29A2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4697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13BEF4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At least one alarm inside the occupied space shall be installed. For the occupancy listed below, the alarm system shall also warn at a supervised location, such as the night porter’s location, as well as the occupied space.</w:t>
            </w:r>
          </w:p>
        </w:tc>
        <w:tc>
          <w:tcPr>
            <w:tcW w:w="2843" w:type="dxa"/>
          </w:tcPr>
          <w:p w14:paraId="6356ED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E5137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7B44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5032B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B6232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Rooms, parts of buildings, building where</w:t>
            </w:r>
          </w:p>
        </w:tc>
        <w:tc>
          <w:tcPr>
            <w:tcW w:w="2843" w:type="dxa"/>
          </w:tcPr>
          <w:p w14:paraId="046F10A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DF52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2C73A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0576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8D258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sleeping facilities are provided,</w:t>
            </w:r>
          </w:p>
        </w:tc>
        <w:tc>
          <w:tcPr>
            <w:tcW w:w="2843" w:type="dxa"/>
          </w:tcPr>
          <w:p w14:paraId="2EE5C7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212F9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A8F2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5D8A6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94AA1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people are restricted in their movement,</w:t>
            </w:r>
          </w:p>
        </w:tc>
        <w:tc>
          <w:tcPr>
            <w:tcW w:w="2843" w:type="dxa"/>
          </w:tcPr>
          <w:p w14:paraId="2D4D8E5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5B82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4266C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7218A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28C80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 uncontrolled number of people are present, or</w:t>
            </w:r>
          </w:p>
        </w:tc>
        <w:tc>
          <w:tcPr>
            <w:tcW w:w="2843" w:type="dxa"/>
          </w:tcPr>
          <w:p w14:paraId="7F8DF2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AC83A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E9C88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A6D5EA4"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0D4B9E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to which any person has access without being personally acquainted with the necessary safety precautions.</w:t>
            </w:r>
          </w:p>
        </w:tc>
        <w:tc>
          <w:tcPr>
            <w:tcW w:w="2843" w:type="dxa"/>
            <w:tcBorders>
              <w:bottom w:val="single" w:sz="4" w:space="0" w:color="auto"/>
            </w:tcBorders>
          </w:tcPr>
          <w:p w14:paraId="7BEDBF11"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AC7E6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6180AB"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0BEADB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w:t>
            </w:r>
          </w:p>
        </w:tc>
        <w:tc>
          <w:tcPr>
            <w:tcW w:w="7547" w:type="dxa"/>
            <w:gridSpan w:val="2"/>
            <w:shd w:val="clear" w:color="auto" w:fill="F2F2F2"/>
          </w:tcPr>
          <w:p w14:paraId="3E1C55E6"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JJ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018266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ALLOWABLE OPENING OF RELAYS AND SIMILAR COMPONENTS TO PREVENT IGNITION OF A2L REFRIGERANTS</w:t>
            </w:r>
          </w:p>
        </w:tc>
        <w:tc>
          <w:tcPr>
            <w:tcW w:w="907" w:type="dxa"/>
            <w:shd w:val="clear" w:color="auto" w:fill="auto"/>
          </w:tcPr>
          <w:p w14:paraId="198633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A2EB6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91FF2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JJ.1</w:t>
            </w:r>
          </w:p>
        </w:tc>
        <w:tc>
          <w:tcPr>
            <w:tcW w:w="7547" w:type="dxa"/>
            <w:gridSpan w:val="2"/>
          </w:tcPr>
          <w:p w14:paraId="22F57B1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3E80F7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5078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2D66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D50E4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JJ is applicable to electric components or devices of appliances using A2L refrigerants.</w:t>
            </w:r>
          </w:p>
        </w:tc>
        <w:tc>
          <w:tcPr>
            <w:tcW w:w="2843" w:type="dxa"/>
          </w:tcPr>
          <w:p w14:paraId="01921BE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4634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F2B2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1F9A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661C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JJ defines the maximum size of openings in relays and similar components that prevents flame propagation to outside. A relay and similar components that comply with the requirements of this annex are not considered as a potential ignition source for A2L refrigerants.</w:t>
            </w:r>
          </w:p>
        </w:tc>
        <w:tc>
          <w:tcPr>
            <w:tcW w:w="2843" w:type="dxa"/>
          </w:tcPr>
          <w:p w14:paraId="0A5B4A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355B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075CD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AE1C3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JJ.2</w:t>
            </w:r>
          </w:p>
        </w:tc>
        <w:tc>
          <w:tcPr>
            <w:tcW w:w="7547" w:type="dxa"/>
            <w:gridSpan w:val="2"/>
          </w:tcPr>
          <w:p w14:paraId="5F7E574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Definition of the opening</w:t>
            </w:r>
          </w:p>
        </w:tc>
        <w:tc>
          <w:tcPr>
            <w:tcW w:w="907" w:type="dxa"/>
            <w:shd w:val="clear" w:color="auto" w:fill="auto"/>
          </w:tcPr>
          <w:p w14:paraId="0CE645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3B9C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81481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CB6BB9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effective diameter is the equivalent diameter of a circular opening that has the same quenching effect to an opening of any shape. The effective diameter of the opening of relays and similar components is defined as </w:t>
            </w:r>
            <w:proofErr w:type="spellStart"/>
            <w:r w:rsidRPr="002F6BA2">
              <w:rPr>
                <w:rFonts w:ascii="Arial" w:eastAsia="Calibri" w:hAnsi="Arial" w:cs="Arial"/>
                <w:color w:val="000000"/>
                <w:lang w:eastAsia="de-DE"/>
              </w:rPr>
              <w:t>d</w:t>
            </w:r>
            <w:r w:rsidRPr="002F6BA2">
              <w:rPr>
                <w:rFonts w:ascii="Arial" w:eastAsia="Calibri" w:hAnsi="Arial" w:cs="Arial"/>
                <w:color w:val="000000"/>
                <w:vertAlign w:val="subscript"/>
                <w:lang w:eastAsia="de-DE"/>
              </w:rPr>
              <w:t>eff</w:t>
            </w:r>
            <w:proofErr w:type="spellEnd"/>
          </w:p>
        </w:tc>
        <w:tc>
          <w:tcPr>
            <w:tcW w:w="2843" w:type="dxa"/>
          </w:tcPr>
          <w:p w14:paraId="4946B2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3A7F8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F7C0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015C5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JJ.3</w:t>
            </w:r>
          </w:p>
        </w:tc>
        <w:tc>
          <w:tcPr>
            <w:tcW w:w="7547" w:type="dxa"/>
            <w:gridSpan w:val="2"/>
          </w:tcPr>
          <w:p w14:paraId="203F45D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Determination of maximum allowable opening</w:t>
            </w:r>
          </w:p>
        </w:tc>
        <w:tc>
          <w:tcPr>
            <w:tcW w:w="907" w:type="dxa"/>
            <w:shd w:val="clear" w:color="auto" w:fill="auto"/>
          </w:tcPr>
          <w:p w14:paraId="366684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A94B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33A0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C5ADA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Relays and similar components shall not be considered as a potential ignition source if the effective diameter of all holes complies with the following equation:</w:t>
            </w:r>
          </w:p>
        </w:tc>
        <w:tc>
          <w:tcPr>
            <w:tcW w:w="2843" w:type="dxa"/>
          </w:tcPr>
          <w:p w14:paraId="54A4BA3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E8886D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65B5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7BCC1D2"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6F644E0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Alternatively, a type test can be used to determine if relays and similar components are not a potential ignition source. This type test shall show that there is no propagation of a flame from any contact inside of the relay to the outside, for the concentration of the refrigerant as used for determining the maximum burning velocity. Where the type test is used, the effective diameter limit is 12 mm.</w:t>
            </w:r>
          </w:p>
        </w:tc>
        <w:tc>
          <w:tcPr>
            <w:tcW w:w="2843" w:type="dxa"/>
            <w:tcBorders>
              <w:bottom w:val="single" w:sz="4" w:space="0" w:color="auto"/>
            </w:tcBorders>
          </w:tcPr>
          <w:p w14:paraId="76118FD2"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AC7571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0BA0DA"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14F8566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w:t>
            </w:r>
          </w:p>
        </w:tc>
        <w:tc>
          <w:tcPr>
            <w:tcW w:w="7547" w:type="dxa"/>
            <w:gridSpan w:val="2"/>
            <w:shd w:val="clear" w:color="auto" w:fill="F2F2F2"/>
          </w:tcPr>
          <w:p w14:paraId="1617F7F4"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KK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308FFE2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 FOR HOT SURFACE IGNITION TEMPERATURE FOR A2L</w:t>
            </w:r>
          </w:p>
        </w:tc>
        <w:tc>
          <w:tcPr>
            <w:tcW w:w="907" w:type="dxa"/>
            <w:shd w:val="clear" w:color="auto" w:fill="auto"/>
          </w:tcPr>
          <w:p w14:paraId="1F15954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B390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26948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KK.1</w:t>
            </w:r>
          </w:p>
        </w:tc>
        <w:tc>
          <w:tcPr>
            <w:tcW w:w="7547" w:type="dxa"/>
            <w:gridSpan w:val="2"/>
          </w:tcPr>
          <w:p w14:paraId="221DB86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937C5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E3AB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AE94D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91DAE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hot surface ignition temperature of A2L refrigerants shall be determined according to Annex KK. The refrigerants shall be sprayed onto a horizontal flat plate surface which is set at the test temperature.</w:t>
            </w:r>
          </w:p>
        </w:tc>
        <w:tc>
          <w:tcPr>
            <w:tcW w:w="2843" w:type="dxa"/>
          </w:tcPr>
          <w:p w14:paraId="0C8854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10E3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B203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39897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5C092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system consists of a hot plate, a spray </w:t>
            </w:r>
            <w:proofErr w:type="gramStart"/>
            <w:r w:rsidRPr="002F6BA2">
              <w:rPr>
                <w:rFonts w:ascii="Arial" w:eastAsia="Calibri" w:hAnsi="Arial" w:cs="Arial"/>
                <w:color w:val="000000"/>
                <w:lang w:eastAsia="de-DE"/>
              </w:rPr>
              <w:t>tube</w:t>
            </w:r>
            <w:proofErr w:type="gramEnd"/>
            <w:r w:rsidRPr="002F6BA2">
              <w:rPr>
                <w:rFonts w:ascii="Arial" w:eastAsia="Calibri" w:hAnsi="Arial" w:cs="Arial"/>
                <w:color w:val="000000"/>
                <w:lang w:eastAsia="de-DE"/>
              </w:rPr>
              <w:t xml:space="preserve"> and a chimney. Figure KK.1, Figure KK.2 and Figure KK.3 display the set-up of the test apparatus.</w:t>
            </w:r>
          </w:p>
        </w:tc>
        <w:tc>
          <w:tcPr>
            <w:tcW w:w="2843" w:type="dxa"/>
          </w:tcPr>
          <w:p w14:paraId="57D8E6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1D1B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62DF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3B77B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KK.2</w:t>
            </w:r>
          </w:p>
        </w:tc>
        <w:tc>
          <w:tcPr>
            <w:tcW w:w="7547" w:type="dxa"/>
            <w:gridSpan w:val="2"/>
          </w:tcPr>
          <w:p w14:paraId="2E6BB99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equipment requirements</w:t>
            </w:r>
          </w:p>
        </w:tc>
        <w:tc>
          <w:tcPr>
            <w:tcW w:w="907" w:type="dxa"/>
            <w:shd w:val="clear" w:color="auto" w:fill="auto"/>
          </w:tcPr>
          <w:p w14:paraId="75BA91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2119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2E95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31E2C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hot plate shall have the following characteristics. The hot plate shall consist of a flat </w:t>
            </w:r>
            <w:proofErr w:type="gramStart"/>
            <w:r w:rsidRPr="002F6BA2">
              <w:rPr>
                <w:rFonts w:ascii="Arial" w:eastAsia="Calibri" w:hAnsi="Arial" w:cs="Arial"/>
                <w:color w:val="000000"/>
                <w:lang w:eastAsia="de-DE"/>
              </w:rPr>
              <w:t>stainless steel</w:t>
            </w:r>
            <w:proofErr w:type="gramEnd"/>
            <w:r w:rsidRPr="002F6BA2">
              <w:rPr>
                <w:rFonts w:ascii="Arial" w:eastAsia="Calibri" w:hAnsi="Arial" w:cs="Arial"/>
                <w:color w:val="000000"/>
                <w:lang w:eastAsia="de-DE"/>
              </w:rPr>
              <w:t xml:space="preserve"> plate with the dimensions:</w:t>
            </w:r>
          </w:p>
        </w:tc>
        <w:tc>
          <w:tcPr>
            <w:tcW w:w="2843" w:type="dxa"/>
          </w:tcPr>
          <w:p w14:paraId="33D58B3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4B7D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7CFE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DC6AE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FD7E6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Diameter: 50 mm ± 2,0 mm</w:t>
            </w:r>
          </w:p>
        </w:tc>
        <w:tc>
          <w:tcPr>
            <w:tcW w:w="2843" w:type="dxa"/>
          </w:tcPr>
          <w:p w14:paraId="5AE7EE0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A308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A50B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4182B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40759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Thickness: 6 </w:t>
            </w:r>
            <w:proofErr w:type="gramStart"/>
            <w:r w:rsidRPr="002F6BA2">
              <w:rPr>
                <w:rFonts w:ascii="Arial" w:eastAsia="Calibri" w:hAnsi="Arial" w:cs="Arial"/>
                <w:color w:val="000000"/>
                <w:lang w:eastAsia="de-DE"/>
              </w:rPr>
              <w:t>mm –0</w:t>
            </w:r>
            <w:proofErr w:type="gramEnd"/>
            <w:r w:rsidRPr="002F6BA2">
              <w:rPr>
                <w:rFonts w:ascii="Arial" w:eastAsia="Calibri" w:hAnsi="Arial" w:cs="Arial"/>
                <w:color w:val="000000"/>
                <w:lang w:eastAsia="de-DE"/>
              </w:rPr>
              <w:t>/+2,0 mm</w:t>
            </w:r>
          </w:p>
        </w:tc>
        <w:tc>
          <w:tcPr>
            <w:tcW w:w="2843" w:type="dxa"/>
          </w:tcPr>
          <w:p w14:paraId="20EC8DF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0EB0E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F29D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BEFE0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24178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Surface texture: ISO 1302</w:t>
            </w:r>
          </w:p>
        </w:tc>
        <w:tc>
          <w:tcPr>
            <w:tcW w:w="2843" w:type="dxa"/>
          </w:tcPr>
          <w:p w14:paraId="2FA6F1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84FD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C735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A3D4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1DA5F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hot plate shall be positioned horizontally. The heaters shall provide uniform heating of the plate. All surfaces other than the test surface should be thermally insulated using ceramic fibre board capable to withstand 815 °C. This insulation shall be such that vapours cannot be ignited by other than the hot plate top surface.</w:t>
            </w:r>
          </w:p>
        </w:tc>
        <w:tc>
          <w:tcPr>
            <w:tcW w:w="2843" w:type="dxa"/>
          </w:tcPr>
          <w:p w14:paraId="3475144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96D0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365F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68B10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5C170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Spray system shall consist of a liquid supply, two valves (trap liquid volume of 1,0 cm3 ± 0,2 cm3), tubing for directing the spray. The spray tube from valve to the end shall have the following dimensions:</w:t>
            </w:r>
          </w:p>
        </w:tc>
        <w:tc>
          <w:tcPr>
            <w:tcW w:w="2843" w:type="dxa"/>
          </w:tcPr>
          <w:p w14:paraId="31ED792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4DE4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16F8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08AE5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1673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Length: 250 mm ± 5,0 mm</w:t>
            </w:r>
          </w:p>
        </w:tc>
        <w:tc>
          <w:tcPr>
            <w:tcW w:w="2843" w:type="dxa"/>
          </w:tcPr>
          <w:p w14:paraId="0A66C65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3D4AD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2322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34D6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0426C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Outer diameter: ≤ 4 mm</w:t>
            </w:r>
          </w:p>
        </w:tc>
        <w:tc>
          <w:tcPr>
            <w:tcW w:w="2843" w:type="dxa"/>
          </w:tcPr>
          <w:p w14:paraId="494FB43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C2B1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D01C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E8C6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1DDD0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Inner diameter: 1,6 mm ± 0,1 mm</w:t>
            </w:r>
          </w:p>
        </w:tc>
        <w:tc>
          <w:tcPr>
            <w:tcW w:w="2843" w:type="dxa"/>
          </w:tcPr>
          <w:p w14:paraId="14B4A2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C8A78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2064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EF9A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035F0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Use a type K thermal couple with the individual wires spot welded on opposite sides of the centre of the upper surface of the hot plate.</w:t>
            </w:r>
          </w:p>
        </w:tc>
        <w:tc>
          <w:tcPr>
            <w:tcW w:w="2843" w:type="dxa"/>
          </w:tcPr>
          <w:p w14:paraId="196046F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8F1B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63506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C0889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C44F37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 borosilicate or quartz glass chimney shall be 230 mm ± 10 mm long and 70 mm ± 10 mm inner </w:t>
            </w:r>
            <w:proofErr w:type="gramStart"/>
            <w:r w:rsidRPr="002F6BA2">
              <w:rPr>
                <w:rFonts w:ascii="Arial" w:eastAsia="Calibri" w:hAnsi="Arial" w:cs="Arial"/>
                <w:color w:val="000000"/>
                <w:lang w:eastAsia="de-DE"/>
              </w:rPr>
              <w:t>diameter .</w:t>
            </w:r>
            <w:proofErr w:type="gramEnd"/>
            <w:r w:rsidRPr="002F6BA2">
              <w:rPr>
                <w:rFonts w:ascii="Arial" w:eastAsia="Calibri" w:hAnsi="Arial" w:cs="Arial"/>
                <w:color w:val="000000"/>
                <w:lang w:eastAsia="de-DE"/>
              </w:rPr>
              <w:t xml:space="preserve"> The chimney shall be supported so that it is vertically mounted and has a gap of 2,5 mm ± 0,2 mm between its bottom edge and the top on the insulation.</w:t>
            </w:r>
          </w:p>
        </w:tc>
        <w:tc>
          <w:tcPr>
            <w:tcW w:w="2843" w:type="dxa"/>
          </w:tcPr>
          <w:p w14:paraId="3C3D7B7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B57C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57C2F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0FC2E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KK.3</w:t>
            </w:r>
          </w:p>
        </w:tc>
        <w:tc>
          <w:tcPr>
            <w:tcW w:w="7547" w:type="dxa"/>
            <w:gridSpan w:val="2"/>
          </w:tcPr>
          <w:p w14:paraId="66B3EE3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Procedure</w:t>
            </w:r>
          </w:p>
        </w:tc>
        <w:tc>
          <w:tcPr>
            <w:tcW w:w="907" w:type="dxa"/>
            <w:shd w:val="clear" w:color="auto" w:fill="auto"/>
          </w:tcPr>
          <w:p w14:paraId="1FC631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28D6C9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DE460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03085E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ambient conditions of the test shall be set at 23 °C ± 3 °C and 50 % RH ± 5 % RH. The chimney and hot plate </w:t>
            </w:r>
            <w:proofErr w:type="gramStart"/>
            <w:r w:rsidRPr="002F6BA2">
              <w:rPr>
                <w:rFonts w:ascii="Arial" w:eastAsia="Calibri" w:hAnsi="Arial" w:cs="Arial"/>
                <w:color w:val="000000"/>
                <w:lang w:eastAsia="de-DE"/>
              </w:rPr>
              <w:t>establishes</w:t>
            </w:r>
            <w:proofErr w:type="gramEnd"/>
            <w:r w:rsidRPr="002F6BA2">
              <w:rPr>
                <w:rFonts w:ascii="Arial" w:eastAsia="Calibri" w:hAnsi="Arial" w:cs="Arial"/>
                <w:color w:val="000000"/>
                <w:lang w:eastAsia="de-DE"/>
              </w:rPr>
              <w:t xml:space="preserve"> a constant air velocity during the test. This airflow dilutes the vapours so that an optimum (near stoichiometric) concentration for ignition develops over the hot surface.</w:t>
            </w:r>
          </w:p>
        </w:tc>
        <w:tc>
          <w:tcPr>
            <w:tcW w:w="2843" w:type="dxa"/>
          </w:tcPr>
          <w:p w14:paraId="408CE9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F10D0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EEFF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8B5C0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5678D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shall be performed in a laboratory fume hood. The test apparatus including the chimney top shall be located in the laminar flow region of the laboratory fume </w:t>
            </w:r>
            <w:proofErr w:type="gramStart"/>
            <w:r w:rsidRPr="002F6BA2">
              <w:rPr>
                <w:rFonts w:ascii="Arial" w:eastAsia="Calibri" w:hAnsi="Arial" w:cs="Arial"/>
                <w:color w:val="000000"/>
                <w:lang w:eastAsia="de-DE"/>
              </w:rPr>
              <w:t>hood</w:t>
            </w:r>
            <w:proofErr w:type="gramEnd"/>
            <w:r w:rsidRPr="002F6BA2">
              <w:rPr>
                <w:rFonts w:ascii="Arial" w:eastAsia="Calibri" w:hAnsi="Arial" w:cs="Arial"/>
                <w:color w:val="000000"/>
                <w:lang w:eastAsia="de-DE"/>
              </w:rPr>
              <w:t xml:space="preserve"> so the chimney flow is not disturbed.</w:t>
            </w:r>
          </w:p>
        </w:tc>
        <w:tc>
          <w:tcPr>
            <w:tcW w:w="2843" w:type="dxa"/>
          </w:tcPr>
          <w:p w14:paraId="3F65E8E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A5C7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42682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C8FC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9A94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end of the spray refrigerant line shall be placed 40 mm ± 10 mm above the hot plate and shall point at the centre of the hot plate. The tube shall be perpendicular to the horizontal plate.</w:t>
            </w:r>
          </w:p>
        </w:tc>
        <w:tc>
          <w:tcPr>
            <w:tcW w:w="2843" w:type="dxa"/>
          </w:tcPr>
          <w:p w14:paraId="6A509A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40F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B8B3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692B5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B05CF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Operating steps:</w:t>
            </w:r>
          </w:p>
        </w:tc>
        <w:tc>
          <w:tcPr>
            <w:tcW w:w="2843" w:type="dxa"/>
          </w:tcPr>
          <w:p w14:paraId="65EBE1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54330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0014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C4CF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63972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1) The hot plate shall be heated until a steady test temperature is maintained for 5 min. The plate temperature shall be kept within ±15 °C of the set-point during the test.</w:t>
            </w:r>
          </w:p>
        </w:tc>
        <w:tc>
          <w:tcPr>
            <w:tcW w:w="2843" w:type="dxa"/>
          </w:tcPr>
          <w:p w14:paraId="35A9894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40557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3625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1BADD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2E9566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2) Refrigerant used for the test shall be the nominal composition (NC) per ISO 817. Refrigerant from the liquid phase shall be trapped between valve 1 and valve 2. Open valve C to spray the liquid refrigerant onto the centre of the hot plate.</w:t>
            </w:r>
          </w:p>
        </w:tc>
        <w:tc>
          <w:tcPr>
            <w:tcW w:w="2843" w:type="dxa"/>
          </w:tcPr>
          <w:p w14:paraId="6CA41E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24D61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DDC5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3CC35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1F40B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3) Observe and record if ignition (flames) occurs or does not occur within 3 min after release.</w:t>
            </w:r>
          </w:p>
        </w:tc>
        <w:tc>
          <w:tcPr>
            <w:tcW w:w="2843" w:type="dxa"/>
          </w:tcPr>
          <w:p w14:paraId="1F029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9136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AE38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DE493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AB784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Care shall be given to avoid vapours getting under the insulation, any ignition outside of the chimney is due to ignition on surfaces hotter than the test surface.</w:t>
            </w:r>
          </w:p>
        </w:tc>
        <w:tc>
          <w:tcPr>
            <w:tcW w:w="2843" w:type="dxa"/>
          </w:tcPr>
          <w:p w14:paraId="663135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CDDD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5F07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BA1B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8CB717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4) A minimum of 5 min of ventilation shall be allowed between runs to clear out reaction products and residual refrigerant.</w:t>
            </w:r>
          </w:p>
        </w:tc>
        <w:tc>
          <w:tcPr>
            <w:tcW w:w="2843" w:type="dxa"/>
          </w:tcPr>
          <w:p w14:paraId="0FCD5C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53BBF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D946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AE29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6A139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5) Perform a minimum of 5 repetitions trials at each temperature being tested.</w:t>
            </w:r>
          </w:p>
        </w:tc>
        <w:tc>
          <w:tcPr>
            <w:tcW w:w="2843" w:type="dxa"/>
          </w:tcPr>
          <w:p w14:paraId="537D89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02F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7BCC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6E560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E6189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6) The temperature of the hot plate shall be set at 800 °C, if ignition occurs, then the plate temperature is to be reduced in increments of 20 °C until no ignition occurs in five trials. This temperature is to be recorded as the hot surface ignition temperature (HSIT).</w:t>
            </w:r>
          </w:p>
        </w:tc>
        <w:tc>
          <w:tcPr>
            <w:tcW w:w="2843" w:type="dxa"/>
          </w:tcPr>
          <w:p w14:paraId="1A4A237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40229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483C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6DAFE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KK.4</w:t>
            </w:r>
          </w:p>
        </w:tc>
        <w:tc>
          <w:tcPr>
            <w:tcW w:w="7547" w:type="dxa"/>
            <w:gridSpan w:val="2"/>
          </w:tcPr>
          <w:p w14:paraId="0F02881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report</w:t>
            </w:r>
          </w:p>
        </w:tc>
        <w:tc>
          <w:tcPr>
            <w:tcW w:w="907" w:type="dxa"/>
            <w:shd w:val="clear" w:color="auto" w:fill="auto"/>
          </w:tcPr>
          <w:p w14:paraId="6F2C8DC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2290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3D24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B85D2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results shall be recorded in a test report. The report shall include all the information necessary for the interpretation of the test and all information required by the method used. The report shall include:</w:t>
            </w:r>
          </w:p>
        </w:tc>
        <w:tc>
          <w:tcPr>
            <w:tcW w:w="2843" w:type="dxa"/>
          </w:tcPr>
          <w:p w14:paraId="54DA74D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BC218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E13F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05EBE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37DD4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documentation with the sample identity and composition,</w:t>
            </w:r>
          </w:p>
        </w:tc>
        <w:tc>
          <w:tcPr>
            <w:tcW w:w="2843" w:type="dxa"/>
          </w:tcPr>
          <w:p w14:paraId="5130B6E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E561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FEFC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3BE22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60FB9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temperature where ignition did not occur and where ignition did occur if applicable.</w:t>
            </w:r>
          </w:p>
        </w:tc>
        <w:tc>
          <w:tcPr>
            <w:tcW w:w="2843" w:type="dxa"/>
          </w:tcPr>
          <w:p w14:paraId="19A1AE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AB418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AC86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F3C6148"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A6CEC2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reported hot surface ignition temperature shall be highest temperature with no ignition in five trials.</w:t>
            </w:r>
          </w:p>
        </w:tc>
        <w:tc>
          <w:tcPr>
            <w:tcW w:w="2843" w:type="dxa"/>
            <w:tcBorders>
              <w:bottom w:val="single" w:sz="4" w:space="0" w:color="auto"/>
            </w:tcBorders>
          </w:tcPr>
          <w:p w14:paraId="0FACB50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FAA19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01543F"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4BBF1F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w:t>
            </w:r>
          </w:p>
        </w:tc>
        <w:tc>
          <w:tcPr>
            <w:tcW w:w="7547" w:type="dxa"/>
            <w:gridSpan w:val="2"/>
            <w:shd w:val="clear" w:color="auto" w:fill="F2F2F2"/>
          </w:tcPr>
          <w:p w14:paraId="493D5615"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LL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511C51E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SYSTEMS FOR A2L REFRIGERANTS</w:t>
            </w:r>
          </w:p>
        </w:tc>
        <w:tc>
          <w:tcPr>
            <w:tcW w:w="907" w:type="dxa"/>
            <w:shd w:val="clear" w:color="auto" w:fill="auto"/>
          </w:tcPr>
          <w:p w14:paraId="467FB2F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FF733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09B64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LL.1</w:t>
            </w:r>
          </w:p>
        </w:tc>
        <w:tc>
          <w:tcPr>
            <w:tcW w:w="7547" w:type="dxa"/>
            <w:gridSpan w:val="2"/>
          </w:tcPr>
          <w:p w14:paraId="71A3716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2642568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6658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F388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4BA25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Refrigerant detection systems shall be set to be activated before the refrigerant concentration reaches 25 % of the LFL. Where LFL is referenced in this annex, the LFL shall be taken at WCF – Worst Case Formulation as specified in ISO 817.</w:t>
            </w:r>
          </w:p>
        </w:tc>
        <w:tc>
          <w:tcPr>
            <w:tcW w:w="2843" w:type="dxa"/>
          </w:tcPr>
          <w:p w14:paraId="4440F6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342B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D8EC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5312A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LL.2</w:t>
            </w:r>
          </w:p>
        </w:tc>
        <w:tc>
          <w:tcPr>
            <w:tcW w:w="7547" w:type="dxa"/>
            <w:gridSpan w:val="2"/>
          </w:tcPr>
          <w:p w14:paraId="1DFFF82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Function of the refrigerant detection systems</w:t>
            </w:r>
          </w:p>
        </w:tc>
        <w:tc>
          <w:tcPr>
            <w:tcW w:w="907" w:type="dxa"/>
            <w:shd w:val="clear" w:color="auto" w:fill="auto"/>
          </w:tcPr>
          <w:p w14:paraId="7FDE9A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1D88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EDFF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6D78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systems shall be capable of detecting a pre-set level of the refrigerant concentration of the refrigerant that the sensor is designated to be used with and initiate the operation as defined in Annex GG.</w:t>
            </w:r>
          </w:p>
        </w:tc>
        <w:tc>
          <w:tcPr>
            <w:tcW w:w="2843" w:type="dxa"/>
          </w:tcPr>
          <w:p w14:paraId="0CA566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5703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307D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FB40F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LL.3</w:t>
            </w:r>
          </w:p>
        </w:tc>
        <w:tc>
          <w:tcPr>
            <w:tcW w:w="7547" w:type="dxa"/>
            <w:gridSpan w:val="2"/>
          </w:tcPr>
          <w:p w14:paraId="19F8E0D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 xml:space="preserve">Refrigerant detection system range, </w:t>
            </w:r>
            <w:proofErr w:type="gramStart"/>
            <w:r w:rsidRPr="002F6BA2">
              <w:rPr>
                <w:rFonts w:ascii="Arial" w:eastAsia="Calibri" w:hAnsi="Arial" w:cs="Arial"/>
                <w:b/>
                <w:color w:val="000000"/>
                <w:lang w:eastAsia="de-DE"/>
              </w:rPr>
              <w:t>accuracy</w:t>
            </w:r>
            <w:proofErr w:type="gramEnd"/>
            <w:r w:rsidRPr="002F6BA2">
              <w:rPr>
                <w:rFonts w:ascii="Arial" w:eastAsia="Calibri" w:hAnsi="Arial" w:cs="Arial"/>
                <w:b/>
                <w:color w:val="000000"/>
                <w:lang w:eastAsia="de-DE"/>
              </w:rPr>
              <w:t xml:space="preserve"> and response time</w:t>
            </w:r>
          </w:p>
        </w:tc>
        <w:tc>
          <w:tcPr>
            <w:tcW w:w="907" w:type="dxa"/>
            <w:shd w:val="clear" w:color="auto" w:fill="auto"/>
          </w:tcPr>
          <w:p w14:paraId="7BD62A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2AA1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4E4F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5D74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Refrigerant detection system shall make output according to the applicable clauses of Annex GG of this standard within 30 s when the sensor is put into refrigerant concentration of 25 % of LFL or lower.</w:t>
            </w:r>
          </w:p>
        </w:tc>
        <w:tc>
          <w:tcPr>
            <w:tcW w:w="2843" w:type="dxa"/>
          </w:tcPr>
          <w:p w14:paraId="38460D6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7CADF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984A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74B5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6E42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including the sensors, shall comply with the above requirements over the full range of operating temperature and humidity as specified by the appliance manufacturer</w:t>
            </w:r>
          </w:p>
        </w:tc>
        <w:tc>
          <w:tcPr>
            <w:tcW w:w="2843" w:type="dxa"/>
          </w:tcPr>
          <w:p w14:paraId="4AFFAC5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83CE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F77F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67133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LL.4</w:t>
            </w:r>
          </w:p>
        </w:tc>
        <w:tc>
          <w:tcPr>
            <w:tcW w:w="7547" w:type="dxa"/>
            <w:gridSpan w:val="2"/>
          </w:tcPr>
          <w:p w14:paraId="1A59C58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 calibration</w:t>
            </w:r>
          </w:p>
        </w:tc>
        <w:tc>
          <w:tcPr>
            <w:tcW w:w="907" w:type="dxa"/>
            <w:shd w:val="clear" w:color="auto" w:fill="auto"/>
          </w:tcPr>
          <w:p w14:paraId="00FBB9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F3F1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E989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46486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systems shall be pre-set and calibrated (with an accuracy of ± 20 %) from the factory for the refrigerant used.</w:t>
            </w:r>
          </w:p>
        </w:tc>
        <w:tc>
          <w:tcPr>
            <w:tcW w:w="2843" w:type="dxa"/>
          </w:tcPr>
          <w:p w14:paraId="2D53D4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1AB08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E3735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932AB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LL.5</w:t>
            </w:r>
          </w:p>
        </w:tc>
        <w:tc>
          <w:tcPr>
            <w:tcW w:w="7547" w:type="dxa"/>
            <w:gridSpan w:val="2"/>
          </w:tcPr>
          <w:p w14:paraId="0BDA907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Electrical outputs for refrigerant detection system</w:t>
            </w:r>
          </w:p>
        </w:tc>
        <w:tc>
          <w:tcPr>
            <w:tcW w:w="907" w:type="dxa"/>
            <w:shd w:val="clear" w:color="auto" w:fill="auto"/>
          </w:tcPr>
          <w:p w14:paraId="5AE5D55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9E2A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061B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524AD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device shall have an output in accordance with the applicable clauses of Annex GG of this standard.</w:t>
            </w:r>
          </w:p>
        </w:tc>
        <w:tc>
          <w:tcPr>
            <w:tcW w:w="2843" w:type="dxa"/>
          </w:tcPr>
          <w:p w14:paraId="200EDD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55CC9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0340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D5F1F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LL.6</w:t>
            </w:r>
          </w:p>
        </w:tc>
        <w:tc>
          <w:tcPr>
            <w:tcW w:w="7547" w:type="dxa"/>
            <w:gridSpan w:val="2"/>
          </w:tcPr>
          <w:p w14:paraId="5BB1B47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Vibration requirements</w:t>
            </w:r>
          </w:p>
        </w:tc>
        <w:tc>
          <w:tcPr>
            <w:tcW w:w="907" w:type="dxa"/>
            <w:shd w:val="clear" w:color="auto" w:fill="auto"/>
          </w:tcPr>
          <w:p w14:paraId="4B659B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E71D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BECD3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D43B9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sensor shall withstand vibration without breakage or damage of parts and shall continue to function. The vibration parameters shall be defined based on the intended application and expected transportation. If vibration operating parameters are not established by the manufacturer, then a sample of the sensor shall be subject to the requirements defined below.</w:t>
            </w:r>
          </w:p>
        </w:tc>
        <w:tc>
          <w:tcPr>
            <w:tcW w:w="2843" w:type="dxa"/>
          </w:tcPr>
          <w:p w14:paraId="05FE93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62F8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151C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6F521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LL.7</w:t>
            </w:r>
          </w:p>
        </w:tc>
        <w:tc>
          <w:tcPr>
            <w:tcW w:w="7547" w:type="dxa"/>
            <w:gridSpan w:val="2"/>
          </w:tcPr>
          <w:p w14:paraId="73ACDF5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 self-test routine</w:t>
            </w:r>
          </w:p>
        </w:tc>
        <w:tc>
          <w:tcPr>
            <w:tcW w:w="907" w:type="dxa"/>
            <w:shd w:val="clear" w:color="auto" w:fill="auto"/>
          </w:tcPr>
          <w:p w14:paraId="4A012C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F67F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EC25E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C768D3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detection system shall include a means for self-testing the sensor to determine the output is at proper range. The test shall be run at least every hour and if a failure is detected, an alarm shall be activated.</w:t>
            </w:r>
          </w:p>
        </w:tc>
        <w:tc>
          <w:tcPr>
            <w:tcW w:w="2843" w:type="dxa"/>
          </w:tcPr>
          <w:p w14:paraId="5B138A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A910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37E9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8A562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81888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sensor has a defined life and requires replacement after a given period, then the detection system shall initiate an alarm or indication that replacement is required. If sensor becomes more sensitive with aging to generate false alarm, the end of life alarm can be omitted.</w:t>
            </w:r>
          </w:p>
        </w:tc>
        <w:tc>
          <w:tcPr>
            <w:tcW w:w="2843" w:type="dxa"/>
          </w:tcPr>
          <w:p w14:paraId="204A26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B1B3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F123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051E7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LL.8</w:t>
            </w:r>
          </w:p>
        </w:tc>
        <w:tc>
          <w:tcPr>
            <w:tcW w:w="7547" w:type="dxa"/>
            <w:gridSpan w:val="2"/>
          </w:tcPr>
          <w:p w14:paraId="3A6E0AE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Sensor identification</w:t>
            </w:r>
          </w:p>
        </w:tc>
        <w:tc>
          <w:tcPr>
            <w:tcW w:w="907" w:type="dxa"/>
            <w:shd w:val="clear" w:color="auto" w:fill="auto"/>
          </w:tcPr>
          <w:p w14:paraId="2AA513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1F1F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F07F0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46EBF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sensors shall be marked with</w:t>
            </w:r>
          </w:p>
        </w:tc>
        <w:tc>
          <w:tcPr>
            <w:tcW w:w="2843" w:type="dxa"/>
          </w:tcPr>
          <w:p w14:paraId="0ED73F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A01A5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4A03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05457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4751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name, </w:t>
            </w:r>
            <w:proofErr w:type="gramStart"/>
            <w:r w:rsidRPr="002F6BA2">
              <w:rPr>
                <w:rFonts w:ascii="Arial" w:eastAsia="Calibri" w:hAnsi="Arial" w:cs="Arial"/>
                <w:color w:val="000000"/>
                <w:lang w:eastAsia="de-DE"/>
              </w:rPr>
              <w:t>trade mark</w:t>
            </w:r>
            <w:proofErr w:type="gramEnd"/>
            <w:r w:rsidRPr="002F6BA2">
              <w:rPr>
                <w:rFonts w:ascii="Arial" w:eastAsia="Calibri" w:hAnsi="Arial" w:cs="Arial"/>
                <w:color w:val="000000"/>
                <w:lang w:eastAsia="de-DE"/>
              </w:rPr>
              <w:t xml:space="preserve"> or identification mark of the manufacturer or responsible vendor;</w:t>
            </w:r>
          </w:p>
        </w:tc>
        <w:tc>
          <w:tcPr>
            <w:tcW w:w="2843" w:type="dxa"/>
          </w:tcPr>
          <w:p w14:paraId="381FFF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9676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2ED7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B688515"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3C61EC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model or type reference.</w:t>
            </w:r>
          </w:p>
        </w:tc>
        <w:tc>
          <w:tcPr>
            <w:tcW w:w="2843" w:type="dxa"/>
            <w:tcBorders>
              <w:bottom w:val="single" w:sz="4" w:space="0" w:color="auto"/>
            </w:tcBorders>
          </w:tcPr>
          <w:p w14:paraId="22981303"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F1E15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98E6F0"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00E830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w:t>
            </w:r>
          </w:p>
        </w:tc>
        <w:tc>
          <w:tcPr>
            <w:tcW w:w="7547" w:type="dxa"/>
            <w:gridSpan w:val="2"/>
            <w:shd w:val="clear" w:color="auto" w:fill="F2F2F2"/>
          </w:tcPr>
          <w:p w14:paraId="67C54D21"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MM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172CCBF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SENSOR LOCATION CONFIRMATION TEST</w:t>
            </w:r>
          </w:p>
        </w:tc>
        <w:tc>
          <w:tcPr>
            <w:tcW w:w="907" w:type="dxa"/>
            <w:shd w:val="clear" w:color="auto" w:fill="auto"/>
          </w:tcPr>
          <w:p w14:paraId="2C98DE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3C39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E0770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MM.1</w:t>
            </w:r>
          </w:p>
        </w:tc>
        <w:tc>
          <w:tcPr>
            <w:tcW w:w="7547" w:type="dxa"/>
            <w:gridSpan w:val="2"/>
          </w:tcPr>
          <w:p w14:paraId="694237E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2C67914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F81B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773A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138BE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This test is applicable to appliances with refrigerant detection systems other than remote detection.</w:t>
            </w:r>
          </w:p>
        </w:tc>
        <w:tc>
          <w:tcPr>
            <w:tcW w:w="2843" w:type="dxa"/>
          </w:tcPr>
          <w:p w14:paraId="72EB74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D809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1151B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5214A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F002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purpose of this test is to demonstrate that the sensor(s) of the refrigerant detection system(s), where required, will adequately detect refrigerant, in the event of a leak when installed in the location specified by the manufacturer.</w:t>
            </w:r>
          </w:p>
        </w:tc>
        <w:tc>
          <w:tcPr>
            <w:tcW w:w="2843" w:type="dxa"/>
          </w:tcPr>
          <w:p w14:paraId="0DA0619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CCC34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050A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BEFC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EAE00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Compliance will be determined by measurement of the refrigerant concentration in the location of the sensor.</w:t>
            </w:r>
          </w:p>
        </w:tc>
        <w:tc>
          <w:tcPr>
            <w:tcW w:w="2843" w:type="dxa"/>
          </w:tcPr>
          <w:p w14:paraId="0BA202C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506A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D35A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81C9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13305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composition of the refrigerant used for the test shall be taken as the nominal composition as specified in ISO 817. Where LFL is referenced in this annex, the LFL shall be taken at the nominal composition as specified in ISO 817.</w:t>
            </w:r>
          </w:p>
        </w:tc>
        <w:tc>
          <w:tcPr>
            <w:tcW w:w="2843" w:type="dxa"/>
          </w:tcPr>
          <w:p w14:paraId="4633208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738C1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9E35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3567C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MM.2</w:t>
            </w:r>
          </w:p>
        </w:tc>
        <w:tc>
          <w:tcPr>
            <w:tcW w:w="7547" w:type="dxa"/>
            <w:gridSpan w:val="2"/>
          </w:tcPr>
          <w:p w14:paraId="63DBE5B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methods</w:t>
            </w:r>
          </w:p>
        </w:tc>
        <w:tc>
          <w:tcPr>
            <w:tcW w:w="907" w:type="dxa"/>
            <w:shd w:val="clear" w:color="auto" w:fill="auto"/>
          </w:tcPr>
          <w:p w14:paraId="060840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DDDE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68FE4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MM.2.1</w:t>
            </w:r>
          </w:p>
        </w:tc>
        <w:tc>
          <w:tcPr>
            <w:tcW w:w="4704" w:type="dxa"/>
          </w:tcPr>
          <w:p w14:paraId="53F04BC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appliance is modified by introducing a simulated leak through a capillary tube. The leak rate shall be maintained at </w:t>
            </w:r>
            <w:proofErr w:type="spellStart"/>
            <w:r w:rsidRPr="002F6BA2">
              <w:rPr>
                <w:rFonts w:ascii="Arial" w:eastAsia="Calibri" w:hAnsi="Arial" w:cs="Arial"/>
                <w:color w:val="000000"/>
                <w:lang w:eastAsia="de-DE"/>
              </w:rPr>
              <w:t>mr</w:t>
            </w:r>
            <w:proofErr w:type="spellEnd"/>
            <w:r w:rsidRPr="002F6BA2">
              <w:rPr>
                <w:rFonts w:ascii="Arial" w:eastAsia="Calibri" w:hAnsi="Arial" w:cs="Arial"/>
                <w:color w:val="000000"/>
                <w:lang w:eastAsia="de-DE"/>
              </w:rPr>
              <w:t xml:space="preserve"> in g/s. The simulated leak is applied for 1 min.</w:t>
            </w:r>
          </w:p>
        </w:tc>
        <w:tc>
          <w:tcPr>
            <w:tcW w:w="2843" w:type="dxa"/>
          </w:tcPr>
          <w:p w14:paraId="4497E4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7546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9284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A1D1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EBEAF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free volume (</w:t>
            </w:r>
            <w:proofErr w:type="spellStart"/>
            <w:r w:rsidRPr="002F6BA2">
              <w:rPr>
                <w:rFonts w:ascii="Arial" w:eastAsia="Calibri" w:hAnsi="Arial" w:cs="Arial"/>
                <w:color w:val="000000"/>
                <w:lang w:eastAsia="de-DE"/>
              </w:rPr>
              <w:t>Vfree</w:t>
            </w:r>
            <w:proofErr w:type="spellEnd"/>
            <w:r w:rsidRPr="002F6BA2">
              <w:rPr>
                <w:rFonts w:ascii="Arial" w:eastAsia="Calibri" w:hAnsi="Arial" w:cs="Arial"/>
                <w:color w:val="000000"/>
                <w:lang w:eastAsia="de-DE"/>
              </w:rPr>
              <w:t>) shall be determined by calculating the volume of the appliance bounded by a horizontal plane at the lowest point of the simulated leak, the appliance enclosure walls and the plane of the supply and return openings.</w:t>
            </w:r>
          </w:p>
        </w:tc>
        <w:tc>
          <w:tcPr>
            <w:tcW w:w="2843" w:type="dxa"/>
          </w:tcPr>
          <w:p w14:paraId="7EA29BB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3C90F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5D02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E0367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96745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volume shall be reduced by the volume of components or enclosed compartments within the bounded space. Components and enclosed compartments within the bounded space with a volume of less than 0,001 m3 can be ignored.</w:t>
            </w:r>
          </w:p>
        </w:tc>
        <w:tc>
          <w:tcPr>
            <w:tcW w:w="2843" w:type="dxa"/>
          </w:tcPr>
          <w:p w14:paraId="26F9B9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4C18B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73F5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3D89D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DDE87E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leakage of refrigerant in the refrigerating system is simulated at the unfavourable critical points for detection of the leak.</w:t>
            </w:r>
          </w:p>
        </w:tc>
        <w:tc>
          <w:tcPr>
            <w:tcW w:w="2843" w:type="dxa"/>
          </w:tcPr>
          <w:p w14:paraId="2D1162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EE13A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FD0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A042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1B2A4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critical point is a joint in the refrigerant system tubing, a bend of more than 90 degrees, or other point judged to be a weak point in the refrigerant containing system due to the thickness of the metal, exposure to damage, sharpness of a bend or the manufacturing process, an unfavourable point is a point where the path between the leakage point and the point of detection location is more distant or more obstructed. The refrigerant is injected at the most critical point and the most unfavourable direction at ambient temperature (15 °C to 35 °C). The capillary tube shall discharge refrigerant into a chamber or similar device which will reduce the refrigerant velocity into the appliance or space.</w:t>
            </w:r>
          </w:p>
        </w:tc>
        <w:tc>
          <w:tcPr>
            <w:tcW w:w="2843" w:type="dxa"/>
          </w:tcPr>
          <w:p w14:paraId="5932D8F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BB3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1551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EF3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82F68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Care shall be taken that the installation of the capillary tube does not unduly influence </w:t>
            </w:r>
            <w:r w:rsidR="00CD2A5D" w:rsidRPr="002F6BA2">
              <w:rPr>
                <w:rFonts w:ascii="Arial" w:eastAsia="Calibri" w:hAnsi="Arial" w:cs="Arial"/>
                <w:color w:val="000000"/>
                <w:lang w:eastAsia="de-DE"/>
              </w:rPr>
              <w:t>the results</w:t>
            </w:r>
            <w:r w:rsidRPr="002F6BA2">
              <w:rPr>
                <w:rFonts w:ascii="Arial" w:eastAsia="Calibri" w:hAnsi="Arial" w:cs="Arial"/>
                <w:color w:val="000000"/>
                <w:lang w:eastAsia="de-DE"/>
              </w:rPr>
              <w:t xml:space="preserve"> of the test and that the structure of the appliance does not unduly influence the results of the test.</w:t>
            </w:r>
          </w:p>
        </w:tc>
        <w:tc>
          <w:tcPr>
            <w:tcW w:w="2843" w:type="dxa"/>
          </w:tcPr>
          <w:p w14:paraId="4F38B7A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EAE30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3B6F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F5A42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MM.2.2</w:t>
            </w:r>
          </w:p>
        </w:tc>
        <w:tc>
          <w:tcPr>
            <w:tcW w:w="4704" w:type="dxa"/>
          </w:tcPr>
          <w:p w14:paraId="45A753F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During this test, following appliance operating modes shall be tested;</w:t>
            </w:r>
          </w:p>
        </w:tc>
        <w:tc>
          <w:tcPr>
            <w:tcW w:w="2843" w:type="dxa"/>
          </w:tcPr>
          <w:p w14:paraId="3F4C345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980EE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8072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2BBEF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49D974"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Fan OFF, and</w:t>
            </w:r>
          </w:p>
        </w:tc>
        <w:tc>
          <w:tcPr>
            <w:tcW w:w="2843" w:type="dxa"/>
          </w:tcPr>
          <w:p w14:paraId="46281B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A72D4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4AE4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A544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3192CD"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Fan ON.</w:t>
            </w:r>
          </w:p>
        </w:tc>
        <w:tc>
          <w:tcPr>
            <w:tcW w:w="2843" w:type="dxa"/>
          </w:tcPr>
          <w:p w14:paraId="78D98CA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F5B5C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A0C5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312EA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D7B1C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minimum airflow specified by the manufacturer is not less than the minimum airflow specified in GG.2.2 or Clause GG.9, testing in the fan ON mode is not required.</w:t>
            </w:r>
          </w:p>
        </w:tc>
        <w:tc>
          <w:tcPr>
            <w:tcW w:w="2843" w:type="dxa"/>
          </w:tcPr>
          <w:p w14:paraId="03CC1BD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5443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E6DA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D6B72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MM.2.3</w:t>
            </w:r>
          </w:p>
        </w:tc>
        <w:tc>
          <w:tcPr>
            <w:tcW w:w="4704" w:type="dxa"/>
          </w:tcPr>
          <w:p w14:paraId="2D3CE54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be installed according to the instructions.</w:t>
            </w:r>
          </w:p>
        </w:tc>
        <w:tc>
          <w:tcPr>
            <w:tcW w:w="2843" w:type="dxa"/>
          </w:tcPr>
          <w:p w14:paraId="143593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5B84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E8B6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5CBF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1FFA6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Appliances that can be installed in different positions shall be tested in all positions allowed by the manufacturer. The supply and return openings shall not be covered and the manufacturers recommended air-filters shall be installed per instructions.</w:t>
            </w:r>
          </w:p>
        </w:tc>
        <w:tc>
          <w:tcPr>
            <w:tcW w:w="2843" w:type="dxa"/>
          </w:tcPr>
          <w:p w14:paraId="28D5B9A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3F0D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20A1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A11BB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M.2.5</w:t>
            </w:r>
          </w:p>
        </w:tc>
        <w:tc>
          <w:tcPr>
            <w:tcW w:w="4704" w:type="dxa"/>
          </w:tcPr>
          <w:p w14:paraId="18AFEBC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instrument used for monitoring the refrigerant gas concentration shall have a fast response to the gas concentration, at least 90 % response within 10 s (time constant 4,3 s) and shall be located as close to the intended sensor location as possible, but care should be taken not to unduly influence the results of the test. It shall be calibrated to have an accuracy of ± 1 % of gas concentration between 20 % and 30 % gas concentration.</w:t>
            </w:r>
          </w:p>
        </w:tc>
        <w:tc>
          <w:tcPr>
            <w:tcW w:w="2843" w:type="dxa"/>
          </w:tcPr>
          <w:p w14:paraId="2FF51E0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98D48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DE7CD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CDF65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71147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small products where an additional sensor cannot be built-in, the evaluation of MM.2.6 shall suffice.</w:t>
            </w:r>
          </w:p>
        </w:tc>
        <w:tc>
          <w:tcPr>
            <w:tcW w:w="2843" w:type="dxa"/>
          </w:tcPr>
          <w:p w14:paraId="2F2A17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E3E57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5DE3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0CFA9DC"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9B43C1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gas concentrations sampling shall be made at least every 10 s.</w:t>
            </w:r>
          </w:p>
        </w:tc>
        <w:tc>
          <w:tcPr>
            <w:tcW w:w="2843" w:type="dxa"/>
            <w:tcBorders>
              <w:bottom w:val="single" w:sz="4" w:space="0" w:color="auto"/>
            </w:tcBorders>
          </w:tcPr>
          <w:p w14:paraId="2271BF55"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0C5E1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C067BB"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6F934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NN</w:t>
            </w:r>
          </w:p>
        </w:tc>
        <w:tc>
          <w:tcPr>
            <w:tcW w:w="7547" w:type="dxa"/>
            <w:gridSpan w:val="2"/>
            <w:shd w:val="clear" w:color="auto" w:fill="F2F2F2"/>
          </w:tcPr>
          <w:p w14:paraId="4150755B"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NN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46B2E87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FLAME ARREST ENCLOSURE VERIFICATION TEST FOR A2L REFRIGERANTS</w:t>
            </w:r>
          </w:p>
        </w:tc>
        <w:tc>
          <w:tcPr>
            <w:tcW w:w="907" w:type="dxa"/>
            <w:shd w:val="clear" w:color="auto" w:fill="auto"/>
          </w:tcPr>
          <w:p w14:paraId="588D173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EAE7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5847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NN.1</w:t>
            </w:r>
          </w:p>
        </w:tc>
        <w:tc>
          <w:tcPr>
            <w:tcW w:w="7547" w:type="dxa"/>
            <w:gridSpan w:val="2"/>
          </w:tcPr>
          <w:p w14:paraId="34AC85F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99B2B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CB9F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BC352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50181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NN is applicable to appliances using A2L refrigerants</w:t>
            </w:r>
          </w:p>
        </w:tc>
        <w:tc>
          <w:tcPr>
            <w:tcW w:w="2843" w:type="dxa"/>
          </w:tcPr>
          <w:p w14:paraId="7CB9456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A793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AE9E9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9FF0F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ECC48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flame arrest enclosure is a device or assembly enclosing components with electrical contacts that are made and broken, or similar devices which may become a source of ignition which will withstand an internal ignition of a A2L refrigerant vapour which may enter it without suffering damage and without transmission of flame from the internal ignition to an external A2L refrigerant vapour of the same refrigerant.</w:t>
            </w:r>
          </w:p>
        </w:tc>
        <w:tc>
          <w:tcPr>
            <w:tcW w:w="2843" w:type="dxa"/>
          </w:tcPr>
          <w:p w14:paraId="4B3CEF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BCC17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1E3A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078C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97B67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Electrical components enclosed in a flame arrest enclosure in compliance with the test procedures below shall not be considered as a source of ignition.</w:t>
            </w:r>
          </w:p>
        </w:tc>
        <w:tc>
          <w:tcPr>
            <w:tcW w:w="2843" w:type="dxa"/>
          </w:tcPr>
          <w:p w14:paraId="743EC87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9D7F0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EF85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AEABB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FEFB0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all openings in the enclosure comply with Annex JJ, the enclosure is deemed to comply.</w:t>
            </w:r>
          </w:p>
        </w:tc>
        <w:tc>
          <w:tcPr>
            <w:tcW w:w="2843" w:type="dxa"/>
          </w:tcPr>
          <w:p w14:paraId="2DF10A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1C2C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AF23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E5F3B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C45E5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following test requirements are based on consideration of IEC 60079-15:2010, Clause 17, as applicable to the products within the scope of IEC 60335-2-40, and specific to the use of flammable A2L refrigerants.</w:t>
            </w:r>
          </w:p>
        </w:tc>
        <w:tc>
          <w:tcPr>
            <w:tcW w:w="2843" w:type="dxa"/>
          </w:tcPr>
          <w:p w14:paraId="31652BA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48173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6DAA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B01DC2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NN.2</w:t>
            </w:r>
          </w:p>
        </w:tc>
        <w:tc>
          <w:tcPr>
            <w:tcW w:w="7547" w:type="dxa"/>
            <w:gridSpan w:val="2"/>
            <w:tcBorders>
              <w:bottom w:val="single" w:sz="4" w:space="0" w:color="auto"/>
            </w:tcBorders>
          </w:tcPr>
          <w:p w14:paraId="11672E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w:t>
            </w:r>
          </w:p>
        </w:tc>
        <w:tc>
          <w:tcPr>
            <w:tcW w:w="907" w:type="dxa"/>
            <w:tcBorders>
              <w:bottom w:val="single" w:sz="4" w:space="0" w:color="auto"/>
            </w:tcBorders>
            <w:shd w:val="clear" w:color="auto" w:fill="auto"/>
          </w:tcPr>
          <w:p w14:paraId="3E7EA4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64049C"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93644E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OO</w:t>
            </w:r>
          </w:p>
        </w:tc>
        <w:tc>
          <w:tcPr>
            <w:tcW w:w="7547" w:type="dxa"/>
            <w:gridSpan w:val="2"/>
            <w:shd w:val="clear" w:color="auto" w:fill="F2F2F2"/>
          </w:tcPr>
          <w:p w14:paraId="11FF7C1D"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OO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11491E9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UV RADIATION CONDITIONING</w:t>
            </w:r>
          </w:p>
        </w:tc>
        <w:tc>
          <w:tcPr>
            <w:tcW w:w="907" w:type="dxa"/>
            <w:shd w:val="clear" w:color="auto" w:fill="auto"/>
          </w:tcPr>
          <w:p w14:paraId="3D27F1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3B83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119D8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OO.1</w:t>
            </w:r>
          </w:p>
        </w:tc>
        <w:tc>
          <w:tcPr>
            <w:tcW w:w="4704" w:type="dxa"/>
          </w:tcPr>
          <w:p w14:paraId="36D4269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Ten samples of the internal wiring are subjected to ultraviolet light conditioning according to Clause OO.2 or OO.3. When the internal wiring is provided in more than one colour, ten samples of each colour are subjected to this conditioning.</w:t>
            </w:r>
          </w:p>
        </w:tc>
        <w:tc>
          <w:tcPr>
            <w:tcW w:w="2843" w:type="dxa"/>
          </w:tcPr>
          <w:p w14:paraId="03DA63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29DE2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5902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3F64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001FF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 samples are mounted on the inside of the cylinder in the ultraviolet light apparatus perpendicular to the light source and in such a way that the samples do not touch each other.</w:t>
            </w:r>
          </w:p>
        </w:tc>
        <w:tc>
          <w:tcPr>
            <w:tcW w:w="2843" w:type="dxa"/>
          </w:tcPr>
          <w:p w14:paraId="35D7959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9348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E0A1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CA4B2C"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lastRenderedPageBreak/>
              <w:t>OO.2</w:t>
            </w:r>
          </w:p>
        </w:tc>
        <w:tc>
          <w:tcPr>
            <w:tcW w:w="4704" w:type="dxa"/>
          </w:tcPr>
          <w:p w14:paraId="1FB2BA6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are to be exposed for 1 000 h to xenon-arc, method A, in accordance with ISO 4892-2. There shall be continuous exposure to light and intermittent exposure to water spray. The cycle shall consist of 102 min without water spray and 18 min with water spray. The apparatus shall operate with a water-cooled xenon-arc lamp, borosilicate glass inner and outer optical filters, a spectral irradiance of 0,35 W/m2/nm at 340 nm and a black panel temperature of (65 ± 3) °C. The temperature of the chamber shall be (45 ± 3) °C. The relative humidity in the chamber shall be (50 ± 5) %.</w:t>
            </w:r>
          </w:p>
        </w:tc>
        <w:tc>
          <w:tcPr>
            <w:tcW w:w="2843" w:type="dxa"/>
          </w:tcPr>
          <w:p w14:paraId="26A64F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4F1B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DE5F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A73F3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OO.3</w:t>
            </w:r>
          </w:p>
        </w:tc>
        <w:tc>
          <w:tcPr>
            <w:tcW w:w="4704" w:type="dxa"/>
          </w:tcPr>
          <w:p w14:paraId="653010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are to be exposed for 720 h to open-flame carbon-arc, in accordance with ISO 4892-4. There shall be continuous exposure to light and intermittent exposure to water spray. The cycle shall consist of 102 min without water spray and 18 min with water spray. The apparatus shall operate with an open-flame carbon-arc lamp, borosilicate glass Type 1 inner and outer optical filters, a spectral irradiance of 0,35 W/m2/nm at 340 nm and a black panel temperature of (63 ± 3) °C. The temperature of the chamber shall be (45 ± 3) °C. The relative humidity in the chamber shall be (50 ± 5) %.</w:t>
            </w:r>
          </w:p>
        </w:tc>
        <w:tc>
          <w:tcPr>
            <w:tcW w:w="2843" w:type="dxa"/>
          </w:tcPr>
          <w:p w14:paraId="7FF0D0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8058E0" w14:textId="77777777" w:rsidR="00AB4C22" w:rsidRPr="002F6BA2" w:rsidRDefault="00AB4C22" w:rsidP="00726EE1">
            <w:pPr>
              <w:widowControl/>
              <w:tabs>
                <w:tab w:val="left" w:pos="-720"/>
              </w:tabs>
              <w:spacing w:before="54" w:after="66"/>
              <w:jc w:val="center"/>
              <w:rPr>
                <w:rFonts w:ascii="Arial" w:hAnsi="Arial" w:cs="Arial"/>
              </w:rPr>
            </w:pPr>
          </w:p>
        </w:tc>
      </w:tr>
    </w:tbl>
    <w:p w14:paraId="20070CDD" w14:textId="77777777" w:rsidR="00AB4C22" w:rsidRPr="002F6BA2" w:rsidRDefault="00AB4C22" w:rsidP="0020413C">
      <w:pPr>
        <w:widowControl/>
        <w:tabs>
          <w:tab w:val="left" w:pos="-720"/>
        </w:tabs>
        <w:spacing w:before="54" w:after="66"/>
        <w:rPr>
          <w:rFonts w:ascii="Arial" w:hAnsi="Arial" w:cs="Arial"/>
        </w:rPr>
      </w:pPr>
    </w:p>
    <w:p w14:paraId="4985334E" w14:textId="77777777" w:rsidR="00AB4C22" w:rsidRPr="002F6BA2" w:rsidRDefault="00AB4C22" w:rsidP="0020413C">
      <w:pPr>
        <w:widowControl/>
        <w:tabs>
          <w:tab w:val="left" w:pos="-720"/>
        </w:tabs>
        <w:spacing w:before="54" w:after="66"/>
        <w:rPr>
          <w:rFonts w:ascii="Arial" w:hAnsi="Arial" w:cs="Arial"/>
        </w:rPr>
        <w:sectPr w:rsidR="00AB4C22" w:rsidRPr="002F6BA2" w:rsidSect="0020413C">
          <w:headerReference w:type="default" r:id="rId11"/>
          <w:endnotePr>
            <w:numFmt w:val="decimal"/>
          </w:endnotePr>
          <w:pgSz w:w="11907" w:h="16840" w:code="9"/>
          <w:pgMar w:top="1134" w:right="567" w:bottom="1134" w:left="1701" w:header="850" w:footer="567" w:gutter="0"/>
          <w:cols w:space="708"/>
          <w:noEndnote/>
          <w:docGrid w:linePitch="272"/>
        </w:sect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405"/>
        <w:gridCol w:w="1406"/>
        <w:gridCol w:w="1692"/>
        <w:gridCol w:w="1129"/>
        <w:gridCol w:w="1411"/>
        <w:gridCol w:w="488"/>
        <w:gridCol w:w="917"/>
      </w:tblGrid>
      <w:tr w:rsidR="0020413C" w:rsidRPr="002F6BA2" w14:paraId="07D66135" w14:textId="77777777" w:rsidTr="0020413C">
        <w:trPr>
          <w:cantSplit/>
          <w:jc w:val="center"/>
        </w:trPr>
        <w:tc>
          <w:tcPr>
            <w:tcW w:w="1134" w:type="dxa"/>
          </w:tcPr>
          <w:p w14:paraId="160E19F2"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rPr>
              <w:lastRenderedPageBreak/>
              <w:br w:type="page"/>
            </w:r>
            <w:r w:rsidRPr="002F6BA2">
              <w:rPr>
                <w:rFonts w:ascii="Arial" w:hAnsi="Arial" w:cs="Arial"/>
                <w:b/>
                <w:bCs/>
              </w:rPr>
              <w:t>10.1</w:t>
            </w:r>
          </w:p>
        </w:tc>
        <w:tc>
          <w:tcPr>
            <w:tcW w:w="7531" w:type="dxa"/>
            <w:gridSpan w:val="6"/>
          </w:tcPr>
          <w:p w14:paraId="36060DE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Power input deviation </w:t>
            </w:r>
          </w:p>
        </w:tc>
        <w:tc>
          <w:tcPr>
            <w:tcW w:w="917" w:type="dxa"/>
          </w:tcPr>
          <w:p w14:paraId="214FA76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AE5BB04" w14:textId="77777777" w:rsidTr="0020413C">
        <w:trPr>
          <w:cantSplit/>
          <w:jc w:val="center"/>
        </w:trPr>
        <w:tc>
          <w:tcPr>
            <w:tcW w:w="2539" w:type="dxa"/>
            <w:gridSpan w:val="2"/>
            <w:shd w:val="clear" w:color="auto" w:fill="E0E0E0"/>
          </w:tcPr>
          <w:p w14:paraId="465BDD9C" w14:textId="77777777" w:rsidR="0020413C" w:rsidRPr="002F6BA2" w:rsidRDefault="0020413C" w:rsidP="0020413C">
            <w:pPr>
              <w:keepNext/>
              <w:keepLines/>
              <w:widowControl/>
              <w:tabs>
                <w:tab w:val="left" w:pos="0"/>
              </w:tabs>
              <w:spacing w:before="54" w:after="66" w:line="276" w:lineRule="auto"/>
              <w:rPr>
                <w:rFonts w:ascii="Arial" w:hAnsi="Arial" w:cs="Arial"/>
                <w:bCs/>
                <w:spacing w:val="-2"/>
              </w:rPr>
            </w:pPr>
            <w:r w:rsidRPr="002F6BA2">
              <w:rPr>
                <w:rFonts w:ascii="Arial" w:hAnsi="Arial" w:cs="Arial"/>
                <w:bCs/>
                <w:spacing w:val="-2"/>
              </w:rPr>
              <w:t>Input deviation of/at:</w:t>
            </w:r>
          </w:p>
        </w:tc>
        <w:tc>
          <w:tcPr>
            <w:tcW w:w="1406" w:type="dxa"/>
            <w:shd w:val="clear" w:color="auto" w:fill="E0E0E0"/>
          </w:tcPr>
          <w:p w14:paraId="4D517BB8"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P rated (W)</w:t>
            </w:r>
          </w:p>
        </w:tc>
        <w:tc>
          <w:tcPr>
            <w:tcW w:w="1692" w:type="dxa"/>
            <w:shd w:val="clear" w:color="auto" w:fill="E0E0E0"/>
          </w:tcPr>
          <w:p w14:paraId="4A0417B6"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P measured (W)</w:t>
            </w:r>
          </w:p>
        </w:tc>
        <w:tc>
          <w:tcPr>
            <w:tcW w:w="1129" w:type="dxa"/>
            <w:shd w:val="clear" w:color="auto" w:fill="E0E0E0"/>
          </w:tcPr>
          <w:p w14:paraId="1A0E811A"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rPr>
              <w:t xml:space="preserve">Δ </w:t>
            </w:r>
            <w:r w:rsidRPr="002F6BA2">
              <w:rPr>
                <w:rFonts w:ascii="Arial" w:hAnsi="Arial" w:cs="Arial"/>
                <w:bCs/>
                <w:spacing w:val="-2"/>
              </w:rPr>
              <w:t>P</w:t>
            </w:r>
          </w:p>
        </w:tc>
        <w:tc>
          <w:tcPr>
            <w:tcW w:w="1411" w:type="dxa"/>
            <w:shd w:val="clear" w:color="auto" w:fill="E0E0E0"/>
          </w:tcPr>
          <w:p w14:paraId="397B9012"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 xml:space="preserve">Required </w:t>
            </w:r>
            <w:r w:rsidRPr="002F6BA2">
              <w:rPr>
                <w:rFonts w:ascii="Arial" w:hAnsi="Arial" w:cs="Arial"/>
                <w:bCs/>
              </w:rPr>
              <w:t xml:space="preserve">Δ </w:t>
            </w:r>
            <w:r w:rsidRPr="002F6BA2">
              <w:rPr>
                <w:rFonts w:ascii="Arial" w:hAnsi="Arial" w:cs="Arial"/>
                <w:bCs/>
                <w:spacing w:val="-2"/>
              </w:rPr>
              <w:t>P</w:t>
            </w:r>
          </w:p>
        </w:tc>
        <w:tc>
          <w:tcPr>
            <w:tcW w:w="1405" w:type="dxa"/>
            <w:gridSpan w:val="2"/>
            <w:shd w:val="clear" w:color="auto" w:fill="E0E0E0"/>
          </w:tcPr>
          <w:p w14:paraId="5452E345"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Remark</w:t>
            </w:r>
          </w:p>
        </w:tc>
      </w:tr>
      <w:tr w:rsidR="0020413C" w:rsidRPr="002F6BA2" w14:paraId="7E34CAD3" w14:textId="77777777" w:rsidTr="0020413C">
        <w:trPr>
          <w:cantSplit/>
          <w:jc w:val="center"/>
        </w:trPr>
        <w:tc>
          <w:tcPr>
            <w:tcW w:w="2539" w:type="dxa"/>
            <w:gridSpan w:val="2"/>
          </w:tcPr>
          <w:p w14:paraId="2A443FFA"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175724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0512A6D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3797423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40D36BE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09E0554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5A7D979" w14:textId="77777777" w:rsidTr="0020413C">
        <w:trPr>
          <w:cantSplit/>
          <w:jc w:val="center"/>
        </w:trPr>
        <w:tc>
          <w:tcPr>
            <w:tcW w:w="2539" w:type="dxa"/>
            <w:gridSpan w:val="2"/>
          </w:tcPr>
          <w:p w14:paraId="4A5603C7"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60DBBE5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6921C94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5034639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04DC8E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1C4B73D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51561B8" w14:textId="77777777" w:rsidTr="0020413C">
        <w:trPr>
          <w:cantSplit/>
          <w:jc w:val="center"/>
        </w:trPr>
        <w:tc>
          <w:tcPr>
            <w:tcW w:w="2539" w:type="dxa"/>
            <w:gridSpan w:val="2"/>
          </w:tcPr>
          <w:p w14:paraId="634EACAE"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5C43721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227DB9C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4C4BADD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0E59596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14C718F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0C47B7D" w14:textId="77777777" w:rsidTr="0020413C">
        <w:trPr>
          <w:cantSplit/>
          <w:jc w:val="center"/>
        </w:trPr>
        <w:tc>
          <w:tcPr>
            <w:tcW w:w="2539" w:type="dxa"/>
            <w:gridSpan w:val="2"/>
          </w:tcPr>
          <w:p w14:paraId="1052AD35"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4ECB8A2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71806B2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669AFD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2FDC9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D3AB87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FB92B5A" w14:textId="77777777" w:rsidTr="0020413C">
        <w:trPr>
          <w:cantSplit/>
          <w:jc w:val="center"/>
        </w:trPr>
        <w:tc>
          <w:tcPr>
            <w:tcW w:w="9582" w:type="dxa"/>
            <w:gridSpan w:val="8"/>
          </w:tcPr>
          <w:p w14:paraId="5CC2295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DC0E461"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06"/>
        <w:gridCol w:w="1433"/>
        <w:gridCol w:w="1410"/>
        <w:gridCol w:w="1688"/>
        <w:gridCol w:w="1129"/>
        <w:gridCol w:w="1411"/>
        <w:gridCol w:w="488"/>
        <w:gridCol w:w="917"/>
      </w:tblGrid>
      <w:tr w:rsidR="0020413C" w:rsidRPr="002F6BA2" w14:paraId="6D663B0B" w14:textId="77777777" w:rsidTr="0020413C">
        <w:trPr>
          <w:cantSplit/>
          <w:jc w:val="center"/>
        </w:trPr>
        <w:tc>
          <w:tcPr>
            <w:tcW w:w="1106" w:type="dxa"/>
          </w:tcPr>
          <w:p w14:paraId="0C06180F"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10.2</w:t>
            </w:r>
          </w:p>
        </w:tc>
        <w:tc>
          <w:tcPr>
            <w:tcW w:w="7559" w:type="dxa"/>
            <w:gridSpan w:val="6"/>
          </w:tcPr>
          <w:p w14:paraId="60D5C17A"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Current deviation</w:t>
            </w:r>
          </w:p>
        </w:tc>
        <w:tc>
          <w:tcPr>
            <w:tcW w:w="917" w:type="dxa"/>
          </w:tcPr>
          <w:p w14:paraId="036C50D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4B4307B" w14:textId="77777777" w:rsidTr="0020413C">
        <w:trPr>
          <w:cantSplit/>
          <w:jc w:val="center"/>
        </w:trPr>
        <w:tc>
          <w:tcPr>
            <w:tcW w:w="2539" w:type="dxa"/>
            <w:gridSpan w:val="2"/>
            <w:shd w:val="clear" w:color="auto" w:fill="E0E0E0"/>
          </w:tcPr>
          <w:p w14:paraId="05F4074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Current deviation of/at:</w:t>
            </w:r>
          </w:p>
        </w:tc>
        <w:tc>
          <w:tcPr>
            <w:tcW w:w="1410" w:type="dxa"/>
            <w:shd w:val="clear" w:color="auto" w:fill="E0E0E0"/>
          </w:tcPr>
          <w:p w14:paraId="7DC76F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rated (A)</w:t>
            </w:r>
          </w:p>
        </w:tc>
        <w:tc>
          <w:tcPr>
            <w:tcW w:w="1688" w:type="dxa"/>
            <w:shd w:val="clear" w:color="auto" w:fill="E0E0E0"/>
          </w:tcPr>
          <w:p w14:paraId="6706C9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measured (A)</w:t>
            </w:r>
          </w:p>
        </w:tc>
        <w:tc>
          <w:tcPr>
            <w:tcW w:w="1129" w:type="dxa"/>
            <w:shd w:val="clear" w:color="auto" w:fill="E0E0E0"/>
          </w:tcPr>
          <w:p w14:paraId="0A5EA1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bCs/>
              </w:rPr>
              <w:t xml:space="preserve">Δ </w:t>
            </w:r>
            <w:r w:rsidRPr="002F6BA2">
              <w:rPr>
                <w:rFonts w:ascii="Arial" w:hAnsi="Arial" w:cs="Arial"/>
              </w:rPr>
              <w:t>I</w:t>
            </w:r>
            <w:r w:rsidRPr="002F6BA2">
              <w:rPr>
                <w:rFonts w:ascii="Arial" w:hAnsi="Arial" w:cs="Arial"/>
              </w:rPr>
              <w:br/>
            </w:r>
          </w:p>
        </w:tc>
        <w:tc>
          <w:tcPr>
            <w:tcW w:w="1411" w:type="dxa"/>
            <w:shd w:val="clear" w:color="auto" w:fill="E0E0E0"/>
          </w:tcPr>
          <w:p w14:paraId="6B70F7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Required </w:t>
            </w:r>
            <w:r w:rsidRPr="002F6BA2">
              <w:rPr>
                <w:rFonts w:ascii="Arial" w:hAnsi="Arial" w:cs="Arial"/>
                <w:bCs/>
              </w:rPr>
              <w:t xml:space="preserve">Δ </w:t>
            </w:r>
            <w:r w:rsidRPr="002F6BA2">
              <w:rPr>
                <w:rFonts w:ascii="Arial" w:hAnsi="Arial" w:cs="Arial"/>
              </w:rPr>
              <w:t>I</w:t>
            </w:r>
            <w:r w:rsidRPr="002F6BA2">
              <w:rPr>
                <w:rFonts w:ascii="Arial" w:hAnsi="Arial" w:cs="Arial"/>
              </w:rPr>
              <w:br/>
            </w:r>
          </w:p>
        </w:tc>
        <w:tc>
          <w:tcPr>
            <w:tcW w:w="1405" w:type="dxa"/>
            <w:gridSpan w:val="2"/>
            <w:shd w:val="clear" w:color="auto" w:fill="E0E0E0"/>
          </w:tcPr>
          <w:p w14:paraId="67E343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Remark</w:t>
            </w:r>
          </w:p>
        </w:tc>
      </w:tr>
      <w:tr w:rsidR="0020413C" w:rsidRPr="002F6BA2" w14:paraId="48B982DB" w14:textId="77777777" w:rsidTr="0020413C">
        <w:trPr>
          <w:cantSplit/>
          <w:jc w:val="center"/>
        </w:trPr>
        <w:tc>
          <w:tcPr>
            <w:tcW w:w="2539" w:type="dxa"/>
            <w:gridSpan w:val="2"/>
          </w:tcPr>
          <w:p w14:paraId="5FB4A3EA"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300141E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3B4A9C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38555E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3E15839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A6751C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46D5B2" w14:textId="77777777" w:rsidTr="0020413C">
        <w:trPr>
          <w:cantSplit/>
          <w:jc w:val="center"/>
        </w:trPr>
        <w:tc>
          <w:tcPr>
            <w:tcW w:w="2539" w:type="dxa"/>
            <w:gridSpan w:val="2"/>
          </w:tcPr>
          <w:p w14:paraId="0FDDE88C"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4F2F06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5A11575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66518F1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1EBF67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45B368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EE46A51" w14:textId="77777777" w:rsidTr="0020413C">
        <w:trPr>
          <w:cantSplit/>
          <w:jc w:val="center"/>
        </w:trPr>
        <w:tc>
          <w:tcPr>
            <w:tcW w:w="2539" w:type="dxa"/>
            <w:gridSpan w:val="2"/>
          </w:tcPr>
          <w:p w14:paraId="7A80D78A"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3BD9CD1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2D9D738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0C65ADC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33C96E4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199A89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8980520" w14:textId="77777777" w:rsidTr="0020413C">
        <w:trPr>
          <w:cantSplit/>
          <w:jc w:val="center"/>
        </w:trPr>
        <w:tc>
          <w:tcPr>
            <w:tcW w:w="2539" w:type="dxa"/>
            <w:gridSpan w:val="2"/>
          </w:tcPr>
          <w:p w14:paraId="6BCF5C45"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0D13C1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49FD82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1D80691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24D19C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42E2F9D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32CBAC2" w14:textId="77777777" w:rsidTr="0020413C">
        <w:trPr>
          <w:cantSplit/>
          <w:jc w:val="center"/>
        </w:trPr>
        <w:tc>
          <w:tcPr>
            <w:tcW w:w="9582" w:type="dxa"/>
            <w:gridSpan w:val="8"/>
          </w:tcPr>
          <w:p w14:paraId="1B0969C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60583C8"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3"/>
        <w:gridCol w:w="1114"/>
        <w:gridCol w:w="13"/>
        <w:gridCol w:w="3360"/>
        <w:gridCol w:w="1217"/>
        <w:gridCol w:w="1473"/>
        <w:gridCol w:w="1471"/>
        <w:gridCol w:w="14"/>
        <w:gridCol w:w="893"/>
        <w:gridCol w:w="14"/>
      </w:tblGrid>
      <w:tr w:rsidR="0020413C" w:rsidRPr="002F6BA2" w14:paraId="0D66D9A8" w14:textId="77777777" w:rsidTr="00481C26">
        <w:trPr>
          <w:gridBefore w:val="1"/>
          <w:wBefore w:w="13" w:type="dxa"/>
          <w:jc w:val="center"/>
        </w:trPr>
        <w:tc>
          <w:tcPr>
            <w:tcW w:w="1127" w:type="dxa"/>
            <w:gridSpan w:val="2"/>
          </w:tcPr>
          <w:p w14:paraId="4C9D91A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11.8</w:t>
            </w:r>
          </w:p>
        </w:tc>
        <w:tc>
          <w:tcPr>
            <w:tcW w:w="7535" w:type="dxa"/>
            <w:gridSpan w:val="5"/>
          </w:tcPr>
          <w:p w14:paraId="53E9B990"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Heating test</w:t>
            </w:r>
          </w:p>
        </w:tc>
        <w:tc>
          <w:tcPr>
            <w:tcW w:w="907" w:type="dxa"/>
            <w:gridSpan w:val="2"/>
          </w:tcPr>
          <w:p w14:paraId="4880B9D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9CAD599" w14:textId="77777777" w:rsidTr="00481C26">
        <w:tblPrEx>
          <w:tblCellMar>
            <w:left w:w="60" w:type="dxa"/>
            <w:right w:w="60" w:type="dxa"/>
          </w:tblCellMar>
        </w:tblPrEx>
        <w:trPr>
          <w:gridAfter w:val="1"/>
          <w:wAfter w:w="14" w:type="dxa"/>
          <w:jc w:val="center"/>
        </w:trPr>
        <w:tc>
          <w:tcPr>
            <w:tcW w:w="1127" w:type="dxa"/>
            <w:gridSpan w:val="2"/>
          </w:tcPr>
          <w:p w14:paraId="3DB8C65E" w14:textId="77777777" w:rsidR="0020413C" w:rsidRPr="002F6BA2"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749ED0CC"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r>
            <w:r w:rsidRPr="002F6BA2">
              <w:rPr>
                <w:rFonts w:ascii="Arial" w:hAnsi="Arial" w:cs="Arial"/>
              </w:rPr>
              <w:tab/>
              <w:t>:</w:t>
            </w:r>
          </w:p>
        </w:tc>
        <w:tc>
          <w:tcPr>
            <w:tcW w:w="2944" w:type="dxa"/>
            <w:gridSpan w:val="2"/>
          </w:tcPr>
          <w:p w14:paraId="0BBD1B5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70CED4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4C40B2A" w14:textId="77777777" w:rsidTr="00481C26">
        <w:tblPrEx>
          <w:tblCellMar>
            <w:left w:w="60" w:type="dxa"/>
            <w:right w:w="60" w:type="dxa"/>
          </w:tblCellMar>
        </w:tblPrEx>
        <w:trPr>
          <w:gridAfter w:val="1"/>
          <w:wAfter w:w="14" w:type="dxa"/>
          <w:jc w:val="center"/>
        </w:trPr>
        <w:tc>
          <w:tcPr>
            <w:tcW w:w="1127" w:type="dxa"/>
            <w:gridSpan w:val="2"/>
          </w:tcPr>
          <w:p w14:paraId="0571183E" w14:textId="77777777" w:rsidR="0020413C" w:rsidRPr="002F6BA2"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5EBBA4D7"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4" w:type="dxa"/>
            <w:gridSpan w:val="2"/>
          </w:tcPr>
          <w:p w14:paraId="5FAFAD4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7197B9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AC6BC37" w14:textId="77777777" w:rsidTr="00481C26">
        <w:tblPrEx>
          <w:tblCellMar>
            <w:left w:w="72" w:type="dxa"/>
            <w:right w:w="72" w:type="dxa"/>
          </w:tblCellMar>
        </w:tblPrEx>
        <w:trPr>
          <w:gridAfter w:val="1"/>
          <w:wAfter w:w="14" w:type="dxa"/>
          <w:jc w:val="center"/>
        </w:trPr>
        <w:tc>
          <w:tcPr>
            <w:tcW w:w="4500" w:type="dxa"/>
            <w:gridSpan w:val="4"/>
            <w:shd w:val="pct10" w:color="auto" w:fill="FFFFFF"/>
          </w:tcPr>
          <w:p w14:paraId="4FED3D4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90" w:type="dxa"/>
            <w:gridSpan w:val="2"/>
            <w:shd w:val="pct10" w:color="auto" w:fill="FFFFFF"/>
          </w:tcPr>
          <w:p w14:paraId="5B5479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temperature measured, T (</w:t>
            </w:r>
            <w:r w:rsidRPr="002F6BA2">
              <w:rPr>
                <w:rFonts w:ascii="Arial" w:hAnsi="Arial" w:cs="Arial"/>
              </w:rPr>
              <w:sym w:font="Symbol" w:char="F0B0"/>
            </w:r>
            <w:r w:rsidRPr="002F6BA2">
              <w:rPr>
                <w:rFonts w:ascii="Arial" w:hAnsi="Arial" w:cs="Arial"/>
              </w:rPr>
              <w:t>C)</w:t>
            </w:r>
          </w:p>
        </w:tc>
        <w:tc>
          <w:tcPr>
            <w:tcW w:w="2378" w:type="dxa"/>
            <w:gridSpan w:val="3"/>
            <w:shd w:val="pct10" w:color="auto" w:fill="FFFFFF"/>
          </w:tcPr>
          <w:p w14:paraId="52BE54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temperature limit, T (</w:t>
            </w:r>
            <w:r w:rsidRPr="002F6BA2">
              <w:rPr>
                <w:rFonts w:ascii="Arial" w:hAnsi="Arial" w:cs="Arial"/>
              </w:rPr>
              <w:sym w:font="Symbol" w:char="F0B0"/>
            </w:r>
            <w:r w:rsidRPr="002F6BA2">
              <w:rPr>
                <w:rFonts w:ascii="Arial" w:hAnsi="Arial" w:cs="Arial"/>
              </w:rPr>
              <w:t>C)</w:t>
            </w:r>
          </w:p>
        </w:tc>
      </w:tr>
      <w:tr w:rsidR="0020413C" w:rsidRPr="002F6BA2" w14:paraId="16E13A83" w14:textId="77777777" w:rsidTr="00481C26">
        <w:tblPrEx>
          <w:tblCellMar>
            <w:left w:w="72" w:type="dxa"/>
            <w:right w:w="72" w:type="dxa"/>
          </w:tblCellMar>
        </w:tblPrEx>
        <w:trPr>
          <w:gridAfter w:val="1"/>
          <w:wAfter w:w="14" w:type="dxa"/>
          <w:jc w:val="center"/>
        </w:trPr>
        <w:tc>
          <w:tcPr>
            <w:tcW w:w="4500" w:type="dxa"/>
            <w:gridSpan w:val="4"/>
          </w:tcPr>
          <w:p w14:paraId="652F8217"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6A9E8CC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5F8BF27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172D0B9" w14:textId="77777777" w:rsidTr="00481C26">
        <w:tblPrEx>
          <w:tblCellMar>
            <w:left w:w="72" w:type="dxa"/>
            <w:right w:w="72" w:type="dxa"/>
          </w:tblCellMar>
        </w:tblPrEx>
        <w:trPr>
          <w:gridAfter w:val="1"/>
          <w:wAfter w:w="14" w:type="dxa"/>
          <w:jc w:val="center"/>
        </w:trPr>
        <w:tc>
          <w:tcPr>
            <w:tcW w:w="4500" w:type="dxa"/>
            <w:gridSpan w:val="4"/>
          </w:tcPr>
          <w:p w14:paraId="598E7C6B"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4A4803F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47CDE90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66343C1" w14:textId="77777777" w:rsidTr="00481C26">
        <w:tblPrEx>
          <w:tblCellMar>
            <w:left w:w="72" w:type="dxa"/>
            <w:right w:w="72" w:type="dxa"/>
          </w:tblCellMar>
        </w:tblPrEx>
        <w:trPr>
          <w:gridAfter w:val="1"/>
          <w:wAfter w:w="14" w:type="dxa"/>
          <w:jc w:val="center"/>
        </w:trPr>
        <w:tc>
          <w:tcPr>
            <w:tcW w:w="4500" w:type="dxa"/>
            <w:gridSpan w:val="4"/>
          </w:tcPr>
          <w:p w14:paraId="6CBE0EBD"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5248581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3C67D50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56E6007" w14:textId="77777777" w:rsidTr="00481C26">
        <w:tblPrEx>
          <w:tblCellMar>
            <w:left w:w="72" w:type="dxa"/>
            <w:right w:w="72" w:type="dxa"/>
          </w:tblCellMar>
        </w:tblPrEx>
        <w:trPr>
          <w:gridAfter w:val="1"/>
          <w:wAfter w:w="14" w:type="dxa"/>
          <w:jc w:val="center"/>
        </w:trPr>
        <w:tc>
          <w:tcPr>
            <w:tcW w:w="4500" w:type="dxa"/>
            <w:gridSpan w:val="4"/>
          </w:tcPr>
          <w:p w14:paraId="592B2C63"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6852B3B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47C681C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4BA0FD" w14:textId="77777777" w:rsidTr="00481C26">
        <w:tblPrEx>
          <w:tblCellMar>
            <w:left w:w="72" w:type="dxa"/>
            <w:right w:w="72" w:type="dxa"/>
          </w:tblCellMar>
        </w:tblPrEx>
        <w:trPr>
          <w:gridAfter w:val="1"/>
          <w:wAfter w:w="14" w:type="dxa"/>
          <w:jc w:val="center"/>
        </w:trPr>
        <w:tc>
          <w:tcPr>
            <w:tcW w:w="9568" w:type="dxa"/>
            <w:gridSpan w:val="9"/>
          </w:tcPr>
          <w:p w14:paraId="1666BC1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b/>
              </w:rPr>
              <w:t xml:space="preserve">Supplementary information: </w:t>
            </w:r>
          </w:p>
        </w:tc>
      </w:tr>
    </w:tbl>
    <w:p w14:paraId="366BFECD"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12"/>
        <w:gridCol w:w="14"/>
        <w:gridCol w:w="2087"/>
        <w:gridCol w:w="1132"/>
        <w:gridCol w:w="1132"/>
        <w:gridCol w:w="226"/>
        <w:gridCol w:w="1019"/>
        <w:gridCol w:w="1415"/>
        <w:gridCol w:w="509"/>
        <w:gridCol w:w="14"/>
        <w:gridCol w:w="893"/>
        <w:gridCol w:w="14"/>
      </w:tblGrid>
      <w:tr w:rsidR="0020413C" w:rsidRPr="002F6BA2" w14:paraId="27DB32A8" w14:textId="77777777" w:rsidTr="0020413C">
        <w:trPr>
          <w:gridBefore w:val="1"/>
          <w:wBefore w:w="15" w:type="dxa"/>
          <w:jc w:val="center"/>
        </w:trPr>
        <w:tc>
          <w:tcPr>
            <w:tcW w:w="1126" w:type="dxa"/>
            <w:gridSpan w:val="2"/>
          </w:tcPr>
          <w:p w14:paraId="681ABFB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11.8</w:t>
            </w:r>
          </w:p>
        </w:tc>
        <w:tc>
          <w:tcPr>
            <w:tcW w:w="7534" w:type="dxa"/>
            <w:gridSpan w:val="8"/>
          </w:tcPr>
          <w:p w14:paraId="653A712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Heating test, resistance method</w:t>
            </w:r>
          </w:p>
        </w:tc>
        <w:tc>
          <w:tcPr>
            <w:tcW w:w="907" w:type="dxa"/>
            <w:gridSpan w:val="2"/>
          </w:tcPr>
          <w:p w14:paraId="0E13C78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39E10D" w14:textId="77777777" w:rsidTr="0020413C">
        <w:tblPrEx>
          <w:tblCellMar>
            <w:left w:w="60" w:type="dxa"/>
            <w:right w:w="60" w:type="dxa"/>
          </w:tblCellMar>
        </w:tblPrEx>
        <w:trPr>
          <w:gridAfter w:val="1"/>
          <w:wAfter w:w="14" w:type="dxa"/>
          <w:jc w:val="center"/>
        </w:trPr>
        <w:tc>
          <w:tcPr>
            <w:tcW w:w="1127" w:type="dxa"/>
            <w:gridSpan w:val="2"/>
          </w:tcPr>
          <w:p w14:paraId="1F3326F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086B3DC2"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t>:</w:t>
            </w:r>
          </w:p>
        </w:tc>
        <w:tc>
          <w:tcPr>
            <w:tcW w:w="2943" w:type="dxa"/>
            <w:gridSpan w:val="3"/>
          </w:tcPr>
          <w:p w14:paraId="152CF5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78CF0D3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4044E20C" w14:textId="77777777" w:rsidTr="0020413C">
        <w:tblPrEx>
          <w:tblCellMar>
            <w:left w:w="60" w:type="dxa"/>
            <w:right w:w="60" w:type="dxa"/>
          </w:tblCellMar>
        </w:tblPrEx>
        <w:trPr>
          <w:gridAfter w:val="1"/>
          <w:wAfter w:w="14" w:type="dxa"/>
          <w:jc w:val="center"/>
        </w:trPr>
        <w:tc>
          <w:tcPr>
            <w:tcW w:w="1127" w:type="dxa"/>
            <w:gridSpan w:val="2"/>
          </w:tcPr>
          <w:p w14:paraId="597B77E1"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70B2C981"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t1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5E940B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30657BA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4AC23FF2" w14:textId="77777777" w:rsidTr="0020413C">
        <w:tblPrEx>
          <w:tblCellMar>
            <w:left w:w="60" w:type="dxa"/>
            <w:right w:w="60" w:type="dxa"/>
          </w:tblCellMar>
        </w:tblPrEx>
        <w:trPr>
          <w:gridAfter w:val="1"/>
          <w:wAfter w:w="14" w:type="dxa"/>
          <w:jc w:val="center"/>
        </w:trPr>
        <w:tc>
          <w:tcPr>
            <w:tcW w:w="1127" w:type="dxa"/>
            <w:gridSpan w:val="2"/>
          </w:tcPr>
          <w:p w14:paraId="2DA0CB4A"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0CA3A310"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t2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7CB353B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06A032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F8536AE" w14:textId="77777777" w:rsidTr="0020413C">
        <w:tblPrEx>
          <w:tblCellMar>
            <w:left w:w="72" w:type="dxa"/>
            <w:right w:w="72" w:type="dxa"/>
          </w:tblCellMar>
        </w:tblPrEx>
        <w:trPr>
          <w:gridAfter w:val="1"/>
          <w:wAfter w:w="14" w:type="dxa"/>
          <w:jc w:val="center"/>
        </w:trPr>
        <w:tc>
          <w:tcPr>
            <w:tcW w:w="3228" w:type="dxa"/>
            <w:gridSpan w:val="4"/>
            <w:shd w:val="clear" w:color="auto" w:fill="E0E0E0"/>
          </w:tcPr>
          <w:p w14:paraId="191C066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Temperature rise of winding</w:t>
            </w:r>
          </w:p>
        </w:tc>
        <w:tc>
          <w:tcPr>
            <w:tcW w:w="1132" w:type="dxa"/>
            <w:shd w:val="clear" w:color="auto" w:fill="E0E0E0"/>
          </w:tcPr>
          <w:p w14:paraId="632D54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R1 (</w:t>
            </w:r>
            <w:r w:rsidRPr="002F6BA2">
              <w:rPr>
                <w:rFonts w:ascii="Arial" w:hAnsi="Arial" w:cs="Arial"/>
              </w:rPr>
              <w:sym w:font="Symbol" w:char="F057"/>
            </w:r>
            <w:r w:rsidRPr="002F6BA2">
              <w:rPr>
                <w:rFonts w:ascii="Arial" w:hAnsi="Arial" w:cs="Arial"/>
              </w:rPr>
              <w:t>)</w:t>
            </w:r>
          </w:p>
        </w:tc>
        <w:tc>
          <w:tcPr>
            <w:tcW w:w="1132" w:type="dxa"/>
            <w:shd w:val="clear" w:color="auto" w:fill="E0E0E0"/>
          </w:tcPr>
          <w:p w14:paraId="5CFFA7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R2 (</w:t>
            </w:r>
            <w:r w:rsidRPr="002F6BA2">
              <w:rPr>
                <w:rFonts w:ascii="Arial" w:hAnsi="Arial" w:cs="Arial"/>
              </w:rPr>
              <w:sym w:font="Symbol" w:char="F057"/>
            </w:r>
            <w:r w:rsidRPr="002F6BA2">
              <w:rPr>
                <w:rFonts w:ascii="Arial" w:hAnsi="Arial" w:cs="Arial"/>
              </w:rPr>
              <w:t>)</w:t>
            </w:r>
          </w:p>
        </w:tc>
        <w:tc>
          <w:tcPr>
            <w:tcW w:w="1245" w:type="dxa"/>
            <w:gridSpan w:val="2"/>
            <w:shd w:val="clear" w:color="auto" w:fill="E0E0E0"/>
          </w:tcPr>
          <w:p w14:paraId="56BE869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 (</w:t>
            </w:r>
            <w:r w:rsidRPr="002F6BA2">
              <w:rPr>
                <w:rFonts w:ascii="Arial" w:hAnsi="Arial" w:cs="Arial"/>
              </w:rPr>
              <w:sym w:font="Symbol" w:char="F0B0"/>
            </w:r>
            <w:r w:rsidRPr="002F6BA2">
              <w:rPr>
                <w:rFonts w:ascii="Arial" w:hAnsi="Arial" w:cs="Arial"/>
              </w:rPr>
              <w:t>C)</w:t>
            </w:r>
          </w:p>
        </w:tc>
        <w:tc>
          <w:tcPr>
            <w:tcW w:w="1415" w:type="dxa"/>
            <w:shd w:val="clear" w:color="auto" w:fill="E0E0E0"/>
          </w:tcPr>
          <w:p w14:paraId="663DAB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 (</w:t>
            </w:r>
            <w:r w:rsidRPr="002F6BA2">
              <w:rPr>
                <w:rFonts w:ascii="Arial" w:hAnsi="Arial" w:cs="Arial"/>
              </w:rPr>
              <w:sym w:font="Symbol" w:char="F0B0"/>
            </w:r>
            <w:r w:rsidRPr="002F6BA2">
              <w:rPr>
                <w:rFonts w:ascii="Arial" w:hAnsi="Arial" w:cs="Arial"/>
              </w:rPr>
              <w:t>C)</w:t>
            </w:r>
          </w:p>
        </w:tc>
        <w:tc>
          <w:tcPr>
            <w:tcW w:w="1416" w:type="dxa"/>
            <w:gridSpan w:val="3"/>
            <w:shd w:val="clear" w:color="auto" w:fill="E0E0E0"/>
          </w:tcPr>
          <w:p w14:paraId="66F9FDA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Insulation class</w:t>
            </w:r>
          </w:p>
        </w:tc>
      </w:tr>
      <w:tr w:rsidR="0020413C" w:rsidRPr="002F6BA2" w14:paraId="313B0008" w14:textId="77777777" w:rsidTr="0020413C">
        <w:tblPrEx>
          <w:tblCellMar>
            <w:left w:w="72" w:type="dxa"/>
            <w:right w:w="72" w:type="dxa"/>
          </w:tblCellMar>
        </w:tblPrEx>
        <w:trPr>
          <w:gridAfter w:val="1"/>
          <w:wAfter w:w="14" w:type="dxa"/>
          <w:jc w:val="center"/>
        </w:trPr>
        <w:tc>
          <w:tcPr>
            <w:tcW w:w="3228" w:type="dxa"/>
            <w:gridSpan w:val="4"/>
          </w:tcPr>
          <w:p w14:paraId="548F7578"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1E9A68A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24AD32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2379E0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15A4C50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6D27F6F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947CEB2" w14:textId="77777777" w:rsidTr="0020413C">
        <w:tblPrEx>
          <w:tblCellMar>
            <w:left w:w="72" w:type="dxa"/>
            <w:right w:w="72" w:type="dxa"/>
          </w:tblCellMar>
        </w:tblPrEx>
        <w:trPr>
          <w:gridAfter w:val="1"/>
          <w:wAfter w:w="14" w:type="dxa"/>
          <w:jc w:val="center"/>
        </w:trPr>
        <w:tc>
          <w:tcPr>
            <w:tcW w:w="3228" w:type="dxa"/>
            <w:gridSpan w:val="4"/>
          </w:tcPr>
          <w:p w14:paraId="3F7D0EB2"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3BA989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721452F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10C0D89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51426F6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7CB7912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BA3AD08" w14:textId="77777777" w:rsidTr="0020413C">
        <w:tblPrEx>
          <w:tblCellMar>
            <w:left w:w="72" w:type="dxa"/>
            <w:right w:w="72" w:type="dxa"/>
          </w:tblCellMar>
        </w:tblPrEx>
        <w:trPr>
          <w:gridAfter w:val="1"/>
          <w:wAfter w:w="14" w:type="dxa"/>
          <w:jc w:val="center"/>
        </w:trPr>
        <w:tc>
          <w:tcPr>
            <w:tcW w:w="3228" w:type="dxa"/>
            <w:gridSpan w:val="4"/>
          </w:tcPr>
          <w:p w14:paraId="42D15A8E"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748BD5E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3399AA0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291BAC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25C5BB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2DAEF2C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049705F" w14:textId="77777777" w:rsidTr="0020413C">
        <w:tblPrEx>
          <w:tblCellMar>
            <w:left w:w="72" w:type="dxa"/>
            <w:right w:w="72" w:type="dxa"/>
          </w:tblCellMar>
        </w:tblPrEx>
        <w:trPr>
          <w:gridAfter w:val="1"/>
          <w:wAfter w:w="14" w:type="dxa"/>
          <w:jc w:val="center"/>
        </w:trPr>
        <w:tc>
          <w:tcPr>
            <w:tcW w:w="3228" w:type="dxa"/>
            <w:gridSpan w:val="4"/>
          </w:tcPr>
          <w:p w14:paraId="4131DA5B"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3092B5B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075213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72C1518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7D60D88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0760312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316B25F" w14:textId="77777777" w:rsidTr="0020413C">
        <w:tblPrEx>
          <w:tblCellMar>
            <w:left w:w="72" w:type="dxa"/>
            <w:right w:w="72" w:type="dxa"/>
          </w:tblCellMar>
        </w:tblPrEx>
        <w:trPr>
          <w:gridAfter w:val="1"/>
          <w:wAfter w:w="14" w:type="dxa"/>
          <w:jc w:val="center"/>
        </w:trPr>
        <w:tc>
          <w:tcPr>
            <w:tcW w:w="9568" w:type="dxa"/>
            <w:gridSpan w:val="12"/>
          </w:tcPr>
          <w:p w14:paraId="6C689485"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8C5AA53"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2"/>
        <w:gridCol w:w="4517"/>
        <w:gridCol w:w="17"/>
        <w:gridCol w:w="1842"/>
        <w:gridCol w:w="1189"/>
        <w:gridCol w:w="885"/>
      </w:tblGrid>
      <w:tr w:rsidR="0020413C" w:rsidRPr="002F6BA2" w14:paraId="3429F3DE" w14:textId="77777777" w:rsidTr="00481C26">
        <w:trPr>
          <w:cantSplit/>
          <w:jc w:val="center"/>
        </w:trPr>
        <w:tc>
          <w:tcPr>
            <w:tcW w:w="1127" w:type="dxa"/>
          </w:tcPr>
          <w:p w14:paraId="7223F463"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13.2</w:t>
            </w:r>
          </w:p>
        </w:tc>
        <w:tc>
          <w:tcPr>
            <w:tcW w:w="7535" w:type="dxa"/>
            <w:gridSpan w:val="4"/>
          </w:tcPr>
          <w:p w14:paraId="686380AF"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Leakage current </w:t>
            </w:r>
          </w:p>
        </w:tc>
        <w:tc>
          <w:tcPr>
            <w:tcW w:w="878" w:type="dxa"/>
          </w:tcPr>
          <w:p w14:paraId="4C4CAA3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DC9BC8E" w14:textId="77777777" w:rsidTr="00481C26">
        <w:trPr>
          <w:cantSplit/>
          <w:jc w:val="center"/>
        </w:trPr>
        <w:tc>
          <w:tcPr>
            <w:tcW w:w="1127" w:type="dxa"/>
          </w:tcPr>
          <w:p w14:paraId="487D4BDD" w14:textId="77777777" w:rsidR="0020413C" w:rsidRPr="002F6BA2"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09D42A51" w14:textId="77777777" w:rsidR="0020413C" w:rsidRPr="002F6BA2" w:rsidRDefault="0020413C" w:rsidP="0020413C">
            <w:pPr>
              <w:keepNext/>
              <w:keepLines/>
              <w:widowControl/>
              <w:tabs>
                <w:tab w:val="left" w:pos="-720"/>
                <w:tab w:val="left" w:leader="dot" w:pos="4139"/>
                <w:tab w:val="left" w:leader="dot" w:pos="4366"/>
              </w:tabs>
              <w:spacing w:before="54" w:after="66"/>
              <w:rPr>
                <w:rFonts w:ascii="Arial" w:hAnsi="Arial" w:cs="Arial"/>
              </w:rPr>
            </w:pPr>
            <w:r w:rsidRPr="002F6BA2">
              <w:rPr>
                <w:rFonts w:ascii="Arial" w:hAnsi="Arial" w:cs="Arial"/>
              </w:rPr>
              <w:t>Heating appliances: 1,15 x rated input (W)</w:t>
            </w:r>
            <w:r w:rsidRPr="002F6BA2">
              <w:rPr>
                <w:rFonts w:ascii="Arial" w:hAnsi="Arial" w:cs="Arial"/>
              </w:rPr>
              <w:tab/>
              <w:t>:</w:t>
            </w:r>
          </w:p>
        </w:tc>
        <w:tc>
          <w:tcPr>
            <w:tcW w:w="3036" w:type="dxa"/>
            <w:gridSpan w:val="3"/>
          </w:tcPr>
          <w:p w14:paraId="2B680E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51FDB9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F16F031" w14:textId="77777777" w:rsidTr="00481C26">
        <w:trPr>
          <w:cantSplit/>
          <w:jc w:val="center"/>
        </w:trPr>
        <w:tc>
          <w:tcPr>
            <w:tcW w:w="1127" w:type="dxa"/>
          </w:tcPr>
          <w:p w14:paraId="0F5353BA" w14:textId="77777777" w:rsidR="0020413C" w:rsidRPr="002F6BA2"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0ABFCCA2" w14:textId="77777777" w:rsidR="0020413C" w:rsidRPr="002F6BA2" w:rsidRDefault="0020413C" w:rsidP="0020413C">
            <w:pPr>
              <w:keepNext/>
              <w:keepLines/>
              <w:widowControl/>
              <w:tabs>
                <w:tab w:val="left" w:pos="-720"/>
                <w:tab w:val="left" w:leader="dot" w:pos="4139"/>
                <w:tab w:val="left" w:leader="dot" w:pos="4366"/>
              </w:tabs>
              <w:spacing w:before="54" w:after="66"/>
              <w:rPr>
                <w:rFonts w:ascii="Arial" w:hAnsi="Arial" w:cs="Arial"/>
              </w:rPr>
            </w:pPr>
            <w:r w:rsidRPr="002F6BA2">
              <w:rPr>
                <w:rFonts w:ascii="Arial" w:hAnsi="Arial" w:cs="Arial"/>
              </w:rPr>
              <w:t>Motor</w:t>
            </w:r>
            <w:r w:rsidRPr="002F6BA2">
              <w:rPr>
                <w:rFonts w:ascii="Arial" w:hAnsi="Arial" w:cs="Arial"/>
              </w:rPr>
              <w:noBreakHyphen/>
              <w:t xml:space="preserve">operated and combined appliances: </w:t>
            </w:r>
            <w:r w:rsidRPr="002F6BA2">
              <w:rPr>
                <w:rFonts w:ascii="Arial" w:hAnsi="Arial" w:cs="Arial"/>
              </w:rPr>
              <w:br/>
              <w:t>1,06 x rated voltage (V)</w:t>
            </w:r>
            <w:r w:rsidRPr="002F6BA2">
              <w:rPr>
                <w:rFonts w:ascii="Arial" w:hAnsi="Arial" w:cs="Arial"/>
              </w:rPr>
              <w:tab/>
              <w:t>:</w:t>
            </w:r>
          </w:p>
        </w:tc>
        <w:tc>
          <w:tcPr>
            <w:tcW w:w="3036" w:type="dxa"/>
            <w:gridSpan w:val="3"/>
          </w:tcPr>
          <w:p w14:paraId="7B1A0FF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31E3112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5E480B1" w14:textId="77777777" w:rsidTr="00481C26">
        <w:trPr>
          <w:cantSplit/>
          <w:tblHeader/>
          <w:jc w:val="center"/>
        </w:trPr>
        <w:tc>
          <w:tcPr>
            <w:tcW w:w="5643" w:type="dxa"/>
            <w:gridSpan w:val="3"/>
            <w:shd w:val="pct10" w:color="auto" w:fill="auto"/>
          </w:tcPr>
          <w:p w14:paraId="5E0989E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Leakage current between</w:t>
            </w:r>
          </w:p>
        </w:tc>
        <w:tc>
          <w:tcPr>
            <w:tcW w:w="1835" w:type="dxa"/>
            <w:shd w:val="pct10" w:color="auto" w:fill="auto"/>
          </w:tcPr>
          <w:p w14:paraId="2EFB3C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(mA)</w:t>
            </w:r>
          </w:p>
        </w:tc>
        <w:tc>
          <w:tcPr>
            <w:tcW w:w="2065" w:type="dxa"/>
            <w:gridSpan w:val="2"/>
            <w:shd w:val="pct10" w:color="auto" w:fill="auto"/>
          </w:tcPr>
          <w:p w14:paraId="775869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allowed I (mA)</w:t>
            </w:r>
          </w:p>
        </w:tc>
      </w:tr>
      <w:tr w:rsidR="0020413C" w:rsidRPr="002F6BA2" w14:paraId="0304D7C6" w14:textId="77777777" w:rsidTr="00481C26">
        <w:trPr>
          <w:cantSplit/>
          <w:jc w:val="center"/>
        </w:trPr>
        <w:tc>
          <w:tcPr>
            <w:tcW w:w="5643" w:type="dxa"/>
            <w:gridSpan w:val="3"/>
          </w:tcPr>
          <w:p w14:paraId="7A29C6D0"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2FBD027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01144E1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2A2B214" w14:textId="77777777" w:rsidTr="00481C26">
        <w:trPr>
          <w:cantSplit/>
          <w:jc w:val="center"/>
        </w:trPr>
        <w:tc>
          <w:tcPr>
            <w:tcW w:w="5643" w:type="dxa"/>
            <w:gridSpan w:val="3"/>
          </w:tcPr>
          <w:p w14:paraId="6BD66D5E"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1C2E9B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430E9CD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8F271C" w14:textId="77777777" w:rsidTr="00481C26">
        <w:trPr>
          <w:cantSplit/>
          <w:jc w:val="center"/>
        </w:trPr>
        <w:tc>
          <w:tcPr>
            <w:tcW w:w="5643" w:type="dxa"/>
            <w:gridSpan w:val="3"/>
          </w:tcPr>
          <w:p w14:paraId="56966CED"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63DD9AC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4786FC7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D1E5261" w14:textId="77777777" w:rsidTr="00481C26">
        <w:trPr>
          <w:cantSplit/>
          <w:jc w:val="center"/>
        </w:trPr>
        <w:tc>
          <w:tcPr>
            <w:tcW w:w="5643" w:type="dxa"/>
            <w:gridSpan w:val="3"/>
          </w:tcPr>
          <w:p w14:paraId="2EDC2F85"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5017CC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3C14982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B8F436" w14:textId="77777777" w:rsidTr="00481C26">
        <w:trPr>
          <w:cantSplit/>
          <w:jc w:val="center"/>
        </w:trPr>
        <w:tc>
          <w:tcPr>
            <w:tcW w:w="9543" w:type="dxa"/>
            <w:gridSpan w:val="6"/>
          </w:tcPr>
          <w:p w14:paraId="0F4B4C4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07DA7F7"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10"/>
        <w:gridCol w:w="2291"/>
        <w:gridCol w:w="1184"/>
        <w:gridCol w:w="963"/>
      </w:tblGrid>
      <w:tr w:rsidR="0020413C" w:rsidRPr="002F6BA2" w14:paraId="644D325B" w14:textId="77777777" w:rsidTr="0020413C">
        <w:trPr>
          <w:cantSplit/>
          <w:jc w:val="center"/>
        </w:trPr>
        <w:tc>
          <w:tcPr>
            <w:tcW w:w="1134" w:type="dxa"/>
          </w:tcPr>
          <w:p w14:paraId="3FA17B3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13.3</w:t>
            </w:r>
          </w:p>
        </w:tc>
        <w:tc>
          <w:tcPr>
            <w:tcW w:w="7485" w:type="dxa"/>
            <w:gridSpan w:val="3"/>
          </w:tcPr>
          <w:p w14:paraId="310171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Dielectric strength </w:t>
            </w:r>
          </w:p>
        </w:tc>
        <w:tc>
          <w:tcPr>
            <w:tcW w:w="963" w:type="dxa"/>
          </w:tcPr>
          <w:p w14:paraId="1F74F0F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56F3EAF" w14:textId="77777777" w:rsidTr="0020413C">
        <w:trPr>
          <w:cantSplit/>
          <w:tblHeader/>
          <w:jc w:val="center"/>
        </w:trPr>
        <w:tc>
          <w:tcPr>
            <w:tcW w:w="5144" w:type="dxa"/>
            <w:gridSpan w:val="2"/>
            <w:shd w:val="pct10" w:color="auto" w:fill="auto"/>
          </w:tcPr>
          <w:p w14:paraId="0091CC3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Test voltage applied between:</w:t>
            </w:r>
          </w:p>
        </w:tc>
        <w:tc>
          <w:tcPr>
            <w:tcW w:w="2291" w:type="dxa"/>
            <w:shd w:val="pct10" w:color="auto" w:fill="auto"/>
          </w:tcPr>
          <w:p w14:paraId="745416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potential applied (V)</w:t>
            </w:r>
          </w:p>
        </w:tc>
        <w:tc>
          <w:tcPr>
            <w:tcW w:w="2147" w:type="dxa"/>
            <w:gridSpan w:val="2"/>
            <w:shd w:val="pct10" w:color="auto" w:fill="auto"/>
          </w:tcPr>
          <w:p w14:paraId="58FC63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Breakdown / flashover</w:t>
            </w:r>
            <w:r w:rsidRPr="002F6BA2">
              <w:rPr>
                <w:rFonts w:ascii="Arial" w:hAnsi="Arial" w:cs="Arial"/>
              </w:rPr>
              <w:br/>
              <w:t>(Yes/No)</w:t>
            </w:r>
          </w:p>
        </w:tc>
      </w:tr>
      <w:tr w:rsidR="0020413C" w:rsidRPr="002F6BA2" w14:paraId="2947820C" w14:textId="77777777" w:rsidTr="0020413C">
        <w:trPr>
          <w:cantSplit/>
          <w:jc w:val="center"/>
        </w:trPr>
        <w:tc>
          <w:tcPr>
            <w:tcW w:w="5144" w:type="dxa"/>
            <w:gridSpan w:val="2"/>
          </w:tcPr>
          <w:p w14:paraId="77C49C2F"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4CA8A46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7CB7912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FAB5A92" w14:textId="77777777" w:rsidTr="0020413C">
        <w:trPr>
          <w:cantSplit/>
          <w:jc w:val="center"/>
        </w:trPr>
        <w:tc>
          <w:tcPr>
            <w:tcW w:w="5144" w:type="dxa"/>
            <w:gridSpan w:val="2"/>
          </w:tcPr>
          <w:p w14:paraId="3754BEEE"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492D8F9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73EB94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6664BC" w14:textId="77777777" w:rsidTr="0020413C">
        <w:trPr>
          <w:cantSplit/>
          <w:jc w:val="center"/>
        </w:trPr>
        <w:tc>
          <w:tcPr>
            <w:tcW w:w="5144" w:type="dxa"/>
            <w:gridSpan w:val="2"/>
          </w:tcPr>
          <w:p w14:paraId="5BBE5580"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2FE2EDC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2FC818A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28DCADB" w14:textId="77777777" w:rsidTr="0020413C">
        <w:trPr>
          <w:cantSplit/>
          <w:jc w:val="center"/>
        </w:trPr>
        <w:tc>
          <w:tcPr>
            <w:tcW w:w="5144" w:type="dxa"/>
            <w:gridSpan w:val="2"/>
          </w:tcPr>
          <w:p w14:paraId="35333E43"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09E8728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357D4A0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648E236" w14:textId="77777777" w:rsidTr="0020413C">
        <w:trPr>
          <w:cantSplit/>
          <w:jc w:val="center"/>
        </w:trPr>
        <w:tc>
          <w:tcPr>
            <w:tcW w:w="9582" w:type="dxa"/>
            <w:gridSpan w:val="5"/>
          </w:tcPr>
          <w:p w14:paraId="34AC050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51B0C34"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833"/>
        <w:gridCol w:w="1281"/>
        <w:gridCol w:w="1278"/>
        <w:gridCol w:w="1418"/>
        <w:gridCol w:w="1416"/>
        <w:gridCol w:w="305"/>
        <w:gridCol w:w="917"/>
      </w:tblGrid>
      <w:tr w:rsidR="0020413C" w:rsidRPr="002F6BA2" w14:paraId="006D25E9" w14:textId="77777777" w:rsidTr="0020413C">
        <w:trPr>
          <w:cantSplit/>
          <w:jc w:val="center"/>
        </w:trPr>
        <w:tc>
          <w:tcPr>
            <w:tcW w:w="1134" w:type="dxa"/>
          </w:tcPr>
          <w:p w14:paraId="29B017E2"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14</w:t>
            </w:r>
          </w:p>
        </w:tc>
        <w:tc>
          <w:tcPr>
            <w:tcW w:w="7531" w:type="dxa"/>
            <w:gridSpan w:val="6"/>
          </w:tcPr>
          <w:p w14:paraId="63910FA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Transient </w:t>
            </w:r>
            <w:proofErr w:type="spellStart"/>
            <w:r w:rsidRPr="002F6BA2">
              <w:rPr>
                <w:rFonts w:ascii="Arial" w:hAnsi="Arial" w:cs="Arial"/>
                <w:b/>
                <w:bCs/>
              </w:rPr>
              <w:t>overvoltages</w:t>
            </w:r>
            <w:proofErr w:type="spellEnd"/>
          </w:p>
        </w:tc>
        <w:tc>
          <w:tcPr>
            <w:tcW w:w="917" w:type="dxa"/>
          </w:tcPr>
          <w:p w14:paraId="4F11FEE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6EA04A1" w14:textId="77777777" w:rsidTr="0020413C">
        <w:trPr>
          <w:cantSplit/>
          <w:jc w:val="center"/>
        </w:trPr>
        <w:tc>
          <w:tcPr>
            <w:tcW w:w="2967" w:type="dxa"/>
            <w:gridSpan w:val="2"/>
            <w:shd w:val="clear" w:color="auto" w:fill="E0E0E0"/>
          </w:tcPr>
          <w:p w14:paraId="7654196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Clearance between:</w:t>
            </w:r>
          </w:p>
        </w:tc>
        <w:tc>
          <w:tcPr>
            <w:tcW w:w="1281" w:type="dxa"/>
            <w:shd w:val="clear" w:color="auto" w:fill="E0E0E0"/>
          </w:tcPr>
          <w:p w14:paraId="135EB8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Cl (mm)</w:t>
            </w:r>
          </w:p>
        </w:tc>
        <w:tc>
          <w:tcPr>
            <w:tcW w:w="1278" w:type="dxa"/>
            <w:shd w:val="clear" w:color="auto" w:fill="E0E0E0"/>
          </w:tcPr>
          <w:p w14:paraId="33CE05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Required Cl (mm)</w:t>
            </w:r>
          </w:p>
        </w:tc>
        <w:tc>
          <w:tcPr>
            <w:tcW w:w="1418" w:type="dxa"/>
            <w:shd w:val="clear" w:color="auto" w:fill="E0E0E0"/>
          </w:tcPr>
          <w:p w14:paraId="01C336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Rated impulse voltage (V)</w:t>
            </w:r>
          </w:p>
        </w:tc>
        <w:tc>
          <w:tcPr>
            <w:tcW w:w="1416" w:type="dxa"/>
            <w:shd w:val="clear" w:color="auto" w:fill="E0E0E0"/>
          </w:tcPr>
          <w:p w14:paraId="391F7E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Impulse test voltage (V)</w:t>
            </w:r>
          </w:p>
        </w:tc>
        <w:tc>
          <w:tcPr>
            <w:tcW w:w="1222" w:type="dxa"/>
            <w:gridSpan w:val="2"/>
            <w:shd w:val="clear" w:color="auto" w:fill="E0E0E0"/>
          </w:tcPr>
          <w:p w14:paraId="084916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Flashover</w:t>
            </w:r>
            <w:r w:rsidRPr="002F6BA2">
              <w:rPr>
                <w:rFonts w:ascii="Arial" w:hAnsi="Arial" w:cs="Arial"/>
              </w:rPr>
              <w:br/>
              <w:t>(Yes/No)</w:t>
            </w:r>
          </w:p>
        </w:tc>
      </w:tr>
      <w:tr w:rsidR="0020413C" w:rsidRPr="002F6BA2" w14:paraId="44B97847" w14:textId="77777777" w:rsidTr="0020413C">
        <w:trPr>
          <w:cantSplit/>
          <w:jc w:val="center"/>
        </w:trPr>
        <w:tc>
          <w:tcPr>
            <w:tcW w:w="2967" w:type="dxa"/>
            <w:gridSpan w:val="2"/>
          </w:tcPr>
          <w:p w14:paraId="0AC08136"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1629BDA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5A5E4D2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6EC260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31F27E7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3EEA7C9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7D15887" w14:textId="77777777" w:rsidTr="0020413C">
        <w:trPr>
          <w:cantSplit/>
          <w:jc w:val="center"/>
        </w:trPr>
        <w:tc>
          <w:tcPr>
            <w:tcW w:w="2967" w:type="dxa"/>
            <w:gridSpan w:val="2"/>
          </w:tcPr>
          <w:p w14:paraId="1A481F13"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5BDCE9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44EC41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3691B15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0E4C267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1A6BE23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F9C1B02" w14:textId="77777777" w:rsidTr="0020413C">
        <w:trPr>
          <w:cantSplit/>
          <w:jc w:val="center"/>
        </w:trPr>
        <w:tc>
          <w:tcPr>
            <w:tcW w:w="2967" w:type="dxa"/>
            <w:gridSpan w:val="2"/>
          </w:tcPr>
          <w:p w14:paraId="753E0E01"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68AC29D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2FCDB8C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02359EE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5E1EC9A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5E2A160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D19431F" w14:textId="77777777" w:rsidTr="0020413C">
        <w:trPr>
          <w:cantSplit/>
          <w:jc w:val="center"/>
        </w:trPr>
        <w:tc>
          <w:tcPr>
            <w:tcW w:w="2967" w:type="dxa"/>
            <w:gridSpan w:val="2"/>
          </w:tcPr>
          <w:p w14:paraId="72C4D6FE"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0478C21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27BBA57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64C83C7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70C3B64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1F35C6D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9FCF8F" w14:textId="77777777" w:rsidTr="0020413C">
        <w:trPr>
          <w:cantSplit/>
          <w:jc w:val="center"/>
        </w:trPr>
        <w:tc>
          <w:tcPr>
            <w:tcW w:w="9582" w:type="dxa"/>
            <w:gridSpan w:val="8"/>
          </w:tcPr>
          <w:p w14:paraId="7D30FE7C"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CEA8C2D"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5"/>
        <w:gridCol w:w="1847"/>
        <w:gridCol w:w="1139"/>
        <w:gridCol w:w="917"/>
      </w:tblGrid>
      <w:tr w:rsidR="0020413C" w:rsidRPr="002F6BA2" w14:paraId="432FE117" w14:textId="77777777" w:rsidTr="0020413C">
        <w:trPr>
          <w:cantSplit/>
          <w:jc w:val="center"/>
        </w:trPr>
        <w:tc>
          <w:tcPr>
            <w:tcW w:w="1134" w:type="dxa"/>
          </w:tcPr>
          <w:p w14:paraId="6D104B0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16.2</w:t>
            </w:r>
          </w:p>
        </w:tc>
        <w:tc>
          <w:tcPr>
            <w:tcW w:w="7531" w:type="dxa"/>
            <w:gridSpan w:val="3"/>
          </w:tcPr>
          <w:p w14:paraId="251C0E1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Leakage current </w:t>
            </w:r>
          </w:p>
        </w:tc>
        <w:tc>
          <w:tcPr>
            <w:tcW w:w="917" w:type="dxa"/>
          </w:tcPr>
          <w:p w14:paraId="405620A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7F847C2" w14:textId="77777777" w:rsidTr="0020413C">
        <w:trPr>
          <w:cantSplit/>
          <w:jc w:val="center"/>
        </w:trPr>
        <w:tc>
          <w:tcPr>
            <w:tcW w:w="1134" w:type="dxa"/>
          </w:tcPr>
          <w:p w14:paraId="1EDB0633" w14:textId="77777777" w:rsidR="0020413C" w:rsidRPr="002F6BA2"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53899A02" w14:textId="77777777" w:rsidR="0020413C" w:rsidRPr="002F6BA2" w:rsidRDefault="0020413C" w:rsidP="0020413C">
            <w:pPr>
              <w:keepNext/>
              <w:keepLines/>
              <w:widowControl/>
              <w:tabs>
                <w:tab w:val="left" w:pos="-720"/>
                <w:tab w:val="left" w:leader="dot" w:pos="4139"/>
                <w:tab w:val="left" w:leader="dot" w:pos="4253"/>
                <w:tab w:val="left" w:leader="dot" w:pos="4366"/>
              </w:tabs>
              <w:spacing w:before="54" w:after="66"/>
              <w:rPr>
                <w:rFonts w:ascii="Arial" w:hAnsi="Arial" w:cs="Arial"/>
              </w:rPr>
            </w:pPr>
            <w:r w:rsidRPr="002F6BA2">
              <w:rPr>
                <w:rFonts w:ascii="Arial" w:hAnsi="Arial" w:cs="Arial"/>
              </w:rPr>
              <w:t>Single phase appliances: 1,06 x rated voltage (V)</w:t>
            </w:r>
            <w:r w:rsidRPr="002F6BA2">
              <w:rPr>
                <w:rFonts w:ascii="Arial" w:hAnsi="Arial" w:cs="Arial"/>
              </w:rPr>
              <w:tab/>
              <w:t>:</w:t>
            </w:r>
          </w:p>
        </w:tc>
        <w:tc>
          <w:tcPr>
            <w:tcW w:w="2986" w:type="dxa"/>
            <w:gridSpan w:val="2"/>
          </w:tcPr>
          <w:p w14:paraId="60E6238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77ECF1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2033A3A" w14:textId="77777777" w:rsidTr="0020413C">
        <w:trPr>
          <w:cantSplit/>
          <w:jc w:val="center"/>
        </w:trPr>
        <w:tc>
          <w:tcPr>
            <w:tcW w:w="1134" w:type="dxa"/>
          </w:tcPr>
          <w:p w14:paraId="6AE5BC1C" w14:textId="77777777" w:rsidR="0020413C" w:rsidRPr="002F6BA2"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0A6E67D3" w14:textId="77777777" w:rsidR="0020413C" w:rsidRPr="002F6BA2" w:rsidRDefault="0020413C" w:rsidP="0020413C">
            <w:pPr>
              <w:keepNext/>
              <w:keepLines/>
              <w:widowControl/>
              <w:tabs>
                <w:tab w:val="left" w:pos="-720"/>
                <w:tab w:val="left" w:leader="dot" w:pos="4139"/>
                <w:tab w:val="left" w:leader="dot" w:pos="4253"/>
              </w:tabs>
              <w:spacing w:before="54" w:after="66"/>
              <w:rPr>
                <w:rFonts w:ascii="Arial" w:hAnsi="Arial" w:cs="Arial"/>
              </w:rPr>
            </w:pPr>
            <w:r w:rsidRPr="002F6BA2">
              <w:rPr>
                <w:rFonts w:ascii="Arial" w:hAnsi="Arial" w:cs="Arial"/>
              </w:rPr>
              <w:t xml:space="preserve">Three phase appliances 1,06 x rated voltage divided by </w:t>
            </w:r>
            <w:r w:rsidRPr="002F6BA2">
              <w:rPr>
                <w:rFonts w:ascii="Arial" w:hAnsi="Arial" w:cs="Arial"/>
              </w:rPr>
              <w:sym w:font="Symbol" w:char="F0D6"/>
            </w:r>
            <w:r w:rsidRPr="002F6BA2">
              <w:rPr>
                <w:rFonts w:ascii="Arial" w:hAnsi="Arial" w:cs="Arial"/>
              </w:rPr>
              <w:t>3 (V)</w:t>
            </w:r>
            <w:r w:rsidRPr="002F6BA2">
              <w:rPr>
                <w:rFonts w:ascii="Arial" w:hAnsi="Arial" w:cs="Arial"/>
              </w:rPr>
              <w:tab/>
              <w:t>:</w:t>
            </w:r>
          </w:p>
        </w:tc>
        <w:tc>
          <w:tcPr>
            <w:tcW w:w="2986" w:type="dxa"/>
            <w:gridSpan w:val="2"/>
          </w:tcPr>
          <w:p w14:paraId="4891C1A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1ABDE4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62DD209" w14:textId="77777777" w:rsidTr="0020413C">
        <w:trPr>
          <w:cantSplit/>
          <w:tblHeader/>
          <w:jc w:val="center"/>
        </w:trPr>
        <w:tc>
          <w:tcPr>
            <w:tcW w:w="5679" w:type="dxa"/>
            <w:gridSpan w:val="2"/>
            <w:shd w:val="pct10" w:color="auto" w:fill="auto"/>
          </w:tcPr>
          <w:p w14:paraId="50DD816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Leakage current between</w:t>
            </w:r>
          </w:p>
        </w:tc>
        <w:tc>
          <w:tcPr>
            <w:tcW w:w="1847" w:type="dxa"/>
            <w:shd w:val="pct10" w:color="auto" w:fill="auto"/>
          </w:tcPr>
          <w:p w14:paraId="5CBA77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(mA)</w:t>
            </w:r>
          </w:p>
        </w:tc>
        <w:tc>
          <w:tcPr>
            <w:tcW w:w="2056" w:type="dxa"/>
            <w:gridSpan w:val="2"/>
            <w:shd w:val="pct10" w:color="auto" w:fill="auto"/>
          </w:tcPr>
          <w:p w14:paraId="78920D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allowed I (mA)</w:t>
            </w:r>
          </w:p>
        </w:tc>
      </w:tr>
      <w:tr w:rsidR="0020413C" w:rsidRPr="002F6BA2" w14:paraId="5C3908D5" w14:textId="77777777" w:rsidTr="0020413C">
        <w:trPr>
          <w:cantSplit/>
          <w:jc w:val="center"/>
        </w:trPr>
        <w:tc>
          <w:tcPr>
            <w:tcW w:w="5679" w:type="dxa"/>
            <w:gridSpan w:val="2"/>
          </w:tcPr>
          <w:p w14:paraId="76DF63EE" w14:textId="77777777" w:rsidR="0020413C" w:rsidRPr="002F6BA2" w:rsidRDefault="0020413C" w:rsidP="0020413C">
            <w:pPr>
              <w:keepNext/>
              <w:keepLines/>
              <w:widowControl/>
              <w:tabs>
                <w:tab w:val="left" w:pos="-720"/>
              </w:tabs>
              <w:spacing w:before="54" w:after="66"/>
              <w:rPr>
                <w:rFonts w:ascii="Arial" w:hAnsi="Arial" w:cs="Arial"/>
              </w:rPr>
            </w:pPr>
          </w:p>
        </w:tc>
        <w:tc>
          <w:tcPr>
            <w:tcW w:w="1847" w:type="dxa"/>
          </w:tcPr>
          <w:p w14:paraId="730998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56" w:type="dxa"/>
            <w:gridSpan w:val="2"/>
          </w:tcPr>
          <w:p w14:paraId="522478B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BB7BB9" w14:textId="77777777" w:rsidTr="0020413C">
        <w:trPr>
          <w:cantSplit/>
          <w:jc w:val="center"/>
        </w:trPr>
        <w:tc>
          <w:tcPr>
            <w:tcW w:w="5679" w:type="dxa"/>
            <w:gridSpan w:val="2"/>
          </w:tcPr>
          <w:p w14:paraId="1314BE3B"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1DD291A9"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322ACB06"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6EFD008B" w14:textId="77777777" w:rsidTr="0020413C">
        <w:trPr>
          <w:cantSplit/>
          <w:jc w:val="center"/>
        </w:trPr>
        <w:tc>
          <w:tcPr>
            <w:tcW w:w="5679" w:type="dxa"/>
            <w:gridSpan w:val="2"/>
          </w:tcPr>
          <w:p w14:paraId="69863A2D"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5D72C59C"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1713D5C7"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7577131D" w14:textId="77777777" w:rsidTr="0020413C">
        <w:trPr>
          <w:cantSplit/>
          <w:jc w:val="center"/>
        </w:trPr>
        <w:tc>
          <w:tcPr>
            <w:tcW w:w="5679" w:type="dxa"/>
            <w:gridSpan w:val="2"/>
          </w:tcPr>
          <w:p w14:paraId="7B0AB8BF"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655E7916"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74582B03"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52D49560" w14:textId="77777777" w:rsidTr="0020413C">
        <w:trPr>
          <w:cantSplit/>
          <w:jc w:val="center"/>
        </w:trPr>
        <w:tc>
          <w:tcPr>
            <w:tcW w:w="9582" w:type="dxa"/>
            <w:gridSpan w:val="5"/>
          </w:tcPr>
          <w:p w14:paraId="742537A4" w14:textId="77777777" w:rsidR="0020413C" w:rsidRPr="002F6BA2" w:rsidRDefault="0020413C" w:rsidP="0020413C">
            <w:pPr>
              <w:keepNext/>
              <w:keepLines/>
              <w:widowControl/>
              <w:spacing w:before="54" w:after="66"/>
              <w:rPr>
                <w:rFonts w:ascii="Arial" w:hAnsi="Arial" w:cs="Arial"/>
                <w:spacing w:val="-2"/>
              </w:rPr>
            </w:pPr>
            <w:r w:rsidRPr="002F6BA2">
              <w:rPr>
                <w:rFonts w:ascii="Arial" w:hAnsi="Arial" w:cs="Arial"/>
              </w:rPr>
              <w:t xml:space="preserve">Supplementary information: </w:t>
            </w:r>
          </w:p>
        </w:tc>
      </w:tr>
    </w:tbl>
    <w:p w14:paraId="40735506" w14:textId="77777777" w:rsidR="0020413C" w:rsidRPr="002F6BA2" w:rsidRDefault="0020413C" w:rsidP="0020413C">
      <w:pPr>
        <w:widowControl/>
        <w:tabs>
          <w:tab w:val="left" w:pos="-720"/>
        </w:tabs>
        <w:spacing w:before="54" w:after="66"/>
        <w:rPr>
          <w:rFonts w:ascii="Arial" w:hAnsi="Arial" w:cs="Arial"/>
          <w:u w:val="single"/>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21"/>
        <w:gridCol w:w="2296"/>
        <w:gridCol w:w="1214"/>
        <w:gridCol w:w="917"/>
      </w:tblGrid>
      <w:tr w:rsidR="0020413C" w:rsidRPr="002F6BA2" w14:paraId="62B6DB4B" w14:textId="77777777" w:rsidTr="0020413C">
        <w:trPr>
          <w:cantSplit/>
          <w:jc w:val="center"/>
        </w:trPr>
        <w:tc>
          <w:tcPr>
            <w:tcW w:w="1134" w:type="dxa"/>
          </w:tcPr>
          <w:p w14:paraId="2391962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16.3</w:t>
            </w:r>
          </w:p>
        </w:tc>
        <w:tc>
          <w:tcPr>
            <w:tcW w:w="7531" w:type="dxa"/>
            <w:gridSpan w:val="3"/>
          </w:tcPr>
          <w:p w14:paraId="233A413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Dielectric strength </w:t>
            </w:r>
          </w:p>
        </w:tc>
        <w:tc>
          <w:tcPr>
            <w:tcW w:w="917" w:type="dxa"/>
          </w:tcPr>
          <w:p w14:paraId="0CE5B0A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131FBF8" w14:textId="77777777" w:rsidTr="0020413C">
        <w:trPr>
          <w:cantSplit/>
          <w:tblHeader/>
          <w:jc w:val="center"/>
        </w:trPr>
        <w:tc>
          <w:tcPr>
            <w:tcW w:w="5155" w:type="dxa"/>
            <w:gridSpan w:val="2"/>
            <w:shd w:val="pct10" w:color="auto" w:fill="auto"/>
          </w:tcPr>
          <w:p w14:paraId="1C07CA4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Test voltage applied between:</w:t>
            </w:r>
          </w:p>
        </w:tc>
        <w:tc>
          <w:tcPr>
            <w:tcW w:w="2296" w:type="dxa"/>
            <w:shd w:val="pct10" w:color="auto" w:fill="auto"/>
          </w:tcPr>
          <w:p w14:paraId="71E7CD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potential applied (V)</w:t>
            </w:r>
          </w:p>
        </w:tc>
        <w:tc>
          <w:tcPr>
            <w:tcW w:w="2131" w:type="dxa"/>
            <w:gridSpan w:val="2"/>
            <w:shd w:val="pct10" w:color="auto" w:fill="auto"/>
          </w:tcPr>
          <w:p w14:paraId="64B7FB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Breakdown / flashover</w:t>
            </w:r>
            <w:r w:rsidRPr="002F6BA2">
              <w:rPr>
                <w:rFonts w:ascii="Arial" w:hAnsi="Arial" w:cs="Arial"/>
              </w:rPr>
              <w:br/>
              <w:t>(Yes/No)</w:t>
            </w:r>
          </w:p>
        </w:tc>
      </w:tr>
      <w:tr w:rsidR="0020413C" w:rsidRPr="002F6BA2" w14:paraId="34226507" w14:textId="77777777" w:rsidTr="0020413C">
        <w:trPr>
          <w:cantSplit/>
          <w:jc w:val="center"/>
        </w:trPr>
        <w:tc>
          <w:tcPr>
            <w:tcW w:w="5155" w:type="dxa"/>
            <w:gridSpan w:val="2"/>
          </w:tcPr>
          <w:p w14:paraId="759C17E1"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004D1B3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918B69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03EC33" w14:textId="77777777" w:rsidTr="0020413C">
        <w:trPr>
          <w:cantSplit/>
          <w:jc w:val="center"/>
        </w:trPr>
        <w:tc>
          <w:tcPr>
            <w:tcW w:w="5155" w:type="dxa"/>
            <w:gridSpan w:val="2"/>
          </w:tcPr>
          <w:p w14:paraId="268A840D"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2AF8BDA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3900B0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539904A" w14:textId="77777777" w:rsidTr="0020413C">
        <w:trPr>
          <w:cantSplit/>
          <w:jc w:val="center"/>
        </w:trPr>
        <w:tc>
          <w:tcPr>
            <w:tcW w:w="5155" w:type="dxa"/>
            <w:gridSpan w:val="2"/>
          </w:tcPr>
          <w:p w14:paraId="79894680"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2262A4D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3D5BC8F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2066A9" w14:textId="77777777" w:rsidTr="0020413C">
        <w:trPr>
          <w:cantSplit/>
          <w:jc w:val="center"/>
        </w:trPr>
        <w:tc>
          <w:tcPr>
            <w:tcW w:w="5155" w:type="dxa"/>
            <w:gridSpan w:val="2"/>
          </w:tcPr>
          <w:p w14:paraId="0C611139"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02DE5C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79DB47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BDB81E3" w14:textId="77777777" w:rsidTr="0020413C">
        <w:trPr>
          <w:cantSplit/>
          <w:jc w:val="center"/>
        </w:trPr>
        <w:tc>
          <w:tcPr>
            <w:tcW w:w="9582" w:type="dxa"/>
            <w:gridSpan w:val="5"/>
          </w:tcPr>
          <w:p w14:paraId="3E0F4BC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5F12C4D1" w14:textId="77777777" w:rsidR="0020413C" w:rsidRPr="002F6BA2"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3388"/>
        <w:gridCol w:w="2689"/>
        <w:gridCol w:w="1455"/>
        <w:gridCol w:w="913"/>
      </w:tblGrid>
      <w:tr w:rsidR="0020413C" w:rsidRPr="002F6BA2" w14:paraId="7924D362" w14:textId="77777777" w:rsidTr="0020413C">
        <w:trPr>
          <w:cantSplit/>
          <w:jc w:val="center"/>
        </w:trPr>
        <w:tc>
          <w:tcPr>
            <w:tcW w:w="1130" w:type="dxa"/>
          </w:tcPr>
          <w:p w14:paraId="6E1580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17</w:t>
            </w:r>
          </w:p>
        </w:tc>
        <w:tc>
          <w:tcPr>
            <w:tcW w:w="7532" w:type="dxa"/>
            <w:gridSpan w:val="3"/>
          </w:tcPr>
          <w:p w14:paraId="49F87AF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Overload protection</w:t>
            </w:r>
          </w:p>
        </w:tc>
        <w:tc>
          <w:tcPr>
            <w:tcW w:w="913" w:type="dxa"/>
          </w:tcPr>
          <w:p w14:paraId="5C9271C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242AA5A" w14:textId="77777777" w:rsidTr="0020413C">
        <w:trPr>
          <w:cantSplit/>
          <w:tblHeader/>
          <w:jc w:val="center"/>
        </w:trPr>
        <w:tc>
          <w:tcPr>
            <w:tcW w:w="4518" w:type="dxa"/>
            <w:gridSpan w:val="2"/>
            <w:shd w:val="pct10" w:color="auto" w:fill="auto"/>
          </w:tcPr>
          <w:p w14:paraId="14CE57D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89" w:type="dxa"/>
            <w:shd w:val="pct10" w:color="auto" w:fill="auto"/>
          </w:tcPr>
          <w:p w14:paraId="4B0D2C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measured, </w:t>
            </w:r>
            <w:r w:rsidRPr="002F6BA2">
              <w:rPr>
                <w:rFonts w:ascii="Arial" w:hAnsi="Arial" w:cs="Arial"/>
                <w:bCs/>
              </w:rPr>
              <w:t>Δ</w:t>
            </w:r>
            <w:r w:rsidRPr="002F6BA2">
              <w:rPr>
                <w:rFonts w:ascii="Arial" w:hAnsi="Arial" w:cs="Arial"/>
              </w:rPr>
              <w:t xml:space="preserve"> T (K)</w:t>
            </w:r>
          </w:p>
        </w:tc>
        <w:tc>
          <w:tcPr>
            <w:tcW w:w="2368" w:type="dxa"/>
            <w:gridSpan w:val="2"/>
            <w:shd w:val="pct10" w:color="auto" w:fill="auto"/>
          </w:tcPr>
          <w:p w14:paraId="537B74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limit, </w:t>
            </w:r>
            <w:r w:rsidRPr="002F6BA2">
              <w:rPr>
                <w:rFonts w:ascii="Arial" w:hAnsi="Arial" w:cs="Arial"/>
                <w:bCs/>
              </w:rPr>
              <w:t>Δ</w:t>
            </w:r>
            <w:r w:rsidRPr="002F6BA2">
              <w:rPr>
                <w:rFonts w:ascii="Arial" w:hAnsi="Arial" w:cs="Arial"/>
              </w:rPr>
              <w:t xml:space="preserve"> T (K)</w:t>
            </w:r>
          </w:p>
        </w:tc>
      </w:tr>
      <w:tr w:rsidR="0020413C" w:rsidRPr="002F6BA2" w14:paraId="36971362" w14:textId="77777777" w:rsidTr="0020413C">
        <w:trPr>
          <w:cantSplit/>
          <w:jc w:val="center"/>
        </w:trPr>
        <w:tc>
          <w:tcPr>
            <w:tcW w:w="4518" w:type="dxa"/>
            <w:gridSpan w:val="2"/>
          </w:tcPr>
          <w:p w14:paraId="128E2640"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725E19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1F0FA76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DF1493" w14:textId="77777777" w:rsidTr="0020413C">
        <w:trPr>
          <w:cantSplit/>
          <w:jc w:val="center"/>
        </w:trPr>
        <w:tc>
          <w:tcPr>
            <w:tcW w:w="4518" w:type="dxa"/>
            <w:gridSpan w:val="2"/>
          </w:tcPr>
          <w:p w14:paraId="5CCF6A12"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1C251BB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56A519E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FF2DB36" w14:textId="77777777" w:rsidTr="0020413C">
        <w:trPr>
          <w:cantSplit/>
          <w:jc w:val="center"/>
        </w:trPr>
        <w:tc>
          <w:tcPr>
            <w:tcW w:w="4518" w:type="dxa"/>
            <w:gridSpan w:val="2"/>
          </w:tcPr>
          <w:p w14:paraId="07250F97"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33D3D2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6042062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6C83DB8" w14:textId="77777777" w:rsidTr="0020413C">
        <w:trPr>
          <w:cantSplit/>
          <w:jc w:val="center"/>
        </w:trPr>
        <w:tc>
          <w:tcPr>
            <w:tcW w:w="4518" w:type="dxa"/>
            <w:gridSpan w:val="2"/>
          </w:tcPr>
          <w:p w14:paraId="02D086AE"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14CB6F7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5B7F1EA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2D77AFD" w14:textId="77777777" w:rsidTr="0020413C">
        <w:trPr>
          <w:cantSplit/>
          <w:jc w:val="center"/>
        </w:trPr>
        <w:tc>
          <w:tcPr>
            <w:tcW w:w="9575" w:type="dxa"/>
            <w:gridSpan w:val="5"/>
          </w:tcPr>
          <w:p w14:paraId="3AF48D2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2F961EBE"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4"/>
        <w:gridCol w:w="1113"/>
        <w:gridCol w:w="14"/>
        <w:gridCol w:w="1945"/>
        <w:gridCol w:w="1274"/>
        <w:gridCol w:w="1273"/>
        <w:gridCol w:w="85"/>
        <w:gridCol w:w="1189"/>
        <w:gridCol w:w="1416"/>
        <w:gridCol w:w="338"/>
        <w:gridCol w:w="14"/>
        <w:gridCol w:w="893"/>
        <w:gridCol w:w="14"/>
      </w:tblGrid>
      <w:tr w:rsidR="0020413C" w:rsidRPr="002F6BA2" w14:paraId="100144BB" w14:textId="77777777" w:rsidTr="0020413C">
        <w:trPr>
          <w:gridBefore w:val="1"/>
          <w:wBefore w:w="14" w:type="dxa"/>
          <w:jc w:val="center"/>
        </w:trPr>
        <w:tc>
          <w:tcPr>
            <w:tcW w:w="1127" w:type="dxa"/>
            <w:gridSpan w:val="2"/>
          </w:tcPr>
          <w:p w14:paraId="2D2628E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17</w:t>
            </w:r>
          </w:p>
        </w:tc>
        <w:tc>
          <w:tcPr>
            <w:tcW w:w="7534" w:type="dxa"/>
            <w:gridSpan w:val="8"/>
          </w:tcPr>
          <w:p w14:paraId="2BFC038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Overload protection, resistance method</w:t>
            </w:r>
          </w:p>
        </w:tc>
        <w:tc>
          <w:tcPr>
            <w:tcW w:w="907" w:type="dxa"/>
            <w:gridSpan w:val="2"/>
          </w:tcPr>
          <w:p w14:paraId="7E1F40A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C39A3D8" w14:textId="77777777" w:rsidTr="0020413C">
        <w:tblPrEx>
          <w:tblCellMar>
            <w:left w:w="60" w:type="dxa"/>
            <w:right w:w="60" w:type="dxa"/>
          </w:tblCellMar>
        </w:tblPrEx>
        <w:trPr>
          <w:gridAfter w:val="1"/>
          <w:wAfter w:w="14" w:type="dxa"/>
          <w:jc w:val="center"/>
        </w:trPr>
        <w:tc>
          <w:tcPr>
            <w:tcW w:w="1127" w:type="dxa"/>
            <w:gridSpan w:val="2"/>
          </w:tcPr>
          <w:p w14:paraId="1BB6749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41A41A67"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t>:</w:t>
            </w:r>
          </w:p>
        </w:tc>
        <w:tc>
          <w:tcPr>
            <w:tcW w:w="2943" w:type="dxa"/>
            <w:gridSpan w:val="3"/>
          </w:tcPr>
          <w:p w14:paraId="4F95AE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3C607A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CD7C696" w14:textId="77777777" w:rsidTr="0020413C">
        <w:tblPrEx>
          <w:tblCellMar>
            <w:left w:w="60" w:type="dxa"/>
            <w:right w:w="60" w:type="dxa"/>
          </w:tblCellMar>
        </w:tblPrEx>
        <w:trPr>
          <w:gridAfter w:val="1"/>
          <w:wAfter w:w="14" w:type="dxa"/>
          <w:jc w:val="center"/>
        </w:trPr>
        <w:tc>
          <w:tcPr>
            <w:tcW w:w="1127" w:type="dxa"/>
            <w:gridSpan w:val="2"/>
          </w:tcPr>
          <w:p w14:paraId="2A4F723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44DE1654"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t1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70B66A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2B6D58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521FBCCA" w14:textId="77777777" w:rsidTr="0020413C">
        <w:tblPrEx>
          <w:tblCellMar>
            <w:left w:w="60" w:type="dxa"/>
            <w:right w:w="60" w:type="dxa"/>
          </w:tblCellMar>
        </w:tblPrEx>
        <w:trPr>
          <w:gridAfter w:val="1"/>
          <w:wAfter w:w="14" w:type="dxa"/>
          <w:jc w:val="center"/>
        </w:trPr>
        <w:tc>
          <w:tcPr>
            <w:tcW w:w="1127" w:type="dxa"/>
            <w:gridSpan w:val="2"/>
          </w:tcPr>
          <w:p w14:paraId="1CEA367F"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60395CFC"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t2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3B107E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09886F3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6BE2267" w14:textId="77777777" w:rsidTr="0020413C">
        <w:tblPrEx>
          <w:tblCellMar>
            <w:left w:w="72" w:type="dxa"/>
            <w:right w:w="72" w:type="dxa"/>
          </w:tblCellMar>
        </w:tblPrEx>
        <w:trPr>
          <w:gridAfter w:val="1"/>
          <w:wAfter w:w="14" w:type="dxa"/>
          <w:jc w:val="center"/>
        </w:trPr>
        <w:tc>
          <w:tcPr>
            <w:tcW w:w="3086" w:type="dxa"/>
            <w:gridSpan w:val="4"/>
            <w:shd w:val="pct10" w:color="auto" w:fill="FFFFFF"/>
          </w:tcPr>
          <w:p w14:paraId="269A7E7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Temperature of winding</w:t>
            </w:r>
          </w:p>
        </w:tc>
        <w:tc>
          <w:tcPr>
            <w:tcW w:w="1274" w:type="dxa"/>
            <w:shd w:val="pct10" w:color="auto" w:fill="FFFFFF"/>
          </w:tcPr>
          <w:p w14:paraId="0FF2FA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R1 (</w:t>
            </w:r>
            <w:r w:rsidRPr="002F6BA2">
              <w:rPr>
                <w:rFonts w:ascii="Arial" w:hAnsi="Arial" w:cs="Arial"/>
              </w:rPr>
              <w:sym w:font="Symbol" w:char="F057"/>
            </w:r>
            <w:r w:rsidRPr="002F6BA2">
              <w:rPr>
                <w:rFonts w:ascii="Arial" w:hAnsi="Arial" w:cs="Arial"/>
              </w:rPr>
              <w:t>)</w:t>
            </w:r>
          </w:p>
        </w:tc>
        <w:tc>
          <w:tcPr>
            <w:tcW w:w="1273" w:type="dxa"/>
            <w:shd w:val="pct10" w:color="auto" w:fill="FFFFFF"/>
          </w:tcPr>
          <w:p w14:paraId="77731F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R2 (</w:t>
            </w:r>
            <w:r w:rsidRPr="002F6BA2">
              <w:rPr>
                <w:rFonts w:ascii="Arial" w:hAnsi="Arial" w:cs="Arial"/>
              </w:rPr>
              <w:sym w:font="Symbol" w:char="F057"/>
            </w:r>
            <w:r w:rsidRPr="002F6BA2">
              <w:rPr>
                <w:rFonts w:ascii="Arial" w:hAnsi="Arial" w:cs="Arial"/>
              </w:rPr>
              <w:t>)</w:t>
            </w:r>
          </w:p>
        </w:tc>
        <w:tc>
          <w:tcPr>
            <w:tcW w:w="1274" w:type="dxa"/>
            <w:gridSpan w:val="2"/>
            <w:shd w:val="pct10" w:color="auto" w:fill="FFFFFF"/>
          </w:tcPr>
          <w:p w14:paraId="168D5FD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bCs/>
              </w:rPr>
              <w:t>Δ</w:t>
            </w:r>
            <w:r w:rsidRPr="002F6BA2">
              <w:rPr>
                <w:rFonts w:ascii="Arial" w:hAnsi="Arial" w:cs="Arial"/>
              </w:rPr>
              <w:t xml:space="preserve"> T (K)</w:t>
            </w:r>
          </w:p>
        </w:tc>
        <w:tc>
          <w:tcPr>
            <w:tcW w:w="1416" w:type="dxa"/>
            <w:shd w:val="pct10" w:color="auto" w:fill="FFFFFF"/>
          </w:tcPr>
          <w:p w14:paraId="48A1F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 (</w:t>
            </w:r>
            <w:r w:rsidRPr="002F6BA2">
              <w:rPr>
                <w:rFonts w:ascii="Arial" w:hAnsi="Arial" w:cs="Arial"/>
              </w:rPr>
              <w:sym w:font="Symbol" w:char="F0B0"/>
            </w:r>
            <w:r w:rsidRPr="002F6BA2">
              <w:rPr>
                <w:rFonts w:ascii="Arial" w:hAnsi="Arial" w:cs="Arial"/>
              </w:rPr>
              <w:t>C)</w:t>
            </w:r>
          </w:p>
        </w:tc>
        <w:tc>
          <w:tcPr>
            <w:tcW w:w="1245" w:type="dxa"/>
            <w:gridSpan w:val="3"/>
            <w:shd w:val="pct10" w:color="auto" w:fill="FFFFFF"/>
          </w:tcPr>
          <w:p w14:paraId="09791F9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 (°C)</w:t>
            </w:r>
          </w:p>
        </w:tc>
      </w:tr>
      <w:tr w:rsidR="0020413C" w:rsidRPr="002F6BA2" w14:paraId="625683A8" w14:textId="77777777" w:rsidTr="0020413C">
        <w:tblPrEx>
          <w:tblCellMar>
            <w:left w:w="72" w:type="dxa"/>
            <w:right w:w="72" w:type="dxa"/>
          </w:tblCellMar>
        </w:tblPrEx>
        <w:trPr>
          <w:gridAfter w:val="1"/>
          <w:wAfter w:w="14" w:type="dxa"/>
          <w:jc w:val="center"/>
        </w:trPr>
        <w:tc>
          <w:tcPr>
            <w:tcW w:w="3086" w:type="dxa"/>
            <w:gridSpan w:val="4"/>
          </w:tcPr>
          <w:p w14:paraId="473A7986"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954D4A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3670109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04397AF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2C2E8D0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10E5FE3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2321C01" w14:textId="77777777" w:rsidTr="0020413C">
        <w:tblPrEx>
          <w:tblCellMar>
            <w:left w:w="72" w:type="dxa"/>
            <w:right w:w="72" w:type="dxa"/>
          </w:tblCellMar>
        </w:tblPrEx>
        <w:trPr>
          <w:gridAfter w:val="1"/>
          <w:wAfter w:w="14" w:type="dxa"/>
          <w:jc w:val="center"/>
        </w:trPr>
        <w:tc>
          <w:tcPr>
            <w:tcW w:w="3086" w:type="dxa"/>
            <w:gridSpan w:val="4"/>
          </w:tcPr>
          <w:p w14:paraId="2C05B1A7"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717D238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68C9571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0F1F3E9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3CAFE40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42CC49A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553F981" w14:textId="77777777" w:rsidTr="0020413C">
        <w:tblPrEx>
          <w:tblCellMar>
            <w:left w:w="72" w:type="dxa"/>
            <w:right w:w="72" w:type="dxa"/>
          </w:tblCellMar>
        </w:tblPrEx>
        <w:trPr>
          <w:gridAfter w:val="1"/>
          <w:wAfter w:w="14" w:type="dxa"/>
          <w:jc w:val="center"/>
        </w:trPr>
        <w:tc>
          <w:tcPr>
            <w:tcW w:w="3086" w:type="dxa"/>
            <w:gridSpan w:val="4"/>
          </w:tcPr>
          <w:p w14:paraId="47691CC4"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681733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4F2D70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1D372E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690D032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333E3A6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80F2B3A" w14:textId="77777777" w:rsidTr="0020413C">
        <w:tblPrEx>
          <w:tblCellMar>
            <w:left w:w="72" w:type="dxa"/>
            <w:right w:w="72" w:type="dxa"/>
          </w:tblCellMar>
        </w:tblPrEx>
        <w:trPr>
          <w:gridAfter w:val="1"/>
          <w:wAfter w:w="14" w:type="dxa"/>
          <w:jc w:val="center"/>
        </w:trPr>
        <w:tc>
          <w:tcPr>
            <w:tcW w:w="3086" w:type="dxa"/>
            <w:gridSpan w:val="4"/>
          </w:tcPr>
          <w:p w14:paraId="3197B383"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3CE86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451AFF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37D6FCA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4DA883E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54D986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0CD59D0" w14:textId="77777777" w:rsidTr="0020413C">
        <w:tblPrEx>
          <w:tblCellMar>
            <w:left w:w="72" w:type="dxa"/>
            <w:right w:w="72" w:type="dxa"/>
          </w:tblCellMar>
        </w:tblPrEx>
        <w:trPr>
          <w:gridAfter w:val="1"/>
          <w:wAfter w:w="14" w:type="dxa"/>
          <w:jc w:val="center"/>
        </w:trPr>
        <w:tc>
          <w:tcPr>
            <w:tcW w:w="9568" w:type="dxa"/>
            <w:gridSpan w:val="12"/>
          </w:tcPr>
          <w:p w14:paraId="38FA2E4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0FB777A" w14:textId="77777777" w:rsidR="0020413C" w:rsidRPr="002F6BA2"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348"/>
        <w:gridCol w:w="899"/>
        <w:gridCol w:w="479"/>
        <w:gridCol w:w="1195"/>
        <w:gridCol w:w="187"/>
        <w:gridCol w:w="1143"/>
        <w:gridCol w:w="1235"/>
        <w:gridCol w:w="1045"/>
        <w:gridCol w:w="917"/>
      </w:tblGrid>
      <w:tr w:rsidR="0020413C" w:rsidRPr="002F6BA2" w14:paraId="565B4929" w14:textId="77777777" w:rsidTr="0020413C">
        <w:tc>
          <w:tcPr>
            <w:tcW w:w="1134" w:type="dxa"/>
          </w:tcPr>
          <w:p w14:paraId="1A2340FD"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19</w:t>
            </w:r>
          </w:p>
        </w:tc>
        <w:tc>
          <w:tcPr>
            <w:tcW w:w="7531" w:type="dxa"/>
            <w:gridSpan w:val="8"/>
          </w:tcPr>
          <w:p w14:paraId="5580F03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17" w:type="dxa"/>
          </w:tcPr>
          <w:p w14:paraId="4E8B702D"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4F107DC2" w14:textId="77777777" w:rsidTr="0020413C">
        <w:tc>
          <w:tcPr>
            <w:tcW w:w="3381" w:type="dxa"/>
            <w:gridSpan w:val="3"/>
            <w:shd w:val="clear" w:color="auto" w:fill="E0E0E0"/>
          </w:tcPr>
          <w:p w14:paraId="0712896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Operational characteristics</w:t>
            </w:r>
          </w:p>
        </w:tc>
        <w:tc>
          <w:tcPr>
            <w:tcW w:w="1674" w:type="dxa"/>
            <w:gridSpan w:val="2"/>
            <w:shd w:val="clear" w:color="auto" w:fill="E0E0E0"/>
          </w:tcPr>
          <w:p w14:paraId="6D2F0B2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YES/NO</w:t>
            </w:r>
          </w:p>
        </w:tc>
        <w:tc>
          <w:tcPr>
            <w:tcW w:w="4527" w:type="dxa"/>
            <w:gridSpan w:val="5"/>
            <w:shd w:val="clear" w:color="auto" w:fill="E0E0E0"/>
          </w:tcPr>
          <w:p w14:paraId="40CB372D"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Operational conditions</w:t>
            </w:r>
          </w:p>
        </w:tc>
      </w:tr>
      <w:tr w:rsidR="0020413C" w:rsidRPr="002F6BA2" w14:paraId="6E642D5A" w14:textId="77777777" w:rsidTr="0020413C">
        <w:tc>
          <w:tcPr>
            <w:tcW w:w="3381" w:type="dxa"/>
            <w:gridSpan w:val="3"/>
          </w:tcPr>
          <w:p w14:paraId="46B54F1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Are there electronic circuits to control the appliance operation?</w:t>
            </w:r>
          </w:p>
        </w:tc>
        <w:tc>
          <w:tcPr>
            <w:tcW w:w="1674" w:type="dxa"/>
            <w:gridSpan w:val="2"/>
          </w:tcPr>
          <w:p w14:paraId="34A840D5"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35CC018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678F1B6E" w14:textId="77777777" w:rsidTr="0020413C">
        <w:tc>
          <w:tcPr>
            <w:tcW w:w="3381" w:type="dxa"/>
            <w:gridSpan w:val="3"/>
          </w:tcPr>
          <w:p w14:paraId="142CB93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Are there “off” or “stand</w:t>
            </w:r>
            <w:r w:rsidRPr="002F6BA2">
              <w:rPr>
                <w:rFonts w:ascii="Arial" w:hAnsi="Arial" w:cs="Arial"/>
              </w:rPr>
              <w:noBreakHyphen/>
              <w:t>by” position?</w:t>
            </w:r>
          </w:p>
        </w:tc>
        <w:tc>
          <w:tcPr>
            <w:tcW w:w="1674" w:type="dxa"/>
            <w:gridSpan w:val="2"/>
          </w:tcPr>
          <w:p w14:paraId="12C9BBC3"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6034E05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42EDDAB" w14:textId="77777777" w:rsidTr="0020413C">
        <w:tc>
          <w:tcPr>
            <w:tcW w:w="3381" w:type="dxa"/>
            <w:gridSpan w:val="3"/>
          </w:tcPr>
          <w:p w14:paraId="781C4325"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 unintended operation of the appliance results in dangerous malfunction?</w:t>
            </w:r>
          </w:p>
        </w:tc>
        <w:tc>
          <w:tcPr>
            <w:tcW w:w="1674" w:type="dxa"/>
            <w:gridSpan w:val="2"/>
          </w:tcPr>
          <w:p w14:paraId="6F48C9C4"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567150A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A5CDB89" w14:textId="77777777" w:rsidTr="0020413C">
        <w:tc>
          <w:tcPr>
            <w:tcW w:w="1134" w:type="dxa"/>
            <w:shd w:val="clear" w:color="auto" w:fill="E0E0E0"/>
          </w:tcPr>
          <w:p w14:paraId="24FAD7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Sub</w:t>
            </w:r>
            <w:r w:rsidRPr="002F6BA2">
              <w:rPr>
                <w:rFonts w:ascii="Arial" w:hAnsi="Arial" w:cs="Arial"/>
              </w:rPr>
              <w:noBreakHyphen/>
              <w:t>clause</w:t>
            </w:r>
          </w:p>
        </w:tc>
        <w:tc>
          <w:tcPr>
            <w:tcW w:w="1348" w:type="dxa"/>
            <w:shd w:val="clear" w:color="auto" w:fill="E0E0E0"/>
          </w:tcPr>
          <w:p w14:paraId="46212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Operating conditions description</w:t>
            </w:r>
          </w:p>
        </w:tc>
        <w:tc>
          <w:tcPr>
            <w:tcW w:w="1378" w:type="dxa"/>
            <w:gridSpan w:val="2"/>
            <w:shd w:val="clear" w:color="auto" w:fill="E0E0E0"/>
          </w:tcPr>
          <w:p w14:paraId="00BB56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results description</w:t>
            </w:r>
          </w:p>
        </w:tc>
        <w:tc>
          <w:tcPr>
            <w:tcW w:w="1382" w:type="dxa"/>
            <w:gridSpan w:val="2"/>
            <w:shd w:val="clear" w:color="auto" w:fill="E0E0E0"/>
          </w:tcPr>
          <w:p w14:paraId="2DEE215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PEC description</w:t>
            </w:r>
          </w:p>
        </w:tc>
        <w:tc>
          <w:tcPr>
            <w:tcW w:w="1143" w:type="dxa"/>
            <w:shd w:val="clear" w:color="auto" w:fill="E0E0E0"/>
          </w:tcPr>
          <w:p w14:paraId="238270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EMP</w:t>
            </w:r>
            <w:r w:rsidRPr="002F6BA2">
              <w:rPr>
                <w:rFonts w:ascii="Arial" w:hAnsi="Arial" w:cs="Arial"/>
              </w:rPr>
              <w:br/>
              <w:t>19.11.4</w:t>
            </w:r>
          </w:p>
        </w:tc>
        <w:tc>
          <w:tcPr>
            <w:tcW w:w="1235" w:type="dxa"/>
            <w:shd w:val="clear" w:color="auto" w:fill="E0E0E0"/>
          </w:tcPr>
          <w:p w14:paraId="5E23F9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Software type required</w:t>
            </w:r>
          </w:p>
        </w:tc>
        <w:tc>
          <w:tcPr>
            <w:tcW w:w="1045" w:type="dxa"/>
            <w:shd w:val="clear" w:color="auto" w:fill="E0E0E0"/>
          </w:tcPr>
          <w:p w14:paraId="253698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19.11.3 PEC</w:t>
            </w:r>
          </w:p>
        </w:tc>
        <w:tc>
          <w:tcPr>
            <w:tcW w:w="917" w:type="dxa"/>
            <w:shd w:val="clear" w:color="auto" w:fill="E0E0E0"/>
          </w:tcPr>
          <w:p w14:paraId="3A7CA1ED" w14:textId="77777777" w:rsidR="0020413C" w:rsidRPr="002F6BA2" w:rsidRDefault="0020413C" w:rsidP="0020413C">
            <w:pPr>
              <w:keepNext/>
              <w:keepLines/>
              <w:widowControl/>
              <w:tabs>
                <w:tab w:val="left" w:pos="-720"/>
              </w:tabs>
              <w:spacing w:before="54" w:after="66"/>
              <w:jc w:val="center"/>
              <w:rPr>
                <w:rFonts w:ascii="Arial" w:hAnsi="Arial" w:cs="Arial"/>
              </w:rPr>
            </w:pPr>
            <w:proofErr w:type="gramStart"/>
            <w:r w:rsidRPr="002F6BA2">
              <w:rPr>
                <w:rFonts w:ascii="Arial" w:hAnsi="Arial" w:cs="Arial"/>
              </w:rPr>
              <w:t>Final result</w:t>
            </w:r>
            <w:proofErr w:type="gramEnd"/>
          </w:p>
        </w:tc>
      </w:tr>
      <w:tr w:rsidR="0020413C" w:rsidRPr="002F6BA2" w14:paraId="2142F70A" w14:textId="77777777" w:rsidTr="0020413C">
        <w:tc>
          <w:tcPr>
            <w:tcW w:w="1134" w:type="dxa"/>
          </w:tcPr>
          <w:p w14:paraId="375EF9D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19.2</w:t>
            </w:r>
          </w:p>
        </w:tc>
        <w:tc>
          <w:tcPr>
            <w:tcW w:w="1348" w:type="dxa"/>
          </w:tcPr>
          <w:p w14:paraId="51A2F270"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733B83E8"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4D405796"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86CFC85" w14:textId="77777777" w:rsidR="0020413C" w:rsidRPr="002F6BA2" w:rsidRDefault="0020413C" w:rsidP="0020413C">
            <w:pPr>
              <w:keepNext/>
              <w:keepLines/>
              <w:widowControl/>
              <w:tabs>
                <w:tab w:val="left" w:pos="-720"/>
              </w:tabs>
              <w:spacing w:before="54" w:after="66"/>
              <w:rPr>
                <w:rFonts w:ascii="Arial" w:hAnsi="Arial" w:cs="Arial"/>
              </w:rPr>
            </w:pPr>
            <w:proofErr w:type="gramStart"/>
            <w:r w:rsidRPr="002F6BA2">
              <w:rPr>
                <w:rFonts w:ascii="Arial" w:hAnsi="Arial" w:cs="Arial"/>
              </w:rPr>
              <w:t>N.A</w:t>
            </w:r>
            <w:proofErr w:type="gramEnd"/>
          </w:p>
        </w:tc>
        <w:tc>
          <w:tcPr>
            <w:tcW w:w="1235" w:type="dxa"/>
          </w:tcPr>
          <w:p w14:paraId="48204ACA"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19E2045F"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ECE73F3"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5C55A49" w14:textId="77777777" w:rsidTr="0020413C">
        <w:tc>
          <w:tcPr>
            <w:tcW w:w="1134" w:type="dxa"/>
          </w:tcPr>
          <w:p w14:paraId="210BF23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19.3</w:t>
            </w:r>
          </w:p>
        </w:tc>
        <w:tc>
          <w:tcPr>
            <w:tcW w:w="1348" w:type="dxa"/>
          </w:tcPr>
          <w:p w14:paraId="625892BB"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7B01ECD7"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13E7FD4D"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5ED3CED"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94734A7"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BBBBB5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C0FD0A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041C569" w14:textId="77777777" w:rsidTr="0020413C">
        <w:tc>
          <w:tcPr>
            <w:tcW w:w="1134" w:type="dxa"/>
          </w:tcPr>
          <w:p w14:paraId="6F25697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19.4</w:t>
            </w:r>
          </w:p>
        </w:tc>
        <w:tc>
          <w:tcPr>
            <w:tcW w:w="1348" w:type="dxa"/>
          </w:tcPr>
          <w:p w14:paraId="094C47B0"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4E66E0CF"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5BCB560A"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22B0AC9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6EDA6A28"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4C27750B"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0C21239"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452AA2E" w14:textId="77777777" w:rsidTr="0020413C">
        <w:tc>
          <w:tcPr>
            <w:tcW w:w="1134" w:type="dxa"/>
          </w:tcPr>
          <w:p w14:paraId="063F29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19.5</w:t>
            </w:r>
          </w:p>
        </w:tc>
        <w:tc>
          <w:tcPr>
            <w:tcW w:w="1348" w:type="dxa"/>
          </w:tcPr>
          <w:p w14:paraId="40291ED2"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490450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2DB4856B"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016F20F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1F50FF1F"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1581C1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C3B26F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E81FB23" w14:textId="77777777" w:rsidTr="0020413C">
        <w:tc>
          <w:tcPr>
            <w:tcW w:w="1134" w:type="dxa"/>
          </w:tcPr>
          <w:p w14:paraId="2257AF9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19.6</w:t>
            </w:r>
          </w:p>
        </w:tc>
        <w:tc>
          <w:tcPr>
            <w:tcW w:w="1348" w:type="dxa"/>
          </w:tcPr>
          <w:p w14:paraId="18F8A1C1"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156237CA"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74030F94"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479A0BF" w14:textId="77777777" w:rsidR="0020413C" w:rsidRPr="002F6BA2" w:rsidRDefault="0020413C" w:rsidP="0020413C">
            <w:pPr>
              <w:keepNext/>
              <w:keepLines/>
              <w:widowControl/>
              <w:tabs>
                <w:tab w:val="left" w:pos="-720"/>
              </w:tabs>
              <w:spacing w:before="54" w:after="66"/>
              <w:rPr>
                <w:rFonts w:ascii="Arial" w:hAnsi="Arial" w:cs="Arial"/>
              </w:rPr>
            </w:pPr>
            <w:proofErr w:type="gramStart"/>
            <w:r w:rsidRPr="002F6BA2">
              <w:rPr>
                <w:rFonts w:ascii="Arial" w:hAnsi="Arial" w:cs="Arial"/>
              </w:rPr>
              <w:t>N.A</w:t>
            </w:r>
            <w:proofErr w:type="gramEnd"/>
          </w:p>
        </w:tc>
        <w:tc>
          <w:tcPr>
            <w:tcW w:w="1235" w:type="dxa"/>
          </w:tcPr>
          <w:p w14:paraId="39187C28"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B5FC9EB"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4D22FD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E685DA3" w14:textId="77777777" w:rsidTr="0020413C">
        <w:tc>
          <w:tcPr>
            <w:tcW w:w="1134" w:type="dxa"/>
          </w:tcPr>
          <w:p w14:paraId="4B8C31C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19.7</w:t>
            </w:r>
          </w:p>
        </w:tc>
        <w:tc>
          <w:tcPr>
            <w:tcW w:w="1348" w:type="dxa"/>
          </w:tcPr>
          <w:p w14:paraId="5C5D69E4"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6B43330"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4A1C665E"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E900B40"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70C6DB1"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2D8F82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8B54D6F"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E7D4CEF" w14:textId="77777777" w:rsidTr="0020413C">
        <w:tc>
          <w:tcPr>
            <w:tcW w:w="1134" w:type="dxa"/>
          </w:tcPr>
          <w:p w14:paraId="74DD06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19.8</w:t>
            </w:r>
          </w:p>
        </w:tc>
        <w:tc>
          <w:tcPr>
            <w:tcW w:w="1348" w:type="dxa"/>
          </w:tcPr>
          <w:p w14:paraId="5E50AB2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57C3F5D3"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13BA91FF"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777F9E27"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5E3390C"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29107D5E"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78A64A4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DF79800" w14:textId="77777777" w:rsidTr="0020413C">
        <w:tc>
          <w:tcPr>
            <w:tcW w:w="1134" w:type="dxa"/>
          </w:tcPr>
          <w:p w14:paraId="47FD221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19.9</w:t>
            </w:r>
          </w:p>
        </w:tc>
        <w:tc>
          <w:tcPr>
            <w:tcW w:w="1348" w:type="dxa"/>
          </w:tcPr>
          <w:p w14:paraId="5511F88A"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2D78AFB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09F989F9"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52ED96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157AE0C"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BBCC37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3A3CCE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033ED07" w14:textId="77777777" w:rsidTr="0020413C">
        <w:tc>
          <w:tcPr>
            <w:tcW w:w="1134" w:type="dxa"/>
          </w:tcPr>
          <w:p w14:paraId="3E8EFDA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w:t>
            </w:r>
          </w:p>
        </w:tc>
        <w:tc>
          <w:tcPr>
            <w:tcW w:w="1348" w:type="dxa"/>
          </w:tcPr>
          <w:p w14:paraId="0EA6F992"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36C10518"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25ED4642"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1AAD11F8"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C970F36"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4A2F8CB1"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1D3548BB"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4B8A30F4" w14:textId="77777777" w:rsidTr="0020413C">
        <w:tc>
          <w:tcPr>
            <w:tcW w:w="1134" w:type="dxa"/>
          </w:tcPr>
          <w:p w14:paraId="0318D6C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19.11.2</w:t>
            </w:r>
          </w:p>
        </w:tc>
        <w:tc>
          <w:tcPr>
            <w:tcW w:w="1348" w:type="dxa"/>
          </w:tcPr>
          <w:p w14:paraId="6AF42A5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340A3A1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0763119F"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7EA7BA01"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0397AFE1"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6D42F36C"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3C81684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11671B6" w14:textId="77777777" w:rsidTr="0020413C">
        <w:tc>
          <w:tcPr>
            <w:tcW w:w="1134" w:type="dxa"/>
          </w:tcPr>
          <w:p w14:paraId="0F84CD38"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19.11.4.8</w:t>
            </w:r>
          </w:p>
        </w:tc>
        <w:tc>
          <w:tcPr>
            <w:tcW w:w="1348" w:type="dxa"/>
          </w:tcPr>
          <w:p w14:paraId="74C1A93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4486AFCD"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7E13241C"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F5D41CE"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7B24A95"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DE432A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678530B"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A30716A" w14:textId="77777777" w:rsidTr="0020413C">
        <w:tc>
          <w:tcPr>
            <w:tcW w:w="1134" w:type="dxa"/>
          </w:tcPr>
          <w:p w14:paraId="65152D1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19.10X</w:t>
            </w:r>
          </w:p>
        </w:tc>
        <w:tc>
          <w:tcPr>
            <w:tcW w:w="1348" w:type="dxa"/>
          </w:tcPr>
          <w:p w14:paraId="7870446A"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5FD8E06"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6B3E24DD"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A192453"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41936FAD"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50300C6C"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5E597D8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6ABA2F12" w14:textId="77777777" w:rsidTr="0020413C">
        <w:tc>
          <w:tcPr>
            <w:tcW w:w="9582" w:type="dxa"/>
            <w:gridSpan w:val="10"/>
          </w:tcPr>
          <w:p w14:paraId="1F7BC82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03ACBA82" w14:textId="77777777" w:rsidR="0020413C" w:rsidRPr="002F6BA2"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28"/>
        <w:gridCol w:w="4803"/>
        <w:gridCol w:w="917"/>
      </w:tblGrid>
      <w:tr w:rsidR="0020413C" w:rsidRPr="002F6BA2" w14:paraId="2872FF78" w14:textId="77777777" w:rsidTr="0020413C">
        <w:tc>
          <w:tcPr>
            <w:tcW w:w="1134" w:type="dxa"/>
          </w:tcPr>
          <w:p w14:paraId="147BAF1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19.4</w:t>
            </w:r>
          </w:p>
        </w:tc>
        <w:tc>
          <w:tcPr>
            <w:tcW w:w="7531" w:type="dxa"/>
            <w:gridSpan w:val="2"/>
          </w:tcPr>
          <w:p w14:paraId="67F9097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17" w:type="dxa"/>
          </w:tcPr>
          <w:p w14:paraId="57EC89E5"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7F2ACB63" w14:textId="77777777" w:rsidTr="0020413C">
        <w:tc>
          <w:tcPr>
            <w:tcW w:w="3862" w:type="dxa"/>
            <w:gridSpan w:val="2"/>
            <w:shd w:val="clear" w:color="auto" w:fill="E0E0E0"/>
          </w:tcPr>
          <w:p w14:paraId="5EBF59E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Failure description</w:t>
            </w:r>
          </w:p>
        </w:tc>
        <w:tc>
          <w:tcPr>
            <w:tcW w:w="4803" w:type="dxa"/>
            <w:shd w:val="clear" w:color="auto" w:fill="E0E0E0"/>
          </w:tcPr>
          <w:p w14:paraId="6DEA20A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Effect</w:t>
            </w:r>
          </w:p>
        </w:tc>
        <w:tc>
          <w:tcPr>
            <w:tcW w:w="917" w:type="dxa"/>
            <w:shd w:val="clear" w:color="auto" w:fill="E0E0E0"/>
          </w:tcPr>
          <w:p w14:paraId="49F2B58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Verdict</w:t>
            </w:r>
          </w:p>
        </w:tc>
      </w:tr>
      <w:tr w:rsidR="0020413C" w:rsidRPr="002F6BA2" w14:paraId="4831E67A" w14:textId="77777777" w:rsidTr="0020413C">
        <w:tc>
          <w:tcPr>
            <w:tcW w:w="3862" w:type="dxa"/>
            <w:gridSpan w:val="2"/>
          </w:tcPr>
          <w:p w14:paraId="27C9A2E1"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7D7A6CC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5CABDC5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6A17AE8" w14:textId="77777777" w:rsidTr="0020413C">
        <w:tc>
          <w:tcPr>
            <w:tcW w:w="3862" w:type="dxa"/>
            <w:gridSpan w:val="2"/>
          </w:tcPr>
          <w:p w14:paraId="3D63B87A"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35A8F83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E470BE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453162A" w14:textId="77777777" w:rsidTr="0020413C">
        <w:tc>
          <w:tcPr>
            <w:tcW w:w="3862" w:type="dxa"/>
            <w:gridSpan w:val="2"/>
          </w:tcPr>
          <w:p w14:paraId="2BF50121"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713929B9"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39029D23"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3F5D56A" w14:textId="77777777" w:rsidTr="0020413C">
        <w:tc>
          <w:tcPr>
            <w:tcW w:w="3862" w:type="dxa"/>
            <w:gridSpan w:val="2"/>
          </w:tcPr>
          <w:p w14:paraId="728629EA"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2002DBF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8BE34A1"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83E805E" w14:textId="77777777" w:rsidTr="0020413C">
        <w:tc>
          <w:tcPr>
            <w:tcW w:w="3862" w:type="dxa"/>
            <w:gridSpan w:val="2"/>
          </w:tcPr>
          <w:p w14:paraId="2908FD94"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58F4E7D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466EEB1D"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347B0D0" w14:textId="77777777" w:rsidTr="0020413C">
        <w:tc>
          <w:tcPr>
            <w:tcW w:w="3862" w:type="dxa"/>
            <w:gridSpan w:val="2"/>
          </w:tcPr>
          <w:p w14:paraId="00CF5EE8"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2E78AC12"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66DF472"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2BDE5D6" w14:textId="77777777" w:rsidTr="0020413C">
        <w:tc>
          <w:tcPr>
            <w:tcW w:w="9582" w:type="dxa"/>
            <w:gridSpan w:val="4"/>
          </w:tcPr>
          <w:p w14:paraId="1056F33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A2746EA" w14:textId="77777777" w:rsidR="0020413C" w:rsidRPr="002F6BA2" w:rsidRDefault="0020413C" w:rsidP="0020413C">
      <w:pPr>
        <w:widowControl/>
        <w:tabs>
          <w:tab w:val="left" w:pos="-720"/>
        </w:tabs>
        <w:spacing w:before="54" w:after="66"/>
        <w:rPr>
          <w:rFonts w:ascii="Arial" w:hAnsi="Arial" w:cs="Arial"/>
        </w:rPr>
      </w:pPr>
    </w:p>
    <w:tbl>
      <w:tblPr>
        <w:tblW w:w="95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8"/>
        <w:gridCol w:w="1126"/>
        <w:gridCol w:w="10"/>
        <w:gridCol w:w="2733"/>
        <w:gridCol w:w="1130"/>
        <w:gridCol w:w="566"/>
        <w:gridCol w:w="564"/>
        <w:gridCol w:w="1130"/>
        <w:gridCol w:w="1398"/>
        <w:gridCol w:w="10"/>
        <w:gridCol w:w="907"/>
        <w:gridCol w:w="12"/>
      </w:tblGrid>
      <w:tr w:rsidR="0020413C" w:rsidRPr="002F6BA2" w14:paraId="7B2454B6" w14:textId="77777777" w:rsidTr="00481C26">
        <w:trPr>
          <w:gridBefore w:val="1"/>
          <w:wBefore w:w="8" w:type="dxa"/>
          <w:cantSplit/>
          <w:jc w:val="center"/>
        </w:trPr>
        <w:tc>
          <w:tcPr>
            <w:tcW w:w="1136" w:type="dxa"/>
            <w:gridSpan w:val="2"/>
          </w:tcPr>
          <w:p w14:paraId="4FD868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19.7</w:t>
            </w:r>
          </w:p>
        </w:tc>
        <w:tc>
          <w:tcPr>
            <w:tcW w:w="7531" w:type="dxa"/>
            <w:gridSpan w:val="7"/>
          </w:tcPr>
          <w:p w14:paraId="3C36B32A"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 – locked rotor test other than motor-compressors and stationary circulation pumps in compliance with IEC 60335</w:t>
            </w:r>
            <w:r w:rsidRPr="002F6BA2">
              <w:rPr>
                <w:rFonts w:ascii="Arial" w:hAnsi="Arial" w:cs="Arial"/>
                <w:b/>
                <w:bCs/>
              </w:rPr>
              <w:noBreakHyphen/>
              <w:t>2</w:t>
            </w:r>
            <w:r w:rsidRPr="002F6BA2">
              <w:rPr>
                <w:rFonts w:ascii="Arial" w:hAnsi="Arial" w:cs="Arial"/>
                <w:b/>
                <w:bCs/>
              </w:rPr>
              <w:noBreakHyphen/>
              <w:t>51</w:t>
            </w:r>
          </w:p>
        </w:tc>
        <w:tc>
          <w:tcPr>
            <w:tcW w:w="919" w:type="dxa"/>
            <w:gridSpan w:val="2"/>
          </w:tcPr>
          <w:p w14:paraId="198414F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280B6F5"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3BD2D14A"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21B3D170" w14:textId="77777777" w:rsidR="0020413C" w:rsidRPr="002F6BA2" w:rsidRDefault="0020413C" w:rsidP="0020413C">
            <w:pPr>
              <w:keepNext/>
              <w:spacing w:before="54" w:after="66"/>
              <w:rPr>
                <w:rFonts w:ascii="Arial" w:hAnsi="Arial" w:cs="Arial"/>
              </w:rPr>
            </w:pPr>
            <w:r w:rsidRPr="002F6BA2">
              <w:rPr>
                <w:rFonts w:ascii="Arial" w:hAnsi="Arial" w:cs="Arial"/>
              </w:rPr>
              <w:t>Ambient, t1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0A766918"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7BAA620E"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440DF6CC"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2EF7C938"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72EF389D" w14:textId="77777777" w:rsidR="0020413C" w:rsidRPr="002F6BA2" w:rsidRDefault="0020413C" w:rsidP="0020413C">
            <w:pPr>
              <w:keepNext/>
              <w:spacing w:before="54" w:after="66"/>
              <w:rPr>
                <w:rFonts w:ascii="Arial" w:hAnsi="Arial" w:cs="Arial"/>
              </w:rPr>
            </w:pPr>
            <w:r w:rsidRPr="002F6BA2">
              <w:rPr>
                <w:rFonts w:ascii="Arial" w:hAnsi="Arial" w:cs="Arial"/>
              </w:rPr>
              <w:t>Ambient, t2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5E5BE5FB"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0692AD45"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3374DBA5"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66C1DBEE"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361F21E9" w14:textId="77777777" w:rsidR="0020413C" w:rsidRPr="002F6BA2" w:rsidRDefault="0020413C" w:rsidP="0020413C">
            <w:pPr>
              <w:keepNext/>
              <w:spacing w:before="54" w:after="66"/>
              <w:rPr>
                <w:rFonts w:ascii="Arial" w:hAnsi="Arial" w:cs="Arial"/>
              </w:rPr>
            </w:pPr>
            <w:r w:rsidRPr="002F6BA2">
              <w:rPr>
                <w:rFonts w:ascii="Arial" w:hAnsi="Arial" w:cs="Arial"/>
              </w:rPr>
              <w:t>Test voltage (V</w:t>
            </w:r>
            <w:proofErr w:type="gramStart"/>
            <w:r w:rsidRPr="002F6BA2">
              <w:rPr>
                <w:rFonts w:ascii="Arial" w:hAnsi="Arial" w:cs="Arial"/>
              </w:rPr>
              <w:t>) :</w:t>
            </w:r>
            <w:proofErr w:type="gramEnd"/>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6364C96D"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V</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2C903603"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6B89189D"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shd w:val="pct12" w:color="auto" w:fill="FFFFFF"/>
            <w:tcMar>
              <w:top w:w="0" w:type="dxa"/>
              <w:bottom w:w="0" w:type="dxa"/>
            </w:tcMar>
          </w:tcPr>
          <w:p w14:paraId="251B1884" w14:textId="77777777" w:rsidR="0020413C" w:rsidRPr="002F6BA2" w:rsidRDefault="0020413C" w:rsidP="0020413C">
            <w:pPr>
              <w:keepNext/>
              <w:spacing w:before="54" w:after="66"/>
              <w:rPr>
                <w:rFonts w:ascii="Arial" w:hAnsi="Arial" w:cs="Arial"/>
              </w:rPr>
            </w:pPr>
            <w:r w:rsidRPr="002F6BA2">
              <w:rPr>
                <w:rFonts w:ascii="Arial" w:hAnsi="Arial" w:cs="Arial"/>
              </w:rPr>
              <w:t>Temperature limit T of winding:</w:t>
            </w:r>
          </w:p>
        </w:tc>
        <w:tc>
          <w:tcPr>
            <w:tcW w:w="1130" w:type="dxa"/>
            <w:tcBorders>
              <w:top w:val="single" w:sz="6" w:space="0" w:color="auto"/>
              <w:left w:val="single" w:sz="6" w:space="0" w:color="auto"/>
              <w:bottom w:val="single" w:sz="6" w:space="0" w:color="auto"/>
              <w:right w:val="nil"/>
            </w:tcBorders>
            <w:shd w:val="pct12" w:color="auto" w:fill="FFFFFF"/>
          </w:tcPr>
          <w:p w14:paraId="1B88560C" w14:textId="77777777" w:rsidR="0020413C" w:rsidRPr="002F6BA2" w:rsidRDefault="0020413C" w:rsidP="0020413C">
            <w:pPr>
              <w:keepNext/>
              <w:spacing w:before="54" w:after="66"/>
              <w:jc w:val="center"/>
              <w:rPr>
                <w:rFonts w:ascii="Arial" w:hAnsi="Arial" w:cs="Arial"/>
              </w:rPr>
            </w:pPr>
            <w:r w:rsidRPr="002F6BA2">
              <w:rPr>
                <w:rFonts w:ascii="Arial" w:hAnsi="Arial" w:cs="Arial"/>
              </w:rPr>
              <w:t>R</w:t>
            </w:r>
            <w:r w:rsidRPr="002F6BA2">
              <w:rPr>
                <w:rFonts w:ascii="Arial" w:hAnsi="Arial" w:cs="Arial"/>
                <w:position w:val="-6"/>
              </w:rPr>
              <w:t>1</w:t>
            </w:r>
            <w:r w:rsidRPr="002F6BA2">
              <w:rPr>
                <w:rFonts w:ascii="Arial" w:hAnsi="Arial" w:cs="Arial"/>
              </w:rPr>
              <w:t xml:space="preserve"> (</w:t>
            </w:r>
            <w:r w:rsidRPr="002F6BA2">
              <w:rPr>
                <w:rFonts w:ascii="Arial" w:hAnsi="Arial" w:cs="Arial"/>
              </w:rPr>
              <w:sym w:font="Symbol" w:char="F057"/>
            </w:r>
            <w:r w:rsidRPr="002F6BA2">
              <w:rPr>
                <w:rFonts w:ascii="Arial" w:hAnsi="Arial" w:cs="Arial"/>
              </w:rPr>
              <w:t>)</w:t>
            </w:r>
          </w:p>
        </w:tc>
        <w:tc>
          <w:tcPr>
            <w:tcW w:w="1130" w:type="dxa"/>
            <w:gridSpan w:val="2"/>
            <w:tcBorders>
              <w:top w:val="single" w:sz="6" w:space="0" w:color="auto"/>
              <w:left w:val="single" w:sz="6" w:space="0" w:color="auto"/>
              <w:bottom w:val="single" w:sz="6" w:space="0" w:color="auto"/>
              <w:right w:val="nil"/>
            </w:tcBorders>
            <w:shd w:val="pct12" w:color="auto" w:fill="FFFFFF"/>
          </w:tcPr>
          <w:p w14:paraId="5859D8E2" w14:textId="77777777" w:rsidR="0020413C" w:rsidRPr="002F6BA2" w:rsidRDefault="0020413C" w:rsidP="0020413C">
            <w:pPr>
              <w:keepNext/>
              <w:spacing w:before="54" w:after="66"/>
              <w:jc w:val="center"/>
              <w:rPr>
                <w:rFonts w:ascii="Arial" w:hAnsi="Arial" w:cs="Arial"/>
              </w:rPr>
            </w:pPr>
            <w:r w:rsidRPr="002F6BA2">
              <w:rPr>
                <w:rFonts w:ascii="Arial" w:hAnsi="Arial" w:cs="Arial"/>
              </w:rPr>
              <w:t>R</w:t>
            </w:r>
            <w:r w:rsidRPr="002F6BA2">
              <w:rPr>
                <w:rFonts w:ascii="Arial" w:hAnsi="Arial" w:cs="Arial"/>
                <w:position w:val="-6"/>
              </w:rPr>
              <w:t>2</w:t>
            </w:r>
            <w:r w:rsidRPr="002F6BA2">
              <w:rPr>
                <w:rFonts w:ascii="Arial" w:hAnsi="Arial" w:cs="Arial"/>
              </w:rPr>
              <w:t xml:space="preserve"> (</w:t>
            </w:r>
            <w:r w:rsidRPr="002F6BA2">
              <w:rPr>
                <w:rFonts w:ascii="Arial" w:hAnsi="Arial" w:cs="Arial"/>
              </w:rPr>
              <w:sym w:font="Symbol" w:char="F057"/>
            </w:r>
            <w:r w:rsidRPr="002F6BA2">
              <w:rPr>
                <w:rFonts w:ascii="Arial" w:hAnsi="Arial" w:cs="Arial"/>
              </w:rPr>
              <w:t>)</w:t>
            </w:r>
          </w:p>
        </w:tc>
        <w:tc>
          <w:tcPr>
            <w:tcW w:w="1130" w:type="dxa"/>
            <w:tcBorders>
              <w:top w:val="single" w:sz="6" w:space="0" w:color="auto"/>
              <w:left w:val="single" w:sz="6" w:space="0" w:color="auto"/>
              <w:bottom w:val="single" w:sz="6" w:space="0" w:color="auto"/>
              <w:right w:val="nil"/>
            </w:tcBorders>
            <w:shd w:val="pct12" w:color="auto" w:fill="FFFFFF"/>
          </w:tcPr>
          <w:p w14:paraId="09E23DBB" w14:textId="77777777" w:rsidR="0020413C" w:rsidRPr="002F6BA2" w:rsidRDefault="0020413C" w:rsidP="0020413C">
            <w:pPr>
              <w:keepNext/>
              <w:spacing w:before="54" w:after="66"/>
              <w:jc w:val="center"/>
              <w:rPr>
                <w:rFonts w:ascii="Arial" w:hAnsi="Arial" w:cs="Arial"/>
              </w:rPr>
            </w:pPr>
            <w:r w:rsidRPr="002F6BA2">
              <w:rPr>
                <w:rFonts w:ascii="Arial" w:hAnsi="Arial" w:cs="Arial"/>
              </w:rPr>
              <w:t>Measured T (°C)</w:t>
            </w:r>
          </w:p>
        </w:tc>
        <w:tc>
          <w:tcPr>
            <w:tcW w:w="1398" w:type="dxa"/>
            <w:tcBorders>
              <w:top w:val="single" w:sz="6" w:space="0" w:color="auto"/>
              <w:left w:val="single" w:sz="6" w:space="0" w:color="auto"/>
              <w:bottom w:val="single" w:sz="6" w:space="0" w:color="auto"/>
              <w:right w:val="nil"/>
            </w:tcBorders>
            <w:shd w:val="pct12" w:color="auto" w:fill="FFFFFF"/>
          </w:tcPr>
          <w:p w14:paraId="4766EA6D" w14:textId="77777777" w:rsidR="0020413C" w:rsidRPr="002F6BA2" w:rsidRDefault="0020413C" w:rsidP="0020413C">
            <w:pPr>
              <w:keepNext/>
              <w:spacing w:before="54" w:after="66"/>
              <w:jc w:val="center"/>
              <w:rPr>
                <w:rFonts w:ascii="Arial" w:hAnsi="Arial" w:cs="Arial"/>
              </w:rPr>
            </w:pPr>
            <w:r w:rsidRPr="002F6BA2">
              <w:rPr>
                <w:rFonts w:ascii="Arial" w:hAnsi="Arial" w:cs="Arial"/>
              </w:rPr>
              <w:t xml:space="preserve">Limit </w:t>
            </w:r>
            <w:r w:rsidRPr="002F6BA2">
              <w:rPr>
                <w:rFonts w:ascii="Arial" w:hAnsi="Arial" w:cs="Arial"/>
              </w:rPr>
              <w:br/>
              <w:t>T (°C)</w:t>
            </w:r>
          </w:p>
        </w:tc>
        <w:tc>
          <w:tcPr>
            <w:tcW w:w="917" w:type="dxa"/>
            <w:gridSpan w:val="2"/>
            <w:tcBorders>
              <w:top w:val="single" w:sz="6" w:space="0" w:color="auto"/>
              <w:left w:val="single" w:sz="6" w:space="0" w:color="auto"/>
              <w:bottom w:val="single" w:sz="6" w:space="0" w:color="auto"/>
            </w:tcBorders>
            <w:shd w:val="pct12" w:color="auto" w:fill="FFFFFF"/>
          </w:tcPr>
          <w:p w14:paraId="523C39FA" w14:textId="77777777" w:rsidR="0020413C" w:rsidRPr="002F6BA2" w:rsidRDefault="0020413C" w:rsidP="0020413C">
            <w:pPr>
              <w:keepNext/>
              <w:spacing w:before="54" w:after="66"/>
              <w:jc w:val="center"/>
              <w:rPr>
                <w:rFonts w:ascii="Arial" w:hAnsi="Arial" w:cs="Arial"/>
                <w:sz w:val="18"/>
                <w:szCs w:val="18"/>
              </w:rPr>
            </w:pPr>
            <w:r w:rsidRPr="002F6BA2">
              <w:rPr>
                <w:rFonts w:ascii="Arial" w:hAnsi="Arial" w:cs="Arial"/>
                <w:sz w:val="18"/>
                <w:szCs w:val="18"/>
              </w:rPr>
              <w:t>Insulation class</w:t>
            </w:r>
          </w:p>
        </w:tc>
      </w:tr>
      <w:tr w:rsidR="0020413C" w:rsidRPr="002F6BA2" w14:paraId="57E99420"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0582355A" w14:textId="77777777" w:rsidR="0020413C" w:rsidRPr="002F6BA2"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6F4569FA" w14:textId="77777777" w:rsidR="0020413C" w:rsidRPr="002F6BA2"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54FF8312" w14:textId="77777777" w:rsidR="0020413C" w:rsidRPr="002F6BA2"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69542F11" w14:textId="77777777" w:rsidR="0020413C" w:rsidRPr="002F6BA2"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5D9E7DBC" w14:textId="77777777" w:rsidR="0020413C" w:rsidRPr="002F6BA2"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244A77FB" w14:textId="77777777" w:rsidR="0020413C" w:rsidRPr="002F6BA2" w:rsidRDefault="0020413C" w:rsidP="0020413C">
            <w:pPr>
              <w:keepNext/>
              <w:spacing w:before="54" w:after="66"/>
              <w:jc w:val="center"/>
              <w:rPr>
                <w:rFonts w:ascii="Arial" w:hAnsi="Arial" w:cs="Arial"/>
              </w:rPr>
            </w:pPr>
          </w:p>
        </w:tc>
      </w:tr>
      <w:tr w:rsidR="0020413C" w:rsidRPr="002F6BA2" w14:paraId="1B32B78C"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36E47574" w14:textId="77777777" w:rsidR="0020413C" w:rsidRPr="002F6BA2"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757AB735" w14:textId="77777777" w:rsidR="0020413C" w:rsidRPr="002F6BA2"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7FD364CF" w14:textId="77777777" w:rsidR="0020413C" w:rsidRPr="002F6BA2"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6BCF6371" w14:textId="77777777" w:rsidR="0020413C" w:rsidRPr="002F6BA2"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0E26C4D7" w14:textId="77777777" w:rsidR="0020413C" w:rsidRPr="002F6BA2"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005A170B" w14:textId="77777777" w:rsidR="0020413C" w:rsidRPr="002F6BA2" w:rsidRDefault="0020413C" w:rsidP="0020413C">
            <w:pPr>
              <w:keepNext/>
              <w:spacing w:before="54" w:after="66"/>
              <w:jc w:val="center"/>
              <w:rPr>
                <w:rFonts w:ascii="Arial" w:hAnsi="Arial" w:cs="Arial"/>
              </w:rPr>
            </w:pPr>
          </w:p>
        </w:tc>
      </w:tr>
    </w:tbl>
    <w:p w14:paraId="03B83255"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20413C" w:rsidRPr="002F6BA2" w14:paraId="3CB0C31F"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4C6F98C8" w14:textId="77777777" w:rsidR="0020413C" w:rsidRPr="002F6BA2" w:rsidRDefault="0020413C" w:rsidP="0020413C">
            <w:pPr>
              <w:keepNext/>
              <w:spacing w:before="54" w:after="66"/>
              <w:rPr>
                <w:rFonts w:ascii="Arial" w:hAnsi="Arial" w:cs="Arial"/>
                <w:b/>
              </w:rPr>
            </w:pPr>
            <w:r w:rsidRPr="002F6BA2">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70450972" w14:textId="77777777" w:rsidR="0020413C" w:rsidRPr="002F6BA2" w:rsidRDefault="0020413C" w:rsidP="0020413C">
            <w:pPr>
              <w:keepNext/>
              <w:spacing w:before="54" w:after="66"/>
              <w:rPr>
                <w:rFonts w:ascii="Arial" w:hAnsi="Arial" w:cs="Arial"/>
                <w:b/>
              </w:rPr>
            </w:pPr>
            <w:r w:rsidRPr="002F6BA2">
              <w:rPr>
                <w:rFonts w:ascii="Arial" w:hAnsi="Arial" w:cs="Arial"/>
                <w:b/>
              </w:rPr>
              <w:t>TABLE: electric strength measurements after 72 hours</w:t>
            </w:r>
          </w:p>
        </w:tc>
        <w:tc>
          <w:tcPr>
            <w:tcW w:w="917" w:type="dxa"/>
            <w:tcBorders>
              <w:top w:val="single" w:sz="6" w:space="0" w:color="auto"/>
              <w:left w:val="single" w:sz="6" w:space="0" w:color="auto"/>
              <w:bottom w:val="single" w:sz="6" w:space="0" w:color="auto"/>
            </w:tcBorders>
          </w:tcPr>
          <w:p w14:paraId="23883D9F" w14:textId="77777777" w:rsidR="0020413C" w:rsidRPr="002F6BA2" w:rsidRDefault="0020413C" w:rsidP="0020413C">
            <w:pPr>
              <w:keepNext/>
              <w:spacing w:before="54" w:after="66"/>
              <w:jc w:val="center"/>
              <w:rPr>
                <w:rFonts w:ascii="Arial" w:hAnsi="Arial" w:cs="Arial"/>
              </w:rPr>
            </w:pPr>
          </w:p>
        </w:tc>
      </w:tr>
      <w:tr w:rsidR="0020413C" w:rsidRPr="002F6BA2" w14:paraId="27F0BC7D"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643A453D" w14:textId="77777777" w:rsidR="0020413C" w:rsidRPr="002F6BA2" w:rsidRDefault="0020413C" w:rsidP="0020413C">
            <w:pPr>
              <w:keepNext/>
              <w:spacing w:before="54" w:after="66"/>
              <w:rPr>
                <w:rFonts w:ascii="Arial" w:hAnsi="Arial" w:cs="Arial"/>
              </w:rPr>
            </w:pPr>
            <w:r w:rsidRPr="002F6BA2">
              <w:rPr>
                <w:rFonts w:ascii="Arial" w:hAnsi="Arial" w:cs="Arial"/>
              </w:rPr>
              <w:t>Test voltage applied between:</w:t>
            </w:r>
          </w:p>
        </w:tc>
        <w:tc>
          <w:tcPr>
            <w:tcW w:w="1980" w:type="dxa"/>
            <w:tcBorders>
              <w:top w:val="single" w:sz="6" w:space="0" w:color="auto"/>
              <w:left w:val="single" w:sz="6" w:space="0" w:color="auto"/>
              <w:bottom w:val="single" w:sz="6" w:space="0" w:color="auto"/>
              <w:right w:val="nil"/>
            </w:tcBorders>
            <w:shd w:val="pct12" w:color="auto" w:fill="FFFFFF"/>
          </w:tcPr>
          <w:p w14:paraId="2A7F3238" w14:textId="77777777" w:rsidR="0020413C" w:rsidRPr="002F6BA2" w:rsidRDefault="0020413C" w:rsidP="0020413C">
            <w:pPr>
              <w:keepNext/>
              <w:spacing w:before="54" w:after="66"/>
              <w:jc w:val="center"/>
              <w:rPr>
                <w:rFonts w:ascii="Arial" w:hAnsi="Arial" w:cs="Arial"/>
              </w:rPr>
            </w:pPr>
            <w:r w:rsidRPr="002F6BA2">
              <w:rPr>
                <w:rFonts w:ascii="Arial" w:hAnsi="Arial" w:cs="Arial"/>
              </w:rPr>
              <w:t>Test voltage (V)</w:t>
            </w:r>
          </w:p>
        </w:tc>
        <w:tc>
          <w:tcPr>
            <w:tcW w:w="2020" w:type="dxa"/>
            <w:gridSpan w:val="2"/>
            <w:tcBorders>
              <w:top w:val="single" w:sz="6" w:space="0" w:color="auto"/>
              <w:left w:val="single" w:sz="6" w:space="0" w:color="auto"/>
              <w:bottom w:val="single" w:sz="6" w:space="0" w:color="auto"/>
            </w:tcBorders>
            <w:shd w:val="pct12" w:color="auto" w:fill="FFFFFF"/>
          </w:tcPr>
          <w:p w14:paraId="6CB647E3" w14:textId="77777777" w:rsidR="0020413C" w:rsidRPr="002F6BA2" w:rsidRDefault="0020413C" w:rsidP="0020413C">
            <w:pPr>
              <w:keepNext/>
              <w:spacing w:before="54" w:after="66"/>
              <w:jc w:val="center"/>
              <w:rPr>
                <w:rFonts w:ascii="Arial" w:hAnsi="Arial" w:cs="Arial"/>
              </w:rPr>
            </w:pPr>
            <w:r w:rsidRPr="002F6BA2">
              <w:rPr>
                <w:rFonts w:ascii="Arial" w:hAnsi="Arial" w:cs="Arial"/>
              </w:rPr>
              <w:t>Breakdown</w:t>
            </w:r>
            <w:r w:rsidRPr="002F6BA2">
              <w:rPr>
                <w:rFonts w:ascii="Arial" w:hAnsi="Arial" w:cs="Arial"/>
              </w:rPr>
              <w:br/>
              <w:t>Yes / No</w:t>
            </w:r>
          </w:p>
        </w:tc>
      </w:tr>
      <w:tr w:rsidR="0020413C" w:rsidRPr="002F6BA2" w14:paraId="54D0981E"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597BC5F9"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7C66D4FE"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100617ED" w14:textId="77777777" w:rsidR="0020413C" w:rsidRPr="002F6BA2" w:rsidRDefault="0020413C" w:rsidP="0020413C">
            <w:pPr>
              <w:keepNext/>
              <w:spacing w:before="54" w:after="66"/>
              <w:jc w:val="center"/>
              <w:rPr>
                <w:rFonts w:ascii="Arial" w:hAnsi="Arial" w:cs="Arial"/>
              </w:rPr>
            </w:pPr>
          </w:p>
        </w:tc>
      </w:tr>
      <w:tr w:rsidR="0020413C" w:rsidRPr="002F6BA2" w14:paraId="17F35F05"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61689981"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04D5C534"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17FB1F7B" w14:textId="77777777" w:rsidR="0020413C" w:rsidRPr="002F6BA2" w:rsidRDefault="0020413C" w:rsidP="0020413C">
            <w:pPr>
              <w:keepNext/>
              <w:spacing w:before="54" w:after="66"/>
              <w:jc w:val="center"/>
              <w:rPr>
                <w:rFonts w:ascii="Arial" w:hAnsi="Arial" w:cs="Arial"/>
              </w:rPr>
            </w:pPr>
          </w:p>
        </w:tc>
      </w:tr>
    </w:tbl>
    <w:p w14:paraId="6E90F22B"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20413C" w:rsidRPr="002F6BA2" w14:paraId="305DB387"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49A75408" w14:textId="77777777" w:rsidR="0020413C" w:rsidRPr="002F6BA2" w:rsidRDefault="0020413C" w:rsidP="0020413C">
            <w:pPr>
              <w:keepNext/>
              <w:spacing w:before="54" w:after="66"/>
              <w:rPr>
                <w:rFonts w:ascii="Arial" w:hAnsi="Arial" w:cs="Arial"/>
                <w:b/>
                <w:lang w:eastAsia="de-CH"/>
              </w:rPr>
            </w:pPr>
            <w:r w:rsidRPr="002F6BA2">
              <w:rPr>
                <w:rFonts w:ascii="Arial" w:hAnsi="Arial" w:cs="Arial"/>
              </w:rPr>
              <w:br w:type="page"/>
            </w:r>
            <w:r w:rsidRPr="002F6BA2">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334F8CDA" w14:textId="77777777" w:rsidR="0020413C" w:rsidRPr="002F6BA2" w:rsidRDefault="0020413C" w:rsidP="0020413C">
            <w:pPr>
              <w:keepNext/>
              <w:spacing w:before="54" w:after="66"/>
              <w:rPr>
                <w:rFonts w:ascii="Arial" w:hAnsi="Arial" w:cs="Arial"/>
                <w:b/>
              </w:rPr>
            </w:pPr>
            <w:r w:rsidRPr="002F6BA2">
              <w:rPr>
                <w:rFonts w:ascii="Arial" w:hAnsi="Arial" w:cs="Arial"/>
                <w:b/>
              </w:rPr>
              <w:t>TABLE: leakage current measurements after 72 hours</w:t>
            </w:r>
          </w:p>
        </w:tc>
        <w:tc>
          <w:tcPr>
            <w:tcW w:w="917" w:type="dxa"/>
            <w:tcBorders>
              <w:top w:val="single" w:sz="6" w:space="0" w:color="auto"/>
              <w:left w:val="single" w:sz="6" w:space="0" w:color="auto"/>
              <w:bottom w:val="single" w:sz="6" w:space="0" w:color="auto"/>
            </w:tcBorders>
          </w:tcPr>
          <w:p w14:paraId="0DDB47C9" w14:textId="77777777" w:rsidR="0020413C" w:rsidRPr="002F6BA2" w:rsidRDefault="0020413C" w:rsidP="0020413C">
            <w:pPr>
              <w:keepNext/>
              <w:spacing w:before="54" w:after="66"/>
              <w:jc w:val="center"/>
              <w:rPr>
                <w:rFonts w:ascii="Arial" w:hAnsi="Arial" w:cs="Arial"/>
              </w:rPr>
            </w:pPr>
          </w:p>
        </w:tc>
      </w:tr>
      <w:tr w:rsidR="0020413C" w:rsidRPr="002F6BA2" w14:paraId="5472DE25" w14:textId="77777777" w:rsidTr="0020413C">
        <w:trPr>
          <w:cantSplit/>
          <w:trHeight w:val="240"/>
          <w:jc w:val="center"/>
        </w:trPr>
        <w:tc>
          <w:tcPr>
            <w:tcW w:w="1134" w:type="dxa"/>
            <w:tcBorders>
              <w:top w:val="single" w:sz="6" w:space="0" w:color="auto"/>
              <w:bottom w:val="single" w:sz="6" w:space="0" w:color="auto"/>
              <w:right w:val="nil"/>
            </w:tcBorders>
          </w:tcPr>
          <w:p w14:paraId="15BCFCCA" w14:textId="77777777" w:rsidR="0020413C" w:rsidRPr="002F6BA2" w:rsidRDefault="0020413C" w:rsidP="0020413C">
            <w:pPr>
              <w:keepNext/>
              <w:spacing w:before="54" w:after="66"/>
              <w:rPr>
                <w:rFonts w:ascii="Arial" w:hAnsi="Arial" w:cs="Arial"/>
              </w:rPr>
            </w:pPr>
          </w:p>
        </w:tc>
        <w:tc>
          <w:tcPr>
            <w:tcW w:w="4448" w:type="dxa"/>
            <w:tcBorders>
              <w:top w:val="single" w:sz="6" w:space="0" w:color="auto"/>
              <w:left w:val="single" w:sz="6" w:space="0" w:color="auto"/>
              <w:bottom w:val="single" w:sz="6" w:space="0" w:color="auto"/>
              <w:right w:val="nil"/>
            </w:tcBorders>
          </w:tcPr>
          <w:p w14:paraId="0E3A9472" w14:textId="77777777" w:rsidR="0020413C" w:rsidRPr="002F6BA2" w:rsidRDefault="0020413C" w:rsidP="0020413C">
            <w:pPr>
              <w:keepNext/>
              <w:spacing w:before="54" w:after="66"/>
              <w:rPr>
                <w:rFonts w:ascii="Arial" w:hAnsi="Arial" w:cs="Arial"/>
              </w:rPr>
            </w:pPr>
            <w:r w:rsidRPr="002F6BA2">
              <w:rPr>
                <w:rFonts w:ascii="Arial" w:hAnsi="Arial" w:cs="Arial"/>
              </w:rPr>
              <w:t>A voltage equal to twice the rated voltage (V</w:t>
            </w:r>
            <w:proofErr w:type="gramStart"/>
            <w:r w:rsidRPr="002F6BA2">
              <w:rPr>
                <w:rFonts w:ascii="Arial" w:hAnsi="Arial" w:cs="Arial"/>
              </w:rPr>
              <w:t>) :</w:t>
            </w:r>
            <w:proofErr w:type="gramEnd"/>
          </w:p>
        </w:tc>
        <w:tc>
          <w:tcPr>
            <w:tcW w:w="3083" w:type="dxa"/>
            <w:gridSpan w:val="2"/>
            <w:tcBorders>
              <w:top w:val="single" w:sz="6" w:space="0" w:color="auto"/>
              <w:left w:val="single" w:sz="6" w:space="0" w:color="auto"/>
              <w:bottom w:val="single" w:sz="6" w:space="0" w:color="auto"/>
              <w:right w:val="nil"/>
            </w:tcBorders>
            <w:tcMar>
              <w:top w:w="0" w:type="dxa"/>
              <w:left w:w="60" w:type="dxa"/>
              <w:bottom w:w="0" w:type="dxa"/>
              <w:right w:w="60" w:type="dxa"/>
            </w:tcMar>
          </w:tcPr>
          <w:p w14:paraId="785DA2B1" w14:textId="77777777" w:rsidR="0020413C" w:rsidRPr="002F6BA2" w:rsidRDefault="0020413C" w:rsidP="0020413C">
            <w:pPr>
              <w:keepNext/>
              <w:spacing w:before="54" w:after="66"/>
              <w:rPr>
                <w:rFonts w:ascii="Arial" w:hAnsi="Arial" w:cs="Arial"/>
              </w:rPr>
            </w:pPr>
          </w:p>
        </w:tc>
        <w:tc>
          <w:tcPr>
            <w:tcW w:w="917" w:type="dxa"/>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3B3752DE"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411A4EFA"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55C126EE" w14:textId="77777777" w:rsidR="0020413C" w:rsidRPr="002F6BA2" w:rsidRDefault="0020413C" w:rsidP="0020413C">
            <w:pPr>
              <w:keepNext/>
              <w:spacing w:before="54" w:after="66"/>
              <w:rPr>
                <w:rFonts w:ascii="Arial" w:hAnsi="Arial" w:cs="Arial"/>
              </w:rPr>
            </w:pPr>
            <w:r w:rsidRPr="002F6BA2">
              <w:rPr>
                <w:rFonts w:ascii="Arial" w:hAnsi="Arial" w:cs="Arial"/>
              </w:rPr>
              <w:t xml:space="preserve">Leakage current I </w:t>
            </w:r>
            <w:proofErr w:type="gramStart"/>
            <w:r w:rsidRPr="002F6BA2">
              <w:rPr>
                <w:rFonts w:ascii="Arial" w:hAnsi="Arial" w:cs="Arial"/>
              </w:rPr>
              <w:t>between :</w:t>
            </w:r>
            <w:proofErr w:type="gramEnd"/>
          </w:p>
        </w:tc>
        <w:tc>
          <w:tcPr>
            <w:tcW w:w="1980" w:type="dxa"/>
            <w:tcBorders>
              <w:top w:val="single" w:sz="6" w:space="0" w:color="auto"/>
              <w:left w:val="single" w:sz="6" w:space="0" w:color="auto"/>
              <w:bottom w:val="single" w:sz="6" w:space="0" w:color="auto"/>
              <w:right w:val="nil"/>
            </w:tcBorders>
            <w:shd w:val="pct12" w:color="auto" w:fill="FFFFFF"/>
          </w:tcPr>
          <w:p w14:paraId="6DFF4B1B" w14:textId="77777777" w:rsidR="0020413C" w:rsidRPr="002F6BA2" w:rsidRDefault="0020413C" w:rsidP="0020413C">
            <w:pPr>
              <w:keepNext/>
              <w:spacing w:before="54" w:after="66"/>
              <w:jc w:val="center"/>
              <w:rPr>
                <w:rFonts w:ascii="Arial" w:hAnsi="Arial" w:cs="Arial"/>
              </w:rPr>
            </w:pPr>
            <w:r w:rsidRPr="002F6BA2">
              <w:rPr>
                <w:rFonts w:ascii="Arial" w:hAnsi="Arial" w:cs="Arial"/>
              </w:rPr>
              <w:t>I (mA)</w:t>
            </w:r>
          </w:p>
        </w:tc>
        <w:tc>
          <w:tcPr>
            <w:tcW w:w="2020" w:type="dxa"/>
            <w:gridSpan w:val="2"/>
            <w:tcBorders>
              <w:top w:val="single" w:sz="6" w:space="0" w:color="auto"/>
              <w:left w:val="single" w:sz="6" w:space="0" w:color="auto"/>
              <w:bottom w:val="single" w:sz="6" w:space="0" w:color="auto"/>
            </w:tcBorders>
            <w:shd w:val="pct12" w:color="auto" w:fill="FFFFFF"/>
          </w:tcPr>
          <w:p w14:paraId="75F1320F" w14:textId="77777777" w:rsidR="0020413C" w:rsidRPr="002F6BA2" w:rsidRDefault="0020413C" w:rsidP="0020413C">
            <w:pPr>
              <w:keepNext/>
              <w:spacing w:before="54" w:after="66"/>
              <w:jc w:val="center"/>
              <w:rPr>
                <w:rFonts w:ascii="Arial" w:hAnsi="Arial" w:cs="Arial"/>
              </w:rPr>
            </w:pPr>
            <w:r w:rsidRPr="002F6BA2">
              <w:rPr>
                <w:rFonts w:ascii="Arial" w:hAnsi="Arial" w:cs="Arial"/>
              </w:rPr>
              <w:t>Required I (mA)</w:t>
            </w:r>
          </w:p>
        </w:tc>
      </w:tr>
      <w:tr w:rsidR="0020413C" w:rsidRPr="002F6BA2" w14:paraId="636791E0"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2954AB75" w14:textId="77777777" w:rsidR="0020413C" w:rsidRPr="002F6BA2" w:rsidRDefault="0020413C" w:rsidP="0020413C">
            <w:pPr>
              <w:keepNext/>
              <w:tabs>
                <w:tab w:val="left" w:pos="708"/>
                <w:tab w:val="center" w:pos="4819"/>
                <w:tab w:val="right" w:pos="9071"/>
              </w:tabs>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30426ACA"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7F07A590" w14:textId="77777777" w:rsidR="0020413C" w:rsidRPr="002F6BA2" w:rsidRDefault="0020413C" w:rsidP="0020413C">
            <w:pPr>
              <w:keepNext/>
              <w:spacing w:before="54" w:after="66"/>
              <w:jc w:val="center"/>
              <w:rPr>
                <w:rFonts w:ascii="Arial" w:hAnsi="Arial" w:cs="Arial"/>
              </w:rPr>
            </w:pPr>
          </w:p>
        </w:tc>
      </w:tr>
      <w:tr w:rsidR="0020413C" w:rsidRPr="002F6BA2" w14:paraId="06BB3B5A"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1754354A"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148D157A"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037DA8A4" w14:textId="77777777" w:rsidR="0020413C" w:rsidRPr="002F6BA2" w:rsidRDefault="0020413C" w:rsidP="0020413C">
            <w:pPr>
              <w:keepNext/>
              <w:spacing w:before="54" w:after="66"/>
              <w:jc w:val="center"/>
              <w:rPr>
                <w:rFonts w:ascii="Arial" w:hAnsi="Arial" w:cs="Arial"/>
              </w:rPr>
            </w:pPr>
          </w:p>
        </w:tc>
      </w:tr>
    </w:tbl>
    <w:p w14:paraId="57E09FC5" w14:textId="77777777" w:rsidR="0020413C" w:rsidRPr="002F6BA2" w:rsidRDefault="0020413C" w:rsidP="0020413C">
      <w:pPr>
        <w:widowControl/>
        <w:tabs>
          <w:tab w:val="left" w:pos="-720"/>
        </w:tabs>
        <w:spacing w:before="54" w:after="66"/>
        <w:rPr>
          <w:rFonts w:ascii="Arial" w:hAnsi="Arial" w:cs="Arial"/>
        </w:rPr>
      </w:pP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2663"/>
        <w:gridCol w:w="1134"/>
        <w:gridCol w:w="708"/>
        <w:gridCol w:w="426"/>
        <w:gridCol w:w="992"/>
        <w:gridCol w:w="1134"/>
        <w:gridCol w:w="474"/>
        <w:gridCol w:w="921"/>
      </w:tblGrid>
      <w:tr w:rsidR="0020413C" w:rsidRPr="002F6BA2" w14:paraId="4C4DB7FD" w14:textId="77777777" w:rsidTr="0020413C">
        <w:trPr>
          <w:jc w:val="center"/>
        </w:trPr>
        <w:tc>
          <w:tcPr>
            <w:tcW w:w="1137" w:type="dxa"/>
          </w:tcPr>
          <w:p w14:paraId="5F5E2B9F" w14:textId="77777777" w:rsidR="0020413C" w:rsidRPr="002F6BA2" w:rsidRDefault="0020413C" w:rsidP="0020413C">
            <w:pPr>
              <w:keepNext/>
              <w:keepLines/>
              <w:widowControl/>
              <w:spacing w:before="40" w:after="40"/>
              <w:rPr>
                <w:rFonts w:ascii="Arial" w:hAnsi="Arial" w:cs="Arial"/>
                <w:b/>
                <w:bCs/>
              </w:rPr>
            </w:pPr>
            <w:r w:rsidRPr="002F6BA2">
              <w:rPr>
                <w:rFonts w:ascii="Arial" w:hAnsi="Arial" w:cs="Arial"/>
                <w:b/>
                <w:bCs/>
              </w:rPr>
              <w:lastRenderedPageBreak/>
              <w:t>19.7</w:t>
            </w:r>
          </w:p>
          <w:p w14:paraId="3ABC518C" w14:textId="77777777" w:rsidR="0020413C" w:rsidRPr="002F6BA2" w:rsidRDefault="0020413C" w:rsidP="0020413C">
            <w:pPr>
              <w:keepNext/>
              <w:keepLines/>
              <w:widowControl/>
              <w:spacing w:before="40" w:after="40"/>
              <w:rPr>
                <w:rFonts w:ascii="Arial" w:hAnsi="Arial" w:cs="Arial"/>
                <w:b/>
                <w:bCs/>
              </w:rPr>
            </w:pPr>
          </w:p>
        </w:tc>
        <w:tc>
          <w:tcPr>
            <w:tcW w:w="7531" w:type="dxa"/>
            <w:gridSpan w:val="7"/>
          </w:tcPr>
          <w:p w14:paraId="65913914" w14:textId="77777777" w:rsidR="0020413C" w:rsidRPr="002F6BA2" w:rsidRDefault="0020413C" w:rsidP="0020413C">
            <w:pPr>
              <w:keepNext/>
              <w:keepLines/>
              <w:widowControl/>
              <w:spacing w:before="40" w:after="40"/>
              <w:rPr>
                <w:rFonts w:ascii="Arial" w:hAnsi="Arial" w:cs="Arial"/>
                <w:b/>
                <w:bCs/>
              </w:rPr>
            </w:pPr>
            <w:r w:rsidRPr="002F6BA2">
              <w:rPr>
                <w:rFonts w:ascii="Arial" w:hAnsi="Arial" w:cs="Arial"/>
                <w:b/>
                <w:bCs/>
              </w:rPr>
              <w:t>Abnormal operation conditions – Locked rotor test motor-compressor</w:t>
            </w:r>
          </w:p>
        </w:tc>
        <w:tc>
          <w:tcPr>
            <w:tcW w:w="921" w:type="dxa"/>
          </w:tcPr>
          <w:p w14:paraId="0F47B093" w14:textId="77777777" w:rsidR="0020413C" w:rsidRPr="002F6BA2" w:rsidRDefault="0020413C" w:rsidP="0020413C">
            <w:pPr>
              <w:keepNext/>
              <w:keepLines/>
              <w:widowControl/>
              <w:spacing w:before="54" w:after="66"/>
              <w:jc w:val="center"/>
              <w:rPr>
                <w:rFonts w:ascii="Arial" w:hAnsi="Arial" w:cs="Arial"/>
                <w:bCs/>
              </w:rPr>
            </w:pPr>
          </w:p>
        </w:tc>
      </w:tr>
      <w:tr w:rsidR="0020413C" w:rsidRPr="002F6BA2" w14:paraId="181090F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5C9854C7" w14:textId="77777777" w:rsidR="0020413C" w:rsidRPr="002F6BA2"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5AF93766" w14:textId="77777777" w:rsidR="0020413C" w:rsidRPr="002F6BA2" w:rsidRDefault="0020413C" w:rsidP="0020413C">
            <w:pPr>
              <w:keepNext/>
              <w:keepLines/>
              <w:widowControl/>
              <w:tabs>
                <w:tab w:val="right" w:leader="dot" w:pos="4321"/>
                <w:tab w:val="right" w:leader="dot" w:pos="5988"/>
              </w:tabs>
              <w:spacing w:before="50" w:after="50"/>
              <w:rPr>
                <w:rFonts w:ascii="Arial" w:hAnsi="Arial" w:cs="Arial"/>
                <w:spacing w:val="-2"/>
              </w:rPr>
            </w:pPr>
            <w:r w:rsidRPr="002F6BA2">
              <w:rPr>
                <w:rFonts w:ascii="Arial" w:hAnsi="Arial" w:cs="Arial"/>
                <w:spacing w:val="-2"/>
              </w:rPr>
              <w:t>Motor</w:t>
            </w:r>
            <w:r w:rsidRPr="002F6BA2">
              <w:rPr>
                <w:rFonts w:ascii="Arial" w:hAnsi="Arial" w:cs="Arial"/>
                <w:spacing w:val="-2"/>
              </w:rPr>
              <w:noBreakHyphen/>
              <w:t>compressor</w:t>
            </w:r>
            <w:r w:rsidRPr="002F6BA2">
              <w:rPr>
                <w:rFonts w:ascii="Arial" w:hAnsi="Arial" w:cs="Arial"/>
                <w:spacing w:val="-2"/>
              </w:rPr>
              <w:tab/>
              <w:t>:</w:t>
            </w:r>
          </w:p>
        </w:tc>
        <w:tc>
          <w:tcPr>
            <w:tcW w:w="3947" w:type="dxa"/>
            <w:gridSpan w:val="5"/>
          </w:tcPr>
          <w:p w14:paraId="25CF2D7B"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41CB2AA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4E961FEF" w14:textId="77777777" w:rsidR="0020413C" w:rsidRPr="002F6BA2"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7053E33F" w14:textId="77777777" w:rsidR="0020413C" w:rsidRPr="002F6BA2" w:rsidRDefault="0020413C" w:rsidP="0020413C">
            <w:pPr>
              <w:keepNext/>
              <w:keepLines/>
              <w:widowControl/>
              <w:tabs>
                <w:tab w:val="left" w:pos="176"/>
                <w:tab w:val="right" w:leader="dot" w:pos="4321"/>
                <w:tab w:val="right" w:leader="dot" w:pos="5988"/>
              </w:tabs>
              <w:spacing w:before="50" w:after="50"/>
              <w:rPr>
                <w:rFonts w:ascii="Arial" w:hAnsi="Arial" w:cs="Arial"/>
                <w:spacing w:val="-2"/>
              </w:rPr>
            </w:pPr>
            <w:r w:rsidRPr="002F6BA2">
              <w:rPr>
                <w:rFonts w:ascii="Arial" w:hAnsi="Arial" w:cs="Arial"/>
                <w:spacing w:val="-2"/>
              </w:rPr>
              <w:t xml:space="preserve">Start device </w:t>
            </w:r>
            <w:r w:rsidRPr="002F6BA2">
              <w:rPr>
                <w:rFonts w:ascii="Arial" w:hAnsi="Arial" w:cs="Arial"/>
                <w:spacing w:val="-2"/>
              </w:rPr>
              <w:tab/>
              <w:t>:</w:t>
            </w:r>
          </w:p>
        </w:tc>
        <w:tc>
          <w:tcPr>
            <w:tcW w:w="3947" w:type="dxa"/>
            <w:gridSpan w:val="5"/>
          </w:tcPr>
          <w:p w14:paraId="5D41D668"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78CDDFBE"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2A2F039C" w14:textId="77777777" w:rsidR="0020413C" w:rsidRPr="002F6BA2" w:rsidRDefault="0020413C" w:rsidP="0020413C">
            <w:pPr>
              <w:keepNext/>
              <w:keepLines/>
              <w:widowControl/>
              <w:tabs>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68AA3616" w14:textId="77777777" w:rsidR="0020413C" w:rsidRPr="002F6BA2" w:rsidRDefault="0020413C" w:rsidP="0020413C">
            <w:pPr>
              <w:keepNext/>
              <w:keepLines/>
              <w:widowControl/>
              <w:tabs>
                <w:tab w:val="left" w:pos="176"/>
                <w:tab w:val="right" w:leader="dot" w:pos="4321"/>
                <w:tab w:val="right" w:leader="dot" w:pos="5988"/>
              </w:tabs>
              <w:spacing w:before="50" w:after="50"/>
              <w:rPr>
                <w:rFonts w:ascii="Arial" w:hAnsi="Arial" w:cs="Arial"/>
                <w:spacing w:val="-2"/>
              </w:rPr>
            </w:pPr>
            <w:r w:rsidRPr="002F6BA2">
              <w:rPr>
                <w:rFonts w:ascii="Arial" w:hAnsi="Arial" w:cs="Arial"/>
                <w:spacing w:val="-2"/>
              </w:rPr>
              <w:t>Protector</w:t>
            </w:r>
            <w:r w:rsidRPr="002F6BA2">
              <w:rPr>
                <w:rFonts w:ascii="Arial" w:hAnsi="Arial" w:cs="Arial"/>
                <w:spacing w:val="-2"/>
              </w:rPr>
              <w:tab/>
              <w:t>:</w:t>
            </w:r>
          </w:p>
        </w:tc>
        <w:tc>
          <w:tcPr>
            <w:tcW w:w="3947" w:type="dxa"/>
            <w:gridSpan w:val="5"/>
          </w:tcPr>
          <w:p w14:paraId="64E9CF98"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8A08949"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0D0D80F3"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5A18A6BE"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 xml:space="preserve">Start capacitor </w:t>
            </w:r>
            <w:r w:rsidRPr="002F6BA2">
              <w:rPr>
                <w:rFonts w:ascii="Arial" w:hAnsi="Arial" w:cs="Arial"/>
                <w:spacing w:val="-2"/>
              </w:rPr>
              <w:tab/>
              <w:t>:</w:t>
            </w:r>
          </w:p>
        </w:tc>
        <w:tc>
          <w:tcPr>
            <w:tcW w:w="3947" w:type="dxa"/>
            <w:gridSpan w:val="5"/>
          </w:tcPr>
          <w:p w14:paraId="7EC1B743"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EB2A2D4"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71BFB0C6"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61ED946A" w14:textId="77777777" w:rsidR="0020413C" w:rsidRPr="002F6BA2" w:rsidRDefault="0020413C" w:rsidP="0020413C">
            <w:pPr>
              <w:keepNext/>
              <w:keepLines/>
              <w:widowControl/>
              <w:tabs>
                <w:tab w:val="left" w:pos="176"/>
                <w:tab w:val="right" w:leader="dot" w:pos="4321"/>
              </w:tabs>
              <w:spacing w:before="50" w:after="50"/>
              <w:rPr>
                <w:rFonts w:ascii="Arial" w:hAnsi="Arial" w:cs="Arial"/>
              </w:rPr>
            </w:pPr>
            <w:r w:rsidRPr="002F6BA2">
              <w:rPr>
                <w:rFonts w:ascii="Arial" w:hAnsi="Arial" w:cs="Arial"/>
                <w:spacing w:val="-2"/>
              </w:rPr>
              <w:t>Run capacitor</w:t>
            </w:r>
            <w:r w:rsidRPr="002F6BA2">
              <w:rPr>
                <w:rFonts w:ascii="Arial" w:hAnsi="Arial" w:cs="Arial"/>
              </w:rPr>
              <w:tab/>
              <w:t>:</w:t>
            </w:r>
          </w:p>
        </w:tc>
        <w:tc>
          <w:tcPr>
            <w:tcW w:w="3947" w:type="dxa"/>
            <w:gridSpan w:val="5"/>
          </w:tcPr>
          <w:p w14:paraId="72638357"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7012A1F3"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Borders>
              <w:bottom w:val="nil"/>
            </w:tcBorders>
          </w:tcPr>
          <w:p w14:paraId="561D9387" w14:textId="77777777" w:rsidR="0020413C" w:rsidRPr="002F6BA2" w:rsidRDefault="0020413C" w:rsidP="0020413C">
            <w:pPr>
              <w:keepNext/>
              <w:keepLines/>
              <w:widowControl/>
              <w:spacing w:before="50" w:after="50"/>
              <w:ind w:right="-108"/>
              <w:rPr>
                <w:rFonts w:ascii="Arial" w:hAnsi="Arial" w:cs="Arial"/>
                <w:spacing w:val="-2"/>
              </w:rPr>
            </w:pPr>
          </w:p>
        </w:tc>
        <w:tc>
          <w:tcPr>
            <w:tcW w:w="4505" w:type="dxa"/>
            <w:gridSpan w:val="3"/>
            <w:shd w:val="pct10" w:color="auto" w:fill="FFFFFF"/>
            <w:vAlign w:val="center"/>
          </w:tcPr>
          <w:p w14:paraId="47B18D44"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Cooling; (static); (fan</w:t>
            </w:r>
            <w:r w:rsidRPr="002F6BA2">
              <w:rPr>
                <w:rFonts w:ascii="Arial" w:hAnsi="Arial" w:cs="Arial"/>
                <w:spacing w:val="-2"/>
              </w:rPr>
              <w:noBreakHyphen/>
              <w:t>m</w:t>
            </w:r>
            <w:r w:rsidRPr="002F6BA2">
              <w:rPr>
                <w:rFonts w:ascii="Arial" w:hAnsi="Arial" w:cs="Arial"/>
                <w:spacing w:val="-2"/>
                <w:vertAlign w:val="superscript"/>
              </w:rPr>
              <w:t>3</w:t>
            </w:r>
            <w:r w:rsidRPr="002F6BA2">
              <w:rPr>
                <w:rFonts w:ascii="Arial" w:hAnsi="Arial" w:cs="Arial"/>
                <w:spacing w:val="-2"/>
              </w:rPr>
              <w:t xml:space="preserve">/h); (oil); </w:t>
            </w:r>
            <w:r w:rsidRPr="002F6BA2">
              <w:rPr>
                <w:rFonts w:ascii="Arial" w:hAnsi="Arial" w:cs="Arial"/>
                <w:spacing w:val="-2"/>
              </w:rPr>
              <w:tab/>
              <w:t>:</w:t>
            </w:r>
          </w:p>
        </w:tc>
        <w:tc>
          <w:tcPr>
            <w:tcW w:w="3947" w:type="dxa"/>
            <w:gridSpan w:val="5"/>
            <w:tcBorders>
              <w:bottom w:val="nil"/>
            </w:tcBorders>
          </w:tcPr>
          <w:p w14:paraId="018540C6"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3663985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15DBE60F"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3015995A"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Thermal motor</w:t>
            </w:r>
            <w:r w:rsidRPr="002F6BA2">
              <w:rPr>
                <w:rFonts w:ascii="Arial" w:hAnsi="Arial" w:cs="Arial"/>
                <w:spacing w:val="-2"/>
              </w:rPr>
              <w:noBreakHyphen/>
              <w:t xml:space="preserve">protection system </w:t>
            </w:r>
            <w:r w:rsidRPr="002F6BA2">
              <w:rPr>
                <w:rFonts w:ascii="Arial" w:hAnsi="Arial" w:cs="Arial"/>
                <w:spacing w:val="-2"/>
              </w:rPr>
              <w:tab/>
              <w:t>:</w:t>
            </w:r>
          </w:p>
        </w:tc>
        <w:tc>
          <w:tcPr>
            <w:tcW w:w="3947" w:type="dxa"/>
            <w:gridSpan w:val="5"/>
          </w:tcPr>
          <w:p w14:paraId="47A8EB9C"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A3AE1BE"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tcPr>
          <w:p w14:paraId="25D70A55" w14:textId="77777777" w:rsidR="0020413C" w:rsidRPr="002F6BA2" w:rsidRDefault="0020413C" w:rsidP="0020413C">
            <w:pPr>
              <w:keepNext/>
              <w:keepLines/>
              <w:widowControl/>
              <w:tabs>
                <w:tab w:val="right" w:leader="dot" w:pos="4321"/>
              </w:tabs>
              <w:spacing w:before="50" w:after="50"/>
              <w:rPr>
                <w:rFonts w:ascii="Arial" w:hAnsi="Arial" w:cs="Arial"/>
                <w:bCs/>
              </w:rPr>
            </w:pPr>
          </w:p>
        </w:tc>
        <w:tc>
          <w:tcPr>
            <w:tcW w:w="4394" w:type="dxa"/>
            <w:gridSpan w:val="5"/>
            <w:shd w:val="pct10" w:color="auto" w:fill="FFFFFF"/>
            <w:vAlign w:val="center"/>
          </w:tcPr>
          <w:p w14:paraId="45B42D7B"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Self</w:t>
            </w:r>
            <w:r w:rsidRPr="002F6BA2">
              <w:rPr>
                <w:rFonts w:ascii="Arial" w:hAnsi="Arial" w:cs="Arial"/>
              </w:rPr>
              <w:noBreakHyphen/>
              <w:t>resetting</w:t>
            </w:r>
          </w:p>
        </w:tc>
        <w:tc>
          <w:tcPr>
            <w:tcW w:w="1395" w:type="dxa"/>
            <w:gridSpan w:val="2"/>
            <w:shd w:val="pct10" w:color="auto" w:fill="FFFFFF"/>
            <w:vAlign w:val="center"/>
          </w:tcPr>
          <w:p w14:paraId="2C418FEA"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Manually reset</w:t>
            </w:r>
          </w:p>
        </w:tc>
      </w:tr>
      <w:tr w:rsidR="0020413C" w:rsidRPr="002F6BA2" w14:paraId="7650B3E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vAlign w:val="center"/>
          </w:tcPr>
          <w:p w14:paraId="6FF318C7" w14:textId="77777777" w:rsidR="0020413C" w:rsidRPr="002F6BA2" w:rsidRDefault="0020413C" w:rsidP="0020413C">
            <w:pPr>
              <w:keepNext/>
              <w:keepLines/>
              <w:widowControl/>
              <w:tabs>
                <w:tab w:val="right" w:leader="dot" w:pos="3578"/>
              </w:tabs>
              <w:spacing w:before="50" w:after="50"/>
              <w:ind w:right="34"/>
              <w:rPr>
                <w:rFonts w:ascii="Arial" w:hAnsi="Arial" w:cs="Arial"/>
              </w:rPr>
            </w:pPr>
            <w:r w:rsidRPr="002F6BA2">
              <w:rPr>
                <w:rFonts w:ascii="Arial" w:hAnsi="Arial" w:cs="Arial"/>
              </w:rPr>
              <w:t xml:space="preserve">Rated voltage </w:t>
            </w:r>
          </w:p>
        </w:tc>
        <w:tc>
          <w:tcPr>
            <w:tcW w:w="3260" w:type="dxa"/>
            <w:gridSpan w:val="4"/>
            <w:shd w:val="pct10" w:color="auto" w:fill="FFFFFF"/>
            <w:vAlign w:val="center"/>
          </w:tcPr>
          <w:p w14:paraId="5C0A7391" w14:textId="77777777" w:rsidR="0020413C" w:rsidRPr="002F6BA2" w:rsidRDefault="0020413C" w:rsidP="0020413C">
            <w:pPr>
              <w:keepNext/>
              <w:keepLines/>
              <w:widowControl/>
              <w:tabs>
                <w:tab w:val="right" w:leader="dot" w:pos="4321"/>
              </w:tabs>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max (V)</w:t>
            </w:r>
          </w:p>
        </w:tc>
        <w:tc>
          <w:tcPr>
            <w:tcW w:w="1134" w:type="dxa"/>
            <w:shd w:val="pct10" w:color="auto" w:fill="FFFFFF"/>
            <w:vAlign w:val="center"/>
          </w:tcPr>
          <w:p w14:paraId="18006376" w14:textId="77777777" w:rsidR="0020413C" w:rsidRPr="002F6BA2" w:rsidRDefault="0020413C" w:rsidP="0020413C">
            <w:pPr>
              <w:keepNext/>
              <w:keepLines/>
              <w:widowControl/>
              <w:tabs>
                <w:tab w:val="right" w:leader="dot" w:pos="4321"/>
              </w:tabs>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max (V)</w:t>
            </w:r>
          </w:p>
        </w:tc>
        <w:tc>
          <w:tcPr>
            <w:tcW w:w="1395" w:type="dxa"/>
            <w:gridSpan w:val="2"/>
            <w:shd w:val="pct10" w:color="auto" w:fill="FFFFFF"/>
            <w:vAlign w:val="center"/>
          </w:tcPr>
          <w:p w14:paraId="61F45AEA" w14:textId="77777777" w:rsidR="0020413C" w:rsidRPr="002F6BA2" w:rsidRDefault="0020413C" w:rsidP="0020413C">
            <w:pPr>
              <w:keepNext/>
              <w:keepLines/>
              <w:widowControl/>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min (V)</w:t>
            </w:r>
          </w:p>
        </w:tc>
      </w:tr>
      <w:tr w:rsidR="0020413C" w:rsidRPr="002F6BA2" w14:paraId="7C1C9468"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1135AAD" w14:textId="77777777" w:rsidR="0020413C" w:rsidRPr="002F6BA2" w:rsidRDefault="0020413C" w:rsidP="0020413C">
            <w:pPr>
              <w:keepNext/>
              <w:keepLines/>
              <w:widowControl/>
              <w:tabs>
                <w:tab w:val="right" w:leader="dot" w:pos="4321"/>
              </w:tabs>
              <w:spacing w:before="50" w:after="50"/>
              <w:ind w:right="34"/>
              <w:jc w:val="right"/>
              <w:rPr>
                <w:rFonts w:ascii="Arial" w:hAnsi="Arial" w:cs="Arial"/>
              </w:rPr>
            </w:pPr>
          </w:p>
        </w:tc>
        <w:tc>
          <w:tcPr>
            <w:tcW w:w="1134" w:type="dxa"/>
            <w:shd w:val="pct10" w:color="auto" w:fill="FFFFFF"/>
            <w:vAlign w:val="center"/>
          </w:tcPr>
          <w:p w14:paraId="2E8A4EBA"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 xml:space="preserve">After </w:t>
            </w:r>
            <w:r w:rsidRPr="002F6BA2">
              <w:rPr>
                <w:rFonts w:ascii="Arial" w:hAnsi="Arial" w:cs="Arial"/>
              </w:rPr>
              <w:br/>
              <w:t>72 h</w:t>
            </w:r>
          </w:p>
        </w:tc>
        <w:tc>
          <w:tcPr>
            <w:tcW w:w="1134" w:type="dxa"/>
            <w:gridSpan w:val="2"/>
            <w:shd w:val="pct10" w:color="auto" w:fill="FFFFFF"/>
            <w:vAlign w:val="center"/>
          </w:tcPr>
          <w:p w14:paraId="0AFB1209"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After</w:t>
            </w:r>
            <w:r w:rsidRPr="002F6BA2">
              <w:rPr>
                <w:rFonts w:ascii="Arial" w:hAnsi="Arial" w:cs="Arial"/>
              </w:rPr>
              <w:br/>
              <w:t>288 h</w:t>
            </w:r>
          </w:p>
        </w:tc>
        <w:tc>
          <w:tcPr>
            <w:tcW w:w="992" w:type="dxa"/>
            <w:shd w:val="pct10" w:color="auto" w:fill="FFFFFF"/>
            <w:vAlign w:val="center"/>
          </w:tcPr>
          <w:p w14:paraId="5CEF9C4A"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360 h</w:t>
            </w:r>
          </w:p>
        </w:tc>
        <w:tc>
          <w:tcPr>
            <w:tcW w:w="1134" w:type="dxa"/>
            <w:shd w:val="pct10" w:color="auto" w:fill="FFFFFF"/>
            <w:vAlign w:val="center"/>
          </w:tcPr>
          <w:p w14:paraId="6F4BA57C"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363 h</w:t>
            </w:r>
          </w:p>
        </w:tc>
        <w:tc>
          <w:tcPr>
            <w:tcW w:w="1395" w:type="dxa"/>
            <w:gridSpan w:val="2"/>
            <w:shd w:val="pct10" w:color="auto" w:fill="FFFFFF"/>
            <w:vAlign w:val="center"/>
          </w:tcPr>
          <w:p w14:paraId="441887BF"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50 cycles</w:t>
            </w:r>
          </w:p>
        </w:tc>
      </w:tr>
      <w:tr w:rsidR="0020413C" w:rsidRPr="002F6BA2" w14:paraId="28BF109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6F765ACE" w14:textId="77777777" w:rsidR="0020413C" w:rsidRPr="002F6BA2" w:rsidRDefault="0020413C" w:rsidP="0020413C">
            <w:pPr>
              <w:keepNext/>
              <w:keepLines/>
              <w:widowControl/>
              <w:tabs>
                <w:tab w:val="right" w:leader="dot" w:pos="3578"/>
              </w:tabs>
              <w:spacing w:before="50" w:after="50"/>
              <w:ind w:right="-108"/>
              <w:rPr>
                <w:rFonts w:ascii="Arial" w:hAnsi="Arial" w:cs="Arial"/>
              </w:rPr>
            </w:pPr>
            <w:r w:rsidRPr="002F6BA2">
              <w:rPr>
                <w:rFonts w:ascii="Arial" w:hAnsi="Arial" w:cs="Arial"/>
              </w:rPr>
              <w:t>High</w:t>
            </w:r>
            <w:r w:rsidRPr="002F6BA2">
              <w:rPr>
                <w:rFonts w:ascii="Arial" w:hAnsi="Arial" w:cs="Arial"/>
              </w:rPr>
              <w:noBreakHyphen/>
              <w:t xml:space="preserve">voltage test (see 16.3) </w:t>
            </w:r>
          </w:p>
        </w:tc>
        <w:tc>
          <w:tcPr>
            <w:tcW w:w="1134" w:type="dxa"/>
            <w:vAlign w:val="center"/>
          </w:tcPr>
          <w:p w14:paraId="2A8688F3"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06408C5A"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75550367" w14:textId="77777777" w:rsidR="0020413C" w:rsidRPr="002F6BA2" w:rsidRDefault="0020413C" w:rsidP="0020413C">
            <w:pPr>
              <w:keepNext/>
              <w:keepLines/>
              <w:widowControl/>
              <w:spacing w:before="50" w:after="50"/>
              <w:jc w:val="center"/>
              <w:rPr>
                <w:rFonts w:ascii="Arial" w:hAnsi="Arial" w:cs="Arial"/>
              </w:rPr>
            </w:pPr>
          </w:p>
        </w:tc>
        <w:tc>
          <w:tcPr>
            <w:tcW w:w="1134" w:type="dxa"/>
            <w:vAlign w:val="center"/>
          </w:tcPr>
          <w:p w14:paraId="597074C9"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vAlign w:val="center"/>
          </w:tcPr>
          <w:p w14:paraId="4A3D324A"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131844F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44ECEE56" w14:textId="77777777" w:rsidR="0020413C" w:rsidRPr="002F6BA2" w:rsidRDefault="0020413C" w:rsidP="0020413C">
            <w:pPr>
              <w:keepNext/>
              <w:keepLines/>
              <w:widowControl/>
              <w:tabs>
                <w:tab w:val="right" w:leader="dot" w:pos="3578"/>
              </w:tabs>
              <w:spacing w:before="50" w:after="50"/>
              <w:ind w:right="34"/>
              <w:rPr>
                <w:rFonts w:ascii="Arial" w:hAnsi="Arial" w:cs="Arial"/>
              </w:rPr>
            </w:pPr>
            <w:r w:rsidRPr="002F6BA2">
              <w:rPr>
                <w:rFonts w:ascii="Arial" w:hAnsi="Arial" w:cs="Arial"/>
              </w:rPr>
              <w:t>Leakage current (mA) (see 16.2)</w:t>
            </w:r>
          </w:p>
        </w:tc>
        <w:tc>
          <w:tcPr>
            <w:tcW w:w="1134" w:type="dxa"/>
            <w:vAlign w:val="center"/>
          </w:tcPr>
          <w:p w14:paraId="508045E3"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6405FDD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54E7FBEB" w14:textId="77777777" w:rsidR="0020413C" w:rsidRPr="002F6BA2" w:rsidRDefault="0020413C" w:rsidP="0020413C">
            <w:pPr>
              <w:keepNext/>
              <w:keepLines/>
              <w:widowControl/>
              <w:spacing w:before="50" w:after="50"/>
              <w:jc w:val="center"/>
              <w:rPr>
                <w:rFonts w:ascii="Arial" w:hAnsi="Arial" w:cs="Arial"/>
              </w:rPr>
            </w:pPr>
          </w:p>
        </w:tc>
        <w:tc>
          <w:tcPr>
            <w:tcW w:w="1134" w:type="dxa"/>
            <w:vAlign w:val="center"/>
          </w:tcPr>
          <w:p w14:paraId="62B845E7"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vAlign w:val="center"/>
          </w:tcPr>
          <w:p w14:paraId="525E9F76"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5E48732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251A7C11" w14:textId="77777777" w:rsidR="0020413C" w:rsidRPr="002F6BA2" w:rsidRDefault="0020413C" w:rsidP="0020413C">
            <w:pPr>
              <w:keepNext/>
              <w:keepLines/>
              <w:widowControl/>
              <w:tabs>
                <w:tab w:val="right" w:leader="dot" w:pos="3578"/>
                <w:tab w:val="left" w:pos="3612"/>
                <w:tab w:val="right" w:leader="dot" w:pos="4309"/>
              </w:tabs>
              <w:spacing w:before="50" w:after="50"/>
              <w:ind w:right="34"/>
              <w:rPr>
                <w:rFonts w:ascii="Arial" w:hAnsi="Arial" w:cs="Arial"/>
              </w:rPr>
            </w:pPr>
            <w:r w:rsidRPr="002F6BA2">
              <w:rPr>
                <w:rFonts w:ascii="Arial" w:hAnsi="Arial" w:cs="Arial"/>
              </w:rPr>
              <w:t xml:space="preserve">Electric strength (see 13.3) </w:t>
            </w:r>
          </w:p>
        </w:tc>
        <w:tc>
          <w:tcPr>
            <w:tcW w:w="1134" w:type="dxa"/>
            <w:vAlign w:val="center"/>
          </w:tcPr>
          <w:p w14:paraId="041664D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6A26EBE2"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72343941"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588571FD"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1272EF06"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2DBCB38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C774F74"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Room temperature (</w:t>
            </w:r>
            <w:r w:rsidRPr="002F6BA2">
              <w:rPr>
                <w:rFonts w:ascii="Arial" w:hAnsi="Arial" w:cs="Arial"/>
              </w:rPr>
              <w:sym w:font="Symbol" w:char="F0B0"/>
            </w:r>
            <w:r w:rsidRPr="002F6BA2">
              <w:rPr>
                <w:rFonts w:ascii="Arial" w:hAnsi="Arial" w:cs="Arial"/>
              </w:rPr>
              <w:t>C) (20 ± 5°C)</w:t>
            </w:r>
          </w:p>
        </w:tc>
        <w:tc>
          <w:tcPr>
            <w:tcW w:w="1134" w:type="dxa"/>
            <w:tcBorders>
              <w:bottom w:val="nil"/>
            </w:tcBorders>
            <w:vAlign w:val="center"/>
          </w:tcPr>
          <w:p w14:paraId="282FE14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4FE1DC8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26D5CCF5" w14:textId="77777777" w:rsidR="0020413C" w:rsidRPr="002F6BA2"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7324A965"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60837217"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63703C46"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3B3EF27E"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Number of cycles (</w:t>
            </w:r>
            <w:r w:rsidRPr="002F6BA2">
              <w:rPr>
                <w:rFonts w:ascii="Arial" w:hAnsi="Arial" w:cs="Arial"/>
              </w:rPr>
              <w:sym w:font="Symbol" w:char="F0B3"/>
            </w:r>
            <w:r w:rsidRPr="002F6BA2">
              <w:rPr>
                <w:rFonts w:ascii="Arial" w:hAnsi="Arial" w:cs="Arial"/>
              </w:rPr>
              <w:t xml:space="preserve"> 2000 or 50)</w:t>
            </w:r>
          </w:p>
        </w:tc>
        <w:tc>
          <w:tcPr>
            <w:tcW w:w="1134" w:type="dxa"/>
            <w:tcBorders>
              <w:bottom w:val="nil"/>
            </w:tcBorders>
            <w:vAlign w:val="center"/>
          </w:tcPr>
          <w:p w14:paraId="78E9A011"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35AE934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0554E23D" w14:textId="77777777" w:rsidR="0020413C" w:rsidRPr="002F6BA2"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2477F0AA"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28586D92"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493FB73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63C53925"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Housing temperature (</w:t>
            </w:r>
            <w:r w:rsidRPr="002F6BA2">
              <w:rPr>
                <w:rFonts w:ascii="Arial" w:hAnsi="Arial" w:cs="Arial"/>
              </w:rPr>
              <w:sym w:font="Symbol" w:char="F0B0"/>
            </w:r>
            <w:r w:rsidRPr="002F6BA2">
              <w:rPr>
                <w:rFonts w:ascii="Arial" w:hAnsi="Arial" w:cs="Arial"/>
              </w:rPr>
              <w:t>C) (</w:t>
            </w:r>
            <w:r w:rsidRPr="002F6BA2">
              <w:rPr>
                <w:rFonts w:ascii="Arial" w:hAnsi="Arial" w:cs="Arial"/>
              </w:rPr>
              <w:sym w:font="Symbol" w:char="F0A3"/>
            </w:r>
            <w:r w:rsidRPr="002F6BA2">
              <w:rPr>
                <w:rFonts w:ascii="Arial" w:hAnsi="Arial" w:cs="Arial"/>
              </w:rPr>
              <w:t xml:space="preserve"> 150°C)</w:t>
            </w:r>
          </w:p>
        </w:tc>
        <w:tc>
          <w:tcPr>
            <w:tcW w:w="1134" w:type="dxa"/>
            <w:vAlign w:val="center"/>
          </w:tcPr>
          <w:p w14:paraId="202E39FA"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2872F720"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5D7F4F2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780C84C6"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134E9891"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47481B91"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9589" w:type="dxa"/>
            <w:gridSpan w:val="9"/>
            <w:shd w:val="clear" w:color="auto" w:fill="FFFFFF"/>
          </w:tcPr>
          <w:p w14:paraId="2C655A5B" w14:textId="77777777" w:rsidR="0020413C" w:rsidRPr="002F6BA2" w:rsidRDefault="0020413C" w:rsidP="0020413C">
            <w:pPr>
              <w:keepNext/>
              <w:keepLines/>
              <w:widowControl/>
              <w:spacing w:before="50" w:after="50"/>
              <w:rPr>
                <w:rFonts w:ascii="Arial" w:hAnsi="Arial" w:cs="Arial"/>
              </w:rPr>
            </w:pPr>
            <w:r w:rsidRPr="002F6BA2">
              <w:rPr>
                <w:rFonts w:ascii="Arial" w:hAnsi="Arial" w:cs="Arial"/>
                <w:spacing w:val="-2"/>
              </w:rPr>
              <w:t>supplementary information:</w:t>
            </w:r>
          </w:p>
        </w:tc>
      </w:tr>
    </w:tbl>
    <w:p w14:paraId="34566098" w14:textId="77777777" w:rsidR="0020413C" w:rsidRPr="002F6BA2" w:rsidRDefault="0020413C" w:rsidP="0020413C">
      <w:pPr>
        <w:widowControl/>
        <w:tabs>
          <w:tab w:val="left" w:pos="-720"/>
        </w:tabs>
        <w:spacing w:before="54" w:after="66"/>
        <w:rPr>
          <w:rFonts w:ascii="Arial" w:hAnsi="Arial" w:cs="Arial"/>
        </w:rPr>
      </w:pPr>
    </w:p>
    <w:tbl>
      <w:tblPr>
        <w:tblW w:w="9585" w:type="dxa"/>
        <w:jc w:val="center"/>
        <w:tblLayout w:type="fixed"/>
        <w:tblCellMar>
          <w:left w:w="59" w:type="dxa"/>
          <w:right w:w="59" w:type="dxa"/>
        </w:tblCellMar>
        <w:tblLook w:val="0000" w:firstRow="0" w:lastRow="0" w:firstColumn="0" w:lastColumn="0" w:noHBand="0" w:noVBand="0"/>
      </w:tblPr>
      <w:tblGrid>
        <w:gridCol w:w="1135"/>
        <w:gridCol w:w="1373"/>
        <w:gridCol w:w="992"/>
        <w:gridCol w:w="851"/>
        <w:gridCol w:w="4315"/>
        <w:gridCol w:w="919"/>
      </w:tblGrid>
      <w:tr w:rsidR="0020413C" w:rsidRPr="002F6BA2" w14:paraId="2CEA99D1" w14:textId="77777777" w:rsidTr="00481C26">
        <w:trPr>
          <w:cantSplit/>
          <w:trHeight w:val="240"/>
          <w:jc w:val="center"/>
        </w:trPr>
        <w:tc>
          <w:tcPr>
            <w:tcW w:w="1135" w:type="dxa"/>
            <w:tcBorders>
              <w:top w:val="single" w:sz="6" w:space="0" w:color="auto"/>
              <w:left w:val="single" w:sz="6" w:space="0" w:color="auto"/>
              <w:bottom w:val="single" w:sz="6" w:space="0" w:color="auto"/>
              <w:right w:val="single" w:sz="6" w:space="0" w:color="auto"/>
            </w:tcBorders>
            <w:shd w:val="clear" w:color="auto" w:fill="FFFFFF"/>
          </w:tcPr>
          <w:p w14:paraId="70C475AB" w14:textId="77777777" w:rsidR="0020413C" w:rsidRPr="002F6BA2" w:rsidRDefault="0020413C" w:rsidP="0020413C">
            <w:pPr>
              <w:pageBreakBefore/>
              <w:spacing w:before="54" w:after="66"/>
              <w:rPr>
                <w:rFonts w:ascii="Arial" w:hAnsi="Arial" w:cs="Arial"/>
                <w:b/>
              </w:rPr>
            </w:pPr>
            <w:r w:rsidRPr="002F6BA2">
              <w:rPr>
                <w:rFonts w:ascii="Arial" w:hAnsi="Arial" w:cs="Arial"/>
                <w:b/>
              </w:rPr>
              <w:lastRenderedPageBreak/>
              <w:br w:type="page"/>
            </w:r>
            <w:r w:rsidRPr="002F6BA2">
              <w:rPr>
                <w:rFonts w:ascii="Arial" w:hAnsi="Arial" w:cs="Arial"/>
                <w:b/>
              </w:rPr>
              <w:br w:type="page"/>
            </w:r>
            <w:r w:rsidRPr="002F6BA2">
              <w:rPr>
                <w:rFonts w:ascii="Arial" w:hAnsi="Arial" w:cs="Arial"/>
                <w:b/>
                <w:bCs/>
              </w:rPr>
              <w:t>19.11.2</w:t>
            </w:r>
          </w:p>
        </w:tc>
        <w:tc>
          <w:tcPr>
            <w:tcW w:w="7531" w:type="dxa"/>
            <w:gridSpan w:val="4"/>
            <w:tcBorders>
              <w:top w:val="single" w:sz="6" w:space="0" w:color="auto"/>
              <w:left w:val="single" w:sz="6" w:space="0" w:color="auto"/>
              <w:bottom w:val="single" w:sz="6" w:space="0" w:color="auto"/>
              <w:right w:val="single" w:sz="6" w:space="0" w:color="auto"/>
            </w:tcBorders>
            <w:shd w:val="clear" w:color="auto" w:fill="FFFFFF"/>
          </w:tcPr>
          <w:p w14:paraId="3BE301C7" w14:textId="77777777" w:rsidR="0020413C" w:rsidRPr="002F6BA2" w:rsidRDefault="0020413C" w:rsidP="0020413C">
            <w:pPr>
              <w:pageBreakBefore/>
              <w:spacing w:before="54" w:after="66"/>
              <w:ind w:left="29"/>
              <w:rPr>
                <w:rFonts w:ascii="Arial" w:hAnsi="Arial" w:cs="Arial"/>
                <w:b/>
              </w:rPr>
            </w:pPr>
            <w:r w:rsidRPr="002F6BA2">
              <w:rPr>
                <w:rFonts w:ascii="Arial" w:hAnsi="Arial" w:cs="Arial"/>
                <w:b/>
                <w:bCs/>
              </w:rPr>
              <w:t>Abnormal Operation</w:t>
            </w:r>
          </w:p>
        </w:tc>
        <w:tc>
          <w:tcPr>
            <w:tcW w:w="919" w:type="dxa"/>
            <w:tcBorders>
              <w:top w:val="single" w:sz="6" w:space="0" w:color="auto"/>
              <w:left w:val="single" w:sz="6" w:space="0" w:color="auto"/>
              <w:bottom w:val="single" w:sz="6" w:space="0" w:color="auto"/>
              <w:right w:val="single" w:sz="6" w:space="0" w:color="auto"/>
            </w:tcBorders>
            <w:shd w:val="clear" w:color="auto" w:fill="FFFFFF"/>
          </w:tcPr>
          <w:p w14:paraId="0EC8156C" w14:textId="77777777" w:rsidR="0020413C" w:rsidRPr="002F6BA2" w:rsidRDefault="0020413C" w:rsidP="0020413C">
            <w:pPr>
              <w:keepNext/>
              <w:pageBreakBefore/>
              <w:spacing w:before="54" w:after="66" w:line="240" w:lineRule="exact"/>
              <w:jc w:val="center"/>
              <w:rPr>
                <w:rFonts w:ascii="Arial" w:hAnsi="Arial" w:cs="Arial"/>
              </w:rPr>
            </w:pPr>
          </w:p>
        </w:tc>
      </w:tr>
      <w:tr w:rsidR="0020413C" w:rsidRPr="002F6BA2" w14:paraId="64353295" w14:textId="77777777" w:rsidTr="00481C26">
        <w:trPr>
          <w:cantSplit/>
          <w:trHeight w:val="378"/>
          <w:jc w:val="center"/>
        </w:trPr>
        <w:tc>
          <w:tcPr>
            <w:tcW w:w="2508" w:type="dxa"/>
            <w:gridSpan w:val="2"/>
            <w:tcBorders>
              <w:top w:val="single" w:sz="6" w:space="0" w:color="auto"/>
              <w:left w:val="single" w:sz="6" w:space="0" w:color="auto"/>
              <w:bottom w:val="single" w:sz="6" w:space="0" w:color="auto"/>
            </w:tcBorders>
            <w:shd w:val="pct10" w:color="auto" w:fill="auto"/>
          </w:tcPr>
          <w:p w14:paraId="3F1BA8A3" w14:textId="77777777" w:rsidR="0020413C" w:rsidRPr="002F6BA2" w:rsidRDefault="0020413C" w:rsidP="0020413C">
            <w:pPr>
              <w:keepNext/>
              <w:spacing w:line="240" w:lineRule="exact"/>
              <w:rPr>
                <w:rFonts w:ascii="Arial" w:hAnsi="Arial" w:cs="Arial"/>
              </w:rPr>
            </w:pPr>
            <w:r w:rsidRPr="002F6BA2">
              <w:rPr>
                <w:rFonts w:ascii="Arial" w:eastAsia="?? ??" w:hAnsi="Arial" w:cs="Arial"/>
                <w:noProof/>
              </w:rPr>
              <w:t>Fault condition</w:t>
            </w:r>
            <w:r w:rsidRPr="002F6BA2">
              <w:rPr>
                <w:rFonts w:ascii="Arial" w:eastAsia="?? ??" w:hAnsi="Arial" w:cs="Arial"/>
                <w:noProof/>
              </w:rPr>
              <w:br/>
            </w:r>
          </w:p>
        </w:tc>
        <w:tc>
          <w:tcPr>
            <w:tcW w:w="992" w:type="dxa"/>
            <w:tcBorders>
              <w:top w:val="single" w:sz="6" w:space="0" w:color="auto"/>
              <w:left w:val="single" w:sz="6" w:space="0" w:color="auto"/>
              <w:bottom w:val="single" w:sz="6" w:space="0" w:color="auto"/>
            </w:tcBorders>
            <w:shd w:val="pct10" w:color="auto" w:fill="auto"/>
          </w:tcPr>
          <w:p w14:paraId="23215A85" w14:textId="77777777" w:rsidR="0020413C" w:rsidRPr="002F6BA2" w:rsidRDefault="0020413C" w:rsidP="0020413C">
            <w:pPr>
              <w:keepNext/>
              <w:tabs>
                <w:tab w:val="left" w:pos="113"/>
              </w:tabs>
              <w:spacing w:line="240" w:lineRule="exact"/>
              <w:rPr>
                <w:rFonts w:ascii="Arial" w:hAnsi="Arial" w:cs="Arial"/>
              </w:rPr>
            </w:pPr>
            <w:r w:rsidRPr="002F6BA2">
              <w:rPr>
                <w:rFonts w:ascii="Arial" w:eastAsia="?? ??" w:hAnsi="Arial" w:cs="Arial"/>
                <w:noProof/>
              </w:rPr>
              <w:t>Short circuit</w:t>
            </w:r>
          </w:p>
        </w:tc>
        <w:tc>
          <w:tcPr>
            <w:tcW w:w="851" w:type="dxa"/>
            <w:tcBorders>
              <w:top w:val="single" w:sz="6" w:space="0" w:color="auto"/>
              <w:left w:val="single" w:sz="6" w:space="0" w:color="auto"/>
              <w:bottom w:val="single" w:sz="6" w:space="0" w:color="auto"/>
            </w:tcBorders>
            <w:shd w:val="pct10" w:color="auto" w:fill="auto"/>
          </w:tcPr>
          <w:p w14:paraId="519A69F8" w14:textId="77777777" w:rsidR="0020413C" w:rsidRPr="002F6BA2" w:rsidRDefault="0020413C" w:rsidP="0020413C">
            <w:pPr>
              <w:keepNext/>
              <w:spacing w:line="240" w:lineRule="exact"/>
              <w:rPr>
                <w:rFonts w:ascii="Arial" w:hAnsi="Arial" w:cs="Arial"/>
              </w:rPr>
            </w:pPr>
            <w:r w:rsidRPr="002F6BA2">
              <w:rPr>
                <w:rFonts w:ascii="Arial" w:eastAsia="?? ??" w:hAnsi="Arial" w:cs="Arial"/>
                <w:noProof/>
              </w:rPr>
              <w:t>Open circuit</w:t>
            </w:r>
          </w:p>
        </w:tc>
        <w:tc>
          <w:tcPr>
            <w:tcW w:w="4315" w:type="dxa"/>
            <w:tcBorders>
              <w:top w:val="single" w:sz="6" w:space="0" w:color="auto"/>
              <w:left w:val="single" w:sz="6" w:space="0" w:color="auto"/>
              <w:bottom w:val="single" w:sz="6" w:space="0" w:color="auto"/>
              <w:right w:val="single" w:sz="6" w:space="0" w:color="auto"/>
            </w:tcBorders>
            <w:shd w:val="pct10" w:color="auto" w:fill="auto"/>
          </w:tcPr>
          <w:p w14:paraId="2BE03E24" w14:textId="77777777" w:rsidR="0020413C" w:rsidRPr="002F6BA2" w:rsidRDefault="0020413C" w:rsidP="0020413C">
            <w:pPr>
              <w:keepNext/>
              <w:spacing w:line="240" w:lineRule="exact"/>
              <w:jc w:val="center"/>
              <w:rPr>
                <w:rFonts w:ascii="Arial" w:hAnsi="Arial" w:cs="Arial"/>
              </w:rPr>
            </w:pPr>
            <w:r w:rsidRPr="002F6BA2">
              <w:rPr>
                <w:rFonts w:ascii="Arial" w:eastAsia="?? ??" w:hAnsi="Arial" w:cs="Arial"/>
                <w:noProof/>
              </w:rPr>
              <w:t>Effect</w:t>
            </w:r>
          </w:p>
        </w:tc>
        <w:tc>
          <w:tcPr>
            <w:tcW w:w="919" w:type="dxa"/>
            <w:tcBorders>
              <w:top w:val="single" w:sz="6" w:space="0" w:color="auto"/>
              <w:left w:val="single" w:sz="6" w:space="0" w:color="auto"/>
              <w:bottom w:val="single" w:sz="6" w:space="0" w:color="auto"/>
              <w:right w:val="single" w:sz="6" w:space="0" w:color="auto"/>
            </w:tcBorders>
            <w:shd w:val="pct10" w:color="auto" w:fill="auto"/>
          </w:tcPr>
          <w:p w14:paraId="54BCA5E5" w14:textId="77777777" w:rsidR="0020413C" w:rsidRPr="002F6BA2" w:rsidRDefault="0020413C" w:rsidP="0020413C">
            <w:pPr>
              <w:keepNext/>
              <w:spacing w:line="240" w:lineRule="exact"/>
              <w:jc w:val="center"/>
              <w:rPr>
                <w:rFonts w:ascii="Arial" w:hAnsi="Arial" w:cs="Arial"/>
              </w:rPr>
            </w:pPr>
            <w:r w:rsidRPr="002F6BA2">
              <w:rPr>
                <w:rFonts w:ascii="Arial" w:hAnsi="Arial" w:cs="Arial"/>
              </w:rPr>
              <w:t>Verdict</w:t>
            </w:r>
          </w:p>
        </w:tc>
      </w:tr>
      <w:tr w:rsidR="0020413C" w:rsidRPr="002F6BA2" w14:paraId="319D9D69"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67E269A6"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73FBF83E"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246F54CB"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5E14A35F"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58CC531E" w14:textId="77777777" w:rsidR="0020413C" w:rsidRPr="002F6BA2" w:rsidRDefault="0020413C" w:rsidP="0020413C">
            <w:pPr>
              <w:keepNext/>
              <w:spacing w:line="240" w:lineRule="exact"/>
              <w:jc w:val="center"/>
              <w:rPr>
                <w:rFonts w:ascii="Arial" w:eastAsia="?? ??" w:hAnsi="Arial" w:cs="Arial"/>
              </w:rPr>
            </w:pPr>
          </w:p>
        </w:tc>
      </w:tr>
      <w:tr w:rsidR="0020413C" w:rsidRPr="002F6BA2" w14:paraId="59484EDE"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6AC941F"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25BB2DF9"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18DF7297"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F3BC91F"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39F81EE" w14:textId="77777777" w:rsidR="0020413C" w:rsidRPr="002F6BA2" w:rsidRDefault="0020413C" w:rsidP="0020413C">
            <w:pPr>
              <w:keepNext/>
              <w:spacing w:line="240" w:lineRule="exact"/>
              <w:jc w:val="center"/>
              <w:rPr>
                <w:rFonts w:ascii="Arial" w:eastAsia="?? ??" w:hAnsi="Arial" w:cs="Arial"/>
              </w:rPr>
            </w:pPr>
          </w:p>
        </w:tc>
      </w:tr>
      <w:tr w:rsidR="0020413C" w:rsidRPr="002F6BA2" w14:paraId="57BB3EFB"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46067875"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01480A3B"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43BD3839"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D22C4CA"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9E455C5" w14:textId="77777777" w:rsidR="0020413C" w:rsidRPr="002F6BA2" w:rsidRDefault="0020413C" w:rsidP="0020413C">
            <w:pPr>
              <w:keepNext/>
              <w:spacing w:line="240" w:lineRule="exact"/>
              <w:jc w:val="center"/>
              <w:rPr>
                <w:rFonts w:ascii="Arial" w:eastAsia="?? ??" w:hAnsi="Arial" w:cs="Arial"/>
              </w:rPr>
            </w:pPr>
          </w:p>
        </w:tc>
      </w:tr>
      <w:tr w:rsidR="0020413C" w:rsidRPr="002F6BA2" w14:paraId="14EE8F78"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456C09E9"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CC50A9B"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E34C9C8"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1A2DBF99"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681BFE10" w14:textId="77777777" w:rsidR="0020413C" w:rsidRPr="002F6BA2" w:rsidRDefault="0020413C" w:rsidP="0020413C">
            <w:pPr>
              <w:keepNext/>
              <w:spacing w:line="240" w:lineRule="exact"/>
              <w:jc w:val="center"/>
              <w:rPr>
                <w:rFonts w:ascii="Arial" w:eastAsia="?? ??" w:hAnsi="Arial" w:cs="Arial"/>
              </w:rPr>
            </w:pPr>
          </w:p>
        </w:tc>
      </w:tr>
      <w:tr w:rsidR="0020413C" w:rsidRPr="002F6BA2" w14:paraId="031719CB"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1F02B867"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4668F7AC"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43F25A6D"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383D260"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332A915B" w14:textId="77777777" w:rsidR="0020413C" w:rsidRPr="002F6BA2" w:rsidRDefault="0020413C" w:rsidP="0020413C">
            <w:pPr>
              <w:keepNext/>
              <w:spacing w:line="240" w:lineRule="exact"/>
              <w:jc w:val="center"/>
              <w:rPr>
                <w:rFonts w:ascii="Arial" w:eastAsia="?? ??" w:hAnsi="Arial" w:cs="Arial"/>
              </w:rPr>
            </w:pPr>
          </w:p>
        </w:tc>
      </w:tr>
      <w:tr w:rsidR="0020413C" w:rsidRPr="002F6BA2" w14:paraId="6F6F08E5"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28452A09"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006A51F9"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9D77881"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A36A570"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0D757DFD" w14:textId="77777777" w:rsidR="0020413C" w:rsidRPr="002F6BA2" w:rsidRDefault="0020413C" w:rsidP="0020413C">
            <w:pPr>
              <w:keepNext/>
              <w:spacing w:line="240" w:lineRule="exact"/>
              <w:jc w:val="center"/>
              <w:rPr>
                <w:rFonts w:ascii="Arial" w:eastAsia="?? ??" w:hAnsi="Arial" w:cs="Arial"/>
              </w:rPr>
            </w:pPr>
          </w:p>
        </w:tc>
      </w:tr>
      <w:tr w:rsidR="0020413C" w:rsidRPr="002F6BA2" w14:paraId="735E7C8D"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11B5214F"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6CCB82FA"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566CA243"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099BE7B"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52D3BDE" w14:textId="77777777" w:rsidR="0020413C" w:rsidRPr="002F6BA2" w:rsidRDefault="0020413C" w:rsidP="0020413C">
            <w:pPr>
              <w:keepNext/>
              <w:spacing w:line="240" w:lineRule="exact"/>
              <w:jc w:val="center"/>
              <w:rPr>
                <w:rFonts w:ascii="Arial" w:eastAsia="?? ??" w:hAnsi="Arial" w:cs="Arial"/>
              </w:rPr>
            </w:pPr>
          </w:p>
        </w:tc>
      </w:tr>
      <w:tr w:rsidR="0020413C" w:rsidRPr="002F6BA2" w14:paraId="38A3C68C"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ADD2350"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60A071BA"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637D938"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794FB5B"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197BACE0" w14:textId="77777777" w:rsidR="0020413C" w:rsidRPr="002F6BA2" w:rsidRDefault="0020413C" w:rsidP="0020413C">
            <w:pPr>
              <w:keepNext/>
              <w:spacing w:line="240" w:lineRule="exact"/>
              <w:jc w:val="center"/>
              <w:rPr>
                <w:rFonts w:ascii="Arial" w:eastAsia="?? ??" w:hAnsi="Arial" w:cs="Arial"/>
              </w:rPr>
            </w:pPr>
          </w:p>
        </w:tc>
      </w:tr>
    </w:tbl>
    <w:p w14:paraId="7E04B309"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26"/>
        <w:gridCol w:w="3359"/>
        <w:gridCol w:w="2690"/>
        <w:gridCol w:w="1485"/>
        <w:gridCol w:w="892"/>
        <w:gridCol w:w="15"/>
      </w:tblGrid>
      <w:tr w:rsidR="0020413C" w:rsidRPr="002F6BA2" w14:paraId="6963DD9A" w14:textId="77777777" w:rsidTr="0020413C">
        <w:trPr>
          <w:gridBefore w:val="1"/>
          <w:wBefore w:w="15" w:type="dxa"/>
          <w:jc w:val="center"/>
        </w:trPr>
        <w:tc>
          <w:tcPr>
            <w:tcW w:w="1126" w:type="dxa"/>
          </w:tcPr>
          <w:p w14:paraId="155559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19.13</w:t>
            </w:r>
          </w:p>
        </w:tc>
        <w:tc>
          <w:tcPr>
            <w:tcW w:w="7534" w:type="dxa"/>
            <w:gridSpan w:val="3"/>
          </w:tcPr>
          <w:p w14:paraId="06601F5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Abnormal operation, temperature rises</w:t>
            </w:r>
          </w:p>
        </w:tc>
        <w:tc>
          <w:tcPr>
            <w:tcW w:w="907" w:type="dxa"/>
            <w:gridSpan w:val="2"/>
          </w:tcPr>
          <w:p w14:paraId="309F469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7C86369" w14:textId="77777777" w:rsidTr="0020413C">
        <w:tblPrEx>
          <w:tblCellMar>
            <w:left w:w="72" w:type="dxa"/>
            <w:right w:w="72" w:type="dxa"/>
          </w:tblCellMar>
        </w:tblPrEx>
        <w:trPr>
          <w:gridAfter w:val="1"/>
          <w:wAfter w:w="15" w:type="dxa"/>
          <w:jc w:val="center"/>
        </w:trPr>
        <w:tc>
          <w:tcPr>
            <w:tcW w:w="4500" w:type="dxa"/>
            <w:gridSpan w:val="3"/>
            <w:shd w:val="pct10" w:color="auto" w:fill="FFFFFF"/>
          </w:tcPr>
          <w:p w14:paraId="3739597A"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90" w:type="dxa"/>
            <w:shd w:val="pct10" w:color="auto" w:fill="FFFFFF"/>
          </w:tcPr>
          <w:p w14:paraId="2E2A72D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measured, </w:t>
            </w:r>
            <w:r w:rsidRPr="002F6BA2">
              <w:rPr>
                <w:rFonts w:ascii="Arial" w:hAnsi="Arial" w:cs="Arial"/>
                <w:bCs/>
              </w:rPr>
              <w:t>Δ</w:t>
            </w:r>
            <w:r w:rsidRPr="002F6BA2">
              <w:rPr>
                <w:rFonts w:ascii="Arial" w:hAnsi="Arial" w:cs="Arial"/>
              </w:rPr>
              <w:t xml:space="preserve"> T (K)</w:t>
            </w:r>
          </w:p>
        </w:tc>
        <w:tc>
          <w:tcPr>
            <w:tcW w:w="2377" w:type="dxa"/>
            <w:gridSpan w:val="2"/>
            <w:shd w:val="pct10" w:color="auto" w:fill="FFFFFF"/>
          </w:tcPr>
          <w:p w14:paraId="2D8379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limit, </w:t>
            </w:r>
            <w:r w:rsidRPr="002F6BA2">
              <w:rPr>
                <w:rFonts w:ascii="Arial" w:hAnsi="Arial" w:cs="Arial"/>
                <w:bCs/>
              </w:rPr>
              <w:t>Δ</w:t>
            </w:r>
            <w:r w:rsidRPr="002F6BA2">
              <w:rPr>
                <w:rFonts w:ascii="Arial" w:hAnsi="Arial" w:cs="Arial"/>
              </w:rPr>
              <w:t xml:space="preserve"> T (K)</w:t>
            </w:r>
          </w:p>
        </w:tc>
      </w:tr>
      <w:tr w:rsidR="0020413C" w:rsidRPr="002F6BA2" w14:paraId="6063724A" w14:textId="77777777" w:rsidTr="0020413C">
        <w:tblPrEx>
          <w:tblCellMar>
            <w:left w:w="72" w:type="dxa"/>
            <w:right w:w="72" w:type="dxa"/>
          </w:tblCellMar>
        </w:tblPrEx>
        <w:trPr>
          <w:gridAfter w:val="1"/>
          <w:wAfter w:w="15" w:type="dxa"/>
          <w:jc w:val="center"/>
        </w:trPr>
        <w:tc>
          <w:tcPr>
            <w:tcW w:w="4500" w:type="dxa"/>
            <w:gridSpan w:val="3"/>
          </w:tcPr>
          <w:p w14:paraId="4D9A6BA4"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38204AC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49E139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8DFEB4C" w14:textId="77777777" w:rsidTr="0020413C">
        <w:tblPrEx>
          <w:tblCellMar>
            <w:left w:w="72" w:type="dxa"/>
            <w:right w:w="72" w:type="dxa"/>
          </w:tblCellMar>
        </w:tblPrEx>
        <w:trPr>
          <w:gridAfter w:val="1"/>
          <w:wAfter w:w="15" w:type="dxa"/>
          <w:jc w:val="center"/>
        </w:trPr>
        <w:tc>
          <w:tcPr>
            <w:tcW w:w="4500" w:type="dxa"/>
            <w:gridSpan w:val="3"/>
          </w:tcPr>
          <w:p w14:paraId="62246D3A"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2A7F3CF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6E51881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BD6DDCB" w14:textId="77777777" w:rsidTr="0020413C">
        <w:tblPrEx>
          <w:tblCellMar>
            <w:left w:w="72" w:type="dxa"/>
            <w:right w:w="72" w:type="dxa"/>
          </w:tblCellMar>
        </w:tblPrEx>
        <w:trPr>
          <w:gridAfter w:val="1"/>
          <w:wAfter w:w="15" w:type="dxa"/>
          <w:jc w:val="center"/>
        </w:trPr>
        <w:tc>
          <w:tcPr>
            <w:tcW w:w="4500" w:type="dxa"/>
            <w:gridSpan w:val="3"/>
          </w:tcPr>
          <w:p w14:paraId="51529AF3"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690F3C0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087F045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B44FD61" w14:textId="77777777" w:rsidTr="0020413C">
        <w:tblPrEx>
          <w:tblCellMar>
            <w:left w:w="72" w:type="dxa"/>
            <w:right w:w="72" w:type="dxa"/>
          </w:tblCellMar>
        </w:tblPrEx>
        <w:trPr>
          <w:gridAfter w:val="1"/>
          <w:wAfter w:w="15" w:type="dxa"/>
          <w:jc w:val="center"/>
        </w:trPr>
        <w:tc>
          <w:tcPr>
            <w:tcW w:w="4500" w:type="dxa"/>
            <w:gridSpan w:val="3"/>
          </w:tcPr>
          <w:p w14:paraId="4D077A34"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32E8055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0A21BC6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D5E0752" w14:textId="77777777" w:rsidTr="0020413C">
        <w:tblPrEx>
          <w:tblCellMar>
            <w:left w:w="72" w:type="dxa"/>
            <w:right w:w="72" w:type="dxa"/>
          </w:tblCellMar>
        </w:tblPrEx>
        <w:trPr>
          <w:gridAfter w:val="1"/>
          <w:wAfter w:w="15" w:type="dxa"/>
          <w:jc w:val="center"/>
        </w:trPr>
        <w:tc>
          <w:tcPr>
            <w:tcW w:w="9567" w:type="dxa"/>
            <w:gridSpan w:val="6"/>
          </w:tcPr>
          <w:p w14:paraId="30B93CC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2B4BAAE2" w14:textId="77777777" w:rsidR="0020413C" w:rsidRPr="002F6BA2" w:rsidRDefault="0020413C" w:rsidP="0020413C">
      <w:pPr>
        <w:widowControl/>
        <w:tabs>
          <w:tab w:val="left" w:pos="-720"/>
        </w:tabs>
        <w:spacing w:before="54" w:after="66"/>
        <w:rPr>
          <w:rFonts w:ascii="Arial" w:hAnsi="Arial" w:cs="Arial"/>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30"/>
        <w:gridCol w:w="4801"/>
        <w:gridCol w:w="924"/>
      </w:tblGrid>
      <w:tr w:rsidR="0020413C" w:rsidRPr="002F6BA2" w14:paraId="5D9696B0" w14:textId="77777777" w:rsidTr="0020413C">
        <w:tc>
          <w:tcPr>
            <w:tcW w:w="1134" w:type="dxa"/>
          </w:tcPr>
          <w:p w14:paraId="10E76EA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19.101-104</w:t>
            </w:r>
          </w:p>
        </w:tc>
        <w:tc>
          <w:tcPr>
            <w:tcW w:w="7531" w:type="dxa"/>
            <w:gridSpan w:val="2"/>
          </w:tcPr>
          <w:p w14:paraId="198BD7C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24" w:type="dxa"/>
          </w:tcPr>
          <w:p w14:paraId="24E0C29C"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76D26DA8" w14:textId="77777777" w:rsidTr="0020413C">
        <w:tc>
          <w:tcPr>
            <w:tcW w:w="3864" w:type="dxa"/>
            <w:gridSpan w:val="2"/>
            <w:shd w:val="clear" w:color="auto" w:fill="E0E0E0"/>
          </w:tcPr>
          <w:p w14:paraId="751FCAB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Subclause</w:t>
            </w:r>
          </w:p>
        </w:tc>
        <w:tc>
          <w:tcPr>
            <w:tcW w:w="4801" w:type="dxa"/>
            <w:shd w:val="clear" w:color="auto" w:fill="E0E0E0"/>
          </w:tcPr>
          <w:p w14:paraId="5FB15E3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Effect</w:t>
            </w:r>
          </w:p>
        </w:tc>
        <w:tc>
          <w:tcPr>
            <w:tcW w:w="924" w:type="dxa"/>
            <w:shd w:val="clear" w:color="auto" w:fill="E0E0E0"/>
          </w:tcPr>
          <w:p w14:paraId="327969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Verdict</w:t>
            </w:r>
          </w:p>
        </w:tc>
      </w:tr>
      <w:tr w:rsidR="0020413C" w:rsidRPr="002F6BA2" w14:paraId="66EB5313" w14:textId="77777777" w:rsidTr="0020413C">
        <w:tc>
          <w:tcPr>
            <w:tcW w:w="3864" w:type="dxa"/>
            <w:gridSpan w:val="2"/>
          </w:tcPr>
          <w:p w14:paraId="01C5AB6A"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19.101</w:t>
            </w:r>
          </w:p>
        </w:tc>
        <w:tc>
          <w:tcPr>
            <w:tcW w:w="4801" w:type="dxa"/>
          </w:tcPr>
          <w:p w14:paraId="174DABD8"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19C6490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761284B" w14:textId="77777777" w:rsidTr="0020413C">
        <w:tc>
          <w:tcPr>
            <w:tcW w:w="3864" w:type="dxa"/>
            <w:gridSpan w:val="2"/>
          </w:tcPr>
          <w:p w14:paraId="6CDEE41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19.102</w:t>
            </w:r>
          </w:p>
        </w:tc>
        <w:tc>
          <w:tcPr>
            <w:tcW w:w="4801" w:type="dxa"/>
          </w:tcPr>
          <w:p w14:paraId="3DE0CDD9"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7445DDF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77583C9" w14:textId="77777777" w:rsidTr="0020413C">
        <w:tc>
          <w:tcPr>
            <w:tcW w:w="3864" w:type="dxa"/>
            <w:gridSpan w:val="2"/>
          </w:tcPr>
          <w:p w14:paraId="25539DE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19.103</w:t>
            </w:r>
          </w:p>
        </w:tc>
        <w:tc>
          <w:tcPr>
            <w:tcW w:w="4801" w:type="dxa"/>
          </w:tcPr>
          <w:p w14:paraId="13DCE2BC"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1BF314E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7E93572" w14:textId="77777777" w:rsidTr="0020413C">
        <w:tc>
          <w:tcPr>
            <w:tcW w:w="3864" w:type="dxa"/>
            <w:gridSpan w:val="2"/>
          </w:tcPr>
          <w:p w14:paraId="524D93C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19.104</w:t>
            </w:r>
          </w:p>
        </w:tc>
        <w:tc>
          <w:tcPr>
            <w:tcW w:w="4801" w:type="dxa"/>
          </w:tcPr>
          <w:p w14:paraId="052A35DF"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3F616EE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D1D4ACF" w14:textId="77777777" w:rsidTr="0020413C">
        <w:tc>
          <w:tcPr>
            <w:tcW w:w="9589" w:type="dxa"/>
            <w:gridSpan w:val="4"/>
          </w:tcPr>
          <w:p w14:paraId="68B4047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47CBDCC3" w14:textId="77777777" w:rsidR="0020413C" w:rsidRPr="002F6BA2" w:rsidRDefault="0020413C" w:rsidP="0020413C">
      <w:pPr>
        <w:rPr>
          <w:rFonts w:ascii="Arial" w:hAnsi="Arial" w:cs="Arial"/>
        </w:rPr>
      </w:pPr>
    </w:p>
    <w:p w14:paraId="72E0FE74" w14:textId="77777777" w:rsidR="0020413C" w:rsidRPr="002F6BA2" w:rsidRDefault="0020413C" w:rsidP="0020413C">
      <w:pPr>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108"/>
        <w:gridCol w:w="2776"/>
        <w:gridCol w:w="2177"/>
        <w:gridCol w:w="1476"/>
        <w:gridCol w:w="915"/>
      </w:tblGrid>
      <w:tr w:rsidR="0020413C" w:rsidRPr="002F6BA2" w14:paraId="47A02089" w14:textId="77777777" w:rsidTr="0020413C">
        <w:trPr>
          <w:cantSplit/>
          <w:jc w:val="center"/>
        </w:trPr>
        <w:tc>
          <w:tcPr>
            <w:tcW w:w="1130" w:type="dxa"/>
          </w:tcPr>
          <w:p w14:paraId="3C8E8B45" w14:textId="77777777" w:rsidR="0020413C" w:rsidRPr="002F6BA2" w:rsidRDefault="0020413C" w:rsidP="0020413C">
            <w:pPr>
              <w:keepNext/>
              <w:keepLines/>
              <w:widowControl/>
              <w:spacing w:before="54" w:after="66"/>
              <w:rPr>
                <w:rFonts w:ascii="Arial" w:hAnsi="Arial" w:cs="Arial"/>
                <w:b/>
                <w:bCs/>
                <w:spacing w:val="-2"/>
              </w:rPr>
            </w:pPr>
            <w:r w:rsidRPr="002F6BA2">
              <w:rPr>
                <w:rFonts w:ascii="Arial" w:hAnsi="Arial" w:cs="Arial"/>
                <w:b/>
                <w:bCs/>
                <w:spacing w:val="-2"/>
              </w:rPr>
              <w:lastRenderedPageBreak/>
              <w:t>21.1</w:t>
            </w:r>
          </w:p>
        </w:tc>
        <w:tc>
          <w:tcPr>
            <w:tcW w:w="7531" w:type="dxa"/>
            <w:gridSpan w:val="4"/>
          </w:tcPr>
          <w:p w14:paraId="4381BBE5" w14:textId="77777777" w:rsidR="0020413C" w:rsidRPr="002F6BA2" w:rsidRDefault="0020413C" w:rsidP="0020413C">
            <w:pPr>
              <w:keepNext/>
              <w:keepLines/>
              <w:widowControl/>
              <w:spacing w:before="54" w:after="66"/>
              <w:rPr>
                <w:rFonts w:ascii="Arial" w:hAnsi="Arial" w:cs="Arial"/>
                <w:b/>
                <w:bCs/>
                <w:spacing w:val="-2"/>
              </w:rPr>
            </w:pPr>
            <w:r w:rsidRPr="002F6BA2">
              <w:rPr>
                <w:rFonts w:ascii="Arial" w:hAnsi="Arial" w:cs="Arial"/>
                <w:b/>
                <w:bCs/>
                <w:spacing w:val="-2"/>
              </w:rPr>
              <w:t>TABLE: Impact resistance</w:t>
            </w:r>
          </w:p>
        </w:tc>
        <w:tc>
          <w:tcPr>
            <w:tcW w:w="914" w:type="dxa"/>
          </w:tcPr>
          <w:p w14:paraId="63121442"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6EA84722" w14:textId="77777777" w:rsidTr="0020413C">
        <w:trPr>
          <w:cantSplit/>
          <w:tblHeader/>
          <w:jc w:val="center"/>
        </w:trPr>
        <w:tc>
          <w:tcPr>
            <w:tcW w:w="2237" w:type="dxa"/>
            <w:gridSpan w:val="2"/>
            <w:shd w:val="clear" w:color="auto" w:fill="E6E6E6"/>
          </w:tcPr>
          <w:p w14:paraId="650D0B92"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Impacts per surface</w:t>
            </w:r>
          </w:p>
        </w:tc>
        <w:tc>
          <w:tcPr>
            <w:tcW w:w="2774" w:type="dxa"/>
            <w:shd w:val="clear" w:color="auto" w:fill="E6E6E6"/>
          </w:tcPr>
          <w:p w14:paraId="4081DE25"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Surface tested</w:t>
            </w:r>
          </w:p>
        </w:tc>
        <w:tc>
          <w:tcPr>
            <w:tcW w:w="2175" w:type="dxa"/>
            <w:shd w:val="clear" w:color="auto" w:fill="E6E6E6"/>
          </w:tcPr>
          <w:p w14:paraId="5133FFD1"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Impact energy (Nm)</w:t>
            </w:r>
          </w:p>
        </w:tc>
        <w:tc>
          <w:tcPr>
            <w:tcW w:w="2389" w:type="dxa"/>
            <w:gridSpan w:val="2"/>
            <w:shd w:val="clear" w:color="auto" w:fill="E6E6E6"/>
          </w:tcPr>
          <w:p w14:paraId="52E9CE9D"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Comments</w:t>
            </w:r>
          </w:p>
        </w:tc>
      </w:tr>
      <w:tr w:rsidR="0020413C" w:rsidRPr="002F6BA2" w14:paraId="659E495A" w14:textId="77777777" w:rsidTr="0020413C">
        <w:trPr>
          <w:cantSplit/>
          <w:jc w:val="center"/>
        </w:trPr>
        <w:tc>
          <w:tcPr>
            <w:tcW w:w="2237" w:type="dxa"/>
            <w:gridSpan w:val="2"/>
            <w:tcBorders>
              <w:top w:val="nil"/>
            </w:tcBorders>
          </w:tcPr>
          <w:p w14:paraId="48BDC4FC"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Borders>
              <w:top w:val="nil"/>
            </w:tcBorders>
          </w:tcPr>
          <w:p w14:paraId="333AC519" w14:textId="77777777" w:rsidR="0020413C" w:rsidRPr="002F6BA2" w:rsidRDefault="0020413C" w:rsidP="0020413C">
            <w:pPr>
              <w:keepNext/>
              <w:keepLines/>
              <w:widowControl/>
              <w:spacing w:before="54" w:after="66"/>
              <w:rPr>
                <w:rFonts w:ascii="Arial" w:hAnsi="Arial" w:cs="Arial"/>
                <w:bCs/>
                <w:spacing w:val="-2"/>
              </w:rPr>
            </w:pPr>
          </w:p>
        </w:tc>
        <w:tc>
          <w:tcPr>
            <w:tcW w:w="2175" w:type="dxa"/>
            <w:tcBorders>
              <w:top w:val="nil"/>
            </w:tcBorders>
          </w:tcPr>
          <w:p w14:paraId="70A829D8"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Borders>
              <w:top w:val="nil"/>
            </w:tcBorders>
          </w:tcPr>
          <w:p w14:paraId="7E5A3488"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42A5BEFD" w14:textId="77777777" w:rsidTr="0020413C">
        <w:trPr>
          <w:cantSplit/>
          <w:jc w:val="center"/>
        </w:trPr>
        <w:tc>
          <w:tcPr>
            <w:tcW w:w="2237" w:type="dxa"/>
            <w:gridSpan w:val="2"/>
          </w:tcPr>
          <w:p w14:paraId="0470FCF5"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7DA4EEC2"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3B688BAD"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34C347C9"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663BBAA0" w14:textId="77777777" w:rsidTr="0020413C">
        <w:trPr>
          <w:cantSplit/>
          <w:jc w:val="center"/>
        </w:trPr>
        <w:tc>
          <w:tcPr>
            <w:tcW w:w="2237" w:type="dxa"/>
            <w:gridSpan w:val="2"/>
          </w:tcPr>
          <w:p w14:paraId="6B9CC8FF"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78D7DDB6"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0C6191B8"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16200A66"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21359AD4" w14:textId="77777777" w:rsidTr="0020413C">
        <w:trPr>
          <w:cantSplit/>
          <w:jc w:val="center"/>
        </w:trPr>
        <w:tc>
          <w:tcPr>
            <w:tcW w:w="2237" w:type="dxa"/>
            <w:gridSpan w:val="2"/>
          </w:tcPr>
          <w:p w14:paraId="1C738895"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174B8AA8"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4813104B"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1E64EF1B"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22B674BA" w14:textId="77777777" w:rsidTr="0020413C">
        <w:trPr>
          <w:cantSplit/>
          <w:jc w:val="center"/>
        </w:trPr>
        <w:tc>
          <w:tcPr>
            <w:tcW w:w="9575" w:type="dxa"/>
            <w:gridSpan w:val="6"/>
          </w:tcPr>
          <w:p w14:paraId="20817D73" w14:textId="77777777" w:rsidR="0020413C" w:rsidRPr="002F6BA2" w:rsidRDefault="0020413C" w:rsidP="0020413C">
            <w:pPr>
              <w:keepNext/>
              <w:keepLines/>
              <w:widowControl/>
              <w:spacing w:before="54" w:after="66"/>
              <w:rPr>
                <w:rFonts w:ascii="Arial" w:hAnsi="Arial" w:cs="Arial"/>
                <w:bCs/>
                <w:spacing w:val="-2"/>
              </w:rPr>
            </w:pPr>
            <w:r w:rsidRPr="002F6BA2">
              <w:rPr>
                <w:rFonts w:ascii="Arial" w:hAnsi="Arial" w:cs="Arial"/>
                <w:bCs/>
                <w:spacing w:val="-2"/>
              </w:rPr>
              <w:t xml:space="preserve">Supplementary information: </w:t>
            </w:r>
          </w:p>
        </w:tc>
      </w:tr>
    </w:tbl>
    <w:p w14:paraId="4CA8D624"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
        <w:gridCol w:w="1786"/>
        <w:gridCol w:w="1418"/>
        <w:gridCol w:w="1843"/>
        <w:gridCol w:w="1701"/>
        <w:gridCol w:w="339"/>
        <w:gridCol w:w="907"/>
      </w:tblGrid>
      <w:tr w:rsidR="0020413C" w:rsidRPr="002F6BA2" w14:paraId="5DF4B5A0" w14:textId="77777777" w:rsidTr="0020413C">
        <w:trPr>
          <w:cantSplit/>
          <w:jc w:val="center"/>
        </w:trPr>
        <w:tc>
          <w:tcPr>
            <w:tcW w:w="1134" w:type="dxa"/>
          </w:tcPr>
          <w:p w14:paraId="042C035D"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24.1</w:t>
            </w:r>
          </w:p>
        </w:tc>
        <w:tc>
          <w:tcPr>
            <w:tcW w:w="7541" w:type="dxa"/>
            <w:gridSpan w:val="6"/>
          </w:tcPr>
          <w:p w14:paraId="2789C9E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Critical components information</w:t>
            </w:r>
          </w:p>
        </w:tc>
        <w:tc>
          <w:tcPr>
            <w:tcW w:w="907" w:type="dxa"/>
          </w:tcPr>
          <w:p w14:paraId="6C1432F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FECF44" w14:textId="77777777" w:rsidTr="0020413C">
        <w:trPr>
          <w:cantSplit/>
          <w:tblHeader/>
          <w:jc w:val="center"/>
        </w:trPr>
        <w:tc>
          <w:tcPr>
            <w:tcW w:w="1588" w:type="dxa"/>
            <w:gridSpan w:val="2"/>
            <w:shd w:val="clear" w:color="auto" w:fill="E0E0E0"/>
          </w:tcPr>
          <w:p w14:paraId="0FE8B17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Object / part No.</w:t>
            </w:r>
          </w:p>
        </w:tc>
        <w:tc>
          <w:tcPr>
            <w:tcW w:w="1786" w:type="dxa"/>
            <w:shd w:val="clear" w:color="auto" w:fill="E0E0E0"/>
          </w:tcPr>
          <w:p w14:paraId="6CEBE84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Manufacturer/</w:t>
            </w:r>
            <w:r w:rsidRPr="002F6BA2">
              <w:rPr>
                <w:rFonts w:ascii="Arial" w:hAnsi="Arial" w:cs="Arial"/>
              </w:rPr>
              <w:br/>
              <w:t>trademark</w:t>
            </w:r>
          </w:p>
        </w:tc>
        <w:tc>
          <w:tcPr>
            <w:tcW w:w="1418" w:type="dxa"/>
            <w:shd w:val="clear" w:color="auto" w:fill="E0E0E0"/>
          </w:tcPr>
          <w:p w14:paraId="313A0C4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Type / model</w:t>
            </w:r>
          </w:p>
        </w:tc>
        <w:tc>
          <w:tcPr>
            <w:tcW w:w="1843" w:type="dxa"/>
            <w:shd w:val="clear" w:color="auto" w:fill="E0E0E0"/>
          </w:tcPr>
          <w:p w14:paraId="1AF5298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Technical data</w:t>
            </w:r>
          </w:p>
        </w:tc>
        <w:tc>
          <w:tcPr>
            <w:tcW w:w="1701" w:type="dxa"/>
            <w:shd w:val="clear" w:color="auto" w:fill="E0E0E0"/>
          </w:tcPr>
          <w:p w14:paraId="4A47DD7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Standard</w:t>
            </w:r>
          </w:p>
        </w:tc>
        <w:tc>
          <w:tcPr>
            <w:tcW w:w="1246" w:type="dxa"/>
            <w:gridSpan w:val="2"/>
            <w:shd w:val="clear" w:color="auto" w:fill="E0E0E0"/>
          </w:tcPr>
          <w:p w14:paraId="4206FC0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Mark(s) of conformity</w:t>
            </w:r>
            <w:r w:rsidRPr="002F6BA2">
              <w:rPr>
                <w:rFonts w:ascii="Arial" w:hAnsi="Arial" w:cs="Arial"/>
                <w:vertAlign w:val="superscript"/>
              </w:rPr>
              <w:t>1)</w:t>
            </w:r>
          </w:p>
        </w:tc>
      </w:tr>
      <w:tr w:rsidR="0020413C" w:rsidRPr="002F6BA2" w14:paraId="75E347D9" w14:textId="77777777" w:rsidTr="0020413C">
        <w:trPr>
          <w:cantSplit/>
          <w:jc w:val="center"/>
        </w:trPr>
        <w:tc>
          <w:tcPr>
            <w:tcW w:w="1588" w:type="dxa"/>
            <w:gridSpan w:val="2"/>
          </w:tcPr>
          <w:p w14:paraId="6A6224D0"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522B39D8"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5F56FE17"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275EA467"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74D5DA68"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4B28C39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07B6036A" w14:textId="77777777" w:rsidTr="0020413C">
        <w:trPr>
          <w:cantSplit/>
          <w:jc w:val="center"/>
        </w:trPr>
        <w:tc>
          <w:tcPr>
            <w:tcW w:w="1588" w:type="dxa"/>
            <w:gridSpan w:val="2"/>
          </w:tcPr>
          <w:p w14:paraId="2B483630"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0C5387B6"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7B8A1466"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7B3D9199"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0407A73A"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34A70D4D"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0E474C26" w14:textId="77777777" w:rsidTr="0020413C">
        <w:trPr>
          <w:cantSplit/>
          <w:jc w:val="center"/>
        </w:trPr>
        <w:tc>
          <w:tcPr>
            <w:tcW w:w="1588" w:type="dxa"/>
            <w:gridSpan w:val="2"/>
          </w:tcPr>
          <w:p w14:paraId="6CADB513"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5F088340"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64A01713"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6CA21229"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209F9C11"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263304A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A28B0ED" w14:textId="77777777" w:rsidTr="0020413C">
        <w:trPr>
          <w:cantSplit/>
          <w:jc w:val="center"/>
        </w:trPr>
        <w:tc>
          <w:tcPr>
            <w:tcW w:w="1588" w:type="dxa"/>
            <w:gridSpan w:val="2"/>
          </w:tcPr>
          <w:p w14:paraId="6041057A"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397BF196"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62EFE048"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277C0D5D"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5D196F24"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33C9A76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ACB6F75" w14:textId="77777777" w:rsidTr="0020413C">
        <w:trPr>
          <w:cantSplit/>
          <w:jc w:val="center"/>
        </w:trPr>
        <w:tc>
          <w:tcPr>
            <w:tcW w:w="9582" w:type="dxa"/>
            <w:gridSpan w:val="8"/>
          </w:tcPr>
          <w:p w14:paraId="6618540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p w14:paraId="4E5B976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vertAlign w:val="superscript"/>
              </w:rPr>
              <w:t>1</w:t>
            </w:r>
            <w:r w:rsidRPr="002F6BA2">
              <w:rPr>
                <w:rFonts w:ascii="Arial" w:hAnsi="Arial" w:cs="Arial"/>
              </w:rPr>
              <w:t>) Provided evidence ensures the agreed level of compliance. See OD-CB2039.</w:t>
            </w:r>
          </w:p>
        </w:tc>
      </w:tr>
    </w:tbl>
    <w:p w14:paraId="597FA1B6" w14:textId="77777777" w:rsidR="0020413C" w:rsidRPr="002F6BA2"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495"/>
        <w:gridCol w:w="2152"/>
        <w:gridCol w:w="2401"/>
        <w:gridCol w:w="1494"/>
        <w:gridCol w:w="903"/>
      </w:tblGrid>
      <w:tr w:rsidR="0020413C" w:rsidRPr="002F6BA2" w14:paraId="61F158DD" w14:textId="77777777" w:rsidTr="0020413C">
        <w:trPr>
          <w:cantSplit/>
          <w:jc w:val="center"/>
        </w:trPr>
        <w:tc>
          <w:tcPr>
            <w:tcW w:w="1130" w:type="dxa"/>
          </w:tcPr>
          <w:p w14:paraId="106BA48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28.1</w:t>
            </w:r>
          </w:p>
        </w:tc>
        <w:tc>
          <w:tcPr>
            <w:tcW w:w="7542" w:type="dxa"/>
            <w:gridSpan w:val="4"/>
          </w:tcPr>
          <w:p w14:paraId="0C93879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Threaded part torque test</w:t>
            </w:r>
          </w:p>
        </w:tc>
        <w:tc>
          <w:tcPr>
            <w:tcW w:w="903" w:type="dxa"/>
          </w:tcPr>
          <w:p w14:paraId="12C6713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6CF866" w14:textId="77777777" w:rsidTr="0020413C">
        <w:trPr>
          <w:cantSplit/>
          <w:tblHeader/>
          <w:jc w:val="center"/>
        </w:trPr>
        <w:tc>
          <w:tcPr>
            <w:tcW w:w="2625" w:type="dxa"/>
            <w:gridSpan w:val="2"/>
            <w:shd w:val="pct10" w:color="auto" w:fill="auto"/>
          </w:tcPr>
          <w:p w14:paraId="02EAFDFD"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Threaded part identification</w:t>
            </w:r>
          </w:p>
        </w:tc>
        <w:tc>
          <w:tcPr>
            <w:tcW w:w="2152" w:type="dxa"/>
            <w:shd w:val="pct10" w:color="auto" w:fill="auto"/>
          </w:tcPr>
          <w:p w14:paraId="0C1E95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Diameter of thread (mm)</w:t>
            </w:r>
          </w:p>
        </w:tc>
        <w:tc>
          <w:tcPr>
            <w:tcW w:w="2401" w:type="dxa"/>
            <w:shd w:val="pct10" w:color="auto" w:fill="auto"/>
          </w:tcPr>
          <w:p w14:paraId="0C553B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Column number</w:t>
            </w:r>
            <w:r w:rsidRPr="002F6BA2">
              <w:rPr>
                <w:rFonts w:ascii="Arial" w:hAnsi="Arial" w:cs="Arial"/>
              </w:rPr>
              <w:br/>
              <w:t xml:space="preserve"> (I, II, or III)</w:t>
            </w:r>
          </w:p>
        </w:tc>
        <w:tc>
          <w:tcPr>
            <w:tcW w:w="2397" w:type="dxa"/>
            <w:gridSpan w:val="2"/>
            <w:shd w:val="pct10" w:color="auto" w:fill="auto"/>
          </w:tcPr>
          <w:p w14:paraId="3CE2F8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Applied torque (Nm)</w:t>
            </w:r>
          </w:p>
        </w:tc>
      </w:tr>
      <w:tr w:rsidR="0020413C" w:rsidRPr="002F6BA2" w14:paraId="37F34A93" w14:textId="77777777" w:rsidTr="0020413C">
        <w:trPr>
          <w:cantSplit/>
          <w:jc w:val="center"/>
        </w:trPr>
        <w:tc>
          <w:tcPr>
            <w:tcW w:w="2625" w:type="dxa"/>
            <w:gridSpan w:val="2"/>
          </w:tcPr>
          <w:p w14:paraId="71824B86"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2E9858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257AAF6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6EA7D71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D80378D" w14:textId="77777777" w:rsidTr="0020413C">
        <w:trPr>
          <w:cantSplit/>
          <w:jc w:val="center"/>
        </w:trPr>
        <w:tc>
          <w:tcPr>
            <w:tcW w:w="2625" w:type="dxa"/>
            <w:gridSpan w:val="2"/>
          </w:tcPr>
          <w:p w14:paraId="0B80AC51"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625F5AC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7F2A0C0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0B1B9DC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26FE00D" w14:textId="77777777" w:rsidTr="0020413C">
        <w:trPr>
          <w:cantSplit/>
          <w:jc w:val="center"/>
        </w:trPr>
        <w:tc>
          <w:tcPr>
            <w:tcW w:w="2625" w:type="dxa"/>
            <w:gridSpan w:val="2"/>
          </w:tcPr>
          <w:p w14:paraId="7AE003C5"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7EFD9DD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629C418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1F89BEF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CF78EFF" w14:textId="77777777" w:rsidTr="0020413C">
        <w:trPr>
          <w:cantSplit/>
          <w:jc w:val="center"/>
        </w:trPr>
        <w:tc>
          <w:tcPr>
            <w:tcW w:w="2625" w:type="dxa"/>
            <w:gridSpan w:val="2"/>
          </w:tcPr>
          <w:p w14:paraId="18F30FCB"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3FB193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1A7A1A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5967C4D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596D5A" w14:textId="77777777" w:rsidTr="0020413C">
        <w:trPr>
          <w:cantSplit/>
          <w:jc w:val="center"/>
        </w:trPr>
        <w:tc>
          <w:tcPr>
            <w:tcW w:w="9575" w:type="dxa"/>
            <w:gridSpan w:val="6"/>
          </w:tcPr>
          <w:p w14:paraId="4035C87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03C4FEE6" w14:textId="77777777" w:rsidR="0020413C" w:rsidRPr="002F6BA2" w:rsidRDefault="0020413C" w:rsidP="0020413C">
      <w:pPr>
        <w:widowControl/>
        <w:tabs>
          <w:tab w:val="left" w:pos="-720"/>
        </w:tabs>
        <w:spacing w:before="54" w:after="66"/>
        <w:rPr>
          <w:rFonts w:ascii="Arial" w:hAnsi="Arial" w:cs="Arial"/>
        </w:rPr>
      </w:pPr>
    </w:p>
    <w:tbl>
      <w:tblPr>
        <w:tblW w:w="1361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241"/>
        <w:gridCol w:w="1702"/>
        <w:gridCol w:w="850"/>
        <w:gridCol w:w="107"/>
        <w:gridCol w:w="1134"/>
        <w:gridCol w:w="319"/>
        <w:gridCol w:w="283"/>
        <w:gridCol w:w="992"/>
        <w:gridCol w:w="1134"/>
        <w:gridCol w:w="790"/>
        <w:gridCol w:w="896"/>
        <w:gridCol w:w="3138"/>
        <w:gridCol w:w="896"/>
      </w:tblGrid>
      <w:tr w:rsidR="0020413C" w:rsidRPr="002F6BA2" w14:paraId="4CE87330" w14:textId="77777777" w:rsidTr="00481C26">
        <w:trPr>
          <w:gridBefore w:val="5"/>
          <w:wBefore w:w="4034" w:type="dxa"/>
          <w:cantSplit/>
          <w:jc w:val="center"/>
        </w:trPr>
        <w:tc>
          <w:tcPr>
            <w:tcW w:w="1134" w:type="dxa"/>
          </w:tcPr>
          <w:p w14:paraId="377371E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29.1</w:t>
            </w:r>
          </w:p>
        </w:tc>
        <w:tc>
          <w:tcPr>
            <w:tcW w:w="7552" w:type="dxa"/>
            <w:gridSpan w:val="7"/>
          </w:tcPr>
          <w:p w14:paraId="62E69006"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Clearances</w:t>
            </w:r>
          </w:p>
        </w:tc>
        <w:tc>
          <w:tcPr>
            <w:tcW w:w="896" w:type="dxa"/>
          </w:tcPr>
          <w:p w14:paraId="42302AD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D266008" w14:textId="77777777" w:rsidTr="00481C26">
        <w:trPr>
          <w:gridAfter w:val="2"/>
          <w:wAfter w:w="4034" w:type="dxa"/>
          <w:cantSplit/>
          <w:jc w:val="center"/>
        </w:trPr>
        <w:tc>
          <w:tcPr>
            <w:tcW w:w="1134" w:type="dxa"/>
          </w:tcPr>
          <w:p w14:paraId="0C97E6A9" w14:textId="77777777" w:rsidR="0020413C" w:rsidRPr="002F6BA2" w:rsidRDefault="0020413C" w:rsidP="0020413C">
            <w:pPr>
              <w:keepNext/>
              <w:keepLines/>
              <w:widowControl/>
              <w:tabs>
                <w:tab w:val="left" w:pos="-720"/>
              </w:tabs>
              <w:spacing w:before="54" w:after="66"/>
              <w:rPr>
                <w:rFonts w:ascii="Arial" w:hAnsi="Arial" w:cs="Arial"/>
              </w:rPr>
            </w:pPr>
          </w:p>
        </w:tc>
        <w:tc>
          <w:tcPr>
            <w:tcW w:w="4636" w:type="dxa"/>
            <w:gridSpan w:val="7"/>
            <w:shd w:val="clear" w:color="auto" w:fill="E0E0E0"/>
          </w:tcPr>
          <w:p w14:paraId="3A789C4A" w14:textId="77777777" w:rsidR="0020413C" w:rsidRPr="002F6BA2" w:rsidRDefault="0020413C" w:rsidP="0020413C">
            <w:pPr>
              <w:keepNext/>
              <w:keepLines/>
              <w:widowControl/>
              <w:tabs>
                <w:tab w:val="left" w:pos="113"/>
                <w:tab w:val="right" w:leader="dot" w:pos="4422"/>
              </w:tabs>
              <w:spacing w:before="54" w:after="66"/>
              <w:rPr>
                <w:rFonts w:ascii="Arial" w:hAnsi="Arial" w:cs="Arial"/>
              </w:rPr>
            </w:pPr>
            <w:r w:rsidRPr="002F6BA2">
              <w:rPr>
                <w:rFonts w:ascii="Arial" w:hAnsi="Arial" w:cs="Arial"/>
              </w:rPr>
              <w:t>Overvoltage category</w:t>
            </w:r>
            <w:r w:rsidRPr="002F6BA2">
              <w:rPr>
                <w:rFonts w:ascii="Arial" w:hAnsi="Arial" w:cs="Arial"/>
              </w:rPr>
              <w:tab/>
              <w:t>:</w:t>
            </w:r>
          </w:p>
        </w:tc>
        <w:tc>
          <w:tcPr>
            <w:tcW w:w="2916" w:type="dxa"/>
            <w:gridSpan w:val="3"/>
          </w:tcPr>
          <w:p w14:paraId="401093E1" w14:textId="77777777" w:rsidR="0020413C" w:rsidRPr="002F6BA2" w:rsidRDefault="0020413C" w:rsidP="0020413C">
            <w:pPr>
              <w:keepNext/>
              <w:keepLines/>
              <w:widowControl/>
              <w:tabs>
                <w:tab w:val="left" w:pos="-720"/>
              </w:tabs>
              <w:spacing w:before="54" w:after="66"/>
              <w:rPr>
                <w:rFonts w:ascii="Arial" w:hAnsi="Arial" w:cs="Arial"/>
              </w:rPr>
            </w:pPr>
          </w:p>
        </w:tc>
        <w:tc>
          <w:tcPr>
            <w:tcW w:w="896" w:type="dxa"/>
            <w:shd w:val="clear" w:color="auto" w:fill="E0E0E0"/>
          </w:tcPr>
          <w:p w14:paraId="570606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9551417" w14:textId="77777777" w:rsidTr="00481C26">
        <w:trPr>
          <w:gridAfter w:val="2"/>
          <w:wAfter w:w="4034" w:type="dxa"/>
          <w:cantSplit/>
          <w:jc w:val="center"/>
        </w:trPr>
        <w:tc>
          <w:tcPr>
            <w:tcW w:w="3077" w:type="dxa"/>
            <w:gridSpan w:val="3"/>
            <w:shd w:val="clear" w:color="auto" w:fill="FFFFFF"/>
          </w:tcPr>
          <w:p w14:paraId="643EDB49" w14:textId="77777777" w:rsidR="0020413C" w:rsidRPr="002F6BA2" w:rsidRDefault="0020413C" w:rsidP="0020413C">
            <w:pPr>
              <w:keepNext/>
              <w:keepLines/>
              <w:widowControl/>
              <w:tabs>
                <w:tab w:val="left" w:pos="-720"/>
              </w:tabs>
              <w:spacing w:before="54" w:after="66"/>
              <w:rPr>
                <w:rFonts w:ascii="Arial" w:hAnsi="Arial" w:cs="Arial"/>
              </w:rPr>
            </w:pPr>
          </w:p>
        </w:tc>
        <w:tc>
          <w:tcPr>
            <w:tcW w:w="4819" w:type="dxa"/>
            <w:gridSpan w:val="7"/>
            <w:shd w:val="clear" w:color="auto" w:fill="E0E0E0"/>
          </w:tcPr>
          <w:p w14:paraId="5A6F6B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Type of insulation:</w:t>
            </w:r>
          </w:p>
        </w:tc>
        <w:tc>
          <w:tcPr>
            <w:tcW w:w="1686" w:type="dxa"/>
            <w:gridSpan w:val="2"/>
            <w:shd w:val="clear" w:color="auto" w:fill="E0E0E0"/>
          </w:tcPr>
          <w:p w14:paraId="7F70115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58DB1F5" w14:textId="77777777" w:rsidTr="00481C26">
        <w:trPr>
          <w:gridAfter w:val="2"/>
          <w:wAfter w:w="4034" w:type="dxa"/>
          <w:cantSplit/>
          <w:jc w:val="center"/>
        </w:trPr>
        <w:tc>
          <w:tcPr>
            <w:tcW w:w="1375" w:type="dxa"/>
            <w:gridSpan w:val="2"/>
            <w:shd w:val="clear" w:color="auto" w:fill="E0E0E0"/>
          </w:tcPr>
          <w:p w14:paraId="1FF06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Rated impulse voltage (V):</w:t>
            </w:r>
          </w:p>
        </w:tc>
        <w:tc>
          <w:tcPr>
            <w:tcW w:w="1702" w:type="dxa"/>
            <w:shd w:val="clear" w:color="auto" w:fill="E0E0E0"/>
          </w:tcPr>
          <w:p w14:paraId="653B60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Min. cl (mm)</w:t>
            </w:r>
          </w:p>
        </w:tc>
        <w:tc>
          <w:tcPr>
            <w:tcW w:w="850" w:type="dxa"/>
            <w:shd w:val="clear" w:color="auto" w:fill="E0E0E0"/>
          </w:tcPr>
          <w:p w14:paraId="31F1DC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Basic</w:t>
            </w:r>
            <w:r w:rsidRPr="002F6BA2">
              <w:rPr>
                <w:rFonts w:ascii="Arial" w:hAnsi="Arial" w:cs="Arial"/>
              </w:rPr>
              <w:br/>
              <w:t>(mm)</w:t>
            </w:r>
          </w:p>
        </w:tc>
        <w:tc>
          <w:tcPr>
            <w:tcW w:w="1560" w:type="dxa"/>
            <w:gridSpan w:val="3"/>
            <w:shd w:val="clear" w:color="auto" w:fill="E0E0E0"/>
          </w:tcPr>
          <w:p w14:paraId="26B077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Supplementary</w:t>
            </w:r>
            <w:r w:rsidRPr="002F6BA2">
              <w:rPr>
                <w:rFonts w:ascii="Arial" w:hAnsi="Arial" w:cs="Arial"/>
              </w:rPr>
              <w:br/>
              <w:t>(mm)</w:t>
            </w:r>
          </w:p>
        </w:tc>
        <w:tc>
          <w:tcPr>
            <w:tcW w:w="1275" w:type="dxa"/>
            <w:gridSpan w:val="2"/>
            <w:shd w:val="clear" w:color="auto" w:fill="E0E0E0"/>
          </w:tcPr>
          <w:p w14:paraId="5AD9810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Reinforced</w:t>
            </w:r>
            <w:r w:rsidRPr="002F6BA2">
              <w:rPr>
                <w:rFonts w:ascii="Arial" w:hAnsi="Arial" w:cs="Arial"/>
              </w:rPr>
              <w:br/>
              <w:t>(mm)</w:t>
            </w:r>
          </w:p>
        </w:tc>
        <w:tc>
          <w:tcPr>
            <w:tcW w:w="1134" w:type="dxa"/>
            <w:shd w:val="clear" w:color="auto" w:fill="E0E0E0"/>
          </w:tcPr>
          <w:p w14:paraId="65377E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Functional</w:t>
            </w:r>
            <w:r w:rsidRPr="002F6BA2">
              <w:rPr>
                <w:rFonts w:ascii="Arial" w:hAnsi="Arial" w:cs="Arial"/>
              </w:rPr>
              <w:br/>
              <w:t>(mm)</w:t>
            </w:r>
          </w:p>
        </w:tc>
        <w:tc>
          <w:tcPr>
            <w:tcW w:w="1686" w:type="dxa"/>
            <w:gridSpan w:val="2"/>
            <w:shd w:val="clear" w:color="auto" w:fill="E0E0E0"/>
          </w:tcPr>
          <w:p w14:paraId="1CEC6FE7" w14:textId="77777777" w:rsidR="0020413C" w:rsidRPr="002F6BA2" w:rsidRDefault="0020413C" w:rsidP="0020413C">
            <w:pPr>
              <w:keepNext/>
              <w:keepLines/>
              <w:widowControl/>
              <w:tabs>
                <w:tab w:val="left" w:pos="-720"/>
              </w:tabs>
              <w:spacing w:before="54" w:after="66"/>
              <w:jc w:val="center"/>
              <w:rPr>
                <w:rFonts w:ascii="Arial" w:hAnsi="Arial" w:cs="Arial"/>
              </w:rPr>
            </w:pPr>
            <w:proofErr w:type="gramStart"/>
            <w:r w:rsidRPr="002F6BA2">
              <w:rPr>
                <w:rFonts w:ascii="Arial" w:hAnsi="Arial" w:cs="Arial"/>
              </w:rPr>
              <w:t>Verdict  /</w:t>
            </w:r>
            <w:proofErr w:type="gramEnd"/>
            <w:r w:rsidRPr="002F6BA2">
              <w:rPr>
                <w:rFonts w:ascii="Arial" w:hAnsi="Arial" w:cs="Arial"/>
              </w:rPr>
              <w:t xml:space="preserve"> Remark</w:t>
            </w:r>
          </w:p>
        </w:tc>
      </w:tr>
      <w:tr w:rsidR="0020413C" w:rsidRPr="002F6BA2" w14:paraId="3A9FD95A" w14:textId="77777777" w:rsidTr="00481C26">
        <w:trPr>
          <w:gridAfter w:val="2"/>
          <w:wAfter w:w="4034" w:type="dxa"/>
          <w:cantSplit/>
          <w:jc w:val="center"/>
        </w:trPr>
        <w:tc>
          <w:tcPr>
            <w:tcW w:w="1375" w:type="dxa"/>
            <w:gridSpan w:val="2"/>
          </w:tcPr>
          <w:p w14:paraId="17F0D0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330</w:t>
            </w:r>
          </w:p>
        </w:tc>
        <w:tc>
          <w:tcPr>
            <w:tcW w:w="1702" w:type="dxa"/>
          </w:tcPr>
          <w:p w14:paraId="0C8D0F6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1A940E4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3CF46DF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82AA09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665F021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5DF17C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5CD7A69" w14:textId="77777777" w:rsidTr="00481C26">
        <w:trPr>
          <w:gridAfter w:val="2"/>
          <w:wAfter w:w="4034" w:type="dxa"/>
          <w:cantSplit/>
          <w:jc w:val="center"/>
        </w:trPr>
        <w:tc>
          <w:tcPr>
            <w:tcW w:w="1375" w:type="dxa"/>
            <w:gridSpan w:val="2"/>
          </w:tcPr>
          <w:p w14:paraId="216224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1702" w:type="dxa"/>
          </w:tcPr>
          <w:p w14:paraId="4D0D85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1AC2836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3336C90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7C9D7A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7562BC3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7DA892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66F37AC" w14:textId="77777777" w:rsidTr="00481C26">
        <w:trPr>
          <w:gridAfter w:val="2"/>
          <w:wAfter w:w="4034" w:type="dxa"/>
          <w:cantSplit/>
          <w:jc w:val="center"/>
        </w:trPr>
        <w:tc>
          <w:tcPr>
            <w:tcW w:w="1375" w:type="dxa"/>
            <w:gridSpan w:val="2"/>
          </w:tcPr>
          <w:p w14:paraId="76DDD9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1702" w:type="dxa"/>
          </w:tcPr>
          <w:p w14:paraId="37F478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38CFBCB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1486ACA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D9AD1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07712E6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1C0CE9B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3B4762" w14:textId="77777777" w:rsidTr="00481C26">
        <w:trPr>
          <w:gridAfter w:val="2"/>
          <w:wAfter w:w="4034" w:type="dxa"/>
          <w:cantSplit/>
          <w:jc w:val="center"/>
        </w:trPr>
        <w:tc>
          <w:tcPr>
            <w:tcW w:w="1375" w:type="dxa"/>
            <w:gridSpan w:val="2"/>
          </w:tcPr>
          <w:p w14:paraId="63B796A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1 500</w:t>
            </w:r>
          </w:p>
        </w:tc>
        <w:tc>
          <w:tcPr>
            <w:tcW w:w="1702" w:type="dxa"/>
          </w:tcPr>
          <w:p w14:paraId="151C58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 / 0,8** / 1,0***</w:t>
            </w:r>
          </w:p>
        </w:tc>
        <w:tc>
          <w:tcPr>
            <w:tcW w:w="850" w:type="dxa"/>
          </w:tcPr>
          <w:p w14:paraId="7B8922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5709AF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29A459B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2113406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7A99ED8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F578627" w14:textId="77777777" w:rsidTr="00481C26">
        <w:trPr>
          <w:gridAfter w:val="2"/>
          <w:wAfter w:w="4034" w:type="dxa"/>
          <w:cantSplit/>
          <w:jc w:val="center"/>
        </w:trPr>
        <w:tc>
          <w:tcPr>
            <w:tcW w:w="1375" w:type="dxa"/>
            <w:gridSpan w:val="2"/>
          </w:tcPr>
          <w:p w14:paraId="432E82E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2 500</w:t>
            </w:r>
          </w:p>
        </w:tc>
        <w:tc>
          <w:tcPr>
            <w:tcW w:w="1702" w:type="dxa"/>
          </w:tcPr>
          <w:p w14:paraId="6A6074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 / 2,0***</w:t>
            </w:r>
          </w:p>
        </w:tc>
        <w:tc>
          <w:tcPr>
            <w:tcW w:w="850" w:type="dxa"/>
          </w:tcPr>
          <w:p w14:paraId="11669AA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2848D1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C969EE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095BFE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2951B9F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ED1711D" w14:textId="77777777" w:rsidTr="00481C26">
        <w:trPr>
          <w:gridAfter w:val="2"/>
          <w:wAfter w:w="4034" w:type="dxa"/>
          <w:cantSplit/>
          <w:jc w:val="center"/>
        </w:trPr>
        <w:tc>
          <w:tcPr>
            <w:tcW w:w="1375" w:type="dxa"/>
            <w:gridSpan w:val="2"/>
          </w:tcPr>
          <w:p w14:paraId="1BC26F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4 000</w:t>
            </w:r>
          </w:p>
        </w:tc>
        <w:tc>
          <w:tcPr>
            <w:tcW w:w="1702" w:type="dxa"/>
          </w:tcPr>
          <w:p w14:paraId="0D2BC4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 / 3,5***</w:t>
            </w:r>
          </w:p>
        </w:tc>
        <w:tc>
          <w:tcPr>
            <w:tcW w:w="850" w:type="dxa"/>
          </w:tcPr>
          <w:p w14:paraId="631A8C7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0C8BA4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642E977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6A76D70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C24E77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C04C683" w14:textId="77777777" w:rsidTr="00481C26">
        <w:trPr>
          <w:gridAfter w:val="2"/>
          <w:wAfter w:w="4034" w:type="dxa"/>
          <w:cantSplit/>
          <w:jc w:val="center"/>
        </w:trPr>
        <w:tc>
          <w:tcPr>
            <w:tcW w:w="1375" w:type="dxa"/>
            <w:gridSpan w:val="2"/>
          </w:tcPr>
          <w:p w14:paraId="23ED43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6 000</w:t>
            </w:r>
          </w:p>
        </w:tc>
        <w:tc>
          <w:tcPr>
            <w:tcW w:w="1702" w:type="dxa"/>
          </w:tcPr>
          <w:p w14:paraId="6034D1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5,5 / 6,0***</w:t>
            </w:r>
          </w:p>
        </w:tc>
        <w:tc>
          <w:tcPr>
            <w:tcW w:w="850" w:type="dxa"/>
          </w:tcPr>
          <w:p w14:paraId="6545DDC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445A229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0EEBC8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71C3323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869C05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DE0AC4A" w14:textId="77777777" w:rsidTr="00481C26">
        <w:trPr>
          <w:gridAfter w:val="2"/>
          <w:wAfter w:w="4034" w:type="dxa"/>
          <w:cantSplit/>
          <w:jc w:val="center"/>
        </w:trPr>
        <w:tc>
          <w:tcPr>
            <w:tcW w:w="1375" w:type="dxa"/>
            <w:gridSpan w:val="2"/>
          </w:tcPr>
          <w:p w14:paraId="1E4061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8 000</w:t>
            </w:r>
          </w:p>
        </w:tc>
        <w:tc>
          <w:tcPr>
            <w:tcW w:w="1702" w:type="dxa"/>
          </w:tcPr>
          <w:p w14:paraId="26EBA0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 / 8,5***</w:t>
            </w:r>
          </w:p>
        </w:tc>
        <w:tc>
          <w:tcPr>
            <w:tcW w:w="850" w:type="dxa"/>
          </w:tcPr>
          <w:p w14:paraId="386E1BB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732A55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3A1D4DC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113CE6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86FA38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64302E" w14:textId="77777777" w:rsidTr="00481C26">
        <w:trPr>
          <w:gridAfter w:val="2"/>
          <w:wAfter w:w="4034" w:type="dxa"/>
          <w:cantSplit/>
          <w:jc w:val="center"/>
        </w:trPr>
        <w:tc>
          <w:tcPr>
            <w:tcW w:w="1375" w:type="dxa"/>
            <w:gridSpan w:val="2"/>
          </w:tcPr>
          <w:p w14:paraId="4F3E42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10 000</w:t>
            </w:r>
          </w:p>
        </w:tc>
        <w:tc>
          <w:tcPr>
            <w:tcW w:w="1702" w:type="dxa"/>
          </w:tcPr>
          <w:p w14:paraId="227FF0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 / 11,5***</w:t>
            </w:r>
          </w:p>
        </w:tc>
        <w:tc>
          <w:tcPr>
            <w:tcW w:w="850" w:type="dxa"/>
          </w:tcPr>
          <w:p w14:paraId="212EF72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21CB403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D6C7E8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163E485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E695EB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D5C521" w14:textId="77777777" w:rsidTr="00481C26">
        <w:trPr>
          <w:gridAfter w:val="2"/>
          <w:wAfter w:w="4034" w:type="dxa"/>
          <w:cantSplit/>
          <w:jc w:val="center"/>
        </w:trPr>
        <w:tc>
          <w:tcPr>
            <w:tcW w:w="9582" w:type="dxa"/>
            <w:gridSpan w:val="12"/>
          </w:tcPr>
          <w:p w14:paraId="2D99457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Supplementary information:</w:t>
            </w:r>
          </w:p>
          <w:p w14:paraId="6C0B415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For tracks on printed circuit boards if pollution degree 1 and 2</w:t>
            </w:r>
            <w:r w:rsidRPr="002F6BA2">
              <w:rPr>
                <w:rFonts w:ascii="Arial" w:hAnsi="Arial" w:cs="Arial"/>
              </w:rPr>
              <w:br/>
              <w:t>**) For pollution degree 3</w:t>
            </w:r>
            <w:r w:rsidRPr="002F6BA2">
              <w:rPr>
                <w:rFonts w:ascii="Arial" w:hAnsi="Arial" w:cs="Arial"/>
              </w:rPr>
              <w:br/>
              <w:t>***) If the construction is affected by wear, distortion, movement of the parts or during assembly</w:t>
            </w:r>
          </w:p>
        </w:tc>
      </w:tr>
    </w:tbl>
    <w:p w14:paraId="51F82A7A" w14:textId="77777777" w:rsidR="0020413C" w:rsidRPr="002F6BA2" w:rsidRDefault="0020413C" w:rsidP="0020413C">
      <w:pPr>
        <w:widowControl/>
        <w:tabs>
          <w:tab w:val="left" w:pos="-720"/>
        </w:tabs>
        <w:spacing w:before="54" w:after="66"/>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34"/>
        <w:gridCol w:w="827"/>
        <w:gridCol w:w="567"/>
        <w:gridCol w:w="709"/>
        <w:gridCol w:w="708"/>
        <w:gridCol w:w="851"/>
        <w:gridCol w:w="709"/>
        <w:gridCol w:w="708"/>
        <w:gridCol w:w="851"/>
        <w:gridCol w:w="567"/>
        <w:gridCol w:w="567"/>
        <w:gridCol w:w="477"/>
        <w:gridCol w:w="90"/>
        <w:gridCol w:w="826"/>
      </w:tblGrid>
      <w:tr w:rsidR="0020413C" w:rsidRPr="002F6BA2" w14:paraId="77BC0BCF" w14:textId="77777777" w:rsidTr="0020413C">
        <w:trPr>
          <w:cantSplit/>
          <w:tblHeader/>
          <w:jc w:val="center"/>
        </w:trPr>
        <w:tc>
          <w:tcPr>
            <w:tcW w:w="1134" w:type="dxa"/>
          </w:tcPr>
          <w:p w14:paraId="3882599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br w:type="page"/>
              <w:t>29.2</w:t>
            </w:r>
          </w:p>
        </w:tc>
        <w:tc>
          <w:tcPr>
            <w:tcW w:w="7541" w:type="dxa"/>
            <w:gridSpan w:val="11"/>
          </w:tcPr>
          <w:p w14:paraId="7BB3FCC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Creepage distances, basic, </w:t>
            </w:r>
            <w:proofErr w:type="gramStart"/>
            <w:r w:rsidRPr="002F6BA2">
              <w:rPr>
                <w:rFonts w:ascii="Arial" w:hAnsi="Arial" w:cs="Arial"/>
                <w:b/>
                <w:bCs/>
              </w:rPr>
              <w:t>supplementary</w:t>
            </w:r>
            <w:proofErr w:type="gramEnd"/>
            <w:r w:rsidRPr="002F6BA2">
              <w:rPr>
                <w:rFonts w:ascii="Arial" w:hAnsi="Arial" w:cs="Arial"/>
                <w:b/>
                <w:bCs/>
              </w:rPr>
              <w:t xml:space="preserve"> and reinforced insulation</w:t>
            </w:r>
          </w:p>
        </w:tc>
        <w:tc>
          <w:tcPr>
            <w:tcW w:w="916" w:type="dxa"/>
            <w:gridSpan w:val="2"/>
          </w:tcPr>
          <w:p w14:paraId="42F6237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3F5A164" w14:textId="77777777" w:rsidTr="0020413C">
        <w:trPr>
          <w:cantSplit/>
          <w:tblHeader/>
          <w:jc w:val="center"/>
        </w:trPr>
        <w:tc>
          <w:tcPr>
            <w:tcW w:w="1961" w:type="dxa"/>
            <w:gridSpan w:val="2"/>
            <w:vMerge w:val="restart"/>
            <w:shd w:val="clear" w:color="auto" w:fill="E0E0E0"/>
          </w:tcPr>
          <w:p w14:paraId="041DF4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Working voltage </w:t>
            </w:r>
            <w:r w:rsidRPr="002F6BA2">
              <w:rPr>
                <w:rFonts w:ascii="Arial" w:hAnsi="Arial" w:cs="Arial"/>
              </w:rPr>
              <w:br/>
              <w:t>(V)</w:t>
            </w:r>
          </w:p>
        </w:tc>
        <w:tc>
          <w:tcPr>
            <w:tcW w:w="5103" w:type="dxa"/>
            <w:gridSpan w:val="7"/>
            <w:shd w:val="clear" w:color="auto" w:fill="E0E0E0"/>
          </w:tcPr>
          <w:p w14:paraId="0C2BF1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Creepage distance</w:t>
            </w:r>
            <w:r w:rsidRPr="002F6BA2">
              <w:rPr>
                <w:rFonts w:ascii="Arial" w:hAnsi="Arial" w:cs="Arial"/>
              </w:rPr>
              <w:br/>
              <w:t>(mm)</w:t>
            </w:r>
            <w:r w:rsidRPr="002F6BA2">
              <w:rPr>
                <w:rFonts w:ascii="Arial" w:hAnsi="Arial" w:cs="Arial"/>
              </w:rPr>
              <w:br/>
              <w:t>Pollution degree</w:t>
            </w:r>
          </w:p>
        </w:tc>
        <w:tc>
          <w:tcPr>
            <w:tcW w:w="2527" w:type="dxa"/>
            <w:gridSpan w:val="5"/>
            <w:shd w:val="clear" w:color="auto" w:fill="E0E0E0"/>
          </w:tcPr>
          <w:p w14:paraId="0CD50A3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67A04B3" w14:textId="77777777" w:rsidTr="0020413C">
        <w:trPr>
          <w:cantSplit/>
          <w:tblHeader/>
          <w:jc w:val="center"/>
        </w:trPr>
        <w:tc>
          <w:tcPr>
            <w:tcW w:w="1961" w:type="dxa"/>
            <w:gridSpan w:val="2"/>
            <w:vMerge/>
            <w:shd w:val="clear" w:color="auto" w:fill="E0E0E0"/>
          </w:tcPr>
          <w:p w14:paraId="613D691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14:paraId="0BF6A4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w:t>
            </w:r>
          </w:p>
        </w:tc>
        <w:tc>
          <w:tcPr>
            <w:tcW w:w="2268" w:type="dxa"/>
            <w:gridSpan w:val="3"/>
            <w:shd w:val="clear" w:color="auto" w:fill="E0E0E0"/>
          </w:tcPr>
          <w:p w14:paraId="100DCA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w:t>
            </w:r>
          </w:p>
        </w:tc>
        <w:tc>
          <w:tcPr>
            <w:tcW w:w="2268" w:type="dxa"/>
            <w:gridSpan w:val="3"/>
            <w:shd w:val="clear" w:color="auto" w:fill="E0E0E0"/>
          </w:tcPr>
          <w:p w14:paraId="7C223E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w:t>
            </w:r>
          </w:p>
        </w:tc>
        <w:tc>
          <w:tcPr>
            <w:tcW w:w="1701" w:type="dxa"/>
            <w:gridSpan w:val="4"/>
            <w:vMerge w:val="restart"/>
            <w:shd w:val="clear" w:color="auto" w:fill="E0E0E0"/>
          </w:tcPr>
          <w:p w14:paraId="48D200E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Type of insulation</w:t>
            </w:r>
          </w:p>
        </w:tc>
        <w:tc>
          <w:tcPr>
            <w:tcW w:w="826" w:type="dxa"/>
            <w:vMerge w:val="restart"/>
            <w:shd w:val="clear" w:color="auto" w:fill="E0E0E0"/>
          </w:tcPr>
          <w:p w14:paraId="3B7A1B67" w14:textId="77777777" w:rsidR="0020413C" w:rsidRPr="002F6BA2" w:rsidRDefault="0020413C" w:rsidP="0020413C">
            <w:pPr>
              <w:keepNext/>
              <w:keepLines/>
              <w:tabs>
                <w:tab w:val="left" w:pos="-720"/>
              </w:tabs>
              <w:spacing w:before="54" w:after="66"/>
              <w:jc w:val="center"/>
              <w:rPr>
                <w:rFonts w:ascii="Arial" w:hAnsi="Arial" w:cs="Arial"/>
              </w:rPr>
            </w:pPr>
            <w:r w:rsidRPr="002F6BA2">
              <w:rPr>
                <w:rFonts w:ascii="Arial" w:hAnsi="Arial" w:cs="Arial"/>
              </w:rPr>
              <w:t>Verdict</w:t>
            </w:r>
          </w:p>
        </w:tc>
      </w:tr>
      <w:tr w:rsidR="0020413C" w:rsidRPr="002F6BA2" w14:paraId="4B781BC3" w14:textId="77777777" w:rsidTr="0020413C">
        <w:trPr>
          <w:cantSplit/>
          <w:tblHeader/>
          <w:jc w:val="center"/>
        </w:trPr>
        <w:tc>
          <w:tcPr>
            <w:tcW w:w="1961" w:type="dxa"/>
            <w:gridSpan w:val="2"/>
            <w:vMerge/>
            <w:shd w:val="clear" w:color="auto" w:fill="E0E0E0"/>
          </w:tcPr>
          <w:p w14:paraId="22132F6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50E5D3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268" w:type="dxa"/>
            <w:gridSpan w:val="3"/>
            <w:shd w:val="clear" w:color="auto" w:fill="E0E0E0"/>
          </w:tcPr>
          <w:p w14:paraId="231B7FF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268" w:type="dxa"/>
            <w:gridSpan w:val="3"/>
            <w:shd w:val="clear" w:color="auto" w:fill="E0E0E0"/>
          </w:tcPr>
          <w:p w14:paraId="710917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1701" w:type="dxa"/>
            <w:gridSpan w:val="4"/>
            <w:vMerge/>
            <w:shd w:val="clear" w:color="auto" w:fill="E0E0E0"/>
          </w:tcPr>
          <w:p w14:paraId="04CEAB8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vMerge/>
            <w:shd w:val="clear" w:color="auto" w:fill="E0E0E0"/>
          </w:tcPr>
          <w:p w14:paraId="07971E75"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1CAE4A89" w14:textId="77777777" w:rsidTr="0020413C">
        <w:trPr>
          <w:cantSplit/>
          <w:tblHeader/>
          <w:jc w:val="center"/>
        </w:trPr>
        <w:tc>
          <w:tcPr>
            <w:tcW w:w="1961" w:type="dxa"/>
            <w:gridSpan w:val="2"/>
            <w:vMerge/>
            <w:shd w:val="clear" w:color="auto" w:fill="E0E0E0"/>
          </w:tcPr>
          <w:p w14:paraId="59CDD69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48AE350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709" w:type="dxa"/>
            <w:shd w:val="clear" w:color="auto" w:fill="E0E0E0"/>
          </w:tcPr>
          <w:p w14:paraId="5E34FC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shd w:val="clear" w:color="auto" w:fill="E0E0E0"/>
          </w:tcPr>
          <w:p w14:paraId="31CE3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4EFA0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p>
        </w:tc>
        <w:tc>
          <w:tcPr>
            <w:tcW w:w="709" w:type="dxa"/>
            <w:shd w:val="clear" w:color="auto" w:fill="E0E0E0"/>
          </w:tcPr>
          <w:p w14:paraId="69D6FC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shd w:val="clear" w:color="auto" w:fill="E0E0E0"/>
          </w:tcPr>
          <w:p w14:paraId="77B25B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10686A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r w:rsidRPr="002F6BA2">
              <w:rPr>
                <w:rFonts w:ascii="Arial" w:hAnsi="Arial" w:cs="Arial"/>
              </w:rPr>
              <w:t>*</w:t>
            </w:r>
          </w:p>
        </w:tc>
        <w:tc>
          <w:tcPr>
            <w:tcW w:w="567" w:type="dxa"/>
            <w:shd w:val="clear" w:color="auto" w:fill="E0E0E0"/>
          </w:tcPr>
          <w:p w14:paraId="10B9A8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w:t>
            </w:r>
          </w:p>
        </w:tc>
        <w:tc>
          <w:tcPr>
            <w:tcW w:w="567" w:type="dxa"/>
            <w:shd w:val="clear" w:color="auto" w:fill="E0E0E0"/>
          </w:tcPr>
          <w:p w14:paraId="3D8CA0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w:t>
            </w:r>
          </w:p>
        </w:tc>
        <w:tc>
          <w:tcPr>
            <w:tcW w:w="567" w:type="dxa"/>
            <w:gridSpan w:val="2"/>
            <w:shd w:val="clear" w:color="auto" w:fill="E0E0E0"/>
          </w:tcPr>
          <w:p w14:paraId="56ED90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w:t>
            </w:r>
          </w:p>
        </w:tc>
        <w:tc>
          <w:tcPr>
            <w:tcW w:w="826" w:type="dxa"/>
            <w:vMerge/>
            <w:shd w:val="clear" w:color="auto" w:fill="E0E0E0"/>
          </w:tcPr>
          <w:p w14:paraId="72C5788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6B0C78" w14:textId="77777777" w:rsidTr="0020413C">
        <w:trPr>
          <w:cantSplit/>
          <w:jc w:val="center"/>
        </w:trPr>
        <w:tc>
          <w:tcPr>
            <w:tcW w:w="1961" w:type="dxa"/>
            <w:gridSpan w:val="2"/>
          </w:tcPr>
          <w:p w14:paraId="656E1BB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4C2B4E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0,18</w:t>
            </w:r>
          </w:p>
        </w:tc>
        <w:tc>
          <w:tcPr>
            <w:tcW w:w="709" w:type="dxa"/>
          </w:tcPr>
          <w:p w14:paraId="3461C0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0,6</w:t>
            </w:r>
          </w:p>
        </w:tc>
        <w:tc>
          <w:tcPr>
            <w:tcW w:w="708" w:type="dxa"/>
          </w:tcPr>
          <w:p w14:paraId="2523C1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0,85</w:t>
            </w:r>
          </w:p>
        </w:tc>
        <w:tc>
          <w:tcPr>
            <w:tcW w:w="851" w:type="dxa"/>
          </w:tcPr>
          <w:p w14:paraId="67CDB4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9" w:type="dxa"/>
          </w:tcPr>
          <w:p w14:paraId="599C12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53731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004582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567" w:type="dxa"/>
          </w:tcPr>
          <w:p w14:paraId="059D5D1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01090A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2F530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362CD4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C55FC05" w14:textId="77777777" w:rsidTr="0020413C">
        <w:trPr>
          <w:cantSplit/>
          <w:jc w:val="center"/>
        </w:trPr>
        <w:tc>
          <w:tcPr>
            <w:tcW w:w="1961" w:type="dxa"/>
            <w:gridSpan w:val="2"/>
          </w:tcPr>
          <w:p w14:paraId="45CA16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74E08E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0,18</w:t>
            </w:r>
          </w:p>
        </w:tc>
        <w:tc>
          <w:tcPr>
            <w:tcW w:w="709" w:type="dxa"/>
          </w:tcPr>
          <w:p w14:paraId="65CD4C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0,6</w:t>
            </w:r>
          </w:p>
        </w:tc>
        <w:tc>
          <w:tcPr>
            <w:tcW w:w="708" w:type="dxa"/>
          </w:tcPr>
          <w:p w14:paraId="100153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0,85</w:t>
            </w:r>
          </w:p>
        </w:tc>
        <w:tc>
          <w:tcPr>
            <w:tcW w:w="851" w:type="dxa"/>
          </w:tcPr>
          <w:p w14:paraId="1DE15A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9" w:type="dxa"/>
          </w:tcPr>
          <w:p w14:paraId="6948FA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2FCA15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76AA0A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567" w:type="dxa"/>
            <w:shd w:val="clear" w:color="auto" w:fill="E0E0E0"/>
          </w:tcPr>
          <w:p w14:paraId="7467A49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47226C3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E9DF3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C80980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45BB79B" w14:textId="77777777" w:rsidTr="0020413C">
        <w:trPr>
          <w:cantSplit/>
          <w:jc w:val="center"/>
        </w:trPr>
        <w:tc>
          <w:tcPr>
            <w:tcW w:w="1961" w:type="dxa"/>
            <w:gridSpan w:val="2"/>
          </w:tcPr>
          <w:p w14:paraId="19B228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62D14A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0,36</w:t>
            </w:r>
          </w:p>
        </w:tc>
        <w:tc>
          <w:tcPr>
            <w:tcW w:w="709" w:type="dxa"/>
          </w:tcPr>
          <w:p w14:paraId="12201B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8" w:type="dxa"/>
          </w:tcPr>
          <w:p w14:paraId="74C41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20AE22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5380E8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w:t>
            </w:r>
          </w:p>
        </w:tc>
        <w:tc>
          <w:tcPr>
            <w:tcW w:w="708" w:type="dxa"/>
          </w:tcPr>
          <w:p w14:paraId="136BFB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3,4</w:t>
            </w:r>
          </w:p>
        </w:tc>
        <w:tc>
          <w:tcPr>
            <w:tcW w:w="851" w:type="dxa"/>
          </w:tcPr>
          <w:p w14:paraId="30AECE0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3,8</w:t>
            </w:r>
          </w:p>
        </w:tc>
        <w:tc>
          <w:tcPr>
            <w:tcW w:w="567" w:type="dxa"/>
            <w:shd w:val="clear" w:color="auto" w:fill="E0E0E0"/>
          </w:tcPr>
          <w:p w14:paraId="3D2300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02E2373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3B6C75F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AF782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EB890C1" w14:textId="77777777" w:rsidTr="0020413C">
        <w:trPr>
          <w:cantSplit/>
          <w:jc w:val="center"/>
        </w:trPr>
        <w:tc>
          <w:tcPr>
            <w:tcW w:w="1961" w:type="dxa"/>
            <w:gridSpan w:val="2"/>
          </w:tcPr>
          <w:p w14:paraId="1D9F69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07A3574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0,28</w:t>
            </w:r>
          </w:p>
        </w:tc>
        <w:tc>
          <w:tcPr>
            <w:tcW w:w="709" w:type="dxa"/>
          </w:tcPr>
          <w:p w14:paraId="2057C4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8" w:type="dxa"/>
          </w:tcPr>
          <w:p w14:paraId="6219C1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1,05</w:t>
            </w:r>
          </w:p>
        </w:tc>
        <w:tc>
          <w:tcPr>
            <w:tcW w:w="851" w:type="dxa"/>
          </w:tcPr>
          <w:p w14:paraId="112AFAD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9" w:type="dxa"/>
          </w:tcPr>
          <w:p w14:paraId="38E6730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708" w:type="dxa"/>
          </w:tcPr>
          <w:p w14:paraId="7BD8D5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48863B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567" w:type="dxa"/>
          </w:tcPr>
          <w:p w14:paraId="609422A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E037F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74F4D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852E21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4A42CD" w14:textId="77777777" w:rsidTr="0020413C">
        <w:trPr>
          <w:cantSplit/>
          <w:jc w:val="center"/>
        </w:trPr>
        <w:tc>
          <w:tcPr>
            <w:tcW w:w="1961" w:type="dxa"/>
            <w:gridSpan w:val="2"/>
          </w:tcPr>
          <w:p w14:paraId="499614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1D98A6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0,28</w:t>
            </w:r>
          </w:p>
        </w:tc>
        <w:tc>
          <w:tcPr>
            <w:tcW w:w="709" w:type="dxa"/>
          </w:tcPr>
          <w:p w14:paraId="04263D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8" w:type="dxa"/>
          </w:tcPr>
          <w:p w14:paraId="4A1BB5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1,05</w:t>
            </w:r>
          </w:p>
        </w:tc>
        <w:tc>
          <w:tcPr>
            <w:tcW w:w="851" w:type="dxa"/>
          </w:tcPr>
          <w:p w14:paraId="23FFBC2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9" w:type="dxa"/>
          </w:tcPr>
          <w:p w14:paraId="24E1FA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708" w:type="dxa"/>
          </w:tcPr>
          <w:p w14:paraId="0C61A9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19BD17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567" w:type="dxa"/>
            <w:shd w:val="clear" w:color="auto" w:fill="E0E0E0"/>
          </w:tcPr>
          <w:p w14:paraId="0629992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4E426D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FB29A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1E8EFF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F0D438A" w14:textId="77777777" w:rsidTr="0020413C">
        <w:trPr>
          <w:cantSplit/>
          <w:jc w:val="center"/>
        </w:trPr>
        <w:tc>
          <w:tcPr>
            <w:tcW w:w="1961" w:type="dxa"/>
            <w:gridSpan w:val="2"/>
          </w:tcPr>
          <w:p w14:paraId="5BF180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5ACEFF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5233C5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2728B8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6033C2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w:t>
            </w:r>
          </w:p>
        </w:tc>
        <w:tc>
          <w:tcPr>
            <w:tcW w:w="709" w:type="dxa"/>
          </w:tcPr>
          <w:p w14:paraId="3CAF443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3,8</w:t>
            </w:r>
          </w:p>
        </w:tc>
        <w:tc>
          <w:tcPr>
            <w:tcW w:w="708" w:type="dxa"/>
          </w:tcPr>
          <w:p w14:paraId="2AD923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851" w:type="dxa"/>
          </w:tcPr>
          <w:p w14:paraId="6721F2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4,8</w:t>
            </w:r>
          </w:p>
        </w:tc>
        <w:tc>
          <w:tcPr>
            <w:tcW w:w="567" w:type="dxa"/>
            <w:shd w:val="clear" w:color="auto" w:fill="E0E0E0"/>
          </w:tcPr>
          <w:p w14:paraId="1C5E177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0B7F2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BE774A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973158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CD71CD" w14:textId="77777777" w:rsidTr="0020413C">
        <w:trPr>
          <w:cantSplit/>
          <w:jc w:val="center"/>
        </w:trPr>
        <w:tc>
          <w:tcPr>
            <w:tcW w:w="1961" w:type="dxa"/>
            <w:gridSpan w:val="2"/>
          </w:tcPr>
          <w:p w14:paraId="1AE4F6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5CC300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3FEA439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192FED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851" w:type="dxa"/>
          </w:tcPr>
          <w:p w14:paraId="5EA87C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9" w:type="dxa"/>
          </w:tcPr>
          <w:p w14:paraId="00A9FF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14C00E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26F1081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567" w:type="dxa"/>
          </w:tcPr>
          <w:p w14:paraId="07CF820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EBD17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73407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200767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9E0EF50" w14:textId="77777777" w:rsidTr="0020413C">
        <w:trPr>
          <w:cantSplit/>
          <w:jc w:val="center"/>
        </w:trPr>
        <w:tc>
          <w:tcPr>
            <w:tcW w:w="1961" w:type="dxa"/>
            <w:gridSpan w:val="2"/>
          </w:tcPr>
          <w:p w14:paraId="12936C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3CAE0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7BBB03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50747E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851" w:type="dxa"/>
          </w:tcPr>
          <w:p w14:paraId="2015A4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9" w:type="dxa"/>
          </w:tcPr>
          <w:p w14:paraId="796016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7651D7C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3CCF3E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567" w:type="dxa"/>
            <w:shd w:val="clear" w:color="auto" w:fill="E0E0E0"/>
          </w:tcPr>
          <w:p w14:paraId="75A1E0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E373B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7F847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AE40D5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3C92E88" w14:textId="77777777" w:rsidTr="0020413C">
        <w:trPr>
          <w:cantSplit/>
          <w:jc w:val="center"/>
        </w:trPr>
        <w:tc>
          <w:tcPr>
            <w:tcW w:w="1961" w:type="dxa"/>
            <w:gridSpan w:val="2"/>
          </w:tcPr>
          <w:p w14:paraId="4549C4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39F3077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709" w:type="dxa"/>
          </w:tcPr>
          <w:p w14:paraId="3B71DA1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19C85BE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367991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70BF1A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8" w:type="dxa"/>
          </w:tcPr>
          <w:p w14:paraId="6E5D45B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w:t>
            </w:r>
          </w:p>
        </w:tc>
        <w:tc>
          <w:tcPr>
            <w:tcW w:w="851" w:type="dxa"/>
          </w:tcPr>
          <w:p w14:paraId="0B4824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shd w:val="clear" w:color="auto" w:fill="E0E0E0"/>
          </w:tcPr>
          <w:p w14:paraId="69B38D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2859E8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1C27A10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3759316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B29C7F4" w14:textId="77777777" w:rsidTr="0020413C">
        <w:trPr>
          <w:cantSplit/>
          <w:jc w:val="center"/>
        </w:trPr>
        <w:tc>
          <w:tcPr>
            <w:tcW w:w="1961" w:type="dxa"/>
            <w:gridSpan w:val="2"/>
          </w:tcPr>
          <w:p w14:paraId="080B09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A81C5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4F7F7C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tcPr>
          <w:p w14:paraId="68D16F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tcPr>
          <w:p w14:paraId="45BF56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tcPr>
          <w:p w14:paraId="585AB57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2AF0BF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70F7C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567" w:type="dxa"/>
          </w:tcPr>
          <w:p w14:paraId="6D2986C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D2483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CD554B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F1F9F2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53E17C" w14:textId="77777777" w:rsidTr="0020413C">
        <w:trPr>
          <w:cantSplit/>
          <w:jc w:val="center"/>
        </w:trPr>
        <w:tc>
          <w:tcPr>
            <w:tcW w:w="1961" w:type="dxa"/>
            <w:gridSpan w:val="2"/>
          </w:tcPr>
          <w:p w14:paraId="1CE8B0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5BDCA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7D0AE5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tcPr>
          <w:p w14:paraId="2603F0D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tcPr>
          <w:p w14:paraId="003A117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tcPr>
          <w:p w14:paraId="4EBBC0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13C7FA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79D76B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567" w:type="dxa"/>
            <w:shd w:val="clear" w:color="auto" w:fill="E0E0E0"/>
          </w:tcPr>
          <w:p w14:paraId="584A6E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A8B015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1BFAB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1350D8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584301E" w14:textId="77777777" w:rsidTr="0020413C">
        <w:trPr>
          <w:cantSplit/>
          <w:jc w:val="center"/>
        </w:trPr>
        <w:tc>
          <w:tcPr>
            <w:tcW w:w="1961" w:type="dxa"/>
            <w:gridSpan w:val="2"/>
          </w:tcPr>
          <w:p w14:paraId="3BFE37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2AF809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9" w:type="dxa"/>
          </w:tcPr>
          <w:p w14:paraId="41E45D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70EC3F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32443B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7EB2D8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2E25D9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851" w:type="dxa"/>
          </w:tcPr>
          <w:p w14:paraId="7D1E0E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567" w:type="dxa"/>
            <w:shd w:val="clear" w:color="auto" w:fill="E0E0E0"/>
          </w:tcPr>
          <w:p w14:paraId="05280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A9C0C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FA2F1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926186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BC15733" w14:textId="77777777" w:rsidTr="0020413C">
        <w:trPr>
          <w:cantSplit/>
          <w:jc w:val="center"/>
        </w:trPr>
        <w:tc>
          <w:tcPr>
            <w:tcW w:w="1961" w:type="dxa"/>
            <w:gridSpan w:val="2"/>
          </w:tcPr>
          <w:p w14:paraId="2B36C7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6FA02D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1,3</w:t>
            </w:r>
          </w:p>
        </w:tc>
        <w:tc>
          <w:tcPr>
            <w:tcW w:w="709" w:type="dxa"/>
          </w:tcPr>
          <w:p w14:paraId="6F0825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26925D3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580EBA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481F6BA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7871FB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47C288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tcPr>
          <w:p w14:paraId="0D02F8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60B8A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43DE4E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26E47B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B5E4801" w14:textId="77777777" w:rsidTr="0020413C">
        <w:trPr>
          <w:cantSplit/>
          <w:jc w:val="center"/>
        </w:trPr>
        <w:tc>
          <w:tcPr>
            <w:tcW w:w="1961" w:type="dxa"/>
            <w:gridSpan w:val="2"/>
          </w:tcPr>
          <w:p w14:paraId="633B09B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6AF037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1,3</w:t>
            </w:r>
          </w:p>
        </w:tc>
        <w:tc>
          <w:tcPr>
            <w:tcW w:w="709" w:type="dxa"/>
          </w:tcPr>
          <w:p w14:paraId="1C9B6A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1152B0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2C3902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221AD99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7B1A02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2FD117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shd w:val="clear" w:color="auto" w:fill="E0E0E0"/>
          </w:tcPr>
          <w:p w14:paraId="03736C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E24781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81FAB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21644E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90B512" w14:textId="77777777" w:rsidTr="0020413C">
        <w:trPr>
          <w:cantSplit/>
          <w:jc w:val="center"/>
        </w:trPr>
        <w:tc>
          <w:tcPr>
            <w:tcW w:w="1961" w:type="dxa"/>
            <w:gridSpan w:val="2"/>
          </w:tcPr>
          <w:p w14:paraId="2AFD32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4E8312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2,6</w:t>
            </w:r>
          </w:p>
        </w:tc>
        <w:tc>
          <w:tcPr>
            <w:tcW w:w="709" w:type="dxa"/>
          </w:tcPr>
          <w:p w14:paraId="157BC2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47EE4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w:t>
            </w:r>
          </w:p>
        </w:tc>
        <w:tc>
          <w:tcPr>
            <w:tcW w:w="851" w:type="dxa"/>
          </w:tcPr>
          <w:p w14:paraId="1A2177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10EBE8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8" w:type="dxa"/>
          </w:tcPr>
          <w:p w14:paraId="45404A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w:t>
            </w:r>
          </w:p>
        </w:tc>
        <w:tc>
          <w:tcPr>
            <w:tcW w:w="851" w:type="dxa"/>
          </w:tcPr>
          <w:p w14:paraId="4E7063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shd w:val="clear" w:color="auto" w:fill="E0E0E0"/>
          </w:tcPr>
          <w:p w14:paraId="489B01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D9A76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29C96D0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F67721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E0B4A84" w14:textId="77777777" w:rsidTr="0020413C">
        <w:trPr>
          <w:cantSplit/>
          <w:jc w:val="center"/>
        </w:trPr>
        <w:tc>
          <w:tcPr>
            <w:tcW w:w="1961" w:type="dxa"/>
            <w:gridSpan w:val="2"/>
          </w:tcPr>
          <w:p w14:paraId="007F4F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2F244F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1F1527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099A98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tcPr>
          <w:p w14:paraId="0AD8A9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tcPr>
          <w:p w14:paraId="34F8AF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435F82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422936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567" w:type="dxa"/>
          </w:tcPr>
          <w:p w14:paraId="420B1E0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F8D0C0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11335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78FAF1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3F5CF17" w14:textId="77777777" w:rsidTr="0020413C">
        <w:trPr>
          <w:cantSplit/>
          <w:jc w:val="center"/>
        </w:trPr>
        <w:tc>
          <w:tcPr>
            <w:tcW w:w="1961" w:type="dxa"/>
            <w:gridSpan w:val="2"/>
          </w:tcPr>
          <w:p w14:paraId="223684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2098D2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21CA848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714A6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tcPr>
          <w:p w14:paraId="4ECA0A5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tcPr>
          <w:p w14:paraId="37FB3A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3C00B9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02D5DA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567" w:type="dxa"/>
            <w:shd w:val="clear" w:color="auto" w:fill="E0E0E0"/>
          </w:tcPr>
          <w:p w14:paraId="61349C0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A53D5C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D3CF4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666D8E3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593C9BB" w14:textId="77777777" w:rsidTr="0020413C">
        <w:trPr>
          <w:cantSplit/>
          <w:jc w:val="center"/>
        </w:trPr>
        <w:tc>
          <w:tcPr>
            <w:tcW w:w="1961" w:type="dxa"/>
            <w:gridSpan w:val="2"/>
          </w:tcPr>
          <w:p w14:paraId="581669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6EDBB8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709" w:type="dxa"/>
          </w:tcPr>
          <w:p w14:paraId="7E36CA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8" w:type="dxa"/>
          </w:tcPr>
          <w:p w14:paraId="170C3C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4B8C22F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9" w:type="dxa"/>
          </w:tcPr>
          <w:p w14:paraId="5A25C63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763191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66A323E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shd w:val="clear" w:color="auto" w:fill="E0E0E0"/>
          </w:tcPr>
          <w:p w14:paraId="1BA65E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88A8D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66731B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FEB6BC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FA32D46" w14:textId="77777777" w:rsidTr="0020413C">
        <w:trPr>
          <w:cantSplit/>
          <w:jc w:val="center"/>
        </w:trPr>
        <w:tc>
          <w:tcPr>
            <w:tcW w:w="1961" w:type="dxa"/>
            <w:gridSpan w:val="2"/>
          </w:tcPr>
          <w:p w14:paraId="61AEC3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0880AB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4B46A1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6FABB8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29CF01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057FCF7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1346F9F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24F094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3C8F4A2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01BA6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1FD47C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5A9D6D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753654E" w14:textId="77777777" w:rsidTr="0020413C">
        <w:trPr>
          <w:cantSplit/>
          <w:jc w:val="center"/>
        </w:trPr>
        <w:tc>
          <w:tcPr>
            <w:tcW w:w="1961" w:type="dxa"/>
            <w:gridSpan w:val="2"/>
          </w:tcPr>
          <w:p w14:paraId="420CC1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7E627B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231F33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7EF903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31FEAA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11CDD17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1FE8C2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3F76C7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shd w:val="clear" w:color="auto" w:fill="E0E0E0"/>
          </w:tcPr>
          <w:p w14:paraId="4ADFC4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5873AE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FEC087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D0D6E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0BB8C4B" w14:textId="77777777" w:rsidTr="0020413C">
        <w:trPr>
          <w:cantSplit/>
          <w:jc w:val="center"/>
        </w:trPr>
        <w:tc>
          <w:tcPr>
            <w:tcW w:w="1961" w:type="dxa"/>
            <w:gridSpan w:val="2"/>
          </w:tcPr>
          <w:p w14:paraId="356243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15BB71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4,8</w:t>
            </w:r>
          </w:p>
        </w:tc>
        <w:tc>
          <w:tcPr>
            <w:tcW w:w="709" w:type="dxa"/>
          </w:tcPr>
          <w:p w14:paraId="52ECE8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659C61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851" w:type="dxa"/>
          </w:tcPr>
          <w:p w14:paraId="3B5095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1D7C03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39A170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015EDE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shd w:val="clear" w:color="auto" w:fill="E0E0E0"/>
          </w:tcPr>
          <w:p w14:paraId="2F95E5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24A134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77ADF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1FDB724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3D59477" w14:textId="77777777" w:rsidTr="0020413C">
        <w:trPr>
          <w:cantSplit/>
          <w:jc w:val="center"/>
        </w:trPr>
        <w:tc>
          <w:tcPr>
            <w:tcW w:w="1961" w:type="dxa"/>
            <w:gridSpan w:val="2"/>
          </w:tcPr>
          <w:p w14:paraId="760201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45F3CC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34F36AB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7952D0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79249AC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0C53EB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0A7551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51B5B5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tcPr>
          <w:p w14:paraId="42FA31A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134FC1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5B423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AD18B3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871D449" w14:textId="77777777" w:rsidTr="0020413C">
        <w:trPr>
          <w:cantSplit/>
          <w:jc w:val="center"/>
        </w:trPr>
        <w:tc>
          <w:tcPr>
            <w:tcW w:w="1961" w:type="dxa"/>
            <w:gridSpan w:val="2"/>
          </w:tcPr>
          <w:p w14:paraId="63AD85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12F5CA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7A75C2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12AC01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6BC748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5734DC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22073B7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0A8188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shd w:val="clear" w:color="auto" w:fill="E0E0E0"/>
          </w:tcPr>
          <w:p w14:paraId="264ED3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909BE4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45D630D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51D848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81BB015" w14:textId="77777777" w:rsidTr="0020413C">
        <w:trPr>
          <w:cantSplit/>
          <w:jc w:val="center"/>
        </w:trPr>
        <w:tc>
          <w:tcPr>
            <w:tcW w:w="1961" w:type="dxa"/>
            <w:gridSpan w:val="2"/>
          </w:tcPr>
          <w:p w14:paraId="61E9B28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5D7401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9" w:type="dxa"/>
          </w:tcPr>
          <w:p w14:paraId="465A09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0731E8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w:t>
            </w:r>
          </w:p>
        </w:tc>
        <w:tc>
          <w:tcPr>
            <w:tcW w:w="851" w:type="dxa"/>
          </w:tcPr>
          <w:p w14:paraId="20A4AD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68B099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5A0C75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2B14E47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shd w:val="clear" w:color="auto" w:fill="E0E0E0"/>
          </w:tcPr>
          <w:p w14:paraId="5B8E25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73963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6FA0454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728F221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96E480F" w14:textId="77777777" w:rsidTr="0020413C">
        <w:trPr>
          <w:cantSplit/>
          <w:jc w:val="center"/>
        </w:trPr>
        <w:tc>
          <w:tcPr>
            <w:tcW w:w="1961" w:type="dxa"/>
            <w:gridSpan w:val="2"/>
          </w:tcPr>
          <w:p w14:paraId="593F0C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62DC6D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3D672F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3A86E2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63A530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534311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4F0E6A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7715644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tcPr>
          <w:p w14:paraId="0AB42C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D1E826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67E81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E4BB51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424B54C" w14:textId="77777777" w:rsidTr="0020413C">
        <w:trPr>
          <w:cantSplit/>
          <w:jc w:val="center"/>
        </w:trPr>
        <w:tc>
          <w:tcPr>
            <w:tcW w:w="1961" w:type="dxa"/>
            <w:gridSpan w:val="2"/>
          </w:tcPr>
          <w:p w14:paraId="26CF3D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77678C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5A9148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1287C6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7DE125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416185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5550D0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184C420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shd w:val="clear" w:color="auto" w:fill="E0E0E0"/>
          </w:tcPr>
          <w:p w14:paraId="408DAC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160F7B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6B035C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7AF27FF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2B7467" w14:textId="77777777" w:rsidTr="0020413C">
        <w:trPr>
          <w:cantSplit/>
          <w:jc w:val="center"/>
        </w:trPr>
        <w:tc>
          <w:tcPr>
            <w:tcW w:w="1961" w:type="dxa"/>
            <w:gridSpan w:val="2"/>
          </w:tcPr>
          <w:p w14:paraId="4F4BFA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30E359A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8,4</w:t>
            </w:r>
          </w:p>
        </w:tc>
        <w:tc>
          <w:tcPr>
            <w:tcW w:w="709" w:type="dxa"/>
          </w:tcPr>
          <w:p w14:paraId="1CF361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8" w:type="dxa"/>
          </w:tcPr>
          <w:p w14:paraId="3FED02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0276ED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27906D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6AD74A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04134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shd w:val="clear" w:color="auto" w:fill="E0E0E0"/>
          </w:tcPr>
          <w:p w14:paraId="408934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ABC6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7C7B8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40B4A3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1E36DDE" w14:textId="77777777" w:rsidTr="0020413C">
        <w:trPr>
          <w:cantSplit/>
          <w:jc w:val="center"/>
        </w:trPr>
        <w:tc>
          <w:tcPr>
            <w:tcW w:w="1961" w:type="dxa"/>
            <w:gridSpan w:val="2"/>
          </w:tcPr>
          <w:p w14:paraId="7E1D6B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49AD71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1DF6B8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1D10F8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2F2171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31025A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425C67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6DEFE1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26B07A2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5B4A93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6F6D5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666695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78302A3" w14:textId="77777777" w:rsidTr="0020413C">
        <w:trPr>
          <w:cantSplit/>
          <w:jc w:val="center"/>
        </w:trPr>
        <w:tc>
          <w:tcPr>
            <w:tcW w:w="1961" w:type="dxa"/>
            <w:gridSpan w:val="2"/>
          </w:tcPr>
          <w:p w14:paraId="7CFAB9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lastRenderedPageBreak/>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39BA03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303623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28033F4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1F9F265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378E9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752F37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2F62F1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shd w:val="clear" w:color="auto" w:fill="E0E0E0"/>
          </w:tcPr>
          <w:p w14:paraId="01C4DC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839CD8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C8DF3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CCA49E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790ED63" w14:textId="77777777" w:rsidTr="0020413C">
        <w:trPr>
          <w:cantSplit/>
          <w:jc w:val="center"/>
        </w:trPr>
        <w:tc>
          <w:tcPr>
            <w:tcW w:w="1961" w:type="dxa"/>
            <w:gridSpan w:val="2"/>
          </w:tcPr>
          <w:p w14:paraId="4808CC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148CE3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709" w:type="dxa"/>
          </w:tcPr>
          <w:p w14:paraId="7BEFB0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354201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4048DA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45FD72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272869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44,0</w:t>
            </w:r>
          </w:p>
        </w:tc>
        <w:tc>
          <w:tcPr>
            <w:tcW w:w="851" w:type="dxa"/>
          </w:tcPr>
          <w:p w14:paraId="545E52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shd w:val="clear" w:color="auto" w:fill="E0E0E0"/>
          </w:tcPr>
          <w:p w14:paraId="41862F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3E0C6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1330D8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E9BBC3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718552" w14:textId="77777777" w:rsidTr="0020413C">
        <w:trPr>
          <w:cantSplit/>
          <w:jc w:val="center"/>
        </w:trPr>
        <w:tc>
          <w:tcPr>
            <w:tcW w:w="1961" w:type="dxa"/>
            <w:gridSpan w:val="2"/>
          </w:tcPr>
          <w:p w14:paraId="1DEFD38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149266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4F6072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4227E4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0F7A6E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66F383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27025A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2054D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tcPr>
          <w:p w14:paraId="70C83B1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C8EE9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196E9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5804F5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5201C59" w14:textId="77777777" w:rsidTr="0020413C">
        <w:trPr>
          <w:cantSplit/>
          <w:jc w:val="center"/>
        </w:trPr>
        <w:tc>
          <w:tcPr>
            <w:tcW w:w="1961" w:type="dxa"/>
            <w:gridSpan w:val="2"/>
          </w:tcPr>
          <w:p w14:paraId="1C1448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513981D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263602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010104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1F0826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16B145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29CF2D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0C0281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shd w:val="clear" w:color="auto" w:fill="E0E0E0"/>
          </w:tcPr>
          <w:p w14:paraId="573854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2701B44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76EB27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CC10D1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C82B947" w14:textId="77777777" w:rsidTr="0020413C">
        <w:trPr>
          <w:cantSplit/>
          <w:jc w:val="center"/>
        </w:trPr>
        <w:tc>
          <w:tcPr>
            <w:tcW w:w="1961" w:type="dxa"/>
            <w:gridSpan w:val="2"/>
          </w:tcPr>
          <w:p w14:paraId="4BEC58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451A5B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15,0</w:t>
            </w:r>
          </w:p>
        </w:tc>
        <w:tc>
          <w:tcPr>
            <w:tcW w:w="709" w:type="dxa"/>
          </w:tcPr>
          <w:p w14:paraId="1F2F34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70F39F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4D3C3E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1B3219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6C19A1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2E5A02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567" w:type="dxa"/>
            <w:shd w:val="clear" w:color="auto" w:fill="E0E0E0"/>
          </w:tcPr>
          <w:p w14:paraId="4E16AD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702087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40C3D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49CC01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782FA4" w14:textId="77777777" w:rsidTr="0020413C">
        <w:trPr>
          <w:cantSplit/>
          <w:jc w:val="center"/>
        </w:trPr>
        <w:tc>
          <w:tcPr>
            <w:tcW w:w="1961" w:type="dxa"/>
            <w:gridSpan w:val="2"/>
          </w:tcPr>
          <w:p w14:paraId="6E0AC11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tcPr>
          <w:p w14:paraId="2D9E899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36103D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28029F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07B81B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3CF30E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371CF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502873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3AEDCB7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FA292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AD955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6EA8E57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C1CB5D5" w14:textId="77777777" w:rsidTr="0020413C">
        <w:trPr>
          <w:cantSplit/>
          <w:jc w:val="center"/>
        </w:trPr>
        <w:tc>
          <w:tcPr>
            <w:tcW w:w="1961" w:type="dxa"/>
            <w:gridSpan w:val="2"/>
          </w:tcPr>
          <w:p w14:paraId="7DC89A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tcPr>
          <w:p w14:paraId="13ECEC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0343CD2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5B233D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71FA03A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F6C07F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0E79B1B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DA4B6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shd w:val="clear" w:color="auto" w:fill="E0E0E0"/>
          </w:tcPr>
          <w:p w14:paraId="62F12C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93CE7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0948F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E4EB25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B27700" w14:textId="77777777" w:rsidTr="0020413C">
        <w:trPr>
          <w:cantSplit/>
          <w:jc w:val="center"/>
        </w:trPr>
        <w:tc>
          <w:tcPr>
            <w:tcW w:w="1961" w:type="dxa"/>
            <w:gridSpan w:val="2"/>
          </w:tcPr>
          <w:p w14:paraId="14787A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&gt;2500 and </w:t>
            </w:r>
            <w:r w:rsidRPr="002F6BA2">
              <w:rPr>
                <w:rFonts w:ascii="Arial" w:hAnsi="Arial" w:cs="Arial"/>
              </w:rPr>
              <w:sym w:font="Symbol" w:char="F0A3"/>
            </w:r>
            <w:r w:rsidRPr="002F6BA2">
              <w:rPr>
                <w:rFonts w:ascii="Arial" w:hAnsi="Arial" w:cs="Arial"/>
              </w:rPr>
              <w:t>3200</w:t>
            </w:r>
          </w:p>
        </w:tc>
        <w:tc>
          <w:tcPr>
            <w:tcW w:w="567" w:type="dxa"/>
          </w:tcPr>
          <w:p w14:paraId="6CFBB87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0FDFEC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1C721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0785D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04BA75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8" w:type="dxa"/>
          </w:tcPr>
          <w:p w14:paraId="003B5B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72,0</w:t>
            </w:r>
          </w:p>
        </w:tc>
        <w:tc>
          <w:tcPr>
            <w:tcW w:w="851" w:type="dxa"/>
          </w:tcPr>
          <w:p w14:paraId="003295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shd w:val="clear" w:color="auto" w:fill="E0E0E0"/>
          </w:tcPr>
          <w:p w14:paraId="2F9EDC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C7DB96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E3FAC2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BBD42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1132378" w14:textId="77777777" w:rsidTr="0020413C">
        <w:trPr>
          <w:cantSplit/>
          <w:jc w:val="center"/>
        </w:trPr>
        <w:tc>
          <w:tcPr>
            <w:tcW w:w="1961" w:type="dxa"/>
            <w:gridSpan w:val="2"/>
          </w:tcPr>
          <w:p w14:paraId="178C2A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774FA8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45ED6C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407217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73EC5A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4D65DE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581A3E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01E130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371B116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47774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15CA0D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365BD1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54FAA3" w14:textId="77777777" w:rsidTr="0020413C">
        <w:trPr>
          <w:cantSplit/>
          <w:jc w:val="center"/>
        </w:trPr>
        <w:tc>
          <w:tcPr>
            <w:tcW w:w="1961" w:type="dxa"/>
            <w:gridSpan w:val="2"/>
          </w:tcPr>
          <w:p w14:paraId="06449A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10F4373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03F80DE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5E3A429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7C19755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77B881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7C404F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4A3F44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shd w:val="clear" w:color="auto" w:fill="E0E0E0"/>
          </w:tcPr>
          <w:p w14:paraId="78410E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2C9A9E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D8860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3EFEC9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378D169" w14:textId="77777777" w:rsidTr="0020413C">
        <w:trPr>
          <w:cantSplit/>
          <w:jc w:val="center"/>
        </w:trPr>
        <w:tc>
          <w:tcPr>
            <w:tcW w:w="1961" w:type="dxa"/>
            <w:gridSpan w:val="2"/>
          </w:tcPr>
          <w:p w14:paraId="551FEA2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446690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2DCA9F5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14E89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44,0</w:t>
            </w:r>
          </w:p>
        </w:tc>
        <w:tc>
          <w:tcPr>
            <w:tcW w:w="851" w:type="dxa"/>
          </w:tcPr>
          <w:p w14:paraId="4D0EC0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9" w:type="dxa"/>
          </w:tcPr>
          <w:p w14:paraId="49EDD3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43D8F9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75F8B3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shd w:val="clear" w:color="auto" w:fill="E0E0E0"/>
          </w:tcPr>
          <w:p w14:paraId="611268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1A4ADE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4559159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059EADA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2FFE17E" w14:textId="77777777" w:rsidTr="0020413C">
        <w:trPr>
          <w:cantSplit/>
          <w:jc w:val="center"/>
        </w:trPr>
        <w:tc>
          <w:tcPr>
            <w:tcW w:w="1961" w:type="dxa"/>
            <w:gridSpan w:val="2"/>
          </w:tcPr>
          <w:p w14:paraId="3D0678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3C4F21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42B45B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1C336E8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7C24898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20BC37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6F9EFD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417178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567" w:type="dxa"/>
          </w:tcPr>
          <w:p w14:paraId="392FE4F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7D6F6FD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372311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755007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775FE9F" w14:textId="77777777" w:rsidTr="0020413C">
        <w:trPr>
          <w:cantSplit/>
          <w:jc w:val="center"/>
        </w:trPr>
        <w:tc>
          <w:tcPr>
            <w:tcW w:w="1961" w:type="dxa"/>
            <w:gridSpan w:val="2"/>
          </w:tcPr>
          <w:p w14:paraId="5D7AA0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445FAC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25696F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58DF13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010074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0991C0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378BF4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0F1DF85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567" w:type="dxa"/>
            <w:shd w:val="clear" w:color="auto" w:fill="E0E0E0"/>
          </w:tcPr>
          <w:p w14:paraId="0BCCF5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0F4004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BBC760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80874C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D48EA0" w14:textId="77777777" w:rsidTr="0020413C">
        <w:trPr>
          <w:cantSplit/>
          <w:jc w:val="center"/>
        </w:trPr>
        <w:tc>
          <w:tcPr>
            <w:tcW w:w="1961" w:type="dxa"/>
            <w:gridSpan w:val="2"/>
          </w:tcPr>
          <w:p w14:paraId="54B5CF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5DF6EA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64829E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02142D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5B12B1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773B2B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33F1BF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112,0</w:t>
            </w:r>
          </w:p>
        </w:tc>
        <w:tc>
          <w:tcPr>
            <w:tcW w:w="851" w:type="dxa"/>
          </w:tcPr>
          <w:p w14:paraId="5C569F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567" w:type="dxa"/>
            <w:shd w:val="clear" w:color="auto" w:fill="E0E0E0"/>
          </w:tcPr>
          <w:p w14:paraId="02429C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08BB2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1A582A5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35DF6D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5B842E0" w14:textId="77777777" w:rsidTr="0020413C">
        <w:trPr>
          <w:cantSplit/>
          <w:jc w:val="center"/>
        </w:trPr>
        <w:tc>
          <w:tcPr>
            <w:tcW w:w="1961" w:type="dxa"/>
            <w:gridSpan w:val="2"/>
          </w:tcPr>
          <w:p w14:paraId="237039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2365AD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0EC023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7C0FD3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0620401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1E4765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tcPr>
          <w:p w14:paraId="341A6E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74FCC2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tcPr>
          <w:p w14:paraId="1FAFA0C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FB7249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003A7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7320A0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A67AD5" w14:textId="77777777" w:rsidTr="0020413C">
        <w:trPr>
          <w:cantSplit/>
          <w:jc w:val="center"/>
        </w:trPr>
        <w:tc>
          <w:tcPr>
            <w:tcW w:w="1961" w:type="dxa"/>
            <w:gridSpan w:val="2"/>
          </w:tcPr>
          <w:p w14:paraId="68EA87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085885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470D3E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62180A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4F49B1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59393A4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tcPr>
          <w:p w14:paraId="037CE1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68D278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shd w:val="clear" w:color="auto" w:fill="E0E0E0"/>
          </w:tcPr>
          <w:p w14:paraId="6D7327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5CBA15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FF88E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D79B1C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5B53FA8" w14:textId="77777777" w:rsidTr="0020413C">
        <w:trPr>
          <w:cantSplit/>
          <w:jc w:val="center"/>
        </w:trPr>
        <w:tc>
          <w:tcPr>
            <w:tcW w:w="1961" w:type="dxa"/>
            <w:gridSpan w:val="2"/>
          </w:tcPr>
          <w:p w14:paraId="6DC31F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718F434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2015F84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05E1A5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72,0</w:t>
            </w:r>
          </w:p>
        </w:tc>
        <w:tc>
          <w:tcPr>
            <w:tcW w:w="851" w:type="dxa"/>
          </w:tcPr>
          <w:p w14:paraId="3C8DD8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28B3B1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708" w:type="dxa"/>
          </w:tcPr>
          <w:p w14:paraId="10B9AD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142,0</w:t>
            </w:r>
          </w:p>
        </w:tc>
        <w:tc>
          <w:tcPr>
            <w:tcW w:w="851" w:type="dxa"/>
          </w:tcPr>
          <w:p w14:paraId="3E39CE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shd w:val="clear" w:color="auto" w:fill="E0E0E0"/>
          </w:tcPr>
          <w:p w14:paraId="4AA908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1A9559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6844806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6FDE7E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A5E3985" w14:textId="77777777" w:rsidTr="0020413C">
        <w:trPr>
          <w:cantSplit/>
          <w:jc w:val="center"/>
        </w:trPr>
        <w:tc>
          <w:tcPr>
            <w:tcW w:w="1961" w:type="dxa"/>
            <w:gridSpan w:val="2"/>
          </w:tcPr>
          <w:p w14:paraId="455814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5F1A58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0B075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C9902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74FECF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tcPr>
          <w:p w14:paraId="6E630C7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68E32A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6DD0D3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tcPr>
          <w:p w14:paraId="7F60A11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911D57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C3605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F8E1F9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1D95600" w14:textId="77777777" w:rsidTr="0020413C">
        <w:trPr>
          <w:cantSplit/>
          <w:jc w:val="center"/>
        </w:trPr>
        <w:tc>
          <w:tcPr>
            <w:tcW w:w="1961" w:type="dxa"/>
            <w:gridSpan w:val="2"/>
          </w:tcPr>
          <w:p w14:paraId="1BD18B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50E040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46175A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08F3C4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0AB743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tcPr>
          <w:p w14:paraId="33B21E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533C1E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4470CE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shd w:val="clear" w:color="auto" w:fill="E0E0E0"/>
          </w:tcPr>
          <w:p w14:paraId="369BAD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D6DC00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466C00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858CDB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71A46D" w14:textId="77777777" w:rsidTr="0020413C">
        <w:trPr>
          <w:cantSplit/>
          <w:jc w:val="center"/>
        </w:trPr>
        <w:tc>
          <w:tcPr>
            <w:tcW w:w="1961" w:type="dxa"/>
            <w:gridSpan w:val="2"/>
          </w:tcPr>
          <w:p w14:paraId="49C51A6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299220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65F10F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8" w:type="dxa"/>
          </w:tcPr>
          <w:p w14:paraId="6BFE51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1690E0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709" w:type="dxa"/>
          </w:tcPr>
          <w:p w14:paraId="4F0BCD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708" w:type="dxa"/>
          </w:tcPr>
          <w:p w14:paraId="12E8715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180,0</w:t>
            </w:r>
          </w:p>
        </w:tc>
        <w:tc>
          <w:tcPr>
            <w:tcW w:w="851" w:type="dxa"/>
          </w:tcPr>
          <w:p w14:paraId="7A51DC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567" w:type="dxa"/>
            <w:shd w:val="clear" w:color="auto" w:fill="E0E0E0"/>
          </w:tcPr>
          <w:p w14:paraId="317DFFF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49D1A05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A00FBE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2CBAB2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153EB87" w14:textId="77777777" w:rsidTr="0020413C">
        <w:trPr>
          <w:cantSplit/>
          <w:jc w:val="center"/>
        </w:trPr>
        <w:tc>
          <w:tcPr>
            <w:tcW w:w="1961" w:type="dxa"/>
            <w:gridSpan w:val="2"/>
          </w:tcPr>
          <w:p w14:paraId="34BDB8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6D5604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17F777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0BC32ED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59E94A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65D7DF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25A357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tcPr>
          <w:p w14:paraId="0661A4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567" w:type="dxa"/>
          </w:tcPr>
          <w:p w14:paraId="6AEA96B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4A3CC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ADBFB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45A254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EDD77E3" w14:textId="77777777" w:rsidTr="0020413C">
        <w:trPr>
          <w:cantSplit/>
          <w:jc w:val="center"/>
        </w:trPr>
        <w:tc>
          <w:tcPr>
            <w:tcW w:w="1961" w:type="dxa"/>
            <w:gridSpan w:val="2"/>
          </w:tcPr>
          <w:p w14:paraId="1B7F8D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076D2A2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01F717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7F5124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6704168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22E0770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184346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tcPr>
          <w:p w14:paraId="67FEDDB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567" w:type="dxa"/>
            <w:shd w:val="clear" w:color="auto" w:fill="E0E0E0"/>
          </w:tcPr>
          <w:p w14:paraId="378D84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4B17C7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6A54CA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1F63F0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D5B1F9" w14:textId="77777777" w:rsidTr="0020413C">
        <w:trPr>
          <w:cantSplit/>
          <w:jc w:val="center"/>
        </w:trPr>
        <w:tc>
          <w:tcPr>
            <w:tcW w:w="1961" w:type="dxa"/>
            <w:gridSpan w:val="2"/>
          </w:tcPr>
          <w:p w14:paraId="414D391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4A9360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9" w:type="dxa"/>
          </w:tcPr>
          <w:p w14:paraId="12E042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4068E9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112,0</w:t>
            </w:r>
          </w:p>
        </w:tc>
        <w:tc>
          <w:tcPr>
            <w:tcW w:w="851" w:type="dxa"/>
          </w:tcPr>
          <w:p w14:paraId="13E55E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709" w:type="dxa"/>
          </w:tcPr>
          <w:p w14:paraId="615551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708" w:type="dxa"/>
          </w:tcPr>
          <w:p w14:paraId="213465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220,0</w:t>
            </w:r>
          </w:p>
        </w:tc>
        <w:tc>
          <w:tcPr>
            <w:tcW w:w="851" w:type="dxa"/>
          </w:tcPr>
          <w:p w14:paraId="721D7A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250,0</w:t>
            </w:r>
          </w:p>
        </w:tc>
        <w:tc>
          <w:tcPr>
            <w:tcW w:w="567" w:type="dxa"/>
            <w:shd w:val="clear" w:color="auto" w:fill="E0E0E0"/>
          </w:tcPr>
          <w:p w14:paraId="6FEBC5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430B8F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2D7EEC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79564D0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5645D6D" w14:textId="77777777" w:rsidTr="0020413C">
        <w:trPr>
          <w:cantSplit/>
          <w:jc w:val="center"/>
        </w:trPr>
        <w:tc>
          <w:tcPr>
            <w:tcW w:w="1961" w:type="dxa"/>
            <w:gridSpan w:val="2"/>
          </w:tcPr>
          <w:p w14:paraId="671992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5B1E810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3C4897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47E5043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37DE81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6E07B5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tcPr>
          <w:p w14:paraId="38CA6A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tcPr>
          <w:p w14:paraId="485564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tcPr>
          <w:p w14:paraId="0F0322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0641F09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AB769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96010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3D779D" w14:textId="77777777" w:rsidTr="0020413C">
        <w:trPr>
          <w:cantSplit/>
          <w:jc w:val="center"/>
        </w:trPr>
        <w:tc>
          <w:tcPr>
            <w:tcW w:w="1961" w:type="dxa"/>
            <w:gridSpan w:val="2"/>
          </w:tcPr>
          <w:p w14:paraId="0661014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527AE3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4F671B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41A68D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2D9777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26D70B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tcPr>
          <w:p w14:paraId="22E6DD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tcPr>
          <w:p w14:paraId="0DC8D3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shd w:val="clear" w:color="auto" w:fill="E0E0E0"/>
          </w:tcPr>
          <w:p w14:paraId="6C676F0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71A63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A6687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A6906F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1055993" w14:textId="77777777" w:rsidTr="0020413C">
        <w:trPr>
          <w:cantSplit/>
          <w:jc w:val="center"/>
        </w:trPr>
        <w:tc>
          <w:tcPr>
            <w:tcW w:w="1961" w:type="dxa"/>
            <w:gridSpan w:val="2"/>
          </w:tcPr>
          <w:p w14:paraId="5322B73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75DBE2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0F9A49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2D0FA1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142,0</w:t>
            </w:r>
          </w:p>
        </w:tc>
        <w:tc>
          <w:tcPr>
            <w:tcW w:w="851" w:type="dxa"/>
          </w:tcPr>
          <w:p w14:paraId="4BA581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709" w:type="dxa"/>
          </w:tcPr>
          <w:p w14:paraId="2778FC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250,0</w:t>
            </w:r>
          </w:p>
        </w:tc>
        <w:tc>
          <w:tcPr>
            <w:tcW w:w="708" w:type="dxa"/>
          </w:tcPr>
          <w:p w14:paraId="6768D9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280,0</w:t>
            </w:r>
          </w:p>
        </w:tc>
        <w:tc>
          <w:tcPr>
            <w:tcW w:w="851" w:type="dxa"/>
          </w:tcPr>
          <w:p w14:paraId="3C7C52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320,0</w:t>
            </w:r>
          </w:p>
        </w:tc>
        <w:tc>
          <w:tcPr>
            <w:tcW w:w="567" w:type="dxa"/>
            <w:shd w:val="clear" w:color="auto" w:fill="E0E0E0"/>
          </w:tcPr>
          <w:p w14:paraId="0873F6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3BD7A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7201AC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5B0F72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54D4345" w14:textId="77777777" w:rsidTr="0020413C">
        <w:trPr>
          <w:cantSplit/>
          <w:jc w:val="center"/>
        </w:trPr>
        <w:tc>
          <w:tcPr>
            <w:tcW w:w="9591" w:type="dxa"/>
            <w:gridSpan w:val="14"/>
          </w:tcPr>
          <w:p w14:paraId="154A12C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Supplementary information:</w:t>
            </w:r>
          </w:p>
          <w:p w14:paraId="55C0175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w:t>
            </w:r>
            <w:r w:rsidRPr="002F6BA2">
              <w:rPr>
                <w:rFonts w:ascii="Arial" w:hAnsi="Arial" w:cs="Arial"/>
                <w:vertAlign w:val="superscript"/>
              </w:rPr>
              <w:t xml:space="preserve">) </w:t>
            </w:r>
            <w:r w:rsidRPr="002F6BA2">
              <w:rPr>
                <w:rFonts w:ascii="Arial" w:hAnsi="Arial" w:cs="Arial"/>
              </w:rPr>
              <w:t xml:space="preserve">Material group </w:t>
            </w:r>
            <w:proofErr w:type="spellStart"/>
            <w:r w:rsidRPr="002F6BA2">
              <w:rPr>
                <w:rFonts w:ascii="Arial" w:hAnsi="Arial" w:cs="Arial"/>
              </w:rPr>
              <w:t>IIIb</w:t>
            </w:r>
            <w:proofErr w:type="spellEnd"/>
            <w:r w:rsidRPr="002F6BA2">
              <w:rPr>
                <w:rFonts w:ascii="Arial" w:hAnsi="Arial" w:cs="Arial"/>
              </w:rPr>
              <w:t xml:space="preserve"> is allowed if the working voltage does not exceed 50 V</w:t>
            </w:r>
            <w:r w:rsidRPr="002F6BA2">
              <w:rPr>
                <w:rFonts w:ascii="Arial" w:hAnsi="Arial" w:cs="Arial"/>
              </w:rPr>
              <w:br/>
              <w:t>**</w:t>
            </w:r>
            <w:r w:rsidRPr="002F6BA2">
              <w:rPr>
                <w:rFonts w:ascii="Arial" w:hAnsi="Arial" w:cs="Arial"/>
                <w:vertAlign w:val="superscript"/>
              </w:rPr>
              <w:t>)</w:t>
            </w:r>
            <w:r w:rsidRPr="002F6BA2">
              <w:rPr>
                <w:rFonts w:ascii="Arial" w:hAnsi="Arial" w:cs="Arial"/>
              </w:rPr>
              <w:t xml:space="preserve"> B = Basic insulation, S = Supplementary insulation, R = Reinforced insulation</w:t>
            </w:r>
          </w:p>
        </w:tc>
      </w:tr>
    </w:tbl>
    <w:p w14:paraId="401A8AE7" w14:textId="77777777" w:rsidR="0020413C" w:rsidRPr="002F6BA2" w:rsidRDefault="0020413C" w:rsidP="0020413C">
      <w:pPr>
        <w:widowControl/>
        <w:tabs>
          <w:tab w:val="left" w:pos="-720"/>
        </w:tabs>
        <w:spacing w:before="54" w:after="66"/>
        <w:rPr>
          <w:rFonts w:ascii="Arial" w:hAnsi="Arial" w:cs="Arial"/>
        </w:rPr>
      </w:pPr>
    </w:p>
    <w:tbl>
      <w:tblPr>
        <w:tblW w:w="109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311"/>
        <w:gridCol w:w="647"/>
        <w:gridCol w:w="487"/>
        <w:gridCol w:w="80"/>
        <w:gridCol w:w="709"/>
        <w:gridCol w:w="38"/>
        <w:gridCol w:w="567"/>
        <w:gridCol w:w="103"/>
        <w:gridCol w:w="606"/>
        <w:gridCol w:w="245"/>
        <w:gridCol w:w="463"/>
        <w:gridCol w:w="246"/>
        <w:gridCol w:w="605"/>
        <w:gridCol w:w="103"/>
        <w:gridCol w:w="606"/>
        <w:gridCol w:w="245"/>
        <w:gridCol w:w="463"/>
        <w:gridCol w:w="851"/>
        <w:gridCol w:w="1210"/>
        <w:gridCol w:w="401"/>
        <w:gridCol w:w="916"/>
      </w:tblGrid>
      <w:tr w:rsidR="0020413C" w:rsidRPr="002F6BA2" w14:paraId="5CCD41DD" w14:textId="77777777" w:rsidTr="0020413C">
        <w:trPr>
          <w:gridBefore w:val="1"/>
          <w:wBefore w:w="1311" w:type="dxa"/>
          <w:cantSplit/>
          <w:jc w:val="center"/>
        </w:trPr>
        <w:tc>
          <w:tcPr>
            <w:tcW w:w="1134" w:type="dxa"/>
            <w:gridSpan w:val="2"/>
          </w:tcPr>
          <w:p w14:paraId="554F9BC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br w:type="page"/>
              <w:t>29.2</w:t>
            </w:r>
          </w:p>
        </w:tc>
        <w:tc>
          <w:tcPr>
            <w:tcW w:w="7541" w:type="dxa"/>
            <w:gridSpan w:val="17"/>
          </w:tcPr>
          <w:p w14:paraId="6A1815A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Creepage distances, functional insulation</w:t>
            </w:r>
          </w:p>
        </w:tc>
        <w:tc>
          <w:tcPr>
            <w:tcW w:w="916" w:type="dxa"/>
          </w:tcPr>
          <w:p w14:paraId="3903AB3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791E53E" w14:textId="77777777" w:rsidTr="0020413C">
        <w:trPr>
          <w:gridBefore w:val="1"/>
          <w:wBefore w:w="1311" w:type="dxa"/>
          <w:cantSplit/>
          <w:jc w:val="center"/>
        </w:trPr>
        <w:tc>
          <w:tcPr>
            <w:tcW w:w="1961" w:type="dxa"/>
            <w:gridSpan w:val="5"/>
            <w:vMerge w:val="restart"/>
            <w:shd w:val="clear" w:color="auto" w:fill="E0E0E0"/>
          </w:tcPr>
          <w:p w14:paraId="49649B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Working voltage </w:t>
            </w:r>
            <w:r w:rsidRPr="002F6BA2">
              <w:rPr>
                <w:rFonts w:ascii="Arial" w:hAnsi="Arial" w:cs="Arial"/>
              </w:rPr>
              <w:br/>
              <w:t>(V)</w:t>
            </w:r>
          </w:p>
        </w:tc>
        <w:tc>
          <w:tcPr>
            <w:tcW w:w="5103" w:type="dxa"/>
            <w:gridSpan w:val="12"/>
            <w:shd w:val="clear" w:color="auto" w:fill="E0E0E0"/>
          </w:tcPr>
          <w:p w14:paraId="339CD4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Creepage distance</w:t>
            </w:r>
            <w:r w:rsidRPr="002F6BA2">
              <w:rPr>
                <w:rFonts w:ascii="Arial" w:hAnsi="Arial" w:cs="Arial"/>
              </w:rPr>
              <w:br/>
              <w:t>(mm)</w:t>
            </w:r>
            <w:r w:rsidRPr="002F6BA2">
              <w:rPr>
                <w:rFonts w:ascii="Arial" w:hAnsi="Arial" w:cs="Arial"/>
              </w:rPr>
              <w:br/>
              <w:t>Pollution degree</w:t>
            </w:r>
          </w:p>
        </w:tc>
        <w:tc>
          <w:tcPr>
            <w:tcW w:w="2527" w:type="dxa"/>
            <w:gridSpan w:val="3"/>
            <w:vMerge w:val="restart"/>
            <w:shd w:val="clear" w:color="auto" w:fill="E0E0E0"/>
          </w:tcPr>
          <w:p w14:paraId="2280F05D" w14:textId="77777777" w:rsidR="0020413C" w:rsidRPr="002F6BA2" w:rsidRDefault="0020413C" w:rsidP="0020413C">
            <w:pPr>
              <w:keepNext/>
              <w:keepLines/>
              <w:tabs>
                <w:tab w:val="left" w:pos="-720"/>
              </w:tabs>
              <w:spacing w:before="54" w:after="66"/>
              <w:jc w:val="center"/>
              <w:rPr>
                <w:rFonts w:ascii="Arial" w:hAnsi="Arial" w:cs="Arial"/>
              </w:rPr>
            </w:pPr>
            <w:proofErr w:type="gramStart"/>
            <w:r w:rsidRPr="002F6BA2">
              <w:rPr>
                <w:rFonts w:ascii="Arial" w:hAnsi="Arial" w:cs="Arial"/>
              </w:rPr>
              <w:t>Verdict  /</w:t>
            </w:r>
            <w:proofErr w:type="gramEnd"/>
            <w:r w:rsidRPr="002F6BA2">
              <w:rPr>
                <w:rFonts w:ascii="Arial" w:hAnsi="Arial" w:cs="Arial"/>
              </w:rPr>
              <w:t xml:space="preserve"> Remark</w:t>
            </w:r>
          </w:p>
        </w:tc>
      </w:tr>
      <w:tr w:rsidR="0020413C" w:rsidRPr="002F6BA2" w14:paraId="30219C16" w14:textId="77777777" w:rsidTr="0020413C">
        <w:trPr>
          <w:gridBefore w:val="1"/>
          <w:wBefore w:w="1311" w:type="dxa"/>
          <w:cantSplit/>
          <w:jc w:val="center"/>
        </w:trPr>
        <w:tc>
          <w:tcPr>
            <w:tcW w:w="1961" w:type="dxa"/>
            <w:gridSpan w:val="5"/>
            <w:vMerge/>
            <w:shd w:val="clear" w:color="auto" w:fill="E0E0E0"/>
          </w:tcPr>
          <w:p w14:paraId="431463F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14:paraId="004C293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w:t>
            </w:r>
          </w:p>
        </w:tc>
        <w:tc>
          <w:tcPr>
            <w:tcW w:w="2268" w:type="dxa"/>
            <w:gridSpan w:val="6"/>
            <w:shd w:val="clear" w:color="auto" w:fill="E0E0E0"/>
          </w:tcPr>
          <w:p w14:paraId="04D6E4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w:t>
            </w:r>
          </w:p>
        </w:tc>
        <w:tc>
          <w:tcPr>
            <w:tcW w:w="2268" w:type="dxa"/>
            <w:gridSpan w:val="5"/>
            <w:shd w:val="clear" w:color="auto" w:fill="E0E0E0"/>
          </w:tcPr>
          <w:p w14:paraId="430BA5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w:t>
            </w:r>
          </w:p>
        </w:tc>
        <w:tc>
          <w:tcPr>
            <w:tcW w:w="2527" w:type="dxa"/>
            <w:gridSpan w:val="3"/>
            <w:vMerge/>
            <w:shd w:val="clear" w:color="auto" w:fill="E0E0E0"/>
          </w:tcPr>
          <w:p w14:paraId="30EA85F4"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3F62C68A" w14:textId="77777777" w:rsidTr="0020413C">
        <w:trPr>
          <w:gridBefore w:val="1"/>
          <w:wBefore w:w="1311" w:type="dxa"/>
          <w:cantSplit/>
          <w:jc w:val="center"/>
        </w:trPr>
        <w:tc>
          <w:tcPr>
            <w:tcW w:w="1961" w:type="dxa"/>
            <w:gridSpan w:val="5"/>
            <w:vMerge/>
            <w:shd w:val="clear" w:color="auto" w:fill="E0E0E0"/>
          </w:tcPr>
          <w:p w14:paraId="146DC5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2403F4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268" w:type="dxa"/>
            <w:gridSpan w:val="6"/>
            <w:shd w:val="clear" w:color="auto" w:fill="E0E0E0"/>
          </w:tcPr>
          <w:p w14:paraId="05C7B8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268" w:type="dxa"/>
            <w:gridSpan w:val="5"/>
            <w:shd w:val="clear" w:color="auto" w:fill="E0E0E0"/>
          </w:tcPr>
          <w:p w14:paraId="59EC5B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527" w:type="dxa"/>
            <w:gridSpan w:val="3"/>
            <w:vMerge/>
            <w:shd w:val="clear" w:color="auto" w:fill="E0E0E0"/>
          </w:tcPr>
          <w:p w14:paraId="5B7F5813"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09DA2258" w14:textId="77777777" w:rsidTr="0020413C">
        <w:trPr>
          <w:gridBefore w:val="1"/>
          <w:wBefore w:w="1311" w:type="dxa"/>
          <w:cantSplit/>
          <w:jc w:val="center"/>
        </w:trPr>
        <w:tc>
          <w:tcPr>
            <w:tcW w:w="1961" w:type="dxa"/>
            <w:gridSpan w:val="5"/>
            <w:vMerge/>
            <w:shd w:val="clear" w:color="auto" w:fill="E0E0E0"/>
          </w:tcPr>
          <w:p w14:paraId="4B677CB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C28577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709" w:type="dxa"/>
            <w:gridSpan w:val="2"/>
            <w:shd w:val="clear" w:color="auto" w:fill="E0E0E0"/>
          </w:tcPr>
          <w:p w14:paraId="12B13C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gridSpan w:val="2"/>
            <w:shd w:val="clear" w:color="auto" w:fill="E0E0E0"/>
          </w:tcPr>
          <w:p w14:paraId="346C43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gridSpan w:val="2"/>
            <w:shd w:val="clear" w:color="auto" w:fill="E0E0E0"/>
          </w:tcPr>
          <w:p w14:paraId="386E85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p>
        </w:tc>
        <w:tc>
          <w:tcPr>
            <w:tcW w:w="709" w:type="dxa"/>
            <w:gridSpan w:val="2"/>
            <w:shd w:val="clear" w:color="auto" w:fill="E0E0E0"/>
          </w:tcPr>
          <w:p w14:paraId="02F88E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gridSpan w:val="2"/>
            <w:shd w:val="clear" w:color="auto" w:fill="E0E0E0"/>
          </w:tcPr>
          <w:p w14:paraId="14706B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37D77C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r w:rsidRPr="002F6BA2">
              <w:rPr>
                <w:rFonts w:ascii="Arial" w:hAnsi="Arial" w:cs="Arial"/>
              </w:rPr>
              <w:t>*</w:t>
            </w:r>
          </w:p>
        </w:tc>
        <w:tc>
          <w:tcPr>
            <w:tcW w:w="2527" w:type="dxa"/>
            <w:gridSpan w:val="3"/>
            <w:vMerge/>
            <w:shd w:val="clear" w:color="auto" w:fill="E0E0E0"/>
          </w:tcPr>
          <w:p w14:paraId="60DFEED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044EC4" w14:textId="77777777" w:rsidTr="0020413C">
        <w:trPr>
          <w:gridAfter w:val="2"/>
          <w:wAfter w:w="1317" w:type="dxa"/>
          <w:cantSplit/>
          <w:jc w:val="center"/>
        </w:trPr>
        <w:tc>
          <w:tcPr>
            <w:tcW w:w="1958" w:type="dxa"/>
            <w:gridSpan w:val="2"/>
          </w:tcPr>
          <w:p w14:paraId="10644FF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10</w:t>
            </w:r>
          </w:p>
        </w:tc>
        <w:tc>
          <w:tcPr>
            <w:tcW w:w="567" w:type="dxa"/>
            <w:gridSpan w:val="2"/>
          </w:tcPr>
          <w:p w14:paraId="735C10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0,08</w:t>
            </w:r>
          </w:p>
        </w:tc>
        <w:tc>
          <w:tcPr>
            <w:tcW w:w="709" w:type="dxa"/>
          </w:tcPr>
          <w:p w14:paraId="2DE420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708" w:type="dxa"/>
            <w:gridSpan w:val="3"/>
          </w:tcPr>
          <w:p w14:paraId="23BAE0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851" w:type="dxa"/>
            <w:gridSpan w:val="2"/>
          </w:tcPr>
          <w:p w14:paraId="535322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709" w:type="dxa"/>
            <w:gridSpan w:val="2"/>
          </w:tcPr>
          <w:p w14:paraId="376F1D6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8" w:type="dxa"/>
            <w:gridSpan w:val="2"/>
          </w:tcPr>
          <w:p w14:paraId="3CC90E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851" w:type="dxa"/>
            <w:gridSpan w:val="2"/>
          </w:tcPr>
          <w:p w14:paraId="083F3D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2524" w:type="dxa"/>
            <w:gridSpan w:val="3"/>
          </w:tcPr>
          <w:p w14:paraId="7D31512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CCF9DEC" w14:textId="77777777" w:rsidTr="0020413C">
        <w:trPr>
          <w:gridAfter w:val="2"/>
          <w:wAfter w:w="1317" w:type="dxa"/>
          <w:cantSplit/>
          <w:jc w:val="center"/>
        </w:trPr>
        <w:tc>
          <w:tcPr>
            <w:tcW w:w="1958" w:type="dxa"/>
            <w:gridSpan w:val="2"/>
          </w:tcPr>
          <w:p w14:paraId="084E95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567" w:type="dxa"/>
            <w:gridSpan w:val="2"/>
          </w:tcPr>
          <w:p w14:paraId="49BE20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0,16</w:t>
            </w:r>
          </w:p>
        </w:tc>
        <w:tc>
          <w:tcPr>
            <w:tcW w:w="709" w:type="dxa"/>
          </w:tcPr>
          <w:p w14:paraId="1DE0E68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8" w:type="dxa"/>
            <w:gridSpan w:val="3"/>
          </w:tcPr>
          <w:p w14:paraId="57F94F7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w:t>
            </w:r>
          </w:p>
        </w:tc>
        <w:tc>
          <w:tcPr>
            <w:tcW w:w="851" w:type="dxa"/>
            <w:gridSpan w:val="2"/>
          </w:tcPr>
          <w:p w14:paraId="12697F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w:t>
            </w:r>
          </w:p>
        </w:tc>
        <w:tc>
          <w:tcPr>
            <w:tcW w:w="709" w:type="dxa"/>
            <w:gridSpan w:val="2"/>
          </w:tcPr>
          <w:p w14:paraId="745DE48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708" w:type="dxa"/>
            <w:gridSpan w:val="2"/>
          </w:tcPr>
          <w:p w14:paraId="51147C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w:t>
            </w:r>
          </w:p>
        </w:tc>
        <w:tc>
          <w:tcPr>
            <w:tcW w:w="851" w:type="dxa"/>
            <w:gridSpan w:val="2"/>
          </w:tcPr>
          <w:p w14:paraId="1A0BB2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2524" w:type="dxa"/>
            <w:gridSpan w:val="3"/>
          </w:tcPr>
          <w:p w14:paraId="4DBB7DA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DB886F6" w14:textId="77777777" w:rsidTr="0020413C">
        <w:trPr>
          <w:gridAfter w:val="2"/>
          <w:wAfter w:w="1317" w:type="dxa"/>
          <w:cantSplit/>
          <w:jc w:val="center"/>
        </w:trPr>
        <w:tc>
          <w:tcPr>
            <w:tcW w:w="1958" w:type="dxa"/>
            <w:gridSpan w:val="2"/>
          </w:tcPr>
          <w:p w14:paraId="33EA3A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gridSpan w:val="2"/>
          </w:tcPr>
          <w:p w14:paraId="3BC204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0,25</w:t>
            </w:r>
          </w:p>
        </w:tc>
        <w:tc>
          <w:tcPr>
            <w:tcW w:w="709" w:type="dxa"/>
          </w:tcPr>
          <w:p w14:paraId="1D2CCA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0,71</w:t>
            </w:r>
          </w:p>
        </w:tc>
        <w:tc>
          <w:tcPr>
            <w:tcW w:w="708" w:type="dxa"/>
            <w:gridSpan w:val="3"/>
          </w:tcPr>
          <w:p w14:paraId="5A6D14D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851" w:type="dxa"/>
            <w:gridSpan w:val="2"/>
          </w:tcPr>
          <w:p w14:paraId="25C4FA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709" w:type="dxa"/>
            <w:gridSpan w:val="2"/>
          </w:tcPr>
          <w:p w14:paraId="10CEF4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8" w:type="dxa"/>
            <w:gridSpan w:val="2"/>
          </w:tcPr>
          <w:p w14:paraId="6E7C792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851" w:type="dxa"/>
            <w:gridSpan w:val="2"/>
          </w:tcPr>
          <w:p w14:paraId="384112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w:t>
            </w:r>
          </w:p>
        </w:tc>
        <w:tc>
          <w:tcPr>
            <w:tcW w:w="2524" w:type="dxa"/>
            <w:gridSpan w:val="3"/>
          </w:tcPr>
          <w:p w14:paraId="3362508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9229D2" w14:textId="77777777" w:rsidTr="0020413C">
        <w:trPr>
          <w:gridAfter w:val="2"/>
          <w:wAfter w:w="1317" w:type="dxa"/>
          <w:cantSplit/>
          <w:jc w:val="center"/>
        </w:trPr>
        <w:tc>
          <w:tcPr>
            <w:tcW w:w="1958" w:type="dxa"/>
            <w:gridSpan w:val="2"/>
          </w:tcPr>
          <w:p w14:paraId="0B1E7A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gridSpan w:val="2"/>
          </w:tcPr>
          <w:p w14:paraId="2B4DCF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0,42</w:t>
            </w:r>
          </w:p>
        </w:tc>
        <w:tc>
          <w:tcPr>
            <w:tcW w:w="709" w:type="dxa"/>
          </w:tcPr>
          <w:p w14:paraId="63129D6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8" w:type="dxa"/>
            <w:gridSpan w:val="3"/>
          </w:tcPr>
          <w:p w14:paraId="5C2E97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851" w:type="dxa"/>
            <w:gridSpan w:val="2"/>
          </w:tcPr>
          <w:p w14:paraId="026C2E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9" w:type="dxa"/>
            <w:gridSpan w:val="2"/>
          </w:tcPr>
          <w:p w14:paraId="0B4ACC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gridSpan w:val="2"/>
          </w:tcPr>
          <w:p w14:paraId="4F9426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gridSpan w:val="2"/>
          </w:tcPr>
          <w:p w14:paraId="018DC2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2524" w:type="dxa"/>
            <w:gridSpan w:val="3"/>
          </w:tcPr>
          <w:p w14:paraId="367B2DA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BAB5184" w14:textId="77777777" w:rsidTr="0020413C">
        <w:trPr>
          <w:gridAfter w:val="2"/>
          <w:wAfter w:w="1317" w:type="dxa"/>
          <w:cantSplit/>
          <w:jc w:val="center"/>
        </w:trPr>
        <w:tc>
          <w:tcPr>
            <w:tcW w:w="1958" w:type="dxa"/>
            <w:gridSpan w:val="2"/>
          </w:tcPr>
          <w:p w14:paraId="385B22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gridSpan w:val="2"/>
          </w:tcPr>
          <w:p w14:paraId="1B3FA2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9" w:type="dxa"/>
          </w:tcPr>
          <w:p w14:paraId="734E35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w:t>
            </w:r>
          </w:p>
        </w:tc>
        <w:tc>
          <w:tcPr>
            <w:tcW w:w="708" w:type="dxa"/>
            <w:gridSpan w:val="3"/>
          </w:tcPr>
          <w:p w14:paraId="1A5AFEE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w:t>
            </w:r>
          </w:p>
        </w:tc>
        <w:tc>
          <w:tcPr>
            <w:tcW w:w="851" w:type="dxa"/>
            <w:gridSpan w:val="2"/>
          </w:tcPr>
          <w:p w14:paraId="2FF0B73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gridSpan w:val="2"/>
          </w:tcPr>
          <w:p w14:paraId="40B1524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gridSpan w:val="2"/>
          </w:tcPr>
          <w:p w14:paraId="6DAF63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gridSpan w:val="2"/>
          </w:tcPr>
          <w:p w14:paraId="7C81B9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2524" w:type="dxa"/>
            <w:gridSpan w:val="3"/>
          </w:tcPr>
          <w:p w14:paraId="17C56B1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F1C0AA7" w14:textId="77777777" w:rsidTr="0020413C">
        <w:trPr>
          <w:gridAfter w:val="2"/>
          <w:wAfter w:w="1317" w:type="dxa"/>
          <w:cantSplit/>
          <w:jc w:val="center"/>
        </w:trPr>
        <w:tc>
          <w:tcPr>
            <w:tcW w:w="1958" w:type="dxa"/>
            <w:gridSpan w:val="2"/>
          </w:tcPr>
          <w:p w14:paraId="4662F2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gridSpan w:val="2"/>
          </w:tcPr>
          <w:p w14:paraId="5D0B23A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0F63C0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gridSpan w:val="3"/>
          </w:tcPr>
          <w:p w14:paraId="00CB41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gridSpan w:val="2"/>
          </w:tcPr>
          <w:p w14:paraId="10AD42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gridSpan w:val="2"/>
          </w:tcPr>
          <w:p w14:paraId="61E83E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gridSpan w:val="2"/>
          </w:tcPr>
          <w:p w14:paraId="25BF7B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gridSpan w:val="2"/>
          </w:tcPr>
          <w:p w14:paraId="3E0350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2524" w:type="dxa"/>
            <w:gridSpan w:val="3"/>
          </w:tcPr>
          <w:p w14:paraId="204195C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49E25E6" w14:textId="77777777" w:rsidTr="0020413C">
        <w:trPr>
          <w:gridAfter w:val="2"/>
          <w:wAfter w:w="1317" w:type="dxa"/>
          <w:cantSplit/>
          <w:jc w:val="center"/>
        </w:trPr>
        <w:tc>
          <w:tcPr>
            <w:tcW w:w="1958" w:type="dxa"/>
            <w:gridSpan w:val="2"/>
          </w:tcPr>
          <w:p w14:paraId="41D158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gridSpan w:val="2"/>
          </w:tcPr>
          <w:p w14:paraId="174A4E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18BE03B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gridSpan w:val="3"/>
          </w:tcPr>
          <w:p w14:paraId="4CA227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gridSpan w:val="2"/>
          </w:tcPr>
          <w:p w14:paraId="03CE67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gridSpan w:val="2"/>
          </w:tcPr>
          <w:p w14:paraId="206BEF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gridSpan w:val="2"/>
          </w:tcPr>
          <w:p w14:paraId="67CB11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gridSpan w:val="2"/>
          </w:tcPr>
          <w:p w14:paraId="745A6E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2524" w:type="dxa"/>
            <w:gridSpan w:val="3"/>
          </w:tcPr>
          <w:p w14:paraId="4C5A709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33500E" w14:textId="77777777" w:rsidTr="0020413C">
        <w:trPr>
          <w:gridAfter w:val="2"/>
          <w:wAfter w:w="1317" w:type="dxa"/>
          <w:cantSplit/>
          <w:jc w:val="center"/>
        </w:trPr>
        <w:tc>
          <w:tcPr>
            <w:tcW w:w="1958" w:type="dxa"/>
            <w:gridSpan w:val="2"/>
          </w:tcPr>
          <w:p w14:paraId="0220C8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gridSpan w:val="2"/>
          </w:tcPr>
          <w:p w14:paraId="3EBD03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744114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gridSpan w:val="3"/>
          </w:tcPr>
          <w:p w14:paraId="7FAD07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gridSpan w:val="2"/>
          </w:tcPr>
          <w:p w14:paraId="2C01F2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gridSpan w:val="2"/>
          </w:tcPr>
          <w:p w14:paraId="61B68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gridSpan w:val="2"/>
          </w:tcPr>
          <w:p w14:paraId="323F42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gridSpan w:val="2"/>
          </w:tcPr>
          <w:p w14:paraId="3FF3AB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2524" w:type="dxa"/>
            <w:gridSpan w:val="3"/>
          </w:tcPr>
          <w:p w14:paraId="0215FA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F9A6A35" w14:textId="77777777" w:rsidTr="0020413C">
        <w:trPr>
          <w:gridAfter w:val="2"/>
          <w:wAfter w:w="1317" w:type="dxa"/>
          <w:cantSplit/>
          <w:jc w:val="center"/>
        </w:trPr>
        <w:tc>
          <w:tcPr>
            <w:tcW w:w="1958" w:type="dxa"/>
            <w:gridSpan w:val="2"/>
          </w:tcPr>
          <w:p w14:paraId="6B92E3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gridSpan w:val="2"/>
          </w:tcPr>
          <w:p w14:paraId="7D29FD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4EE4264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gridSpan w:val="3"/>
          </w:tcPr>
          <w:p w14:paraId="219D89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gridSpan w:val="2"/>
          </w:tcPr>
          <w:p w14:paraId="33ABEC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gridSpan w:val="2"/>
          </w:tcPr>
          <w:p w14:paraId="65AE5E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gridSpan w:val="2"/>
          </w:tcPr>
          <w:p w14:paraId="6D7E6C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gridSpan w:val="2"/>
          </w:tcPr>
          <w:p w14:paraId="262274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2524" w:type="dxa"/>
            <w:gridSpan w:val="3"/>
          </w:tcPr>
          <w:p w14:paraId="12C94CF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DC2FD46" w14:textId="77777777" w:rsidTr="0020413C">
        <w:trPr>
          <w:gridAfter w:val="2"/>
          <w:wAfter w:w="1317" w:type="dxa"/>
          <w:cantSplit/>
          <w:jc w:val="center"/>
        </w:trPr>
        <w:tc>
          <w:tcPr>
            <w:tcW w:w="1958" w:type="dxa"/>
            <w:gridSpan w:val="2"/>
          </w:tcPr>
          <w:p w14:paraId="71E962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gridSpan w:val="2"/>
          </w:tcPr>
          <w:p w14:paraId="2169FE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7A6571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gridSpan w:val="3"/>
          </w:tcPr>
          <w:p w14:paraId="20CED6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gridSpan w:val="2"/>
          </w:tcPr>
          <w:p w14:paraId="39FE25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gridSpan w:val="2"/>
          </w:tcPr>
          <w:p w14:paraId="65F167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gridSpan w:val="2"/>
          </w:tcPr>
          <w:p w14:paraId="791F8E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gridSpan w:val="2"/>
          </w:tcPr>
          <w:p w14:paraId="4ABB05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2524" w:type="dxa"/>
            <w:gridSpan w:val="3"/>
          </w:tcPr>
          <w:p w14:paraId="03BF523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9C5D92" w14:textId="77777777" w:rsidTr="0020413C">
        <w:trPr>
          <w:gridAfter w:val="2"/>
          <w:wAfter w:w="1317" w:type="dxa"/>
          <w:cantSplit/>
          <w:jc w:val="center"/>
        </w:trPr>
        <w:tc>
          <w:tcPr>
            <w:tcW w:w="1958" w:type="dxa"/>
            <w:gridSpan w:val="2"/>
          </w:tcPr>
          <w:p w14:paraId="1C7B3D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gridSpan w:val="2"/>
          </w:tcPr>
          <w:p w14:paraId="3EFBAD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582DE3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gridSpan w:val="3"/>
          </w:tcPr>
          <w:p w14:paraId="7387BE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gridSpan w:val="2"/>
          </w:tcPr>
          <w:p w14:paraId="3992EF7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gridSpan w:val="2"/>
          </w:tcPr>
          <w:p w14:paraId="54FA3E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gridSpan w:val="2"/>
          </w:tcPr>
          <w:p w14:paraId="1F2EB99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gridSpan w:val="2"/>
          </w:tcPr>
          <w:p w14:paraId="5E9330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2524" w:type="dxa"/>
            <w:gridSpan w:val="3"/>
          </w:tcPr>
          <w:p w14:paraId="4FBB32E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AA33999" w14:textId="77777777" w:rsidTr="0020413C">
        <w:trPr>
          <w:gridAfter w:val="2"/>
          <w:wAfter w:w="1317" w:type="dxa"/>
          <w:cantSplit/>
          <w:jc w:val="center"/>
        </w:trPr>
        <w:tc>
          <w:tcPr>
            <w:tcW w:w="1958" w:type="dxa"/>
            <w:gridSpan w:val="2"/>
          </w:tcPr>
          <w:p w14:paraId="18BE96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gridSpan w:val="2"/>
          </w:tcPr>
          <w:p w14:paraId="62AD5F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303CDB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gridSpan w:val="3"/>
          </w:tcPr>
          <w:p w14:paraId="29CBDA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gridSpan w:val="2"/>
          </w:tcPr>
          <w:p w14:paraId="0C8258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gridSpan w:val="2"/>
          </w:tcPr>
          <w:p w14:paraId="7F9367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gridSpan w:val="2"/>
          </w:tcPr>
          <w:p w14:paraId="54FBA0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gridSpan w:val="2"/>
          </w:tcPr>
          <w:p w14:paraId="5441538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2524" w:type="dxa"/>
            <w:gridSpan w:val="3"/>
          </w:tcPr>
          <w:p w14:paraId="692F678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C4BA53C" w14:textId="77777777" w:rsidTr="0020413C">
        <w:trPr>
          <w:gridAfter w:val="2"/>
          <w:wAfter w:w="1317" w:type="dxa"/>
          <w:cantSplit/>
          <w:jc w:val="center"/>
        </w:trPr>
        <w:tc>
          <w:tcPr>
            <w:tcW w:w="1958" w:type="dxa"/>
            <w:gridSpan w:val="2"/>
          </w:tcPr>
          <w:p w14:paraId="42E58C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gridSpan w:val="2"/>
          </w:tcPr>
          <w:p w14:paraId="7B3BD1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40EF6C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gridSpan w:val="3"/>
          </w:tcPr>
          <w:p w14:paraId="3C2E84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gridSpan w:val="2"/>
          </w:tcPr>
          <w:p w14:paraId="5F93EA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gridSpan w:val="2"/>
          </w:tcPr>
          <w:p w14:paraId="48A0E8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gridSpan w:val="2"/>
          </w:tcPr>
          <w:p w14:paraId="5FF96F7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gridSpan w:val="2"/>
          </w:tcPr>
          <w:p w14:paraId="7F3691E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2524" w:type="dxa"/>
            <w:gridSpan w:val="3"/>
          </w:tcPr>
          <w:p w14:paraId="6B8945E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4B139F" w14:textId="77777777" w:rsidTr="0020413C">
        <w:trPr>
          <w:gridAfter w:val="2"/>
          <w:wAfter w:w="1317" w:type="dxa"/>
          <w:cantSplit/>
          <w:jc w:val="center"/>
        </w:trPr>
        <w:tc>
          <w:tcPr>
            <w:tcW w:w="1958" w:type="dxa"/>
            <w:gridSpan w:val="2"/>
          </w:tcPr>
          <w:p w14:paraId="4D0E9B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gridSpan w:val="2"/>
          </w:tcPr>
          <w:p w14:paraId="446035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39F1EE5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gridSpan w:val="3"/>
          </w:tcPr>
          <w:p w14:paraId="115103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gridSpan w:val="2"/>
          </w:tcPr>
          <w:p w14:paraId="6C0030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gridSpan w:val="2"/>
          </w:tcPr>
          <w:p w14:paraId="5E4E80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gridSpan w:val="2"/>
          </w:tcPr>
          <w:p w14:paraId="04AFB2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gridSpan w:val="2"/>
          </w:tcPr>
          <w:p w14:paraId="635BFE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2524" w:type="dxa"/>
            <w:gridSpan w:val="3"/>
          </w:tcPr>
          <w:p w14:paraId="5B3689A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F6EA434" w14:textId="77777777" w:rsidTr="0020413C">
        <w:trPr>
          <w:gridAfter w:val="2"/>
          <w:wAfter w:w="1317" w:type="dxa"/>
          <w:cantSplit/>
          <w:jc w:val="center"/>
        </w:trPr>
        <w:tc>
          <w:tcPr>
            <w:tcW w:w="1958" w:type="dxa"/>
            <w:gridSpan w:val="2"/>
          </w:tcPr>
          <w:p w14:paraId="193C99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gridSpan w:val="2"/>
          </w:tcPr>
          <w:p w14:paraId="44E120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0BB50C5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gridSpan w:val="3"/>
          </w:tcPr>
          <w:p w14:paraId="3BA7C0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gridSpan w:val="2"/>
          </w:tcPr>
          <w:p w14:paraId="2D8CCB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gridSpan w:val="2"/>
          </w:tcPr>
          <w:p w14:paraId="0D6865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gridSpan w:val="2"/>
          </w:tcPr>
          <w:p w14:paraId="78FFB5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gridSpan w:val="2"/>
          </w:tcPr>
          <w:p w14:paraId="04EDD2D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2524" w:type="dxa"/>
            <w:gridSpan w:val="3"/>
          </w:tcPr>
          <w:p w14:paraId="32BD338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A6C5836" w14:textId="77777777" w:rsidTr="0020413C">
        <w:trPr>
          <w:gridAfter w:val="2"/>
          <w:wAfter w:w="1317" w:type="dxa"/>
          <w:cantSplit/>
          <w:jc w:val="center"/>
        </w:trPr>
        <w:tc>
          <w:tcPr>
            <w:tcW w:w="1958" w:type="dxa"/>
            <w:gridSpan w:val="2"/>
          </w:tcPr>
          <w:p w14:paraId="729E10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gridSpan w:val="2"/>
          </w:tcPr>
          <w:p w14:paraId="34E8B52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5E7B9D8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gridSpan w:val="3"/>
          </w:tcPr>
          <w:p w14:paraId="4756E2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gridSpan w:val="2"/>
          </w:tcPr>
          <w:p w14:paraId="6B2F3F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gridSpan w:val="2"/>
          </w:tcPr>
          <w:p w14:paraId="0EB132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gridSpan w:val="2"/>
          </w:tcPr>
          <w:p w14:paraId="3EE9AF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gridSpan w:val="2"/>
          </w:tcPr>
          <w:p w14:paraId="25FB21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2524" w:type="dxa"/>
            <w:gridSpan w:val="3"/>
          </w:tcPr>
          <w:p w14:paraId="2E324AC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875A8F" w14:textId="77777777" w:rsidTr="0020413C">
        <w:trPr>
          <w:gridAfter w:val="2"/>
          <w:wAfter w:w="1317" w:type="dxa"/>
          <w:cantSplit/>
          <w:jc w:val="center"/>
        </w:trPr>
        <w:tc>
          <w:tcPr>
            <w:tcW w:w="1958" w:type="dxa"/>
            <w:gridSpan w:val="2"/>
          </w:tcPr>
          <w:p w14:paraId="098103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gridSpan w:val="2"/>
          </w:tcPr>
          <w:p w14:paraId="3565D2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E5085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gridSpan w:val="3"/>
          </w:tcPr>
          <w:p w14:paraId="120FF8A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gridSpan w:val="2"/>
          </w:tcPr>
          <w:p w14:paraId="09C261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gridSpan w:val="2"/>
          </w:tcPr>
          <w:p w14:paraId="0115EA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gridSpan w:val="2"/>
          </w:tcPr>
          <w:p w14:paraId="40C41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gridSpan w:val="2"/>
          </w:tcPr>
          <w:p w14:paraId="3E1ECC8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2524" w:type="dxa"/>
            <w:gridSpan w:val="3"/>
          </w:tcPr>
          <w:p w14:paraId="3E9A24E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530948" w14:textId="77777777" w:rsidTr="0020413C">
        <w:trPr>
          <w:gridAfter w:val="2"/>
          <w:wAfter w:w="1317" w:type="dxa"/>
          <w:cantSplit/>
          <w:jc w:val="center"/>
        </w:trPr>
        <w:tc>
          <w:tcPr>
            <w:tcW w:w="1958" w:type="dxa"/>
            <w:gridSpan w:val="2"/>
          </w:tcPr>
          <w:p w14:paraId="75A9FE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gridSpan w:val="2"/>
          </w:tcPr>
          <w:p w14:paraId="158A24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6FA436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gridSpan w:val="3"/>
          </w:tcPr>
          <w:p w14:paraId="09BC48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gridSpan w:val="2"/>
          </w:tcPr>
          <w:p w14:paraId="17318F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gridSpan w:val="2"/>
          </w:tcPr>
          <w:p w14:paraId="635248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gridSpan w:val="2"/>
          </w:tcPr>
          <w:p w14:paraId="66BBAD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gridSpan w:val="2"/>
          </w:tcPr>
          <w:p w14:paraId="48FA1E5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2524" w:type="dxa"/>
            <w:gridSpan w:val="3"/>
          </w:tcPr>
          <w:p w14:paraId="3E6B02B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1306A0E" w14:textId="77777777" w:rsidTr="0020413C">
        <w:trPr>
          <w:gridAfter w:val="2"/>
          <w:wAfter w:w="1317" w:type="dxa"/>
          <w:cantSplit/>
          <w:jc w:val="center"/>
        </w:trPr>
        <w:tc>
          <w:tcPr>
            <w:tcW w:w="1958" w:type="dxa"/>
            <w:gridSpan w:val="2"/>
          </w:tcPr>
          <w:p w14:paraId="4E97E5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gridSpan w:val="2"/>
          </w:tcPr>
          <w:p w14:paraId="345995B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6BD260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gridSpan w:val="3"/>
          </w:tcPr>
          <w:p w14:paraId="00D3D8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gridSpan w:val="2"/>
          </w:tcPr>
          <w:p w14:paraId="5A14CA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gridSpan w:val="2"/>
          </w:tcPr>
          <w:p w14:paraId="6AAAB2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gridSpan w:val="2"/>
          </w:tcPr>
          <w:p w14:paraId="319851E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gridSpan w:val="2"/>
          </w:tcPr>
          <w:p w14:paraId="3B8B09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2524" w:type="dxa"/>
            <w:gridSpan w:val="3"/>
          </w:tcPr>
          <w:p w14:paraId="5FEBB94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CF4F8E1" w14:textId="77777777" w:rsidTr="0020413C">
        <w:trPr>
          <w:gridAfter w:val="2"/>
          <w:wAfter w:w="1317" w:type="dxa"/>
          <w:cantSplit/>
          <w:jc w:val="center"/>
        </w:trPr>
        <w:tc>
          <w:tcPr>
            <w:tcW w:w="9585" w:type="dxa"/>
            <w:gridSpan w:val="19"/>
          </w:tcPr>
          <w:p w14:paraId="696185E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p w14:paraId="5D5BFC9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w:t>
            </w:r>
            <w:r w:rsidRPr="002F6BA2">
              <w:rPr>
                <w:rFonts w:ascii="Arial" w:hAnsi="Arial" w:cs="Arial"/>
                <w:vertAlign w:val="superscript"/>
              </w:rPr>
              <w:t xml:space="preserve">) </w:t>
            </w:r>
            <w:r w:rsidRPr="002F6BA2">
              <w:rPr>
                <w:rFonts w:ascii="Arial" w:hAnsi="Arial" w:cs="Arial"/>
              </w:rPr>
              <w:t xml:space="preserve">Material group </w:t>
            </w:r>
            <w:proofErr w:type="spellStart"/>
            <w:r w:rsidRPr="002F6BA2">
              <w:rPr>
                <w:rFonts w:ascii="Arial" w:hAnsi="Arial" w:cs="Arial"/>
              </w:rPr>
              <w:t>IIIb</w:t>
            </w:r>
            <w:proofErr w:type="spellEnd"/>
            <w:r w:rsidRPr="002F6BA2">
              <w:rPr>
                <w:rFonts w:ascii="Arial" w:hAnsi="Arial" w:cs="Arial"/>
              </w:rPr>
              <w:t xml:space="preserve"> is allowed if the working voltage does not exceed 50 V</w:t>
            </w:r>
          </w:p>
        </w:tc>
      </w:tr>
    </w:tbl>
    <w:p w14:paraId="4CFC9E0A"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518"/>
        <w:gridCol w:w="2001"/>
        <w:gridCol w:w="2277"/>
        <w:gridCol w:w="1735"/>
        <w:gridCol w:w="917"/>
      </w:tblGrid>
      <w:tr w:rsidR="0020413C" w:rsidRPr="002F6BA2" w14:paraId="0293BDB4" w14:textId="77777777" w:rsidTr="0020413C">
        <w:trPr>
          <w:cantSplit/>
          <w:jc w:val="center"/>
        </w:trPr>
        <w:tc>
          <w:tcPr>
            <w:tcW w:w="1134" w:type="dxa"/>
          </w:tcPr>
          <w:p w14:paraId="1247B85B" w14:textId="77777777" w:rsidR="0020413C" w:rsidRPr="002F6BA2" w:rsidRDefault="0020413C" w:rsidP="0020413C">
            <w:pPr>
              <w:keepNext/>
              <w:keepLines/>
              <w:spacing w:before="54" w:after="66"/>
              <w:rPr>
                <w:rFonts w:ascii="Arial" w:hAnsi="Arial" w:cs="Arial"/>
                <w:b/>
              </w:rPr>
            </w:pPr>
            <w:r w:rsidRPr="002F6BA2">
              <w:rPr>
                <w:rFonts w:ascii="Arial" w:hAnsi="Arial" w:cs="Arial"/>
                <w:b/>
              </w:rPr>
              <w:lastRenderedPageBreak/>
              <w:t>30.1</w:t>
            </w:r>
          </w:p>
        </w:tc>
        <w:tc>
          <w:tcPr>
            <w:tcW w:w="7531" w:type="dxa"/>
            <w:gridSpan w:val="4"/>
          </w:tcPr>
          <w:p w14:paraId="647842EA" w14:textId="77777777" w:rsidR="0020413C" w:rsidRPr="002F6BA2" w:rsidRDefault="0020413C" w:rsidP="0020413C">
            <w:pPr>
              <w:keepNext/>
              <w:keepLines/>
              <w:spacing w:before="54" w:after="66"/>
              <w:rPr>
                <w:rFonts w:ascii="Arial" w:hAnsi="Arial" w:cs="Arial"/>
                <w:b/>
              </w:rPr>
            </w:pPr>
            <w:r w:rsidRPr="002F6BA2">
              <w:rPr>
                <w:rFonts w:ascii="Arial" w:hAnsi="Arial" w:cs="Arial"/>
                <w:b/>
              </w:rPr>
              <w:t>TABLE: Ball Pressure Test of Thermoplastics</w:t>
            </w:r>
          </w:p>
        </w:tc>
        <w:tc>
          <w:tcPr>
            <w:tcW w:w="917" w:type="dxa"/>
          </w:tcPr>
          <w:p w14:paraId="74ABEC43" w14:textId="77777777" w:rsidR="0020413C" w:rsidRPr="002F6BA2" w:rsidRDefault="0020413C" w:rsidP="0020413C">
            <w:pPr>
              <w:keepNext/>
              <w:keepLines/>
              <w:spacing w:before="54" w:after="66"/>
              <w:jc w:val="center"/>
              <w:rPr>
                <w:rFonts w:ascii="Arial" w:hAnsi="Arial" w:cs="Arial"/>
              </w:rPr>
            </w:pPr>
          </w:p>
        </w:tc>
      </w:tr>
      <w:tr w:rsidR="0020413C" w:rsidRPr="002F6BA2" w14:paraId="4759B615" w14:textId="77777777" w:rsidTr="0020413C">
        <w:trPr>
          <w:cantSplit/>
          <w:jc w:val="center"/>
        </w:trPr>
        <w:tc>
          <w:tcPr>
            <w:tcW w:w="4653" w:type="dxa"/>
            <w:gridSpan w:val="3"/>
            <w:shd w:val="clear" w:color="auto" w:fill="E6E6E6"/>
          </w:tcPr>
          <w:p w14:paraId="78E16380" w14:textId="77777777" w:rsidR="0020413C" w:rsidRPr="002F6BA2" w:rsidRDefault="0020413C" w:rsidP="0020413C">
            <w:pPr>
              <w:keepNext/>
              <w:keepLines/>
              <w:tabs>
                <w:tab w:val="left" w:leader="dot" w:pos="4332"/>
              </w:tabs>
              <w:spacing w:before="54" w:after="66"/>
              <w:ind w:right="84"/>
              <w:rPr>
                <w:rFonts w:ascii="Arial" w:hAnsi="Arial" w:cs="Arial"/>
                <w:b/>
              </w:rPr>
            </w:pPr>
            <w:r w:rsidRPr="002F6BA2">
              <w:rPr>
                <w:rFonts w:ascii="Arial" w:hAnsi="Arial" w:cs="Arial"/>
                <w:b/>
              </w:rPr>
              <w:t>Allowed impression diameter (mm) </w:t>
            </w:r>
            <w:r w:rsidRPr="002F6BA2">
              <w:rPr>
                <w:rFonts w:ascii="Arial" w:hAnsi="Arial" w:cs="Arial"/>
                <w:b/>
              </w:rPr>
              <w:tab/>
              <w:t>:</w:t>
            </w:r>
          </w:p>
        </w:tc>
        <w:tc>
          <w:tcPr>
            <w:tcW w:w="4012" w:type="dxa"/>
            <w:gridSpan w:val="2"/>
          </w:tcPr>
          <w:p w14:paraId="79B31FC8" w14:textId="77777777" w:rsidR="0020413C" w:rsidRPr="002F6BA2" w:rsidRDefault="0020413C" w:rsidP="0020413C">
            <w:pPr>
              <w:keepNext/>
              <w:keepLines/>
              <w:spacing w:before="54" w:after="66"/>
              <w:rPr>
                <w:rFonts w:ascii="Arial" w:hAnsi="Arial" w:cs="Arial"/>
              </w:rPr>
            </w:pPr>
          </w:p>
        </w:tc>
        <w:tc>
          <w:tcPr>
            <w:tcW w:w="917" w:type="dxa"/>
            <w:shd w:val="clear" w:color="auto" w:fill="E6E6E6"/>
          </w:tcPr>
          <w:p w14:paraId="67D73D5B" w14:textId="77777777" w:rsidR="0020413C" w:rsidRPr="002F6BA2" w:rsidRDefault="0020413C" w:rsidP="0020413C">
            <w:pPr>
              <w:keepNext/>
              <w:keepLines/>
              <w:spacing w:before="54" w:after="66"/>
              <w:jc w:val="center"/>
              <w:rPr>
                <w:rFonts w:ascii="Arial" w:hAnsi="Arial" w:cs="Arial"/>
              </w:rPr>
            </w:pPr>
            <w:r w:rsidRPr="002F6BA2">
              <w:rPr>
                <w:rFonts w:ascii="Arial" w:hAnsi="Arial" w:cs="Arial"/>
              </w:rPr>
              <w:sym w:font="Symbol" w:char="F0BE"/>
            </w:r>
          </w:p>
        </w:tc>
      </w:tr>
      <w:tr w:rsidR="0020413C" w:rsidRPr="002F6BA2" w14:paraId="7FCBE6B9" w14:textId="77777777" w:rsidTr="0020413C">
        <w:trPr>
          <w:cantSplit/>
          <w:tblHeader/>
          <w:jc w:val="center"/>
        </w:trPr>
        <w:tc>
          <w:tcPr>
            <w:tcW w:w="2652" w:type="dxa"/>
            <w:gridSpan w:val="2"/>
            <w:shd w:val="clear" w:color="auto" w:fill="E6E6E6"/>
          </w:tcPr>
          <w:p w14:paraId="57AB1E4B" w14:textId="77777777" w:rsidR="0020413C" w:rsidRPr="002F6BA2" w:rsidRDefault="0020413C" w:rsidP="0020413C">
            <w:pPr>
              <w:keepNext/>
              <w:keepLines/>
              <w:spacing w:before="54" w:after="66"/>
              <w:rPr>
                <w:rFonts w:ascii="Arial" w:hAnsi="Arial" w:cs="Arial"/>
                <w:b/>
              </w:rPr>
            </w:pPr>
            <w:r w:rsidRPr="002F6BA2">
              <w:rPr>
                <w:rFonts w:ascii="Arial" w:hAnsi="Arial" w:cs="Arial"/>
                <w:b/>
              </w:rPr>
              <w:t>Object/ Part No./ Material</w:t>
            </w:r>
          </w:p>
        </w:tc>
        <w:tc>
          <w:tcPr>
            <w:tcW w:w="2001" w:type="dxa"/>
            <w:shd w:val="clear" w:color="auto" w:fill="E6E6E6"/>
          </w:tcPr>
          <w:p w14:paraId="5AB5F4D7" w14:textId="77777777" w:rsidR="0020413C" w:rsidRPr="002F6BA2" w:rsidRDefault="0020413C" w:rsidP="0020413C">
            <w:pPr>
              <w:keepNext/>
              <w:keepLines/>
              <w:spacing w:before="54" w:after="66"/>
              <w:rPr>
                <w:rFonts w:ascii="Arial" w:hAnsi="Arial" w:cs="Arial"/>
                <w:b/>
              </w:rPr>
            </w:pPr>
            <w:r w:rsidRPr="002F6BA2">
              <w:rPr>
                <w:rFonts w:ascii="Arial" w:hAnsi="Arial" w:cs="Arial"/>
                <w:b/>
              </w:rPr>
              <w:t>Manufacturer/</w:t>
            </w:r>
            <w:r w:rsidRPr="002F6BA2">
              <w:rPr>
                <w:rFonts w:ascii="Arial" w:hAnsi="Arial" w:cs="Arial"/>
                <w:b/>
              </w:rPr>
              <w:br/>
              <w:t>trademark</w:t>
            </w:r>
          </w:p>
        </w:tc>
        <w:tc>
          <w:tcPr>
            <w:tcW w:w="2277" w:type="dxa"/>
            <w:shd w:val="clear" w:color="auto" w:fill="E6E6E6"/>
          </w:tcPr>
          <w:p w14:paraId="117ED4E5" w14:textId="77777777" w:rsidR="0020413C" w:rsidRPr="002F6BA2" w:rsidRDefault="0020413C" w:rsidP="0020413C">
            <w:pPr>
              <w:keepNext/>
              <w:keepLines/>
              <w:spacing w:before="54" w:after="66"/>
              <w:rPr>
                <w:rFonts w:ascii="Arial" w:hAnsi="Arial" w:cs="Arial"/>
                <w:b/>
              </w:rPr>
            </w:pPr>
            <w:r w:rsidRPr="002F6BA2">
              <w:rPr>
                <w:rFonts w:ascii="Arial" w:hAnsi="Arial" w:cs="Arial"/>
                <w:b/>
              </w:rPr>
              <w:t>Test temperature (</w:t>
            </w:r>
            <w:r w:rsidRPr="002F6BA2">
              <w:rPr>
                <w:rFonts w:ascii="Arial" w:hAnsi="Arial" w:cs="Arial"/>
                <w:b/>
              </w:rPr>
              <w:sym w:font="Symbol" w:char="F0B0"/>
            </w:r>
            <w:r w:rsidRPr="002F6BA2">
              <w:rPr>
                <w:rFonts w:ascii="Arial" w:hAnsi="Arial" w:cs="Arial"/>
                <w:b/>
              </w:rPr>
              <w:t>C)</w:t>
            </w:r>
          </w:p>
        </w:tc>
        <w:tc>
          <w:tcPr>
            <w:tcW w:w="2652" w:type="dxa"/>
            <w:gridSpan w:val="2"/>
            <w:shd w:val="clear" w:color="auto" w:fill="E6E6E6"/>
          </w:tcPr>
          <w:p w14:paraId="49BA012D" w14:textId="77777777" w:rsidR="0020413C" w:rsidRPr="002F6BA2" w:rsidRDefault="0020413C" w:rsidP="0020413C">
            <w:pPr>
              <w:keepNext/>
              <w:keepLines/>
              <w:spacing w:before="54" w:after="66"/>
              <w:rPr>
                <w:rFonts w:ascii="Arial" w:hAnsi="Arial" w:cs="Arial"/>
                <w:b/>
              </w:rPr>
            </w:pPr>
            <w:r w:rsidRPr="002F6BA2">
              <w:rPr>
                <w:rFonts w:ascii="Arial" w:hAnsi="Arial" w:cs="Arial"/>
                <w:b/>
              </w:rPr>
              <w:t>Impression diameter (mm)</w:t>
            </w:r>
          </w:p>
        </w:tc>
      </w:tr>
      <w:tr w:rsidR="0020413C" w:rsidRPr="002F6BA2" w14:paraId="3A1111B4" w14:textId="77777777" w:rsidTr="0020413C">
        <w:trPr>
          <w:cantSplit/>
          <w:jc w:val="center"/>
        </w:trPr>
        <w:tc>
          <w:tcPr>
            <w:tcW w:w="2652" w:type="dxa"/>
            <w:gridSpan w:val="2"/>
          </w:tcPr>
          <w:p w14:paraId="4C5F3D12" w14:textId="77777777" w:rsidR="0020413C" w:rsidRPr="002F6BA2" w:rsidRDefault="0020413C" w:rsidP="0020413C">
            <w:pPr>
              <w:keepNext/>
              <w:keepLines/>
              <w:spacing w:before="54" w:after="66"/>
              <w:rPr>
                <w:rFonts w:ascii="Arial" w:hAnsi="Arial" w:cs="Arial"/>
              </w:rPr>
            </w:pPr>
          </w:p>
        </w:tc>
        <w:tc>
          <w:tcPr>
            <w:tcW w:w="2001" w:type="dxa"/>
          </w:tcPr>
          <w:p w14:paraId="7CB6AABC" w14:textId="77777777" w:rsidR="0020413C" w:rsidRPr="002F6BA2" w:rsidRDefault="0020413C" w:rsidP="0020413C">
            <w:pPr>
              <w:keepNext/>
              <w:keepLines/>
              <w:spacing w:before="54" w:after="66"/>
              <w:rPr>
                <w:rFonts w:ascii="Arial" w:hAnsi="Arial" w:cs="Arial"/>
              </w:rPr>
            </w:pPr>
          </w:p>
        </w:tc>
        <w:tc>
          <w:tcPr>
            <w:tcW w:w="2277" w:type="dxa"/>
          </w:tcPr>
          <w:p w14:paraId="06C0EE47" w14:textId="77777777" w:rsidR="0020413C" w:rsidRPr="002F6BA2" w:rsidRDefault="0020413C" w:rsidP="0020413C">
            <w:pPr>
              <w:keepNext/>
              <w:keepLines/>
              <w:spacing w:before="54" w:after="66"/>
              <w:rPr>
                <w:rFonts w:ascii="Arial" w:hAnsi="Arial" w:cs="Arial"/>
              </w:rPr>
            </w:pPr>
          </w:p>
        </w:tc>
        <w:tc>
          <w:tcPr>
            <w:tcW w:w="2652" w:type="dxa"/>
            <w:gridSpan w:val="2"/>
          </w:tcPr>
          <w:p w14:paraId="3281D690" w14:textId="77777777" w:rsidR="0020413C" w:rsidRPr="002F6BA2" w:rsidRDefault="0020413C" w:rsidP="0020413C">
            <w:pPr>
              <w:keepNext/>
              <w:keepLines/>
              <w:spacing w:before="54" w:after="66"/>
              <w:rPr>
                <w:rFonts w:ascii="Arial" w:hAnsi="Arial" w:cs="Arial"/>
              </w:rPr>
            </w:pPr>
          </w:p>
        </w:tc>
      </w:tr>
      <w:tr w:rsidR="0020413C" w:rsidRPr="002F6BA2" w14:paraId="502E3723" w14:textId="77777777" w:rsidTr="0020413C">
        <w:trPr>
          <w:cantSplit/>
          <w:jc w:val="center"/>
        </w:trPr>
        <w:tc>
          <w:tcPr>
            <w:tcW w:w="2652" w:type="dxa"/>
            <w:gridSpan w:val="2"/>
          </w:tcPr>
          <w:p w14:paraId="3BE0F37E" w14:textId="77777777" w:rsidR="0020413C" w:rsidRPr="002F6BA2" w:rsidRDefault="0020413C" w:rsidP="0020413C">
            <w:pPr>
              <w:keepNext/>
              <w:keepLines/>
              <w:spacing w:before="54" w:after="66"/>
              <w:rPr>
                <w:rFonts w:ascii="Arial" w:hAnsi="Arial" w:cs="Arial"/>
              </w:rPr>
            </w:pPr>
          </w:p>
        </w:tc>
        <w:tc>
          <w:tcPr>
            <w:tcW w:w="2001" w:type="dxa"/>
          </w:tcPr>
          <w:p w14:paraId="3FE9FF17" w14:textId="77777777" w:rsidR="0020413C" w:rsidRPr="002F6BA2" w:rsidRDefault="0020413C" w:rsidP="0020413C">
            <w:pPr>
              <w:keepNext/>
              <w:keepLines/>
              <w:spacing w:before="54" w:after="66"/>
              <w:rPr>
                <w:rFonts w:ascii="Arial" w:hAnsi="Arial" w:cs="Arial"/>
              </w:rPr>
            </w:pPr>
          </w:p>
        </w:tc>
        <w:tc>
          <w:tcPr>
            <w:tcW w:w="2277" w:type="dxa"/>
          </w:tcPr>
          <w:p w14:paraId="0EEBF8CA" w14:textId="77777777" w:rsidR="0020413C" w:rsidRPr="002F6BA2" w:rsidRDefault="0020413C" w:rsidP="0020413C">
            <w:pPr>
              <w:keepNext/>
              <w:keepLines/>
              <w:spacing w:before="54" w:after="66"/>
              <w:rPr>
                <w:rFonts w:ascii="Arial" w:hAnsi="Arial" w:cs="Arial"/>
              </w:rPr>
            </w:pPr>
          </w:p>
        </w:tc>
        <w:tc>
          <w:tcPr>
            <w:tcW w:w="2652" w:type="dxa"/>
            <w:gridSpan w:val="2"/>
          </w:tcPr>
          <w:p w14:paraId="0DB41249" w14:textId="77777777" w:rsidR="0020413C" w:rsidRPr="002F6BA2" w:rsidRDefault="0020413C" w:rsidP="0020413C">
            <w:pPr>
              <w:keepNext/>
              <w:keepLines/>
              <w:spacing w:before="54" w:after="66"/>
              <w:rPr>
                <w:rFonts w:ascii="Arial" w:hAnsi="Arial" w:cs="Arial"/>
              </w:rPr>
            </w:pPr>
          </w:p>
        </w:tc>
      </w:tr>
      <w:tr w:rsidR="0020413C" w:rsidRPr="002F6BA2" w14:paraId="04F1B0AB" w14:textId="77777777" w:rsidTr="0020413C">
        <w:trPr>
          <w:cantSplit/>
          <w:jc w:val="center"/>
        </w:trPr>
        <w:tc>
          <w:tcPr>
            <w:tcW w:w="2652" w:type="dxa"/>
            <w:gridSpan w:val="2"/>
          </w:tcPr>
          <w:p w14:paraId="18061189" w14:textId="77777777" w:rsidR="0020413C" w:rsidRPr="002F6BA2" w:rsidRDefault="0020413C" w:rsidP="0020413C">
            <w:pPr>
              <w:keepNext/>
              <w:keepLines/>
              <w:spacing w:before="54" w:after="66"/>
              <w:rPr>
                <w:rFonts w:ascii="Arial" w:hAnsi="Arial" w:cs="Arial"/>
              </w:rPr>
            </w:pPr>
          </w:p>
        </w:tc>
        <w:tc>
          <w:tcPr>
            <w:tcW w:w="2001" w:type="dxa"/>
          </w:tcPr>
          <w:p w14:paraId="3BDB63C0" w14:textId="77777777" w:rsidR="0020413C" w:rsidRPr="002F6BA2" w:rsidRDefault="0020413C" w:rsidP="0020413C">
            <w:pPr>
              <w:keepNext/>
              <w:keepLines/>
              <w:spacing w:before="54" w:after="66"/>
              <w:rPr>
                <w:rFonts w:ascii="Arial" w:hAnsi="Arial" w:cs="Arial"/>
              </w:rPr>
            </w:pPr>
          </w:p>
        </w:tc>
        <w:tc>
          <w:tcPr>
            <w:tcW w:w="2277" w:type="dxa"/>
          </w:tcPr>
          <w:p w14:paraId="6A8E9251" w14:textId="77777777" w:rsidR="0020413C" w:rsidRPr="002F6BA2" w:rsidRDefault="0020413C" w:rsidP="0020413C">
            <w:pPr>
              <w:keepNext/>
              <w:keepLines/>
              <w:spacing w:before="54" w:after="66"/>
              <w:rPr>
                <w:rFonts w:ascii="Arial" w:hAnsi="Arial" w:cs="Arial"/>
              </w:rPr>
            </w:pPr>
          </w:p>
        </w:tc>
        <w:tc>
          <w:tcPr>
            <w:tcW w:w="2652" w:type="dxa"/>
            <w:gridSpan w:val="2"/>
          </w:tcPr>
          <w:p w14:paraId="7A9017E5" w14:textId="77777777" w:rsidR="0020413C" w:rsidRPr="002F6BA2" w:rsidRDefault="0020413C" w:rsidP="0020413C">
            <w:pPr>
              <w:keepNext/>
              <w:keepLines/>
              <w:spacing w:before="54" w:after="66"/>
              <w:rPr>
                <w:rFonts w:ascii="Arial" w:hAnsi="Arial" w:cs="Arial"/>
              </w:rPr>
            </w:pPr>
          </w:p>
        </w:tc>
      </w:tr>
      <w:tr w:rsidR="0020413C" w:rsidRPr="002F6BA2" w14:paraId="5C1DA02D" w14:textId="77777777" w:rsidTr="0020413C">
        <w:trPr>
          <w:cantSplit/>
          <w:jc w:val="center"/>
        </w:trPr>
        <w:tc>
          <w:tcPr>
            <w:tcW w:w="2652" w:type="dxa"/>
            <w:gridSpan w:val="2"/>
          </w:tcPr>
          <w:p w14:paraId="471348FE" w14:textId="77777777" w:rsidR="0020413C" w:rsidRPr="002F6BA2" w:rsidRDefault="0020413C" w:rsidP="0020413C">
            <w:pPr>
              <w:keepNext/>
              <w:keepLines/>
              <w:spacing w:before="54" w:after="66"/>
              <w:rPr>
                <w:rFonts w:ascii="Arial" w:hAnsi="Arial" w:cs="Arial"/>
              </w:rPr>
            </w:pPr>
          </w:p>
        </w:tc>
        <w:tc>
          <w:tcPr>
            <w:tcW w:w="2001" w:type="dxa"/>
          </w:tcPr>
          <w:p w14:paraId="49E40CF1" w14:textId="77777777" w:rsidR="0020413C" w:rsidRPr="002F6BA2" w:rsidRDefault="0020413C" w:rsidP="0020413C">
            <w:pPr>
              <w:keepNext/>
              <w:keepLines/>
              <w:spacing w:before="54" w:after="66"/>
              <w:rPr>
                <w:rFonts w:ascii="Arial" w:hAnsi="Arial" w:cs="Arial"/>
              </w:rPr>
            </w:pPr>
          </w:p>
        </w:tc>
        <w:tc>
          <w:tcPr>
            <w:tcW w:w="2277" w:type="dxa"/>
          </w:tcPr>
          <w:p w14:paraId="4CD15D21" w14:textId="77777777" w:rsidR="0020413C" w:rsidRPr="002F6BA2" w:rsidRDefault="0020413C" w:rsidP="0020413C">
            <w:pPr>
              <w:keepNext/>
              <w:keepLines/>
              <w:spacing w:before="54" w:after="66"/>
              <w:rPr>
                <w:rFonts w:ascii="Arial" w:hAnsi="Arial" w:cs="Arial"/>
              </w:rPr>
            </w:pPr>
          </w:p>
        </w:tc>
        <w:tc>
          <w:tcPr>
            <w:tcW w:w="2652" w:type="dxa"/>
            <w:gridSpan w:val="2"/>
          </w:tcPr>
          <w:p w14:paraId="16EEA431" w14:textId="77777777" w:rsidR="0020413C" w:rsidRPr="002F6BA2" w:rsidRDefault="0020413C" w:rsidP="0020413C">
            <w:pPr>
              <w:keepNext/>
              <w:keepLines/>
              <w:spacing w:before="54" w:after="66"/>
              <w:rPr>
                <w:rFonts w:ascii="Arial" w:hAnsi="Arial" w:cs="Arial"/>
              </w:rPr>
            </w:pPr>
          </w:p>
        </w:tc>
      </w:tr>
      <w:tr w:rsidR="0020413C" w:rsidRPr="002F6BA2" w14:paraId="6BF3FD4E" w14:textId="77777777" w:rsidTr="0020413C">
        <w:trPr>
          <w:cantSplit/>
          <w:trHeight w:val="408"/>
          <w:jc w:val="center"/>
        </w:trPr>
        <w:tc>
          <w:tcPr>
            <w:tcW w:w="9582" w:type="dxa"/>
            <w:gridSpan w:val="6"/>
          </w:tcPr>
          <w:p w14:paraId="7796B6E9" w14:textId="77777777" w:rsidR="0020413C" w:rsidRPr="002F6BA2" w:rsidRDefault="0020413C" w:rsidP="0020413C">
            <w:pPr>
              <w:keepNext/>
              <w:keepLines/>
              <w:spacing w:before="54" w:after="66"/>
              <w:rPr>
                <w:rFonts w:ascii="Arial" w:hAnsi="Arial" w:cs="Arial"/>
              </w:rPr>
            </w:pPr>
            <w:r w:rsidRPr="002F6BA2">
              <w:rPr>
                <w:rFonts w:ascii="Arial" w:hAnsi="Arial" w:cs="Arial"/>
              </w:rPr>
              <w:t>Supplementary information:</w:t>
            </w:r>
          </w:p>
        </w:tc>
      </w:tr>
    </w:tbl>
    <w:p w14:paraId="0A499280" w14:textId="77777777" w:rsidR="0020413C" w:rsidRPr="002F6BA2"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69"/>
        <w:gridCol w:w="1395"/>
        <w:gridCol w:w="905"/>
        <w:gridCol w:w="815"/>
        <w:gridCol w:w="905"/>
        <w:gridCol w:w="996"/>
        <w:gridCol w:w="996"/>
        <w:gridCol w:w="996"/>
        <w:gridCol w:w="331"/>
        <w:gridCol w:w="940"/>
      </w:tblGrid>
      <w:tr w:rsidR="0020413C" w:rsidRPr="002F6BA2" w14:paraId="1DAE69E2" w14:textId="77777777" w:rsidTr="0020413C">
        <w:trPr>
          <w:cantSplit/>
          <w:tblHeader/>
          <w:jc w:val="center"/>
        </w:trPr>
        <w:tc>
          <w:tcPr>
            <w:tcW w:w="1134" w:type="dxa"/>
          </w:tcPr>
          <w:p w14:paraId="4385E109" w14:textId="77777777" w:rsidR="0020413C" w:rsidRPr="002F6BA2" w:rsidRDefault="0020413C" w:rsidP="0020413C">
            <w:pPr>
              <w:keepNext/>
              <w:keepLines/>
              <w:spacing w:before="54" w:after="66"/>
              <w:jc w:val="center"/>
              <w:rPr>
                <w:rFonts w:ascii="Arial" w:hAnsi="Arial" w:cs="Arial"/>
                <w:bCs/>
                <w:spacing w:val="-2"/>
              </w:rPr>
            </w:pPr>
            <w:r w:rsidRPr="002F6BA2">
              <w:rPr>
                <w:rFonts w:ascii="Arial" w:hAnsi="Arial" w:cs="Arial"/>
                <w:b/>
                <w:bCs/>
                <w:spacing w:val="-2"/>
              </w:rPr>
              <w:t>30.2</w:t>
            </w:r>
          </w:p>
        </w:tc>
        <w:tc>
          <w:tcPr>
            <w:tcW w:w="7508" w:type="dxa"/>
            <w:gridSpan w:val="9"/>
          </w:tcPr>
          <w:p w14:paraId="0216FA61" w14:textId="77777777" w:rsidR="0020413C" w:rsidRPr="002F6BA2" w:rsidRDefault="0020413C" w:rsidP="0020413C">
            <w:pPr>
              <w:keepNext/>
              <w:keepLines/>
              <w:spacing w:before="54" w:after="66"/>
              <w:jc w:val="center"/>
              <w:rPr>
                <w:rFonts w:ascii="Arial" w:hAnsi="Arial" w:cs="Arial"/>
                <w:bCs/>
                <w:spacing w:val="-2"/>
              </w:rPr>
            </w:pPr>
            <w:r w:rsidRPr="002F6BA2">
              <w:rPr>
                <w:rFonts w:ascii="Arial" w:hAnsi="Arial" w:cs="Arial"/>
                <w:b/>
                <w:bCs/>
                <w:spacing w:val="-2"/>
              </w:rPr>
              <w:t xml:space="preserve">TABLE: Resistance to heat and fire - </w:t>
            </w:r>
            <w:r w:rsidRPr="002F6BA2">
              <w:rPr>
                <w:rFonts w:ascii="Arial" w:hAnsi="Arial" w:cs="Arial"/>
                <w:b/>
                <w:spacing w:val="-2"/>
              </w:rPr>
              <w:t>Glow wire tests</w:t>
            </w:r>
          </w:p>
        </w:tc>
        <w:tc>
          <w:tcPr>
            <w:tcW w:w="940" w:type="dxa"/>
          </w:tcPr>
          <w:p w14:paraId="46900220"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2305486" w14:textId="77777777" w:rsidTr="0020413C">
        <w:trPr>
          <w:cantSplit/>
          <w:tblHeader/>
          <w:jc w:val="center"/>
        </w:trPr>
        <w:tc>
          <w:tcPr>
            <w:tcW w:w="1303" w:type="dxa"/>
            <w:gridSpan w:val="2"/>
            <w:vMerge w:val="restart"/>
            <w:shd w:val="clear" w:color="auto" w:fill="D9D9D9"/>
          </w:tcPr>
          <w:p w14:paraId="4720CEEE"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Object/</w:t>
            </w:r>
            <w:r w:rsidRPr="002F6BA2">
              <w:rPr>
                <w:rFonts w:ascii="Arial" w:hAnsi="Arial" w:cs="Arial"/>
                <w:b/>
              </w:rPr>
              <w:br/>
              <w:t>Part No./</w:t>
            </w:r>
            <w:r w:rsidRPr="002F6BA2">
              <w:rPr>
                <w:rFonts w:ascii="Arial" w:hAnsi="Arial" w:cs="Arial"/>
                <w:b/>
              </w:rPr>
              <w:br/>
              <w:t>Material</w:t>
            </w:r>
          </w:p>
        </w:tc>
        <w:tc>
          <w:tcPr>
            <w:tcW w:w="1395" w:type="dxa"/>
            <w:vMerge w:val="restart"/>
            <w:shd w:val="clear" w:color="auto" w:fill="D9D9D9"/>
            <w:vAlign w:val="center"/>
          </w:tcPr>
          <w:p w14:paraId="50AF5368"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Manufacturer/</w:t>
            </w:r>
            <w:r w:rsidRPr="002F6BA2">
              <w:rPr>
                <w:rFonts w:ascii="Arial" w:hAnsi="Arial" w:cs="Arial"/>
                <w:b/>
              </w:rPr>
              <w:br/>
              <w:t>trademark</w:t>
            </w:r>
          </w:p>
        </w:tc>
        <w:tc>
          <w:tcPr>
            <w:tcW w:w="5613" w:type="dxa"/>
            <w:gridSpan w:val="6"/>
            <w:shd w:val="clear" w:color="auto" w:fill="D9D9D9"/>
          </w:tcPr>
          <w:p w14:paraId="711F998A"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Glow wire test (GWT); (°C)</w:t>
            </w:r>
          </w:p>
        </w:tc>
        <w:tc>
          <w:tcPr>
            <w:tcW w:w="1271" w:type="dxa"/>
            <w:gridSpan w:val="2"/>
            <w:vMerge w:val="restart"/>
            <w:shd w:val="clear" w:color="auto" w:fill="D9D9D9"/>
            <w:vAlign w:val="center"/>
          </w:tcPr>
          <w:p w14:paraId="64523E6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spacing w:val="-2"/>
              </w:rPr>
              <w:t>Verdict</w:t>
            </w:r>
          </w:p>
        </w:tc>
      </w:tr>
      <w:tr w:rsidR="0020413C" w:rsidRPr="002F6BA2" w14:paraId="67287416" w14:textId="77777777" w:rsidTr="0020413C">
        <w:trPr>
          <w:cantSplit/>
          <w:tblHeader/>
          <w:jc w:val="center"/>
        </w:trPr>
        <w:tc>
          <w:tcPr>
            <w:tcW w:w="1303" w:type="dxa"/>
            <w:gridSpan w:val="2"/>
            <w:vMerge/>
            <w:shd w:val="clear" w:color="auto" w:fill="D9D9D9"/>
          </w:tcPr>
          <w:p w14:paraId="53277C7C"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2CDF78CA" w14:textId="77777777" w:rsidR="0020413C" w:rsidRPr="002F6BA2" w:rsidRDefault="0020413C" w:rsidP="0020413C">
            <w:pPr>
              <w:keepNext/>
              <w:keepLines/>
              <w:spacing w:before="54" w:after="66"/>
              <w:jc w:val="center"/>
              <w:rPr>
                <w:rFonts w:ascii="Arial" w:hAnsi="Arial" w:cs="Arial"/>
                <w:b/>
                <w:bCs/>
                <w:spacing w:val="-2"/>
              </w:rPr>
            </w:pPr>
          </w:p>
        </w:tc>
        <w:tc>
          <w:tcPr>
            <w:tcW w:w="905" w:type="dxa"/>
            <w:vMerge w:val="restart"/>
            <w:shd w:val="clear" w:color="auto" w:fill="D9D9D9"/>
            <w:vAlign w:val="center"/>
          </w:tcPr>
          <w:p w14:paraId="1429ABC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550</w:t>
            </w:r>
          </w:p>
        </w:tc>
        <w:tc>
          <w:tcPr>
            <w:tcW w:w="1720" w:type="dxa"/>
            <w:gridSpan w:val="2"/>
            <w:shd w:val="clear" w:color="auto" w:fill="D9D9D9"/>
          </w:tcPr>
          <w:p w14:paraId="1DAF0B2B"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650</w:t>
            </w:r>
          </w:p>
        </w:tc>
        <w:tc>
          <w:tcPr>
            <w:tcW w:w="1992" w:type="dxa"/>
            <w:gridSpan w:val="2"/>
            <w:shd w:val="clear" w:color="auto" w:fill="D9D9D9"/>
          </w:tcPr>
          <w:p w14:paraId="5F4C345B"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750</w:t>
            </w:r>
          </w:p>
        </w:tc>
        <w:tc>
          <w:tcPr>
            <w:tcW w:w="996" w:type="dxa"/>
            <w:vMerge w:val="restart"/>
            <w:shd w:val="clear" w:color="auto" w:fill="D9D9D9"/>
            <w:vAlign w:val="center"/>
          </w:tcPr>
          <w:p w14:paraId="098168B2"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850</w:t>
            </w:r>
          </w:p>
        </w:tc>
        <w:tc>
          <w:tcPr>
            <w:tcW w:w="1271" w:type="dxa"/>
            <w:gridSpan w:val="2"/>
            <w:vMerge/>
            <w:shd w:val="clear" w:color="auto" w:fill="D9D9D9"/>
          </w:tcPr>
          <w:p w14:paraId="449A1BC7" w14:textId="77777777" w:rsidR="0020413C" w:rsidRPr="002F6BA2" w:rsidRDefault="0020413C" w:rsidP="0020413C">
            <w:pPr>
              <w:keepNext/>
              <w:keepLines/>
              <w:spacing w:before="54" w:after="66"/>
              <w:jc w:val="center"/>
              <w:rPr>
                <w:rFonts w:ascii="Arial" w:hAnsi="Arial" w:cs="Arial"/>
                <w:b/>
                <w:spacing w:val="-2"/>
              </w:rPr>
            </w:pPr>
          </w:p>
        </w:tc>
      </w:tr>
      <w:tr w:rsidR="0020413C" w:rsidRPr="002F6BA2" w14:paraId="21E6DB94" w14:textId="77777777" w:rsidTr="0020413C">
        <w:trPr>
          <w:cantSplit/>
          <w:tblHeader/>
          <w:jc w:val="center"/>
        </w:trPr>
        <w:tc>
          <w:tcPr>
            <w:tcW w:w="1303" w:type="dxa"/>
            <w:gridSpan w:val="2"/>
            <w:vMerge/>
            <w:shd w:val="clear" w:color="auto" w:fill="D9D9D9"/>
          </w:tcPr>
          <w:p w14:paraId="15FA652F"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420872D9" w14:textId="77777777" w:rsidR="0020413C" w:rsidRPr="002F6BA2" w:rsidRDefault="0020413C" w:rsidP="0020413C">
            <w:pPr>
              <w:keepNext/>
              <w:keepLines/>
              <w:spacing w:before="54" w:after="66"/>
              <w:jc w:val="center"/>
              <w:rPr>
                <w:rFonts w:ascii="Arial" w:hAnsi="Arial" w:cs="Arial"/>
                <w:b/>
                <w:bCs/>
                <w:spacing w:val="-2"/>
              </w:rPr>
            </w:pPr>
          </w:p>
        </w:tc>
        <w:tc>
          <w:tcPr>
            <w:tcW w:w="905" w:type="dxa"/>
            <w:vMerge/>
            <w:shd w:val="clear" w:color="auto" w:fill="D9D9D9"/>
          </w:tcPr>
          <w:p w14:paraId="592AC034" w14:textId="77777777" w:rsidR="0020413C" w:rsidRPr="002F6BA2" w:rsidRDefault="0020413C" w:rsidP="0020413C">
            <w:pPr>
              <w:keepNext/>
              <w:keepLines/>
              <w:spacing w:before="54" w:after="66"/>
              <w:jc w:val="center"/>
              <w:rPr>
                <w:rFonts w:ascii="Arial" w:hAnsi="Arial" w:cs="Arial"/>
                <w:b/>
                <w:bCs/>
                <w:spacing w:val="-2"/>
              </w:rPr>
            </w:pPr>
          </w:p>
        </w:tc>
        <w:tc>
          <w:tcPr>
            <w:tcW w:w="815" w:type="dxa"/>
            <w:shd w:val="clear" w:color="auto" w:fill="D9D9D9"/>
          </w:tcPr>
          <w:p w14:paraId="581C6EC5"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te</w:t>
            </w:r>
            <w:proofErr w:type="spellEnd"/>
          </w:p>
        </w:tc>
        <w:tc>
          <w:tcPr>
            <w:tcW w:w="905" w:type="dxa"/>
            <w:shd w:val="clear" w:color="auto" w:fill="D9D9D9"/>
          </w:tcPr>
          <w:p w14:paraId="55D25A46"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ti</w:t>
            </w:r>
            <w:proofErr w:type="spellEnd"/>
          </w:p>
        </w:tc>
        <w:tc>
          <w:tcPr>
            <w:tcW w:w="996" w:type="dxa"/>
            <w:shd w:val="clear" w:color="auto" w:fill="D9D9D9"/>
          </w:tcPr>
          <w:p w14:paraId="01DE200D"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te</w:t>
            </w:r>
            <w:proofErr w:type="spellEnd"/>
          </w:p>
        </w:tc>
        <w:tc>
          <w:tcPr>
            <w:tcW w:w="996" w:type="dxa"/>
            <w:shd w:val="clear" w:color="auto" w:fill="D9D9D9"/>
          </w:tcPr>
          <w:p w14:paraId="4180466C"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ti</w:t>
            </w:r>
            <w:proofErr w:type="spellEnd"/>
          </w:p>
        </w:tc>
        <w:tc>
          <w:tcPr>
            <w:tcW w:w="996" w:type="dxa"/>
            <w:vMerge/>
            <w:shd w:val="clear" w:color="auto" w:fill="D9D9D9"/>
          </w:tcPr>
          <w:p w14:paraId="711A83D0" w14:textId="77777777" w:rsidR="0020413C" w:rsidRPr="002F6BA2" w:rsidRDefault="0020413C" w:rsidP="0020413C">
            <w:pPr>
              <w:keepNext/>
              <w:keepLines/>
              <w:spacing w:before="54" w:after="66"/>
              <w:jc w:val="center"/>
              <w:rPr>
                <w:rFonts w:ascii="Arial" w:hAnsi="Arial" w:cs="Arial"/>
                <w:b/>
                <w:bCs/>
                <w:spacing w:val="-2"/>
              </w:rPr>
            </w:pPr>
          </w:p>
        </w:tc>
        <w:tc>
          <w:tcPr>
            <w:tcW w:w="1271" w:type="dxa"/>
            <w:gridSpan w:val="2"/>
            <w:vMerge/>
            <w:shd w:val="clear" w:color="auto" w:fill="D9D9D9"/>
          </w:tcPr>
          <w:p w14:paraId="213FA698" w14:textId="77777777" w:rsidR="0020413C" w:rsidRPr="002F6BA2" w:rsidRDefault="0020413C" w:rsidP="0020413C">
            <w:pPr>
              <w:keepNext/>
              <w:keepLines/>
              <w:spacing w:before="54" w:after="66"/>
              <w:jc w:val="center"/>
              <w:rPr>
                <w:rFonts w:ascii="Arial" w:hAnsi="Arial" w:cs="Arial"/>
                <w:b/>
                <w:bCs/>
                <w:spacing w:val="-2"/>
              </w:rPr>
            </w:pPr>
          </w:p>
        </w:tc>
      </w:tr>
      <w:tr w:rsidR="0020413C" w:rsidRPr="002F6BA2" w14:paraId="53082F64" w14:textId="77777777" w:rsidTr="0020413C">
        <w:trPr>
          <w:cantSplit/>
          <w:tblHeader/>
          <w:jc w:val="center"/>
        </w:trPr>
        <w:tc>
          <w:tcPr>
            <w:tcW w:w="1303" w:type="dxa"/>
            <w:gridSpan w:val="2"/>
          </w:tcPr>
          <w:p w14:paraId="308285BF"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1A51C715"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4E4F2A2C"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4E11C701"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1B0C563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354688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83BCAA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8D9616C"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567B4B64"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F77FEEA" w14:textId="77777777" w:rsidTr="0020413C">
        <w:trPr>
          <w:cantSplit/>
          <w:tblHeader/>
          <w:jc w:val="center"/>
        </w:trPr>
        <w:tc>
          <w:tcPr>
            <w:tcW w:w="1303" w:type="dxa"/>
            <w:gridSpan w:val="2"/>
          </w:tcPr>
          <w:p w14:paraId="7C0EF707"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6527B05E"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EA5E47C"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7D3B36D2"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63B304F5"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65D20FC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6B4514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E9E3682"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669DD16C"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18AA988F" w14:textId="77777777" w:rsidTr="0020413C">
        <w:trPr>
          <w:cantSplit/>
          <w:tblHeader/>
          <w:jc w:val="center"/>
        </w:trPr>
        <w:tc>
          <w:tcPr>
            <w:tcW w:w="1303" w:type="dxa"/>
            <w:gridSpan w:val="2"/>
          </w:tcPr>
          <w:p w14:paraId="497B3950"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175297E5"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5699D9E6"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67491EC0"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7B2D8F8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DE91254"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170EEF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48C5A64"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07746DF2"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59632D9" w14:textId="77777777" w:rsidTr="0020413C">
        <w:trPr>
          <w:cantSplit/>
          <w:tblHeader/>
          <w:jc w:val="center"/>
        </w:trPr>
        <w:tc>
          <w:tcPr>
            <w:tcW w:w="1303" w:type="dxa"/>
            <w:gridSpan w:val="2"/>
            <w:vMerge w:val="restart"/>
            <w:shd w:val="clear" w:color="auto" w:fill="E6E6E6"/>
            <w:vAlign w:val="center"/>
          </w:tcPr>
          <w:p w14:paraId="63AB6FE7"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Object/</w:t>
            </w:r>
            <w:r w:rsidRPr="002F6BA2">
              <w:rPr>
                <w:rFonts w:ascii="Arial" w:hAnsi="Arial" w:cs="Arial"/>
                <w:b/>
              </w:rPr>
              <w:br/>
              <w:t>Part No./</w:t>
            </w:r>
            <w:r w:rsidRPr="002F6BA2">
              <w:rPr>
                <w:rFonts w:ascii="Arial" w:hAnsi="Arial" w:cs="Arial"/>
                <w:b/>
              </w:rPr>
              <w:br/>
              <w:t>Material</w:t>
            </w:r>
          </w:p>
        </w:tc>
        <w:tc>
          <w:tcPr>
            <w:tcW w:w="1395" w:type="dxa"/>
            <w:vMerge w:val="restart"/>
            <w:shd w:val="clear" w:color="auto" w:fill="E6E6E6"/>
            <w:vAlign w:val="center"/>
          </w:tcPr>
          <w:p w14:paraId="42F0D579"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Manufacturer/</w:t>
            </w:r>
            <w:r w:rsidRPr="002F6BA2">
              <w:rPr>
                <w:rFonts w:ascii="Arial" w:hAnsi="Arial" w:cs="Arial"/>
                <w:b/>
              </w:rPr>
              <w:br/>
              <w:t>trademark</w:t>
            </w:r>
          </w:p>
        </w:tc>
        <w:tc>
          <w:tcPr>
            <w:tcW w:w="3621" w:type="dxa"/>
            <w:gridSpan w:val="4"/>
            <w:shd w:val="clear" w:color="auto" w:fill="E6E6E6"/>
          </w:tcPr>
          <w:p w14:paraId="2C3A53A8"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Glow</w:t>
            </w:r>
            <w:r w:rsidRPr="002F6BA2">
              <w:rPr>
                <w:rFonts w:ascii="Arial" w:hAnsi="Arial" w:cs="Arial"/>
                <w:b/>
              </w:rPr>
              <w:noBreakHyphen/>
              <w:t>wire flammability index</w:t>
            </w:r>
            <w:r w:rsidRPr="002F6BA2">
              <w:rPr>
                <w:rFonts w:ascii="Arial" w:hAnsi="Arial" w:cs="Arial"/>
                <w:b/>
              </w:rPr>
              <w:br/>
              <w:t>(GWFI), °C</w:t>
            </w:r>
          </w:p>
        </w:tc>
        <w:tc>
          <w:tcPr>
            <w:tcW w:w="1992" w:type="dxa"/>
            <w:gridSpan w:val="2"/>
            <w:shd w:val="clear" w:color="auto" w:fill="E6E6E6"/>
          </w:tcPr>
          <w:p w14:paraId="54A81F8F"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GW ignition temp.</w:t>
            </w:r>
            <w:r w:rsidRPr="002F6BA2">
              <w:rPr>
                <w:rFonts w:ascii="Arial" w:hAnsi="Arial" w:cs="Arial"/>
                <w:b/>
              </w:rPr>
              <w:br/>
              <w:t>(GWIT), °C</w:t>
            </w:r>
          </w:p>
        </w:tc>
        <w:tc>
          <w:tcPr>
            <w:tcW w:w="1271" w:type="dxa"/>
            <w:gridSpan w:val="2"/>
            <w:vMerge w:val="restart"/>
            <w:shd w:val="clear" w:color="auto" w:fill="E6E6E6"/>
            <w:vAlign w:val="center"/>
          </w:tcPr>
          <w:p w14:paraId="50CF8E62"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spacing w:val="-2"/>
              </w:rPr>
              <w:t>Verdict</w:t>
            </w:r>
          </w:p>
        </w:tc>
      </w:tr>
      <w:tr w:rsidR="0020413C" w:rsidRPr="002F6BA2" w14:paraId="02197FC7" w14:textId="77777777" w:rsidTr="0020413C">
        <w:trPr>
          <w:cantSplit/>
          <w:tblHeader/>
          <w:jc w:val="center"/>
        </w:trPr>
        <w:tc>
          <w:tcPr>
            <w:tcW w:w="1303" w:type="dxa"/>
            <w:gridSpan w:val="2"/>
            <w:vMerge/>
            <w:shd w:val="clear" w:color="auto" w:fill="E6E6E6"/>
          </w:tcPr>
          <w:p w14:paraId="2E29823B"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E6E6E6"/>
          </w:tcPr>
          <w:p w14:paraId="0975CB48" w14:textId="77777777" w:rsidR="0020413C" w:rsidRPr="002F6BA2" w:rsidRDefault="0020413C" w:rsidP="0020413C">
            <w:pPr>
              <w:keepNext/>
              <w:keepLines/>
              <w:spacing w:before="54" w:after="66"/>
              <w:jc w:val="center"/>
              <w:rPr>
                <w:rFonts w:ascii="Arial" w:hAnsi="Arial" w:cs="Arial"/>
                <w:b/>
                <w:bCs/>
                <w:spacing w:val="-2"/>
              </w:rPr>
            </w:pPr>
          </w:p>
        </w:tc>
        <w:tc>
          <w:tcPr>
            <w:tcW w:w="905" w:type="dxa"/>
            <w:shd w:val="clear" w:color="auto" w:fill="E6E6E6"/>
          </w:tcPr>
          <w:p w14:paraId="07044554"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550</w:t>
            </w:r>
          </w:p>
        </w:tc>
        <w:tc>
          <w:tcPr>
            <w:tcW w:w="815" w:type="dxa"/>
            <w:shd w:val="clear" w:color="auto" w:fill="E6E6E6"/>
          </w:tcPr>
          <w:p w14:paraId="49E45585"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650</w:t>
            </w:r>
          </w:p>
        </w:tc>
        <w:tc>
          <w:tcPr>
            <w:tcW w:w="905" w:type="dxa"/>
            <w:shd w:val="clear" w:color="auto" w:fill="E6E6E6"/>
          </w:tcPr>
          <w:p w14:paraId="57B1BD6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750</w:t>
            </w:r>
          </w:p>
        </w:tc>
        <w:tc>
          <w:tcPr>
            <w:tcW w:w="996" w:type="dxa"/>
            <w:shd w:val="clear" w:color="auto" w:fill="E6E6E6"/>
          </w:tcPr>
          <w:p w14:paraId="58BB5249"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850</w:t>
            </w:r>
          </w:p>
        </w:tc>
        <w:tc>
          <w:tcPr>
            <w:tcW w:w="996" w:type="dxa"/>
            <w:shd w:val="clear" w:color="auto" w:fill="E6E6E6"/>
          </w:tcPr>
          <w:p w14:paraId="255093C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675</w:t>
            </w:r>
          </w:p>
        </w:tc>
        <w:tc>
          <w:tcPr>
            <w:tcW w:w="996" w:type="dxa"/>
            <w:shd w:val="clear" w:color="auto" w:fill="E6E6E6"/>
          </w:tcPr>
          <w:p w14:paraId="1F416021"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775</w:t>
            </w:r>
          </w:p>
        </w:tc>
        <w:tc>
          <w:tcPr>
            <w:tcW w:w="1271" w:type="dxa"/>
            <w:gridSpan w:val="2"/>
            <w:vMerge/>
            <w:shd w:val="clear" w:color="auto" w:fill="E6E6E6"/>
          </w:tcPr>
          <w:p w14:paraId="2A11A5FC" w14:textId="77777777" w:rsidR="0020413C" w:rsidRPr="002F6BA2" w:rsidRDefault="0020413C" w:rsidP="0020413C">
            <w:pPr>
              <w:keepNext/>
              <w:keepLines/>
              <w:spacing w:before="54" w:after="66"/>
              <w:jc w:val="center"/>
              <w:rPr>
                <w:rFonts w:ascii="Arial" w:hAnsi="Arial" w:cs="Arial"/>
                <w:b/>
                <w:spacing w:val="-2"/>
              </w:rPr>
            </w:pPr>
          </w:p>
        </w:tc>
      </w:tr>
      <w:tr w:rsidR="0020413C" w:rsidRPr="002F6BA2" w14:paraId="72BE3DA2" w14:textId="77777777" w:rsidTr="0020413C">
        <w:trPr>
          <w:cantSplit/>
          <w:tblHeader/>
          <w:jc w:val="center"/>
        </w:trPr>
        <w:tc>
          <w:tcPr>
            <w:tcW w:w="1303" w:type="dxa"/>
            <w:gridSpan w:val="2"/>
          </w:tcPr>
          <w:p w14:paraId="2747B6DB"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053EC6EE"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54625AFF"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5C49CDDD"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166B8056"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527300B"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B6AF6CE"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18B0A64"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1E1A51BB"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09C7ECF" w14:textId="77777777" w:rsidTr="0020413C">
        <w:trPr>
          <w:cantSplit/>
          <w:tblHeader/>
          <w:jc w:val="center"/>
        </w:trPr>
        <w:tc>
          <w:tcPr>
            <w:tcW w:w="1303" w:type="dxa"/>
            <w:gridSpan w:val="2"/>
          </w:tcPr>
          <w:p w14:paraId="074F73BB"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0E17746D"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4DA2282"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2F6AB5CF"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2BCDA536"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B47C86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5BDF212E"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A08C9CA"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5E320952"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6B53A06D" w14:textId="77777777" w:rsidTr="0020413C">
        <w:trPr>
          <w:cantSplit/>
          <w:tblHeader/>
          <w:jc w:val="center"/>
        </w:trPr>
        <w:tc>
          <w:tcPr>
            <w:tcW w:w="1303" w:type="dxa"/>
            <w:gridSpan w:val="2"/>
          </w:tcPr>
          <w:p w14:paraId="4EB993E1"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406AFFEC"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63E8CAC3"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74B7865C"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FAA6A5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7BF3DD7"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EB4229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6F9FF19D"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6605106A"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01B9376D" w14:textId="77777777" w:rsidTr="0020413C">
        <w:trPr>
          <w:cantSplit/>
          <w:trHeight w:val="355"/>
          <w:tblHeader/>
          <w:jc w:val="center"/>
        </w:trPr>
        <w:tc>
          <w:tcPr>
            <w:tcW w:w="8311" w:type="dxa"/>
            <w:gridSpan w:val="9"/>
          </w:tcPr>
          <w:p w14:paraId="023E6159" w14:textId="77777777" w:rsidR="0020413C" w:rsidRPr="002F6BA2" w:rsidRDefault="0020413C" w:rsidP="0020413C">
            <w:pPr>
              <w:keepNext/>
              <w:keepLines/>
              <w:tabs>
                <w:tab w:val="left" w:leader="dot" w:pos="8022"/>
              </w:tabs>
              <w:spacing w:before="54" w:after="66"/>
              <w:rPr>
                <w:rFonts w:ascii="Arial" w:hAnsi="Arial" w:cs="Arial"/>
              </w:rPr>
            </w:pPr>
            <w:r w:rsidRPr="002F6BA2">
              <w:rPr>
                <w:rFonts w:ascii="Arial" w:hAnsi="Arial" w:cs="Arial"/>
              </w:rPr>
              <w:t>The test specimen passed the glow wire test (GWT) with no ignition [(</w:t>
            </w:r>
            <w:proofErr w:type="spellStart"/>
            <w:r w:rsidRPr="002F6BA2">
              <w:rPr>
                <w:rFonts w:ascii="Arial" w:hAnsi="Arial" w:cs="Arial"/>
              </w:rPr>
              <w:t>t</w:t>
            </w:r>
            <w:r w:rsidRPr="002F6BA2">
              <w:rPr>
                <w:rFonts w:ascii="Arial" w:hAnsi="Arial" w:cs="Arial"/>
                <w:sz w:val="16"/>
                <w:szCs w:val="16"/>
              </w:rPr>
              <w:t>e</w:t>
            </w:r>
            <w:proofErr w:type="spellEnd"/>
            <w:r w:rsidRPr="002F6BA2">
              <w:rPr>
                <w:rFonts w:ascii="Arial" w:hAnsi="Arial" w:cs="Arial"/>
              </w:rPr>
              <w:t xml:space="preserve"> – </w:t>
            </w:r>
            <w:proofErr w:type="spellStart"/>
            <w:r w:rsidRPr="002F6BA2">
              <w:rPr>
                <w:rFonts w:ascii="Arial" w:hAnsi="Arial" w:cs="Arial"/>
              </w:rPr>
              <w:t>t</w:t>
            </w:r>
            <w:r w:rsidRPr="002F6BA2">
              <w:rPr>
                <w:rFonts w:ascii="Arial" w:hAnsi="Arial" w:cs="Arial"/>
                <w:sz w:val="16"/>
                <w:szCs w:val="16"/>
              </w:rPr>
              <w:t>i</w:t>
            </w:r>
            <w:proofErr w:type="spellEnd"/>
            <w:r w:rsidRPr="002F6BA2">
              <w:rPr>
                <w:rFonts w:ascii="Arial" w:hAnsi="Arial" w:cs="Arial"/>
              </w:rPr>
              <w:t>) ≤ 2s] (Yes/No)</w:t>
            </w:r>
            <w:r w:rsidRPr="002F6BA2">
              <w:rPr>
                <w:rFonts w:ascii="Arial" w:hAnsi="Arial" w:cs="Arial"/>
              </w:rPr>
              <w:tab/>
              <w:t>:</w:t>
            </w:r>
          </w:p>
        </w:tc>
        <w:tc>
          <w:tcPr>
            <w:tcW w:w="1271" w:type="dxa"/>
            <w:gridSpan w:val="2"/>
          </w:tcPr>
          <w:p w14:paraId="2E294E9A"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04ACF883" w14:textId="77777777" w:rsidTr="0020413C">
        <w:trPr>
          <w:cantSplit/>
          <w:trHeight w:val="355"/>
          <w:tblHeader/>
          <w:jc w:val="center"/>
        </w:trPr>
        <w:tc>
          <w:tcPr>
            <w:tcW w:w="8311" w:type="dxa"/>
            <w:gridSpan w:val="9"/>
          </w:tcPr>
          <w:p w14:paraId="39901409" w14:textId="77777777" w:rsidR="0020413C" w:rsidRPr="002F6BA2" w:rsidRDefault="0020413C" w:rsidP="0020413C">
            <w:pPr>
              <w:keepNext/>
              <w:keepLines/>
              <w:tabs>
                <w:tab w:val="left" w:leader="dot" w:pos="8021"/>
              </w:tabs>
              <w:spacing w:before="54" w:after="66"/>
              <w:rPr>
                <w:rFonts w:ascii="Arial" w:hAnsi="Arial" w:cs="Arial"/>
              </w:rPr>
            </w:pPr>
            <w:r w:rsidRPr="002F6BA2">
              <w:rPr>
                <w:rFonts w:ascii="Arial" w:hAnsi="Arial" w:cs="Arial"/>
              </w:rPr>
              <w:t>If no, then surrounding parts passed the needle</w:t>
            </w:r>
            <w:r w:rsidRPr="002F6BA2">
              <w:rPr>
                <w:rFonts w:ascii="Arial" w:hAnsi="Arial" w:cs="Arial"/>
              </w:rPr>
              <w:noBreakHyphen/>
              <w:t>flame test of annex E (Yes/No)</w:t>
            </w:r>
            <w:r w:rsidRPr="002F6BA2">
              <w:rPr>
                <w:rFonts w:ascii="Arial" w:hAnsi="Arial" w:cs="Arial"/>
              </w:rPr>
              <w:tab/>
              <w:t>:</w:t>
            </w:r>
          </w:p>
        </w:tc>
        <w:tc>
          <w:tcPr>
            <w:tcW w:w="1271" w:type="dxa"/>
            <w:gridSpan w:val="2"/>
          </w:tcPr>
          <w:p w14:paraId="675D6307"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343187FE" w14:textId="77777777" w:rsidTr="0020413C">
        <w:trPr>
          <w:cantSplit/>
          <w:trHeight w:val="355"/>
          <w:tblHeader/>
          <w:jc w:val="center"/>
        </w:trPr>
        <w:tc>
          <w:tcPr>
            <w:tcW w:w="8311" w:type="dxa"/>
            <w:gridSpan w:val="9"/>
          </w:tcPr>
          <w:p w14:paraId="7AC65B74" w14:textId="77777777" w:rsidR="0020413C" w:rsidRPr="002F6BA2" w:rsidRDefault="0020413C" w:rsidP="0020413C">
            <w:pPr>
              <w:keepNext/>
              <w:keepLines/>
              <w:tabs>
                <w:tab w:val="left" w:leader="dot" w:pos="7920"/>
                <w:tab w:val="left" w:leader="dot" w:pos="8021"/>
              </w:tabs>
              <w:spacing w:before="54" w:after="66"/>
              <w:rPr>
                <w:rFonts w:ascii="Arial" w:hAnsi="Arial" w:cs="Arial"/>
              </w:rPr>
            </w:pPr>
            <w:r w:rsidRPr="002F6BA2">
              <w:rPr>
                <w:rFonts w:ascii="Arial" w:hAnsi="Arial" w:cs="Arial"/>
              </w:rPr>
              <w:t>The test specimen passed the test by virtue of most of the flaming material being withdrawn with the glow</w:t>
            </w:r>
            <w:r w:rsidRPr="002F6BA2">
              <w:rPr>
                <w:rFonts w:ascii="Arial" w:hAnsi="Arial" w:cs="Arial"/>
              </w:rPr>
              <w:noBreakHyphen/>
              <w:t>wire (Yes/No)?</w:t>
            </w:r>
            <w:r w:rsidRPr="002F6BA2">
              <w:rPr>
                <w:rFonts w:ascii="Arial" w:hAnsi="Arial" w:cs="Arial"/>
              </w:rPr>
              <w:tab/>
              <w:t>:</w:t>
            </w:r>
          </w:p>
        </w:tc>
        <w:tc>
          <w:tcPr>
            <w:tcW w:w="1271" w:type="dxa"/>
            <w:gridSpan w:val="2"/>
          </w:tcPr>
          <w:p w14:paraId="26AF753E"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3F224F02" w14:textId="77777777" w:rsidTr="0020413C">
        <w:trPr>
          <w:cantSplit/>
          <w:trHeight w:val="355"/>
          <w:tblHeader/>
          <w:jc w:val="center"/>
        </w:trPr>
        <w:tc>
          <w:tcPr>
            <w:tcW w:w="8311" w:type="dxa"/>
            <w:gridSpan w:val="9"/>
          </w:tcPr>
          <w:p w14:paraId="6B3AE527" w14:textId="77777777" w:rsidR="0020413C" w:rsidRPr="002F6BA2" w:rsidRDefault="0020413C" w:rsidP="0020413C">
            <w:pPr>
              <w:keepNext/>
              <w:keepLines/>
              <w:tabs>
                <w:tab w:val="left" w:leader="dot" w:pos="7920"/>
                <w:tab w:val="left" w:leader="dot" w:pos="8021"/>
              </w:tabs>
              <w:spacing w:before="54" w:after="66"/>
              <w:rPr>
                <w:rFonts w:ascii="Arial" w:hAnsi="Arial" w:cs="Arial"/>
              </w:rPr>
            </w:pPr>
            <w:r w:rsidRPr="002F6BA2">
              <w:rPr>
                <w:rFonts w:ascii="Arial" w:hAnsi="Arial" w:cs="Arial"/>
              </w:rPr>
              <w:t>Ignition of the specified layer placed underneath the test specimen (Yes/No)</w:t>
            </w:r>
            <w:r w:rsidRPr="002F6BA2">
              <w:rPr>
                <w:rFonts w:ascii="Arial" w:hAnsi="Arial" w:cs="Arial"/>
              </w:rPr>
              <w:tab/>
              <w:t>:</w:t>
            </w:r>
          </w:p>
        </w:tc>
        <w:tc>
          <w:tcPr>
            <w:tcW w:w="1271" w:type="dxa"/>
            <w:gridSpan w:val="2"/>
          </w:tcPr>
          <w:p w14:paraId="4D75E6C1"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2BDED1FC" w14:textId="77777777" w:rsidTr="0020413C">
        <w:trPr>
          <w:cantSplit/>
          <w:tblHeader/>
          <w:jc w:val="center"/>
        </w:trPr>
        <w:tc>
          <w:tcPr>
            <w:tcW w:w="9582" w:type="dxa"/>
            <w:gridSpan w:val="11"/>
          </w:tcPr>
          <w:p w14:paraId="223DD1DA" w14:textId="77777777" w:rsidR="0020413C" w:rsidRPr="002F6BA2" w:rsidRDefault="0020413C" w:rsidP="0020413C">
            <w:pPr>
              <w:keepNext/>
              <w:keepLines/>
              <w:spacing w:before="54" w:after="66"/>
              <w:rPr>
                <w:rFonts w:ascii="Arial" w:hAnsi="Arial" w:cs="Arial"/>
              </w:rPr>
            </w:pPr>
            <w:r w:rsidRPr="002F6BA2">
              <w:rPr>
                <w:rFonts w:ascii="Arial" w:hAnsi="Arial" w:cs="Arial"/>
              </w:rPr>
              <w:t>Supplementary information:</w:t>
            </w:r>
          </w:p>
          <w:p w14:paraId="38A84EAB" w14:textId="77777777" w:rsidR="0020413C" w:rsidRPr="002F6BA2" w:rsidRDefault="0020413C" w:rsidP="0020413C">
            <w:pPr>
              <w:keepNext/>
              <w:keepLines/>
              <w:spacing w:before="54" w:after="66"/>
              <w:rPr>
                <w:rFonts w:ascii="Arial" w:hAnsi="Arial" w:cs="Arial"/>
                <w:bCs/>
                <w:spacing w:val="-2"/>
              </w:rPr>
            </w:pPr>
            <w:r w:rsidRPr="002F6BA2">
              <w:rPr>
                <w:rFonts w:ascii="Arial" w:hAnsi="Arial" w:cs="Arial"/>
              </w:rPr>
              <w:t>- 550 °C GWT not relevant (or applicable) to parts of material classified at least HB40 or if relevant HBF</w:t>
            </w:r>
            <w:r w:rsidRPr="002F6BA2">
              <w:rPr>
                <w:rFonts w:ascii="Arial" w:hAnsi="Arial" w:cs="Arial"/>
              </w:rPr>
              <w:br/>
              <w:t>- The GWIT pre</w:t>
            </w:r>
            <w:r w:rsidRPr="002F6BA2">
              <w:rPr>
                <w:rFonts w:ascii="Arial" w:hAnsi="Arial" w:cs="Arial"/>
              </w:rPr>
              <w:noBreakHyphen/>
              <w:t>selection option, the 850 °C GWFI pre</w:t>
            </w:r>
            <w:r w:rsidRPr="002F6BA2">
              <w:rPr>
                <w:rFonts w:ascii="Arial" w:hAnsi="Arial" w:cs="Arial"/>
              </w:rPr>
              <w:noBreakHyphen/>
              <w:t>selection option, and the 850 °C GWT are not relevant (or applicable) for attended appliances</w:t>
            </w:r>
          </w:p>
        </w:tc>
      </w:tr>
    </w:tbl>
    <w:p w14:paraId="1E2A7E8D" w14:textId="77777777" w:rsidR="0020413C" w:rsidRPr="002F6BA2"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942"/>
        <w:gridCol w:w="1964"/>
        <w:gridCol w:w="1786"/>
        <w:gridCol w:w="1608"/>
        <w:gridCol w:w="1231"/>
        <w:gridCol w:w="917"/>
      </w:tblGrid>
      <w:tr w:rsidR="0020413C" w:rsidRPr="002F6BA2" w14:paraId="0D583239" w14:textId="77777777" w:rsidTr="0020413C">
        <w:trPr>
          <w:cantSplit/>
          <w:jc w:val="center"/>
        </w:trPr>
        <w:tc>
          <w:tcPr>
            <w:tcW w:w="1134" w:type="dxa"/>
          </w:tcPr>
          <w:p w14:paraId="5F459E12" w14:textId="77777777" w:rsidR="0020413C" w:rsidRPr="002F6BA2" w:rsidRDefault="0020413C" w:rsidP="0020413C">
            <w:pPr>
              <w:keepNext/>
              <w:keepLines/>
              <w:spacing w:before="54" w:after="66"/>
              <w:rPr>
                <w:rFonts w:ascii="Arial" w:hAnsi="Arial" w:cs="Arial"/>
                <w:b/>
              </w:rPr>
            </w:pPr>
            <w:r w:rsidRPr="002F6BA2">
              <w:rPr>
                <w:rFonts w:ascii="Arial" w:hAnsi="Arial" w:cs="Arial"/>
                <w:b/>
              </w:rPr>
              <w:lastRenderedPageBreak/>
              <w:t>30.2/30.2.4</w:t>
            </w:r>
          </w:p>
        </w:tc>
        <w:tc>
          <w:tcPr>
            <w:tcW w:w="7531" w:type="dxa"/>
            <w:gridSpan w:val="5"/>
          </w:tcPr>
          <w:p w14:paraId="0CCDF0E2" w14:textId="77777777" w:rsidR="0020413C" w:rsidRPr="002F6BA2" w:rsidRDefault="0020413C" w:rsidP="0020413C">
            <w:pPr>
              <w:keepNext/>
              <w:keepLines/>
              <w:spacing w:before="54" w:after="66"/>
              <w:rPr>
                <w:rFonts w:ascii="Arial" w:hAnsi="Arial" w:cs="Arial"/>
                <w:b/>
              </w:rPr>
            </w:pPr>
            <w:r w:rsidRPr="002F6BA2">
              <w:rPr>
                <w:rFonts w:ascii="Arial" w:hAnsi="Arial" w:cs="Arial"/>
                <w:b/>
              </w:rPr>
              <w:t>TABLE: Needle- flame test (NFT)</w:t>
            </w:r>
          </w:p>
        </w:tc>
        <w:tc>
          <w:tcPr>
            <w:tcW w:w="917" w:type="dxa"/>
          </w:tcPr>
          <w:p w14:paraId="539EC77F" w14:textId="77777777" w:rsidR="0020413C" w:rsidRPr="002F6BA2" w:rsidRDefault="0020413C" w:rsidP="0020413C">
            <w:pPr>
              <w:keepNext/>
              <w:keepLines/>
              <w:spacing w:before="54" w:after="66"/>
              <w:jc w:val="center"/>
              <w:rPr>
                <w:rFonts w:ascii="Arial" w:hAnsi="Arial" w:cs="Arial"/>
              </w:rPr>
            </w:pPr>
          </w:p>
        </w:tc>
      </w:tr>
      <w:tr w:rsidR="0020413C" w:rsidRPr="002F6BA2" w14:paraId="548D5AD0" w14:textId="77777777" w:rsidTr="0020413C">
        <w:trPr>
          <w:cantSplit/>
          <w:tblHeader/>
          <w:jc w:val="center"/>
        </w:trPr>
        <w:tc>
          <w:tcPr>
            <w:tcW w:w="2076" w:type="dxa"/>
            <w:gridSpan w:val="2"/>
            <w:shd w:val="clear" w:color="auto" w:fill="E6E6E6"/>
          </w:tcPr>
          <w:p w14:paraId="0B8B7B71" w14:textId="77777777" w:rsidR="0020413C" w:rsidRPr="002F6BA2" w:rsidRDefault="0020413C" w:rsidP="0020413C">
            <w:pPr>
              <w:keepNext/>
              <w:keepLines/>
              <w:spacing w:before="54" w:after="66"/>
              <w:rPr>
                <w:rFonts w:ascii="Arial" w:hAnsi="Arial" w:cs="Arial"/>
                <w:b/>
              </w:rPr>
            </w:pPr>
            <w:r w:rsidRPr="002F6BA2">
              <w:rPr>
                <w:rFonts w:ascii="Arial" w:hAnsi="Arial" w:cs="Arial"/>
                <w:b/>
              </w:rPr>
              <w:t>Object/ Part No./ Material</w:t>
            </w:r>
          </w:p>
        </w:tc>
        <w:tc>
          <w:tcPr>
            <w:tcW w:w="1964" w:type="dxa"/>
            <w:shd w:val="clear" w:color="auto" w:fill="E6E6E6"/>
          </w:tcPr>
          <w:p w14:paraId="010B6383" w14:textId="77777777" w:rsidR="0020413C" w:rsidRPr="002F6BA2" w:rsidRDefault="0020413C" w:rsidP="0020413C">
            <w:pPr>
              <w:keepNext/>
              <w:keepLines/>
              <w:spacing w:before="54" w:after="66"/>
              <w:rPr>
                <w:rFonts w:ascii="Arial" w:hAnsi="Arial" w:cs="Arial"/>
                <w:b/>
              </w:rPr>
            </w:pPr>
            <w:r w:rsidRPr="002F6BA2">
              <w:rPr>
                <w:rFonts w:ascii="Arial" w:hAnsi="Arial" w:cs="Arial"/>
                <w:b/>
              </w:rPr>
              <w:t>Manufacturer/</w:t>
            </w:r>
            <w:r w:rsidRPr="002F6BA2">
              <w:rPr>
                <w:rFonts w:ascii="Arial" w:hAnsi="Arial" w:cs="Arial"/>
                <w:b/>
              </w:rPr>
              <w:br/>
              <w:t>trademark</w:t>
            </w:r>
          </w:p>
        </w:tc>
        <w:tc>
          <w:tcPr>
            <w:tcW w:w="1786" w:type="dxa"/>
            <w:shd w:val="clear" w:color="auto" w:fill="E6E6E6"/>
          </w:tcPr>
          <w:p w14:paraId="2CF55AAE"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Duration of application of test flame (ta); (s)</w:t>
            </w:r>
          </w:p>
        </w:tc>
        <w:tc>
          <w:tcPr>
            <w:tcW w:w="1608" w:type="dxa"/>
            <w:shd w:val="clear" w:color="auto" w:fill="E6E6E6"/>
          </w:tcPr>
          <w:p w14:paraId="5BA480A1"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Ignition of specified layer</w:t>
            </w:r>
            <w:r w:rsidRPr="002F6BA2">
              <w:rPr>
                <w:rFonts w:ascii="Arial" w:hAnsi="Arial" w:cs="Arial"/>
                <w:b/>
              </w:rPr>
              <w:br/>
              <w:t>Yes/No</w:t>
            </w:r>
          </w:p>
        </w:tc>
        <w:tc>
          <w:tcPr>
            <w:tcW w:w="1231" w:type="dxa"/>
            <w:shd w:val="clear" w:color="auto" w:fill="E6E6E6"/>
          </w:tcPr>
          <w:p w14:paraId="50E78767"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Duration of burning (tb)</w:t>
            </w:r>
            <w:r w:rsidRPr="002F6BA2">
              <w:rPr>
                <w:rFonts w:ascii="Arial" w:hAnsi="Arial" w:cs="Arial"/>
                <w:b/>
              </w:rPr>
              <w:br/>
              <w:t>(s)</w:t>
            </w:r>
          </w:p>
        </w:tc>
        <w:tc>
          <w:tcPr>
            <w:tcW w:w="917" w:type="dxa"/>
            <w:shd w:val="clear" w:color="auto" w:fill="E6E6E6"/>
            <w:vAlign w:val="center"/>
          </w:tcPr>
          <w:p w14:paraId="5D425395"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Verdict</w:t>
            </w:r>
          </w:p>
        </w:tc>
      </w:tr>
      <w:tr w:rsidR="0020413C" w:rsidRPr="002F6BA2" w14:paraId="79875DC0" w14:textId="77777777" w:rsidTr="0020413C">
        <w:trPr>
          <w:cantSplit/>
          <w:jc w:val="center"/>
        </w:trPr>
        <w:tc>
          <w:tcPr>
            <w:tcW w:w="2076" w:type="dxa"/>
            <w:gridSpan w:val="2"/>
          </w:tcPr>
          <w:p w14:paraId="4DE1B5AD" w14:textId="77777777" w:rsidR="0020413C" w:rsidRPr="002F6BA2" w:rsidRDefault="0020413C" w:rsidP="0020413C">
            <w:pPr>
              <w:keepNext/>
              <w:keepLines/>
              <w:spacing w:before="54" w:after="66"/>
              <w:rPr>
                <w:rFonts w:ascii="Arial" w:hAnsi="Arial" w:cs="Arial"/>
              </w:rPr>
            </w:pPr>
          </w:p>
        </w:tc>
        <w:tc>
          <w:tcPr>
            <w:tcW w:w="1964" w:type="dxa"/>
          </w:tcPr>
          <w:p w14:paraId="67039F10" w14:textId="77777777" w:rsidR="0020413C" w:rsidRPr="002F6BA2" w:rsidRDefault="0020413C" w:rsidP="0020413C">
            <w:pPr>
              <w:keepNext/>
              <w:keepLines/>
              <w:spacing w:before="54" w:after="66"/>
              <w:rPr>
                <w:rFonts w:ascii="Arial" w:hAnsi="Arial" w:cs="Arial"/>
              </w:rPr>
            </w:pPr>
          </w:p>
        </w:tc>
        <w:tc>
          <w:tcPr>
            <w:tcW w:w="1786" w:type="dxa"/>
          </w:tcPr>
          <w:p w14:paraId="10FA1443" w14:textId="77777777" w:rsidR="0020413C" w:rsidRPr="002F6BA2" w:rsidRDefault="0020413C" w:rsidP="0020413C">
            <w:pPr>
              <w:keepNext/>
              <w:keepLines/>
              <w:spacing w:before="54" w:after="66"/>
              <w:jc w:val="center"/>
              <w:rPr>
                <w:rFonts w:ascii="Arial" w:hAnsi="Arial" w:cs="Arial"/>
              </w:rPr>
            </w:pPr>
          </w:p>
        </w:tc>
        <w:tc>
          <w:tcPr>
            <w:tcW w:w="1608" w:type="dxa"/>
          </w:tcPr>
          <w:p w14:paraId="64E813F2" w14:textId="77777777" w:rsidR="0020413C" w:rsidRPr="002F6BA2" w:rsidRDefault="0020413C" w:rsidP="0020413C">
            <w:pPr>
              <w:keepNext/>
              <w:keepLines/>
              <w:spacing w:before="54" w:after="66"/>
              <w:jc w:val="center"/>
              <w:rPr>
                <w:rFonts w:ascii="Arial" w:hAnsi="Arial" w:cs="Arial"/>
              </w:rPr>
            </w:pPr>
          </w:p>
        </w:tc>
        <w:tc>
          <w:tcPr>
            <w:tcW w:w="1231" w:type="dxa"/>
          </w:tcPr>
          <w:p w14:paraId="3652214D" w14:textId="77777777" w:rsidR="0020413C" w:rsidRPr="002F6BA2" w:rsidRDefault="0020413C" w:rsidP="0020413C">
            <w:pPr>
              <w:keepNext/>
              <w:keepLines/>
              <w:spacing w:before="54" w:after="66"/>
              <w:jc w:val="center"/>
              <w:rPr>
                <w:rFonts w:ascii="Arial" w:hAnsi="Arial" w:cs="Arial"/>
              </w:rPr>
            </w:pPr>
          </w:p>
        </w:tc>
        <w:tc>
          <w:tcPr>
            <w:tcW w:w="917" w:type="dxa"/>
          </w:tcPr>
          <w:p w14:paraId="07D46084" w14:textId="77777777" w:rsidR="0020413C" w:rsidRPr="002F6BA2" w:rsidRDefault="0020413C" w:rsidP="0020413C">
            <w:pPr>
              <w:keepNext/>
              <w:keepLines/>
              <w:spacing w:before="54" w:after="66"/>
              <w:jc w:val="center"/>
              <w:rPr>
                <w:rFonts w:ascii="Arial" w:hAnsi="Arial" w:cs="Arial"/>
              </w:rPr>
            </w:pPr>
          </w:p>
        </w:tc>
      </w:tr>
      <w:tr w:rsidR="0020413C" w:rsidRPr="002F6BA2" w14:paraId="4B9392B1" w14:textId="77777777" w:rsidTr="0020413C">
        <w:trPr>
          <w:cantSplit/>
          <w:jc w:val="center"/>
        </w:trPr>
        <w:tc>
          <w:tcPr>
            <w:tcW w:w="2076" w:type="dxa"/>
            <w:gridSpan w:val="2"/>
          </w:tcPr>
          <w:p w14:paraId="5924789F" w14:textId="77777777" w:rsidR="0020413C" w:rsidRPr="002F6BA2" w:rsidRDefault="0020413C" w:rsidP="0020413C">
            <w:pPr>
              <w:keepNext/>
              <w:keepLines/>
              <w:spacing w:before="54" w:after="66"/>
              <w:rPr>
                <w:rFonts w:ascii="Arial" w:hAnsi="Arial" w:cs="Arial"/>
              </w:rPr>
            </w:pPr>
          </w:p>
        </w:tc>
        <w:tc>
          <w:tcPr>
            <w:tcW w:w="1964" w:type="dxa"/>
          </w:tcPr>
          <w:p w14:paraId="67345EED" w14:textId="77777777" w:rsidR="0020413C" w:rsidRPr="002F6BA2" w:rsidRDefault="0020413C" w:rsidP="0020413C">
            <w:pPr>
              <w:keepNext/>
              <w:keepLines/>
              <w:spacing w:before="54" w:after="66"/>
              <w:rPr>
                <w:rFonts w:ascii="Arial" w:hAnsi="Arial" w:cs="Arial"/>
              </w:rPr>
            </w:pPr>
          </w:p>
        </w:tc>
        <w:tc>
          <w:tcPr>
            <w:tcW w:w="1786" w:type="dxa"/>
          </w:tcPr>
          <w:p w14:paraId="5F2A8AE7" w14:textId="77777777" w:rsidR="0020413C" w:rsidRPr="002F6BA2" w:rsidRDefault="0020413C" w:rsidP="0020413C">
            <w:pPr>
              <w:keepNext/>
              <w:keepLines/>
              <w:spacing w:before="54" w:after="66"/>
              <w:jc w:val="center"/>
              <w:rPr>
                <w:rFonts w:ascii="Arial" w:hAnsi="Arial" w:cs="Arial"/>
              </w:rPr>
            </w:pPr>
          </w:p>
        </w:tc>
        <w:tc>
          <w:tcPr>
            <w:tcW w:w="1608" w:type="dxa"/>
          </w:tcPr>
          <w:p w14:paraId="7E1FB3D4" w14:textId="77777777" w:rsidR="0020413C" w:rsidRPr="002F6BA2" w:rsidRDefault="0020413C" w:rsidP="0020413C">
            <w:pPr>
              <w:keepNext/>
              <w:keepLines/>
              <w:spacing w:before="54" w:after="66"/>
              <w:jc w:val="center"/>
              <w:rPr>
                <w:rFonts w:ascii="Arial" w:hAnsi="Arial" w:cs="Arial"/>
              </w:rPr>
            </w:pPr>
          </w:p>
        </w:tc>
        <w:tc>
          <w:tcPr>
            <w:tcW w:w="1231" w:type="dxa"/>
          </w:tcPr>
          <w:p w14:paraId="2142CC25" w14:textId="77777777" w:rsidR="0020413C" w:rsidRPr="002F6BA2" w:rsidRDefault="0020413C" w:rsidP="0020413C">
            <w:pPr>
              <w:keepNext/>
              <w:keepLines/>
              <w:spacing w:before="54" w:after="66"/>
              <w:jc w:val="center"/>
              <w:rPr>
                <w:rFonts w:ascii="Arial" w:hAnsi="Arial" w:cs="Arial"/>
              </w:rPr>
            </w:pPr>
          </w:p>
        </w:tc>
        <w:tc>
          <w:tcPr>
            <w:tcW w:w="917" w:type="dxa"/>
          </w:tcPr>
          <w:p w14:paraId="1A9E724C" w14:textId="77777777" w:rsidR="0020413C" w:rsidRPr="002F6BA2" w:rsidRDefault="0020413C" w:rsidP="0020413C">
            <w:pPr>
              <w:keepNext/>
              <w:keepLines/>
              <w:spacing w:before="54" w:after="66"/>
              <w:jc w:val="center"/>
              <w:rPr>
                <w:rFonts w:ascii="Arial" w:hAnsi="Arial" w:cs="Arial"/>
              </w:rPr>
            </w:pPr>
          </w:p>
        </w:tc>
      </w:tr>
      <w:tr w:rsidR="0020413C" w:rsidRPr="002F6BA2" w14:paraId="0BFC7280" w14:textId="77777777" w:rsidTr="0020413C">
        <w:trPr>
          <w:cantSplit/>
          <w:jc w:val="center"/>
        </w:trPr>
        <w:tc>
          <w:tcPr>
            <w:tcW w:w="2076" w:type="dxa"/>
            <w:gridSpan w:val="2"/>
          </w:tcPr>
          <w:p w14:paraId="776F7C45" w14:textId="77777777" w:rsidR="0020413C" w:rsidRPr="002F6BA2" w:rsidRDefault="0020413C" w:rsidP="0020413C">
            <w:pPr>
              <w:keepNext/>
              <w:keepLines/>
              <w:spacing w:before="54" w:after="66"/>
              <w:rPr>
                <w:rFonts w:ascii="Arial" w:hAnsi="Arial" w:cs="Arial"/>
              </w:rPr>
            </w:pPr>
          </w:p>
        </w:tc>
        <w:tc>
          <w:tcPr>
            <w:tcW w:w="1964" w:type="dxa"/>
          </w:tcPr>
          <w:p w14:paraId="0AFF5975" w14:textId="77777777" w:rsidR="0020413C" w:rsidRPr="002F6BA2" w:rsidRDefault="0020413C" w:rsidP="0020413C">
            <w:pPr>
              <w:keepNext/>
              <w:keepLines/>
              <w:spacing w:before="54" w:after="66"/>
              <w:rPr>
                <w:rFonts w:ascii="Arial" w:hAnsi="Arial" w:cs="Arial"/>
              </w:rPr>
            </w:pPr>
          </w:p>
        </w:tc>
        <w:tc>
          <w:tcPr>
            <w:tcW w:w="1786" w:type="dxa"/>
          </w:tcPr>
          <w:p w14:paraId="011790AF" w14:textId="77777777" w:rsidR="0020413C" w:rsidRPr="002F6BA2" w:rsidRDefault="0020413C" w:rsidP="0020413C">
            <w:pPr>
              <w:keepNext/>
              <w:keepLines/>
              <w:spacing w:before="54" w:after="66"/>
              <w:jc w:val="center"/>
              <w:rPr>
                <w:rFonts w:ascii="Arial" w:hAnsi="Arial" w:cs="Arial"/>
              </w:rPr>
            </w:pPr>
          </w:p>
        </w:tc>
        <w:tc>
          <w:tcPr>
            <w:tcW w:w="1608" w:type="dxa"/>
          </w:tcPr>
          <w:p w14:paraId="00163F61" w14:textId="77777777" w:rsidR="0020413C" w:rsidRPr="002F6BA2" w:rsidRDefault="0020413C" w:rsidP="0020413C">
            <w:pPr>
              <w:keepNext/>
              <w:keepLines/>
              <w:spacing w:before="54" w:after="66"/>
              <w:jc w:val="center"/>
              <w:rPr>
                <w:rFonts w:ascii="Arial" w:hAnsi="Arial" w:cs="Arial"/>
              </w:rPr>
            </w:pPr>
          </w:p>
        </w:tc>
        <w:tc>
          <w:tcPr>
            <w:tcW w:w="1231" w:type="dxa"/>
          </w:tcPr>
          <w:p w14:paraId="708A0962" w14:textId="77777777" w:rsidR="0020413C" w:rsidRPr="002F6BA2" w:rsidRDefault="0020413C" w:rsidP="0020413C">
            <w:pPr>
              <w:keepNext/>
              <w:keepLines/>
              <w:spacing w:before="54" w:after="66"/>
              <w:jc w:val="center"/>
              <w:rPr>
                <w:rFonts w:ascii="Arial" w:hAnsi="Arial" w:cs="Arial"/>
              </w:rPr>
            </w:pPr>
          </w:p>
        </w:tc>
        <w:tc>
          <w:tcPr>
            <w:tcW w:w="917" w:type="dxa"/>
          </w:tcPr>
          <w:p w14:paraId="7A96F330" w14:textId="77777777" w:rsidR="0020413C" w:rsidRPr="002F6BA2" w:rsidRDefault="0020413C" w:rsidP="0020413C">
            <w:pPr>
              <w:keepNext/>
              <w:keepLines/>
              <w:spacing w:before="54" w:after="66"/>
              <w:jc w:val="center"/>
              <w:rPr>
                <w:rFonts w:ascii="Arial" w:hAnsi="Arial" w:cs="Arial"/>
              </w:rPr>
            </w:pPr>
          </w:p>
        </w:tc>
      </w:tr>
      <w:tr w:rsidR="0020413C" w:rsidRPr="002F6BA2" w14:paraId="44F00B52" w14:textId="77777777" w:rsidTr="0020413C">
        <w:trPr>
          <w:cantSplit/>
          <w:jc w:val="center"/>
        </w:trPr>
        <w:tc>
          <w:tcPr>
            <w:tcW w:w="2076" w:type="dxa"/>
            <w:gridSpan w:val="2"/>
          </w:tcPr>
          <w:p w14:paraId="6EC147ED" w14:textId="77777777" w:rsidR="0020413C" w:rsidRPr="002F6BA2" w:rsidRDefault="0020413C" w:rsidP="0020413C">
            <w:pPr>
              <w:keepNext/>
              <w:keepLines/>
              <w:spacing w:before="54" w:after="66"/>
              <w:rPr>
                <w:rFonts w:ascii="Arial" w:hAnsi="Arial" w:cs="Arial"/>
              </w:rPr>
            </w:pPr>
          </w:p>
        </w:tc>
        <w:tc>
          <w:tcPr>
            <w:tcW w:w="1964" w:type="dxa"/>
          </w:tcPr>
          <w:p w14:paraId="07F14E7B" w14:textId="77777777" w:rsidR="0020413C" w:rsidRPr="002F6BA2" w:rsidRDefault="0020413C" w:rsidP="0020413C">
            <w:pPr>
              <w:keepNext/>
              <w:keepLines/>
              <w:spacing w:before="54" w:after="66"/>
              <w:rPr>
                <w:rFonts w:ascii="Arial" w:hAnsi="Arial" w:cs="Arial"/>
              </w:rPr>
            </w:pPr>
          </w:p>
        </w:tc>
        <w:tc>
          <w:tcPr>
            <w:tcW w:w="1786" w:type="dxa"/>
          </w:tcPr>
          <w:p w14:paraId="4F5C7011" w14:textId="77777777" w:rsidR="0020413C" w:rsidRPr="002F6BA2" w:rsidRDefault="0020413C" w:rsidP="0020413C">
            <w:pPr>
              <w:keepNext/>
              <w:keepLines/>
              <w:spacing w:before="54" w:after="66"/>
              <w:jc w:val="center"/>
              <w:rPr>
                <w:rFonts w:ascii="Arial" w:hAnsi="Arial" w:cs="Arial"/>
              </w:rPr>
            </w:pPr>
          </w:p>
        </w:tc>
        <w:tc>
          <w:tcPr>
            <w:tcW w:w="1608" w:type="dxa"/>
          </w:tcPr>
          <w:p w14:paraId="28441C89" w14:textId="77777777" w:rsidR="0020413C" w:rsidRPr="002F6BA2" w:rsidRDefault="0020413C" w:rsidP="0020413C">
            <w:pPr>
              <w:keepNext/>
              <w:keepLines/>
              <w:spacing w:before="54" w:after="66"/>
              <w:jc w:val="center"/>
              <w:rPr>
                <w:rFonts w:ascii="Arial" w:hAnsi="Arial" w:cs="Arial"/>
              </w:rPr>
            </w:pPr>
          </w:p>
        </w:tc>
        <w:tc>
          <w:tcPr>
            <w:tcW w:w="1231" w:type="dxa"/>
          </w:tcPr>
          <w:p w14:paraId="58077DDF" w14:textId="77777777" w:rsidR="0020413C" w:rsidRPr="002F6BA2" w:rsidRDefault="0020413C" w:rsidP="0020413C">
            <w:pPr>
              <w:keepNext/>
              <w:keepLines/>
              <w:spacing w:before="54" w:after="66"/>
              <w:jc w:val="center"/>
              <w:rPr>
                <w:rFonts w:ascii="Arial" w:hAnsi="Arial" w:cs="Arial"/>
              </w:rPr>
            </w:pPr>
          </w:p>
        </w:tc>
        <w:tc>
          <w:tcPr>
            <w:tcW w:w="917" w:type="dxa"/>
          </w:tcPr>
          <w:p w14:paraId="3274C681" w14:textId="77777777" w:rsidR="0020413C" w:rsidRPr="002F6BA2" w:rsidRDefault="0020413C" w:rsidP="0020413C">
            <w:pPr>
              <w:keepNext/>
              <w:keepLines/>
              <w:spacing w:before="54" w:after="66"/>
              <w:jc w:val="center"/>
              <w:rPr>
                <w:rFonts w:ascii="Arial" w:hAnsi="Arial" w:cs="Arial"/>
              </w:rPr>
            </w:pPr>
          </w:p>
        </w:tc>
      </w:tr>
      <w:tr w:rsidR="0020413C" w:rsidRPr="002F6BA2" w14:paraId="607DBC13" w14:textId="77777777" w:rsidTr="0020413C">
        <w:trPr>
          <w:cantSplit/>
          <w:trHeight w:val="408"/>
          <w:jc w:val="center"/>
        </w:trPr>
        <w:tc>
          <w:tcPr>
            <w:tcW w:w="9582" w:type="dxa"/>
            <w:gridSpan w:val="7"/>
          </w:tcPr>
          <w:p w14:paraId="47EF1511" w14:textId="77777777" w:rsidR="0020413C" w:rsidRPr="002F6BA2" w:rsidRDefault="0020413C" w:rsidP="0020413C">
            <w:pPr>
              <w:keepNext/>
              <w:keepLines/>
              <w:tabs>
                <w:tab w:val="left" w:pos="5453"/>
              </w:tabs>
              <w:spacing w:before="54" w:after="66"/>
              <w:rPr>
                <w:rFonts w:ascii="Arial" w:hAnsi="Arial" w:cs="Arial"/>
              </w:rPr>
            </w:pPr>
            <w:r w:rsidRPr="002F6BA2">
              <w:rPr>
                <w:rFonts w:ascii="Arial" w:hAnsi="Arial" w:cs="Arial"/>
              </w:rPr>
              <w:t>Supplementary information:</w:t>
            </w:r>
            <w:r w:rsidRPr="002F6BA2">
              <w:rPr>
                <w:rFonts w:ascii="Arial" w:hAnsi="Arial" w:cs="Arial"/>
              </w:rPr>
              <w:tab/>
            </w:r>
          </w:p>
          <w:p w14:paraId="3A080392" w14:textId="77777777" w:rsidR="0020413C" w:rsidRPr="002F6BA2" w:rsidRDefault="0020413C" w:rsidP="0020413C">
            <w:pPr>
              <w:keepNext/>
              <w:keepLines/>
              <w:spacing w:before="54" w:after="66"/>
              <w:rPr>
                <w:rFonts w:ascii="Arial" w:hAnsi="Arial" w:cs="Arial"/>
              </w:rPr>
            </w:pPr>
            <w:r w:rsidRPr="002F6BA2">
              <w:rPr>
                <w:rFonts w:ascii="Arial" w:hAnsi="Arial" w:cs="Arial"/>
              </w:rPr>
              <w:t xml:space="preserve">- NFT not relevant (or </w:t>
            </w:r>
            <w:proofErr w:type="gramStart"/>
            <w:r w:rsidRPr="002F6BA2">
              <w:rPr>
                <w:rFonts w:ascii="Arial" w:hAnsi="Arial" w:cs="Arial"/>
              </w:rPr>
              <w:t>applicable)  for</w:t>
            </w:r>
            <w:proofErr w:type="gramEnd"/>
            <w:r w:rsidRPr="002F6BA2">
              <w:rPr>
                <w:rFonts w:ascii="Arial" w:hAnsi="Arial" w:cs="Arial"/>
              </w:rPr>
              <w:t xml:space="preserve"> Parts of material classified as V</w:t>
            </w:r>
            <w:r w:rsidRPr="002F6BA2">
              <w:rPr>
                <w:rFonts w:ascii="Arial" w:hAnsi="Arial" w:cs="Arial"/>
              </w:rPr>
              <w:noBreakHyphen/>
              <w:t>0 or V</w:t>
            </w:r>
            <w:r w:rsidRPr="002F6BA2">
              <w:rPr>
                <w:rFonts w:ascii="Arial" w:hAnsi="Arial" w:cs="Arial"/>
              </w:rPr>
              <w:noBreakHyphen/>
              <w:t>1</w:t>
            </w:r>
            <w:r w:rsidRPr="002F6BA2">
              <w:rPr>
                <w:rFonts w:ascii="Arial" w:hAnsi="Arial" w:cs="Arial"/>
              </w:rPr>
              <w:br/>
              <w:t>- NFT not relevant (or applicable) for Base material of PCBs classified as V</w:t>
            </w:r>
            <w:r w:rsidRPr="002F6BA2">
              <w:rPr>
                <w:rFonts w:ascii="Arial" w:hAnsi="Arial" w:cs="Arial"/>
              </w:rPr>
              <w:noBreakHyphen/>
              <w:t>0 or if relevant VTM-0</w:t>
            </w:r>
          </w:p>
        </w:tc>
      </w:tr>
    </w:tbl>
    <w:p w14:paraId="52A4FC0B" w14:textId="77777777" w:rsidR="0020413C" w:rsidRPr="002F6BA2" w:rsidRDefault="0020413C" w:rsidP="0020413C">
      <w:pPr>
        <w:rPr>
          <w:rFonts w:ascii="Arial" w:hAnsi="Arial" w:cs="Arial"/>
        </w:rPr>
      </w:pPr>
    </w:p>
    <w:p w14:paraId="1E66155A" w14:textId="77777777" w:rsidR="0020413C" w:rsidRPr="002F6BA2" w:rsidRDefault="0020413C" w:rsidP="0020413C">
      <w:pPr>
        <w:widowControl/>
        <w:tabs>
          <w:tab w:val="left" w:pos="-720"/>
        </w:tabs>
        <w:spacing w:before="54" w:after="66"/>
        <w:rPr>
          <w:rFonts w:ascii="Arial" w:hAnsi="Arial" w:cs="Arial"/>
        </w:rPr>
        <w:sectPr w:rsidR="0020413C" w:rsidRPr="002F6BA2" w:rsidSect="0020413C">
          <w:endnotePr>
            <w:numFmt w:val="decimal"/>
          </w:endnotePr>
          <w:pgSz w:w="11907" w:h="16840" w:code="9"/>
          <w:pgMar w:top="1134" w:right="567" w:bottom="1134" w:left="1701" w:header="850" w:footer="567" w:gutter="0"/>
          <w:cols w:space="708"/>
          <w:noEndnote/>
          <w:docGrid w:linePitch="272"/>
        </w:sectPr>
      </w:pPr>
    </w:p>
    <w:p w14:paraId="4D4DF1FD"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b/>
          <w:bCs/>
        </w:rPr>
        <w:lastRenderedPageBreak/>
        <w:t>List of test equipment used:</w:t>
      </w:r>
    </w:p>
    <w:p w14:paraId="42495E03" w14:textId="77777777" w:rsidR="0020413C" w:rsidRPr="002F6BA2" w:rsidRDefault="0020413C" w:rsidP="0020413C">
      <w:pPr>
        <w:widowControl/>
        <w:tabs>
          <w:tab w:val="left" w:pos="-720"/>
        </w:tabs>
        <w:spacing w:before="54" w:after="66"/>
        <w:rPr>
          <w:rFonts w:ascii="Arial" w:hAnsi="Arial" w:cs="Arial"/>
          <w:b/>
          <w:bCs/>
        </w:rPr>
      </w:pPr>
    </w:p>
    <w:p w14:paraId="13A87089" w14:textId="77777777" w:rsidR="0020413C" w:rsidRPr="002F6BA2" w:rsidRDefault="0020413C" w:rsidP="0020413C">
      <w:pPr>
        <w:rPr>
          <w:rFonts w:ascii="Arial" w:hAnsi="Arial" w:cs="Arial"/>
        </w:rPr>
      </w:pPr>
      <w:r w:rsidRPr="002F6BA2">
        <w:rPr>
          <w:rFonts w:ascii="Arial" w:hAnsi="Arial" w:cs="Arial"/>
        </w:rPr>
        <w:t>A completed list of used test equipment shall be provided in the Test Reports when a Manufacturer Testing Laboratory according to CTF stage 1 or CTF stage 2 procedure has been used.</w:t>
      </w:r>
    </w:p>
    <w:p w14:paraId="3FF1EA46" w14:textId="77777777" w:rsidR="0020413C" w:rsidRPr="002F6BA2" w:rsidRDefault="0020413C" w:rsidP="0020413C">
      <w:pPr>
        <w:rPr>
          <w:rFonts w:ascii="Arial" w:hAnsi="Arial" w:cs="Arial"/>
        </w:rPr>
      </w:pPr>
      <w:r w:rsidRPr="002F6BA2">
        <w:rPr>
          <w:rFonts w:ascii="Arial" w:hAnsi="Arial" w:cs="Arial"/>
        </w:rPr>
        <w:t xml:space="preserve">Note: This page may be removed when CTF stage 1 CTF stage 2 are not used. See also clause 4.8 in OD 2020 for more details. </w:t>
      </w:r>
    </w:p>
    <w:p w14:paraId="3EB5433D" w14:textId="77777777" w:rsidR="0020413C" w:rsidRPr="002F6BA2" w:rsidRDefault="0020413C" w:rsidP="0020413C">
      <w:pPr>
        <w:widowControl/>
        <w:tabs>
          <w:tab w:val="left" w:pos="-720"/>
        </w:tabs>
        <w:spacing w:before="54" w:after="66"/>
        <w:rPr>
          <w:rFonts w:ascii="Arial" w:hAnsi="Arial" w:cs="Arial"/>
          <w:bC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777"/>
        <w:gridCol w:w="1559"/>
        <w:gridCol w:w="2693"/>
        <w:gridCol w:w="1560"/>
        <w:gridCol w:w="1701"/>
        <w:gridCol w:w="1200"/>
      </w:tblGrid>
      <w:tr w:rsidR="0020413C" w:rsidRPr="002F6BA2" w14:paraId="4AB73842"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shd w:val="clear" w:color="auto" w:fill="E0E0E0"/>
            <w:vAlign w:val="center"/>
          </w:tcPr>
          <w:p w14:paraId="4AE163C2" w14:textId="77777777" w:rsidR="0020413C" w:rsidRPr="002F6BA2" w:rsidRDefault="0020413C" w:rsidP="0020413C">
            <w:pPr>
              <w:jc w:val="center"/>
              <w:rPr>
                <w:rFonts w:ascii="Arial" w:hAnsi="Arial" w:cs="Arial"/>
              </w:rPr>
            </w:pPr>
            <w:r w:rsidRPr="002F6BA2">
              <w:rPr>
                <w:rFonts w:ascii="Arial" w:hAnsi="Arial" w:cs="Arial"/>
                <w:b/>
                <w:bCs/>
              </w:rPr>
              <w:t>Clause</w:t>
            </w:r>
          </w:p>
        </w:tc>
        <w:tc>
          <w:tcPr>
            <w:tcW w:w="1559" w:type="dxa"/>
            <w:tcBorders>
              <w:top w:val="single" w:sz="4" w:space="0" w:color="auto"/>
              <w:left w:val="single" w:sz="4" w:space="0" w:color="auto"/>
              <w:bottom w:val="single" w:sz="4" w:space="0" w:color="auto"/>
              <w:right w:val="single" w:sz="4" w:space="0" w:color="auto"/>
            </w:tcBorders>
            <w:shd w:val="clear" w:color="auto" w:fill="E0E0E0"/>
            <w:vAlign w:val="center"/>
          </w:tcPr>
          <w:p w14:paraId="43BCF932" w14:textId="77777777" w:rsidR="0020413C" w:rsidRPr="002F6BA2" w:rsidRDefault="0020413C" w:rsidP="0020413C">
            <w:pPr>
              <w:jc w:val="center"/>
              <w:rPr>
                <w:rFonts w:ascii="Arial" w:hAnsi="Arial" w:cs="Arial"/>
              </w:rPr>
            </w:pPr>
            <w:r w:rsidRPr="002F6BA2">
              <w:rPr>
                <w:rFonts w:ascii="Arial" w:hAnsi="Arial" w:cs="Arial"/>
                <w:b/>
                <w:bCs/>
              </w:rPr>
              <w:t>Measurement / testing</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tcPr>
          <w:p w14:paraId="43B0C656" w14:textId="77777777" w:rsidR="0020413C" w:rsidRPr="002F6BA2" w:rsidRDefault="0020413C" w:rsidP="0020413C">
            <w:pPr>
              <w:jc w:val="center"/>
              <w:rPr>
                <w:rFonts w:ascii="Arial" w:hAnsi="Arial" w:cs="Arial"/>
              </w:rPr>
            </w:pPr>
            <w:r w:rsidRPr="002F6BA2">
              <w:rPr>
                <w:rFonts w:ascii="Arial" w:hAnsi="Arial" w:cs="Arial"/>
                <w:b/>
                <w:bCs/>
              </w:rPr>
              <w:t>Testing / measuring equipment / material used, (Equipment ID)</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14:paraId="6FB59C8B" w14:textId="77777777" w:rsidR="0020413C" w:rsidRPr="002F6BA2" w:rsidRDefault="0020413C" w:rsidP="0020413C">
            <w:pPr>
              <w:jc w:val="center"/>
              <w:rPr>
                <w:rFonts w:ascii="Arial" w:hAnsi="Arial" w:cs="Arial"/>
                <w:b/>
                <w:bCs/>
              </w:rPr>
            </w:pPr>
          </w:p>
          <w:p w14:paraId="25436F64" w14:textId="77777777" w:rsidR="0020413C" w:rsidRPr="002F6BA2" w:rsidRDefault="0020413C" w:rsidP="0020413C">
            <w:pPr>
              <w:jc w:val="center"/>
              <w:rPr>
                <w:rFonts w:ascii="Arial" w:hAnsi="Arial" w:cs="Arial"/>
                <w:b/>
                <w:bCs/>
              </w:rPr>
            </w:pPr>
            <w:r w:rsidRPr="002F6BA2">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tcPr>
          <w:p w14:paraId="27152293" w14:textId="77777777" w:rsidR="0020413C" w:rsidRPr="002F6BA2" w:rsidRDefault="0020413C" w:rsidP="0020413C">
            <w:pPr>
              <w:jc w:val="center"/>
              <w:rPr>
                <w:rFonts w:ascii="Arial" w:hAnsi="Arial" w:cs="Arial"/>
                <w:b/>
                <w:bCs/>
              </w:rPr>
            </w:pPr>
            <w:r w:rsidRPr="002F6BA2">
              <w:rPr>
                <w:rFonts w:ascii="Arial" w:hAnsi="Arial" w:cs="Arial"/>
                <w:b/>
                <w:bCs/>
              </w:rPr>
              <w:t>Last Calibration date</w:t>
            </w:r>
          </w:p>
        </w:tc>
        <w:tc>
          <w:tcPr>
            <w:tcW w:w="1200" w:type="dxa"/>
            <w:tcBorders>
              <w:top w:val="single" w:sz="4" w:space="0" w:color="auto"/>
              <w:left w:val="single" w:sz="4" w:space="0" w:color="auto"/>
              <w:bottom w:val="single" w:sz="4" w:space="0" w:color="auto"/>
              <w:right w:val="single" w:sz="4" w:space="0" w:color="auto"/>
            </w:tcBorders>
            <w:shd w:val="clear" w:color="auto" w:fill="E0E0E0"/>
            <w:vAlign w:val="center"/>
          </w:tcPr>
          <w:p w14:paraId="70DC33AC" w14:textId="77777777" w:rsidR="0020413C" w:rsidRPr="002F6BA2" w:rsidRDefault="0020413C" w:rsidP="0020413C">
            <w:pPr>
              <w:jc w:val="center"/>
              <w:rPr>
                <w:rFonts w:ascii="Arial" w:hAnsi="Arial" w:cs="Arial"/>
                <w:b/>
                <w:bCs/>
              </w:rPr>
            </w:pPr>
            <w:r w:rsidRPr="002F6BA2">
              <w:rPr>
                <w:rFonts w:ascii="Arial" w:hAnsi="Arial" w:cs="Arial"/>
                <w:b/>
                <w:bCs/>
              </w:rPr>
              <w:t>Calibration due date</w:t>
            </w:r>
          </w:p>
        </w:tc>
      </w:tr>
      <w:tr w:rsidR="0020413C" w:rsidRPr="002F6BA2" w14:paraId="33846CFE"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1F60FA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7C40F35"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7880FF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9D840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81E3912"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4A80352A"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D1420B1"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A5612DA"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531E3971"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98E94D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DEFFDEC"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AED4B6E"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C73AF2C"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846729E"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837344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8DDDCD0"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26D00EA"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AC8D35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55FC11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5805B9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63701AD8" w14:textId="77777777" w:rsidTr="0020413C">
        <w:trPr>
          <w:trHeight w:val="55"/>
          <w:jc w:val="center"/>
        </w:trPr>
        <w:tc>
          <w:tcPr>
            <w:tcW w:w="777" w:type="dxa"/>
            <w:tcBorders>
              <w:top w:val="single" w:sz="4" w:space="0" w:color="auto"/>
              <w:left w:val="single" w:sz="4" w:space="0" w:color="auto"/>
              <w:bottom w:val="single" w:sz="4" w:space="0" w:color="auto"/>
              <w:right w:val="single" w:sz="4" w:space="0" w:color="auto"/>
            </w:tcBorders>
          </w:tcPr>
          <w:p w14:paraId="21A7EB3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1F88D2E"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74CE783"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C5A899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85C7EFB"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F802DF7"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9F790B3"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5EC2C08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706223F5"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00A716F"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BAE5384"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9C6BE87"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388824C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557ADA6"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9771BE4"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975ACC8"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2723BE9"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3714FE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D125CDB"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54810989"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4E92E4D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FADB430"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5E66B16"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3A6CFB4"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17B2CBE"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D7054B5"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696E7BDE"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EA0332F"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462DDB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FE13AE9"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E9DA66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104B7C0"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D09F26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1A629DA"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37A00FF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42D88B9C"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870B671"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6713CD90"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DC1F635"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50F5AD9"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91CF999"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F6AE6D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12923999"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EB87083"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4C10178"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B6235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19A3978"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49B9334"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5830864"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4327963C"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0BB4FA4"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CEB2A3C"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34C0099A"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63D2F90"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34568041"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1905635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EE5C8C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10557702"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9C337FB"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1477120"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CCBA366"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B488AE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3D051984"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EC19709"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3CC3392"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2BE35942"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BE3FE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496716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1A8A0C43"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239416DC"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7B0B91E"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21BA7769"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983C3E0"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EFE1BDA"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57F4BDF"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4F8E5D0A" w14:textId="77777777" w:rsidR="0020413C" w:rsidRPr="002F6BA2" w:rsidRDefault="0020413C" w:rsidP="0020413C">
            <w:pPr>
              <w:widowControl/>
              <w:tabs>
                <w:tab w:val="left" w:pos="-720"/>
              </w:tabs>
              <w:spacing w:before="54" w:after="66"/>
              <w:rPr>
                <w:rFonts w:ascii="Arial" w:hAnsi="Arial" w:cs="Arial"/>
              </w:rPr>
            </w:pPr>
          </w:p>
        </w:tc>
      </w:tr>
    </w:tbl>
    <w:p w14:paraId="033DC1AE" w14:textId="77777777" w:rsidR="00435299" w:rsidRPr="002F6BA2" w:rsidRDefault="00435299" w:rsidP="00435299">
      <w:pPr>
        <w:rPr>
          <w:rFonts w:ascii="Arial" w:hAnsi="Arial" w:cs="Arial"/>
        </w:rPr>
      </w:pPr>
      <w:r w:rsidRPr="002F6BA2">
        <w:rPr>
          <w:rFonts w:ascii="Arial" w:hAnsi="Arial" w:cs="Arial"/>
        </w:rPr>
        <w:br w:type="page"/>
      </w:r>
    </w:p>
    <w:p w14:paraId="733BD5D2" w14:textId="77777777" w:rsidR="00435299" w:rsidRPr="002F6BA2" w:rsidRDefault="00435299" w:rsidP="00435299">
      <w:pPr>
        <w:rPr>
          <w:rFonts w:ascii="Arial" w:hAnsi="Arial" w:cs="Arial"/>
          <w:b/>
          <w:bCs/>
        </w:rPr>
      </w:pPr>
      <w:bookmarkStart w:id="4" w:name="_Hlk1521918"/>
      <w:r w:rsidRPr="002F6BA2">
        <w:rPr>
          <w:rFonts w:ascii="Arial" w:hAnsi="Arial" w:cs="Arial"/>
          <w:b/>
          <w:bCs/>
        </w:rPr>
        <w:lastRenderedPageBreak/>
        <w:t>Statement of Measurement Uncertainty</w:t>
      </w:r>
    </w:p>
    <w:bookmarkEnd w:id="4"/>
    <w:p w14:paraId="5986E089" w14:textId="77777777" w:rsidR="00435299" w:rsidRPr="002F6BA2" w:rsidRDefault="00435299" w:rsidP="00435299">
      <w:pPr>
        <w:rPr>
          <w:rFonts w:ascii="Arial" w:hAnsi="Arial" w:cs="Arial"/>
        </w:rPr>
      </w:pPr>
    </w:p>
    <w:p w14:paraId="2660D34B" w14:textId="77777777" w:rsidR="00435299" w:rsidRPr="002F6BA2" w:rsidRDefault="00435299" w:rsidP="00435299">
      <w:pPr>
        <w:rPr>
          <w:rFonts w:ascii="Arial" w:hAnsi="Arial" w:cs="Arial"/>
        </w:rPr>
      </w:pPr>
      <w:bookmarkStart w:id="5" w:name="_Hlk1521971"/>
      <w:r w:rsidRPr="002F6BA2">
        <w:t xml:space="preserve">The Test Report shall include a </w:t>
      </w:r>
      <w:bookmarkStart w:id="6" w:name="_Hlk1520486"/>
      <w:r w:rsidRPr="002F6BA2">
        <w:t>statement concerning the uncertainty of the measurement</w:t>
      </w:r>
      <w:bookmarkEnd w:id="6"/>
      <w:r w:rsidRPr="002F6BA2">
        <w:t xml:space="preserve"> systems used for the tests conducted when it is required by the standard, </w:t>
      </w:r>
      <w:proofErr w:type="gramStart"/>
      <w:r w:rsidRPr="002F6BA2">
        <w:t>client</w:t>
      </w:r>
      <w:proofErr w:type="gramEnd"/>
      <w:r w:rsidRPr="002F6BA2">
        <w:t xml:space="preserve"> or other authorities.</w:t>
      </w:r>
    </w:p>
    <w:p w14:paraId="6B96B0D2" w14:textId="77777777" w:rsidR="00435299" w:rsidRPr="002F6BA2" w:rsidRDefault="00435299" w:rsidP="00435299">
      <w:r w:rsidRPr="002F6BA2">
        <w:t>In such cases, the table below is to be used for reporting U of M.</w:t>
      </w:r>
    </w:p>
    <w:p w14:paraId="0F0A5A8F" w14:textId="77777777" w:rsidR="00435299" w:rsidRPr="002F6BA2" w:rsidRDefault="00435299" w:rsidP="00435299">
      <w:pPr>
        <w:rPr>
          <w:rFonts w:ascii="Arial" w:hAnsi="Arial" w:cs="Arial"/>
        </w:rPr>
      </w:pPr>
    </w:p>
    <w:p w14:paraId="1B40D394" w14:textId="77777777" w:rsidR="00435299" w:rsidRPr="002F6BA2" w:rsidRDefault="00435299" w:rsidP="00435299">
      <w:pPr>
        <w:rPr>
          <w:rFonts w:ascii="Arial" w:hAnsi="Arial" w:cs="Arial"/>
        </w:rPr>
      </w:pPr>
      <w:r w:rsidRPr="002F6BA2">
        <w:rPr>
          <w:rFonts w:ascii="Arial" w:hAnsi="Arial" w:cs="Arial"/>
        </w:rPr>
        <w:t xml:space="preserve">This page may be removed from the final Test Report when not required. See also clause 4.8 in </w:t>
      </w:r>
      <w:r w:rsidRPr="002F6BA2">
        <w:rPr>
          <w:rFonts w:ascii="Arial" w:hAnsi="Arial" w:cs="Arial"/>
        </w:rPr>
        <w:br/>
        <w:t xml:space="preserve">OD 2020 for more details.  </w:t>
      </w:r>
      <w:bookmarkEnd w:id="5"/>
    </w:p>
    <w:p w14:paraId="21018E03" w14:textId="77777777" w:rsidR="00435299" w:rsidRPr="002F6BA2" w:rsidRDefault="00435299" w:rsidP="00435299">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435299" w:rsidRPr="002F6BA2" w14:paraId="2ABABE33" w14:textId="77777777" w:rsidTr="00307380">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14:paraId="53B1DA3C" w14:textId="77777777" w:rsidR="00435299" w:rsidRPr="002F6BA2" w:rsidRDefault="00435299" w:rsidP="00307380">
            <w:pPr>
              <w:jc w:val="center"/>
              <w:rPr>
                <w:rFonts w:ascii="Arial" w:hAnsi="Arial" w:cs="Arial"/>
              </w:rPr>
            </w:pPr>
            <w:r w:rsidRPr="002F6BA2">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14:paraId="690E2522" w14:textId="77777777" w:rsidR="00435299" w:rsidRPr="002F6BA2" w:rsidRDefault="00435299" w:rsidP="00307380">
            <w:pPr>
              <w:jc w:val="center"/>
              <w:rPr>
                <w:rFonts w:ascii="Arial" w:hAnsi="Arial" w:cs="Arial"/>
              </w:rPr>
            </w:pPr>
            <w:r w:rsidRPr="002F6BA2">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14:paraId="5EB3746C" w14:textId="77777777" w:rsidR="00435299" w:rsidRPr="002F6BA2" w:rsidRDefault="00435299" w:rsidP="00307380">
            <w:pPr>
              <w:jc w:val="center"/>
              <w:rPr>
                <w:rFonts w:ascii="Arial" w:hAnsi="Arial" w:cs="Arial"/>
              </w:rPr>
            </w:pPr>
            <w:r w:rsidRPr="002F6BA2">
              <w:rPr>
                <w:rFonts w:ascii="Arial" w:hAnsi="Arial" w:cs="Arial"/>
                <w:b/>
                <w:bCs/>
              </w:rPr>
              <w:t>Requirement</w:t>
            </w:r>
            <w:r w:rsidRPr="002F6BA2">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14:paraId="258642BB" w14:textId="77777777" w:rsidR="00435299" w:rsidRPr="002F6BA2" w:rsidRDefault="00435299" w:rsidP="00307380">
            <w:pPr>
              <w:jc w:val="center"/>
              <w:rPr>
                <w:rFonts w:ascii="Arial" w:hAnsi="Arial" w:cs="Arial"/>
                <w:b/>
                <w:bCs/>
              </w:rPr>
            </w:pPr>
            <w:r w:rsidRPr="002F6BA2">
              <w:rPr>
                <w:rFonts w:ascii="Arial" w:hAnsi="Arial" w:cs="Arial"/>
                <w:b/>
                <w:bCs/>
              </w:rPr>
              <w:t>Calculated U of M*</w:t>
            </w:r>
          </w:p>
        </w:tc>
      </w:tr>
      <w:tr w:rsidR="00435299" w:rsidRPr="002F6BA2" w14:paraId="5BD8CBBD" w14:textId="77777777" w:rsidTr="00307380">
        <w:trPr>
          <w:cantSplit/>
          <w:jc w:val="center"/>
        </w:trPr>
        <w:tc>
          <w:tcPr>
            <w:tcW w:w="1680" w:type="dxa"/>
            <w:tcBorders>
              <w:top w:val="single" w:sz="4" w:space="0" w:color="auto"/>
              <w:bottom w:val="single" w:sz="4" w:space="0" w:color="auto"/>
              <w:right w:val="single" w:sz="4" w:space="0" w:color="auto"/>
            </w:tcBorders>
          </w:tcPr>
          <w:p w14:paraId="591F8231"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28D27F93"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E74E1DA"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55092B8E" w14:textId="77777777" w:rsidR="00435299" w:rsidRPr="002F6BA2" w:rsidRDefault="00435299" w:rsidP="00307380">
            <w:pPr>
              <w:spacing w:before="54" w:after="66"/>
              <w:jc w:val="center"/>
              <w:rPr>
                <w:rFonts w:ascii="Arial" w:hAnsi="Arial" w:cs="Arial"/>
              </w:rPr>
            </w:pPr>
          </w:p>
        </w:tc>
      </w:tr>
      <w:tr w:rsidR="00435299" w:rsidRPr="002F6BA2" w14:paraId="3DBD9CCA" w14:textId="77777777" w:rsidTr="00307380">
        <w:trPr>
          <w:cantSplit/>
          <w:jc w:val="center"/>
        </w:trPr>
        <w:tc>
          <w:tcPr>
            <w:tcW w:w="1680" w:type="dxa"/>
            <w:tcBorders>
              <w:top w:val="single" w:sz="4" w:space="0" w:color="auto"/>
              <w:bottom w:val="single" w:sz="4" w:space="0" w:color="auto"/>
              <w:right w:val="single" w:sz="4" w:space="0" w:color="auto"/>
            </w:tcBorders>
          </w:tcPr>
          <w:p w14:paraId="270CF3BE"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6EF90F2"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F987459"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6B44B68" w14:textId="77777777" w:rsidR="00435299" w:rsidRPr="002F6BA2" w:rsidRDefault="00435299" w:rsidP="00307380">
            <w:pPr>
              <w:spacing w:before="54" w:after="66"/>
              <w:jc w:val="center"/>
              <w:rPr>
                <w:rFonts w:ascii="Arial" w:hAnsi="Arial" w:cs="Arial"/>
              </w:rPr>
            </w:pPr>
          </w:p>
        </w:tc>
      </w:tr>
      <w:tr w:rsidR="00435299" w:rsidRPr="002F6BA2" w14:paraId="12332E79" w14:textId="77777777" w:rsidTr="00307380">
        <w:trPr>
          <w:cantSplit/>
          <w:jc w:val="center"/>
        </w:trPr>
        <w:tc>
          <w:tcPr>
            <w:tcW w:w="1680" w:type="dxa"/>
            <w:tcBorders>
              <w:top w:val="single" w:sz="4" w:space="0" w:color="auto"/>
              <w:bottom w:val="single" w:sz="4" w:space="0" w:color="auto"/>
              <w:right w:val="single" w:sz="4" w:space="0" w:color="auto"/>
            </w:tcBorders>
          </w:tcPr>
          <w:p w14:paraId="2E34BA37"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7D898BD"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0B684C73"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B499DB0" w14:textId="77777777" w:rsidR="00435299" w:rsidRPr="002F6BA2" w:rsidRDefault="00435299" w:rsidP="00307380">
            <w:pPr>
              <w:spacing w:before="54" w:after="66"/>
              <w:jc w:val="center"/>
              <w:rPr>
                <w:rFonts w:ascii="Arial" w:hAnsi="Arial" w:cs="Arial"/>
              </w:rPr>
            </w:pPr>
          </w:p>
        </w:tc>
      </w:tr>
      <w:tr w:rsidR="00435299" w:rsidRPr="002F6BA2" w14:paraId="21DEF776" w14:textId="77777777" w:rsidTr="00307380">
        <w:trPr>
          <w:cantSplit/>
          <w:jc w:val="center"/>
        </w:trPr>
        <w:tc>
          <w:tcPr>
            <w:tcW w:w="1680" w:type="dxa"/>
            <w:tcBorders>
              <w:top w:val="single" w:sz="4" w:space="0" w:color="auto"/>
              <w:bottom w:val="single" w:sz="4" w:space="0" w:color="auto"/>
              <w:right w:val="single" w:sz="4" w:space="0" w:color="auto"/>
            </w:tcBorders>
          </w:tcPr>
          <w:p w14:paraId="508AA103"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14FCDBF"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D951A8A"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C27E73D" w14:textId="77777777" w:rsidR="00435299" w:rsidRPr="002F6BA2" w:rsidRDefault="00435299" w:rsidP="00307380">
            <w:pPr>
              <w:spacing w:before="54" w:after="66"/>
              <w:jc w:val="center"/>
              <w:rPr>
                <w:rFonts w:ascii="Arial" w:hAnsi="Arial" w:cs="Arial"/>
              </w:rPr>
            </w:pPr>
          </w:p>
        </w:tc>
      </w:tr>
      <w:tr w:rsidR="00435299" w:rsidRPr="002F6BA2" w14:paraId="6260933E" w14:textId="77777777" w:rsidTr="00307380">
        <w:trPr>
          <w:cantSplit/>
          <w:jc w:val="center"/>
        </w:trPr>
        <w:tc>
          <w:tcPr>
            <w:tcW w:w="1680" w:type="dxa"/>
            <w:tcBorders>
              <w:top w:val="single" w:sz="4" w:space="0" w:color="auto"/>
              <w:bottom w:val="single" w:sz="4" w:space="0" w:color="auto"/>
              <w:right w:val="single" w:sz="4" w:space="0" w:color="auto"/>
            </w:tcBorders>
          </w:tcPr>
          <w:p w14:paraId="01C83DB7"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9F452C5"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D183FBD"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651FCEB" w14:textId="77777777" w:rsidR="00435299" w:rsidRPr="002F6BA2" w:rsidRDefault="00435299" w:rsidP="00307380">
            <w:pPr>
              <w:spacing w:before="54" w:after="66"/>
              <w:jc w:val="center"/>
              <w:rPr>
                <w:rFonts w:ascii="Arial" w:hAnsi="Arial" w:cs="Arial"/>
              </w:rPr>
            </w:pPr>
          </w:p>
        </w:tc>
      </w:tr>
      <w:tr w:rsidR="00435299" w:rsidRPr="002F6BA2" w14:paraId="57D7454F" w14:textId="77777777" w:rsidTr="00307380">
        <w:trPr>
          <w:cantSplit/>
          <w:jc w:val="center"/>
        </w:trPr>
        <w:tc>
          <w:tcPr>
            <w:tcW w:w="1680" w:type="dxa"/>
            <w:tcBorders>
              <w:top w:val="single" w:sz="4" w:space="0" w:color="auto"/>
              <w:bottom w:val="single" w:sz="4" w:space="0" w:color="auto"/>
              <w:right w:val="single" w:sz="4" w:space="0" w:color="auto"/>
            </w:tcBorders>
          </w:tcPr>
          <w:p w14:paraId="2DFDA37E"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675D6D0"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1BED2B0"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0A57DC9" w14:textId="77777777" w:rsidR="00435299" w:rsidRPr="002F6BA2" w:rsidRDefault="00435299" w:rsidP="00307380">
            <w:pPr>
              <w:spacing w:before="54" w:after="66"/>
              <w:jc w:val="center"/>
              <w:rPr>
                <w:rFonts w:ascii="Arial" w:hAnsi="Arial" w:cs="Arial"/>
              </w:rPr>
            </w:pPr>
          </w:p>
        </w:tc>
      </w:tr>
      <w:tr w:rsidR="00435299" w:rsidRPr="002F6BA2" w14:paraId="7AF595C9" w14:textId="77777777" w:rsidTr="00307380">
        <w:trPr>
          <w:cantSplit/>
          <w:jc w:val="center"/>
        </w:trPr>
        <w:tc>
          <w:tcPr>
            <w:tcW w:w="1680" w:type="dxa"/>
            <w:tcBorders>
              <w:top w:val="single" w:sz="4" w:space="0" w:color="auto"/>
              <w:bottom w:val="single" w:sz="4" w:space="0" w:color="auto"/>
              <w:right w:val="single" w:sz="4" w:space="0" w:color="auto"/>
            </w:tcBorders>
          </w:tcPr>
          <w:p w14:paraId="788AD7DD"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01883645"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196A7A4"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BAA2FB8" w14:textId="77777777" w:rsidR="00435299" w:rsidRPr="002F6BA2" w:rsidRDefault="00435299" w:rsidP="00307380">
            <w:pPr>
              <w:spacing w:before="54" w:after="66"/>
              <w:jc w:val="center"/>
              <w:rPr>
                <w:rFonts w:ascii="Arial" w:hAnsi="Arial" w:cs="Arial"/>
              </w:rPr>
            </w:pPr>
          </w:p>
        </w:tc>
      </w:tr>
      <w:tr w:rsidR="00435299" w:rsidRPr="002F6BA2" w14:paraId="32BEC65C" w14:textId="77777777" w:rsidTr="00307380">
        <w:trPr>
          <w:cantSplit/>
          <w:jc w:val="center"/>
        </w:trPr>
        <w:tc>
          <w:tcPr>
            <w:tcW w:w="1680" w:type="dxa"/>
            <w:tcBorders>
              <w:top w:val="single" w:sz="4" w:space="0" w:color="auto"/>
              <w:bottom w:val="single" w:sz="4" w:space="0" w:color="auto"/>
              <w:right w:val="single" w:sz="4" w:space="0" w:color="auto"/>
            </w:tcBorders>
          </w:tcPr>
          <w:p w14:paraId="3A80283F"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194C5D6"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376917D"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6B82DB9" w14:textId="77777777" w:rsidR="00435299" w:rsidRPr="002F6BA2" w:rsidRDefault="00435299" w:rsidP="00307380">
            <w:pPr>
              <w:spacing w:before="54" w:after="66"/>
              <w:jc w:val="center"/>
              <w:rPr>
                <w:rFonts w:ascii="Arial" w:hAnsi="Arial" w:cs="Arial"/>
              </w:rPr>
            </w:pPr>
          </w:p>
        </w:tc>
      </w:tr>
    </w:tbl>
    <w:p w14:paraId="5BCC7B15" w14:textId="77777777" w:rsidR="00435299" w:rsidRPr="002F6BA2" w:rsidRDefault="00435299" w:rsidP="00435299">
      <w:pPr>
        <w:rPr>
          <w:rFonts w:ascii="Arial" w:hAnsi="Arial" w:cs="Arial"/>
        </w:rPr>
      </w:pPr>
    </w:p>
    <w:p w14:paraId="4E9AAF4B" w14:textId="77777777" w:rsidR="00435299" w:rsidRPr="002F6BA2" w:rsidRDefault="00435299" w:rsidP="00435299">
      <w:pPr>
        <w:rPr>
          <w:rFonts w:ascii="Arial" w:hAnsi="Arial" w:cs="Arial"/>
        </w:rPr>
      </w:pPr>
    </w:p>
    <w:p w14:paraId="1F43A1D8" w14:textId="77777777" w:rsidR="00435299" w:rsidRPr="002F6BA2" w:rsidRDefault="00435299" w:rsidP="00435299">
      <w:pPr>
        <w:rPr>
          <w:rFonts w:ascii="Arial" w:hAnsi="Arial" w:cs="Arial"/>
        </w:rPr>
      </w:pPr>
      <w:r w:rsidRPr="002F6BA2">
        <w:rPr>
          <w:rFonts w:ascii="Arial" w:hAnsi="Arial" w:cs="Arial"/>
        </w:rPr>
        <w:t xml:space="preserve">*Note: </w:t>
      </w:r>
      <w:bookmarkStart w:id="7" w:name="_Hlk1522081"/>
      <w:r w:rsidRPr="002F6BA2">
        <w:rPr>
          <w:rFonts w:ascii="Arial" w:hAnsi="Arial" w:cs="Arial"/>
        </w:rPr>
        <w:t xml:space="preserve">Calculations leading to the reported value are on file with the NCB </w:t>
      </w:r>
      <w:bookmarkEnd w:id="7"/>
    </w:p>
    <w:p w14:paraId="00A4ADE5" w14:textId="77777777" w:rsidR="00433EC0" w:rsidRPr="002F6BA2" w:rsidRDefault="00433EC0">
      <w:pPr>
        <w:rPr>
          <w:rFonts w:ascii="Arial" w:hAnsi="Arial" w:cs="Arial"/>
        </w:rPr>
      </w:pPr>
    </w:p>
    <w:sectPr w:rsidR="00433EC0" w:rsidRPr="002F6BA2" w:rsidSect="0020413C">
      <w:headerReference w:type="default" r:id="rId12"/>
      <w:endnotePr>
        <w:numFmt w:val="decimal"/>
      </w:endnotePr>
      <w:pgSz w:w="11907" w:h="16840" w:code="9"/>
      <w:pgMar w:top="1134" w:right="567" w:bottom="1134" w:left="1701" w:header="850" w:footer="56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AEBBF" w14:textId="77777777" w:rsidR="00A9042C" w:rsidRDefault="00A9042C" w:rsidP="0020413C">
      <w:r>
        <w:separator/>
      </w:r>
    </w:p>
  </w:endnote>
  <w:endnote w:type="continuationSeparator" w:id="0">
    <w:p w14:paraId="756B2B6C" w14:textId="77777777" w:rsidR="00A9042C" w:rsidRDefault="00A9042C" w:rsidP="0020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MS Mincho"/>
    <w:panose1 w:val="00000000000000000000"/>
    <w:charset w:val="80"/>
    <w:family w:val="auto"/>
    <w:notTrueType/>
    <w:pitch w:val="default"/>
    <w:sig w:usb0="00000001" w:usb1="08070000" w:usb2="00000010" w:usb3="00000000" w:csb0="00020000" w:csb1="00000000"/>
  </w:font>
  <w:font w:name="?? ??">
    <w:altName w:val="MS Mincho"/>
    <w:panose1 w:val="00000000000000000000"/>
    <w:charset w:val="80"/>
    <w:family w:val="roman"/>
    <w:notTrueType/>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0E368" w14:textId="77777777" w:rsidR="00C65933" w:rsidRPr="00F173B9" w:rsidRDefault="00C65933" w:rsidP="0020413C">
    <w:pPr>
      <w:tabs>
        <w:tab w:val="right" w:pos="9636"/>
      </w:tabs>
      <w:suppressAutoHyphens/>
      <w:jc w:val="both"/>
      <w:rPr>
        <w:rFonts w:ascii="Arial" w:hAnsi="Arial" w:cs="Arial"/>
      </w:rPr>
    </w:pPr>
    <w:r>
      <w:rPr>
        <w:rFonts w:ascii="Arial" w:hAnsi="Arial" w:cs="Arial"/>
        <w:spacing w:val="-2"/>
      </w:rPr>
      <w:t>TRF No. IEC60335_2_40T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8E197" w14:textId="77777777" w:rsidR="00C65933" w:rsidRPr="00EC2935" w:rsidRDefault="00C65933" w:rsidP="0020413C">
    <w:pPr>
      <w:pStyle w:val="Footer"/>
      <w:rPr>
        <w:rFonts w:ascii="Arial" w:hAnsi="Arial" w:cs="Arial"/>
        <w:sz w:val="14"/>
        <w:szCs w:val="14"/>
      </w:rPr>
    </w:pPr>
    <w:r w:rsidRPr="00EC2935">
      <w:rPr>
        <w:rFonts w:ascii="Arial" w:hAnsi="Arial" w:cs="Arial"/>
        <w:sz w:val="14"/>
        <w:szCs w:val="14"/>
      </w:rPr>
      <w:t xml:space="preserve">Disclaimer: This document is controlled and has been released electronically. </w:t>
    </w:r>
  </w:p>
  <w:p w14:paraId="12B317A1" w14:textId="77777777" w:rsidR="00C65933" w:rsidRPr="00EC2935" w:rsidRDefault="00C65933" w:rsidP="0020413C">
    <w:pPr>
      <w:pStyle w:val="Footer"/>
      <w:rPr>
        <w:rFonts w:ascii="Arial" w:hAnsi="Arial" w:cs="Arial"/>
        <w:sz w:val="14"/>
        <w:szCs w:val="14"/>
      </w:rPr>
    </w:pPr>
    <w:r w:rsidRPr="00EC2935">
      <w:rPr>
        <w:rFonts w:ascii="Arial" w:hAnsi="Arial" w:cs="Arial"/>
        <w:sz w:val="14"/>
        <w:szCs w:val="14"/>
      </w:rPr>
      <w:t>Only the version on the IECEE Website is the current document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8F668" w14:textId="77777777" w:rsidR="00A9042C" w:rsidRDefault="00A9042C" w:rsidP="0020413C">
      <w:r>
        <w:separator/>
      </w:r>
    </w:p>
  </w:footnote>
  <w:footnote w:type="continuationSeparator" w:id="0">
    <w:p w14:paraId="7C46E78A" w14:textId="77777777" w:rsidR="00A9042C" w:rsidRDefault="00A9042C" w:rsidP="00204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38352" w14:textId="77777777" w:rsidR="00C65933" w:rsidRPr="0020413C" w:rsidRDefault="00C65933">
    <w:pPr>
      <w:tabs>
        <w:tab w:val="left" w:pos="3969"/>
        <w:tab w:val="left" w:pos="7938"/>
      </w:tabs>
      <w:suppressAutoHyphens/>
      <w:spacing w:after="54"/>
      <w:jc w:val="right"/>
      <w:rPr>
        <w:rFonts w:ascii="Arial" w:hAnsi="Arial" w:cs="Arial"/>
        <w:spacing w:val="-2"/>
      </w:rPr>
    </w:pPr>
  </w:p>
  <w:tbl>
    <w:tblPr>
      <w:tblW w:w="0" w:type="auto"/>
      <w:tblLayout w:type="fixed"/>
      <w:tblLook w:val="0000" w:firstRow="0" w:lastRow="0" w:firstColumn="0" w:lastColumn="0" w:noHBand="0" w:noVBand="0"/>
    </w:tblPr>
    <w:tblGrid>
      <w:gridCol w:w="5353"/>
      <w:gridCol w:w="4360"/>
    </w:tblGrid>
    <w:tr w:rsidR="00C65933" w:rsidRPr="0020413C" w14:paraId="1932F845" w14:textId="77777777">
      <w:tc>
        <w:tcPr>
          <w:tcW w:w="5353" w:type="dxa"/>
          <w:tcBorders>
            <w:top w:val="nil"/>
            <w:left w:val="nil"/>
            <w:bottom w:val="nil"/>
            <w:right w:val="nil"/>
          </w:tcBorders>
        </w:tcPr>
        <w:p w14:paraId="7E819F47" w14:textId="77777777" w:rsidR="00C65933" w:rsidRPr="0020413C" w:rsidRDefault="00C65933">
          <w:pPr>
            <w:pStyle w:val="Header"/>
            <w:tabs>
              <w:tab w:val="clear" w:pos="4320"/>
              <w:tab w:val="clear" w:pos="8640"/>
            </w:tabs>
            <w:spacing w:after="120"/>
            <w:ind w:right="-108"/>
            <w:jc w:val="right"/>
            <w:rPr>
              <w:rFonts w:ascii="Arial" w:hAnsi="Arial" w:cs="Arial"/>
            </w:rPr>
          </w:pPr>
          <w:r w:rsidRPr="0020413C">
            <w:rPr>
              <w:rFonts w:ascii="Arial" w:hAnsi="Arial" w:cs="Arial"/>
              <w:spacing w:val="-2"/>
            </w:rPr>
            <w:t xml:space="preserve">Page </w:t>
          </w:r>
          <w:r w:rsidRPr="0020413C">
            <w:rPr>
              <w:rFonts w:ascii="Arial" w:hAnsi="Arial" w:cs="Arial"/>
              <w:spacing w:val="-2"/>
            </w:rPr>
            <w:fldChar w:fldCharType="begin"/>
          </w:r>
          <w:r w:rsidRPr="0020413C">
            <w:rPr>
              <w:rFonts w:ascii="Arial" w:hAnsi="Arial" w:cs="Arial"/>
              <w:spacing w:val="-2"/>
            </w:rPr>
            <w:instrText>page \* arabic</w:instrText>
          </w:r>
          <w:r w:rsidRPr="0020413C">
            <w:rPr>
              <w:rFonts w:ascii="Arial" w:hAnsi="Arial" w:cs="Arial"/>
              <w:spacing w:val="-2"/>
            </w:rPr>
            <w:fldChar w:fldCharType="separate"/>
          </w:r>
          <w:r>
            <w:rPr>
              <w:rFonts w:ascii="Arial" w:hAnsi="Arial" w:cs="Arial"/>
              <w:noProof/>
              <w:spacing w:val="-2"/>
            </w:rPr>
            <w:t>5</w:t>
          </w:r>
          <w:r w:rsidRPr="0020413C">
            <w:rPr>
              <w:rFonts w:ascii="Arial" w:hAnsi="Arial" w:cs="Arial"/>
              <w:spacing w:val="-2"/>
            </w:rPr>
            <w:fldChar w:fldCharType="end"/>
          </w:r>
          <w:r w:rsidRPr="0020413C">
            <w:rPr>
              <w:rFonts w:ascii="Arial" w:hAnsi="Arial" w:cs="Arial"/>
              <w:spacing w:val="-2"/>
            </w:rPr>
            <w:t xml:space="preserve"> of </w:t>
          </w:r>
          <w:r w:rsidRPr="0020413C">
            <w:rPr>
              <w:rStyle w:val="PageNumber"/>
              <w:rFonts w:ascii="Arial" w:hAnsi="Arial" w:cs="Arial"/>
            </w:rPr>
            <w:fldChar w:fldCharType="begin"/>
          </w:r>
          <w:r w:rsidRPr="0020413C">
            <w:rPr>
              <w:rStyle w:val="PageNumber"/>
              <w:rFonts w:ascii="Arial" w:hAnsi="Arial" w:cs="Arial"/>
            </w:rPr>
            <w:instrText xml:space="preserve"> NUMPAGES </w:instrText>
          </w:r>
          <w:r w:rsidRPr="0020413C">
            <w:rPr>
              <w:rStyle w:val="PageNumber"/>
              <w:rFonts w:ascii="Arial" w:hAnsi="Arial" w:cs="Arial"/>
            </w:rPr>
            <w:fldChar w:fldCharType="separate"/>
          </w:r>
          <w:r>
            <w:rPr>
              <w:rStyle w:val="PageNumber"/>
              <w:rFonts w:ascii="Arial" w:hAnsi="Arial" w:cs="Arial"/>
              <w:noProof/>
            </w:rPr>
            <w:t>148</w:t>
          </w:r>
          <w:r w:rsidRPr="0020413C">
            <w:rPr>
              <w:rStyle w:val="PageNumber"/>
              <w:rFonts w:ascii="Arial" w:hAnsi="Arial" w:cs="Arial"/>
            </w:rPr>
            <w:fldChar w:fldCharType="end"/>
          </w:r>
        </w:p>
      </w:tc>
      <w:tc>
        <w:tcPr>
          <w:tcW w:w="4360" w:type="dxa"/>
          <w:tcBorders>
            <w:top w:val="nil"/>
            <w:left w:val="nil"/>
            <w:bottom w:val="nil"/>
            <w:right w:val="nil"/>
          </w:tcBorders>
        </w:tcPr>
        <w:p w14:paraId="4DC8535D" w14:textId="77777777" w:rsidR="00C65933" w:rsidRPr="0020413C" w:rsidRDefault="00C65933" w:rsidP="00F234ED">
          <w:pPr>
            <w:pStyle w:val="Header"/>
            <w:tabs>
              <w:tab w:val="clear" w:pos="4320"/>
              <w:tab w:val="clear" w:pos="8640"/>
            </w:tabs>
            <w:spacing w:after="120"/>
            <w:jc w:val="right"/>
            <w:rPr>
              <w:rFonts w:ascii="Arial" w:hAnsi="Arial" w:cs="Arial"/>
            </w:rPr>
          </w:pPr>
          <w:r w:rsidRPr="0020413C">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r w:rsidRPr="0020413C">
            <w:rPr>
              <w:rFonts w:ascii="Arial" w:hAnsi="Arial" w:cs="Arial"/>
            </w:rPr>
            <w:t xml:space="preserve"> </w:t>
          </w:r>
        </w:p>
      </w:tc>
    </w:tr>
  </w:tbl>
  <w:p w14:paraId="536B2E9B" w14:textId="77777777" w:rsidR="00C65933" w:rsidRPr="0020413C" w:rsidRDefault="00C65933" w:rsidP="0020413C">
    <w:pPr>
      <w:pStyle w:val="Header"/>
      <w:tabs>
        <w:tab w:val="clear" w:pos="4320"/>
        <w:tab w:val="clear" w:pos="864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5245"/>
      <w:gridCol w:w="4360"/>
    </w:tblGrid>
    <w:tr w:rsidR="00C65933" w:rsidRPr="008D529B" w14:paraId="6A683308" w14:textId="77777777">
      <w:tc>
        <w:tcPr>
          <w:tcW w:w="5245" w:type="dxa"/>
          <w:tcBorders>
            <w:top w:val="nil"/>
            <w:left w:val="nil"/>
            <w:bottom w:val="nil"/>
            <w:right w:val="nil"/>
          </w:tcBorders>
        </w:tcPr>
        <w:p w14:paraId="7EBEA86D" w14:textId="77777777" w:rsidR="00C65933" w:rsidRPr="00D84D85" w:rsidRDefault="00C65933">
          <w:pPr>
            <w:pStyle w:val="Header"/>
            <w:tabs>
              <w:tab w:val="clear" w:pos="4320"/>
              <w:tab w:val="clear" w:pos="8640"/>
            </w:tabs>
            <w:spacing w:after="120"/>
            <w:ind w:right="-108"/>
            <w:jc w:val="right"/>
            <w:rPr>
              <w:rFonts w:ascii="Arial" w:hAnsi="Arial" w:cs="Arial"/>
            </w:rPr>
          </w:pPr>
          <w:r w:rsidRPr="00D84D85">
            <w:rPr>
              <w:rFonts w:ascii="Arial" w:hAnsi="Arial" w:cs="Arial"/>
              <w:spacing w:val="-2"/>
            </w:rPr>
            <w:t xml:space="preserve">Page </w:t>
          </w:r>
          <w:r w:rsidRPr="00D84D85">
            <w:rPr>
              <w:rFonts w:ascii="Arial" w:hAnsi="Arial" w:cs="Arial"/>
              <w:spacing w:val="-2"/>
            </w:rPr>
            <w:fldChar w:fldCharType="begin"/>
          </w:r>
          <w:r w:rsidRPr="00D84D85">
            <w:rPr>
              <w:rFonts w:ascii="Arial" w:hAnsi="Arial" w:cs="Arial"/>
              <w:spacing w:val="-2"/>
            </w:rPr>
            <w:instrText>page \* arabic</w:instrText>
          </w:r>
          <w:r w:rsidRPr="00D84D85">
            <w:rPr>
              <w:rFonts w:ascii="Arial" w:hAnsi="Arial" w:cs="Arial"/>
              <w:spacing w:val="-2"/>
            </w:rPr>
            <w:fldChar w:fldCharType="separate"/>
          </w:r>
          <w:r>
            <w:rPr>
              <w:rFonts w:ascii="Arial" w:hAnsi="Arial" w:cs="Arial"/>
              <w:noProof/>
              <w:spacing w:val="-2"/>
            </w:rPr>
            <w:t>14</w:t>
          </w:r>
          <w:r w:rsidRPr="00D84D85">
            <w:rPr>
              <w:rFonts w:ascii="Arial" w:hAnsi="Arial" w:cs="Arial"/>
              <w:spacing w:val="-2"/>
            </w:rPr>
            <w:fldChar w:fldCharType="end"/>
          </w:r>
          <w:r w:rsidRPr="00D84D85">
            <w:rPr>
              <w:rFonts w:ascii="Arial" w:hAnsi="Arial" w:cs="Arial"/>
              <w:spacing w:val="-2"/>
            </w:rPr>
            <w:t xml:space="preserve"> of </w:t>
          </w:r>
          <w:r w:rsidRPr="00D84D85">
            <w:rPr>
              <w:rStyle w:val="PageNumber"/>
              <w:rFonts w:ascii="Arial" w:hAnsi="Arial" w:cs="Arial"/>
            </w:rPr>
            <w:fldChar w:fldCharType="begin"/>
          </w:r>
          <w:r w:rsidRPr="00D84D85">
            <w:rPr>
              <w:rStyle w:val="PageNumber"/>
              <w:rFonts w:ascii="Arial" w:hAnsi="Arial" w:cs="Arial"/>
            </w:rPr>
            <w:instrText xml:space="preserve"> NUMPAGES </w:instrText>
          </w:r>
          <w:r w:rsidRPr="00D84D85">
            <w:rPr>
              <w:rStyle w:val="PageNumber"/>
              <w:rFonts w:ascii="Arial" w:hAnsi="Arial" w:cs="Arial"/>
            </w:rPr>
            <w:fldChar w:fldCharType="separate"/>
          </w:r>
          <w:r>
            <w:rPr>
              <w:rStyle w:val="PageNumber"/>
              <w:rFonts w:ascii="Arial" w:hAnsi="Arial" w:cs="Arial"/>
              <w:noProof/>
            </w:rPr>
            <w:t>148</w:t>
          </w:r>
          <w:r w:rsidRPr="00D84D85">
            <w:rPr>
              <w:rStyle w:val="PageNumber"/>
              <w:rFonts w:ascii="Arial" w:hAnsi="Arial" w:cs="Arial"/>
            </w:rPr>
            <w:fldChar w:fldCharType="end"/>
          </w:r>
        </w:p>
      </w:tc>
      <w:tc>
        <w:tcPr>
          <w:tcW w:w="4360" w:type="dxa"/>
          <w:tcBorders>
            <w:top w:val="nil"/>
            <w:left w:val="nil"/>
            <w:bottom w:val="nil"/>
            <w:right w:val="nil"/>
          </w:tcBorders>
        </w:tcPr>
        <w:p w14:paraId="73504B5D" w14:textId="77777777" w:rsidR="00C65933" w:rsidRPr="00D84D85" w:rsidRDefault="00C65933" w:rsidP="0020413C">
          <w:pPr>
            <w:pStyle w:val="Header"/>
            <w:tabs>
              <w:tab w:val="clear" w:pos="4320"/>
              <w:tab w:val="clear" w:pos="8640"/>
            </w:tabs>
            <w:spacing w:after="120"/>
            <w:ind w:right="99"/>
            <w:jc w:val="right"/>
            <w:rPr>
              <w:rFonts w:ascii="Arial" w:hAnsi="Arial" w:cs="Arial"/>
            </w:rPr>
          </w:pPr>
          <w:r w:rsidRPr="00D84D85">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p>
      </w:tc>
    </w:tr>
  </w:tbl>
  <w:p w14:paraId="3A7AAAAD" w14:textId="77777777" w:rsidR="00C65933" w:rsidRPr="00F173B9" w:rsidRDefault="00C65933">
    <w:pPr>
      <w:pStyle w:val="Header"/>
      <w:tabs>
        <w:tab w:val="clear" w:pos="4320"/>
        <w:tab w:val="clear" w:pos="8640"/>
        <w:tab w:val="right" w:pos="9576"/>
      </w:tabs>
      <w:spacing w:after="12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4706"/>
      <w:gridCol w:w="2837"/>
      <w:gridCol w:w="907"/>
    </w:tblGrid>
    <w:tr w:rsidR="00C65933" w:rsidRPr="00F173B9" w14:paraId="05D22363" w14:textId="77777777" w:rsidTr="0020413C">
      <w:trPr>
        <w:cantSplit/>
        <w:jc w:val="center"/>
      </w:trPr>
      <w:tc>
        <w:tcPr>
          <w:tcW w:w="9584" w:type="dxa"/>
          <w:gridSpan w:val="4"/>
        </w:tcPr>
        <w:p w14:paraId="0EF2707D" w14:textId="77777777" w:rsidR="00C65933" w:rsidRPr="00F173B9" w:rsidRDefault="00C65933">
          <w:pPr>
            <w:tabs>
              <w:tab w:val="left" w:pos="0"/>
            </w:tabs>
            <w:suppressAutoHyphens/>
            <w:spacing w:before="66" w:after="54"/>
            <w:jc w:val="center"/>
            <w:rPr>
              <w:rFonts w:ascii="Arial" w:hAnsi="Arial" w:cs="Arial"/>
              <w:b/>
              <w:bCs/>
              <w:spacing w:val="-2"/>
            </w:rPr>
          </w:pPr>
          <w:r>
            <w:rPr>
              <w:rFonts w:ascii="Arial" w:hAnsi="Arial" w:cs="Arial"/>
              <w:b/>
              <w:bCs/>
              <w:spacing w:val="-2"/>
            </w:rPr>
            <w:t>IEC 60335</w:t>
          </w:r>
          <w:r>
            <w:rPr>
              <w:rFonts w:ascii="Arial" w:hAnsi="Arial" w:cs="Arial"/>
              <w:b/>
              <w:bCs/>
              <w:spacing w:val="-2"/>
            </w:rPr>
            <w:noBreakHyphen/>
            <w:t>2</w:t>
          </w:r>
          <w:r>
            <w:rPr>
              <w:rFonts w:ascii="Arial" w:hAnsi="Arial" w:cs="Arial"/>
              <w:b/>
              <w:bCs/>
              <w:spacing w:val="-2"/>
            </w:rPr>
            <w:noBreakHyphen/>
            <w:t>40</w:t>
          </w:r>
        </w:p>
      </w:tc>
    </w:tr>
    <w:tr w:rsidR="00C65933" w:rsidRPr="00F173B9" w14:paraId="28D2EF9F" w14:textId="77777777" w:rsidTr="0020413C">
      <w:trPr>
        <w:cantSplit/>
        <w:jc w:val="center"/>
      </w:trPr>
      <w:tc>
        <w:tcPr>
          <w:tcW w:w="1134" w:type="dxa"/>
        </w:tcPr>
        <w:p w14:paraId="69A43460"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Clause</w:t>
          </w:r>
        </w:p>
      </w:tc>
      <w:tc>
        <w:tcPr>
          <w:tcW w:w="4706" w:type="dxa"/>
        </w:tcPr>
        <w:p w14:paraId="5B7A358B"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Requirement + Test</w:t>
          </w:r>
        </w:p>
      </w:tc>
      <w:tc>
        <w:tcPr>
          <w:tcW w:w="2837" w:type="dxa"/>
        </w:tcPr>
        <w:p w14:paraId="7A64FA32"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Result - Remark</w:t>
          </w:r>
        </w:p>
      </w:tc>
      <w:tc>
        <w:tcPr>
          <w:tcW w:w="907" w:type="dxa"/>
        </w:tcPr>
        <w:p w14:paraId="0EDF552A" w14:textId="77777777" w:rsidR="00C65933" w:rsidRPr="00F173B9" w:rsidRDefault="00C65933">
          <w:pPr>
            <w:tabs>
              <w:tab w:val="left" w:pos="0"/>
            </w:tabs>
            <w:suppressAutoHyphens/>
            <w:spacing w:before="66" w:after="54"/>
            <w:jc w:val="center"/>
            <w:rPr>
              <w:rFonts w:ascii="Arial" w:hAnsi="Arial" w:cs="Arial"/>
              <w:spacing w:val="-2"/>
            </w:rPr>
          </w:pPr>
          <w:r w:rsidRPr="00F173B9">
            <w:rPr>
              <w:rFonts w:ascii="Arial" w:hAnsi="Arial" w:cs="Arial"/>
              <w:spacing w:val="-2"/>
            </w:rPr>
            <w:t>Verdict</w:t>
          </w:r>
        </w:p>
      </w:tc>
    </w:tr>
  </w:tbl>
  <w:p w14:paraId="3F3F658D" w14:textId="77777777" w:rsidR="00C65933" w:rsidRPr="00F173B9" w:rsidRDefault="00C65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5245"/>
      <w:gridCol w:w="4360"/>
    </w:tblGrid>
    <w:tr w:rsidR="00C65933" w:rsidRPr="008D529B" w14:paraId="475A8E38" w14:textId="77777777">
      <w:tc>
        <w:tcPr>
          <w:tcW w:w="5245" w:type="dxa"/>
          <w:tcBorders>
            <w:top w:val="nil"/>
            <w:left w:val="nil"/>
            <w:bottom w:val="nil"/>
            <w:right w:val="nil"/>
          </w:tcBorders>
        </w:tcPr>
        <w:p w14:paraId="543CE542" w14:textId="77777777" w:rsidR="00C65933" w:rsidRPr="00D84D85" w:rsidRDefault="00C65933">
          <w:pPr>
            <w:pStyle w:val="Header"/>
            <w:tabs>
              <w:tab w:val="clear" w:pos="4320"/>
              <w:tab w:val="clear" w:pos="8640"/>
            </w:tabs>
            <w:spacing w:after="120"/>
            <w:ind w:right="-108"/>
            <w:jc w:val="right"/>
            <w:rPr>
              <w:rFonts w:ascii="Arial" w:hAnsi="Arial" w:cs="Arial"/>
            </w:rPr>
          </w:pPr>
          <w:r w:rsidRPr="00D84D85">
            <w:rPr>
              <w:rFonts w:ascii="Arial" w:hAnsi="Arial" w:cs="Arial"/>
              <w:spacing w:val="-2"/>
            </w:rPr>
            <w:t xml:space="preserve">Page </w:t>
          </w:r>
          <w:r w:rsidRPr="00D84D85">
            <w:rPr>
              <w:rFonts w:ascii="Arial" w:hAnsi="Arial" w:cs="Arial"/>
              <w:spacing w:val="-2"/>
            </w:rPr>
            <w:fldChar w:fldCharType="begin"/>
          </w:r>
          <w:r w:rsidRPr="00D84D85">
            <w:rPr>
              <w:rFonts w:ascii="Arial" w:hAnsi="Arial" w:cs="Arial"/>
              <w:spacing w:val="-2"/>
            </w:rPr>
            <w:instrText>page \* arabic</w:instrText>
          </w:r>
          <w:r w:rsidRPr="00D84D85">
            <w:rPr>
              <w:rFonts w:ascii="Arial" w:hAnsi="Arial" w:cs="Arial"/>
              <w:spacing w:val="-2"/>
            </w:rPr>
            <w:fldChar w:fldCharType="separate"/>
          </w:r>
          <w:r>
            <w:rPr>
              <w:rFonts w:ascii="Arial" w:hAnsi="Arial" w:cs="Arial"/>
              <w:noProof/>
              <w:spacing w:val="-2"/>
            </w:rPr>
            <w:t>148</w:t>
          </w:r>
          <w:r w:rsidRPr="00D84D85">
            <w:rPr>
              <w:rFonts w:ascii="Arial" w:hAnsi="Arial" w:cs="Arial"/>
              <w:spacing w:val="-2"/>
            </w:rPr>
            <w:fldChar w:fldCharType="end"/>
          </w:r>
          <w:r w:rsidRPr="00D84D85">
            <w:rPr>
              <w:rFonts w:ascii="Arial" w:hAnsi="Arial" w:cs="Arial"/>
              <w:spacing w:val="-2"/>
            </w:rPr>
            <w:t xml:space="preserve"> of </w:t>
          </w:r>
          <w:r w:rsidRPr="00D84D85">
            <w:rPr>
              <w:rStyle w:val="PageNumber"/>
              <w:rFonts w:ascii="Arial" w:hAnsi="Arial" w:cs="Arial"/>
            </w:rPr>
            <w:fldChar w:fldCharType="begin"/>
          </w:r>
          <w:r w:rsidRPr="00D84D85">
            <w:rPr>
              <w:rStyle w:val="PageNumber"/>
              <w:rFonts w:ascii="Arial" w:hAnsi="Arial" w:cs="Arial"/>
            </w:rPr>
            <w:instrText xml:space="preserve"> NUMPAGES </w:instrText>
          </w:r>
          <w:r w:rsidRPr="00D84D85">
            <w:rPr>
              <w:rStyle w:val="PageNumber"/>
              <w:rFonts w:ascii="Arial" w:hAnsi="Arial" w:cs="Arial"/>
            </w:rPr>
            <w:fldChar w:fldCharType="separate"/>
          </w:r>
          <w:r>
            <w:rPr>
              <w:rStyle w:val="PageNumber"/>
              <w:rFonts w:ascii="Arial" w:hAnsi="Arial" w:cs="Arial"/>
              <w:noProof/>
            </w:rPr>
            <w:t>148</w:t>
          </w:r>
          <w:r w:rsidRPr="00D84D85">
            <w:rPr>
              <w:rStyle w:val="PageNumber"/>
              <w:rFonts w:ascii="Arial" w:hAnsi="Arial" w:cs="Arial"/>
            </w:rPr>
            <w:fldChar w:fldCharType="end"/>
          </w:r>
        </w:p>
      </w:tc>
      <w:tc>
        <w:tcPr>
          <w:tcW w:w="4360" w:type="dxa"/>
          <w:tcBorders>
            <w:top w:val="nil"/>
            <w:left w:val="nil"/>
            <w:bottom w:val="nil"/>
            <w:right w:val="nil"/>
          </w:tcBorders>
        </w:tcPr>
        <w:p w14:paraId="3F33F569" w14:textId="77777777" w:rsidR="00C65933" w:rsidRPr="00D84D85" w:rsidRDefault="00C65933" w:rsidP="0020413C">
          <w:pPr>
            <w:pStyle w:val="Header"/>
            <w:tabs>
              <w:tab w:val="clear" w:pos="4320"/>
              <w:tab w:val="clear" w:pos="8640"/>
            </w:tabs>
            <w:spacing w:after="120"/>
            <w:jc w:val="right"/>
            <w:rPr>
              <w:rFonts w:ascii="Arial" w:hAnsi="Arial" w:cs="Arial"/>
            </w:rPr>
          </w:pPr>
          <w:r w:rsidRPr="00D84D85">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p>
      </w:tc>
    </w:tr>
  </w:tbl>
  <w:p w14:paraId="780EC259" w14:textId="77777777" w:rsidR="00C65933" w:rsidRPr="00CB4C08" w:rsidRDefault="00C6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85A615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902CF5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4C7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15A6084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1AA50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ECA3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1AEB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FEA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0A2F0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F61E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37F6D"/>
    <w:multiLevelType w:val="hybridMultilevel"/>
    <w:tmpl w:val="CD389A10"/>
    <w:lvl w:ilvl="0" w:tplc="B36E0D12">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7D1115"/>
    <w:multiLevelType w:val="hybridMultilevel"/>
    <w:tmpl w:val="D9C6432A"/>
    <w:lvl w:ilvl="0" w:tplc="95A2FA10">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B1676CA"/>
    <w:multiLevelType w:val="hybridMultilevel"/>
    <w:tmpl w:val="DA6A9A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382C49"/>
    <w:multiLevelType w:val="hybridMultilevel"/>
    <w:tmpl w:val="EB6AE8D4"/>
    <w:lvl w:ilvl="0" w:tplc="60AE709E">
      <w:start w:val="22"/>
      <w:numFmt w:val="bullet"/>
      <w:lvlText w:val="-"/>
      <w:lvlJc w:val="left"/>
      <w:pPr>
        <w:ind w:left="720" w:hanging="360"/>
      </w:pPr>
      <w:rPr>
        <w:rFonts w:ascii="Arial" w:eastAsia="PMingLiU" w:hAnsi="Arial" w:cs="Aria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8E45C1"/>
    <w:multiLevelType w:val="hybridMultilevel"/>
    <w:tmpl w:val="7EB0C65A"/>
    <w:lvl w:ilvl="0" w:tplc="6B60A5A6">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24D4CAF"/>
    <w:multiLevelType w:val="hybridMultilevel"/>
    <w:tmpl w:val="5AA849C4"/>
    <w:lvl w:ilvl="0" w:tplc="D520D4B2">
      <w:start w:val="1"/>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C846A5"/>
    <w:multiLevelType w:val="hybridMultilevel"/>
    <w:tmpl w:val="EDF6B0E4"/>
    <w:lvl w:ilvl="0" w:tplc="2288279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3E559CD"/>
    <w:multiLevelType w:val="hybridMultilevel"/>
    <w:tmpl w:val="4524F2B2"/>
    <w:lvl w:ilvl="0" w:tplc="1A800612">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8" w15:restartNumberingAfterBreak="0">
    <w:nsid w:val="23BE59C7"/>
    <w:multiLevelType w:val="hybridMultilevel"/>
    <w:tmpl w:val="E304C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48F3B9D"/>
    <w:multiLevelType w:val="hybridMultilevel"/>
    <w:tmpl w:val="6C78B24E"/>
    <w:lvl w:ilvl="0" w:tplc="D91493BE">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635025"/>
    <w:multiLevelType w:val="hybridMultilevel"/>
    <w:tmpl w:val="B4C20456"/>
    <w:lvl w:ilvl="0" w:tplc="E8F48116">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667CFB"/>
    <w:multiLevelType w:val="hybridMultilevel"/>
    <w:tmpl w:val="EE5CDF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866496"/>
    <w:multiLevelType w:val="hybridMultilevel"/>
    <w:tmpl w:val="D2245D5C"/>
    <w:lvl w:ilvl="0" w:tplc="E21AC068">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186BAA"/>
    <w:multiLevelType w:val="multilevel"/>
    <w:tmpl w:val="5456F08A"/>
    <w:lvl w:ilvl="0">
      <w:start w:val="1"/>
      <w:numFmt w:val="bullet"/>
      <w:lvlText w:val="·"/>
      <w:lvlJc w:val="left"/>
      <w:pPr>
        <w:tabs>
          <w:tab w:val="left" w:pos="432"/>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F93820"/>
    <w:multiLevelType w:val="hybridMultilevel"/>
    <w:tmpl w:val="A5448C4E"/>
    <w:lvl w:ilvl="0" w:tplc="72CED054">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9C0B18"/>
    <w:multiLevelType w:val="hybridMultilevel"/>
    <w:tmpl w:val="FECA5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7E4532"/>
    <w:multiLevelType w:val="hybridMultilevel"/>
    <w:tmpl w:val="EB8C14A6"/>
    <w:lvl w:ilvl="0" w:tplc="DF88157E">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6656C7"/>
    <w:multiLevelType w:val="hybridMultilevel"/>
    <w:tmpl w:val="50FE6F58"/>
    <w:lvl w:ilvl="0" w:tplc="850A6934">
      <w:start w:val="30"/>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086BD1"/>
    <w:multiLevelType w:val="hybridMultilevel"/>
    <w:tmpl w:val="D0328DE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0901004"/>
    <w:multiLevelType w:val="hybridMultilevel"/>
    <w:tmpl w:val="AD60D248"/>
    <w:lvl w:ilvl="0" w:tplc="0B20130A">
      <w:start w:val="22"/>
      <w:numFmt w:val="bullet"/>
      <w:lvlText w:val="-"/>
      <w:lvlJc w:val="left"/>
      <w:pPr>
        <w:ind w:left="720" w:hanging="360"/>
      </w:pPr>
      <w:rPr>
        <w:rFonts w:ascii="Arial" w:eastAsia="PMingLiU" w:hAnsi="Arial" w:cs="Aria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5E2976"/>
    <w:multiLevelType w:val="hybridMultilevel"/>
    <w:tmpl w:val="D31449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4C38BE"/>
    <w:multiLevelType w:val="hybridMultilevel"/>
    <w:tmpl w:val="166ED5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437D9A"/>
    <w:multiLevelType w:val="hybridMultilevel"/>
    <w:tmpl w:val="2AC4FCBC"/>
    <w:lvl w:ilvl="0" w:tplc="C630A35A">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2"/>
  </w:num>
  <w:num w:numId="13">
    <w:abstractNumId w:val="21"/>
  </w:num>
  <w:num w:numId="14">
    <w:abstractNumId w:val="31"/>
  </w:num>
  <w:num w:numId="15">
    <w:abstractNumId w:val="15"/>
  </w:num>
  <w:num w:numId="16">
    <w:abstractNumId w:val="23"/>
  </w:num>
  <w:num w:numId="17">
    <w:abstractNumId w:val="28"/>
  </w:num>
  <w:num w:numId="18">
    <w:abstractNumId w:val="22"/>
  </w:num>
  <w:num w:numId="19">
    <w:abstractNumId w:val="26"/>
  </w:num>
  <w:num w:numId="20">
    <w:abstractNumId w:val="19"/>
  </w:num>
  <w:num w:numId="21">
    <w:abstractNumId w:val="20"/>
  </w:num>
  <w:num w:numId="22">
    <w:abstractNumId w:val="24"/>
  </w:num>
  <w:num w:numId="23">
    <w:abstractNumId w:val="14"/>
  </w:num>
  <w:num w:numId="24">
    <w:abstractNumId w:val="11"/>
  </w:num>
  <w:num w:numId="25">
    <w:abstractNumId w:val="29"/>
  </w:num>
  <w:num w:numId="26">
    <w:abstractNumId w:val="13"/>
  </w:num>
  <w:num w:numId="27">
    <w:abstractNumId w:val="32"/>
  </w:num>
  <w:num w:numId="28">
    <w:abstractNumId w:val="10"/>
  </w:num>
  <w:num w:numId="29">
    <w:abstractNumId w:val="17"/>
  </w:num>
  <w:num w:numId="30">
    <w:abstractNumId w:val="16"/>
  </w:num>
  <w:num w:numId="31">
    <w:abstractNumId w:val="27"/>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3C"/>
    <w:rsid w:val="00002EFC"/>
    <w:rsid w:val="0004186C"/>
    <w:rsid w:val="000527C1"/>
    <w:rsid w:val="0008351A"/>
    <w:rsid w:val="00094FC2"/>
    <w:rsid w:val="000E0693"/>
    <w:rsid w:val="000E7C5D"/>
    <w:rsid w:val="000F2DA7"/>
    <w:rsid w:val="001149F0"/>
    <w:rsid w:val="00115163"/>
    <w:rsid w:val="00140C8C"/>
    <w:rsid w:val="00150004"/>
    <w:rsid w:val="00161C88"/>
    <w:rsid w:val="00162D59"/>
    <w:rsid w:val="001678AC"/>
    <w:rsid w:val="001A006C"/>
    <w:rsid w:val="001B6BBB"/>
    <w:rsid w:val="001D1D1C"/>
    <w:rsid w:val="001E34B7"/>
    <w:rsid w:val="001E4DCE"/>
    <w:rsid w:val="001F5A49"/>
    <w:rsid w:val="002016A7"/>
    <w:rsid w:val="0020413C"/>
    <w:rsid w:val="002101C6"/>
    <w:rsid w:val="0021486E"/>
    <w:rsid w:val="002160AD"/>
    <w:rsid w:val="00246D65"/>
    <w:rsid w:val="002A06EC"/>
    <w:rsid w:val="002D4A72"/>
    <w:rsid w:val="002F52DC"/>
    <w:rsid w:val="002F6BA2"/>
    <w:rsid w:val="00307380"/>
    <w:rsid w:val="00311307"/>
    <w:rsid w:val="00330F04"/>
    <w:rsid w:val="003412D5"/>
    <w:rsid w:val="0035211D"/>
    <w:rsid w:val="00354C95"/>
    <w:rsid w:val="00356BC1"/>
    <w:rsid w:val="003628CB"/>
    <w:rsid w:val="00371684"/>
    <w:rsid w:val="00385124"/>
    <w:rsid w:val="003A1EAA"/>
    <w:rsid w:val="003A50DA"/>
    <w:rsid w:val="003B0AF7"/>
    <w:rsid w:val="003B1BBC"/>
    <w:rsid w:val="003B5EF1"/>
    <w:rsid w:val="003E2E44"/>
    <w:rsid w:val="00407908"/>
    <w:rsid w:val="00433EC0"/>
    <w:rsid w:val="00435299"/>
    <w:rsid w:val="00457FCB"/>
    <w:rsid w:val="00481C26"/>
    <w:rsid w:val="004A08B7"/>
    <w:rsid w:val="004A5DC2"/>
    <w:rsid w:val="004A61CB"/>
    <w:rsid w:val="004D292A"/>
    <w:rsid w:val="004E067D"/>
    <w:rsid w:val="00526178"/>
    <w:rsid w:val="00526761"/>
    <w:rsid w:val="00530072"/>
    <w:rsid w:val="00564A2B"/>
    <w:rsid w:val="0057252B"/>
    <w:rsid w:val="005A06D4"/>
    <w:rsid w:val="005B41ED"/>
    <w:rsid w:val="005B61E4"/>
    <w:rsid w:val="005B7019"/>
    <w:rsid w:val="005C5990"/>
    <w:rsid w:val="00600D65"/>
    <w:rsid w:val="006259DE"/>
    <w:rsid w:val="006B4A05"/>
    <w:rsid w:val="006F1CD0"/>
    <w:rsid w:val="006F1D8E"/>
    <w:rsid w:val="006F6AC5"/>
    <w:rsid w:val="00713CE3"/>
    <w:rsid w:val="00723353"/>
    <w:rsid w:val="00726EE1"/>
    <w:rsid w:val="00747021"/>
    <w:rsid w:val="0076557F"/>
    <w:rsid w:val="007925BE"/>
    <w:rsid w:val="00793FBF"/>
    <w:rsid w:val="007A3A3E"/>
    <w:rsid w:val="007B0D2B"/>
    <w:rsid w:val="007B3FE7"/>
    <w:rsid w:val="007C02D8"/>
    <w:rsid w:val="007C5A27"/>
    <w:rsid w:val="007C6DA2"/>
    <w:rsid w:val="007C7819"/>
    <w:rsid w:val="007C7981"/>
    <w:rsid w:val="007D303F"/>
    <w:rsid w:val="007E1EB5"/>
    <w:rsid w:val="007F2758"/>
    <w:rsid w:val="007F4E98"/>
    <w:rsid w:val="008042EA"/>
    <w:rsid w:val="00813995"/>
    <w:rsid w:val="00832F26"/>
    <w:rsid w:val="00840379"/>
    <w:rsid w:val="0085405B"/>
    <w:rsid w:val="00870C20"/>
    <w:rsid w:val="00874B49"/>
    <w:rsid w:val="008959F4"/>
    <w:rsid w:val="008C583F"/>
    <w:rsid w:val="008D04B3"/>
    <w:rsid w:val="0094455C"/>
    <w:rsid w:val="00954A81"/>
    <w:rsid w:val="00994BC8"/>
    <w:rsid w:val="009B2B18"/>
    <w:rsid w:val="009B624A"/>
    <w:rsid w:val="009E631E"/>
    <w:rsid w:val="00A2724C"/>
    <w:rsid w:val="00A32C64"/>
    <w:rsid w:val="00A36314"/>
    <w:rsid w:val="00A45AF5"/>
    <w:rsid w:val="00A473D4"/>
    <w:rsid w:val="00A628DE"/>
    <w:rsid w:val="00A73A62"/>
    <w:rsid w:val="00A8033A"/>
    <w:rsid w:val="00A9042C"/>
    <w:rsid w:val="00AA1D15"/>
    <w:rsid w:val="00AB4C22"/>
    <w:rsid w:val="00AD3039"/>
    <w:rsid w:val="00B11431"/>
    <w:rsid w:val="00B147F6"/>
    <w:rsid w:val="00B41324"/>
    <w:rsid w:val="00B54ED3"/>
    <w:rsid w:val="00B753E6"/>
    <w:rsid w:val="00B94BE4"/>
    <w:rsid w:val="00BC4D2B"/>
    <w:rsid w:val="00C022FA"/>
    <w:rsid w:val="00C106DD"/>
    <w:rsid w:val="00C352DF"/>
    <w:rsid w:val="00C50FD1"/>
    <w:rsid w:val="00C65933"/>
    <w:rsid w:val="00CB4C08"/>
    <w:rsid w:val="00CD2A5D"/>
    <w:rsid w:val="00CF0E63"/>
    <w:rsid w:val="00D06F8F"/>
    <w:rsid w:val="00D07969"/>
    <w:rsid w:val="00D363C3"/>
    <w:rsid w:val="00D37D2A"/>
    <w:rsid w:val="00D4066C"/>
    <w:rsid w:val="00D77B1F"/>
    <w:rsid w:val="00DA258B"/>
    <w:rsid w:val="00DA7347"/>
    <w:rsid w:val="00DC2BCC"/>
    <w:rsid w:val="00E210C7"/>
    <w:rsid w:val="00E44AB9"/>
    <w:rsid w:val="00E51D56"/>
    <w:rsid w:val="00EA49A0"/>
    <w:rsid w:val="00ED3F87"/>
    <w:rsid w:val="00EF27D2"/>
    <w:rsid w:val="00F02636"/>
    <w:rsid w:val="00F15C51"/>
    <w:rsid w:val="00F234ED"/>
    <w:rsid w:val="00F30111"/>
    <w:rsid w:val="00F30A8B"/>
    <w:rsid w:val="00F4413D"/>
    <w:rsid w:val="00F60842"/>
    <w:rsid w:val="00F652EC"/>
    <w:rsid w:val="00F8512E"/>
    <w:rsid w:val="00F8611D"/>
    <w:rsid w:val="00F87C19"/>
    <w:rsid w:val="00FA322D"/>
    <w:rsid w:val="00FA5214"/>
    <w:rsid w:val="00FB41FB"/>
    <w:rsid w:val="00FC5613"/>
    <w:rsid w:val="00FD4FC1"/>
    <w:rsid w:val="00FE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383F"/>
  <w15:chartTrackingRefBased/>
  <w15:docId w15:val="{233B0615-5532-436D-8E88-36BF4E6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3C"/>
    <w:pPr>
      <w:widowControl w:val="0"/>
      <w:overflowPunct w:val="0"/>
      <w:autoSpaceDE w:val="0"/>
      <w:autoSpaceDN w:val="0"/>
      <w:adjustRightInd w:val="0"/>
      <w:textAlignment w:val="baseline"/>
    </w:pPr>
    <w:rPr>
      <w:rFonts w:ascii="Univers" w:eastAsia="PMingLiU" w:hAnsi="Univers" w:cs="Univers"/>
      <w:lang w:val="en-GB" w:eastAsia="en-US"/>
    </w:rPr>
  </w:style>
  <w:style w:type="paragraph" w:styleId="Heading1">
    <w:name w:val="heading 1"/>
    <w:basedOn w:val="Normal"/>
    <w:next w:val="Normal"/>
    <w:link w:val="Heading1Char"/>
    <w:uiPriority w:val="99"/>
    <w:qFormat/>
    <w:rsid w:val="0020413C"/>
    <w:pPr>
      <w:keepNext/>
      <w:tabs>
        <w:tab w:val="left" w:pos="-720"/>
      </w:tabs>
      <w:suppressAutoHyphens/>
      <w:spacing w:before="66" w:after="54"/>
      <w:outlineLvl w:val="0"/>
    </w:pPr>
    <w:rPr>
      <w:b/>
      <w:bCs/>
      <w:caps/>
      <w:spacing w:val="-2"/>
    </w:rPr>
  </w:style>
  <w:style w:type="paragraph" w:styleId="Heading2">
    <w:name w:val="heading 2"/>
    <w:basedOn w:val="Normal"/>
    <w:next w:val="Normal"/>
    <w:link w:val="Heading2Char"/>
    <w:uiPriority w:val="99"/>
    <w:qFormat/>
    <w:rsid w:val="0020413C"/>
    <w:pPr>
      <w:keepNext/>
      <w:keepLines/>
      <w:widowControl/>
      <w:suppressAutoHyphens/>
      <w:spacing w:before="54" w:after="66"/>
      <w:outlineLvl w:val="1"/>
    </w:pPr>
    <w:rPr>
      <w:rFonts w:ascii="Arial" w:hAnsi="Arial" w:cs="Arial"/>
      <w:b/>
      <w:bCs/>
      <w:color w:val="000000"/>
      <w:spacing w:val="-2"/>
    </w:rPr>
  </w:style>
  <w:style w:type="paragraph" w:styleId="Heading3">
    <w:name w:val="heading 3"/>
    <w:basedOn w:val="Normal"/>
    <w:next w:val="Normal"/>
    <w:link w:val="Heading3Char"/>
    <w:uiPriority w:val="99"/>
    <w:qFormat/>
    <w:rsid w:val="0020413C"/>
    <w:pPr>
      <w:keepNext/>
      <w:widowControl/>
      <w:spacing w:before="120"/>
      <w:jc w:val="center"/>
      <w:outlineLvl w:val="2"/>
    </w:pPr>
    <w:rPr>
      <w:rFonts w:ascii="Arial" w:hAnsi="Arial" w:cs="Arial"/>
      <w:b/>
      <w:bCs/>
      <w:color w:val="000000"/>
      <w:sz w:val="24"/>
      <w:szCs w:val="24"/>
    </w:rPr>
  </w:style>
  <w:style w:type="paragraph" w:styleId="Heading4">
    <w:name w:val="heading 4"/>
    <w:basedOn w:val="Normal"/>
    <w:next w:val="Normal"/>
    <w:link w:val="Heading4Char"/>
    <w:uiPriority w:val="99"/>
    <w:qFormat/>
    <w:rsid w:val="0020413C"/>
    <w:pPr>
      <w:keepNext/>
      <w:spacing w:before="240" w:after="60"/>
      <w:outlineLvl w:val="3"/>
    </w:pPr>
    <w:rPr>
      <w:b/>
      <w:bCs/>
      <w:sz w:val="28"/>
      <w:szCs w:val="28"/>
    </w:rPr>
  </w:style>
  <w:style w:type="paragraph" w:styleId="Heading5">
    <w:name w:val="heading 5"/>
    <w:basedOn w:val="Normal"/>
    <w:next w:val="Normal"/>
    <w:link w:val="Heading5Char"/>
    <w:uiPriority w:val="99"/>
    <w:qFormat/>
    <w:rsid w:val="0020413C"/>
    <w:pPr>
      <w:spacing w:before="240" w:after="60"/>
      <w:outlineLvl w:val="4"/>
    </w:pPr>
    <w:rPr>
      <w:b/>
      <w:bCs/>
      <w:i/>
      <w:iCs/>
      <w:sz w:val="26"/>
      <w:szCs w:val="26"/>
    </w:rPr>
  </w:style>
  <w:style w:type="paragraph" w:styleId="Heading6">
    <w:name w:val="heading 6"/>
    <w:basedOn w:val="Normal"/>
    <w:next w:val="Normal"/>
    <w:link w:val="Heading6Char"/>
    <w:uiPriority w:val="99"/>
    <w:qFormat/>
    <w:rsid w:val="0020413C"/>
    <w:pPr>
      <w:spacing w:before="240" w:after="60"/>
      <w:outlineLvl w:val="5"/>
    </w:pPr>
    <w:rPr>
      <w:b/>
      <w:bCs/>
      <w:sz w:val="22"/>
      <w:szCs w:val="22"/>
    </w:rPr>
  </w:style>
  <w:style w:type="paragraph" w:styleId="Heading7">
    <w:name w:val="heading 7"/>
    <w:basedOn w:val="Normal"/>
    <w:next w:val="Normal"/>
    <w:link w:val="Heading7Char"/>
    <w:uiPriority w:val="99"/>
    <w:qFormat/>
    <w:rsid w:val="0020413C"/>
    <w:pPr>
      <w:spacing w:before="240" w:after="60"/>
      <w:outlineLvl w:val="6"/>
    </w:pPr>
    <w:rPr>
      <w:sz w:val="24"/>
      <w:szCs w:val="24"/>
    </w:rPr>
  </w:style>
  <w:style w:type="paragraph" w:styleId="Heading8">
    <w:name w:val="heading 8"/>
    <w:basedOn w:val="Normal"/>
    <w:next w:val="Normal"/>
    <w:link w:val="Heading8Char"/>
    <w:uiPriority w:val="99"/>
    <w:qFormat/>
    <w:rsid w:val="0020413C"/>
    <w:pPr>
      <w:spacing w:before="240" w:after="60"/>
      <w:outlineLvl w:val="7"/>
    </w:pPr>
    <w:rPr>
      <w:i/>
      <w:iCs/>
      <w:sz w:val="24"/>
      <w:szCs w:val="24"/>
    </w:rPr>
  </w:style>
  <w:style w:type="paragraph" w:styleId="Heading9">
    <w:name w:val="heading 9"/>
    <w:basedOn w:val="Normal"/>
    <w:next w:val="Normal"/>
    <w:link w:val="Heading9Char"/>
    <w:uiPriority w:val="99"/>
    <w:qFormat/>
    <w:rsid w:val="0020413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0413C"/>
    <w:rPr>
      <w:rFonts w:ascii="Univers" w:eastAsia="PMingLiU" w:hAnsi="Univers" w:cs="Univers"/>
      <w:b/>
      <w:bCs/>
      <w:caps/>
      <w:spacing w:val="-2"/>
      <w:sz w:val="20"/>
      <w:szCs w:val="20"/>
      <w:lang w:val="en-GB"/>
    </w:rPr>
  </w:style>
  <w:style w:type="character" w:customStyle="1" w:styleId="Heading2Char">
    <w:name w:val="Heading 2 Char"/>
    <w:link w:val="Heading2"/>
    <w:uiPriority w:val="99"/>
    <w:rsid w:val="0020413C"/>
    <w:rPr>
      <w:rFonts w:ascii="Arial" w:eastAsia="PMingLiU" w:hAnsi="Arial" w:cs="Arial"/>
      <w:b/>
      <w:bCs/>
      <w:color w:val="000000"/>
      <w:spacing w:val="-2"/>
      <w:sz w:val="20"/>
      <w:szCs w:val="20"/>
      <w:lang w:val="en-GB"/>
    </w:rPr>
  </w:style>
  <w:style w:type="character" w:customStyle="1" w:styleId="Heading3Char">
    <w:name w:val="Heading 3 Char"/>
    <w:link w:val="Heading3"/>
    <w:uiPriority w:val="99"/>
    <w:rsid w:val="0020413C"/>
    <w:rPr>
      <w:rFonts w:ascii="Arial" w:eastAsia="PMingLiU" w:hAnsi="Arial" w:cs="Arial"/>
      <w:b/>
      <w:bCs/>
      <w:color w:val="000000"/>
      <w:sz w:val="24"/>
      <w:szCs w:val="24"/>
      <w:lang w:val="en-GB"/>
    </w:rPr>
  </w:style>
  <w:style w:type="character" w:customStyle="1" w:styleId="Heading4Char">
    <w:name w:val="Heading 4 Char"/>
    <w:link w:val="Heading4"/>
    <w:uiPriority w:val="99"/>
    <w:rsid w:val="0020413C"/>
    <w:rPr>
      <w:rFonts w:ascii="Univers" w:eastAsia="PMingLiU" w:hAnsi="Univers" w:cs="Univers"/>
      <w:b/>
      <w:bCs/>
      <w:sz w:val="28"/>
      <w:szCs w:val="28"/>
      <w:lang w:val="en-GB"/>
    </w:rPr>
  </w:style>
  <w:style w:type="character" w:customStyle="1" w:styleId="Heading5Char">
    <w:name w:val="Heading 5 Char"/>
    <w:link w:val="Heading5"/>
    <w:uiPriority w:val="99"/>
    <w:rsid w:val="0020413C"/>
    <w:rPr>
      <w:rFonts w:ascii="Univers" w:eastAsia="PMingLiU" w:hAnsi="Univers" w:cs="Univers"/>
      <w:b/>
      <w:bCs/>
      <w:i/>
      <w:iCs/>
      <w:sz w:val="26"/>
      <w:szCs w:val="26"/>
      <w:lang w:val="en-GB"/>
    </w:rPr>
  </w:style>
  <w:style w:type="character" w:customStyle="1" w:styleId="Heading6Char">
    <w:name w:val="Heading 6 Char"/>
    <w:link w:val="Heading6"/>
    <w:uiPriority w:val="99"/>
    <w:rsid w:val="0020413C"/>
    <w:rPr>
      <w:rFonts w:ascii="Univers" w:eastAsia="PMingLiU" w:hAnsi="Univers" w:cs="Univers"/>
      <w:b/>
      <w:bCs/>
      <w:lang w:val="en-GB"/>
    </w:rPr>
  </w:style>
  <w:style w:type="character" w:customStyle="1" w:styleId="Heading7Char">
    <w:name w:val="Heading 7 Char"/>
    <w:link w:val="Heading7"/>
    <w:uiPriority w:val="99"/>
    <w:rsid w:val="0020413C"/>
    <w:rPr>
      <w:rFonts w:ascii="Univers" w:eastAsia="PMingLiU" w:hAnsi="Univers" w:cs="Univers"/>
      <w:sz w:val="24"/>
      <w:szCs w:val="24"/>
      <w:lang w:val="en-GB"/>
    </w:rPr>
  </w:style>
  <w:style w:type="character" w:customStyle="1" w:styleId="Heading8Char">
    <w:name w:val="Heading 8 Char"/>
    <w:link w:val="Heading8"/>
    <w:uiPriority w:val="99"/>
    <w:rsid w:val="0020413C"/>
    <w:rPr>
      <w:rFonts w:ascii="Univers" w:eastAsia="PMingLiU" w:hAnsi="Univers" w:cs="Univers"/>
      <w:i/>
      <w:iCs/>
      <w:sz w:val="24"/>
      <w:szCs w:val="24"/>
      <w:lang w:val="en-GB"/>
    </w:rPr>
  </w:style>
  <w:style w:type="character" w:customStyle="1" w:styleId="Heading9Char">
    <w:name w:val="Heading 9 Char"/>
    <w:link w:val="Heading9"/>
    <w:uiPriority w:val="99"/>
    <w:rsid w:val="0020413C"/>
    <w:rPr>
      <w:rFonts w:ascii="Arial" w:eastAsia="PMingLiU" w:hAnsi="Arial" w:cs="Arial"/>
      <w:lang w:val="en-GB"/>
    </w:rPr>
  </w:style>
  <w:style w:type="character" w:customStyle="1" w:styleId="EndnoteTextChar">
    <w:name w:val="Endnote Text Char"/>
    <w:link w:val="EndnoteText"/>
    <w:uiPriority w:val="99"/>
    <w:semiHidden/>
    <w:rsid w:val="0020413C"/>
    <w:rPr>
      <w:rFonts w:ascii="Univers" w:eastAsia="PMingLiU" w:hAnsi="Univers" w:cs="Univers"/>
      <w:sz w:val="24"/>
      <w:szCs w:val="24"/>
      <w:lang w:val="en-GB"/>
    </w:rPr>
  </w:style>
  <w:style w:type="paragraph" w:styleId="EndnoteText">
    <w:name w:val="endnote text"/>
    <w:basedOn w:val="Normal"/>
    <w:link w:val="EndnoteTextChar"/>
    <w:uiPriority w:val="99"/>
    <w:semiHidden/>
    <w:rsid w:val="0020413C"/>
    <w:rPr>
      <w:sz w:val="24"/>
      <w:szCs w:val="24"/>
    </w:rPr>
  </w:style>
  <w:style w:type="character" w:customStyle="1" w:styleId="FootnoteTextChar">
    <w:name w:val="Footnote Text Char"/>
    <w:link w:val="FootnoteText"/>
    <w:uiPriority w:val="99"/>
    <w:semiHidden/>
    <w:rsid w:val="0020413C"/>
    <w:rPr>
      <w:rFonts w:ascii="Univers" w:eastAsia="PMingLiU" w:hAnsi="Univers" w:cs="Univers"/>
      <w:sz w:val="24"/>
      <w:szCs w:val="24"/>
      <w:lang w:val="en-GB"/>
    </w:rPr>
  </w:style>
  <w:style w:type="paragraph" w:styleId="FootnoteText">
    <w:name w:val="footnote text"/>
    <w:basedOn w:val="Normal"/>
    <w:link w:val="FootnoteTextChar"/>
    <w:uiPriority w:val="99"/>
    <w:semiHidden/>
    <w:rsid w:val="0020413C"/>
    <w:rPr>
      <w:sz w:val="24"/>
      <w:szCs w:val="24"/>
    </w:rPr>
  </w:style>
  <w:style w:type="character" w:customStyle="1" w:styleId="Monospace12">
    <w:name w:val="Monospace 12"/>
    <w:uiPriority w:val="99"/>
    <w:rsid w:val="0020413C"/>
    <w:rPr>
      <w:rFonts w:ascii="Courier New" w:hAnsi="Courier New" w:cs="Courier New"/>
      <w:sz w:val="20"/>
      <w:szCs w:val="20"/>
      <w:lang w:val="en-US" w:eastAsia="x-none"/>
    </w:rPr>
  </w:style>
  <w:style w:type="paragraph" w:styleId="Index1">
    <w:name w:val="index 1"/>
    <w:basedOn w:val="Normal"/>
    <w:next w:val="Normal"/>
    <w:autoRedefine/>
    <w:uiPriority w:val="99"/>
    <w:semiHidden/>
    <w:rsid w:val="0020413C"/>
    <w:pPr>
      <w:tabs>
        <w:tab w:val="right" w:leader="dot" w:pos="9360"/>
      </w:tabs>
      <w:suppressAutoHyphens/>
      <w:ind w:left="1440" w:right="720" w:hanging="1440"/>
    </w:pPr>
  </w:style>
  <w:style w:type="paragraph" w:styleId="TOAHeading">
    <w:name w:val="toa heading"/>
    <w:basedOn w:val="Normal"/>
    <w:next w:val="Normal"/>
    <w:uiPriority w:val="99"/>
    <w:rsid w:val="0020413C"/>
    <w:pPr>
      <w:tabs>
        <w:tab w:val="right" w:pos="9360"/>
      </w:tabs>
      <w:suppressAutoHyphens/>
    </w:pPr>
  </w:style>
  <w:style w:type="paragraph" w:styleId="Caption">
    <w:name w:val="caption"/>
    <w:basedOn w:val="Normal"/>
    <w:next w:val="Normal"/>
    <w:uiPriority w:val="99"/>
    <w:qFormat/>
    <w:rsid w:val="0020413C"/>
    <w:rPr>
      <w:sz w:val="24"/>
      <w:szCs w:val="24"/>
    </w:rPr>
  </w:style>
  <w:style w:type="character" w:customStyle="1" w:styleId="EquationCaption">
    <w:name w:val="_Equation Caption"/>
    <w:uiPriority w:val="99"/>
    <w:rsid w:val="0020413C"/>
  </w:style>
  <w:style w:type="paragraph" w:styleId="Header">
    <w:name w:val="header"/>
    <w:basedOn w:val="Normal"/>
    <w:link w:val="HeaderChar"/>
    <w:rsid w:val="0020413C"/>
    <w:pPr>
      <w:tabs>
        <w:tab w:val="center" w:pos="4320"/>
        <w:tab w:val="right" w:pos="8640"/>
      </w:tabs>
    </w:pPr>
  </w:style>
  <w:style w:type="character" w:customStyle="1" w:styleId="HeaderChar">
    <w:name w:val="Header Char"/>
    <w:link w:val="Header"/>
    <w:rsid w:val="0020413C"/>
    <w:rPr>
      <w:rFonts w:ascii="Univers" w:eastAsia="PMingLiU" w:hAnsi="Univers" w:cs="Univers"/>
      <w:sz w:val="20"/>
      <w:szCs w:val="20"/>
      <w:lang w:val="en-GB"/>
    </w:rPr>
  </w:style>
  <w:style w:type="paragraph" w:styleId="Footer">
    <w:name w:val="footer"/>
    <w:basedOn w:val="Normal"/>
    <w:link w:val="FooterChar"/>
    <w:uiPriority w:val="99"/>
    <w:rsid w:val="0020413C"/>
    <w:pPr>
      <w:tabs>
        <w:tab w:val="center" w:pos="4320"/>
        <w:tab w:val="right" w:pos="8640"/>
      </w:tabs>
    </w:pPr>
  </w:style>
  <w:style w:type="character" w:customStyle="1" w:styleId="FooterChar">
    <w:name w:val="Footer Char"/>
    <w:link w:val="Footer"/>
    <w:uiPriority w:val="99"/>
    <w:rsid w:val="0020413C"/>
    <w:rPr>
      <w:rFonts w:ascii="Univers" w:eastAsia="PMingLiU" w:hAnsi="Univers" w:cs="Univers"/>
      <w:sz w:val="20"/>
      <w:szCs w:val="20"/>
      <w:lang w:val="en-GB"/>
    </w:rPr>
  </w:style>
  <w:style w:type="character" w:styleId="PageNumber">
    <w:name w:val="page number"/>
    <w:uiPriority w:val="99"/>
    <w:rsid w:val="0020413C"/>
    <w:rPr>
      <w:rFonts w:cs="Times New Roman"/>
    </w:rPr>
  </w:style>
  <w:style w:type="paragraph" w:styleId="BodyText">
    <w:name w:val="Body Text"/>
    <w:basedOn w:val="Normal"/>
    <w:link w:val="BodyTextChar"/>
    <w:uiPriority w:val="99"/>
    <w:rsid w:val="0020413C"/>
    <w:pPr>
      <w:tabs>
        <w:tab w:val="right" w:leader="dot" w:pos="4421"/>
      </w:tabs>
      <w:suppressAutoHyphens/>
      <w:spacing w:before="66"/>
      <w:jc w:val="both"/>
    </w:pPr>
    <w:rPr>
      <w:rFonts w:ascii="Arial" w:hAnsi="Arial" w:cs="Arial"/>
      <w:spacing w:val="-2"/>
    </w:rPr>
  </w:style>
  <w:style w:type="character" w:customStyle="1" w:styleId="BodyTextChar">
    <w:name w:val="Body Text Char"/>
    <w:link w:val="BodyText"/>
    <w:uiPriority w:val="99"/>
    <w:rsid w:val="0020413C"/>
    <w:rPr>
      <w:rFonts w:ascii="Arial" w:eastAsia="PMingLiU" w:hAnsi="Arial" w:cs="Arial"/>
      <w:spacing w:val="-2"/>
      <w:sz w:val="20"/>
      <w:szCs w:val="20"/>
      <w:lang w:val="en-GB"/>
    </w:rPr>
  </w:style>
  <w:style w:type="paragraph" w:styleId="BlockText">
    <w:name w:val="Block Text"/>
    <w:basedOn w:val="Normal"/>
    <w:uiPriority w:val="99"/>
    <w:rsid w:val="0020413C"/>
    <w:pPr>
      <w:spacing w:after="120"/>
      <w:ind w:left="1440" w:right="1440"/>
    </w:pPr>
  </w:style>
  <w:style w:type="paragraph" w:styleId="BodyText2">
    <w:name w:val="Body Text 2"/>
    <w:basedOn w:val="Normal"/>
    <w:link w:val="BodyText2Char"/>
    <w:uiPriority w:val="99"/>
    <w:rsid w:val="0020413C"/>
    <w:pPr>
      <w:spacing w:after="120"/>
      <w:ind w:left="360"/>
    </w:pPr>
  </w:style>
  <w:style w:type="character" w:customStyle="1" w:styleId="BodyText2Char">
    <w:name w:val="Body Text 2 Char"/>
    <w:link w:val="BodyText2"/>
    <w:uiPriority w:val="99"/>
    <w:rsid w:val="0020413C"/>
    <w:rPr>
      <w:rFonts w:ascii="Univers" w:eastAsia="PMingLiU" w:hAnsi="Univers" w:cs="Univers"/>
      <w:sz w:val="20"/>
      <w:szCs w:val="20"/>
      <w:lang w:val="en-GB"/>
    </w:rPr>
  </w:style>
  <w:style w:type="paragraph" w:styleId="BodyText3">
    <w:name w:val="Body Text 3"/>
    <w:basedOn w:val="Normal"/>
    <w:link w:val="BodyText3Char"/>
    <w:uiPriority w:val="99"/>
    <w:rsid w:val="0020413C"/>
    <w:pPr>
      <w:spacing w:after="120"/>
    </w:pPr>
    <w:rPr>
      <w:sz w:val="16"/>
      <w:szCs w:val="16"/>
    </w:rPr>
  </w:style>
  <w:style w:type="character" w:customStyle="1" w:styleId="BodyText3Char">
    <w:name w:val="Body Text 3 Char"/>
    <w:link w:val="BodyText3"/>
    <w:uiPriority w:val="99"/>
    <w:rsid w:val="0020413C"/>
    <w:rPr>
      <w:rFonts w:ascii="Univers" w:eastAsia="PMingLiU" w:hAnsi="Univers" w:cs="Univers"/>
      <w:sz w:val="16"/>
      <w:szCs w:val="16"/>
      <w:lang w:val="en-GB"/>
    </w:rPr>
  </w:style>
  <w:style w:type="paragraph" w:styleId="BodyTextFirstIndent">
    <w:name w:val="Body Text First Indent"/>
    <w:basedOn w:val="BodyText"/>
    <w:link w:val="BodyTextFirstIndentChar"/>
    <w:uiPriority w:val="99"/>
    <w:rsid w:val="0020413C"/>
    <w:pPr>
      <w:tabs>
        <w:tab w:val="clear" w:pos="4421"/>
      </w:tabs>
      <w:suppressAutoHyphens w:val="0"/>
      <w:spacing w:before="0" w:after="120"/>
      <w:ind w:firstLine="210"/>
      <w:jc w:val="left"/>
    </w:pPr>
    <w:rPr>
      <w:rFonts w:ascii="Univers" w:hAnsi="Univers" w:cs="Univers"/>
      <w:spacing w:val="0"/>
      <w:lang w:val="en-US"/>
    </w:rPr>
  </w:style>
  <w:style w:type="character" w:customStyle="1" w:styleId="BodyTextFirstIndentChar">
    <w:name w:val="Body Text First Indent Char"/>
    <w:link w:val="BodyTextFirstIndent"/>
    <w:uiPriority w:val="99"/>
    <w:rsid w:val="0020413C"/>
    <w:rPr>
      <w:rFonts w:ascii="Univers" w:eastAsia="PMingLiU" w:hAnsi="Univers" w:cs="Univers"/>
      <w:spacing w:val="-2"/>
      <w:sz w:val="20"/>
      <w:szCs w:val="20"/>
      <w:lang w:val="en-US"/>
    </w:rPr>
  </w:style>
  <w:style w:type="paragraph" w:styleId="BodyTextIndent">
    <w:name w:val="Body Text Indent"/>
    <w:basedOn w:val="Normal"/>
    <w:link w:val="BodyTextIndentChar"/>
    <w:uiPriority w:val="99"/>
    <w:rsid w:val="0020413C"/>
    <w:pPr>
      <w:spacing w:after="120"/>
      <w:ind w:left="360"/>
    </w:pPr>
  </w:style>
  <w:style w:type="character" w:customStyle="1" w:styleId="BodyTextIndentChar">
    <w:name w:val="Body Text Indent Char"/>
    <w:link w:val="BodyTextIndent"/>
    <w:uiPriority w:val="99"/>
    <w:rsid w:val="0020413C"/>
    <w:rPr>
      <w:rFonts w:ascii="Univers" w:eastAsia="PMingLiU" w:hAnsi="Univers" w:cs="Univers"/>
      <w:sz w:val="20"/>
      <w:szCs w:val="20"/>
      <w:lang w:val="en-GB"/>
    </w:rPr>
  </w:style>
  <w:style w:type="paragraph" w:styleId="BodyTextFirstIndent2">
    <w:name w:val="Body Text First Indent 2"/>
    <w:basedOn w:val="BodyText2"/>
    <w:link w:val="BodyTextFirstIndent2Char"/>
    <w:uiPriority w:val="99"/>
    <w:rsid w:val="0020413C"/>
    <w:pPr>
      <w:ind w:firstLine="210"/>
    </w:pPr>
  </w:style>
  <w:style w:type="character" w:customStyle="1" w:styleId="BodyTextFirstIndent2Char">
    <w:name w:val="Body Text First Indent 2 Char"/>
    <w:link w:val="BodyTextFirstIndent2"/>
    <w:uiPriority w:val="99"/>
    <w:rsid w:val="0020413C"/>
    <w:rPr>
      <w:rFonts w:ascii="Univers" w:eastAsia="PMingLiU" w:hAnsi="Univers" w:cs="Univers"/>
      <w:sz w:val="20"/>
      <w:szCs w:val="20"/>
      <w:lang w:val="en-GB"/>
    </w:rPr>
  </w:style>
  <w:style w:type="paragraph" w:styleId="BodyTextIndent2">
    <w:name w:val="Body Text Indent 2"/>
    <w:basedOn w:val="Normal"/>
    <w:link w:val="BodyTextIndent2Char"/>
    <w:uiPriority w:val="99"/>
    <w:rsid w:val="0020413C"/>
    <w:pPr>
      <w:spacing w:after="120" w:line="480" w:lineRule="auto"/>
      <w:ind w:left="360"/>
    </w:pPr>
  </w:style>
  <w:style w:type="character" w:customStyle="1" w:styleId="BodyTextIndent2Char">
    <w:name w:val="Body Text Indent 2 Char"/>
    <w:link w:val="BodyTextIndent2"/>
    <w:uiPriority w:val="99"/>
    <w:rsid w:val="0020413C"/>
    <w:rPr>
      <w:rFonts w:ascii="Univers" w:eastAsia="PMingLiU" w:hAnsi="Univers" w:cs="Univers"/>
      <w:sz w:val="20"/>
      <w:szCs w:val="20"/>
      <w:lang w:val="en-GB"/>
    </w:rPr>
  </w:style>
  <w:style w:type="paragraph" w:styleId="BodyTextIndent3">
    <w:name w:val="Body Text Indent 3"/>
    <w:basedOn w:val="Normal"/>
    <w:link w:val="BodyTextIndent3Char"/>
    <w:uiPriority w:val="99"/>
    <w:rsid w:val="0020413C"/>
    <w:pPr>
      <w:spacing w:after="120"/>
      <w:ind w:left="360"/>
    </w:pPr>
    <w:rPr>
      <w:sz w:val="16"/>
      <w:szCs w:val="16"/>
    </w:rPr>
  </w:style>
  <w:style w:type="character" w:customStyle="1" w:styleId="BodyTextIndent3Char">
    <w:name w:val="Body Text Indent 3 Char"/>
    <w:link w:val="BodyTextIndent3"/>
    <w:uiPriority w:val="99"/>
    <w:rsid w:val="0020413C"/>
    <w:rPr>
      <w:rFonts w:ascii="Univers" w:eastAsia="PMingLiU" w:hAnsi="Univers" w:cs="Univers"/>
      <w:sz w:val="16"/>
      <w:szCs w:val="16"/>
      <w:lang w:val="en-GB"/>
    </w:rPr>
  </w:style>
  <w:style w:type="paragraph" w:styleId="Closing">
    <w:name w:val="Closing"/>
    <w:basedOn w:val="Normal"/>
    <w:link w:val="ClosingChar"/>
    <w:uiPriority w:val="99"/>
    <w:rsid w:val="0020413C"/>
    <w:pPr>
      <w:ind w:left="4320"/>
    </w:pPr>
  </w:style>
  <w:style w:type="character" w:customStyle="1" w:styleId="ClosingChar">
    <w:name w:val="Closing Char"/>
    <w:link w:val="Closing"/>
    <w:uiPriority w:val="99"/>
    <w:rsid w:val="0020413C"/>
    <w:rPr>
      <w:rFonts w:ascii="Univers" w:eastAsia="PMingLiU" w:hAnsi="Univers" w:cs="Univers"/>
      <w:sz w:val="20"/>
      <w:szCs w:val="20"/>
      <w:lang w:val="en-GB"/>
    </w:rPr>
  </w:style>
  <w:style w:type="character" w:customStyle="1" w:styleId="CommentTextChar">
    <w:name w:val="Comment Text Char"/>
    <w:link w:val="CommentText"/>
    <w:uiPriority w:val="99"/>
    <w:semiHidden/>
    <w:rsid w:val="0020413C"/>
    <w:rPr>
      <w:rFonts w:ascii="Univers" w:eastAsia="PMingLiU" w:hAnsi="Univers" w:cs="Univers"/>
      <w:sz w:val="20"/>
      <w:szCs w:val="20"/>
      <w:lang w:val="en-GB"/>
    </w:rPr>
  </w:style>
  <w:style w:type="paragraph" w:styleId="CommentText">
    <w:name w:val="annotation text"/>
    <w:basedOn w:val="Normal"/>
    <w:link w:val="CommentTextChar"/>
    <w:uiPriority w:val="99"/>
    <w:semiHidden/>
    <w:rsid w:val="0020413C"/>
  </w:style>
  <w:style w:type="paragraph" w:styleId="Date">
    <w:name w:val="Date"/>
    <w:basedOn w:val="Normal"/>
    <w:next w:val="Normal"/>
    <w:link w:val="DateChar"/>
    <w:uiPriority w:val="99"/>
    <w:rsid w:val="0020413C"/>
  </w:style>
  <w:style w:type="character" w:customStyle="1" w:styleId="DateChar">
    <w:name w:val="Date Char"/>
    <w:link w:val="Date"/>
    <w:uiPriority w:val="99"/>
    <w:rsid w:val="0020413C"/>
    <w:rPr>
      <w:rFonts w:ascii="Univers" w:eastAsia="PMingLiU" w:hAnsi="Univers" w:cs="Univers"/>
      <w:sz w:val="20"/>
      <w:szCs w:val="20"/>
      <w:lang w:val="en-GB"/>
    </w:rPr>
  </w:style>
  <w:style w:type="character" w:customStyle="1" w:styleId="DocumentMapChar">
    <w:name w:val="Document Map Char"/>
    <w:link w:val="DocumentMap"/>
    <w:uiPriority w:val="99"/>
    <w:semiHidden/>
    <w:rsid w:val="0020413C"/>
    <w:rPr>
      <w:rFonts w:ascii="Tahoma" w:eastAsia="PMingLiU" w:hAnsi="Tahoma" w:cs="Tahoma"/>
      <w:sz w:val="20"/>
      <w:szCs w:val="20"/>
      <w:shd w:val="clear" w:color="auto" w:fill="000080"/>
      <w:lang w:val="en-GB"/>
    </w:rPr>
  </w:style>
  <w:style w:type="paragraph" w:styleId="DocumentMap">
    <w:name w:val="Document Map"/>
    <w:basedOn w:val="Normal"/>
    <w:link w:val="DocumentMapChar"/>
    <w:uiPriority w:val="99"/>
    <w:semiHidden/>
    <w:rsid w:val="0020413C"/>
    <w:pPr>
      <w:shd w:val="clear" w:color="auto" w:fill="000080"/>
    </w:pPr>
    <w:rPr>
      <w:rFonts w:ascii="Tahoma" w:hAnsi="Tahoma" w:cs="Tahoma"/>
    </w:rPr>
  </w:style>
  <w:style w:type="paragraph" w:styleId="E-mailSignature">
    <w:name w:val="E-mail Signature"/>
    <w:basedOn w:val="Normal"/>
    <w:link w:val="E-mailSignatureChar"/>
    <w:uiPriority w:val="99"/>
    <w:rsid w:val="0020413C"/>
  </w:style>
  <w:style w:type="character" w:customStyle="1" w:styleId="E-mailSignatureChar">
    <w:name w:val="E-mail Signature Char"/>
    <w:link w:val="E-mailSignature"/>
    <w:uiPriority w:val="99"/>
    <w:rsid w:val="0020413C"/>
    <w:rPr>
      <w:rFonts w:ascii="Univers" w:eastAsia="PMingLiU" w:hAnsi="Univers" w:cs="Univers"/>
      <w:sz w:val="20"/>
      <w:szCs w:val="20"/>
      <w:lang w:val="en-GB"/>
    </w:rPr>
  </w:style>
  <w:style w:type="paragraph" w:styleId="EnvelopeAddress">
    <w:name w:val="envelope address"/>
    <w:basedOn w:val="Normal"/>
    <w:uiPriority w:val="99"/>
    <w:rsid w:val="0020413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20413C"/>
    <w:rPr>
      <w:rFonts w:ascii="Arial" w:hAnsi="Arial" w:cs="Arial"/>
    </w:rPr>
  </w:style>
  <w:style w:type="paragraph" w:styleId="HTMLAddress">
    <w:name w:val="HTML Address"/>
    <w:basedOn w:val="Normal"/>
    <w:link w:val="HTMLAddressChar"/>
    <w:uiPriority w:val="99"/>
    <w:rsid w:val="0020413C"/>
    <w:rPr>
      <w:i/>
      <w:iCs/>
    </w:rPr>
  </w:style>
  <w:style w:type="character" w:customStyle="1" w:styleId="HTMLAddressChar">
    <w:name w:val="HTML Address Char"/>
    <w:link w:val="HTMLAddress"/>
    <w:uiPriority w:val="99"/>
    <w:rsid w:val="0020413C"/>
    <w:rPr>
      <w:rFonts w:ascii="Univers" w:eastAsia="PMingLiU" w:hAnsi="Univers" w:cs="Univers"/>
      <w:i/>
      <w:iCs/>
      <w:sz w:val="20"/>
      <w:szCs w:val="20"/>
      <w:lang w:val="en-GB"/>
    </w:rPr>
  </w:style>
  <w:style w:type="paragraph" w:styleId="HTMLPreformatted">
    <w:name w:val="HTML Preformatted"/>
    <w:basedOn w:val="Normal"/>
    <w:link w:val="HTMLPreformattedChar"/>
    <w:uiPriority w:val="99"/>
    <w:rsid w:val="0020413C"/>
    <w:rPr>
      <w:rFonts w:ascii="Courier New" w:hAnsi="Courier New" w:cs="Courier New"/>
    </w:rPr>
  </w:style>
  <w:style w:type="character" w:customStyle="1" w:styleId="HTMLPreformattedChar">
    <w:name w:val="HTML Preformatted Char"/>
    <w:link w:val="HTMLPreformatted"/>
    <w:uiPriority w:val="99"/>
    <w:rsid w:val="0020413C"/>
    <w:rPr>
      <w:rFonts w:ascii="Courier New" w:eastAsia="PMingLiU" w:hAnsi="Courier New" w:cs="Courier New"/>
      <w:sz w:val="20"/>
      <w:szCs w:val="20"/>
      <w:lang w:val="en-GB"/>
    </w:rPr>
  </w:style>
  <w:style w:type="paragraph" w:styleId="IndexHeading">
    <w:name w:val="index heading"/>
    <w:basedOn w:val="Normal"/>
    <w:next w:val="Index1"/>
    <w:uiPriority w:val="99"/>
    <w:rsid w:val="0020413C"/>
    <w:rPr>
      <w:rFonts w:ascii="Arial" w:hAnsi="Arial" w:cs="Arial"/>
      <w:b/>
      <w:bCs/>
    </w:rPr>
  </w:style>
  <w:style w:type="paragraph" w:styleId="List">
    <w:name w:val="List"/>
    <w:basedOn w:val="Normal"/>
    <w:uiPriority w:val="99"/>
    <w:rsid w:val="0020413C"/>
    <w:pPr>
      <w:ind w:left="360" w:hanging="360"/>
    </w:pPr>
  </w:style>
  <w:style w:type="paragraph" w:styleId="List2">
    <w:name w:val="List 2"/>
    <w:basedOn w:val="Normal"/>
    <w:uiPriority w:val="99"/>
    <w:rsid w:val="0020413C"/>
    <w:pPr>
      <w:ind w:left="720" w:hanging="360"/>
    </w:pPr>
  </w:style>
  <w:style w:type="paragraph" w:styleId="List3">
    <w:name w:val="List 3"/>
    <w:basedOn w:val="Normal"/>
    <w:uiPriority w:val="99"/>
    <w:rsid w:val="0020413C"/>
    <w:pPr>
      <w:ind w:left="1080" w:hanging="360"/>
    </w:pPr>
  </w:style>
  <w:style w:type="paragraph" w:styleId="List4">
    <w:name w:val="List 4"/>
    <w:basedOn w:val="Normal"/>
    <w:uiPriority w:val="99"/>
    <w:rsid w:val="0020413C"/>
    <w:pPr>
      <w:ind w:left="1440" w:hanging="360"/>
    </w:pPr>
  </w:style>
  <w:style w:type="paragraph" w:styleId="List5">
    <w:name w:val="List 5"/>
    <w:basedOn w:val="Normal"/>
    <w:uiPriority w:val="99"/>
    <w:rsid w:val="0020413C"/>
    <w:pPr>
      <w:ind w:left="1800" w:hanging="360"/>
    </w:pPr>
  </w:style>
  <w:style w:type="paragraph" w:styleId="ListBullet">
    <w:name w:val="List Bullet"/>
    <w:basedOn w:val="Normal"/>
    <w:uiPriority w:val="99"/>
    <w:rsid w:val="0020413C"/>
    <w:pPr>
      <w:tabs>
        <w:tab w:val="left" w:pos="360"/>
      </w:tabs>
      <w:ind w:left="360" w:hanging="360"/>
    </w:pPr>
  </w:style>
  <w:style w:type="paragraph" w:styleId="ListBullet2">
    <w:name w:val="List Bullet 2"/>
    <w:basedOn w:val="Normal"/>
    <w:uiPriority w:val="99"/>
    <w:rsid w:val="0020413C"/>
    <w:pPr>
      <w:tabs>
        <w:tab w:val="left" w:pos="720"/>
      </w:tabs>
      <w:ind w:left="720" w:hanging="360"/>
    </w:pPr>
  </w:style>
  <w:style w:type="paragraph" w:styleId="ListBullet3">
    <w:name w:val="List Bullet 3"/>
    <w:basedOn w:val="Normal"/>
    <w:uiPriority w:val="99"/>
    <w:rsid w:val="0020413C"/>
    <w:pPr>
      <w:tabs>
        <w:tab w:val="left" w:pos="1080"/>
      </w:tabs>
      <w:ind w:left="1080" w:hanging="360"/>
    </w:pPr>
  </w:style>
  <w:style w:type="paragraph" w:styleId="ListBullet4">
    <w:name w:val="List Bullet 4"/>
    <w:basedOn w:val="Normal"/>
    <w:uiPriority w:val="99"/>
    <w:rsid w:val="0020413C"/>
    <w:pPr>
      <w:tabs>
        <w:tab w:val="left" w:pos="1440"/>
      </w:tabs>
      <w:ind w:left="1440" w:hanging="360"/>
    </w:pPr>
  </w:style>
  <w:style w:type="paragraph" w:styleId="ListBullet5">
    <w:name w:val="List Bullet 5"/>
    <w:basedOn w:val="Normal"/>
    <w:uiPriority w:val="99"/>
    <w:rsid w:val="0020413C"/>
    <w:pPr>
      <w:tabs>
        <w:tab w:val="left" w:pos="1800"/>
      </w:tabs>
      <w:ind w:left="1800" w:hanging="360"/>
    </w:pPr>
  </w:style>
  <w:style w:type="paragraph" w:styleId="ListContinue">
    <w:name w:val="List Continue"/>
    <w:basedOn w:val="Normal"/>
    <w:uiPriority w:val="99"/>
    <w:rsid w:val="0020413C"/>
    <w:pPr>
      <w:spacing w:after="120"/>
      <w:ind w:left="360"/>
    </w:pPr>
  </w:style>
  <w:style w:type="paragraph" w:styleId="ListContinue2">
    <w:name w:val="List Continue 2"/>
    <w:basedOn w:val="Normal"/>
    <w:uiPriority w:val="99"/>
    <w:rsid w:val="0020413C"/>
    <w:pPr>
      <w:spacing w:after="120"/>
      <w:ind w:left="720"/>
    </w:pPr>
  </w:style>
  <w:style w:type="paragraph" w:styleId="ListContinue3">
    <w:name w:val="List Continue 3"/>
    <w:basedOn w:val="Normal"/>
    <w:uiPriority w:val="99"/>
    <w:rsid w:val="0020413C"/>
    <w:pPr>
      <w:spacing w:after="120"/>
      <w:ind w:left="1080"/>
    </w:pPr>
  </w:style>
  <w:style w:type="paragraph" w:styleId="ListContinue4">
    <w:name w:val="List Continue 4"/>
    <w:basedOn w:val="Normal"/>
    <w:uiPriority w:val="99"/>
    <w:rsid w:val="0020413C"/>
    <w:pPr>
      <w:spacing w:after="120"/>
      <w:ind w:left="1440"/>
    </w:pPr>
  </w:style>
  <w:style w:type="paragraph" w:styleId="ListContinue5">
    <w:name w:val="List Continue 5"/>
    <w:basedOn w:val="Normal"/>
    <w:uiPriority w:val="99"/>
    <w:rsid w:val="0020413C"/>
    <w:pPr>
      <w:spacing w:after="120"/>
      <w:ind w:left="1800"/>
    </w:pPr>
  </w:style>
  <w:style w:type="paragraph" w:styleId="ListNumber">
    <w:name w:val="List Number"/>
    <w:basedOn w:val="Normal"/>
    <w:uiPriority w:val="99"/>
    <w:rsid w:val="0020413C"/>
    <w:pPr>
      <w:tabs>
        <w:tab w:val="left" w:pos="360"/>
      </w:tabs>
      <w:ind w:left="360" w:hanging="360"/>
    </w:pPr>
  </w:style>
  <w:style w:type="paragraph" w:styleId="ListNumber2">
    <w:name w:val="List Number 2"/>
    <w:basedOn w:val="Normal"/>
    <w:uiPriority w:val="99"/>
    <w:rsid w:val="0020413C"/>
    <w:pPr>
      <w:tabs>
        <w:tab w:val="left" w:pos="720"/>
      </w:tabs>
      <w:ind w:left="720" w:hanging="360"/>
    </w:pPr>
  </w:style>
  <w:style w:type="paragraph" w:styleId="ListNumber3">
    <w:name w:val="List Number 3"/>
    <w:basedOn w:val="Normal"/>
    <w:uiPriority w:val="99"/>
    <w:rsid w:val="0020413C"/>
    <w:pPr>
      <w:tabs>
        <w:tab w:val="left" w:pos="1080"/>
      </w:tabs>
      <w:ind w:left="1080" w:hanging="360"/>
    </w:pPr>
  </w:style>
  <w:style w:type="paragraph" w:styleId="ListNumber4">
    <w:name w:val="List Number 4"/>
    <w:basedOn w:val="Normal"/>
    <w:uiPriority w:val="99"/>
    <w:rsid w:val="0020413C"/>
    <w:pPr>
      <w:tabs>
        <w:tab w:val="left" w:pos="1440"/>
      </w:tabs>
      <w:ind w:left="1440" w:hanging="360"/>
    </w:pPr>
  </w:style>
  <w:style w:type="paragraph" w:styleId="ListNumber5">
    <w:name w:val="List Number 5"/>
    <w:basedOn w:val="Normal"/>
    <w:uiPriority w:val="99"/>
    <w:rsid w:val="0020413C"/>
    <w:pPr>
      <w:tabs>
        <w:tab w:val="left" w:pos="1800"/>
      </w:tabs>
      <w:ind w:left="1800" w:hanging="360"/>
    </w:pPr>
  </w:style>
  <w:style w:type="character" w:customStyle="1" w:styleId="MacroTextChar">
    <w:name w:val="Macro Text Char"/>
    <w:link w:val="MacroText"/>
    <w:uiPriority w:val="99"/>
    <w:semiHidden/>
    <w:rsid w:val="0020413C"/>
    <w:rPr>
      <w:rFonts w:ascii="Courier New" w:eastAsia="PMingLiU" w:hAnsi="Courier New" w:cs="Courier New"/>
      <w:sz w:val="20"/>
      <w:szCs w:val="20"/>
      <w:lang w:val="en-US"/>
    </w:rPr>
  </w:style>
  <w:style w:type="paragraph" w:styleId="MacroText">
    <w:name w:val="macro"/>
    <w:link w:val="MacroTextChar"/>
    <w:uiPriority w:val="99"/>
    <w:semiHidden/>
    <w:rsid w:val="0020413C"/>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PMingLiU" w:hAnsi="Courier New" w:cs="Courier New"/>
      <w:lang w:eastAsia="en-US"/>
    </w:rPr>
  </w:style>
  <w:style w:type="paragraph" w:styleId="MessageHeader">
    <w:name w:val="Message Header"/>
    <w:basedOn w:val="Normal"/>
    <w:link w:val="MessageHeaderChar"/>
    <w:uiPriority w:val="99"/>
    <w:rsid w:val="002041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link w:val="MessageHeader"/>
    <w:uiPriority w:val="99"/>
    <w:rsid w:val="0020413C"/>
    <w:rPr>
      <w:rFonts w:ascii="Arial" w:eastAsia="PMingLiU" w:hAnsi="Arial" w:cs="Arial"/>
      <w:sz w:val="24"/>
      <w:szCs w:val="24"/>
      <w:shd w:val="pct20" w:color="auto" w:fill="auto"/>
      <w:lang w:val="en-GB"/>
    </w:rPr>
  </w:style>
  <w:style w:type="paragraph" w:styleId="NormalWeb">
    <w:name w:val="Normal (Web)"/>
    <w:basedOn w:val="Normal"/>
    <w:uiPriority w:val="99"/>
    <w:rsid w:val="0020413C"/>
    <w:rPr>
      <w:sz w:val="24"/>
      <w:szCs w:val="24"/>
    </w:rPr>
  </w:style>
  <w:style w:type="paragraph" w:styleId="NormalIndent">
    <w:name w:val="Normal Indent"/>
    <w:basedOn w:val="Normal"/>
    <w:uiPriority w:val="99"/>
    <w:rsid w:val="0020413C"/>
    <w:pPr>
      <w:ind w:left="720"/>
    </w:pPr>
  </w:style>
  <w:style w:type="paragraph" w:styleId="NoteHeading">
    <w:name w:val="Note Heading"/>
    <w:basedOn w:val="Normal"/>
    <w:next w:val="Normal"/>
    <w:link w:val="NoteHeadingChar"/>
    <w:uiPriority w:val="99"/>
    <w:rsid w:val="0020413C"/>
  </w:style>
  <w:style w:type="character" w:customStyle="1" w:styleId="NoteHeadingChar">
    <w:name w:val="Note Heading Char"/>
    <w:link w:val="NoteHeading"/>
    <w:uiPriority w:val="99"/>
    <w:rsid w:val="0020413C"/>
    <w:rPr>
      <w:rFonts w:ascii="Univers" w:eastAsia="PMingLiU" w:hAnsi="Univers" w:cs="Univers"/>
      <w:sz w:val="20"/>
      <w:szCs w:val="20"/>
      <w:lang w:val="en-GB"/>
    </w:rPr>
  </w:style>
  <w:style w:type="paragraph" w:styleId="PlainText">
    <w:name w:val="Plain Text"/>
    <w:basedOn w:val="Normal"/>
    <w:link w:val="PlainTextChar"/>
    <w:uiPriority w:val="99"/>
    <w:rsid w:val="0020413C"/>
    <w:rPr>
      <w:rFonts w:ascii="Courier New" w:hAnsi="Courier New" w:cs="Courier New"/>
    </w:rPr>
  </w:style>
  <w:style w:type="character" w:customStyle="1" w:styleId="PlainTextChar">
    <w:name w:val="Plain Text Char"/>
    <w:link w:val="PlainText"/>
    <w:uiPriority w:val="99"/>
    <w:rsid w:val="0020413C"/>
    <w:rPr>
      <w:rFonts w:ascii="Courier New" w:eastAsia="PMingLiU" w:hAnsi="Courier New" w:cs="Courier New"/>
      <w:sz w:val="20"/>
      <w:szCs w:val="20"/>
      <w:lang w:val="en-GB"/>
    </w:rPr>
  </w:style>
  <w:style w:type="paragraph" w:styleId="Salutation">
    <w:name w:val="Salutation"/>
    <w:basedOn w:val="Normal"/>
    <w:next w:val="Normal"/>
    <w:link w:val="SalutationChar"/>
    <w:uiPriority w:val="99"/>
    <w:rsid w:val="0020413C"/>
  </w:style>
  <w:style w:type="character" w:customStyle="1" w:styleId="SalutationChar">
    <w:name w:val="Salutation Char"/>
    <w:link w:val="Salutation"/>
    <w:uiPriority w:val="99"/>
    <w:rsid w:val="0020413C"/>
    <w:rPr>
      <w:rFonts w:ascii="Univers" w:eastAsia="PMingLiU" w:hAnsi="Univers" w:cs="Univers"/>
      <w:sz w:val="20"/>
      <w:szCs w:val="20"/>
      <w:lang w:val="en-GB"/>
    </w:rPr>
  </w:style>
  <w:style w:type="paragraph" w:styleId="Signature">
    <w:name w:val="Signature"/>
    <w:basedOn w:val="Normal"/>
    <w:link w:val="SignatureChar"/>
    <w:uiPriority w:val="99"/>
    <w:rsid w:val="0020413C"/>
    <w:pPr>
      <w:ind w:left="4320"/>
    </w:pPr>
  </w:style>
  <w:style w:type="character" w:customStyle="1" w:styleId="SignatureChar">
    <w:name w:val="Signature Char"/>
    <w:link w:val="Signature"/>
    <w:uiPriority w:val="99"/>
    <w:rsid w:val="0020413C"/>
    <w:rPr>
      <w:rFonts w:ascii="Univers" w:eastAsia="PMingLiU" w:hAnsi="Univers" w:cs="Univers"/>
      <w:sz w:val="20"/>
      <w:szCs w:val="20"/>
      <w:lang w:val="en-GB"/>
    </w:rPr>
  </w:style>
  <w:style w:type="paragraph" w:styleId="Subtitle">
    <w:name w:val="Subtitle"/>
    <w:basedOn w:val="Normal"/>
    <w:link w:val="SubtitleChar"/>
    <w:uiPriority w:val="99"/>
    <w:qFormat/>
    <w:rsid w:val="0020413C"/>
    <w:pPr>
      <w:spacing w:after="60"/>
      <w:jc w:val="center"/>
    </w:pPr>
    <w:rPr>
      <w:rFonts w:ascii="Arial" w:hAnsi="Arial" w:cs="Arial"/>
      <w:sz w:val="24"/>
      <w:szCs w:val="24"/>
    </w:rPr>
  </w:style>
  <w:style w:type="character" w:customStyle="1" w:styleId="SubtitleChar">
    <w:name w:val="Subtitle Char"/>
    <w:link w:val="Subtitle"/>
    <w:uiPriority w:val="99"/>
    <w:rsid w:val="0020413C"/>
    <w:rPr>
      <w:rFonts w:ascii="Arial" w:eastAsia="PMingLiU" w:hAnsi="Arial" w:cs="Arial"/>
      <w:sz w:val="24"/>
      <w:szCs w:val="24"/>
      <w:lang w:val="en-GB"/>
    </w:rPr>
  </w:style>
  <w:style w:type="paragraph" w:styleId="Title">
    <w:name w:val="Title"/>
    <w:basedOn w:val="Normal"/>
    <w:link w:val="TitleChar"/>
    <w:uiPriority w:val="99"/>
    <w:qFormat/>
    <w:rsid w:val="0020413C"/>
    <w:pPr>
      <w:spacing w:before="240" w:after="60"/>
      <w:jc w:val="center"/>
    </w:pPr>
    <w:rPr>
      <w:rFonts w:ascii="Arial" w:hAnsi="Arial" w:cs="Arial"/>
      <w:b/>
      <w:bCs/>
      <w:kern w:val="28"/>
      <w:sz w:val="32"/>
      <w:szCs w:val="32"/>
    </w:rPr>
  </w:style>
  <w:style w:type="character" w:customStyle="1" w:styleId="TitleChar">
    <w:name w:val="Title Char"/>
    <w:link w:val="Title"/>
    <w:uiPriority w:val="99"/>
    <w:rsid w:val="0020413C"/>
    <w:rPr>
      <w:rFonts w:ascii="Arial" w:eastAsia="PMingLiU" w:hAnsi="Arial" w:cs="Arial"/>
      <w:b/>
      <w:bCs/>
      <w:kern w:val="28"/>
      <w:sz w:val="32"/>
      <w:szCs w:val="32"/>
      <w:lang w:val="en-GB"/>
    </w:rPr>
  </w:style>
  <w:style w:type="paragraph" w:customStyle="1" w:styleId="nred">
    <w:name w:val="nred"/>
    <w:basedOn w:val="Normal"/>
    <w:uiPriority w:val="99"/>
    <w:rsid w:val="0020413C"/>
    <w:pPr>
      <w:widowControl/>
      <w:suppressAutoHyphens/>
      <w:spacing w:before="66" w:after="54" w:line="240" w:lineRule="exact"/>
    </w:pPr>
    <w:rPr>
      <w:rFonts w:ascii="Arial" w:hAnsi="Arial" w:cs="Arial"/>
      <w:color w:val="FF0000"/>
      <w:spacing w:val="-2"/>
    </w:rPr>
  </w:style>
  <w:style w:type="paragraph" w:customStyle="1" w:styleId="nbl">
    <w:name w:val="nblå"/>
    <w:basedOn w:val="Normal"/>
    <w:rsid w:val="0020413C"/>
    <w:pPr>
      <w:widowControl/>
      <w:suppressAutoHyphens/>
      <w:spacing w:before="66" w:after="54" w:line="240" w:lineRule="exact"/>
    </w:pPr>
    <w:rPr>
      <w:rFonts w:ascii="Arial" w:hAnsi="Arial" w:cs="Arial"/>
      <w:color w:val="0000FF"/>
    </w:rPr>
  </w:style>
  <w:style w:type="paragraph" w:customStyle="1" w:styleId="ngrnn">
    <w:name w:val="ngrønn"/>
    <w:basedOn w:val="Normal"/>
    <w:rsid w:val="0020413C"/>
    <w:pPr>
      <w:widowControl/>
      <w:suppressAutoHyphens/>
      <w:spacing w:before="66" w:after="54" w:line="240" w:lineRule="exact"/>
    </w:pPr>
    <w:rPr>
      <w:rFonts w:ascii="Arial" w:hAnsi="Arial" w:cs="Arial"/>
      <w:color w:val="00FF00"/>
      <w:spacing w:val="-2"/>
    </w:rPr>
  </w:style>
  <w:style w:type="paragraph" w:customStyle="1" w:styleId="a335291">
    <w:name w:val="a335_29_1"/>
    <w:uiPriority w:val="99"/>
    <w:rsid w:val="0020413C"/>
    <w:pPr>
      <w:tabs>
        <w:tab w:val="left" w:pos="-227"/>
        <w:tab w:val="left" w:pos="11"/>
        <w:tab w:val="left" w:pos="250"/>
      </w:tabs>
      <w:suppressAutoHyphens/>
      <w:overflowPunct w:val="0"/>
      <w:autoSpaceDE w:val="0"/>
      <w:autoSpaceDN w:val="0"/>
      <w:adjustRightInd w:val="0"/>
      <w:textAlignment w:val="baseline"/>
    </w:pPr>
    <w:rPr>
      <w:rFonts w:ascii="Univers" w:eastAsia="PMingLiU" w:hAnsi="Univers" w:cs="Univers"/>
      <w:lang w:eastAsia="en-US"/>
    </w:rPr>
  </w:style>
  <w:style w:type="paragraph" w:customStyle="1" w:styleId="nmrkgrnn">
    <w:name w:val="nmørkgrønn"/>
    <w:basedOn w:val="Normal"/>
    <w:uiPriority w:val="99"/>
    <w:rsid w:val="0020413C"/>
    <w:pPr>
      <w:widowControl/>
      <w:suppressAutoHyphens/>
      <w:spacing w:before="66" w:after="54" w:line="240" w:lineRule="exact"/>
    </w:pPr>
    <w:rPr>
      <w:rFonts w:ascii="Arial" w:hAnsi="Arial" w:cs="Arial"/>
      <w:color w:val="008000"/>
      <w:spacing w:val="-2"/>
    </w:rPr>
  </w:style>
  <w:style w:type="paragraph" w:customStyle="1" w:styleId="nrosa">
    <w:name w:val="nrosa"/>
    <w:basedOn w:val="Normal"/>
    <w:uiPriority w:val="99"/>
    <w:rsid w:val="0020413C"/>
    <w:pPr>
      <w:widowControl/>
      <w:suppressAutoHyphens/>
      <w:spacing w:before="66" w:after="54" w:line="240" w:lineRule="exact"/>
    </w:pPr>
    <w:rPr>
      <w:rFonts w:ascii="Arial" w:hAnsi="Arial" w:cs="Arial"/>
      <w:color w:val="FF00FF"/>
    </w:rPr>
  </w:style>
  <w:style w:type="paragraph" w:customStyle="1" w:styleId="kompo">
    <w:name w:val="kompo"/>
    <w:basedOn w:val="Normal"/>
    <w:uiPriority w:val="99"/>
    <w:rsid w:val="0020413C"/>
    <w:pPr>
      <w:keepNext/>
      <w:keepLines/>
      <w:widowControl/>
      <w:suppressAutoHyphens/>
      <w:spacing w:before="66" w:after="54" w:line="240" w:lineRule="exact"/>
    </w:pPr>
    <w:rPr>
      <w:rFonts w:ascii="Arial" w:hAnsi="Arial" w:cs="Arial"/>
      <w:spacing w:val="-2"/>
    </w:rPr>
  </w:style>
  <w:style w:type="character" w:styleId="Strong">
    <w:name w:val="Strong"/>
    <w:uiPriority w:val="99"/>
    <w:qFormat/>
    <w:rsid w:val="0020413C"/>
    <w:rPr>
      <w:rFonts w:cs="Times New Roman"/>
      <w:b/>
      <w:bCs/>
    </w:rPr>
  </w:style>
  <w:style w:type="paragraph" w:customStyle="1" w:styleId="Nor">
    <w:name w:val="Nor"/>
    <w:basedOn w:val="Normal"/>
    <w:uiPriority w:val="99"/>
    <w:rsid w:val="0020413C"/>
    <w:pPr>
      <w:widowControl/>
      <w:spacing w:before="120" w:after="120"/>
    </w:pPr>
    <w:rPr>
      <w:rFonts w:ascii="Arial" w:hAnsi="Arial" w:cs="Arial"/>
    </w:rPr>
  </w:style>
  <w:style w:type="paragraph" w:customStyle="1" w:styleId="Rubrik1">
    <w:name w:val="Rubrik 1"/>
    <w:basedOn w:val="Normal"/>
    <w:next w:val="Normal"/>
    <w:uiPriority w:val="99"/>
    <w:rsid w:val="0020413C"/>
    <w:pPr>
      <w:keepNext/>
      <w:widowControl/>
      <w:tabs>
        <w:tab w:val="right" w:leader="dot" w:pos="3282"/>
      </w:tabs>
      <w:spacing w:line="360" w:lineRule="auto"/>
    </w:pPr>
    <w:rPr>
      <w:rFonts w:ascii="Arial" w:hAnsi="Arial" w:cs="Arial"/>
      <w:b/>
      <w:bCs/>
      <w:lang w:val="sv-SE"/>
    </w:rPr>
  </w:style>
  <w:style w:type="paragraph" w:customStyle="1" w:styleId="TRF">
    <w:name w:val="TRF"/>
    <w:uiPriority w:val="99"/>
    <w:rsid w:val="0020413C"/>
    <w:pPr>
      <w:tabs>
        <w:tab w:val="right" w:leader="dot" w:pos="4536"/>
      </w:tabs>
      <w:spacing w:before="54" w:after="66"/>
    </w:pPr>
    <w:rPr>
      <w:rFonts w:ascii="Arial" w:eastAsia="PMingLiU" w:hAnsi="Arial" w:cs="Arial"/>
      <w:color w:val="000080"/>
      <w:spacing w:val="-2"/>
      <w:lang w:val="en-GB" w:eastAsia="en-US"/>
    </w:rPr>
  </w:style>
  <w:style w:type="character" w:customStyle="1" w:styleId="BalloonTextChar">
    <w:name w:val="Balloon Text Char"/>
    <w:link w:val="BalloonText"/>
    <w:uiPriority w:val="99"/>
    <w:semiHidden/>
    <w:rsid w:val="0020413C"/>
    <w:rPr>
      <w:rFonts w:ascii="Tahoma" w:eastAsia="PMingLiU" w:hAnsi="Tahoma" w:cs="Tahoma"/>
      <w:sz w:val="16"/>
      <w:szCs w:val="16"/>
      <w:lang w:val="en-GB"/>
    </w:rPr>
  </w:style>
  <w:style w:type="paragraph" w:styleId="BalloonText">
    <w:name w:val="Balloon Text"/>
    <w:basedOn w:val="Normal"/>
    <w:link w:val="BalloonTextChar"/>
    <w:uiPriority w:val="99"/>
    <w:semiHidden/>
    <w:unhideWhenUsed/>
    <w:rsid w:val="0020413C"/>
    <w:rPr>
      <w:rFonts w:ascii="Tahoma" w:hAnsi="Tahoma" w:cs="Tahoma"/>
      <w:sz w:val="16"/>
      <w:szCs w:val="16"/>
    </w:rPr>
  </w:style>
  <w:style w:type="paragraph" w:customStyle="1" w:styleId="Class3Heading">
    <w:name w:val="Class 3 Heading"/>
    <w:basedOn w:val="Normal"/>
    <w:uiPriority w:val="99"/>
    <w:rsid w:val="0020413C"/>
    <w:pPr>
      <w:widowControl/>
      <w:overflowPunct/>
      <w:adjustRightInd/>
      <w:jc w:val="center"/>
      <w:textAlignment w:val="auto"/>
    </w:pPr>
    <w:rPr>
      <w:rFonts w:ascii="Courier New" w:eastAsia="宋体" w:hAnsi="Courier New" w:cs="Courier New"/>
      <w:caps/>
    </w:rPr>
  </w:style>
  <w:style w:type="character" w:styleId="Hyperlink">
    <w:name w:val="Hyperlink"/>
    <w:uiPriority w:val="99"/>
    <w:unhideWhenUsed/>
    <w:rsid w:val="0020413C"/>
    <w:rPr>
      <w:color w:val="0000FF"/>
      <w:u w:val="single"/>
    </w:rPr>
  </w:style>
  <w:style w:type="paragraph" w:styleId="ListParagraph">
    <w:name w:val="List Paragraph"/>
    <w:basedOn w:val="Normal"/>
    <w:uiPriority w:val="34"/>
    <w:qFormat/>
    <w:rsid w:val="00A473D4"/>
    <w:pPr>
      <w:ind w:left="720"/>
      <w:contextualSpacing/>
    </w:pPr>
  </w:style>
  <w:style w:type="character" w:styleId="CommentReference">
    <w:name w:val="annotation reference"/>
    <w:uiPriority w:val="99"/>
    <w:semiHidden/>
    <w:unhideWhenUsed/>
    <w:rsid w:val="003B0AF7"/>
    <w:rPr>
      <w:sz w:val="16"/>
      <w:szCs w:val="16"/>
    </w:rPr>
  </w:style>
  <w:style w:type="paragraph" w:styleId="CommentSubject">
    <w:name w:val="annotation subject"/>
    <w:basedOn w:val="CommentText"/>
    <w:next w:val="CommentText"/>
    <w:link w:val="CommentSubjectChar"/>
    <w:uiPriority w:val="99"/>
    <w:semiHidden/>
    <w:unhideWhenUsed/>
    <w:rsid w:val="003B0AF7"/>
    <w:rPr>
      <w:b/>
      <w:bCs/>
    </w:rPr>
  </w:style>
  <w:style w:type="character" w:customStyle="1" w:styleId="CommentSubjectChar">
    <w:name w:val="Comment Subject Char"/>
    <w:link w:val="CommentSubject"/>
    <w:uiPriority w:val="99"/>
    <w:semiHidden/>
    <w:rsid w:val="003B0AF7"/>
    <w:rPr>
      <w:rFonts w:ascii="Univers" w:eastAsia="PMingLiU" w:hAnsi="Univers" w:cs="Univer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8272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40195</Words>
  <Characters>229112</Characters>
  <Application>Microsoft Office Word</Application>
  <DocSecurity>0</DocSecurity>
  <Lines>1909</Lines>
  <Paragraphs>537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IECEE TEST REPORT FORM TEMPLATE</vt:lpstr>
      <vt:lpstr>IECEE TEST REPORT FORM TEMPLATE</vt:lpstr>
    </vt:vector>
  </TitlesOfParts>
  <Company>VDE Testing and Certification Institute</Company>
  <LinksUpToDate>false</LinksUpToDate>
  <CharactersWithSpaces>268770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IECEE TEST REPORT FORM TEMPLATE</dc:title>
  <dc:subject/>
  <dc:creator>König, Holger</dc:creator>
  <cp:keywords>TRF - CB Scheme</cp:keywords>
  <cp:lastModifiedBy>Michael JC Jin   Intertek</cp:lastModifiedBy>
  <cp:revision>7</cp:revision>
  <dcterms:created xsi:type="dcterms:W3CDTF">2021-02-08T08:40:00Z</dcterms:created>
  <dcterms:modified xsi:type="dcterms:W3CDTF">2021-06-08T07:32:00Z</dcterms:modified>
  <cp:category>TRF</cp:category>
</cp:coreProperties>
</file>