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4B3" w:rsidRPr="005F64B3" w:rsidRDefault="005F64B3" w:rsidP="005F64B3">
      <w:pPr>
        <w:rPr>
          <w:rFonts w:ascii="Helvetica" w:eastAsia="Times New Roman" w:hAnsi="Helvetica" w:cs="Times New Roman"/>
          <w:color w:val="24292E"/>
          <w:shd w:val="clear" w:color="auto" w:fill="FFFFFF"/>
        </w:rPr>
      </w:pPr>
      <w:r w:rsidRPr="005F64B3">
        <w:rPr>
          <w:rFonts w:ascii="Helvetica" w:eastAsia="Times New Roman" w:hAnsi="Helvetica" w:cs="Times New Roman"/>
          <w:b/>
          <w:bCs/>
          <w:color w:val="24292E"/>
          <w:shd w:val="clear" w:color="auto" w:fill="FFFFFF"/>
        </w:rPr>
        <w:t>H</w:t>
      </w:r>
      <w:r w:rsidRPr="005F64B3">
        <w:rPr>
          <w:rFonts w:ascii="Helvetica" w:eastAsia="Times New Roman" w:hAnsi="Helvetica" w:cs="Times New Roman"/>
          <w:b/>
          <w:bCs/>
          <w:color w:val="24292E"/>
          <w:shd w:val="clear" w:color="auto" w:fill="FFFFFF"/>
        </w:rPr>
        <w:t>eroes</w:t>
      </w:r>
      <w:r w:rsidRPr="005F64B3">
        <w:rPr>
          <w:rFonts w:ascii="Helvetica" w:eastAsia="Times New Roman" w:hAnsi="Helvetica" w:cs="Times New Roman"/>
          <w:b/>
          <w:bCs/>
          <w:color w:val="24292E"/>
          <w:shd w:val="clear" w:color="auto" w:fill="FFFFFF"/>
        </w:rPr>
        <w:t xml:space="preserve"> o</w:t>
      </w:r>
      <w:r w:rsidRPr="005F64B3">
        <w:rPr>
          <w:rFonts w:ascii="Helvetica" w:eastAsia="Times New Roman" w:hAnsi="Helvetica" w:cs="Times New Roman"/>
          <w:b/>
          <w:bCs/>
          <w:color w:val="24292E"/>
          <w:shd w:val="clear" w:color="auto" w:fill="FFFFFF"/>
        </w:rPr>
        <w:t>f</w:t>
      </w:r>
      <w:r w:rsidRPr="005F64B3">
        <w:rPr>
          <w:rFonts w:ascii="Helvetica" w:eastAsia="Times New Roman" w:hAnsi="Helvetica" w:cs="Times New Roman"/>
          <w:b/>
          <w:bCs/>
          <w:color w:val="24292E"/>
          <w:shd w:val="clear" w:color="auto" w:fill="FFFFFF"/>
        </w:rPr>
        <w:t xml:space="preserve"> </w:t>
      </w:r>
      <w:proofErr w:type="spellStart"/>
      <w:r w:rsidRPr="005F64B3">
        <w:rPr>
          <w:rFonts w:ascii="Helvetica" w:eastAsia="Times New Roman" w:hAnsi="Helvetica" w:cs="Times New Roman"/>
          <w:b/>
          <w:bCs/>
          <w:color w:val="24292E"/>
          <w:shd w:val="clear" w:color="auto" w:fill="FFFFFF"/>
        </w:rPr>
        <w:t>Pymoli</w:t>
      </w:r>
      <w:proofErr w:type="spellEnd"/>
      <w:r w:rsidRPr="005F64B3">
        <w:rPr>
          <w:rFonts w:ascii="Helvetica" w:eastAsia="Times New Roman" w:hAnsi="Helvetica" w:cs="Times New Roman"/>
          <w:color w:val="24292E"/>
          <w:shd w:val="clear" w:color="auto" w:fill="FFFFFF"/>
        </w:rPr>
        <w:t> </w:t>
      </w:r>
    </w:p>
    <w:p w:rsidR="005F64B3" w:rsidRPr="005F64B3" w:rsidRDefault="005F64B3" w:rsidP="005F64B3">
      <w:pPr>
        <w:rPr>
          <w:rFonts w:ascii="Helvetica" w:eastAsia="Times New Roman" w:hAnsi="Helvetica" w:cs="Times New Roman"/>
          <w:color w:val="24292E"/>
          <w:shd w:val="clear" w:color="auto" w:fill="FFFFFF"/>
        </w:rPr>
      </w:pPr>
    </w:p>
    <w:p w:rsidR="005F64B3" w:rsidRDefault="005F64B3" w:rsidP="005F64B3">
      <w:pPr>
        <w:rPr>
          <w:rFonts w:ascii="Times New Roman" w:eastAsia="Times New Roman" w:hAnsi="Times New Roman" w:cs="Times New Roman"/>
        </w:rPr>
      </w:pPr>
      <w:r>
        <w:rPr>
          <w:rFonts w:ascii="Times New Roman" w:eastAsia="Times New Roman" w:hAnsi="Times New Roman" w:cs="Times New Roman"/>
        </w:rPr>
        <w:t>Observable Trends:</w:t>
      </w:r>
    </w:p>
    <w:p w:rsidR="005F64B3" w:rsidRDefault="005F64B3" w:rsidP="005F64B3">
      <w:pPr>
        <w:rPr>
          <w:rFonts w:ascii="Times New Roman" w:eastAsia="Times New Roman" w:hAnsi="Times New Roman" w:cs="Times New Roman"/>
        </w:rPr>
      </w:pPr>
    </w:p>
    <w:p w:rsidR="005F64B3" w:rsidRDefault="005F64B3" w:rsidP="005F64B3">
      <w:pPr>
        <w:rPr>
          <w:rFonts w:ascii="Times New Roman" w:eastAsia="Times New Roman" w:hAnsi="Times New Roman" w:cs="Times New Roman"/>
        </w:rPr>
      </w:pPr>
      <w:r>
        <w:rPr>
          <w:rFonts w:ascii="Times New Roman" w:eastAsia="Times New Roman" w:hAnsi="Times New Roman" w:cs="Times New Roman"/>
        </w:rPr>
        <w:t>One of the most obvious trends that we can see from this data is that males were the dominate gender at 84.03% of all the players.</w:t>
      </w:r>
      <w:r w:rsidR="00DE10F8">
        <w:rPr>
          <w:rFonts w:ascii="Times New Roman" w:eastAsia="Times New Roman" w:hAnsi="Times New Roman" w:cs="Times New Roman"/>
        </w:rPr>
        <w:t xml:space="preserve"> 484 out of 576 players were male. 81 were female and 11 were other/non-disclosed.</w:t>
      </w:r>
    </w:p>
    <w:p w:rsidR="005F64B3" w:rsidRDefault="005F64B3" w:rsidP="005F64B3">
      <w:pPr>
        <w:rPr>
          <w:rFonts w:ascii="Times New Roman" w:eastAsia="Times New Roman" w:hAnsi="Times New Roman" w:cs="Times New Roman"/>
        </w:rPr>
      </w:pPr>
      <w:r>
        <w:rPr>
          <w:rFonts w:ascii="Times New Roman" w:eastAsia="Times New Roman" w:hAnsi="Times New Roman" w:cs="Times New Roman"/>
        </w:rPr>
        <w:t xml:space="preserve">We can also see that the age demographic was spread out amongst all ages ranging from people under 10 years old all the way to forty years old and over. Among these age groups the 20-24 age range had the most people with 258 which </w:t>
      </w:r>
      <w:r w:rsidR="00DE10F8">
        <w:rPr>
          <w:rFonts w:ascii="Times New Roman" w:eastAsia="Times New Roman" w:hAnsi="Times New Roman" w:cs="Times New Roman"/>
        </w:rPr>
        <w:t>ac</w:t>
      </w:r>
      <w:r>
        <w:rPr>
          <w:rFonts w:ascii="Times New Roman" w:eastAsia="Times New Roman" w:hAnsi="Times New Roman" w:cs="Times New Roman"/>
        </w:rPr>
        <w:t>counted for 44.79% of the players. The next closest age range was 15-19 year old coming in at 18.58%.</w:t>
      </w:r>
    </w:p>
    <w:p w:rsidR="005F64B3" w:rsidRDefault="005F64B3" w:rsidP="005F64B3">
      <w:pPr>
        <w:rPr>
          <w:rFonts w:ascii="Times New Roman" w:eastAsia="Times New Roman" w:hAnsi="Times New Roman" w:cs="Times New Roman"/>
        </w:rPr>
      </w:pPr>
      <w:r>
        <w:rPr>
          <w:rFonts w:ascii="Times New Roman" w:eastAsia="Times New Roman" w:hAnsi="Times New Roman" w:cs="Times New Roman"/>
        </w:rPr>
        <w:t xml:space="preserve">In relation to this, we can also see </w:t>
      </w:r>
      <w:r w:rsidR="00DE10F8">
        <w:rPr>
          <w:rFonts w:ascii="Times New Roman" w:eastAsia="Times New Roman" w:hAnsi="Times New Roman" w:cs="Times New Roman"/>
        </w:rPr>
        <w:t xml:space="preserve">the trend </w:t>
      </w:r>
      <w:bookmarkStart w:id="0" w:name="_GoBack"/>
      <w:bookmarkEnd w:id="0"/>
      <w:r>
        <w:rPr>
          <w:rFonts w:ascii="Times New Roman" w:eastAsia="Times New Roman" w:hAnsi="Times New Roman" w:cs="Times New Roman"/>
        </w:rPr>
        <w:t xml:space="preserve">that the age group 20-24 also had the highest spending power as they spent a collective </w:t>
      </w:r>
      <w:r w:rsidRPr="005F64B3">
        <w:rPr>
          <w:rFonts w:ascii="Times New Roman" w:eastAsia="Times New Roman" w:hAnsi="Times New Roman" w:cs="Times New Roman"/>
        </w:rPr>
        <w:t>$1114.06</w:t>
      </w:r>
      <w:r>
        <w:rPr>
          <w:rFonts w:ascii="Times New Roman" w:eastAsia="Times New Roman" w:hAnsi="Times New Roman" w:cs="Times New Roman"/>
        </w:rPr>
        <w:t>.</w:t>
      </w:r>
      <w:r w:rsidR="00DE10F8">
        <w:rPr>
          <w:rFonts w:ascii="Times New Roman" w:eastAsia="Times New Roman" w:hAnsi="Times New Roman" w:cs="Times New Roman"/>
        </w:rPr>
        <w:t xml:space="preserve"> The next closest was the 15-19 age range spending a total of </w:t>
      </w:r>
      <w:r w:rsidR="00DE10F8" w:rsidRPr="00DE10F8">
        <w:rPr>
          <w:rFonts w:ascii="Times New Roman" w:eastAsia="Times New Roman" w:hAnsi="Times New Roman" w:cs="Times New Roman"/>
        </w:rPr>
        <w:t>$412.89</w:t>
      </w:r>
      <w:r w:rsidR="00DE10F8">
        <w:rPr>
          <w:rFonts w:ascii="Times New Roman" w:eastAsia="Times New Roman" w:hAnsi="Times New Roman" w:cs="Times New Roman"/>
        </w:rPr>
        <w:t>.</w:t>
      </w:r>
    </w:p>
    <w:p w:rsidR="00DE10F8" w:rsidRPr="005F64B3" w:rsidRDefault="00DE10F8" w:rsidP="005F64B3">
      <w:pPr>
        <w:rPr>
          <w:rFonts w:ascii="Times New Roman" w:eastAsia="Times New Roman" w:hAnsi="Times New Roman" w:cs="Times New Roman"/>
        </w:rPr>
      </w:pPr>
    </w:p>
    <w:p w:rsidR="003E503B" w:rsidRPr="005F64B3" w:rsidRDefault="003E503B"/>
    <w:sectPr w:rsidR="003E503B" w:rsidRPr="005F64B3" w:rsidSect="006203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6C2" w:rsidRDefault="002B16C2" w:rsidP="005F64B3">
      <w:r>
        <w:separator/>
      </w:r>
    </w:p>
  </w:endnote>
  <w:endnote w:type="continuationSeparator" w:id="0">
    <w:p w:rsidR="002B16C2" w:rsidRDefault="002B16C2" w:rsidP="005F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6C2" w:rsidRDefault="002B16C2" w:rsidP="005F64B3">
      <w:r>
        <w:separator/>
      </w:r>
    </w:p>
  </w:footnote>
  <w:footnote w:type="continuationSeparator" w:id="0">
    <w:p w:rsidR="002B16C2" w:rsidRDefault="002B16C2" w:rsidP="005F64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B3"/>
    <w:rsid w:val="002B16C2"/>
    <w:rsid w:val="003E503B"/>
    <w:rsid w:val="005F64B3"/>
    <w:rsid w:val="0062037C"/>
    <w:rsid w:val="00DE10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EDB214A"/>
  <w15:chartTrackingRefBased/>
  <w15:docId w15:val="{4353347E-E4F1-EF44-BE22-B5836B71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4B3"/>
    <w:pPr>
      <w:tabs>
        <w:tab w:val="center" w:pos="4680"/>
        <w:tab w:val="right" w:pos="9360"/>
      </w:tabs>
    </w:pPr>
  </w:style>
  <w:style w:type="character" w:customStyle="1" w:styleId="HeaderChar">
    <w:name w:val="Header Char"/>
    <w:basedOn w:val="DefaultParagraphFont"/>
    <w:link w:val="Header"/>
    <w:uiPriority w:val="99"/>
    <w:rsid w:val="005F64B3"/>
  </w:style>
  <w:style w:type="paragraph" w:styleId="Footer">
    <w:name w:val="footer"/>
    <w:basedOn w:val="Normal"/>
    <w:link w:val="FooterChar"/>
    <w:uiPriority w:val="99"/>
    <w:unhideWhenUsed/>
    <w:rsid w:val="005F64B3"/>
    <w:pPr>
      <w:tabs>
        <w:tab w:val="center" w:pos="4680"/>
        <w:tab w:val="right" w:pos="9360"/>
      </w:tabs>
    </w:pPr>
  </w:style>
  <w:style w:type="character" w:customStyle="1" w:styleId="FooterChar">
    <w:name w:val="Footer Char"/>
    <w:basedOn w:val="DefaultParagraphFont"/>
    <w:link w:val="Footer"/>
    <w:uiPriority w:val="99"/>
    <w:rsid w:val="005F64B3"/>
  </w:style>
  <w:style w:type="character" w:styleId="Strong">
    <w:name w:val="Strong"/>
    <w:basedOn w:val="DefaultParagraphFont"/>
    <w:uiPriority w:val="22"/>
    <w:qFormat/>
    <w:rsid w:val="005F6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4190">
      <w:bodyDiv w:val="1"/>
      <w:marLeft w:val="0"/>
      <w:marRight w:val="0"/>
      <w:marTop w:val="0"/>
      <w:marBottom w:val="0"/>
      <w:divBdr>
        <w:top w:val="none" w:sz="0" w:space="0" w:color="auto"/>
        <w:left w:val="none" w:sz="0" w:space="0" w:color="auto"/>
        <w:bottom w:val="none" w:sz="0" w:space="0" w:color="auto"/>
        <w:right w:val="none" w:sz="0" w:space="0" w:color="auto"/>
      </w:divBdr>
    </w:div>
    <w:div w:id="228420984">
      <w:bodyDiv w:val="1"/>
      <w:marLeft w:val="0"/>
      <w:marRight w:val="0"/>
      <w:marTop w:val="0"/>
      <w:marBottom w:val="0"/>
      <w:divBdr>
        <w:top w:val="none" w:sz="0" w:space="0" w:color="auto"/>
        <w:left w:val="none" w:sz="0" w:space="0" w:color="auto"/>
        <w:bottom w:val="none" w:sz="0" w:space="0" w:color="auto"/>
        <w:right w:val="none" w:sz="0" w:space="0" w:color="auto"/>
      </w:divBdr>
    </w:div>
    <w:div w:id="111293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2019-06-30T00:08:00Z</dcterms:created>
  <dcterms:modified xsi:type="dcterms:W3CDTF">2019-06-30T00:23:00Z</dcterms:modified>
</cp:coreProperties>
</file>