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6B0" w:rsidRDefault="00B165D5" w:rsidP="00B165D5">
      <w:pPr>
        <w:jc w:val="center"/>
        <w:rPr>
          <w:b/>
          <w:bCs/>
          <w:sz w:val="40"/>
          <w:szCs w:val="40"/>
        </w:rPr>
      </w:pPr>
      <w:r w:rsidRPr="00B165D5">
        <w:rPr>
          <w:b/>
          <w:bCs/>
          <w:sz w:val="40"/>
          <w:szCs w:val="40"/>
        </w:rPr>
        <w:t>Unit 1 Homework: Kickstart My Chart</w:t>
      </w:r>
    </w:p>
    <w:p w:rsidR="00B165D5" w:rsidRDefault="00B165D5" w:rsidP="00B165D5"/>
    <w:p w:rsidR="00B165D5" w:rsidRDefault="00B165D5" w:rsidP="00B165D5">
      <w:pPr>
        <w:pStyle w:val="ListParagraph"/>
        <w:numPr>
          <w:ilvl w:val="0"/>
          <w:numId w:val="2"/>
        </w:numPr>
      </w:pPr>
      <w:r w:rsidRPr="00B165D5">
        <w:t>Given the provided data, what are three conclusions we can draw about Kickstarter campaigns?</w:t>
      </w:r>
    </w:p>
    <w:p w:rsidR="00B165D5" w:rsidRDefault="00B165D5" w:rsidP="00B165D5">
      <w:pPr>
        <w:pStyle w:val="ListParagraph"/>
      </w:pPr>
    </w:p>
    <w:p w:rsidR="00B165D5" w:rsidRDefault="00B165D5" w:rsidP="00B165D5">
      <w:pPr>
        <w:pStyle w:val="ListParagraph"/>
      </w:pPr>
      <w:r>
        <w:t xml:space="preserve">Theater is the most popular category in the Kickstarter campaigns. They have the most of amount of successful campaigns, as well as overall total campaigns. Theater, film &amp; video, and music are the only campaigns that have higher than 50% success rates. </w:t>
      </w:r>
    </w:p>
    <w:p w:rsidR="00B87E6C" w:rsidRDefault="00B87E6C" w:rsidP="00B165D5">
      <w:pPr>
        <w:pStyle w:val="ListParagraph"/>
      </w:pPr>
    </w:p>
    <w:p w:rsidR="00B87E6C" w:rsidRDefault="00B87E6C" w:rsidP="00B165D5">
      <w:pPr>
        <w:pStyle w:val="ListParagraph"/>
      </w:pPr>
      <w:r>
        <w:t>There were categories such as: classical music, documentary, electronic music, hardware, metal, nonfiction, pop, and radio &amp; podcasts that had 100% success rates. Categories that failed completely were:</w:t>
      </w:r>
      <w:r w:rsidR="00592CF9">
        <w:t xml:space="preserve"> </w:t>
      </w:r>
      <w:r>
        <w:t xml:space="preserve">children’s books, drama, fiction, </w:t>
      </w:r>
      <w:r w:rsidR="00592CF9">
        <w:t xml:space="preserve">gadgets, jazz, mobile games, nature, people, places, </w:t>
      </w:r>
    </w:p>
    <w:p w:rsidR="00B165D5" w:rsidRDefault="00B165D5" w:rsidP="00B165D5">
      <w:pPr>
        <w:pStyle w:val="ListParagraph"/>
      </w:pPr>
    </w:p>
    <w:p w:rsidR="00B165D5" w:rsidRDefault="00B87E6C" w:rsidP="00B741F1">
      <w:pPr>
        <w:pStyle w:val="ListParagraph"/>
      </w:pPr>
      <w:r>
        <w:t xml:space="preserve">During the summer </w:t>
      </w:r>
      <w:r w:rsidR="00592CF9">
        <w:t>in</w:t>
      </w:r>
      <w:r>
        <w:t xml:space="preserve"> May, June, and July</w:t>
      </w:r>
      <w:r w:rsidR="00592CF9">
        <w:t>,</w:t>
      </w:r>
      <w:r>
        <w:t xml:space="preserve"> </w:t>
      </w:r>
      <w:r w:rsidR="00592CF9">
        <w:t xml:space="preserve">there was the highest number </w:t>
      </w:r>
      <w:r>
        <w:t>of Kickstarter projects, while December had the fewest amount of Kickstarter projects.</w:t>
      </w:r>
      <w:r w:rsidR="003B011E">
        <w:t xml:space="preserve"> The number of canceled projects throughout the year had a low </w:t>
      </w:r>
      <w:r w:rsidR="00B741F1">
        <w:t xml:space="preserve">standard </w:t>
      </w:r>
      <w:bookmarkStart w:id="0" w:name="_GoBack"/>
      <w:bookmarkEnd w:id="0"/>
      <w:r w:rsidR="003B011E">
        <w:t xml:space="preserve">deviation. </w:t>
      </w:r>
    </w:p>
    <w:p w:rsidR="00B87E6C" w:rsidRDefault="00B87E6C" w:rsidP="00B165D5">
      <w:pPr>
        <w:pStyle w:val="ListParagraph"/>
      </w:pPr>
    </w:p>
    <w:p w:rsidR="00B87E6C" w:rsidRDefault="00B87E6C" w:rsidP="00B165D5">
      <w:pPr>
        <w:pStyle w:val="ListParagraph"/>
      </w:pPr>
    </w:p>
    <w:p w:rsidR="00B165D5" w:rsidRDefault="00B165D5" w:rsidP="00B165D5">
      <w:pPr>
        <w:pStyle w:val="ListParagraph"/>
      </w:pPr>
    </w:p>
    <w:p w:rsidR="00B165D5" w:rsidRDefault="00B165D5" w:rsidP="00B165D5">
      <w:pPr>
        <w:pStyle w:val="ListParagraph"/>
      </w:pPr>
    </w:p>
    <w:p w:rsidR="00B165D5" w:rsidRDefault="00B165D5" w:rsidP="00B165D5">
      <w:pPr>
        <w:pStyle w:val="ListParagraph"/>
        <w:numPr>
          <w:ilvl w:val="0"/>
          <w:numId w:val="2"/>
        </w:numPr>
      </w:pPr>
      <w:r w:rsidRPr="00B165D5">
        <w:t>What are some limitations of this dataset?</w:t>
      </w:r>
    </w:p>
    <w:p w:rsidR="003B011E" w:rsidRDefault="003B011E" w:rsidP="003B011E"/>
    <w:p w:rsidR="00B165D5" w:rsidRDefault="003B011E" w:rsidP="003B011E">
      <w:pPr>
        <w:ind w:left="720"/>
      </w:pPr>
      <w:r>
        <w:t>This data gives us very basic information. There can be many more factors to consider as to why a project was successful, failed, or canceled. As much as this data informs us of the basic statistics, we cannot take those into consideration the other factors that can affected the projects. The limitation of categories and sub categories also limits this dataset. Being able to organize data by even more specificity could help show better information about the Kickstarter data. Also, getting larger data sets by including data from other crowdfunding sources could help us better understand what projects succeed and fail.</w:t>
      </w:r>
    </w:p>
    <w:p w:rsidR="00B165D5" w:rsidRDefault="00B165D5" w:rsidP="00B165D5"/>
    <w:p w:rsidR="00B165D5" w:rsidRDefault="00B165D5" w:rsidP="00B165D5"/>
    <w:p w:rsidR="00B165D5" w:rsidRDefault="00B165D5" w:rsidP="00B165D5">
      <w:pPr>
        <w:pStyle w:val="ListParagraph"/>
        <w:numPr>
          <w:ilvl w:val="0"/>
          <w:numId w:val="2"/>
        </w:numPr>
      </w:pPr>
      <w:r w:rsidRPr="00B165D5">
        <w:t>What are some other possible tables and/or graphs that we could create?</w:t>
      </w:r>
    </w:p>
    <w:p w:rsidR="008C6E36" w:rsidRDefault="008C6E36" w:rsidP="008C6E36"/>
    <w:p w:rsidR="008C6E36" w:rsidRDefault="008C6E36" w:rsidP="008C6E36">
      <w:pPr>
        <w:ind w:left="720"/>
      </w:pPr>
      <w:r>
        <w:t xml:space="preserve">We could create a table that shows the success rate of each sub-category in affiliation with the main category. We could also create a graph that shows which categories met or failed to meet its pledged goal. We can do that for also each sub category to see where people are willing to put their money. </w:t>
      </w:r>
    </w:p>
    <w:p w:rsidR="009F49C0" w:rsidRPr="00B165D5" w:rsidRDefault="009F49C0" w:rsidP="008C6E36">
      <w:pPr>
        <w:ind w:left="720"/>
      </w:pPr>
      <w:r>
        <w:t>We could have made a table that shows the success of each category by country as well.</w:t>
      </w:r>
    </w:p>
    <w:sectPr w:rsidR="009F49C0" w:rsidRPr="00B165D5" w:rsidSect="00620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3708E"/>
    <w:multiLevelType w:val="hybridMultilevel"/>
    <w:tmpl w:val="3604B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B175F"/>
    <w:multiLevelType w:val="hybridMultilevel"/>
    <w:tmpl w:val="1C7AD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5"/>
    <w:rsid w:val="003B011E"/>
    <w:rsid w:val="004026B0"/>
    <w:rsid w:val="00592CF9"/>
    <w:rsid w:val="0062037C"/>
    <w:rsid w:val="008C6E36"/>
    <w:rsid w:val="009F49C0"/>
    <w:rsid w:val="00B165D5"/>
    <w:rsid w:val="00B741F1"/>
    <w:rsid w:val="00B87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C89FE7"/>
  <w15:chartTrackingRefBased/>
  <w15:docId w15:val="{D9D15D59-6666-BA46-955F-CABC753F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2019-06-06T21:35:00Z</dcterms:created>
  <dcterms:modified xsi:type="dcterms:W3CDTF">2019-06-07T20:04:00Z</dcterms:modified>
</cp:coreProperties>
</file>