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34884" w14:textId="24197978" w:rsidR="00DC7C8A" w:rsidRDefault="00B048CA">
      <w:pPr>
        <w:spacing w:before="38" w:line="410" w:lineRule="exact"/>
        <w:ind w:left="2583" w:right="2579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softHyphen/>
      </w:r>
      <w:r w:rsidR="00DF1BD7">
        <w:rPr>
          <w:rFonts w:ascii="Times New Roman"/>
          <w:b/>
          <w:sz w:val="36"/>
        </w:rPr>
        <w:t>Programming Project</w:t>
      </w:r>
      <w:r w:rsidR="00DF1BD7">
        <w:rPr>
          <w:rFonts w:ascii="Times New Roman"/>
          <w:b/>
          <w:spacing w:val="-2"/>
          <w:sz w:val="36"/>
        </w:rPr>
        <w:t xml:space="preserve"> </w:t>
      </w:r>
      <w:r w:rsidR="00EC07A4">
        <w:rPr>
          <w:rFonts w:ascii="Times New Roman"/>
          <w:b/>
          <w:sz w:val="36"/>
        </w:rPr>
        <w:t>3</w:t>
      </w:r>
    </w:p>
    <w:p w14:paraId="66A1EFB4" w14:textId="395D6828" w:rsidR="00DF1BD7" w:rsidRDefault="00DF1BD7" w:rsidP="00DF1BD7">
      <w:pPr>
        <w:spacing w:line="404" w:lineRule="exact"/>
        <w:ind w:left="1641" w:right="1622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sz w:val="36"/>
        </w:rPr>
        <w:t xml:space="preserve">EE312 </w:t>
      </w:r>
      <w:r w:rsidR="00256D2A">
        <w:rPr>
          <w:rFonts w:ascii="Times New Roman"/>
          <w:sz w:val="36"/>
        </w:rPr>
        <w:t>Fall 2021</w:t>
      </w:r>
    </w:p>
    <w:p w14:paraId="6D75C0FA" w14:textId="77777777" w:rsidR="00DF1BD7" w:rsidRDefault="00DF1BD7" w:rsidP="00DF1BD7">
      <w:pPr>
        <w:spacing w:before="38" w:line="410" w:lineRule="exact"/>
        <w:ind w:right="2579"/>
        <w:rPr>
          <w:rFonts w:ascii="Times New Roman"/>
          <w:b/>
          <w:sz w:val="36"/>
        </w:rPr>
      </w:pPr>
    </w:p>
    <w:p w14:paraId="597928EF" w14:textId="77777777" w:rsidR="00DF1BD7" w:rsidRDefault="00DF1BD7">
      <w:pPr>
        <w:spacing w:before="38" w:line="410" w:lineRule="exact"/>
        <w:ind w:left="2583" w:right="2579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z w:val="36"/>
        </w:rPr>
        <w:t>String ADT</w:t>
      </w:r>
    </w:p>
    <w:p w14:paraId="18244B3E" w14:textId="77777777" w:rsidR="00DF1BD7" w:rsidRDefault="00DF1BD7">
      <w:pPr>
        <w:pStyle w:val="BodyText"/>
        <w:ind w:left="100" w:right="99"/>
        <w:rPr>
          <w:rFonts w:cs="Times New Roman"/>
          <w:b/>
          <w:bCs/>
        </w:rPr>
      </w:pPr>
    </w:p>
    <w:p w14:paraId="24468C8F" w14:textId="77777777" w:rsidR="009C546A" w:rsidRPr="009C546A" w:rsidRDefault="00DF1BD7">
      <w:pPr>
        <w:pStyle w:val="BodyText"/>
        <w:ind w:left="100" w:right="99"/>
        <w:rPr>
          <w:rFonts w:cs="Times New Roman"/>
          <w:b/>
          <w:bCs/>
          <w:sz w:val="36"/>
        </w:rPr>
      </w:pPr>
      <w:r w:rsidRPr="009C546A">
        <w:rPr>
          <w:rFonts w:cs="Times New Roman"/>
          <w:b/>
          <w:bCs/>
          <w:sz w:val="36"/>
        </w:rPr>
        <w:t>General</w:t>
      </w:r>
    </w:p>
    <w:p w14:paraId="5523685E" w14:textId="5815C074" w:rsidR="002C1C49" w:rsidRDefault="002C1C49">
      <w:pPr>
        <w:pStyle w:val="BodyText"/>
        <w:ind w:left="100" w:right="99"/>
      </w:pPr>
      <w:r>
        <w:t xml:space="preserve">In this project, we are creating an Abstract Data Type (ADT) to improve upon the standard C way of representing strings. We will use malloc and free, and get some practice with pointers, structs, and macros.  </w:t>
      </w:r>
    </w:p>
    <w:p w14:paraId="55850485" w14:textId="77777777" w:rsidR="00E21F10" w:rsidRDefault="00E21F10">
      <w:pPr>
        <w:pStyle w:val="BodyText"/>
        <w:ind w:left="100" w:right="99"/>
      </w:pPr>
    </w:p>
    <w:p w14:paraId="4311C92E" w14:textId="7DFC6020" w:rsidR="00E21F10" w:rsidRPr="00E21F10" w:rsidRDefault="00E21F10" w:rsidP="00E21F10">
      <w:pPr>
        <w:pStyle w:val="BodyText"/>
        <w:ind w:left="100" w:right="99"/>
        <w:rPr>
          <w:rFonts w:cs="Times New Roman"/>
          <w:b/>
          <w:bCs/>
          <w:sz w:val="36"/>
        </w:rPr>
      </w:pPr>
      <w:r>
        <w:rPr>
          <w:rFonts w:cs="Times New Roman"/>
          <w:b/>
          <w:bCs/>
          <w:sz w:val="36"/>
        </w:rPr>
        <w:t>Steps</w:t>
      </w:r>
      <w:r w:rsidR="007D20C2">
        <w:rPr>
          <w:rFonts w:cs="Times New Roman"/>
          <w:b/>
          <w:bCs/>
          <w:sz w:val="36"/>
        </w:rPr>
        <w:t xml:space="preserve"> to Follow</w:t>
      </w:r>
    </w:p>
    <w:p w14:paraId="3F642495" w14:textId="58196546" w:rsidR="00E21F10" w:rsidRDefault="00E21F10" w:rsidP="00256D2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Download </w:t>
      </w:r>
      <w:r w:rsidR="007D20C2" w:rsidRPr="007D20C2">
        <w:rPr>
          <w:rFonts w:ascii="Times New Roman" w:eastAsia="Times New Roman" w:hAnsi="Times New Roman" w:cs="Times New Roman"/>
          <w:sz w:val="24"/>
          <w:szCs w:val="24"/>
        </w:rPr>
        <w:t>Project3_starter_files</w:t>
      </w:r>
      <w:r w:rsidR="007D20C2">
        <w:rPr>
          <w:rFonts w:ascii="Times New Roman" w:eastAsia="Times New Roman" w:hAnsi="Times New Roman" w:cs="Times New Roman"/>
          <w:sz w:val="24"/>
          <w:szCs w:val="24"/>
        </w:rPr>
        <w:t>.zip</w:t>
      </w:r>
      <w:r w:rsidR="00E636C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E636CA" w:rsidRPr="00E636CA">
        <w:rPr>
          <w:rFonts w:ascii="Times New Roman" w:eastAsia="Times New Roman" w:hAnsi="Times New Roman" w:cs="Times New Roman"/>
          <w:sz w:val="24"/>
          <w:szCs w:val="24"/>
        </w:rPr>
        <w:t>sample_grading_script.zip</w:t>
      </w:r>
      <w:r w:rsidR="007D20C2" w:rsidRPr="007D20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 Canvas.</w:t>
      </w:r>
    </w:p>
    <w:p w14:paraId="7E381913" w14:textId="204A6319" w:rsidR="00256D2A" w:rsidRDefault="007B19B5" w:rsidP="00256D2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your ADT by </w:t>
      </w:r>
      <w:r w:rsidRPr="007B19B5">
        <w:rPr>
          <w:rFonts w:ascii="Times New Roman" w:eastAsia="Times New Roman" w:hAnsi="Times New Roman" w:cs="Times New Roman"/>
          <w:b/>
          <w:bCs/>
          <w:sz w:val="24"/>
          <w:szCs w:val="24"/>
        </w:rPr>
        <w:t>editing</w:t>
      </w:r>
      <w:r w:rsidR="00256D2A" w:rsidRPr="007B19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Project3.cpp</w:t>
      </w:r>
      <w:r w:rsidRPr="007B19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only</w:t>
      </w:r>
      <w:r>
        <w:rPr>
          <w:rFonts w:ascii="Times New Roman" w:eastAsia="Times New Roman" w:hAnsi="Times New Roman" w:cs="Times New Roman"/>
          <w:sz w:val="24"/>
          <w:szCs w:val="24"/>
        </w:rPr>
        <w:t>. H</w:t>
      </w:r>
      <w:r w:rsidR="00256D2A">
        <w:rPr>
          <w:rFonts w:ascii="Times New Roman" w:eastAsia="Times New Roman" w:hAnsi="Times New Roman" w:cs="Times New Roman"/>
          <w:sz w:val="24"/>
          <w:szCs w:val="24"/>
        </w:rPr>
        <w:t>elper functions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be created</w:t>
      </w:r>
      <w:r w:rsidR="00256D2A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cpp file.</w:t>
      </w:r>
      <w:r w:rsidR="00B60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D6814A" w14:textId="71F54485" w:rsidR="007B19B5" w:rsidRDefault="007B19B5" w:rsidP="00256D2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 it out by: </w:t>
      </w:r>
      <w:r w:rsidRPr="007B19B5">
        <w:rPr>
          <w:rFonts w:ascii="Times New Roman" w:eastAsia="Times New Roman" w:hAnsi="Times New Roman" w:cs="Times New Roman"/>
          <w:b/>
          <w:bCs/>
          <w:sz w:val="24"/>
          <w:szCs w:val="24"/>
        </w:rPr>
        <w:t>make ; valgrind ./proj3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60379">
        <w:rPr>
          <w:rFonts w:ascii="Times New Roman" w:eastAsia="Times New Roman" w:hAnsi="Times New Roman" w:cs="Times New Roman"/>
          <w:sz w:val="24"/>
          <w:szCs w:val="24"/>
        </w:rPr>
        <w:t>Feel free to edit main.cpp by including your own testcases, but remember that your main.cpp won’t be submitted.</w:t>
      </w:r>
      <w:r w:rsidR="00E636CA">
        <w:rPr>
          <w:rFonts w:ascii="Times New Roman" w:eastAsia="Times New Roman" w:hAnsi="Times New Roman" w:cs="Times New Roman"/>
          <w:sz w:val="24"/>
          <w:szCs w:val="24"/>
        </w:rPr>
        <w:t xml:space="preserve"> It’s recommended that you run valgrind on </w:t>
      </w:r>
      <w:r w:rsidR="00E636CA" w:rsidRPr="00E636CA">
        <w:rPr>
          <w:rFonts w:ascii="Times New Roman" w:eastAsia="Times New Roman" w:hAnsi="Times New Roman" w:cs="Times New Roman"/>
          <w:sz w:val="24"/>
          <w:szCs w:val="24"/>
        </w:rPr>
        <w:t>ECE LRC machines</w:t>
      </w:r>
      <w:r w:rsidR="00E636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2C8F00" w14:textId="0C692873" w:rsidR="00256D2A" w:rsidRDefault="00B60379" w:rsidP="00256D2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Pr="00B60379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 w:rsidR="00256D2A" w:rsidRPr="00B603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sample grading script</w:t>
      </w:r>
      <w:r w:rsidR="00256D2A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="00256D2A" w:rsidRPr="00B60379">
        <w:rPr>
          <w:rFonts w:ascii="Times New Roman" w:eastAsia="Times New Roman" w:hAnsi="Times New Roman" w:cs="Times New Roman"/>
          <w:b/>
          <w:bCs/>
          <w:sz w:val="24"/>
          <w:szCs w:val="24"/>
        </w:rPr>
        <w:t>ECE LRC machines</w:t>
      </w:r>
      <w:r w:rsidR="00256D2A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Your submissions will receive a </w:t>
      </w:r>
      <w:r w:rsidR="00E636CA" w:rsidRPr="00E636CA">
        <w:rPr>
          <w:rFonts w:ascii="Times New Roman" w:eastAsia="Times New Roman" w:hAnsi="Times New Roman" w:cs="Times New Roman"/>
          <w:b/>
          <w:bCs/>
          <w:sz w:val="24"/>
          <w:szCs w:val="24"/>
        </w:rPr>
        <w:t>ZERO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 they don’t pass the grading script!</w:t>
      </w:r>
      <w:r w:rsidR="001255C9">
        <w:rPr>
          <w:rFonts w:ascii="Times New Roman" w:eastAsia="Times New Roman" w:hAnsi="Times New Roman" w:cs="Times New Roman"/>
          <w:sz w:val="24"/>
          <w:szCs w:val="24"/>
        </w:rPr>
        <w:br/>
        <w:t xml:space="preserve">* To speed up the grading process, delete all existing files under grading/submissions. The </w:t>
      </w:r>
      <w:r w:rsidR="001255C9">
        <w:rPr>
          <w:rFonts w:ascii="Times New Roman" w:eastAsia="Times New Roman" w:hAnsi="Times New Roman" w:cs="Times New Roman"/>
          <w:sz w:val="24"/>
          <w:szCs w:val="24"/>
        </w:rPr>
        <w:t>submissions</w:t>
      </w:r>
      <w:r w:rsidR="001255C9">
        <w:rPr>
          <w:rFonts w:ascii="Times New Roman" w:eastAsia="Times New Roman" w:hAnsi="Times New Roman" w:cs="Times New Roman"/>
          <w:sz w:val="24"/>
          <w:szCs w:val="24"/>
        </w:rPr>
        <w:t xml:space="preserve"> folder will be emptied once grading is complete, so be sure to make a copy.</w:t>
      </w:r>
    </w:p>
    <w:p w14:paraId="415CC770" w14:textId="39606FD3" w:rsidR="00E21F10" w:rsidRDefault="007B19B5" w:rsidP="00256D2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</w:t>
      </w:r>
      <w:r w:rsidR="00E21F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1F10" w:rsidRPr="00B60379">
        <w:rPr>
          <w:rFonts w:ascii="Times New Roman" w:eastAsia="Times New Roman" w:hAnsi="Times New Roman" w:cs="Times New Roman"/>
          <w:b/>
          <w:bCs/>
          <w:sz w:val="24"/>
          <w:szCs w:val="24"/>
        </w:rPr>
        <w:t>Project3.cpp</w:t>
      </w:r>
      <w:r w:rsidR="00E21F10">
        <w:rPr>
          <w:rFonts w:ascii="Times New Roman" w:eastAsia="Times New Roman" w:hAnsi="Times New Roman" w:cs="Times New Roman"/>
          <w:sz w:val="24"/>
          <w:szCs w:val="24"/>
        </w:rPr>
        <w:t xml:space="preserve"> to Canvas.</w:t>
      </w:r>
    </w:p>
    <w:p w14:paraId="6B08A454" w14:textId="77777777" w:rsidR="00E21F10" w:rsidRPr="00E21F10" w:rsidRDefault="00E21F10" w:rsidP="00E21F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0A1EAD" w14:textId="77777777" w:rsidR="009C546A" w:rsidRPr="009C546A" w:rsidRDefault="002C1C49">
      <w:pPr>
        <w:pStyle w:val="BodyText"/>
        <w:ind w:left="100" w:right="168"/>
        <w:rPr>
          <w:b/>
          <w:sz w:val="36"/>
        </w:rPr>
      </w:pPr>
      <w:r w:rsidRPr="009C546A">
        <w:rPr>
          <w:b/>
          <w:sz w:val="36"/>
        </w:rPr>
        <w:t>On Strings</w:t>
      </w:r>
    </w:p>
    <w:p w14:paraId="0A5BCB6E" w14:textId="56D987E4" w:rsidR="00DC7C8A" w:rsidRDefault="00DF1BD7">
      <w:pPr>
        <w:pStyle w:val="BodyText"/>
        <w:ind w:left="100" w:right="168"/>
      </w:pPr>
      <w:r>
        <w:t xml:space="preserve">Strings in C are stored </w:t>
      </w:r>
      <w:r w:rsidR="002C1C49">
        <w:t xml:space="preserve">simply as </w:t>
      </w:r>
      <w:r>
        <w:t xml:space="preserve">an array </w:t>
      </w:r>
      <w:r w:rsidR="00073DC3">
        <w:t xml:space="preserve">(buffer) </w:t>
      </w:r>
      <w:r>
        <w:t>of ASCII-encoded</w:t>
      </w:r>
      <w:r>
        <w:rPr>
          <w:spacing w:val="-15"/>
        </w:rPr>
        <w:t xml:space="preserve"> </w:t>
      </w:r>
      <w:r>
        <w:t xml:space="preserve">characters with a </w:t>
      </w:r>
      <w:r w:rsidR="00073DC3">
        <w:t>zero (null character)</w:t>
      </w:r>
      <w:r w:rsidR="002C1C49">
        <w:t xml:space="preserve"> </w:t>
      </w:r>
      <w:r>
        <w:t xml:space="preserve">on the end. This </w:t>
      </w:r>
      <w:r w:rsidR="00073DC3">
        <w:t>works well,</w:t>
      </w:r>
      <w:r>
        <w:t xml:space="preserve"> but has some</w:t>
      </w:r>
      <w:r>
        <w:rPr>
          <w:spacing w:val="-11"/>
        </w:rPr>
        <w:t xml:space="preserve"> </w:t>
      </w:r>
      <w:r>
        <w:t xml:space="preserve">drawbacks. </w:t>
      </w:r>
      <w:r w:rsidR="00073DC3">
        <w:t>I</w:t>
      </w:r>
      <w:r w:rsidR="002C1C49">
        <w:t>mportantly</w:t>
      </w:r>
      <w:r>
        <w:t>, strings are a common source of buffer overflow errors</w:t>
      </w:r>
      <w:r w:rsidR="002C1C49">
        <w:t xml:space="preserve">, a serious security vulnerability that happens when </w:t>
      </w:r>
      <w:r>
        <w:t xml:space="preserve">programmers forget how large the </w:t>
      </w:r>
      <w:r w:rsidR="00073DC3">
        <w:t>string’s buffer</w:t>
      </w:r>
      <w:r>
        <w:t xml:space="preserve"> actually is when</w:t>
      </w:r>
      <w:r w:rsidR="00073DC3">
        <w:t xml:space="preserve"> writing to it.</w:t>
      </w:r>
    </w:p>
    <w:p w14:paraId="7E980284" w14:textId="77777777" w:rsidR="00DC7C8A" w:rsidRDefault="00DC7C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6E4DA8" w14:textId="1C85DA3F" w:rsidR="00DC7C8A" w:rsidRPr="002C1C49" w:rsidRDefault="00073DC3" w:rsidP="002C1C49">
      <w:pPr>
        <w:pStyle w:val="BodyText"/>
        <w:ind w:left="100" w:right="168"/>
        <w:rPr>
          <w:rFonts w:cs="Times New Roman"/>
        </w:rPr>
      </w:pPr>
      <w:r>
        <w:rPr>
          <w:rFonts w:cs="Times New Roman"/>
        </w:rPr>
        <w:t xml:space="preserve">Our new ADT </w:t>
      </w:r>
      <w:r w:rsidR="00DF1BD7">
        <w:rPr>
          <w:rFonts w:cs="Times New Roman"/>
        </w:rPr>
        <w:t>will</w:t>
      </w:r>
      <w:r w:rsidR="002C1C49">
        <w:rPr>
          <w:rFonts w:cs="Times New Roman"/>
        </w:rPr>
        <w:t xml:space="preserve"> still store the actual string in basically the same way as before -- h</w:t>
      </w:r>
      <w:r w:rsidR="00DF1BD7">
        <w:rPr>
          <w:rFonts w:cs="Times New Roman"/>
        </w:rPr>
        <w:t xml:space="preserve">owever, </w:t>
      </w:r>
      <w:r>
        <w:rPr>
          <w:rFonts w:cs="Times New Roman"/>
        </w:rPr>
        <w:t xml:space="preserve">it will also </w:t>
      </w:r>
      <w:r w:rsidR="00DF1BD7">
        <w:rPr>
          <w:rFonts w:cs="Times New Roman"/>
        </w:rPr>
        <w:t>store some</w:t>
      </w:r>
      <w:r w:rsidR="00DF1BD7">
        <w:rPr>
          <w:rFonts w:cs="Times New Roman"/>
          <w:spacing w:val="-11"/>
        </w:rPr>
        <w:t xml:space="preserve"> </w:t>
      </w:r>
      <w:r w:rsidR="00DF1BD7">
        <w:rPr>
          <w:rFonts w:cs="Times New Roman"/>
        </w:rPr>
        <w:t>extra</w:t>
      </w:r>
      <w:r w:rsidR="002C1C49">
        <w:rPr>
          <w:rFonts w:cs="Times New Roman"/>
        </w:rPr>
        <w:t xml:space="preserve"> </w:t>
      </w:r>
      <w:r w:rsidR="00DF1BD7">
        <w:t>information</w:t>
      </w:r>
      <w:r w:rsidR="002C1C49">
        <w:t xml:space="preserve"> as well</w:t>
      </w:r>
      <w:r w:rsidR="00384A29">
        <w:t xml:space="preserve"> -- s</w:t>
      </w:r>
      <w:r w:rsidR="00DF1BD7">
        <w:t xml:space="preserve">pecifically, </w:t>
      </w:r>
      <w:r w:rsidR="00DF1BD7">
        <w:rPr>
          <w:rFonts w:cs="Times New Roman"/>
        </w:rPr>
        <w:t>the lengt</w:t>
      </w:r>
      <w:r w:rsidR="002C1C49">
        <w:rPr>
          <w:rFonts w:cs="Times New Roman"/>
        </w:rPr>
        <w:t xml:space="preserve">h (number of characters) and </w:t>
      </w:r>
      <w:r w:rsidR="00DF1BD7">
        <w:t>the capacity</w:t>
      </w:r>
      <w:r w:rsidR="00DF1BD7">
        <w:rPr>
          <w:spacing w:val="-19"/>
        </w:rPr>
        <w:t xml:space="preserve"> </w:t>
      </w:r>
      <w:r w:rsidR="002C1C49">
        <w:t>(</w:t>
      </w:r>
      <w:r w:rsidR="00DF1BD7">
        <w:t>how many characters can it hold before buffer overflow would result). As</w:t>
      </w:r>
      <w:r w:rsidR="00DF1BD7">
        <w:rPr>
          <w:spacing w:val="-10"/>
        </w:rPr>
        <w:t xml:space="preserve"> </w:t>
      </w:r>
      <w:r>
        <w:t>some</w:t>
      </w:r>
      <w:r w:rsidR="00DF1BD7">
        <w:rPr>
          <w:rFonts w:cs="Times New Roman"/>
        </w:rPr>
        <w:t xml:space="preserve"> amount of extra safety, in the four bytes immediately </w:t>
      </w:r>
      <w:r w:rsidR="002C1C49">
        <w:rPr>
          <w:rFonts w:cs="Times New Roman"/>
        </w:rPr>
        <w:t>following</w:t>
      </w:r>
      <w:r w:rsidR="00DF1BD7">
        <w:rPr>
          <w:rFonts w:cs="Times New Roman"/>
        </w:rPr>
        <w:t xml:space="preserve"> the</w:t>
      </w:r>
      <w:r>
        <w:rPr>
          <w:rFonts w:cs="Times New Roman"/>
        </w:rPr>
        <w:t xml:space="preserve"> string</w:t>
      </w:r>
      <w:r w:rsidR="00DF1BD7">
        <w:rPr>
          <w:rFonts w:cs="Times New Roman"/>
        </w:rPr>
        <w:t>,</w:t>
      </w:r>
      <w:r w:rsidR="00DF1BD7">
        <w:rPr>
          <w:rFonts w:cs="Times New Roman"/>
          <w:spacing w:val="-18"/>
        </w:rPr>
        <w:t xml:space="preserve"> </w:t>
      </w:r>
      <w:r>
        <w:rPr>
          <w:rFonts w:cs="Times New Roman"/>
          <w:spacing w:val="-18"/>
        </w:rPr>
        <w:t xml:space="preserve">we will </w:t>
      </w:r>
      <w:r w:rsidR="00DF1BD7">
        <w:t>store a not-so-random looking byte sequence that we can check to confirm that</w:t>
      </w:r>
      <w:r w:rsidR="00DF1BD7">
        <w:rPr>
          <w:spacing w:val="-8"/>
        </w:rPr>
        <w:t xml:space="preserve"> </w:t>
      </w:r>
      <w:r w:rsidR="00DF1BD7">
        <w:t xml:space="preserve">nothing bad has happened (yet). </w:t>
      </w:r>
    </w:p>
    <w:p w14:paraId="3BA619DF" w14:textId="77777777" w:rsidR="00DC7C8A" w:rsidRDefault="00DC7C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8F8D21" w14:textId="77777777" w:rsidR="009C546A" w:rsidRPr="009C546A" w:rsidRDefault="00C16317" w:rsidP="00073DC3">
      <w:pPr>
        <w:pStyle w:val="BodyText"/>
        <w:ind w:left="100" w:right="99"/>
        <w:rPr>
          <w:rFonts w:cs="Times New Roman"/>
          <w:b/>
          <w:bCs/>
          <w:sz w:val="36"/>
        </w:rPr>
      </w:pPr>
      <w:r w:rsidRPr="009C546A">
        <w:rPr>
          <w:rFonts w:cs="Times New Roman"/>
          <w:b/>
          <w:bCs/>
          <w:sz w:val="36"/>
        </w:rPr>
        <w:t>On UTStrings</w:t>
      </w:r>
    </w:p>
    <w:p w14:paraId="5E1BFD3F" w14:textId="125F35F6" w:rsidR="00DC7C8A" w:rsidRDefault="00DF1BD7" w:rsidP="00073DC3">
      <w:pPr>
        <w:pStyle w:val="BodyText"/>
        <w:ind w:left="100" w:right="99"/>
      </w:pPr>
      <w:r>
        <w:t xml:space="preserve">You are to implement each of the functions declared inside </w:t>
      </w:r>
      <w:r w:rsidR="000A6EBB">
        <w:t>UT</w:t>
      </w:r>
      <w:r>
        <w:t>String.</w:t>
      </w:r>
      <w:r w:rsidR="00073DC3">
        <w:t xml:space="preserve">h. </w:t>
      </w:r>
      <w:r w:rsidR="0090283E">
        <w:t>You must</w:t>
      </w:r>
      <w:r w:rsidR="00073DC3">
        <w:t xml:space="preserve"> use (without modifying) </w:t>
      </w:r>
      <w:r>
        <w:t xml:space="preserve">the </w:t>
      </w:r>
      <w:r w:rsidR="00073DC3">
        <w:t>UTS</w:t>
      </w:r>
      <w:r>
        <w:t xml:space="preserve">tring struct that is defined inside </w:t>
      </w:r>
      <w:r w:rsidR="000A6EBB">
        <w:t>UT</w:t>
      </w:r>
      <w:r>
        <w:t>String.h.</w:t>
      </w:r>
      <w:r w:rsidR="00073DC3">
        <w:t xml:space="preserve"> This struct </w:t>
      </w:r>
      <w:r w:rsidR="00310395">
        <w:t xml:space="preserve">consists </w:t>
      </w:r>
      <w:r w:rsidR="00073DC3">
        <w:t>of</w:t>
      </w:r>
      <w:r w:rsidR="00310395">
        <w:t xml:space="preserve"> the following parts</w:t>
      </w:r>
      <w:r>
        <w:t>:</w:t>
      </w:r>
    </w:p>
    <w:p w14:paraId="72CF3A04" w14:textId="134133EC" w:rsidR="00DC7C8A" w:rsidRDefault="00DF1BD7">
      <w:pPr>
        <w:pStyle w:val="ListParagraph"/>
        <w:numPr>
          <w:ilvl w:val="0"/>
          <w:numId w:val="1"/>
        </w:numPr>
        <w:tabs>
          <w:tab w:val="left" w:pos="821"/>
        </w:tabs>
        <w:spacing w:before="24" w:line="235" w:lineRule="auto"/>
        <w:ind w:right="9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length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="00073DC3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length of the string. </w:t>
      </w:r>
      <w:r w:rsidR="00073DC3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number of characters in the string, and does not include the </w:t>
      </w:r>
      <w:r w:rsidR="00073DC3">
        <w:rPr>
          <w:rFonts w:ascii="Times New Roman" w:eastAsia="Times New Roman" w:hAnsi="Times New Roman" w:cs="Times New Roman"/>
          <w:sz w:val="24"/>
          <w:szCs w:val="24"/>
        </w:rPr>
        <w:t>null character, nor anything after it.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Keep in mind that the length of a string may be shorter than the </w:t>
      </w:r>
      <w:r w:rsidR="00073DC3">
        <w:rPr>
          <w:rFonts w:ascii="Times New Roman" w:eastAsia="Times New Roman" w:hAnsi="Times New Roman" w:cs="Times New Roman"/>
          <w:sz w:val="24"/>
          <w:szCs w:val="24"/>
        </w:rPr>
        <w:t>buffer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which the string 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stored.</w:t>
      </w:r>
      <w:r w:rsidR="00310395">
        <w:rPr>
          <w:rFonts w:ascii="Times New Roman" w:eastAsia="Times New Roman" w:hAnsi="Times New Roman" w:cs="Times New Roman"/>
          <w:sz w:val="24"/>
          <w:szCs w:val="24"/>
        </w:rPr>
        <w:t xml:space="preserve"> For example, if we had the string “hello”, then the length would be 5 (one for each useful character), regardless of the size of the buffer. </w:t>
      </w:r>
    </w:p>
    <w:p w14:paraId="06E0DE55" w14:textId="4C4DC491" w:rsidR="00DC7C8A" w:rsidRDefault="00DF1BD7" w:rsidP="00310395">
      <w:pPr>
        <w:pStyle w:val="ListParagraph"/>
        <w:numPr>
          <w:ilvl w:val="0"/>
          <w:numId w:val="1"/>
        </w:numPr>
        <w:tabs>
          <w:tab w:val="left" w:pos="821"/>
        </w:tabs>
        <w:spacing w:before="29" w:line="230" w:lineRule="auto"/>
        <w:ind w:right="2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capacity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310395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073DC3">
        <w:rPr>
          <w:rFonts w:ascii="Times New Roman" w:eastAsia="Times New Roman" w:hAnsi="Times New Roman" w:cs="Times New Roman"/>
          <w:sz w:val="24"/>
          <w:szCs w:val="24"/>
        </w:rPr>
        <w:t xml:space="preserve"> length of the longest string that can be stored in the buffer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73DC3">
        <w:rPr>
          <w:rFonts w:ascii="Times New Roman" w:eastAsia="Times New Roman" w:hAnsi="Times New Roman" w:cs="Times New Roman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example, if we had </w:t>
      </w:r>
      <w:r w:rsidR="00310395">
        <w:rPr>
          <w:rFonts w:ascii="Times New Roman" w:eastAsia="Times New Roman" w:hAnsi="Times New Roman" w:cs="Times New Roman"/>
          <w:sz w:val="24"/>
          <w:szCs w:val="24"/>
        </w:rPr>
        <w:t>a string with a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="00073DC3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buffer of length 20, </w:t>
      </w:r>
      <w:r>
        <w:rPr>
          <w:rFonts w:ascii="Times New Roman" w:eastAsia="Times New Roman" w:hAnsi="Times New Roman" w:cs="Times New Roman"/>
          <w:sz w:val="24"/>
          <w:szCs w:val="24"/>
        </w:rPr>
        <w:t>then capacity would be 1</w:t>
      </w:r>
      <w:r w:rsidR="00073DC3">
        <w:rPr>
          <w:rFonts w:ascii="Times New Roman" w:eastAsia="Times New Roman" w:hAnsi="Times New Roman" w:cs="Times New Roman"/>
          <w:sz w:val="24"/>
          <w:szCs w:val="24"/>
        </w:rPr>
        <w:t>5 (20, minus the null character and check</w:t>
      </w:r>
      <w:r w:rsidR="00310395">
        <w:rPr>
          <w:rFonts w:ascii="Times New Roman" w:eastAsia="Times New Roman" w:hAnsi="Times New Roman" w:cs="Times New Roman"/>
          <w:sz w:val="24"/>
          <w:szCs w:val="24"/>
        </w:rPr>
        <w:t>), regardless of the length of the string.</w:t>
      </w:r>
    </w:p>
    <w:p w14:paraId="32DBF6C3" w14:textId="15F4885F" w:rsidR="00310395" w:rsidRDefault="00105F81" w:rsidP="00310395">
      <w:pPr>
        <w:pStyle w:val="ListParagraph"/>
        <w:numPr>
          <w:ilvl w:val="0"/>
          <w:numId w:val="1"/>
        </w:numPr>
        <w:tabs>
          <w:tab w:val="left" w:pos="821"/>
        </w:tabs>
        <w:spacing w:before="29" w:line="230" w:lineRule="auto"/>
        <w:ind w:right="281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  <w:r w:rsidR="00DF1B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F1BD7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310395">
        <w:rPr>
          <w:rFonts w:ascii="Times New Roman" w:eastAsia="Times New Roman" w:hAnsi="Times New Roman" w:cs="Times New Roman"/>
          <w:sz w:val="24"/>
          <w:szCs w:val="24"/>
        </w:rPr>
        <w:t xml:space="preserve"> A pointer to the buffer where the string is stored. It must be allocated separately from the UTString itself. </w:t>
      </w:r>
    </w:p>
    <w:p w14:paraId="16FBC46D" w14:textId="7924E4F1" w:rsidR="00112D71" w:rsidRPr="00A03923" w:rsidRDefault="00310395" w:rsidP="00112D71">
      <w:pPr>
        <w:pStyle w:val="ListParagraph"/>
        <w:numPr>
          <w:ilvl w:val="0"/>
          <w:numId w:val="1"/>
        </w:numPr>
        <w:tabs>
          <w:tab w:val="left" w:pos="821"/>
        </w:tabs>
        <w:spacing w:before="21" w:line="237" w:lineRule="auto"/>
        <w:ind w:right="1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check </w:t>
      </w:r>
      <w:r>
        <w:rPr>
          <w:rFonts w:ascii="Times New Roman" w:eastAsia="Times New Roman" w:hAnsi="Times New Roman" w:cs="Times New Roman"/>
          <w:sz w:val="24"/>
          <w:szCs w:val="24"/>
        </w:rPr>
        <w:t>–The signature value</w:t>
      </w:r>
      <w:r w:rsidR="00C16317">
        <w:rPr>
          <w:rFonts w:ascii="Times New Roman" w:eastAsia="Times New Roman" w:hAnsi="Times New Roman" w:cs="Times New Roman"/>
          <w:sz w:val="24"/>
          <w:szCs w:val="24"/>
        </w:rPr>
        <w:t xml:space="preserve"> (~0xdeadbeef)</w:t>
      </w:r>
      <w:r w:rsidR="00384A29">
        <w:rPr>
          <w:rFonts w:ascii="Times New Roman" w:eastAsia="Times New Roman" w:hAnsi="Times New Roman" w:cs="Times New Roman"/>
          <w:sz w:val="24"/>
          <w:szCs w:val="24"/>
        </w:rPr>
        <w:t xml:space="preserve"> stored after a string. It is n</w:t>
      </w:r>
      <w:r w:rsidR="00C16317">
        <w:rPr>
          <w:rFonts w:ascii="Times New Roman" w:eastAsia="Times New Roman" w:hAnsi="Times New Roman" w:cs="Times New Roman"/>
          <w:sz w:val="24"/>
          <w:szCs w:val="24"/>
        </w:rPr>
        <w:t>ot a true member of the struct, but should be in it regardless.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will check the value every time when working with a UTString to make sure that no buffer overflow has occurred</w:t>
      </w:r>
      <w:r w:rsidR="00C16317">
        <w:rPr>
          <w:rFonts w:ascii="Times New Roman" w:eastAsia="Times New Roman" w:hAnsi="Times New Roman" w:cs="Times New Roman"/>
          <w:sz w:val="24"/>
          <w:szCs w:val="24"/>
        </w:rPr>
        <w:t xml:space="preserve"> yet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724D7">
        <w:rPr>
          <w:rFonts w:ascii="Times New Roman" w:eastAsia="Times New Roman" w:hAnsi="Times New Roman" w:cs="Times New Roman"/>
          <w:sz w:val="24"/>
          <w:szCs w:val="24"/>
        </w:rPr>
        <w:t xml:space="preserve">If it does not check out correctly, your program should fail an assert and crash immediately.  </w:t>
      </w:r>
    </w:p>
    <w:p w14:paraId="561740C2" w14:textId="29001718" w:rsidR="00112D71" w:rsidRDefault="007B19B5" w:rsidP="00112D71">
      <w:pPr>
        <w:tabs>
          <w:tab w:val="left" w:pos="821"/>
        </w:tabs>
        <w:spacing w:before="21" w:line="237" w:lineRule="auto"/>
        <w:ind w:right="1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Here’s an example of </w:t>
      </w:r>
      <w:r w:rsidR="00112D71">
        <w:rPr>
          <w:rFonts w:ascii="Times New Roman" w:eastAsia="Times New Roman" w:hAnsi="Times New Roman" w:cs="Times New Roman"/>
          <w:sz w:val="24"/>
          <w:szCs w:val="24"/>
        </w:rPr>
        <w:t>UTString struct: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</w:tblGrid>
      <w:tr w:rsidR="00112D71" w14:paraId="1C990DFD" w14:textId="77777777" w:rsidTr="00112D71">
        <w:tc>
          <w:tcPr>
            <w:tcW w:w="8478" w:type="dxa"/>
          </w:tcPr>
          <w:p w14:paraId="128F400E" w14:textId="6907E9FC" w:rsidR="00112D71" w:rsidRDefault="00112D71" w:rsidP="00112D71">
            <w:pPr>
              <w:tabs>
                <w:tab w:val="left" w:pos="821"/>
              </w:tabs>
              <w:spacing w:before="21" w:line="237" w:lineRule="auto"/>
              <w:ind w:righ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length (int, 4 bytes) = 11</w:t>
            </w:r>
          </w:p>
        </w:tc>
      </w:tr>
      <w:tr w:rsidR="00112D71" w14:paraId="26EF95DC" w14:textId="77777777" w:rsidTr="00112D71">
        <w:tc>
          <w:tcPr>
            <w:tcW w:w="8478" w:type="dxa"/>
          </w:tcPr>
          <w:p w14:paraId="36BA5F87" w14:textId="42DAD419" w:rsidR="00112D71" w:rsidRDefault="00246681" w:rsidP="00112D71">
            <w:pPr>
              <w:tabs>
                <w:tab w:val="left" w:pos="821"/>
              </w:tabs>
              <w:spacing w:before="21" w:line="237" w:lineRule="auto"/>
              <w:ind w:righ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capacity (int, 4 bytes) = 11</w:t>
            </w:r>
            <w:r w:rsidR="00112D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greater</w:t>
            </w:r>
          </w:p>
        </w:tc>
      </w:tr>
      <w:tr w:rsidR="00112D71" w14:paraId="65457C45" w14:textId="77777777" w:rsidTr="00112D71">
        <w:tc>
          <w:tcPr>
            <w:tcW w:w="8478" w:type="dxa"/>
          </w:tcPr>
          <w:p w14:paraId="5054EE44" w14:textId="4BCF8D4F" w:rsidR="00112D71" w:rsidRDefault="00105F81" w:rsidP="00112D71">
            <w:pPr>
              <w:tabs>
                <w:tab w:val="left" w:pos="821"/>
              </w:tabs>
              <w:spacing w:before="21" w:line="237" w:lineRule="auto"/>
              <w:ind w:righ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r w:rsidR="00112D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(char*, 4 b</w:t>
            </w:r>
            <w:r w:rsidR="00246681">
              <w:rPr>
                <w:rFonts w:ascii="Times New Roman" w:eastAsia="Times New Roman" w:hAnsi="Times New Roman" w:cs="Times New Roman"/>
                <w:sz w:val="24"/>
                <w:szCs w:val="24"/>
              </w:rPr>
              <w:t>ytes) pointer to location of buf</w:t>
            </w:r>
            <w:r w:rsidR="00112D71">
              <w:rPr>
                <w:rFonts w:ascii="Times New Roman" w:eastAsia="Times New Roman" w:hAnsi="Times New Roman" w:cs="Times New Roman"/>
                <w:sz w:val="24"/>
                <w:szCs w:val="24"/>
              </w:rPr>
              <w:t>fer on heap of at least capacity</w:t>
            </w:r>
          </w:p>
        </w:tc>
      </w:tr>
    </w:tbl>
    <w:p w14:paraId="12A852A3" w14:textId="602E4B23" w:rsidR="00112D71" w:rsidRDefault="00112D71" w:rsidP="00112D71">
      <w:pPr>
        <w:tabs>
          <w:tab w:val="left" w:pos="821"/>
        </w:tabs>
        <w:spacing w:before="21" w:line="237" w:lineRule="auto"/>
        <w:ind w:right="1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contents of the </w:t>
      </w:r>
      <w:r w:rsidR="00105F81">
        <w:rPr>
          <w:rFonts w:ascii="Times New Roman" w:eastAsia="Times New Roman" w:hAnsi="Times New Roman" w:cs="Times New Roman"/>
          <w:sz w:val="24"/>
          <w:szCs w:val="24"/>
        </w:rPr>
        <w:t>string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buffer for the string “Hello World”</w:t>
      </w:r>
      <w:r w:rsidR="00EE578A">
        <w:rPr>
          <w:rFonts w:ascii="Times New Roman" w:eastAsia="Times New Roman" w:hAnsi="Times New Roman" w:cs="Times New Roman"/>
          <w:sz w:val="24"/>
          <w:szCs w:val="24"/>
        </w:rPr>
        <w:t xml:space="preserve"> (the single quotes and 0x are not shown</w:t>
      </w:r>
      <w:r w:rsidR="00105F81">
        <w:rPr>
          <w:rFonts w:ascii="Times New Roman" w:eastAsia="Times New Roman" w:hAnsi="Times New Roman" w:cs="Times New Roman"/>
          <w:sz w:val="24"/>
          <w:szCs w:val="24"/>
        </w:rPr>
        <w:t xml:space="preserve"> for brevity):</w:t>
      </w:r>
    </w:p>
    <w:p w14:paraId="46CE4814" w14:textId="6786B455" w:rsidR="00EE578A" w:rsidRDefault="00EE578A" w:rsidP="00112D71">
      <w:pPr>
        <w:tabs>
          <w:tab w:val="left" w:pos="821"/>
        </w:tabs>
        <w:spacing w:before="21" w:line="237" w:lineRule="auto"/>
        <w:ind w:right="131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080" w:type="dxa"/>
        <w:tblLayout w:type="fixed"/>
        <w:tblLook w:val="04A0" w:firstRow="1" w:lastRow="0" w:firstColumn="1" w:lastColumn="0" w:noHBand="0" w:noVBand="1"/>
      </w:tblPr>
      <w:tblGrid>
        <w:gridCol w:w="515"/>
        <w:gridCol w:w="577"/>
        <w:gridCol w:w="546"/>
        <w:gridCol w:w="630"/>
        <w:gridCol w:w="540"/>
        <w:gridCol w:w="972"/>
        <w:gridCol w:w="630"/>
        <w:gridCol w:w="630"/>
        <w:gridCol w:w="630"/>
        <w:gridCol w:w="630"/>
        <w:gridCol w:w="630"/>
        <w:gridCol w:w="630"/>
        <w:gridCol w:w="2520"/>
      </w:tblGrid>
      <w:tr w:rsidR="00DB2B4A" w:rsidRPr="00EE578A" w14:paraId="4B43F84D" w14:textId="77777777" w:rsidTr="00EA7B09">
        <w:tc>
          <w:tcPr>
            <w:tcW w:w="515" w:type="dxa"/>
          </w:tcPr>
          <w:p w14:paraId="2E1CDFD6" w14:textId="76EAEB20" w:rsidR="00DB2B4A" w:rsidRPr="00EE578A" w:rsidRDefault="00DB2B4A" w:rsidP="00EE578A">
            <w:pPr>
              <w:tabs>
                <w:tab w:val="left" w:pos="0"/>
              </w:tabs>
              <w:spacing w:before="21" w:line="237" w:lineRule="auto"/>
              <w:ind w:right="131"/>
              <w:rPr>
                <w:rFonts w:ascii="Courier" w:eastAsia="Times New Roman" w:hAnsi="Courier" w:cs="Times New Roman"/>
                <w:sz w:val="20"/>
                <w:szCs w:val="24"/>
              </w:rPr>
            </w:pPr>
            <w:r>
              <w:rPr>
                <w:rFonts w:ascii="Courier" w:eastAsia="Times New Roman" w:hAnsi="Courier" w:cs="Times New Roman"/>
                <w:sz w:val="20"/>
                <w:szCs w:val="24"/>
              </w:rPr>
              <w:t>H</w:t>
            </w:r>
          </w:p>
        </w:tc>
        <w:tc>
          <w:tcPr>
            <w:tcW w:w="577" w:type="dxa"/>
          </w:tcPr>
          <w:p w14:paraId="24C3DF99" w14:textId="357232E3" w:rsidR="00DB2B4A" w:rsidRPr="00EE578A" w:rsidRDefault="00DB2B4A" w:rsidP="00EE578A">
            <w:pPr>
              <w:tabs>
                <w:tab w:val="left" w:pos="0"/>
              </w:tabs>
              <w:spacing w:before="21" w:line="237" w:lineRule="auto"/>
              <w:ind w:right="131"/>
              <w:rPr>
                <w:rFonts w:ascii="Courier" w:eastAsia="Times New Roman" w:hAnsi="Courier" w:cs="Times New Roman"/>
                <w:sz w:val="20"/>
                <w:szCs w:val="24"/>
              </w:rPr>
            </w:pPr>
            <w:r>
              <w:rPr>
                <w:rFonts w:ascii="Courier" w:eastAsia="Times New Roman" w:hAnsi="Courier" w:cs="Times New Roman"/>
                <w:sz w:val="20"/>
                <w:szCs w:val="24"/>
              </w:rPr>
              <w:t>e</w:t>
            </w:r>
          </w:p>
        </w:tc>
        <w:tc>
          <w:tcPr>
            <w:tcW w:w="546" w:type="dxa"/>
          </w:tcPr>
          <w:p w14:paraId="0965B5AB" w14:textId="34DC0C62" w:rsidR="00DB2B4A" w:rsidRPr="00EE578A" w:rsidRDefault="00DB2B4A" w:rsidP="00EE578A">
            <w:pPr>
              <w:tabs>
                <w:tab w:val="left" w:pos="0"/>
              </w:tabs>
              <w:spacing w:before="21" w:line="237" w:lineRule="auto"/>
              <w:ind w:right="131"/>
              <w:rPr>
                <w:rFonts w:ascii="Courier" w:eastAsia="Times New Roman" w:hAnsi="Courier" w:cs="Times New Roman"/>
                <w:sz w:val="20"/>
                <w:szCs w:val="24"/>
              </w:rPr>
            </w:pPr>
            <w:r>
              <w:rPr>
                <w:rFonts w:ascii="Courier" w:eastAsia="Times New Roman" w:hAnsi="Courier" w:cs="Times New Roman"/>
                <w:sz w:val="20"/>
                <w:szCs w:val="24"/>
              </w:rPr>
              <w:t>l</w:t>
            </w:r>
          </w:p>
        </w:tc>
        <w:tc>
          <w:tcPr>
            <w:tcW w:w="630" w:type="dxa"/>
          </w:tcPr>
          <w:p w14:paraId="1DF726BB" w14:textId="753B2487" w:rsidR="00DB2B4A" w:rsidRPr="00EE578A" w:rsidRDefault="00DB2B4A" w:rsidP="00EE578A">
            <w:pPr>
              <w:tabs>
                <w:tab w:val="left" w:pos="0"/>
              </w:tabs>
              <w:spacing w:before="21" w:line="237" w:lineRule="auto"/>
              <w:ind w:right="131"/>
              <w:rPr>
                <w:rFonts w:ascii="Courier" w:eastAsia="Times New Roman" w:hAnsi="Courier" w:cs="Times New Roman"/>
                <w:sz w:val="20"/>
                <w:szCs w:val="24"/>
              </w:rPr>
            </w:pPr>
            <w:r>
              <w:rPr>
                <w:rFonts w:ascii="Courier" w:eastAsia="Times New Roman" w:hAnsi="Courier" w:cs="Times New Roman"/>
                <w:sz w:val="20"/>
                <w:szCs w:val="24"/>
              </w:rPr>
              <w:t>l</w:t>
            </w:r>
          </w:p>
        </w:tc>
        <w:tc>
          <w:tcPr>
            <w:tcW w:w="540" w:type="dxa"/>
          </w:tcPr>
          <w:p w14:paraId="2D95A3F5" w14:textId="761BF390" w:rsidR="00DB2B4A" w:rsidRPr="00EE578A" w:rsidRDefault="00DB2B4A" w:rsidP="00EE578A">
            <w:pPr>
              <w:tabs>
                <w:tab w:val="left" w:pos="0"/>
              </w:tabs>
              <w:spacing w:before="21" w:line="237" w:lineRule="auto"/>
              <w:ind w:right="131"/>
              <w:rPr>
                <w:rFonts w:ascii="Courier" w:eastAsia="Times New Roman" w:hAnsi="Courier" w:cs="Times New Roman"/>
                <w:sz w:val="20"/>
                <w:szCs w:val="24"/>
              </w:rPr>
            </w:pPr>
            <w:r>
              <w:rPr>
                <w:rFonts w:ascii="Courier" w:eastAsia="Times New Roman" w:hAnsi="Courier" w:cs="Times New Roman"/>
                <w:sz w:val="20"/>
                <w:szCs w:val="24"/>
              </w:rPr>
              <w:t>o</w:t>
            </w:r>
          </w:p>
        </w:tc>
        <w:tc>
          <w:tcPr>
            <w:tcW w:w="972" w:type="dxa"/>
          </w:tcPr>
          <w:p w14:paraId="60BFC78B" w14:textId="60E348C0" w:rsidR="00DB2B4A" w:rsidRPr="00EE578A" w:rsidRDefault="00DB2B4A" w:rsidP="00EE578A">
            <w:pPr>
              <w:tabs>
                <w:tab w:val="left" w:pos="0"/>
              </w:tabs>
              <w:spacing w:before="21" w:line="237" w:lineRule="auto"/>
              <w:ind w:right="131"/>
              <w:rPr>
                <w:rFonts w:ascii="Courier" w:eastAsia="Times New Roman" w:hAnsi="Courier" w:cs="Times New Roman"/>
                <w:sz w:val="20"/>
                <w:szCs w:val="24"/>
              </w:rPr>
            </w:pPr>
            <w:r>
              <w:rPr>
                <w:rFonts w:ascii="Courier" w:eastAsia="Times New Roman" w:hAnsi="Courier" w:cs="Times New Roman"/>
                <w:sz w:val="20"/>
                <w:szCs w:val="24"/>
              </w:rPr>
              <w:t>‘ ‘</w:t>
            </w:r>
          </w:p>
        </w:tc>
        <w:tc>
          <w:tcPr>
            <w:tcW w:w="630" w:type="dxa"/>
          </w:tcPr>
          <w:p w14:paraId="3856FBA9" w14:textId="73D82C1A" w:rsidR="00DB2B4A" w:rsidRPr="00EE578A" w:rsidRDefault="00DB2B4A" w:rsidP="00EE578A">
            <w:pPr>
              <w:tabs>
                <w:tab w:val="left" w:pos="0"/>
              </w:tabs>
              <w:spacing w:before="21" w:line="237" w:lineRule="auto"/>
              <w:ind w:right="131"/>
              <w:rPr>
                <w:rFonts w:ascii="Courier" w:eastAsia="Times New Roman" w:hAnsi="Courier" w:cs="Times New Roman"/>
                <w:sz w:val="20"/>
                <w:szCs w:val="24"/>
              </w:rPr>
            </w:pPr>
            <w:r>
              <w:rPr>
                <w:rFonts w:ascii="Courier" w:eastAsia="Times New Roman" w:hAnsi="Courier" w:cs="Times New Roman"/>
                <w:sz w:val="20"/>
                <w:szCs w:val="24"/>
              </w:rPr>
              <w:t>W</w:t>
            </w:r>
          </w:p>
        </w:tc>
        <w:tc>
          <w:tcPr>
            <w:tcW w:w="630" w:type="dxa"/>
          </w:tcPr>
          <w:p w14:paraId="772C6DB4" w14:textId="6778EF10" w:rsidR="00DB2B4A" w:rsidRPr="00EE578A" w:rsidRDefault="00DB2B4A" w:rsidP="00EE578A">
            <w:pPr>
              <w:tabs>
                <w:tab w:val="left" w:pos="0"/>
              </w:tabs>
              <w:spacing w:before="21" w:line="237" w:lineRule="auto"/>
              <w:ind w:right="131"/>
              <w:rPr>
                <w:rFonts w:ascii="Courier" w:eastAsia="Times New Roman" w:hAnsi="Courier" w:cs="Times New Roman"/>
                <w:sz w:val="20"/>
                <w:szCs w:val="24"/>
              </w:rPr>
            </w:pPr>
            <w:r>
              <w:rPr>
                <w:rFonts w:ascii="Courier" w:eastAsia="Times New Roman" w:hAnsi="Courier" w:cs="Times New Roman"/>
                <w:sz w:val="20"/>
                <w:szCs w:val="24"/>
              </w:rPr>
              <w:t>o</w:t>
            </w:r>
          </w:p>
        </w:tc>
        <w:tc>
          <w:tcPr>
            <w:tcW w:w="630" w:type="dxa"/>
          </w:tcPr>
          <w:p w14:paraId="57E3A202" w14:textId="765AB6F3" w:rsidR="00DB2B4A" w:rsidRPr="00EE578A" w:rsidRDefault="00DB2B4A" w:rsidP="00EE578A">
            <w:pPr>
              <w:tabs>
                <w:tab w:val="left" w:pos="0"/>
              </w:tabs>
              <w:spacing w:before="21" w:line="237" w:lineRule="auto"/>
              <w:ind w:right="131"/>
              <w:rPr>
                <w:rFonts w:ascii="Courier" w:eastAsia="Times New Roman" w:hAnsi="Courier" w:cs="Times New Roman"/>
                <w:sz w:val="20"/>
                <w:szCs w:val="24"/>
              </w:rPr>
            </w:pPr>
            <w:r>
              <w:rPr>
                <w:rFonts w:ascii="Courier" w:eastAsia="Times New Roman" w:hAnsi="Courier" w:cs="Times New Roman"/>
                <w:sz w:val="20"/>
                <w:szCs w:val="24"/>
              </w:rPr>
              <w:t>r</w:t>
            </w:r>
          </w:p>
        </w:tc>
        <w:tc>
          <w:tcPr>
            <w:tcW w:w="630" w:type="dxa"/>
          </w:tcPr>
          <w:p w14:paraId="52CB0091" w14:textId="7F745EE0" w:rsidR="00DB2B4A" w:rsidRPr="00EE578A" w:rsidRDefault="00DB2B4A" w:rsidP="00EE578A">
            <w:pPr>
              <w:tabs>
                <w:tab w:val="left" w:pos="0"/>
              </w:tabs>
              <w:spacing w:before="21" w:line="237" w:lineRule="auto"/>
              <w:ind w:right="131"/>
              <w:rPr>
                <w:rFonts w:ascii="Courier" w:eastAsia="Times New Roman" w:hAnsi="Courier" w:cs="Times New Roman"/>
                <w:sz w:val="20"/>
                <w:szCs w:val="24"/>
              </w:rPr>
            </w:pPr>
            <w:r>
              <w:rPr>
                <w:rFonts w:ascii="Courier" w:eastAsia="Times New Roman" w:hAnsi="Courier" w:cs="Times New Roman"/>
                <w:sz w:val="20"/>
                <w:szCs w:val="24"/>
              </w:rPr>
              <w:t>l</w:t>
            </w:r>
          </w:p>
        </w:tc>
        <w:tc>
          <w:tcPr>
            <w:tcW w:w="630" w:type="dxa"/>
          </w:tcPr>
          <w:p w14:paraId="50E18C59" w14:textId="40DC4CE9" w:rsidR="00DB2B4A" w:rsidRPr="00EE578A" w:rsidRDefault="00DB2B4A" w:rsidP="00EE578A">
            <w:pPr>
              <w:tabs>
                <w:tab w:val="left" w:pos="0"/>
              </w:tabs>
              <w:spacing w:before="21" w:line="237" w:lineRule="auto"/>
              <w:ind w:right="131"/>
              <w:rPr>
                <w:rFonts w:ascii="Courier" w:eastAsia="Times New Roman" w:hAnsi="Courier" w:cs="Times New Roman"/>
                <w:sz w:val="20"/>
                <w:szCs w:val="24"/>
              </w:rPr>
            </w:pPr>
            <w:r>
              <w:rPr>
                <w:rFonts w:ascii="Courier" w:eastAsia="Times New Roman" w:hAnsi="Courier" w:cs="Times New Roman"/>
                <w:sz w:val="20"/>
                <w:szCs w:val="24"/>
              </w:rPr>
              <w:t>d</w:t>
            </w:r>
          </w:p>
        </w:tc>
        <w:tc>
          <w:tcPr>
            <w:tcW w:w="630" w:type="dxa"/>
          </w:tcPr>
          <w:p w14:paraId="77D20BB8" w14:textId="5912564B" w:rsidR="00DB2B4A" w:rsidRPr="00EE578A" w:rsidRDefault="00DB2B4A" w:rsidP="00EE578A">
            <w:pPr>
              <w:tabs>
                <w:tab w:val="left" w:pos="0"/>
              </w:tabs>
              <w:spacing w:before="21" w:line="237" w:lineRule="auto"/>
              <w:ind w:right="131"/>
              <w:rPr>
                <w:rFonts w:ascii="Courier" w:eastAsia="Times New Roman" w:hAnsi="Courier" w:cs="Times New Roman"/>
                <w:sz w:val="20"/>
                <w:szCs w:val="24"/>
              </w:rPr>
            </w:pPr>
            <w:r>
              <w:rPr>
                <w:rFonts w:ascii="Courier" w:eastAsia="Times New Roman" w:hAnsi="Courier" w:cs="Times New Roman"/>
                <w:sz w:val="20"/>
                <w:szCs w:val="24"/>
              </w:rPr>
              <w:t>\0</w:t>
            </w:r>
          </w:p>
        </w:tc>
        <w:tc>
          <w:tcPr>
            <w:tcW w:w="2520" w:type="dxa"/>
          </w:tcPr>
          <w:p w14:paraId="0970E669" w14:textId="70B604C5" w:rsidR="00DB2B4A" w:rsidRPr="00EE578A" w:rsidRDefault="00DB2B4A" w:rsidP="00EE578A">
            <w:pPr>
              <w:tabs>
                <w:tab w:val="left" w:pos="0"/>
              </w:tabs>
              <w:spacing w:before="21" w:line="237" w:lineRule="auto"/>
              <w:ind w:right="131"/>
              <w:rPr>
                <w:rFonts w:ascii="Courier" w:eastAsia="Times New Roman" w:hAnsi="Courier" w:cs="Times New Roman"/>
                <w:sz w:val="20"/>
                <w:szCs w:val="24"/>
              </w:rPr>
            </w:pPr>
            <w:r>
              <w:rPr>
                <w:rFonts w:ascii="Courier" w:eastAsia="Times New Roman" w:hAnsi="Courier" w:cs="Times New Roman"/>
                <w:sz w:val="20"/>
                <w:szCs w:val="24"/>
              </w:rPr>
              <w:t>~0x</w:t>
            </w:r>
            <w:r w:rsidRPr="00EE578A">
              <w:rPr>
                <w:rFonts w:ascii="Courier" w:eastAsia="Times New Roman" w:hAnsi="Courier" w:cs="Times New Roman"/>
                <w:sz w:val="20"/>
                <w:szCs w:val="24"/>
              </w:rPr>
              <w:t>deadbeef</w:t>
            </w:r>
          </w:p>
        </w:tc>
      </w:tr>
    </w:tbl>
    <w:p w14:paraId="52F240CA" w14:textId="77777777" w:rsidR="00112D71" w:rsidRDefault="00112D71" w:rsidP="00112D71">
      <w:pPr>
        <w:tabs>
          <w:tab w:val="left" w:pos="821"/>
        </w:tabs>
        <w:spacing w:before="21" w:line="237" w:lineRule="auto"/>
        <w:ind w:right="131"/>
        <w:rPr>
          <w:rFonts w:ascii="Times New Roman" w:eastAsia="Times New Roman" w:hAnsi="Times New Roman" w:cs="Times New Roman"/>
          <w:sz w:val="24"/>
          <w:szCs w:val="24"/>
        </w:rPr>
      </w:pPr>
    </w:p>
    <w:p w14:paraId="6386A221" w14:textId="5079EE6E" w:rsidR="00112D71" w:rsidRPr="00112D71" w:rsidRDefault="00105F81" w:rsidP="00112D71">
      <w:pPr>
        <w:tabs>
          <w:tab w:val="left" w:pos="821"/>
        </w:tabs>
        <w:spacing w:before="21" w:line="237" w:lineRule="auto"/>
        <w:ind w:right="1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buffer is bigger, the bytes after 0xef are unknown.</w:t>
      </w:r>
    </w:p>
    <w:p w14:paraId="14BFB6CC" w14:textId="77777777" w:rsidR="00DC7C8A" w:rsidRDefault="00DC7C8A">
      <w:pPr>
        <w:spacing w:before="8"/>
        <w:rPr>
          <w:rFonts w:ascii="Courier New" w:eastAsia="Courier New" w:hAnsi="Courier New" w:cs="Courier New"/>
        </w:rPr>
      </w:pPr>
    </w:p>
    <w:p w14:paraId="19D45B45" w14:textId="735F696D" w:rsidR="00DC7C8A" w:rsidRDefault="00C16317">
      <w:pPr>
        <w:pStyle w:val="BodyText"/>
        <w:ind w:left="100" w:right="170"/>
      </w:pPr>
      <w:r>
        <w:t>UTS</w:t>
      </w:r>
      <w:r w:rsidR="00DF1BD7">
        <w:t xml:space="preserve">trings can be used </w:t>
      </w:r>
      <w:r>
        <w:t>much as an ordinary string</w:t>
      </w:r>
      <w:r w:rsidR="00DF1BD7">
        <w:t xml:space="preserve">. Anyone choosing to use our library should declare variables of type </w:t>
      </w:r>
      <w:r>
        <w:t>UTString</w:t>
      </w:r>
      <w:r w:rsidR="00DF1BD7">
        <w:t>*</w:t>
      </w:r>
      <w:r>
        <w:t>, and should only use our functions to change the stored string. Some notes:</w:t>
      </w:r>
    </w:p>
    <w:p w14:paraId="02BE3186" w14:textId="77777777" w:rsidR="00DC7C8A" w:rsidRDefault="00DC7C8A">
      <w:pPr>
        <w:spacing w:before="5"/>
        <w:rPr>
          <w:rFonts w:ascii="Times New Roman" w:eastAsia="Times New Roman" w:hAnsi="Times New Roman" w:cs="Times New Roman"/>
          <w:sz w:val="26"/>
          <w:szCs w:val="26"/>
        </w:rPr>
      </w:pPr>
    </w:p>
    <w:p w14:paraId="557E91C8" w14:textId="37E19AF6" w:rsidR="00DC7C8A" w:rsidRDefault="00E23412">
      <w:pPr>
        <w:pStyle w:val="ListParagraph"/>
        <w:numPr>
          <w:ilvl w:val="0"/>
          <w:numId w:val="1"/>
        </w:numPr>
        <w:tabs>
          <w:tab w:val="left" w:pos="821"/>
        </w:tabs>
        <w:spacing w:line="230" w:lineRule="auto"/>
        <w:ind w:right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UTS</w:t>
      </w:r>
      <w:r w:rsidR="00DF1BD7">
        <w:rPr>
          <w:rFonts w:ascii="Times New Roman" w:eastAsia="Times New Roman" w:hAnsi="Times New Roman" w:cs="Times New Roman"/>
          <w:sz w:val="24"/>
          <w:szCs w:val="24"/>
        </w:rPr>
        <w:t>trings can only be stored on the heap. Declaring a local or global variable</w:t>
      </w:r>
      <w:r w:rsidR="00DF1BD7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="00DF1BD7">
        <w:rPr>
          <w:rFonts w:ascii="Times New Roman" w:eastAsia="Times New Roman" w:hAnsi="Times New Roman" w:cs="Times New Roman"/>
          <w:sz w:val="24"/>
          <w:szCs w:val="24"/>
        </w:rPr>
        <w:t>of type “</w:t>
      </w:r>
      <w:r>
        <w:rPr>
          <w:rFonts w:ascii="Times New Roman" w:eastAsia="Times New Roman" w:hAnsi="Times New Roman" w:cs="Times New Roman"/>
          <w:sz w:val="24"/>
          <w:szCs w:val="24"/>
        </w:rPr>
        <w:t>UT</w:t>
      </w:r>
      <w:r w:rsidR="00DF1BD7">
        <w:rPr>
          <w:rFonts w:ascii="Times New Roman" w:eastAsia="Times New Roman" w:hAnsi="Times New Roman" w:cs="Times New Roman"/>
          <w:sz w:val="24"/>
          <w:szCs w:val="24"/>
        </w:rPr>
        <w:t>String” will not work. We can, of course, declare local variables of</w:t>
      </w:r>
      <w:r w:rsidR="00DF1BD7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="00DF1BD7">
        <w:rPr>
          <w:rFonts w:ascii="Times New Roman" w:eastAsia="Times New Roman" w:hAnsi="Times New Roman" w:cs="Times New Roman"/>
          <w:sz w:val="24"/>
          <w:szCs w:val="24"/>
        </w:rPr>
        <w:t>type “</w:t>
      </w:r>
      <w:r w:rsidR="00C16317">
        <w:rPr>
          <w:rFonts w:ascii="Times New Roman" w:eastAsia="Times New Roman" w:hAnsi="Times New Roman" w:cs="Times New Roman"/>
          <w:sz w:val="24"/>
          <w:szCs w:val="24"/>
        </w:rPr>
        <w:t>UT</w:t>
      </w:r>
      <w:r w:rsidR="00DF1BD7">
        <w:rPr>
          <w:rFonts w:ascii="Times New Roman" w:eastAsia="Times New Roman" w:hAnsi="Times New Roman" w:cs="Times New Roman"/>
          <w:sz w:val="24"/>
          <w:szCs w:val="24"/>
        </w:rPr>
        <w:t xml:space="preserve">String*” (pointers to </w:t>
      </w:r>
      <w:r w:rsidR="00C16317">
        <w:rPr>
          <w:rFonts w:ascii="Times New Roman" w:eastAsia="Times New Roman" w:hAnsi="Times New Roman" w:cs="Times New Roman"/>
          <w:sz w:val="24"/>
          <w:szCs w:val="24"/>
        </w:rPr>
        <w:t>UT</w:t>
      </w:r>
      <w:r w:rsidR="00DF1BD7">
        <w:rPr>
          <w:rFonts w:ascii="Times New Roman" w:eastAsia="Times New Roman" w:hAnsi="Times New Roman" w:cs="Times New Roman"/>
          <w:sz w:val="24"/>
          <w:szCs w:val="24"/>
        </w:rPr>
        <w:t>String). We’ll point these pointers at chunks from the</w:t>
      </w:r>
      <w:r w:rsidR="00DF1BD7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="00DF1BD7">
        <w:rPr>
          <w:rFonts w:ascii="Times New Roman" w:eastAsia="Times New Roman" w:hAnsi="Times New Roman" w:cs="Times New Roman"/>
          <w:sz w:val="24"/>
          <w:szCs w:val="24"/>
        </w:rPr>
        <w:t>heap.</w:t>
      </w:r>
    </w:p>
    <w:p w14:paraId="73AB9706" w14:textId="4EBAB77C" w:rsidR="00DC7C8A" w:rsidRDefault="00E23412">
      <w:pPr>
        <w:pStyle w:val="ListParagraph"/>
        <w:numPr>
          <w:ilvl w:val="0"/>
          <w:numId w:val="1"/>
        </w:numPr>
        <w:tabs>
          <w:tab w:val="left" w:pos="821"/>
        </w:tabs>
        <w:spacing w:before="24" w:line="276" w:lineRule="exact"/>
        <w:ind w:righ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Our clients (anyone using our library) will only </w:t>
      </w:r>
      <w:r w:rsidR="00DF1BD7">
        <w:rPr>
          <w:rFonts w:ascii="Times New Roman" w:eastAsia="Times New Roman" w:hAnsi="Times New Roman" w:cs="Times New Roman"/>
          <w:sz w:val="24"/>
          <w:szCs w:val="24"/>
        </w:rPr>
        <w:t>create</w:t>
      </w:r>
      <w:r w:rsidR="00DF1BD7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="00DF1BD7">
        <w:rPr>
          <w:rFonts w:ascii="Times New Roman" w:eastAsia="Times New Roman" w:hAnsi="Times New Roman" w:cs="Times New Roman"/>
          <w:sz w:val="24"/>
          <w:szCs w:val="24"/>
        </w:rPr>
        <w:t xml:space="preserve">strings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="00DF1BD7">
        <w:rPr>
          <w:rFonts w:ascii="Times New Roman" w:eastAsia="Times New Roman" w:hAnsi="Times New Roman" w:cs="Times New Roman"/>
          <w:sz w:val="24"/>
          <w:szCs w:val="24"/>
        </w:rPr>
        <w:t xml:space="preserve">calling the </w:t>
      </w:r>
      <w:r w:rsidR="00DF1BD7">
        <w:rPr>
          <w:rFonts w:ascii="Times New Roman" w:eastAsia="Times New Roman" w:hAnsi="Times New Roman" w:cs="Times New Roman"/>
          <w:i/>
          <w:sz w:val="24"/>
          <w:szCs w:val="24"/>
        </w:rPr>
        <w:t xml:space="preserve">utstrdup </w:t>
      </w:r>
      <w:r w:rsidR="00DF1BD7">
        <w:rPr>
          <w:rFonts w:ascii="Times New Roman" w:eastAsia="Times New Roman" w:hAnsi="Times New Roman" w:cs="Times New Roman"/>
          <w:sz w:val="24"/>
          <w:szCs w:val="24"/>
        </w:rPr>
        <w:t xml:space="preserve">function. Our clients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r w:rsidR="00DF1BD7">
        <w:rPr>
          <w:rFonts w:ascii="Times New Roman" w:eastAsia="Times New Roman" w:hAnsi="Times New Roman" w:cs="Times New Roman"/>
          <w:sz w:val="24"/>
          <w:szCs w:val="24"/>
        </w:rPr>
        <w:t>not poke around</w:t>
      </w:r>
      <w:r w:rsidR="00DF1BD7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="00DF1BD7">
        <w:rPr>
          <w:rFonts w:ascii="Times New Roman" w:eastAsia="Times New Roman" w:hAnsi="Times New Roman" w:cs="Times New Roman"/>
          <w:sz w:val="24"/>
          <w:szCs w:val="24"/>
        </w:rPr>
        <w:t xml:space="preserve">inside our struct, or to mess with the characters inside the array. Our clients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r w:rsidR="00DF1BD7">
        <w:rPr>
          <w:rFonts w:ascii="Times New Roman" w:eastAsia="Times New Roman" w:hAnsi="Times New Roman" w:cs="Times New Roman"/>
          <w:sz w:val="24"/>
          <w:szCs w:val="24"/>
        </w:rPr>
        <w:t xml:space="preserve">call </w:t>
      </w:r>
      <w:r w:rsidR="00DF1BD7">
        <w:rPr>
          <w:rFonts w:ascii="Times New Roman" w:eastAsia="Times New Roman" w:hAnsi="Times New Roman" w:cs="Times New Roman"/>
          <w:i/>
          <w:sz w:val="24"/>
          <w:szCs w:val="24"/>
        </w:rPr>
        <w:t xml:space="preserve">utstrfree </w:t>
      </w:r>
      <w:r w:rsidR="00DF1BD7">
        <w:rPr>
          <w:rFonts w:ascii="Times New Roman" w:eastAsia="Times New Roman" w:hAnsi="Times New Roman" w:cs="Times New Roman"/>
          <w:sz w:val="24"/>
          <w:szCs w:val="24"/>
        </w:rPr>
        <w:t xml:space="preserve">with their </w:t>
      </w:r>
      <w:r>
        <w:rPr>
          <w:rFonts w:ascii="Times New Roman" w:eastAsia="Times New Roman" w:hAnsi="Times New Roman" w:cs="Times New Roman"/>
          <w:sz w:val="24"/>
          <w:szCs w:val="24"/>
        </w:rPr>
        <w:t>UTS</w:t>
      </w:r>
      <w:r w:rsidR="00DF1BD7">
        <w:rPr>
          <w:rFonts w:ascii="Times New Roman" w:eastAsia="Times New Roman" w:hAnsi="Times New Roman" w:cs="Times New Roman"/>
          <w:sz w:val="24"/>
          <w:szCs w:val="24"/>
        </w:rPr>
        <w:t xml:space="preserve">trings when they’re done with them. </w:t>
      </w:r>
    </w:p>
    <w:p w14:paraId="18CDAB35" w14:textId="77777777" w:rsidR="00DC7C8A" w:rsidRDefault="00DC7C8A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14:paraId="37E63881" w14:textId="77777777" w:rsidR="009C546A" w:rsidRPr="009C546A" w:rsidRDefault="00E23412">
      <w:pPr>
        <w:pStyle w:val="BodyText"/>
        <w:ind w:left="100" w:right="99"/>
        <w:rPr>
          <w:rFonts w:cs="Times New Roman"/>
          <w:b/>
          <w:bCs/>
          <w:sz w:val="36"/>
        </w:rPr>
      </w:pPr>
      <w:r w:rsidRPr="009C546A">
        <w:rPr>
          <w:rFonts w:cs="Times New Roman"/>
          <w:b/>
          <w:bCs/>
          <w:sz w:val="36"/>
        </w:rPr>
        <w:t>Goals</w:t>
      </w:r>
    </w:p>
    <w:p w14:paraId="252DC4A1" w14:textId="16126ECE" w:rsidR="00DC7C8A" w:rsidRDefault="00E23412">
      <w:pPr>
        <w:pStyle w:val="BodyText"/>
        <w:ind w:left="100" w:right="99"/>
      </w:pPr>
      <w:r>
        <w:t>Write the following functions:</w:t>
      </w:r>
    </w:p>
    <w:p w14:paraId="4AB266BC" w14:textId="77777777" w:rsidR="00E724D7" w:rsidRDefault="00E724D7">
      <w:pPr>
        <w:pStyle w:val="BodyText"/>
        <w:ind w:left="100" w:right="99"/>
      </w:pPr>
    </w:p>
    <w:p w14:paraId="18DE7A2A" w14:textId="77777777" w:rsidR="00E23412" w:rsidRDefault="00E23412" w:rsidP="009C546A">
      <w:pPr>
        <w:pStyle w:val="BodyText"/>
        <w:numPr>
          <w:ilvl w:val="0"/>
          <w:numId w:val="4"/>
        </w:numPr>
        <w:ind w:left="360" w:right="99" w:hanging="270"/>
      </w:pPr>
      <w:r>
        <w:t>UTString* utstrdup(const char* src); -- An analog of the C</w:t>
      </w:r>
      <w:r>
        <w:rPr>
          <w:spacing w:val="-7"/>
        </w:rPr>
        <w:t xml:space="preserve"> </w:t>
      </w:r>
      <w:r>
        <w:t xml:space="preserve">stdlib function </w:t>
      </w:r>
      <w:r>
        <w:rPr>
          <w:i/>
        </w:rPr>
        <w:t>strdup</w:t>
      </w:r>
      <w:r>
        <w:t xml:space="preserve">. </w:t>
      </w:r>
      <w:r>
        <w:rPr>
          <w:i/>
        </w:rPr>
        <w:t>src</w:t>
      </w:r>
      <w:r>
        <w:t xml:space="preserve"> is a string. Create a UTString on the heap that holds a copy of source, setting the length, capacity, and check appropriately. Return a pointer to the UTString. </w:t>
      </w:r>
    </w:p>
    <w:p w14:paraId="6B00EF3F" w14:textId="3CCEB95C" w:rsidR="00E23412" w:rsidRPr="00E23412" w:rsidRDefault="00E23412" w:rsidP="009C546A">
      <w:pPr>
        <w:pStyle w:val="BodyText"/>
        <w:ind w:left="360" w:right="99" w:hanging="270"/>
      </w:pPr>
    </w:p>
    <w:p w14:paraId="1DE741FE" w14:textId="2B9BEE66" w:rsidR="00E23412" w:rsidRDefault="00E23412" w:rsidP="009C546A">
      <w:pPr>
        <w:pStyle w:val="BodyText"/>
        <w:numPr>
          <w:ilvl w:val="0"/>
          <w:numId w:val="4"/>
        </w:numPr>
        <w:ind w:left="360" w:right="99" w:hanging="270"/>
      </w:pPr>
      <w:r>
        <w:t xml:space="preserve">uint32_t utstrlen(const UTString* src); -- An analog of the C stdlib function </w:t>
      </w:r>
      <w:r>
        <w:rPr>
          <w:i/>
        </w:rPr>
        <w:t>strlen</w:t>
      </w:r>
      <w:r>
        <w:t xml:space="preserve">. </w:t>
      </w:r>
      <w:r>
        <w:rPr>
          <w:i/>
        </w:rPr>
        <w:t>src</w:t>
      </w:r>
      <w:r>
        <w:t xml:space="preserve"> is a UTString. Find and return the length of the string. </w:t>
      </w:r>
    </w:p>
    <w:p w14:paraId="75392060" w14:textId="77777777" w:rsidR="00E23412" w:rsidRPr="00E23412" w:rsidRDefault="00E23412" w:rsidP="009C546A">
      <w:pPr>
        <w:pStyle w:val="BodyText"/>
        <w:ind w:left="360" w:right="99" w:hanging="270"/>
      </w:pPr>
    </w:p>
    <w:p w14:paraId="4BDB7BB9" w14:textId="27652313" w:rsidR="00E23412" w:rsidRPr="00384830" w:rsidRDefault="00384830" w:rsidP="009C546A">
      <w:pPr>
        <w:pStyle w:val="BodyText"/>
        <w:numPr>
          <w:ilvl w:val="0"/>
          <w:numId w:val="4"/>
        </w:numPr>
        <w:ind w:left="360" w:right="99" w:hanging="270"/>
      </w:pPr>
      <w:r>
        <w:t>UTString</w:t>
      </w:r>
      <w:r w:rsidR="00E23412">
        <w:t xml:space="preserve">* utstrcat(UTString* s, const char* suffix); </w:t>
      </w:r>
      <w:r>
        <w:t xml:space="preserve">-- An analog of the C stdlib function </w:t>
      </w:r>
      <w:r>
        <w:rPr>
          <w:i/>
        </w:rPr>
        <w:t>strcat</w:t>
      </w:r>
      <w:r>
        <w:t xml:space="preserve">. Append characters to </w:t>
      </w:r>
      <w:r>
        <w:rPr>
          <w:i/>
        </w:rPr>
        <w:t>s</w:t>
      </w:r>
      <w:r>
        <w:t xml:space="preserve"> from </w:t>
      </w:r>
      <w:r>
        <w:rPr>
          <w:i/>
        </w:rPr>
        <w:t>suffix</w:t>
      </w:r>
      <w:r>
        <w:t xml:space="preserve"> until out of capacity or done copying. Do not copy more than can be stored. Do not allocate further space. Do use a null terminator and update the check. Return </w:t>
      </w:r>
      <w:r>
        <w:rPr>
          <w:i/>
        </w:rPr>
        <w:t>s</w:t>
      </w:r>
      <w:r>
        <w:t xml:space="preserve"> after appending. </w:t>
      </w:r>
    </w:p>
    <w:p w14:paraId="5C0BAEC6" w14:textId="77777777" w:rsidR="00384830" w:rsidRDefault="00384830" w:rsidP="009C546A">
      <w:pPr>
        <w:pStyle w:val="BodyText"/>
        <w:ind w:left="360" w:right="99" w:hanging="270"/>
      </w:pPr>
    </w:p>
    <w:p w14:paraId="3E2648DD" w14:textId="0B5BF569" w:rsidR="00E23412" w:rsidRPr="00384830" w:rsidRDefault="00384830" w:rsidP="009C546A">
      <w:pPr>
        <w:pStyle w:val="BodyText"/>
        <w:numPr>
          <w:ilvl w:val="0"/>
          <w:numId w:val="4"/>
        </w:numPr>
        <w:ind w:left="360" w:right="99" w:hanging="270"/>
      </w:pPr>
      <w:r>
        <w:lastRenderedPageBreak/>
        <w:t>UTString</w:t>
      </w:r>
      <w:r w:rsidR="00E23412">
        <w:t xml:space="preserve">* utstrcpy(UTString* dst, const char* src); </w:t>
      </w:r>
      <w:r>
        <w:t xml:space="preserve">-- An analog of the C stdlib function </w:t>
      </w:r>
      <w:r>
        <w:rPr>
          <w:i/>
        </w:rPr>
        <w:t>strcpy</w:t>
      </w:r>
      <w:r>
        <w:t xml:space="preserve">. Should replace characters in </w:t>
      </w:r>
      <w:r>
        <w:rPr>
          <w:i/>
        </w:rPr>
        <w:t>dst</w:t>
      </w:r>
      <w:r>
        <w:t xml:space="preserve"> with characters from </w:t>
      </w:r>
      <w:r>
        <w:rPr>
          <w:i/>
        </w:rPr>
        <w:t>src</w:t>
      </w:r>
      <w:r>
        <w:t xml:space="preserve"> until out of capacity or done copying. Do not copy more than can be stored. Do not allocate further space. Do use a null terminator and update the check. Return </w:t>
      </w:r>
      <w:r w:rsidRPr="00384830">
        <w:rPr>
          <w:i/>
        </w:rPr>
        <w:t>dst</w:t>
      </w:r>
      <w:r>
        <w:t xml:space="preserve"> after copying. </w:t>
      </w:r>
    </w:p>
    <w:p w14:paraId="6AFF37C7" w14:textId="77777777" w:rsidR="00384830" w:rsidRDefault="00384830" w:rsidP="009C546A">
      <w:pPr>
        <w:pStyle w:val="BodyText"/>
        <w:ind w:left="360" w:right="99" w:hanging="270"/>
      </w:pPr>
    </w:p>
    <w:p w14:paraId="5DC62C43" w14:textId="57792337" w:rsidR="00E23412" w:rsidRDefault="00E23412" w:rsidP="009C546A">
      <w:pPr>
        <w:pStyle w:val="BodyText"/>
        <w:numPr>
          <w:ilvl w:val="0"/>
          <w:numId w:val="4"/>
        </w:numPr>
        <w:ind w:left="360" w:right="99" w:hanging="270"/>
      </w:pPr>
      <w:r>
        <w:t>void utstrfree(UTString* self);</w:t>
      </w:r>
      <w:r w:rsidR="00384830">
        <w:t xml:space="preserve"> -- Used to free a UTString. </w:t>
      </w:r>
      <w:r w:rsidR="004355C0">
        <w:t xml:space="preserve">Similar to the C stdlib function </w:t>
      </w:r>
      <w:r w:rsidR="004355C0">
        <w:rPr>
          <w:i/>
        </w:rPr>
        <w:t>free</w:t>
      </w:r>
      <w:r w:rsidR="004355C0">
        <w:t xml:space="preserve">. </w:t>
      </w:r>
      <w:r w:rsidR="00384830">
        <w:t xml:space="preserve">Must deallocate both the string buffer and the UTString itself. </w:t>
      </w:r>
    </w:p>
    <w:p w14:paraId="3F1EBEE2" w14:textId="77777777" w:rsidR="00384830" w:rsidRDefault="00384830" w:rsidP="009C546A">
      <w:pPr>
        <w:pStyle w:val="BodyText"/>
        <w:ind w:left="360" w:right="99" w:hanging="270"/>
      </w:pPr>
    </w:p>
    <w:p w14:paraId="6C6559E1" w14:textId="5500857A" w:rsidR="00DC7C8A" w:rsidRDefault="00384830" w:rsidP="009C546A">
      <w:pPr>
        <w:pStyle w:val="BodyText"/>
        <w:numPr>
          <w:ilvl w:val="0"/>
          <w:numId w:val="4"/>
        </w:numPr>
        <w:ind w:left="360" w:right="99" w:hanging="270"/>
      </w:pPr>
      <w:r>
        <w:t>UTString</w:t>
      </w:r>
      <w:r w:rsidR="00E23412">
        <w:t>* utstrrealloc(UTString* s, uint32_t new_capacity);</w:t>
      </w:r>
      <w:r>
        <w:t xml:space="preserve"> -- Used to reallocate space for a UTString. </w:t>
      </w:r>
      <w:r w:rsidR="004355C0">
        <w:t xml:space="preserve">Similar to the C stdlib function </w:t>
      </w:r>
      <w:r w:rsidR="004355C0">
        <w:rPr>
          <w:i/>
        </w:rPr>
        <w:t>realloc</w:t>
      </w:r>
      <w:r w:rsidR="004355C0">
        <w:t xml:space="preserve">. </w:t>
      </w:r>
      <w:r w:rsidR="005F1890">
        <w:t xml:space="preserve">If </w:t>
      </w:r>
      <w:r w:rsidR="005F1890">
        <w:rPr>
          <w:i/>
        </w:rPr>
        <w:t>new_capacity</w:t>
      </w:r>
      <w:r w:rsidR="005F1890">
        <w:t xml:space="preserve"> is larger than the current capacity, create a buffer with </w:t>
      </w:r>
      <w:r w:rsidR="005F1890">
        <w:rPr>
          <w:i/>
        </w:rPr>
        <w:t>new</w:t>
      </w:r>
      <w:r w:rsidR="005F1890">
        <w:rPr>
          <w:i/>
        </w:rPr>
        <w:softHyphen/>
        <w:t>_capacity</w:t>
      </w:r>
      <w:r w:rsidR="004355C0">
        <w:t xml:space="preserve"> capacity, copy </w:t>
      </w:r>
      <w:r w:rsidR="005F1890">
        <w:t xml:space="preserve">all the old contents, and deallocate the old buffer. Otherwise, do nothing. Either way, return </w:t>
      </w:r>
      <w:r w:rsidR="005F1890">
        <w:rPr>
          <w:i/>
        </w:rPr>
        <w:t>s</w:t>
      </w:r>
      <w:r w:rsidR="005F1890">
        <w:t xml:space="preserve"> afterwards. </w:t>
      </w:r>
    </w:p>
    <w:p w14:paraId="72614114" w14:textId="77777777" w:rsidR="009C546A" w:rsidRDefault="009C546A" w:rsidP="004355C0">
      <w:pPr>
        <w:pStyle w:val="BodyText"/>
        <w:ind w:left="100" w:right="99"/>
      </w:pPr>
    </w:p>
    <w:p w14:paraId="180A8C70" w14:textId="5696D045" w:rsidR="009C546A" w:rsidRPr="009C546A" w:rsidRDefault="009C546A" w:rsidP="004355C0">
      <w:pPr>
        <w:pStyle w:val="BodyText"/>
        <w:ind w:left="100" w:right="99"/>
        <w:rPr>
          <w:rFonts w:cs="Times New Roman"/>
        </w:rPr>
      </w:pPr>
      <w:r>
        <w:rPr>
          <w:rFonts w:cs="Times New Roman"/>
        </w:rPr>
        <w:t xml:space="preserve">Every UTString passed to any of these functions should have a valid </w:t>
      </w:r>
      <w:r>
        <w:rPr>
          <w:rFonts w:cs="Times New Roman"/>
          <w:i/>
        </w:rPr>
        <w:t>check</w:t>
      </w:r>
      <w:r>
        <w:rPr>
          <w:rFonts w:cs="Times New Roman"/>
        </w:rPr>
        <w:t xml:space="preserve">. If it does not, your program should fail an assert and crash immediately. </w:t>
      </w:r>
    </w:p>
    <w:p w14:paraId="07360620" w14:textId="77777777" w:rsidR="00DC7C8A" w:rsidRDefault="00DC7C8A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72C0D5E2" w14:textId="53EF4368" w:rsidR="005B5E31" w:rsidRDefault="005B5E31" w:rsidP="005B5E31">
      <w:pPr>
        <w:spacing w:before="2"/>
        <w:ind w:left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Submit </w:t>
      </w:r>
      <w:r w:rsidR="007B19B5">
        <w:rPr>
          <w:rFonts w:ascii="Times New Roman" w:eastAsia="Times New Roman" w:hAnsi="Times New Roman" w:cs="Times New Roman"/>
          <w:sz w:val="24"/>
          <w:szCs w:val="24"/>
        </w:rPr>
        <w:t>Project3.cpp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CF9CA72" w14:textId="77777777" w:rsidR="00A62B78" w:rsidRDefault="00A62B78" w:rsidP="005B5E31">
      <w:pPr>
        <w:spacing w:before="2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7D1F0826" w14:textId="51E123E2" w:rsidR="009C546A" w:rsidRPr="009C546A" w:rsidRDefault="004355C0" w:rsidP="00E23412">
      <w:pPr>
        <w:pStyle w:val="BodyText"/>
        <w:ind w:left="100" w:right="165"/>
        <w:rPr>
          <w:b/>
          <w:sz w:val="36"/>
        </w:rPr>
      </w:pPr>
      <w:r w:rsidRPr="009C546A">
        <w:rPr>
          <w:b/>
          <w:sz w:val="36"/>
        </w:rPr>
        <w:t>Testing</w:t>
      </w:r>
    </w:p>
    <w:p w14:paraId="6D8B2314" w14:textId="6942748D" w:rsidR="004355C0" w:rsidRDefault="004355C0" w:rsidP="00E23412">
      <w:pPr>
        <w:pStyle w:val="BodyText"/>
        <w:ind w:left="100" w:right="165"/>
      </w:pPr>
      <w:r>
        <w:t xml:space="preserve">The provided tests </w:t>
      </w:r>
      <w:r w:rsidR="00A62B78">
        <w:t xml:space="preserve">in main.cpp </w:t>
      </w:r>
      <w:r>
        <w:t xml:space="preserve">are useful, but not very thorough (particularly with regards to utstrcpy). Please write your own tests to verify your own code. </w:t>
      </w:r>
    </w:p>
    <w:p w14:paraId="25292A96" w14:textId="77777777" w:rsidR="004355C0" w:rsidRDefault="004355C0" w:rsidP="00E23412">
      <w:pPr>
        <w:pStyle w:val="BodyText"/>
        <w:ind w:left="100" w:right="165"/>
      </w:pPr>
    </w:p>
    <w:p w14:paraId="7C5B23A1" w14:textId="7FFC1CD0" w:rsidR="00DC7C8A" w:rsidRDefault="00DF1BD7">
      <w:pPr>
        <w:pStyle w:val="BodyText"/>
        <w:ind w:left="100" w:right="165"/>
      </w:pPr>
      <w:r>
        <w:t>The stage 1 and stage 2 tests</w:t>
      </w:r>
      <w:r w:rsidR="004355C0">
        <w:t xml:space="preserve"> are intended to convey</w:t>
      </w:r>
      <w:r>
        <w:t xml:space="preserve"> how </w:t>
      </w:r>
      <w:r w:rsidR="004355C0">
        <w:t xml:space="preserve">UTStrings </w:t>
      </w:r>
      <w:r>
        <w:t xml:space="preserve">work. </w:t>
      </w:r>
      <w:r>
        <w:rPr>
          <w:rFonts w:cs="Times New Roman"/>
        </w:rPr>
        <w:t>The stage 3 test is trying to ensure you’ve done nothing silly. If all goes well, this</w:t>
      </w:r>
      <w:r>
        <w:rPr>
          <w:rFonts w:cs="Times New Roman"/>
          <w:spacing w:val="-17"/>
        </w:rPr>
        <w:t xml:space="preserve"> </w:t>
      </w:r>
      <w:r>
        <w:rPr>
          <w:rFonts w:cs="Times New Roman"/>
        </w:rPr>
        <w:t xml:space="preserve">test </w:t>
      </w:r>
      <w:r>
        <w:t xml:space="preserve">should run in less than a second and should not have any buffer overflows. </w:t>
      </w:r>
      <w:r w:rsidR="00E724D7">
        <w:t>Otherwise,</w:t>
      </w:r>
      <w:r>
        <w:rPr>
          <w:rFonts w:cs="Times New Roman"/>
        </w:rPr>
        <w:t xml:space="preserve"> you’ve probably done </w:t>
      </w:r>
      <w:r>
        <w:t>something</w:t>
      </w:r>
      <w:r>
        <w:rPr>
          <w:spacing w:val="-13"/>
        </w:rPr>
        <w:t xml:space="preserve"> </w:t>
      </w:r>
      <w:r>
        <w:t>silly.</w:t>
      </w:r>
    </w:p>
    <w:p w14:paraId="4F72CDB9" w14:textId="77777777" w:rsidR="00DC7C8A" w:rsidRDefault="00DC7C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9FE111" w14:textId="4C04D6B9" w:rsidR="005319B1" w:rsidRDefault="00E724D7" w:rsidP="009C546A">
      <w:pPr>
        <w:pStyle w:val="BodyText"/>
        <w:ind w:left="100"/>
        <w:rPr>
          <w:b/>
        </w:rPr>
      </w:pPr>
      <w:r>
        <w:t xml:space="preserve">The stage </w:t>
      </w:r>
      <w:r w:rsidR="009C546A">
        <w:t>4</w:t>
      </w:r>
      <w:r>
        <w:t xml:space="preserve"> test is trying to ensure that you are actually checking things as intended</w:t>
      </w:r>
      <w:r w:rsidR="003931D7">
        <w:t>.</w:t>
      </w:r>
    </w:p>
    <w:p w14:paraId="27427EF8" w14:textId="77777777" w:rsidR="009C546A" w:rsidRPr="005319B1" w:rsidRDefault="009C546A" w:rsidP="009C546A">
      <w:pPr>
        <w:pStyle w:val="BodyText"/>
        <w:ind w:left="100"/>
        <w:rPr>
          <w:b/>
        </w:rPr>
      </w:pPr>
    </w:p>
    <w:p w14:paraId="408A3F6A" w14:textId="7B73A6F6" w:rsidR="005319B1" w:rsidRDefault="005319B1">
      <w:pPr>
        <w:pStyle w:val="BodyText"/>
        <w:ind w:left="100"/>
      </w:pPr>
      <w:r>
        <w:t xml:space="preserve">We will use valgrind to </w:t>
      </w:r>
      <w:r w:rsidR="009C546A">
        <w:t xml:space="preserve">grade </w:t>
      </w:r>
      <w:r>
        <w:t xml:space="preserve">your program </w:t>
      </w:r>
      <w:r w:rsidR="009C546A">
        <w:t xml:space="preserve">on </w:t>
      </w:r>
      <w:r>
        <w:t>memory leaks.</w:t>
      </w:r>
    </w:p>
    <w:p w14:paraId="3D0DB6D4" w14:textId="77777777" w:rsidR="009C546A" w:rsidRDefault="009C546A" w:rsidP="009C546A">
      <w:pPr>
        <w:pStyle w:val="BodyText"/>
        <w:ind w:left="0"/>
      </w:pPr>
    </w:p>
    <w:p w14:paraId="50EF31A9" w14:textId="1C3C2D9F" w:rsidR="0039772C" w:rsidRPr="009C546A" w:rsidRDefault="00532920">
      <w:pPr>
        <w:pStyle w:val="BodyText"/>
        <w:ind w:left="100"/>
        <w:rPr>
          <w:b/>
          <w:sz w:val="36"/>
        </w:rPr>
      </w:pPr>
      <w:r w:rsidRPr="009C546A">
        <w:rPr>
          <w:b/>
          <w:sz w:val="36"/>
        </w:rPr>
        <w:t>Hints</w:t>
      </w:r>
    </w:p>
    <w:p w14:paraId="0351100B" w14:textId="672B4900" w:rsidR="0039772C" w:rsidRDefault="0039772C" w:rsidP="00EA2EC5">
      <w:pPr>
        <w:pStyle w:val="BodyText"/>
        <w:numPr>
          <w:ilvl w:val="0"/>
          <w:numId w:val="3"/>
        </w:numPr>
      </w:pPr>
      <w:r>
        <w:t>You could write your own functions within Project</w:t>
      </w:r>
      <w:r w:rsidR="00E724D7">
        <w:t>3</w:t>
      </w:r>
      <w:r>
        <w:t>.cpp to avoid repeating code, for modularity, or for debugging.</w:t>
      </w:r>
    </w:p>
    <w:p w14:paraId="029C7A31" w14:textId="0A371E00" w:rsidR="00E724D7" w:rsidRDefault="00E724D7" w:rsidP="00E724D7">
      <w:pPr>
        <w:pStyle w:val="BodyText"/>
        <w:numPr>
          <w:ilvl w:val="0"/>
          <w:numId w:val="3"/>
        </w:numPr>
      </w:pPr>
      <w:r>
        <w:t xml:space="preserve">Look for off-by-1 errors in setting length, setting capacity, or copying characters.  </w:t>
      </w:r>
    </w:p>
    <w:p w14:paraId="0E84F1F5" w14:textId="7A410963" w:rsidR="00E724D7" w:rsidRDefault="00E724D7" w:rsidP="00E724D7">
      <w:pPr>
        <w:pStyle w:val="BodyText"/>
        <w:numPr>
          <w:ilvl w:val="0"/>
          <w:numId w:val="3"/>
        </w:numPr>
      </w:pPr>
      <w:r>
        <w:t xml:space="preserve">Think of valid but unexpected test cases – for instance, appending a string of length 0. </w:t>
      </w:r>
    </w:p>
    <w:p w14:paraId="049A8417" w14:textId="3FF79090" w:rsidR="009A503C" w:rsidRDefault="00E724D7" w:rsidP="00E724D7">
      <w:pPr>
        <w:pStyle w:val="BodyText"/>
        <w:numPr>
          <w:ilvl w:val="0"/>
          <w:numId w:val="3"/>
        </w:numPr>
      </w:pPr>
      <w:r>
        <w:t xml:space="preserve">Avoid writing code that does the same thing many times. If you need to, say, find the length of a regular string several times during the project, you should write a function to do so.  </w:t>
      </w:r>
    </w:p>
    <w:p w14:paraId="35B4963C" w14:textId="77777777" w:rsidR="00DC7C8A" w:rsidRDefault="00DC7C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936663" w14:textId="5C318251" w:rsidR="00AF1E91" w:rsidRPr="009C546A" w:rsidRDefault="00AF1E91">
      <w:pPr>
        <w:rPr>
          <w:rFonts w:ascii="Times New Roman" w:eastAsia="Times New Roman" w:hAnsi="Times New Roman" w:cs="Times New Roman"/>
          <w:b/>
          <w:sz w:val="36"/>
          <w:szCs w:val="24"/>
        </w:rPr>
      </w:pPr>
      <w:r w:rsidRPr="009C546A">
        <w:rPr>
          <w:rFonts w:ascii="Times New Roman" w:eastAsia="Times New Roman" w:hAnsi="Times New Roman" w:cs="Times New Roman"/>
          <w:b/>
          <w:sz w:val="36"/>
          <w:szCs w:val="24"/>
        </w:rPr>
        <w:t>FAQ</w:t>
      </w:r>
    </w:p>
    <w:p w14:paraId="00CBB005" w14:textId="41038DBC" w:rsidR="00AF1E91" w:rsidRDefault="00AF1E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Q: Will null pointer inputs be checked?</w:t>
      </w:r>
    </w:p>
    <w:p w14:paraId="212C714E" w14:textId="6EE69617" w:rsidR="00AF1E91" w:rsidRDefault="00AF1E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A: No.</w:t>
      </w:r>
    </w:p>
    <w:p w14:paraId="292F87FD" w14:textId="77777777" w:rsidR="00532920" w:rsidRDefault="005329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3C0FC1" w14:textId="54630B0D" w:rsidR="00532920" w:rsidRPr="00532920" w:rsidRDefault="00532920" w:rsidP="00532920">
      <w:pPr>
        <w:rPr>
          <w:rFonts w:ascii="Times New Roman" w:eastAsia="Times New Roman" w:hAnsi="Times New Roman" w:cs="Times New Roman"/>
          <w:sz w:val="24"/>
          <w:szCs w:val="24"/>
        </w:rPr>
      </w:pPr>
      <w:r w:rsidRPr="00532920">
        <w:rPr>
          <w:rFonts w:ascii="Times New Roman" w:eastAsia="Times New Roman" w:hAnsi="Times New Roman" w:cs="Times New Roman"/>
          <w:sz w:val="24"/>
          <w:szCs w:val="24"/>
        </w:rPr>
        <w:t xml:space="preserve">Q: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 w:rsidRPr="00532920">
        <w:rPr>
          <w:rFonts w:ascii="Times New Roman" w:eastAsia="Times New Roman" w:hAnsi="Times New Roman" w:cs="Times New Roman"/>
          <w:sz w:val="24"/>
          <w:szCs w:val="24"/>
        </w:rPr>
        <w:t xml:space="preserve"> we use the standard C string library?</w:t>
      </w:r>
    </w:p>
    <w:p w14:paraId="39353CA0" w14:textId="7FA850DD" w:rsidR="00532920" w:rsidRPr="00532920" w:rsidRDefault="00532920" w:rsidP="00532920">
      <w:pPr>
        <w:rPr>
          <w:rFonts w:ascii="Times New Roman" w:eastAsia="Times New Roman" w:hAnsi="Times New Roman" w:cs="Times New Roman"/>
          <w:sz w:val="24"/>
          <w:szCs w:val="24"/>
        </w:rPr>
      </w:pPr>
      <w:r w:rsidRPr="00532920">
        <w:rPr>
          <w:rFonts w:ascii="Times New Roman" w:eastAsia="Times New Roman" w:hAnsi="Times New Roman" w:cs="Times New Roman"/>
          <w:sz w:val="24"/>
          <w:szCs w:val="24"/>
        </w:rPr>
        <w:t xml:space="preserve">A: Yes, you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 w:rsidRPr="00532920">
        <w:rPr>
          <w:rFonts w:ascii="Times New Roman" w:eastAsia="Times New Roman" w:hAnsi="Times New Roman" w:cs="Times New Roman"/>
          <w:sz w:val="24"/>
          <w:szCs w:val="24"/>
        </w:rPr>
        <w:t xml:space="preserve"> include string.h, but only use them with C strings and not UTStrings. The standard </w:t>
      </w:r>
      <w:r w:rsidRPr="005329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functions are not compatible with UTStrings because of the extra data. </w:t>
      </w:r>
      <w:r w:rsidR="000966A7">
        <w:rPr>
          <w:rFonts w:ascii="Times New Roman" w:eastAsia="Times New Roman" w:hAnsi="Times New Roman" w:cs="Times New Roman"/>
          <w:sz w:val="24"/>
          <w:szCs w:val="24"/>
        </w:rPr>
        <w:t>For performance reasons, it might be better to make your own functions rather than use the string.h functions.</w:t>
      </w:r>
    </w:p>
    <w:p w14:paraId="4A6393FA" w14:textId="77777777" w:rsidR="00532920" w:rsidRPr="00532920" w:rsidRDefault="00532920" w:rsidP="005329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6D524E" w14:textId="38429E43" w:rsidR="00532920" w:rsidRPr="00532920" w:rsidRDefault="00532920" w:rsidP="00532920">
      <w:pPr>
        <w:rPr>
          <w:rFonts w:ascii="Times New Roman" w:eastAsia="Times New Roman" w:hAnsi="Times New Roman" w:cs="Times New Roman"/>
          <w:sz w:val="24"/>
          <w:szCs w:val="24"/>
        </w:rPr>
      </w:pPr>
      <w:r w:rsidRPr="00532920">
        <w:rPr>
          <w:rFonts w:ascii="Times New Roman" w:eastAsia="Times New Roman" w:hAnsi="Times New Roman" w:cs="Times New Roman"/>
          <w:sz w:val="24"/>
          <w:szCs w:val="24"/>
        </w:rPr>
        <w:t>Q: How lon</w:t>
      </w:r>
      <w:r>
        <w:rPr>
          <w:rFonts w:ascii="Times New Roman" w:eastAsia="Times New Roman" w:hAnsi="Times New Roman" w:cs="Times New Roman"/>
          <w:sz w:val="24"/>
          <w:szCs w:val="24"/>
        </w:rPr>
        <w:t>g is a "long time" for stage 3?</w:t>
      </w:r>
    </w:p>
    <w:p w14:paraId="7BFB32FA" w14:textId="77777777" w:rsidR="00532920" w:rsidRDefault="00532920" w:rsidP="00532920">
      <w:pPr>
        <w:rPr>
          <w:rFonts w:ascii="Times New Roman" w:eastAsia="Times New Roman" w:hAnsi="Times New Roman" w:cs="Times New Roman"/>
          <w:sz w:val="24"/>
          <w:szCs w:val="24"/>
        </w:rPr>
      </w:pPr>
      <w:r w:rsidRPr="00532920">
        <w:rPr>
          <w:rFonts w:ascii="Times New Roman" w:eastAsia="Times New Roman" w:hAnsi="Times New Roman" w:cs="Times New Roman"/>
          <w:sz w:val="24"/>
          <w:szCs w:val="24"/>
        </w:rPr>
        <w:t>A: If it takes more than 2-3 seconds, there's probably something wrong.</w:t>
      </w:r>
    </w:p>
    <w:p w14:paraId="774BA604" w14:textId="77777777" w:rsidR="00E724D7" w:rsidRPr="00532920" w:rsidRDefault="00E724D7" w:rsidP="005329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CD7B87" w14:textId="77777777" w:rsidR="00E724D7" w:rsidRPr="00E724D7" w:rsidRDefault="00E724D7" w:rsidP="00E724D7">
      <w:pPr>
        <w:rPr>
          <w:rFonts w:ascii="Times New Roman" w:eastAsia="Times New Roman" w:hAnsi="Times New Roman" w:cs="Times New Roman"/>
          <w:sz w:val="24"/>
          <w:szCs w:val="24"/>
        </w:rPr>
      </w:pPr>
      <w:r w:rsidRPr="00E724D7">
        <w:rPr>
          <w:rFonts w:ascii="Times New Roman" w:eastAsia="Times New Roman" w:hAnsi="Times New Roman" w:cs="Times New Roman"/>
          <w:sz w:val="24"/>
          <w:szCs w:val="24"/>
        </w:rPr>
        <w:t xml:space="preserve">Q: If we have a UTString, how do we find the signature?  </w:t>
      </w:r>
    </w:p>
    <w:p w14:paraId="2708ADA1" w14:textId="77777777" w:rsidR="00E724D7" w:rsidRPr="00E724D7" w:rsidRDefault="00E724D7" w:rsidP="00E724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F9CD30" w14:textId="77777777" w:rsidR="00E724D7" w:rsidRPr="00E724D7" w:rsidRDefault="00E724D7" w:rsidP="00E724D7">
      <w:pPr>
        <w:rPr>
          <w:rFonts w:ascii="Times New Roman" w:eastAsia="Times New Roman" w:hAnsi="Times New Roman" w:cs="Times New Roman"/>
          <w:sz w:val="24"/>
          <w:szCs w:val="24"/>
        </w:rPr>
      </w:pPr>
      <w:r w:rsidRPr="00E724D7">
        <w:rPr>
          <w:rFonts w:ascii="Times New Roman" w:eastAsia="Times New Roman" w:hAnsi="Times New Roman" w:cs="Times New Roman"/>
          <w:sz w:val="24"/>
          <w:szCs w:val="24"/>
        </w:rPr>
        <w:t>A: Use the macro defined at the top of the file.</w:t>
      </w:r>
    </w:p>
    <w:p w14:paraId="144159CC" w14:textId="77777777" w:rsidR="00E724D7" w:rsidRPr="00E724D7" w:rsidRDefault="00E724D7" w:rsidP="00E724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7F1E5A" w14:textId="5D8C48F7" w:rsidR="00532920" w:rsidRPr="00532920" w:rsidRDefault="00E724D7" w:rsidP="00E724D7">
      <w:pPr>
        <w:rPr>
          <w:rFonts w:ascii="Times New Roman" w:eastAsia="Times New Roman" w:hAnsi="Times New Roman" w:cs="Times New Roman"/>
          <w:sz w:val="24"/>
          <w:szCs w:val="24"/>
        </w:rPr>
      </w:pPr>
      <w:r w:rsidRPr="00E724D7">
        <w:rPr>
          <w:rFonts w:ascii="Times New Roman" w:eastAsia="Times New Roman" w:hAnsi="Times New Roman" w:cs="Times New Roman"/>
          <w:sz w:val="24"/>
          <w:szCs w:val="24"/>
        </w:rPr>
        <w:t>Example, where str is a valid UTString</w:t>
      </w: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9C546A">
        <w:rPr>
          <w:rFonts w:ascii="Times New Roman" w:eastAsia="Times New Roman" w:hAnsi="Times New Roman" w:cs="Times New Roman"/>
          <w:sz w:val="24"/>
          <w:szCs w:val="24"/>
        </w:rPr>
        <w:t>: CHECK(str)</w:t>
      </w:r>
    </w:p>
    <w:p w14:paraId="395A11BA" w14:textId="77777777" w:rsidR="00532920" w:rsidRPr="00532920" w:rsidRDefault="00532920" w:rsidP="005329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C18EE2" w14:textId="0B29209A" w:rsidR="00532920" w:rsidRPr="00532920" w:rsidRDefault="00532920" w:rsidP="00532920">
      <w:pPr>
        <w:rPr>
          <w:rFonts w:ascii="Times New Roman" w:eastAsia="Times New Roman" w:hAnsi="Times New Roman" w:cs="Times New Roman"/>
          <w:sz w:val="24"/>
          <w:szCs w:val="24"/>
        </w:rPr>
      </w:pPr>
      <w:r w:rsidRPr="00532920">
        <w:rPr>
          <w:rFonts w:ascii="Times New Roman" w:eastAsia="Times New Roman" w:hAnsi="Times New Roman" w:cs="Times New Roman"/>
          <w:sz w:val="24"/>
          <w:szCs w:val="24"/>
        </w:rPr>
        <w:t xml:space="preserve">Q: When initializing the String struct on the heap from a char*, what </w:t>
      </w:r>
      <w:r>
        <w:rPr>
          <w:rFonts w:ascii="Times New Roman" w:eastAsia="Times New Roman" w:hAnsi="Times New Roman" w:cs="Times New Roman"/>
          <w:sz w:val="24"/>
          <w:szCs w:val="24"/>
        </w:rPr>
        <w:t>should the initial capacity be?</w:t>
      </w:r>
    </w:p>
    <w:p w14:paraId="658C17ED" w14:textId="27CF3CFA" w:rsidR="00532920" w:rsidRPr="00532920" w:rsidRDefault="00532920" w:rsidP="00532920">
      <w:pPr>
        <w:rPr>
          <w:rFonts w:ascii="Times New Roman" w:eastAsia="Times New Roman" w:hAnsi="Times New Roman" w:cs="Times New Roman"/>
          <w:sz w:val="24"/>
          <w:szCs w:val="24"/>
        </w:rPr>
      </w:pPr>
      <w:r w:rsidRPr="00532920">
        <w:rPr>
          <w:rFonts w:ascii="Times New Roman" w:eastAsia="Times New Roman" w:hAnsi="Times New Roman" w:cs="Times New Roman"/>
          <w:sz w:val="24"/>
          <w:szCs w:val="24"/>
        </w:rPr>
        <w:t>A: The capacity should be initialized to the length of the char* in the strdup function, since we need to allocate at least tha</w:t>
      </w:r>
      <w:r>
        <w:rPr>
          <w:rFonts w:ascii="Times New Roman" w:eastAsia="Times New Roman" w:hAnsi="Times New Roman" w:cs="Times New Roman"/>
          <w:sz w:val="24"/>
          <w:szCs w:val="24"/>
        </w:rPr>
        <w:t>t much space to fit the string.</w:t>
      </w:r>
    </w:p>
    <w:p w14:paraId="4A7ECA52" w14:textId="77777777" w:rsidR="00532920" w:rsidRPr="00532920" w:rsidRDefault="00532920" w:rsidP="005329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2482DA" w14:textId="77777777" w:rsidR="00532920" w:rsidRPr="00532920" w:rsidRDefault="00532920" w:rsidP="00532920">
      <w:pPr>
        <w:rPr>
          <w:rFonts w:ascii="Times New Roman" w:eastAsia="Times New Roman" w:hAnsi="Times New Roman" w:cs="Times New Roman"/>
          <w:sz w:val="24"/>
          <w:szCs w:val="24"/>
        </w:rPr>
      </w:pPr>
      <w:r w:rsidRPr="00532920">
        <w:rPr>
          <w:rFonts w:ascii="Times New Roman" w:eastAsia="Times New Roman" w:hAnsi="Times New Roman" w:cs="Times New Roman"/>
          <w:sz w:val="24"/>
          <w:szCs w:val="24"/>
        </w:rPr>
        <w:t>Q: How do length and capacity work?</w:t>
      </w:r>
    </w:p>
    <w:p w14:paraId="761B0767" w14:textId="77777777" w:rsidR="00532920" w:rsidRPr="00532920" w:rsidRDefault="00532920" w:rsidP="00532920">
      <w:pPr>
        <w:rPr>
          <w:rFonts w:ascii="Times New Roman" w:eastAsia="Times New Roman" w:hAnsi="Times New Roman" w:cs="Times New Roman"/>
          <w:sz w:val="24"/>
          <w:szCs w:val="24"/>
        </w:rPr>
      </w:pPr>
      <w:r w:rsidRPr="00532920">
        <w:rPr>
          <w:rFonts w:ascii="Times New Roman" w:eastAsia="Times New Roman" w:hAnsi="Times New Roman" w:cs="Times New Roman"/>
          <w:sz w:val="24"/>
          <w:szCs w:val="24"/>
        </w:rPr>
        <w:t>A: Length refers to the meaningful length of the utstring. Capacity is the maximum amount of meaningful information the utstring can hold.</w:t>
      </w:r>
    </w:p>
    <w:p w14:paraId="05F7E831" w14:textId="01E9555E" w:rsidR="00532920" w:rsidRPr="00532920" w:rsidRDefault="00532920" w:rsidP="00532920">
      <w:pPr>
        <w:rPr>
          <w:rFonts w:ascii="Times New Roman" w:eastAsia="Times New Roman" w:hAnsi="Times New Roman" w:cs="Times New Roman"/>
          <w:sz w:val="24"/>
          <w:szCs w:val="24"/>
        </w:rPr>
      </w:pPr>
      <w:r w:rsidRPr="00532920">
        <w:rPr>
          <w:rFonts w:ascii="Times New Roman" w:eastAsia="Times New Roman" w:hAnsi="Times New Roman" w:cs="Times New Roman"/>
          <w:sz w:val="24"/>
          <w:szCs w:val="24"/>
        </w:rPr>
        <w:t>The null terminator is not a meaningful piece of information, as every string has one at the end and is just a way to communicate that the string has ended.</w:t>
      </w:r>
      <w:r w:rsidR="00E724D7">
        <w:rPr>
          <w:rFonts w:ascii="Times New Roman" w:eastAsia="Times New Roman" w:hAnsi="Times New Roman" w:cs="Times New Roman"/>
          <w:sz w:val="24"/>
          <w:szCs w:val="24"/>
        </w:rPr>
        <w:t xml:space="preserve"> Neither is the check, for similar reasons. </w:t>
      </w:r>
    </w:p>
    <w:p w14:paraId="12935753" w14:textId="77777777" w:rsidR="00532920" w:rsidRPr="00532920" w:rsidRDefault="00532920" w:rsidP="005329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89D57B" w14:textId="0791CB71" w:rsidR="00532920" w:rsidRPr="00532920" w:rsidRDefault="00532920" w:rsidP="00532920">
      <w:pPr>
        <w:rPr>
          <w:rFonts w:ascii="Times New Roman" w:eastAsia="Times New Roman" w:hAnsi="Times New Roman" w:cs="Times New Roman"/>
          <w:sz w:val="24"/>
          <w:szCs w:val="24"/>
        </w:rPr>
      </w:pPr>
      <w:r w:rsidRPr="00532920">
        <w:rPr>
          <w:rFonts w:ascii="Times New Roman" w:eastAsia="Times New Roman" w:hAnsi="Times New Roman" w:cs="Times New Roman"/>
          <w:sz w:val="24"/>
          <w:szCs w:val="24"/>
        </w:rPr>
        <w:t xml:space="preserve">The length and capacity are numbers in the </w:t>
      </w:r>
      <w:r w:rsidR="00A62B78">
        <w:rPr>
          <w:rFonts w:ascii="Times New Roman" w:eastAsia="Times New Roman" w:hAnsi="Times New Roman" w:cs="Times New Roman"/>
          <w:sz w:val="24"/>
          <w:szCs w:val="24"/>
        </w:rPr>
        <w:t>UT</w:t>
      </w:r>
      <w:r w:rsidRPr="00532920">
        <w:rPr>
          <w:rFonts w:ascii="Times New Roman" w:eastAsia="Times New Roman" w:hAnsi="Times New Roman" w:cs="Times New Roman"/>
          <w:sz w:val="24"/>
          <w:szCs w:val="24"/>
        </w:rPr>
        <w:t>String struct. These values do not count the null character</w:t>
      </w:r>
      <w:r w:rsidR="00A62B78">
        <w:rPr>
          <w:rFonts w:ascii="Times New Roman" w:eastAsia="Times New Roman" w:hAnsi="Times New Roman" w:cs="Times New Roman"/>
          <w:sz w:val="24"/>
          <w:szCs w:val="24"/>
        </w:rPr>
        <w:t xml:space="preserve"> and the check</w:t>
      </w:r>
      <w:r w:rsidRPr="0053292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62B78">
        <w:rPr>
          <w:rFonts w:ascii="Times New Roman" w:eastAsia="Times New Roman" w:hAnsi="Times New Roman" w:cs="Times New Roman"/>
          <w:sz w:val="24"/>
          <w:szCs w:val="24"/>
        </w:rPr>
        <w:t>As a result</w:t>
      </w:r>
      <w:r w:rsidRPr="00532920">
        <w:rPr>
          <w:rFonts w:ascii="Times New Roman" w:eastAsia="Times New Roman" w:hAnsi="Times New Roman" w:cs="Times New Roman"/>
          <w:sz w:val="24"/>
          <w:szCs w:val="24"/>
        </w:rPr>
        <w:t xml:space="preserve">, when allocating </w:t>
      </w:r>
      <w:r w:rsidR="00A62B78">
        <w:rPr>
          <w:rFonts w:ascii="Times New Roman" w:eastAsia="Times New Roman" w:hAnsi="Times New Roman" w:cs="Times New Roman"/>
          <w:sz w:val="24"/>
          <w:szCs w:val="24"/>
        </w:rPr>
        <w:t>buffer</w:t>
      </w:r>
      <w:r w:rsidRPr="00532920">
        <w:rPr>
          <w:rFonts w:ascii="Times New Roman" w:eastAsia="Times New Roman" w:hAnsi="Times New Roman" w:cs="Times New Roman"/>
          <w:sz w:val="24"/>
          <w:szCs w:val="24"/>
        </w:rPr>
        <w:t xml:space="preserve">, you do need to allocate </w:t>
      </w:r>
      <w:r w:rsidR="00A62B78">
        <w:rPr>
          <w:rFonts w:ascii="Times New Roman" w:eastAsia="Times New Roman" w:hAnsi="Times New Roman" w:cs="Times New Roman"/>
          <w:sz w:val="24"/>
          <w:szCs w:val="24"/>
        </w:rPr>
        <w:t>5 bytes</w:t>
      </w:r>
      <w:r w:rsidRPr="00532920">
        <w:rPr>
          <w:rFonts w:ascii="Times New Roman" w:eastAsia="Times New Roman" w:hAnsi="Times New Roman" w:cs="Times New Roman"/>
          <w:sz w:val="24"/>
          <w:szCs w:val="24"/>
        </w:rPr>
        <w:t xml:space="preserve"> more than the length</w:t>
      </w:r>
      <w:r w:rsidR="00A62B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32920">
        <w:rPr>
          <w:rFonts w:ascii="Times New Roman" w:eastAsia="Times New Roman" w:hAnsi="Times New Roman" w:cs="Times New Roman"/>
          <w:sz w:val="24"/>
          <w:szCs w:val="24"/>
        </w:rPr>
        <w:t xml:space="preserve">And you have to actually set </w:t>
      </w:r>
      <w:r w:rsidR="00A62B78" w:rsidRPr="00532920">
        <w:rPr>
          <w:rFonts w:ascii="Times New Roman" w:eastAsia="Times New Roman" w:hAnsi="Times New Roman" w:cs="Times New Roman"/>
          <w:sz w:val="24"/>
          <w:szCs w:val="24"/>
        </w:rPr>
        <w:t>the null character</w:t>
      </w:r>
      <w:r w:rsidR="00A62B78">
        <w:rPr>
          <w:rFonts w:ascii="Times New Roman" w:eastAsia="Times New Roman" w:hAnsi="Times New Roman" w:cs="Times New Roman"/>
          <w:sz w:val="24"/>
          <w:szCs w:val="24"/>
        </w:rPr>
        <w:t xml:space="preserve"> and the check</w:t>
      </w:r>
      <w:r w:rsidR="00A62B78" w:rsidRPr="005329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2920">
        <w:rPr>
          <w:rFonts w:ascii="Times New Roman" w:eastAsia="Times New Roman" w:hAnsi="Times New Roman" w:cs="Times New Roman"/>
          <w:sz w:val="24"/>
          <w:szCs w:val="24"/>
        </w:rPr>
        <w:t>after the last character in the string</w:t>
      </w:r>
      <w:r w:rsidR="00A62B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BB3EEF" w14:textId="77777777" w:rsidR="00532920" w:rsidRPr="00532920" w:rsidRDefault="00532920" w:rsidP="005329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C20E80" w14:textId="486D9670" w:rsidR="00532920" w:rsidRPr="00532920" w:rsidRDefault="00532920" w:rsidP="00532920">
      <w:pPr>
        <w:rPr>
          <w:rFonts w:ascii="Times New Roman" w:eastAsia="Times New Roman" w:hAnsi="Times New Roman" w:cs="Times New Roman"/>
          <w:sz w:val="24"/>
          <w:szCs w:val="24"/>
        </w:rPr>
      </w:pPr>
      <w:r w:rsidRPr="00532920">
        <w:rPr>
          <w:rFonts w:ascii="Times New Roman" w:eastAsia="Times New Roman" w:hAnsi="Times New Roman" w:cs="Times New Roman"/>
          <w:sz w:val="24"/>
          <w:szCs w:val="24"/>
        </w:rPr>
        <w:t>Q: W</w:t>
      </w:r>
      <w:r>
        <w:rPr>
          <w:rFonts w:ascii="Times New Roman" w:eastAsia="Times New Roman" w:hAnsi="Times New Roman" w:cs="Times New Roman"/>
          <w:sz w:val="24"/>
          <w:szCs w:val="24"/>
        </w:rPr>
        <w:t>hat is the ptr-&gt;data arrow for?</w:t>
      </w:r>
    </w:p>
    <w:p w14:paraId="5AB3162C" w14:textId="77777777" w:rsidR="00532920" w:rsidRPr="00532920" w:rsidRDefault="00532920" w:rsidP="00532920">
      <w:pPr>
        <w:rPr>
          <w:rFonts w:ascii="Times New Roman" w:eastAsia="Times New Roman" w:hAnsi="Times New Roman" w:cs="Times New Roman"/>
          <w:sz w:val="24"/>
          <w:szCs w:val="24"/>
        </w:rPr>
      </w:pPr>
      <w:r w:rsidRPr="00532920">
        <w:rPr>
          <w:rFonts w:ascii="Times New Roman" w:eastAsia="Times New Roman" w:hAnsi="Times New Roman" w:cs="Times New Roman"/>
          <w:sz w:val="24"/>
          <w:szCs w:val="24"/>
        </w:rPr>
        <w:t>A: This is just shorthand for (*ptr).data. We write this a lot, so the arrow saves us some characters. If you want to use * instead, make sure to include the parentheses, or else it will look for data in the pointer and not find anything meaningful.</w:t>
      </w:r>
    </w:p>
    <w:p w14:paraId="23666F60" w14:textId="77777777" w:rsidR="00532920" w:rsidRPr="00532920" w:rsidRDefault="00532920" w:rsidP="005329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CB841A" w14:textId="77777777" w:rsidR="00532920" w:rsidRPr="00532920" w:rsidRDefault="00532920" w:rsidP="005329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A96182" w14:textId="0B9FA25F" w:rsidR="00532920" w:rsidRPr="00532920" w:rsidRDefault="00532920" w:rsidP="00532920">
      <w:pPr>
        <w:rPr>
          <w:rFonts w:ascii="Times New Roman" w:eastAsia="Times New Roman" w:hAnsi="Times New Roman" w:cs="Times New Roman"/>
          <w:sz w:val="24"/>
          <w:szCs w:val="24"/>
        </w:rPr>
      </w:pPr>
      <w:r w:rsidRPr="00532920">
        <w:rPr>
          <w:rFonts w:ascii="Times New Roman" w:eastAsia="Times New Roman" w:hAnsi="Times New Roman" w:cs="Times New Roman"/>
          <w:sz w:val="24"/>
          <w:szCs w:val="24"/>
        </w:rPr>
        <w:t xml:space="preserve">Q: Do we have to check </w:t>
      </w:r>
      <w:r>
        <w:rPr>
          <w:rFonts w:ascii="Times New Roman" w:eastAsia="Times New Roman" w:hAnsi="Times New Roman" w:cs="Times New Roman"/>
          <w:sz w:val="24"/>
          <w:szCs w:val="24"/>
        </w:rPr>
        <w:t>if malloc() or realloc() fails?</w:t>
      </w:r>
    </w:p>
    <w:p w14:paraId="420E72BF" w14:textId="77777777" w:rsidR="00532920" w:rsidRPr="00532920" w:rsidRDefault="00532920" w:rsidP="00532920">
      <w:pPr>
        <w:rPr>
          <w:rFonts w:ascii="Times New Roman" w:eastAsia="Times New Roman" w:hAnsi="Times New Roman" w:cs="Times New Roman"/>
          <w:sz w:val="24"/>
          <w:szCs w:val="24"/>
        </w:rPr>
      </w:pPr>
      <w:r w:rsidRPr="00532920">
        <w:rPr>
          <w:rFonts w:ascii="Times New Roman" w:eastAsia="Times New Roman" w:hAnsi="Times New Roman" w:cs="Times New Roman"/>
          <w:sz w:val="24"/>
          <w:szCs w:val="24"/>
        </w:rPr>
        <w:t>A: For this project you don't have to check if malloc returns a null pointer.</w:t>
      </w:r>
    </w:p>
    <w:p w14:paraId="3F54DDE8" w14:textId="77777777" w:rsidR="00532920" w:rsidRPr="00532920" w:rsidRDefault="00532920" w:rsidP="005329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D1E2ED" w14:textId="77777777" w:rsidR="00532920" w:rsidRPr="00532920" w:rsidRDefault="00532920" w:rsidP="005329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B26BDA" w14:textId="2CA49287" w:rsidR="00532920" w:rsidRPr="00532920" w:rsidRDefault="00532920" w:rsidP="009C546A">
      <w:pPr>
        <w:rPr>
          <w:rFonts w:ascii="Times New Roman" w:eastAsia="Times New Roman" w:hAnsi="Times New Roman" w:cs="Times New Roman"/>
          <w:sz w:val="24"/>
          <w:szCs w:val="24"/>
        </w:rPr>
      </w:pPr>
      <w:r w:rsidRPr="00532920">
        <w:rPr>
          <w:rFonts w:ascii="Times New Roman" w:eastAsia="Times New Roman" w:hAnsi="Times New Roman" w:cs="Times New Roman"/>
          <w:sz w:val="24"/>
          <w:szCs w:val="24"/>
        </w:rPr>
        <w:t xml:space="preserve">Q: Do we have to check if we're given </w:t>
      </w:r>
      <w:r w:rsidR="00E724D7">
        <w:rPr>
          <w:rFonts w:ascii="Times New Roman" w:eastAsia="Times New Roman" w:hAnsi="Times New Roman" w:cs="Times New Roman"/>
          <w:sz w:val="24"/>
          <w:szCs w:val="24"/>
        </w:rPr>
        <w:t xml:space="preserve">valid </w:t>
      </w:r>
      <w:r w:rsidRPr="00532920">
        <w:rPr>
          <w:rFonts w:ascii="Times New Roman" w:eastAsia="Times New Roman" w:hAnsi="Times New Roman" w:cs="Times New Roman"/>
          <w:sz w:val="24"/>
          <w:szCs w:val="24"/>
        </w:rPr>
        <w:t>UTStrings for funct</w:t>
      </w:r>
      <w:r>
        <w:rPr>
          <w:rFonts w:ascii="Times New Roman" w:eastAsia="Times New Roman" w:hAnsi="Times New Roman" w:cs="Times New Roman"/>
          <w:sz w:val="24"/>
          <w:szCs w:val="24"/>
        </w:rPr>
        <w:t>ions that operate on UTStrings?</w:t>
      </w:r>
      <w:r w:rsidR="00E724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E05B57" w14:textId="77777777" w:rsidR="00532920" w:rsidRPr="00532920" w:rsidRDefault="00532920" w:rsidP="005329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21E6A8" w14:textId="41E078D7" w:rsidR="009C546A" w:rsidRPr="009C546A" w:rsidRDefault="009C546A" w:rsidP="009C546A">
      <w:pPr>
        <w:rPr>
          <w:rFonts w:ascii="Times New Roman" w:eastAsia="Times New Roman" w:hAnsi="Times New Roman" w:cs="Times New Roman"/>
          <w:sz w:val="24"/>
          <w:szCs w:val="24"/>
        </w:rPr>
      </w:pPr>
      <w:r w:rsidRPr="009C546A">
        <w:rPr>
          <w:rFonts w:ascii="Times New Roman" w:eastAsia="Times New Roman" w:hAnsi="Times New Roman" w:cs="Times New Roman"/>
          <w:sz w:val="24"/>
          <w:szCs w:val="24"/>
        </w:rPr>
        <w:t xml:space="preserve">A: Yes. You should #include &lt;assert.h&gt; and use assert() to check if </w:t>
      </w:r>
      <w:r>
        <w:rPr>
          <w:rFonts w:ascii="Times New Roman" w:eastAsia="Times New Roman" w:hAnsi="Times New Roman" w:cs="Times New Roman"/>
          <w:sz w:val="24"/>
          <w:szCs w:val="24"/>
        </w:rPr>
        <w:t>the UTString is valid.</w:t>
      </w:r>
    </w:p>
    <w:p w14:paraId="329A9C5D" w14:textId="77777777" w:rsidR="009C546A" w:rsidRPr="009C546A" w:rsidRDefault="009C546A" w:rsidP="009C54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6D73C0" w14:textId="77777777" w:rsidR="009C546A" w:rsidRPr="009C546A" w:rsidRDefault="009C546A" w:rsidP="009C546A">
      <w:pPr>
        <w:rPr>
          <w:rFonts w:ascii="Times New Roman" w:eastAsia="Times New Roman" w:hAnsi="Times New Roman" w:cs="Times New Roman"/>
          <w:sz w:val="24"/>
          <w:szCs w:val="24"/>
        </w:rPr>
      </w:pPr>
      <w:r w:rsidRPr="009C546A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31FE7008" w14:textId="77777777" w:rsidR="009C546A" w:rsidRPr="009C546A" w:rsidRDefault="009C546A" w:rsidP="009C546A">
      <w:pPr>
        <w:rPr>
          <w:rFonts w:ascii="Times New Roman" w:eastAsia="Times New Roman" w:hAnsi="Times New Roman" w:cs="Times New Roman"/>
          <w:sz w:val="24"/>
          <w:szCs w:val="24"/>
        </w:rPr>
      </w:pPr>
      <w:r w:rsidRPr="009C546A">
        <w:rPr>
          <w:rFonts w:ascii="Times New Roman" w:eastAsia="Times New Roman" w:hAnsi="Times New Roman" w:cs="Times New Roman"/>
          <w:sz w:val="24"/>
          <w:szCs w:val="24"/>
        </w:rPr>
        <w:t>assert(isOurs(my_string));</w:t>
      </w:r>
    </w:p>
    <w:p w14:paraId="4E29E8C0" w14:textId="091CB050" w:rsidR="00532920" w:rsidRPr="00532920" w:rsidRDefault="009C546A" w:rsidP="009C546A">
      <w:pPr>
        <w:rPr>
          <w:rFonts w:ascii="Times New Roman" w:eastAsia="Times New Roman" w:hAnsi="Times New Roman" w:cs="Times New Roman"/>
          <w:sz w:val="24"/>
          <w:szCs w:val="24"/>
        </w:rPr>
      </w:pPr>
      <w:r w:rsidRPr="009C546A">
        <w:rPr>
          <w:rFonts w:ascii="Times New Roman" w:eastAsia="Times New Roman" w:hAnsi="Times New Roman" w:cs="Times New Roman"/>
          <w:sz w:val="24"/>
          <w:szCs w:val="24"/>
        </w:rPr>
        <w:t>This will be the first thing in functions where you need to check, and then you can write the rest of the function afterward as normal.</w:t>
      </w:r>
    </w:p>
    <w:p w14:paraId="38D2F7ED" w14:textId="77777777" w:rsidR="00532920" w:rsidRPr="00532920" w:rsidRDefault="00532920" w:rsidP="00532920">
      <w:pPr>
        <w:rPr>
          <w:rFonts w:ascii="Times New Roman" w:eastAsia="Times New Roman" w:hAnsi="Times New Roman" w:cs="Times New Roman"/>
          <w:sz w:val="24"/>
          <w:szCs w:val="24"/>
        </w:rPr>
      </w:pPr>
      <w:r w:rsidRPr="00532920">
        <w:rPr>
          <w:rFonts w:ascii="Times New Roman" w:eastAsia="Times New Roman" w:hAnsi="Times New Roman" w:cs="Times New Roman"/>
          <w:sz w:val="24"/>
          <w:szCs w:val="24"/>
        </w:rPr>
        <w:t>Q: What about Stage 4?</w:t>
      </w:r>
    </w:p>
    <w:p w14:paraId="107E0156" w14:textId="77777777" w:rsidR="00532920" w:rsidRPr="00532920" w:rsidRDefault="00532920" w:rsidP="005329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646242" w14:textId="3B886ACA" w:rsidR="00532920" w:rsidRPr="00532920" w:rsidRDefault="00532920" w:rsidP="00532920">
      <w:pPr>
        <w:rPr>
          <w:rFonts w:ascii="Times New Roman" w:eastAsia="Times New Roman" w:hAnsi="Times New Roman" w:cs="Times New Roman"/>
          <w:sz w:val="24"/>
          <w:szCs w:val="24"/>
        </w:rPr>
      </w:pPr>
      <w:r w:rsidRPr="00532920">
        <w:rPr>
          <w:rFonts w:ascii="Times New Roman" w:eastAsia="Times New Roman" w:hAnsi="Times New Roman" w:cs="Times New Roman"/>
          <w:sz w:val="24"/>
          <w:szCs w:val="24"/>
        </w:rPr>
        <w:t>A: Stage 4 will be tested</w:t>
      </w:r>
      <w:r w:rsidR="005C7240">
        <w:rPr>
          <w:rFonts w:ascii="Times New Roman" w:eastAsia="Times New Roman" w:hAnsi="Times New Roman" w:cs="Times New Roman"/>
          <w:sz w:val="24"/>
          <w:szCs w:val="24"/>
        </w:rPr>
        <w:t xml:space="preserve"> when grading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1A3D71" w14:textId="77777777" w:rsidR="00532920" w:rsidRPr="00532920" w:rsidRDefault="00532920" w:rsidP="005329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B3EC1F" w14:textId="5B889E1B" w:rsidR="00532920" w:rsidRPr="00532920" w:rsidRDefault="00532920" w:rsidP="00532920">
      <w:pPr>
        <w:rPr>
          <w:rFonts w:ascii="Times New Roman" w:eastAsia="Times New Roman" w:hAnsi="Times New Roman" w:cs="Times New Roman"/>
          <w:sz w:val="24"/>
          <w:szCs w:val="24"/>
        </w:rPr>
      </w:pPr>
      <w:r w:rsidRPr="00532920">
        <w:rPr>
          <w:rFonts w:ascii="Times New Roman" w:eastAsia="Times New Roman" w:hAnsi="Times New Roman" w:cs="Times New Roman"/>
          <w:sz w:val="24"/>
          <w:szCs w:val="24"/>
        </w:rPr>
        <w:t xml:space="preserve">Stage 4 checks if you used assert() properly. </w:t>
      </w:r>
    </w:p>
    <w:p w14:paraId="68F6A994" w14:textId="77777777" w:rsidR="00532920" w:rsidRPr="00532920" w:rsidRDefault="00532920" w:rsidP="005329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D48328" w14:textId="5E0ABED5" w:rsidR="00532920" w:rsidRPr="00532920" w:rsidRDefault="00532920" w:rsidP="00532920">
      <w:pPr>
        <w:rPr>
          <w:rFonts w:ascii="Times New Roman" w:eastAsia="Times New Roman" w:hAnsi="Times New Roman" w:cs="Times New Roman"/>
          <w:sz w:val="24"/>
          <w:szCs w:val="24"/>
        </w:rPr>
      </w:pPr>
      <w:r w:rsidRPr="00532920">
        <w:rPr>
          <w:rFonts w:ascii="Times New Roman" w:eastAsia="Times New Roman" w:hAnsi="Times New Roman" w:cs="Times New Roman"/>
          <w:sz w:val="24"/>
          <w:szCs w:val="24"/>
        </w:rPr>
        <w:t>Adding a print function for UTStrings might be useful for debugging</w:t>
      </w:r>
      <w:r w:rsidR="00C23A38">
        <w:rPr>
          <w:rFonts w:ascii="Times New Roman" w:eastAsia="Times New Roman" w:hAnsi="Times New Roman" w:cs="Times New Roman"/>
          <w:sz w:val="24"/>
          <w:szCs w:val="24"/>
        </w:rPr>
        <w:t>, but please delete them before submission</w:t>
      </w:r>
      <w:r w:rsidRPr="005329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B8810E" w14:textId="6ABE4726" w:rsidR="00532920" w:rsidRDefault="00532920" w:rsidP="00532920">
      <w:pPr>
        <w:rPr>
          <w:rFonts w:ascii="Times New Roman" w:eastAsia="Times New Roman" w:hAnsi="Times New Roman" w:cs="Times New Roman"/>
          <w:sz w:val="24"/>
          <w:szCs w:val="24"/>
        </w:rPr>
      </w:pPr>
      <w:r w:rsidRPr="00532920">
        <w:rPr>
          <w:rFonts w:ascii="Times New Roman" w:eastAsia="Times New Roman" w:hAnsi="Times New Roman" w:cs="Times New Roman"/>
          <w:sz w:val="24"/>
          <w:szCs w:val="24"/>
        </w:rPr>
        <w:t>Make sure to use Valgrind to eliminate all memory leaks</w:t>
      </w:r>
      <w:r w:rsidR="003931D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047E66B" w14:textId="77777777" w:rsidR="008C6C06" w:rsidRPr="00532920" w:rsidRDefault="008C6C06" w:rsidP="005329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843A92" w14:textId="05262B49" w:rsidR="008C6C06" w:rsidRPr="00C51D6A" w:rsidRDefault="008C6C06" w:rsidP="008C6C06">
      <w:pPr>
        <w:pStyle w:val="BodyText"/>
        <w:ind w:left="0" w:right="179"/>
        <w:rPr>
          <w:color w:val="A6A6A6" w:themeColor="background1" w:themeShade="A6"/>
        </w:rPr>
      </w:pPr>
      <w:r w:rsidRPr="00C51D6A">
        <w:rPr>
          <w:color w:val="A6A6A6" w:themeColor="background1" w:themeShade="A6"/>
        </w:rPr>
        <w:t>Q: My gcc/g++ is not working on kamek with the Makefile.</w:t>
      </w:r>
    </w:p>
    <w:p w14:paraId="30C799EE" w14:textId="77777777" w:rsidR="008C6C06" w:rsidRPr="00C51D6A" w:rsidRDefault="008C6C06" w:rsidP="008C6C06">
      <w:pPr>
        <w:pStyle w:val="BodyText"/>
        <w:ind w:left="0" w:right="179"/>
        <w:rPr>
          <w:color w:val="A6A6A6" w:themeColor="background1" w:themeShade="A6"/>
        </w:rPr>
      </w:pPr>
      <w:r w:rsidRPr="00C51D6A">
        <w:rPr>
          <w:color w:val="A6A6A6" w:themeColor="background1" w:themeShade="A6"/>
        </w:rPr>
        <w:t>A: In order to run the provided Makefile on the LRC servers, please log on to kamek and enter the following command:</w:t>
      </w:r>
    </w:p>
    <w:p w14:paraId="7468FD59" w14:textId="77777777" w:rsidR="008C6C06" w:rsidRPr="00C51D6A" w:rsidRDefault="008C6C06" w:rsidP="008C6C06">
      <w:pPr>
        <w:pStyle w:val="BodyText"/>
        <w:ind w:left="0" w:right="179"/>
        <w:rPr>
          <w:color w:val="A6A6A6" w:themeColor="background1" w:themeShade="A6"/>
        </w:rPr>
      </w:pPr>
      <w:r w:rsidRPr="00C51D6A">
        <w:rPr>
          <w:color w:val="A6A6A6" w:themeColor="background1" w:themeShade="A6"/>
        </w:rPr>
        <w:t>module initadd gcc</w:t>
      </w:r>
    </w:p>
    <w:p w14:paraId="7ACC40E1" w14:textId="77777777" w:rsidR="008C6C06" w:rsidRPr="00C51D6A" w:rsidRDefault="008C6C06" w:rsidP="008C6C06">
      <w:pPr>
        <w:pStyle w:val="BodyText"/>
        <w:ind w:left="0" w:right="179"/>
        <w:rPr>
          <w:color w:val="A6A6A6" w:themeColor="background1" w:themeShade="A6"/>
        </w:rPr>
      </w:pPr>
      <w:r w:rsidRPr="00C51D6A">
        <w:rPr>
          <w:color w:val="A6A6A6" w:themeColor="background1" w:themeShade="A6"/>
        </w:rPr>
        <w:t>Then log out of the server and log back in.</w:t>
      </w:r>
    </w:p>
    <w:p w14:paraId="08E1FA31" w14:textId="77777777" w:rsidR="008C6C06" w:rsidRPr="00C51D6A" w:rsidRDefault="008C6C06" w:rsidP="008C6C06">
      <w:pPr>
        <w:pStyle w:val="BodyText"/>
        <w:ind w:left="0" w:right="179"/>
        <w:rPr>
          <w:color w:val="A6A6A6" w:themeColor="background1" w:themeShade="A6"/>
        </w:rPr>
      </w:pPr>
      <w:r w:rsidRPr="00C51D6A">
        <w:rPr>
          <w:color w:val="A6A6A6" w:themeColor="background1" w:themeShade="A6"/>
        </w:rPr>
        <w:t>This will permanently update gcc and g++ on your account on the server so that they will be compatible with our Makefile.</w:t>
      </w:r>
    </w:p>
    <w:p w14:paraId="0D3C1428" w14:textId="77777777" w:rsidR="007A2E83" w:rsidRDefault="007A2E83" w:rsidP="008C6C06">
      <w:pPr>
        <w:pStyle w:val="BodyText"/>
        <w:ind w:left="0" w:right="179"/>
      </w:pPr>
    </w:p>
    <w:p w14:paraId="691FC58C" w14:textId="7A1D7E37" w:rsidR="007A2E83" w:rsidRDefault="007A2E83" w:rsidP="007A2E83">
      <w:pPr>
        <w:pStyle w:val="BodyText"/>
        <w:ind w:left="0" w:right="179"/>
        <w:rPr>
          <w:bCs/>
        </w:rPr>
      </w:pPr>
      <w:r w:rsidRPr="007A2E83">
        <w:t xml:space="preserve">Q: How do I </w:t>
      </w:r>
      <w:r w:rsidRPr="007A2E83">
        <w:rPr>
          <w:bCs/>
        </w:rPr>
        <w:t>write the 'signature' into a character array?</w:t>
      </w:r>
    </w:p>
    <w:p w14:paraId="73321C99" w14:textId="77777777" w:rsidR="007A2E83" w:rsidRPr="007A2E83" w:rsidRDefault="007A2E83" w:rsidP="007A2E83">
      <w:pPr>
        <w:pStyle w:val="NormalWeb"/>
        <w:rPr>
          <w:rFonts w:ascii="Courier New" w:hAnsi="Courier New" w:cs="Courier New"/>
        </w:rPr>
      </w:pPr>
      <w:r w:rsidRPr="007A2E83">
        <w:rPr>
          <w:rFonts w:ascii="Courier New" w:hAnsi="Courier New" w:cs="Courier New"/>
        </w:rPr>
        <w:t>CHECK(s) = SIGNATURE;</w:t>
      </w:r>
    </w:p>
    <w:p w14:paraId="2213AC73" w14:textId="7373194A" w:rsidR="007A2E83" w:rsidRPr="007A2E83" w:rsidRDefault="007A2E83" w:rsidP="007A2E83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where s is a UT string.  </w:t>
      </w:r>
      <w:r w:rsidRPr="007A2E83">
        <w:rPr>
          <w:rFonts w:ascii="Times New Roman" w:eastAsia="Times New Roman" w:hAnsi="Times New Roman" w:cs="Times New Roman"/>
          <w:sz w:val="24"/>
          <w:szCs w:val="24"/>
        </w:rPr>
        <w:t>Since SIGNATURE is a 32 bit Int, and CHECK(s) is a dereference of an int pointer, this will set the 4 bytes aft</w:t>
      </w:r>
      <w:r>
        <w:rPr>
          <w:rFonts w:ascii="Times New Roman" w:eastAsia="Times New Roman" w:hAnsi="Times New Roman" w:cs="Times New Roman"/>
          <w:sz w:val="24"/>
          <w:szCs w:val="24"/>
        </w:rPr>
        <w:t>er the null character correctly.</w:t>
      </w:r>
    </w:p>
    <w:p w14:paraId="58800083" w14:textId="77777777" w:rsidR="007A2E83" w:rsidRPr="007A2E83" w:rsidRDefault="007A2E83" w:rsidP="007A2E83">
      <w:pPr>
        <w:pStyle w:val="BodyText"/>
        <w:ind w:left="0" w:right="179"/>
        <w:rPr>
          <w:bCs/>
        </w:rPr>
      </w:pPr>
    </w:p>
    <w:p w14:paraId="54DDEF6A" w14:textId="613687C7" w:rsidR="007A2E83" w:rsidRPr="007840B4" w:rsidRDefault="007A2E83" w:rsidP="008C6C06">
      <w:pPr>
        <w:pStyle w:val="BodyText"/>
        <w:ind w:left="0" w:right="179"/>
      </w:pPr>
    </w:p>
    <w:p w14:paraId="52BB9B4A" w14:textId="77777777" w:rsidR="00DF1BD7" w:rsidRDefault="00DF1BD7" w:rsidP="00532920">
      <w:pPr>
        <w:pStyle w:val="BodyText"/>
        <w:ind w:left="0" w:right="165"/>
      </w:pPr>
    </w:p>
    <w:p w14:paraId="7DC88AD1" w14:textId="77777777" w:rsidR="00DF1BD7" w:rsidRDefault="00DF1BD7" w:rsidP="00532920">
      <w:pPr>
        <w:pStyle w:val="BodyText"/>
        <w:keepNext/>
        <w:ind w:left="0" w:right="179"/>
        <w:rPr>
          <w:b/>
        </w:rPr>
      </w:pPr>
      <w:r w:rsidRPr="00625D88">
        <w:rPr>
          <w:b/>
        </w:rPr>
        <w:t>CHECKLIST</w:t>
      </w:r>
      <w:r>
        <w:rPr>
          <w:b/>
        </w:rPr>
        <w:t xml:space="preserve"> – Did you remember to: </w:t>
      </w:r>
    </w:p>
    <w:p w14:paraId="11826FDC" w14:textId="77777777" w:rsidR="00DF1BD7" w:rsidRDefault="00DF1BD7" w:rsidP="00532920">
      <w:pPr>
        <w:pStyle w:val="BodyText"/>
        <w:keepNext/>
        <w:ind w:left="0" w:right="179"/>
        <w:rPr>
          <w:b/>
        </w:rPr>
      </w:pPr>
    </w:p>
    <w:p w14:paraId="540A0F2E" w14:textId="77777777" w:rsidR="00DF1BD7" w:rsidRDefault="00DF1BD7" w:rsidP="00532920">
      <w:pPr>
        <w:pStyle w:val="BodyText"/>
        <w:keepNext/>
        <w:numPr>
          <w:ilvl w:val="0"/>
          <w:numId w:val="2"/>
        </w:numPr>
        <w:ind w:right="179"/>
      </w:pPr>
      <w:r>
        <w:t>Re-read the requirements after you finished your program to ensure that you meet all of them?</w:t>
      </w:r>
    </w:p>
    <w:p w14:paraId="1B4CF2B5" w14:textId="55855C1F" w:rsidR="0039772C" w:rsidRDefault="0039772C" w:rsidP="00532920">
      <w:pPr>
        <w:pStyle w:val="BodyText"/>
        <w:keepNext/>
        <w:numPr>
          <w:ilvl w:val="0"/>
          <w:numId w:val="2"/>
        </w:numPr>
        <w:ind w:right="179"/>
      </w:pPr>
      <w:r>
        <w:t xml:space="preserve">Make sure that your program </w:t>
      </w:r>
      <w:r w:rsidRPr="00C51D6A">
        <w:rPr>
          <w:b/>
          <w:bCs/>
        </w:rPr>
        <w:t>does not</w:t>
      </w:r>
      <w:r>
        <w:t xml:space="preserve"> need modifications of main.cpp or </w:t>
      </w:r>
      <w:r w:rsidR="000A6EBB">
        <w:t>UT</w:t>
      </w:r>
      <w:r>
        <w:t>String.h to work?</w:t>
      </w:r>
    </w:p>
    <w:p w14:paraId="20F543C2" w14:textId="77777777" w:rsidR="00DF1BD7" w:rsidRDefault="00DF1BD7" w:rsidP="00532920">
      <w:pPr>
        <w:pStyle w:val="BodyText"/>
        <w:keepNext/>
        <w:numPr>
          <w:ilvl w:val="0"/>
          <w:numId w:val="2"/>
        </w:numPr>
        <w:ind w:right="179"/>
      </w:pPr>
      <w:r>
        <w:t>Make sure that your program passes all our testcases?</w:t>
      </w:r>
    </w:p>
    <w:p w14:paraId="7051A884" w14:textId="07BAC080" w:rsidR="005319B1" w:rsidRDefault="005319B1" w:rsidP="00532920">
      <w:pPr>
        <w:pStyle w:val="BodyText"/>
        <w:keepNext/>
        <w:numPr>
          <w:ilvl w:val="0"/>
          <w:numId w:val="2"/>
        </w:numPr>
        <w:ind w:right="179"/>
      </w:pPr>
      <w:r>
        <w:t>Seal all memory leaks?</w:t>
      </w:r>
    </w:p>
    <w:p w14:paraId="7C354077" w14:textId="4D018886" w:rsidR="00DF1BD7" w:rsidRDefault="00DF1BD7" w:rsidP="00532920">
      <w:pPr>
        <w:pStyle w:val="BodyText"/>
        <w:keepNext/>
        <w:numPr>
          <w:ilvl w:val="0"/>
          <w:numId w:val="2"/>
        </w:numPr>
        <w:ind w:right="179"/>
      </w:pPr>
      <w:r>
        <w:t>Make up your own testcases?</w:t>
      </w:r>
    </w:p>
    <w:p w14:paraId="4EDF6BA6" w14:textId="3BE70F4C" w:rsidR="000C03D6" w:rsidRDefault="000C03D6" w:rsidP="00532920">
      <w:pPr>
        <w:pStyle w:val="BodyText"/>
        <w:keepNext/>
        <w:numPr>
          <w:ilvl w:val="0"/>
          <w:numId w:val="2"/>
        </w:numPr>
        <w:ind w:right="179"/>
      </w:pPr>
      <w:r w:rsidRPr="000C03D6">
        <w:t>Include the header file (filled out) at the top of your submitted file</w:t>
      </w:r>
      <w:r w:rsidR="00C555E9">
        <w:t xml:space="preserve"> as comments</w:t>
      </w:r>
      <w:r w:rsidRPr="000C03D6">
        <w:t>?</w:t>
      </w:r>
    </w:p>
    <w:p w14:paraId="21F71104" w14:textId="14483C01" w:rsidR="00DF1BD7" w:rsidRDefault="00DF1BD7" w:rsidP="00532920">
      <w:pPr>
        <w:pStyle w:val="BodyText"/>
        <w:keepNext/>
        <w:numPr>
          <w:ilvl w:val="0"/>
          <w:numId w:val="2"/>
        </w:numPr>
        <w:ind w:right="179"/>
      </w:pPr>
      <w:r>
        <w:t>Upload your solution</w:t>
      </w:r>
      <w:r w:rsidR="009A71B8">
        <w:t xml:space="preserve"> (Project3.cpp)</w:t>
      </w:r>
      <w:r>
        <w:t xml:space="preserve"> to Canvas?</w:t>
      </w:r>
      <w:r w:rsidR="00DE646D">
        <w:t xml:space="preserve"> </w:t>
      </w:r>
    </w:p>
    <w:p w14:paraId="1E547CA1" w14:textId="4BAEFDE9" w:rsidR="00DF1BD7" w:rsidRDefault="00DF1BD7" w:rsidP="00532920">
      <w:pPr>
        <w:pStyle w:val="BodyText"/>
        <w:keepNext/>
        <w:numPr>
          <w:ilvl w:val="0"/>
          <w:numId w:val="2"/>
        </w:numPr>
        <w:ind w:right="179"/>
      </w:pPr>
      <w:r>
        <w:t xml:space="preserve">Download your uploaded solution into a fresh directory </w:t>
      </w:r>
      <w:r w:rsidR="00532920">
        <w:t xml:space="preserve">on the ECE server </w:t>
      </w:r>
      <w:r>
        <w:t>and re-run all testcases?</w:t>
      </w:r>
    </w:p>
    <w:p w14:paraId="2A3DEC7B" w14:textId="77777777" w:rsidR="00DF1BD7" w:rsidRDefault="00DF1BD7" w:rsidP="00532920">
      <w:pPr>
        <w:pStyle w:val="BodyText"/>
        <w:keepNext/>
        <w:ind w:left="100" w:right="165"/>
      </w:pPr>
    </w:p>
    <w:sectPr w:rsidR="00DF1BD7" w:rsidSect="00EE578A">
      <w:footerReference w:type="even" r:id="rId7"/>
      <w:footerReference w:type="default" r:id="rId8"/>
      <w:pgSz w:w="12240" w:h="15840"/>
      <w:pgMar w:top="1380" w:right="91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BC4F3" w14:textId="77777777" w:rsidR="00540631" w:rsidRDefault="00540631" w:rsidP="00DF1BD7">
      <w:r>
        <w:separator/>
      </w:r>
    </w:p>
  </w:endnote>
  <w:endnote w:type="continuationSeparator" w:id="0">
    <w:p w14:paraId="01743F7B" w14:textId="77777777" w:rsidR="00540631" w:rsidRDefault="00540631" w:rsidP="00DF1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B0BF5" w14:textId="77777777" w:rsidR="00532920" w:rsidRDefault="00532920" w:rsidP="00194E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66636A" w14:textId="77777777" w:rsidR="00532920" w:rsidRDefault="00532920" w:rsidP="00DF1BD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AAC4F" w14:textId="77777777" w:rsidR="00532920" w:rsidRDefault="00532920" w:rsidP="00194E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7714D">
      <w:rPr>
        <w:rStyle w:val="PageNumber"/>
        <w:noProof/>
      </w:rPr>
      <w:t>5</w:t>
    </w:r>
    <w:r>
      <w:rPr>
        <w:rStyle w:val="PageNumber"/>
      </w:rPr>
      <w:fldChar w:fldCharType="end"/>
    </w:r>
  </w:p>
  <w:p w14:paraId="53D10294" w14:textId="0CE10584" w:rsidR="00532920" w:rsidRDefault="00532920" w:rsidP="00DF1BD7">
    <w:pPr>
      <w:pStyle w:val="Footer"/>
      <w:ind w:right="360"/>
    </w:pPr>
    <w:r>
      <w:fldChar w:fldCharType="begin"/>
    </w:r>
    <w:r>
      <w:instrText xml:space="preserve"> TIME \@ "M/d/yy h:mm am/pm" </w:instrText>
    </w:r>
    <w:r>
      <w:fldChar w:fldCharType="separate"/>
    </w:r>
    <w:r w:rsidR="001255C9">
      <w:rPr>
        <w:noProof/>
      </w:rPr>
      <w:t>9/18/21 11:14 AM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CA9BF" w14:textId="77777777" w:rsidR="00540631" w:rsidRDefault="00540631" w:rsidP="00DF1BD7">
      <w:r>
        <w:separator/>
      </w:r>
    </w:p>
  </w:footnote>
  <w:footnote w:type="continuationSeparator" w:id="0">
    <w:p w14:paraId="28E53A47" w14:textId="77777777" w:rsidR="00540631" w:rsidRDefault="00540631" w:rsidP="00DF1B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E746B"/>
    <w:multiLevelType w:val="hybridMultilevel"/>
    <w:tmpl w:val="1BB67544"/>
    <w:lvl w:ilvl="0" w:tplc="2E9EE360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46"/>
        <w:sz w:val="24"/>
        <w:szCs w:val="24"/>
      </w:rPr>
    </w:lvl>
    <w:lvl w:ilvl="1" w:tplc="7BB6858E">
      <w:start w:val="1"/>
      <w:numFmt w:val="bullet"/>
      <w:lvlText w:val="•"/>
      <w:lvlJc w:val="left"/>
      <w:pPr>
        <w:ind w:left="1622" w:hanging="360"/>
      </w:pPr>
      <w:rPr>
        <w:rFonts w:hint="default"/>
      </w:rPr>
    </w:lvl>
    <w:lvl w:ilvl="2" w:tplc="06C28370">
      <w:start w:val="1"/>
      <w:numFmt w:val="bullet"/>
      <w:lvlText w:val="•"/>
      <w:lvlJc w:val="left"/>
      <w:pPr>
        <w:ind w:left="2424" w:hanging="360"/>
      </w:pPr>
      <w:rPr>
        <w:rFonts w:hint="default"/>
      </w:rPr>
    </w:lvl>
    <w:lvl w:ilvl="3" w:tplc="E0FA67B0">
      <w:start w:val="1"/>
      <w:numFmt w:val="bullet"/>
      <w:lvlText w:val="•"/>
      <w:lvlJc w:val="left"/>
      <w:pPr>
        <w:ind w:left="3226" w:hanging="360"/>
      </w:pPr>
      <w:rPr>
        <w:rFonts w:hint="default"/>
      </w:rPr>
    </w:lvl>
    <w:lvl w:ilvl="4" w:tplc="24E0EA4E">
      <w:start w:val="1"/>
      <w:numFmt w:val="bullet"/>
      <w:lvlText w:val="•"/>
      <w:lvlJc w:val="left"/>
      <w:pPr>
        <w:ind w:left="4028" w:hanging="360"/>
      </w:pPr>
      <w:rPr>
        <w:rFonts w:hint="default"/>
      </w:rPr>
    </w:lvl>
    <w:lvl w:ilvl="5" w:tplc="66264060">
      <w:start w:val="1"/>
      <w:numFmt w:val="bullet"/>
      <w:lvlText w:val="•"/>
      <w:lvlJc w:val="left"/>
      <w:pPr>
        <w:ind w:left="4830" w:hanging="360"/>
      </w:pPr>
      <w:rPr>
        <w:rFonts w:hint="default"/>
      </w:rPr>
    </w:lvl>
    <w:lvl w:ilvl="6" w:tplc="34D2E77E">
      <w:start w:val="1"/>
      <w:numFmt w:val="bullet"/>
      <w:lvlText w:val="•"/>
      <w:lvlJc w:val="left"/>
      <w:pPr>
        <w:ind w:left="5632" w:hanging="360"/>
      </w:pPr>
      <w:rPr>
        <w:rFonts w:hint="default"/>
      </w:rPr>
    </w:lvl>
    <w:lvl w:ilvl="7" w:tplc="647E9DBA">
      <w:start w:val="1"/>
      <w:numFmt w:val="bullet"/>
      <w:lvlText w:val="•"/>
      <w:lvlJc w:val="left"/>
      <w:pPr>
        <w:ind w:left="6434" w:hanging="360"/>
      </w:pPr>
      <w:rPr>
        <w:rFonts w:hint="default"/>
      </w:rPr>
    </w:lvl>
    <w:lvl w:ilvl="8" w:tplc="82D22486">
      <w:start w:val="1"/>
      <w:numFmt w:val="bullet"/>
      <w:lvlText w:val="•"/>
      <w:lvlJc w:val="left"/>
      <w:pPr>
        <w:ind w:left="7236" w:hanging="360"/>
      </w:pPr>
      <w:rPr>
        <w:rFonts w:hint="default"/>
      </w:rPr>
    </w:lvl>
  </w:abstractNum>
  <w:abstractNum w:abstractNumId="1" w15:restartNumberingAfterBreak="0">
    <w:nsid w:val="2FE10CCC"/>
    <w:multiLevelType w:val="hybridMultilevel"/>
    <w:tmpl w:val="EB26C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04547"/>
    <w:multiLevelType w:val="hybridMultilevel"/>
    <w:tmpl w:val="E35CE8B8"/>
    <w:lvl w:ilvl="0" w:tplc="E45E7242">
      <w:start w:val="1"/>
      <w:numFmt w:val="bullet"/>
      <w:lvlText w:val=""/>
      <w:lvlJc w:val="left"/>
      <w:pPr>
        <w:ind w:left="8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64F41FD4"/>
    <w:multiLevelType w:val="hybridMultilevel"/>
    <w:tmpl w:val="8A58B36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67B9725B"/>
    <w:multiLevelType w:val="hybridMultilevel"/>
    <w:tmpl w:val="B804139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8A"/>
    <w:rsid w:val="00073DC3"/>
    <w:rsid w:val="00083213"/>
    <w:rsid w:val="000966A7"/>
    <w:rsid w:val="000A6EBB"/>
    <w:rsid w:val="000C03D6"/>
    <w:rsid w:val="000E09BE"/>
    <w:rsid w:val="001015B3"/>
    <w:rsid w:val="00105F81"/>
    <w:rsid w:val="00112D71"/>
    <w:rsid w:val="001255C9"/>
    <w:rsid w:val="00194E63"/>
    <w:rsid w:val="00217BDA"/>
    <w:rsid w:val="00246681"/>
    <w:rsid w:val="00256D2A"/>
    <w:rsid w:val="00277D3F"/>
    <w:rsid w:val="002A2308"/>
    <w:rsid w:val="002C1C49"/>
    <w:rsid w:val="002E75DF"/>
    <w:rsid w:val="00310395"/>
    <w:rsid w:val="00314D41"/>
    <w:rsid w:val="00340C2B"/>
    <w:rsid w:val="00365FDD"/>
    <w:rsid w:val="00384830"/>
    <w:rsid w:val="00384A29"/>
    <w:rsid w:val="003931D7"/>
    <w:rsid w:val="0039772C"/>
    <w:rsid w:val="003C3FB5"/>
    <w:rsid w:val="00432152"/>
    <w:rsid w:val="004355C0"/>
    <w:rsid w:val="004E5EFF"/>
    <w:rsid w:val="004E628C"/>
    <w:rsid w:val="004F7490"/>
    <w:rsid w:val="005319B1"/>
    <w:rsid w:val="00532920"/>
    <w:rsid w:val="00540631"/>
    <w:rsid w:val="005B5E31"/>
    <w:rsid w:val="005B73B2"/>
    <w:rsid w:val="005C4DA0"/>
    <w:rsid w:val="005C7240"/>
    <w:rsid w:val="005F1890"/>
    <w:rsid w:val="00674EB6"/>
    <w:rsid w:val="007456E5"/>
    <w:rsid w:val="007A2E83"/>
    <w:rsid w:val="007B19B5"/>
    <w:rsid w:val="007D20C2"/>
    <w:rsid w:val="007E18EF"/>
    <w:rsid w:val="00853371"/>
    <w:rsid w:val="008C6C06"/>
    <w:rsid w:val="008D4FD3"/>
    <w:rsid w:val="0090283E"/>
    <w:rsid w:val="00927B99"/>
    <w:rsid w:val="00951322"/>
    <w:rsid w:val="009A503C"/>
    <w:rsid w:val="009A71B8"/>
    <w:rsid w:val="009C546A"/>
    <w:rsid w:val="00A03923"/>
    <w:rsid w:val="00A071C8"/>
    <w:rsid w:val="00A62B78"/>
    <w:rsid w:val="00AA1DE3"/>
    <w:rsid w:val="00AB1BFF"/>
    <w:rsid w:val="00AF1E91"/>
    <w:rsid w:val="00B048CA"/>
    <w:rsid w:val="00B60379"/>
    <w:rsid w:val="00B845AC"/>
    <w:rsid w:val="00BB0A1D"/>
    <w:rsid w:val="00BC7911"/>
    <w:rsid w:val="00C16317"/>
    <w:rsid w:val="00C1762F"/>
    <w:rsid w:val="00C23A38"/>
    <w:rsid w:val="00C51D6A"/>
    <w:rsid w:val="00C555E9"/>
    <w:rsid w:val="00C6413B"/>
    <w:rsid w:val="00CD6435"/>
    <w:rsid w:val="00D4624D"/>
    <w:rsid w:val="00DA6DF4"/>
    <w:rsid w:val="00DB2B4A"/>
    <w:rsid w:val="00DC7C8A"/>
    <w:rsid w:val="00DE0C26"/>
    <w:rsid w:val="00DE646D"/>
    <w:rsid w:val="00DF1BD7"/>
    <w:rsid w:val="00E174D0"/>
    <w:rsid w:val="00E21F10"/>
    <w:rsid w:val="00E23412"/>
    <w:rsid w:val="00E636CA"/>
    <w:rsid w:val="00E724D7"/>
    <w:rsid w:val="00E7714D"/>
    <w:rsid w:val="00EA2EC5"/>
    <w:rsid w:val="00EC07A4"/>
    <w:rsid w:val="00EC0E10"/>
    <w:rsid w:val="00EE578A"/>
    <w:rsid w:val="00FC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6E12B9"/>
  <w15:docId w15:val="{5C0AFE07-61EA-4F4C-84E2-3DE00540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E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F1B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BD7"/>
  </w:style>
  <w:style w:type="paragraph" w:styleId="Footer">
    <w:name w:val="footer"/>
    <w:basedOn w:val="Normal"/>
    <w:link w:val="FooterChar"/>
    <w:uiPriority w:val="99"/>
    <w:unhideWhenUsed/>
    <w:rsid w:val="00DF1B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BD7"/>
  </w:style>
  <w:style w:type="character" w:styleId="PageNumber">
    <w:name w:val="page number"/>
    <w:basedOn w:val="DefaultParagraphFont"/>
    <w:uiPriority w:val="99"/>
    <w:semiHidden/>
    <w:unhideWhenUsed/>
    <w:rsid w:val="00DF1BD7"/>
  </w:style>
  <w:style w:type="character" w:customStyle="1" w:styleId="BodyTextChar">
    <w:name w:val="Body Text Char"/>
    <w:basedOn w:val="DefaultParagraphFont"/>
    <w:link w:val="BodyText"/>
    <w:uiPriority w:val="1"/>
    <w:rsid w:val="008C6C06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112D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3923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923"/>
    <w:rPr>
      <w:rFonts w:ascii="Times New Roman" w:hAnsi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2E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A2E8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5</Pages>
  <Words>1654</Words>
  <Characters>9432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M. Chase</dc:creator>
  <cp:lastModifiedBy>Microsoft Office User</cp:lastModifiedBy>
  <cp:revision>18</cp:revision>
  <cp:lastPrinted>2021-02-15T05:09:00Z</cp:lastPrinted>
  <dcterms:created xsi:type="dcterms:W3CDTF">2019-06-10T18:06:00Z</dcterms:created>
  <dcterms:modified xsi:type="dcterms:W3CDTF">2021-09-18T15:17:00Z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2016-06-15T00:00:00Z</vt:filetime>
  </property>
</Properties>
</file>