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5F23" w:rsidRDefault="001D5F23" w:rsidP="001D5F23">
      <w:r>
        <w:t>What are three conclusions we can make about Kickstarter campaigns given the provided data?</w:t>
      </w:r>
    </w:p>
    <w:p w:rsidR="001D5F23" w:rsidRDefault="001D5F23" w:rsidP="001D5F23">
      <w:r>
        <w:t>What are some of the limitations of this dataset?</w:t>
      </w:r>
    </w:p>
    <w:p w:rsidR="009935D6" w:rsidRDefault="001D5F23" w:rsidP="001D5F23">
      <w:r>
        <w:t>What are some other possible tables/graphs that we could create?</w:t>
      </w:r>
      <w:bookmarkStart w:id="0" w:name="_GoBack"/>
      <w:bookmarkEnd w:id="0"/>
    </w:p>
    <w:sectPr w:rsidR="009935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23"/>
    <w:rsid w:val="001D5F23"/>
    <w:rsid w:val="00993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9F5054-FDBE-428D-8C4F-E86831EBB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In-Cheol Sun</dc:creator>
  <cp:keywords/>
  <dc:description/>
  <cp:lastModifiedBy>In-Cheol Sun</cp:lastModifiedBy>
  <cp:revision>1</cp:revision>
  <dcterms:created xsi:type="dcterms:W3CDTF">2018-12-09T01:20:00Z</dcterms:created>
  <dcterms:modified xsi:type="dcterms:W3CDTF">2018-12-09T01:21:00Z</dcterms:modified>
</cp:coreProperties>
</file>