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6963B0A6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0E622D" w:rsidRPr="00793364">
        <w:rPr>
          <w:rFonts w:ascii="Times New Roman" w:hAnsi="Times New Roman" w:cs="Times New Roman"/>
          <w:sz w:val="24"/>
          <w:szCs w:val="24"/>
        </w:rPr>
        <w:t>3</w:t>
      </w:r>
    </w:p>
    <w:p w14:paraId="19399D00" w14:textId="60B1D2F3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Title: “Online Courses’ Limitations Hurt Students”</w:t>
      </w:r>
    </w:p>
    <w:p w14:paraId="20F6AFD6" w14:textId="1C725836" w:rsidR="005702A1" w:rsidRPr="00793364" w:rsidRDefault="005702A1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7885A0B9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help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online </w:t>
      </w:r>
      <w:r w:rsidR="00915157">
        <w:rPr>
          <w:rFonts w:ascii="Times New Roman" w:hAnsi="Times New Roman" w:cs="Times New Roman"/>
          <w:sz w:val="24"/>
          <w:szCs w:val="24"/>
        </w:rPr>
        <w:t>underachievers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915157">
        <w:rPr>
          <w:rFonts w:ascii="Times New Roman" w:hAnsi="Times New Roman" w:cs="Times New Roman"/>
          <w:sz w:val="24"/>
          <w:szCs w:val="24"/>
        </w:rPr>
        <w:t xml:space="preserve">do not get face-to-face time </w:t>
      </w:r>
      <w:r w:rsidR="00545657">
        <w:rPr>
          <w:rFonts w:ascii="Times New Roman" w:hAnsi="Times New Roman" w:cs="Times New Roman"/>
          <w:sz w:val="24"/>
          <w:szCs w:val="24"/>
        </w:rPr>
        <w:t>due to</w:t>
      </w:r>
      <w:r w:rsidR="00915157">
        <w:rPr>
          <w:rFonts w:ascii="Times New Roman" w:hAnsi="Times New Roman" w:cs="Times New Roman"/>
          <w:sz w:val="24"/>
          <w:szCs w:val="24"/>
        </w:rPr>
        <w:t xml:space="preserve"> </w:t>
      </w:r>
      <w:r w:rsidR="007D46C5">
        <w:rPr>
          <w:rFonts w:ascii="Times New Roman" w:hAnsi="Times New Roman" w:cs="Times New Roman"/>
          <w:sz w:val="24"/>
          <w:szCs w:val="24"/>
        </w:rPr>
        <w:t xml:space="preserve">physical </w:t>
      </w:r>
      <w:r w:rsidR="00545657">
        <w:rPr>
          <w:rFonts w:ascii="Times New Roman" w:hAnsi="Times New Roman" w:cs="Times New Roman"/>
          <w:sz w:val="24"/>
          <w:szCs w:val="24"/>
        </w:rPr>
        <w:t>separation of pupils and teachers</w:t>
      </w:r>
      <w:r w:rsidR="00915157">
        <w:rPr>
          <w:rFonts w:ascii="Times New Roman" w:hAnsi="Times New Roman" w:cs="Times New Roman"/>
          <w:sz w:val="24"/>
          <w:szCs w:val="24"/>
        </w:rPr>
        <w:t>.</w:t>
      </w:r>
      <w:r w:rsidR="007D46C5">
        <w:rPr>
          <w:rFonts w:ascii="Times New Roman" w:hAnsi="Times New Roman" w:cs="Times New Roman"/>
          <w:sz w:val="24"/>
          <w:szCs w:val="24"/>
        </w:rPr>
        <w:t xml:space="preserve"> Online courses have discussion platforms built-in to overcome </w:t>
      </w:r>
      <w:r w:rsidR="00545657">
        <w:rPr>
          <w:rFonts w:ascii="Times New Roman" w:hAnsi="Times New Roman" w:cs="Times New Roman"/>
          <w:sz w:val="24"/>
          <w:szCs w:val="24"/>
        </w:rPr>
        <w:t>the separation</w:t>
      </w:r>
      <w:r w:rsidR="00CC305A">
        <w:rPr>
          <w:rFonts w:ascii="Times New Roman" w:hAnsi="Times New Roman" w:cs="Times New Roman"/>
          <w:sz w:val="24"/>
          <w:szCs w:val="24"/>
        </w:rPr>
        <w:t xml:space="preserve"> but has its limitations</w:t>
      </w:r>
      <w:r w:rsidR="00CA486C">
        <w:rPr>
          <w:rFonts w:ascii="Times New Roman" w:hAnsi="Times New Roman" w:cs="Times New Roman"/>
          <w:sz w:val="24"/>
          <w:szCs w:val="24"/>
        </w:rPr>
        <w:t xml:space="preserve">. </w:t>
      </w:r>
      <w:r w:rsidR="00CC305A">
        <w:rPr>
          <w:rFonts w:ascii="Times New Roman" w:hAnsi="Times New Roman" w:cs="Times New Roman"/>
          <w:sz w:val="24"/>
          <w:szCs w:val="24"/>
        </w:rPr>
        <w:t>They</w:t>
      </w:r>
      <w:r w:rsidR="00BC1FB3">
        <w:rPr>
          <w:rFonts w:ascii="Times New Roman" w:hAnsi="Times New Roman" w:cs="Times New Roman"/>
          <w:sz w:val="24"/>
          <w:szCs w:val="24"/>
        </w:rPr>
        <w:t xml:space="preserve"> </w:t>
      </w:r>
      <w:r w:rsidR="00CC305A">
        <w:rPr>
          <w:rFonts w:ascii="Times New Roman" w:hAnsi="Times New Roman" w:cs="Times New Roman"/>
          <w:sz w:val="24"/>
          <w:szCs w:val="24"/>
        </w:rPr>
        <w:t>have</w:t>
      </w:r>
      <w:r w:rsidR="00BC1FB3">
        <w:rPr>
          <w:rFonts w:ascii="Times New Roman" w:hAnsi="Times New Roman" w:cs="Times New Roman"/>
          <w:sz w:val="24"/>
          <w:szCs w:val="24"/>
        </w:rPr>
        <w:t xml:space="preserve"> </w:t>
      </w:r>
      <w:r w:rsidR="00CC305A">
        <w:rPr>
          <w:rFonts w:ascii="Times New Roman" w:hAnsi="Times New Roman" w:cs="Times New Roman"/>
          <w:sz w:val="24"/>
          <w:szCs w:val="24"/>
        </w:rPr>
        <w:t>response delays</w:t>
      </w:r>
      <w:r w:rsidR="00BC1FB3">
        <w:rPr>
          <w:rFonts w:ascii="Times New Roman" w:hAnsi="Times New Roman" w:cs="Times New Roman"/>
          <w:sz w:val="24"/>
          <w:szCs w:val="24"/>
        </w:rPr>
        <w:t xml:space="preserve"> since</w:t>
      </w:r>
      <w:r w:rsidR="00CC305A">
        <w:rPr>
          <w:rFonts w:ascii="Times New Roman" w:hAnsi="Times New Roman" w:cs="Times New Roman"/>
          <w:sz w:val="24"/>
          <w:szCs w:val="24"/>
        </w:rPr>
        <w:t xml:space="preserve"> dealing with</w:t>
      </w:r>
      <w:r w:rsidR="00BC1FB3">
        <w:rPr>
          <w:rFonts w:ascii="Times New Roman" w:hAnsi="Times New Roman" w:cs="Times New Roman"/>
          <w:sz w:val="24"/>
          <w:szCs w:val="24"/>
        </w:rPr>
        <w:t xml:space="preserve"> flood of student question</w:t>
      </w:r>
      <w:r w:rsidR="00574113">
        <w:rPr>
          <w:rFonts w:ascii="Times New Roman" w:hAnsi="Times New Roman" w:cs="Times New Roman"/>
          <w:sz w:val="24"/>
          <w:szCs w:val="24"/>
        </w:rPr>
        <w:t>s</w:t>
      </w:r>
      <w:r w:rsidR="00CC305A">
        <w:rPr>
          <w:rFonts w:ascii="Times New Roman" w:hAnsi="Times New Roman" w:cs="Times New Roman"/>
          <w:sz w:val="24"/>
          <w:szCs w:val="24"/>
        </w:rPr>
        <w:t xml:space="preserve"> takes time</w:t>
      </w:r>
      <w:r w:rsidR="00BC1FB3">
        <w:rPr>
          <w:rFonts w:ascii="Times New Roman" w:hAnsi="Times New Roman" w:cs="Times New Roman"/>
          <w:sz w:val="24"/>
          <w:szCs w:val="24"/>
        </w:rPr>
        <w:t>.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delay </w:t>
      </w:r>
      <w:r w:rsidR="00574113">
        <w:rPr>
          <w:rFonts w:ascii="Times New Roman" w:hAnsi="Times New Roman" w:cs="Times New Roman"/>
          <w:sz w:val="24"/>
          <w:szCs w:val="24"/>
        </w:rPr>
        <w:t>demotivates</w:t>
      </w:r>
      <w:r w:rsidR="00447691">
        <w:rPr>
          <w:rFonts w:ascii="Times New Roman" w:hAnsi="Times New Roman" w:cs="Times New Roman"/>
          <w:sz w:val="24"/>
          <w:szCs w:val="24"/>
        </w:rPr>
        <w:t xml:space="preserve"> the underperformers from seeking feedback</w:t>
      </w:r>
      <w:r w:rsidR="00574113">
        <w:rPr>
          <w:rFonts w:ascii="Times New Roman" w:hAnsi="Times New Roman" w:cs="Times New Roman"/>
          <w:sz w:val="24"/>
          <w:szCs w:val="24"/>
        </w:rPr>
        <w:t>, causing low-</w:t>
      </w:r>
      <w:r w:rsidR="00D60277">
        <w:rPr>
          <w:rFonts w:ascii="Times New Roman" w:hAnsi="Times New Roman" w:cs="Times New Roman"/>
          <w:sz w:val="24"/>
          <w:szCs w:val="24"/>
        </w:rPr>
        <w:t>achievers</w:t>
      </w:r>
      <w:r w:rsidR="001A0198">
        <w:rPr>
          <w:rFonts w:ascii="Times New Roman" w:hAnsi="Times New Roman" w:cs="Times New Roman"/>
          <w:sz w:val="24"/>
          <w:szCs w:val="24"/>
        </w:rPr>
        <w:t>’ failure to improve.</w:t>
      </w:r>
      <w:r w:rsidR="00C37B03">
        <w:rPr>
          <w:rFonts w:ascii="Times New Roman" w:hAnsi="Times New Roman" w:cs="Times New Roman"/>
          <w:sz w:val="24"/>
          <w:szCs w:val="24"/>
        </w:rPr>
        <w:t xml:space="preserve"> This o</w:t>
      </w:r>
      <w:r w:rsidR="001A0198">
        <w:rPr>
          <w:rFonts w:ascii="Times New Roman" w:hAnsi="Times New Roman" w:cs="Times New Roman"/>
          <w:sz w:val="24"/>
          <w:szCs w:val="24"/>
        </w:rPr>
        <w:t>utcome is best described by</w:t>
      </w:r>
      <w:r w:rsidR="00C37B03">
        <w:rPr>
          <w:rFonts w:ascii="Times New Roman" w:hAnsi="Times New Roman" w:cs="Times New Roman"/>
          <w:sz w:val="24"/>
          <w:szCs w:val="24"/>
        </w:rPr>
        <w:t xml:space="preserve"> a study in Chicago high schools</w:t>
      </w:r>
      <w:r w:rsidR="001A0198">
        <w:rPr>
          <w:rFonts w:ascii="Times New Roman" w:hAnsi="Times New Roman" w:cs="Times New Roman"/>
          <w:sz w:val="24"/>
          <w:szCs w:val="24"/>
        </w:rPr>
        <w:t>.</w:t>
      </w:r>
      <w:r w:rsidR="00C37B03">
        <w:rPr>
          <w:rFonts w:ascii="Times New Roman" w:hAnsi="Times New Roman" w:cs="Times New Roman"/>
          <w:sz w:val="24"/>
          <w:szCs w:val="24"/>
        </w:rPr>
        <w:t xml:space="preserve"> </w:t>
      </w:r>
      <w:r w:rsidR="003700AA">
        <w:rPr>
          <w:rFonts w:ascii="Times New Roman" w:hAnsi="Times New Roman" w:cs="Times New Roman"/>
          <w:sz w:val="24"/>
          <w:szCs w:val="24"/>
        </w:rPr>
        <w:t>Failing students were randomly put in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>counterparts (</w:t>
      </w:r>
      <w:proofErr w:type="spellStart"/>
      <w:r w:rsidR="003700AA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</w:t>
      </w:r>
      <w:bookmarkStart w:id="0" w:name="_GoBack"/>
      <w:bookmarkEnd w:id="0"/>
      <w:r w:rsidR="00574113">
        <w:rPr>
          <w:rFonts w:ascii="Times New Roman" w:hAnsi="Times New Roman" w:cs="Times New Roman"/>
          <w:sz w:val="24"/>
          <w:szCs w:val="24"/>
        </w:rPr>
        <w:t>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366E65">
        <w:rPr>
          <w:rFonts w:ascii="Times New Roman" w:hAnsi="Times New Roman" w:cs="Times New Roman"/>
          <w:sz w:val="24"/>
          <w:szCs w:val="24"/>
        </w:rPr>
        <w:t>time with the instructors.</w:t>
      </w:r>
    </w:p>
    <w:p w14:paraId="66B854B3" w14:textId="0F9FA0EC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course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CC305A">
        <w:rPr>
          <w:rFonts w:ascii="Times New Roman" w:hAnsi="Times New Roman" w:cs="Times New Roman"/>
          <w:sz w:val="24"/>
          <w:szCs w:val="24"/>
        </w:rPr>
        <w:t>online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</w:t>
      </w:r>
      <w:r w:rsidR="00793364">
        <w:rPr>
          <w:rFonts w:ascii="Times New Roman" w:hAnsi="Times New Roman" w:cs="Times New Roman"/>
          <w:sz w:val="24"/>
          <w:szCs w:val="24"/>
        </w:rPr>
        <w:t xml:space="preserve"> to</w:t>
      </w:r>
      <w:r w:rsidR="003C7276">
        <w:rPr>
          <w:rFonts w:ascii="Times New Roman" w:hAnsi="Times New Roman" w:cs="Times New Roman"/>
          <w:sz w:val="24"/>
          <w:szCs w:val="24"/>
        </w:rPr>
        <w:t xml:space="preserve">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</w:t>
      </w:r>
      <w:r w:rsidR="002B5EAF">
        <w:rPr>
          <w:rFonts w:ascii="Times New Roman" w:hAnsi="Times New Roman" w:cs="Times New Roman"/>
          <w:sz w:val="24"/>
          <w:szCs w:val="24"/>
        </w:rPr>
        <w:lastRenderedPageBreak/>
        <w:t>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62A34E87" w:rsidR="00B7183F" w:rsidRPr="00B7183F" w:rsidRDefault="002B1C7D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0248A45F" w14:textId="22AF4648" w:rsidR="002B1C7D" w:rsidRPr="002B1C7D" w:rsidRDefault="003700AA" w:rsidP="002B1C7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>Rickles, Jordan</w:t>
      </w:r>
      <w:r w:rsidR="002B1C7D" w:rsidRPr="002B1C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C7D"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 w:rsid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proofErr w:type="spellStart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</w:t>
      </w:r>
      <w:proofErr w:type="spellEnd"/>
      <w:r w:rsidR="002B1C7D"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Consortium on School Research</w:t>
      </w:r>
      <w:r w:rsid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="000626A7" w:rsidRP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14:paraId="128406EB" w14:textId="66AC7D1D" w:rsidR="002B1C7D" w:rsidRDefault="002B1C7D" w:rsidP="002B1C7D"/>
    <w:p w14:paraId="4D998B65" w14:textId="51A3C331" w:rsidR="002B1C7D" w:rsidRDefault="002B1C7D" w:rsidP="002B1C7D"/>
    <w:p w14:paraId="4FFB302F" w14:textId="4FFD9066" w:rsidR="002B1C7D" w:rsidRDefault="002B1C7D" w:rsidP="002B1C7D"/>
    <w:p w14:paraId="13306A7B" w14:textId="7C908996" w:rsidR="002B1C7D" w:rsidRDefault="002B1C7D" w:rsidP="002B1C7D"/>
    <w:p w14:paraId="1D62F128" w14:textId="77777777" w:rsidR="002B1C7D" w:rsidRDefault="002B1C7D" w:rsidP="002B1C7D"/>
    <w:p w14:paraId="07FB8970" w14:textId="381F21DD" w:rsidR="003700AA" w:rsidRDefault="003700AA">
      <w:pPr>
        <w:rPr>
          <w:rFonts w:ascii="Times New Roman" w:eastAsia="Times New Roman" w:hAnsi="Times New Roman" w:cs="Times New Roman"/>
        </w:rPr>
      </w:pPr>
    </w:p>
    <w:sectPr w:rsidR="0037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719B"/>
    <w:rsid w:val="001A0198"/>
    <w:rsid w:val="001A1E4D"/>
    <w:rsid w:val="001A5D68"/>
    <w:rsid w:val="0022454A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2ADF"/>
    <w:rsid w:val="003C7276"/>
    <w:rsid w:val="003E1872"/>
    <w:rsid w:val="00447691"/>
    <w:rsid w:val="00477EFB"/>
    <w:rsid w:val="004909C9"/>
    <w:rsid w:val="004A34DF"/>
    <w:rsid w:val="00545657"/>
    <w:rsid w:val="00556A0A"/>
    <w:rsid w:val="005702A1"/>
    <w:rsid w:val="00574113"/>
    <w:rsid w:val="005816F4"/>
    <w:rsid w:val="006529D6"/>
    <w:rsid w:val="0068357D"/>
    <w:rsid w:val="006A60AD"/>
    <w:rsid w:val="006C4241"/>
    <w:rsid w:val="006D1C52"/>
    <w:rsid w:val="006D3526"/>
    <w:rsid w:val="006F669A"/>
    <w:rsid w:val="0075786A"/>
    <w:rsid w:val="00771A3E"/>
    <w:rsid w:val="007772BF"/>
    <w:rsid w:val="00783C62"/>
    <w:rsid w:val="00793364"/>
    <w:rsid w:val="007D46C5"/>
    <w:rsid w:val="007F1493"/>
    <w:rsid w:val="00811D40"/>
    <w:rsid w:val="00816505"/>
    <w:rsid w:val="008420CF"/>
    <w:rsid w:val="008F17DD"/>
    <w:rsid w:val="00915157"/>
    <w:rsid w:val="00961BE4"/>
    <w:rsid w:val="00977BBD"/>
    <w:rsid w:val="009813EC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F6CC0"/>
    <w:rsid w:val="00B012EA"/>
    <w:rsid w:val="00B01AC8"/>
    <w:rsid w:val="00B62D7A"/>
    <w:rsid w:val="00B7183F"/>
    <w:rsid w:val="00B95921"/>
    <w:rsid w:val="00BA6EB9"/>
    <w:rsid w:val="00BC1FB3"/>
    <w:rsid w:val="00BE0B8B"/>
    <w:rsid w:val="00C03346"/>
    <w:rsid w:val="00C37B03"/>
    <w:rsid w:val="00C75D2E"/>
    <w:rsid w:val="00C87C5E"/>
    <w:rsid w:val="00C96E52"/>
    <w:rsid w:val="00CA486C"/>
    <w:rsid w:val="00CC305A"/>
    <w:rsid w:val="00D217E0"/>
    <w:rsid w:val="00D60277"/>
    <w:rsid w:val="00D81466"/>
    <w:rsid w:val="00D81F50"/>
    <w:rsid w:val="00D9018A"/>
    <w:rsid w:val="00D93ECC"/>
    <w:rsid w:val="00DB0A64"/>
    <w:rsid w:val="00E242C3"/>
    <w:rsid w:val="00E62B9B"/>
    <w:rsid w:val="00E70DE5"/>
    <w:rsid w:val="00E71E1A"/>
    <w:rsid w:val="00E85921"/>
    <w:rsid w:val="00EA53E0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F47D-4111-48C6-A377-AC4B1EBA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3</cp:revision>
  <cp:lastPrinted>2019-10-30T14:16:00Z</cp:lastPrinted>
  <dcterms:created xsi:type="dcterms:W3CDTF">2019-11-01T19:14:00Z</dcterms:created>
  <dcterms:modified xsi:type="dcterms:W3CDTF">2019-11-02T02:05:00Z</dcterms:modified>
</cp:coreProperties>
</file>