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/>
        <w:ind w:left="-359" w:leftChars="-171"/>
        <w:jc w:val="center"/>
        <w:outlineLvl w:val="0"/>
        <w:rPr>
          <w:rFonts w:hint="eastAsia" w:ascii="黑体" w:eastAsia="黑体"/>
          <w:b/>
          <w:sz w:val="32"/>
          <w:szCs w:val="32"/>
        </w:rPr>
      </w:pPr>
      <w:r>
        <w:rPr>
          <w:rFonts w:hint="eastAsia" w:ascii="黑体" w:eastAsia="黑体"/>
          <w:b/>
          <w:sz w:val="32"/>
          <w:szCs w:val="32"/>
        </w:rPr>
        <w:t>软件测试故障处理跟踪实验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实验名称：软件测试与故障处理跟踪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实验目的：</w:t>
      </w: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掌握软件测试和故障测试工具JIRA工具的安装和使用</w:t>
      </w: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选定一开源软件的某一功能，采用LoadRunner等测试工具进行基本的系统功能和性能测试，并采用JIRA进行bug跟踪管理。</w:t>
      </w: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了解软件企业中软件度量和测试的工作指南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实验内容：</w:t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安装软件故障跟踪工具JIRA，并掌握其使用方法</w:t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对JFreeChart</w:t>
      </w:r>
      <w:r>
        <w:rPr>
          <w:rFonts w:hint="eastAsia"/>
          <w:sz w:val="28"/>
          <w:szCs w:val="28"/>
          <w:lang w:val="en-US" w:eastAsia="zh-CN"/>
        </w:rPr>
        <w:t>的</w:t>
      </w:r>
      <w:r>
        <w:rPr>
          <w:rFonts w:hint="eastAsia"/>
          <w:sz w:val="28"/>
          <w:szCs w:val="28"/>
        </w:rPr>
        <w:t>功能进行基本的功能和性能测试。并学会用JIRA进行bug的分发和跟踪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实验结果</w:t>
      </w:r>
    </w:p>
    <w:p>
      <w:pPr>
        <w:numPr>
          <w:ilvl w:val="0"/>
          <w:numId w:val="4"/>
        </w:numPr>
        <w:tabs>
          <w:tab w:val="clear" w:pos="312"/>
        </w:tabs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安装软件故障跟踪工具JIRA，并掌握其使用方法</w:t>
      </w:r>
    </w:p>
    <w:p>
      <w:pPr>
        <w:numPr>
          <w:numId w:val="0"/>
        </w:num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注册</w:t>
      </w:r>
    </w:p>
    <w:p>
      <w:pPr>
        <w:numPr>
          <w:numId w:val="0"/>
        </w:numPr>
      </w:pPr>
      <w:r>
        <w:drawing>
          <wp:inline distT="0" distB="0" distL="114300" distR="114300">
            <wp:extent cx="5482590" cy="29413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977005"/>
            <wp:effectExtent l="0" t="0" r="1270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添加工作流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313180"/>
            <wp:effectExtent l="0" t="0" r="3810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添加状态和转换关系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766820"/>
            <wp:effectExtent l="0" t="0" r="635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Bug状态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925320"/>
            <wp:effectExtent l="0" t="0" r="1270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添加条件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3943985"/>
            <wp:effectExtent l="0" t="0" r="2540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45970"/>
            <wp:effectExtent l="0" t="0" r="3175" b="1143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23415"/>
            <wp:effectExtent l="0" t="0" r="1905" b="1206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275145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4"/>
        </w:numPr>
        <w:tabs>
          <w:tab w:val="clear" w:pos="312"/>
        </w:tabs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利用LoadRunner对</w:t>
      </w:r>
      <w:r>
        <w:rPr>
          <w:rFonts w:hint="eastAsia"/>
          <w:sz w:val="28"/>
          <w:szCs w:val="28"/>
        </w:rPr>
        <w:t>JFreeChart</w:t>
      </w:r>
      <w:r>
        <w:rPr>
          <w:rFonts w:hint="eastAsia"/>
          <w:sz w:val="28"/>
          <w:szCs w:val="28"/>
          <w:lang w:val="en-US" w:eastAsia="zh-CN"/>
        </w:rPr>
        <w:t>的</w:t>
      </w:r>
      <w:r>
        <w:rPr>
          <w:rFonts w:hint="eastAsia"/>
          <w:sz w:val="28"/>
          <w:szCs w:val="28"/>
        </w:rPr>
        <w:t>功能进行基本的功能和性能测试。并学会用JIRA进行bug的分发和跟踪</w:t>
      </w:r>
    </w:p>
    <w:p>
      <w:pPr>
        <w:numPr>
          <w:numId w:val="0"/>
        </w:num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对JFreeChart的并发量和按键进行测试：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录制脚本</w:t>
      </w:r>
    </w:p>
    <w:p>
      <w:r>
        <w:drawing>
          <wp:inline distT="0" distB="0" distL="114300" distR="114300">
            <wp:extent cx="2580005" cy="2247265"/>
            <wp:effectExtent l="0" t="0" r="10795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播放脚本</w:t>
      </w:r>
    </w:p>
    <w:p>
      <w:r>
        <w:drawing>
          <wp:inline distT="0" distB="0" distL="114300" distR="114300">
            <wp:extent cx="5267325" cy="2825750"/>
            <wp:effectExtent l="0" t="0" r="5715" b="889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25750"/>
            <wp:effectExtent l="0" t="0" r="5715" b="889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设置初始访问人数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79980" cy="2186305"/>
            <wp:effectExtent l="0" t="0" r="12700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设置初始化问人数为2和每五秒增加用户</w:t>
      </w:r>
    </w:p>
    <w:p>
      <w:r>
        <w:drawing>
          <wp:inline distT="0" distB="0" distL="114300" distR="114300">
            <wp:extent cx="4648835" cy="2118360"/>
            <wp:effectExtent l="0" t="0" r="14605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设置开始访问人数为2和每五秒增加用户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48835" cy="2118360"/>
            <wp:effectExtent l="0" t="0" r="14605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 结束情况</w:t>
      </w:r>
    </w:p>
    <w:p>
      <w:r>
        <w:drawing>
          <wp:inline distT="0" distB="0" distL="114300" distR="114300">
            <wp:extent cx="4648835" cy="2118360"/>
            <wp:effectExtent l="0" t="0" r="1460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执行脚本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84905"/>
            <wp:effectExtent l="0" t="0" r="5715" b="317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48935" cy="3810635"/>
            <wp:effectExtent l="0" t="0" r="6985" b="1460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加载用户的过程：因为我选择的是每两秒加载一次用户，等所有用户加载完后，才开始进行测试</w:t>
      </w:r>
    </w:p>
    <w:p/>
    <w:p>
      <w:r>
        <w:drawing>
          <wp:inline distT="0" distB="0" distL="114300" distR="114300">
            <wp:extent cx="5318760" cy="3239135"/>
            <wp:effectExtent l="0" t="0" r="0" b="698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每秒的点击数目：随着用户的增多点击次数增多，随着用户的减少每秒点击次数减少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56325" cy="3260090"/>
            <wp:effectExtent l="0" t="0" r="635" b="127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总的吞吐量：在2:48时到达峰值，之后随着用户减少，吞吐量减少。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92190" cy="3582670"/>
            <wp:effectExtent l="0" t="0" r="3810" b="1397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通过的数目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08700" cy="3867150"/>
            <wp:effectExtent l="0" t="0" r="2540" b="381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由此可见：JFreeChart的性能并不是特别好，因为在30个并发用户时会有用户失败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平均每秒的响应数目：在所有用户加载完后，才开始进行访问，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33065"/>
            <wp:effectExtent l="0" t="0" r="3175" b="825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3D35EB"/>
    <w:multiLevelType w:val="singleLevel"/>
    <w:tmpl w:val="803D35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2B7452C"/>
    <w:multiLevelType w:val="multilevel"/>
    <w:tmpl w:val="62B7452C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63A50415"/>
    <w:multiLevelType w:val="multilevel"/>
    <w:tmpl w:val="63A50415"/>
    <w:lvl w:ilvl="0" w:tentative="0">
      <w:start w:val="1"/>
      <w:numFmt w:val="decimal"/>
      <w:lvlText w:val="（%1）"/>
      <w:lvlJc w:val="left"/>
      <w:pPr>
        <w:tabs>
          <w:tab w:val="left" w:pos="1280"/>
        </w:tabs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400"/>
        </w:tabs>
        <w:ind w:left="14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820"/>
        </w:tabs>
        <w:ind w:left="1820" w:hanging="420"/>
      </w:pPr>
    </w:lvl>
    <w:lvl w:ilvl="3" w:tentative="0">
      <w:start w:val="1"/>
      <w:numFmt w:val="decimal"/>
      <w:lvlText w:val="%4."/>
      <w:lvlJc w:val="left"/>
      <w:pPr>
        <w:tabs>
          <w:tab w:val="left" w:pos="2240"/>
        </w:tabs>
        <w:ind w:left="22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660"/>
        </w:tabs>
        <w:ind w:left="26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80"/>
        </w:tabs>
        <w:ind w:left="3080" w:hanging="420"/>
      </w:pPr>
    </w:lvl>
    <w:lvl w:ilvl="6" w:tentative="0">
      <w:start w:val="1"/>
      <w:numFmt w:val="decimal"/>
      <w:lvlText w:val="%7."/>
      <w:lvlJc w:val="left"/>
      <w:pPr>
        <w:tabs>
          <w:tab w:val="left" w:pos="3500"/>
        </w:tabs>
        <w:ind w:left="35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920"/>
        </w:tabs>
        <w:ind w:left="39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340"/>
        </w:tabs>
        <w:ind w:left="4340" w:hanging="420"/>
      </w:pPr>
    </w:lvl>
  </w:abstractNum>
  <w:abstractNum w:abstractNumId="3">
    <w:nsid w:val="7CD71455"/>
    <w:multiLevelType w:val="multilevel"/>
    <w:tmpl w:val="7CD71455"/>
    <w:lvl w:ilvl="0" w:tentative="0">
      <w:start w:val="1"/>
      <w:numFmt w:val="decimal"/>
      <w:lvlText w:val="（%1）"/>
      <w:lvlJc w:val="left"/>
      <w:pPr>
        <w:tabs>
          <w:tab w:val="left" w:pos="1280"/>
        </w:tabs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400"/>
        </w:tabs>
        <w:ind w:left="140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820"/>
        </w:tabs>
        <w:ind w:left="1820" w:hanging="420"/>
      </w:pPr>
    </w:lvl>
    <w:lvl w:ilvl="3" w:tentative="0">
      <w:start w:val="1"/>
      <w:numFmt w:val="decimal"/>
      <w:lvlText w:val="%4."/>
      <w:lvlJc w:val="left"/>
      <w:pPr>
        <w:tabs>
          <w:tab w:val="left" w:pos="2240"/>
        </w:tabs>
        <w:ind w:left="22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660"/>
        </w:tabs>
        <w:ind w:left="26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80"/>
        </w:tabs>
        <w:ind w:left="3080" w:hanging="420"/>
      </w:pPr>
    </w:lvl>
    <w:lvl w:ilvl="6" w:tentative="0">
      <w:start w:val="1"/>
      <w:numFmt w:val="decimal"/>
      <w:lvlText w:val="%7."/>
      <w:lvlJc w:val="left"/>
      <w:pPr>
        <w:tabs>
          <w:tab w:val="left" w:pos="3500"/>
        </w:tabs>
        <w:ind w:left="35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920"/>
        </w:tabs>
        <w:ind w:left="39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340"/>
        </w:tabs>
        <w:ind w:left="434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20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</dc:creator>
  <cp:lastModifiedBy>天蓝色。</cp:lastModifiedBy>
  <dcterms:modified xsi:type="dcterms:W3CDTF">2019-04-02T14:09:55Z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