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Times New Roman" w:eastAsia="宋体" w:cs="Times New Roman"/>
          <w:b/>
          <w:szCs w:val="24"/>
        </w:rPr>
      </w:pPr>
      <w:r>
        <w:rPr>
          <w:rFonts w:hint="eastAsia" w:ascii="宋体" w:hAnsi="Times New Roman" w:eastAsia="宋体" w:cs="Times New Roman"/>
          <w:b/>
          <w:szCs w:val="24"/>
        </w:rPr>
        <w:t>实验三</w:t>
      </w:r>
    </w:p>
    <w:p>
      <w:pPr>
        <w:rPr>
          <w:rFonts w:hint="eastAsia" w:ascii="宋体" w:hAnsi="Times New Roman" w:eastAsia="宋体" w:cs="Times New Roman"/>
          <w:b/>
          <w:szCs w:val="24"/>
        </w:rPr>
      </w:pPr>
      <w:bookmarkStart w:id="1" w:name="_GoBack"/>
      <w:bookmarkEnd w:id="1"/>
    </w:p>
    <w:p>
      <w:pPr>
        <w:snapToGrid w:val="0"/>
        <w:spacing w:line="288" w:lineRule="auto"/>
        <w:ind w:firstLine="420" w:firstLineChars="200"/>
        <w:rPr>
          <w:rFonts w:ascii="Times New Roman" w:hAnsi="Times New Roman" w:eastAsia="宋体" w:cs="Times New Roman"/>
          <w:szCs w:val="24"/>
        </w:rPr>
      </w:pPr>
      <w:bookmarkStart w:id="0" w:name="_Hlk509780249"/>
      <w:r>
        <w:rPr>
          <w:rFonts w:hint="eastAsia" w:ascii="Times New Roman" w:hAnsi="Times New Roman" w:eastAsia="宋体" w:cs="Times New Roman"/>
          <w:szCs w:val="24"/>
        </w:rPr>
        <w:t>1.实验题目：数据表的查询</w:t>
      </w:r>
    </w:p>
    <w:p>
      <w:pPr>
        <w:snapToGrid w:val="0"/>
        <w:spacing w:line="288" w:lineRule="auto"/>
        <w:ind w:firstLine="420" w:firstLineChars="20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2</w:t>
      </w:r>
      <w:r>
        <w:rPr>
          <w:rFonts w:ascii="Times New Roman" w:hAnsi="Times New Roman" w:eastAsia="宋体" w:cs="Times New Roman"/>
          <w:szCs w:val="24"/>
        </w:rPr>
        <w:t>.</w:t>
      </w:r>
      <w:r>
        <w:rPr>
          <w:rFonts w:hint="eastAsia" w:ascii="Times New Roman" w:hAnsi="Times New Roman" w:eastAsia="宋体" w:cs="Times New Roman"/>
          <w:szCs w:val="24"/>
        </w:rPr>
        <w:t>实验目和要求：</w:t>
      </w:r>
    </w:p>
    <w:p>
      <w:pPr>
        <w:snapToGrid w:val="0"/>
        <w:spacing w:line="288" w:lineRule="auto"/>
        <w:ind w:firstLine="420" w:firstLineChars="20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1)掌握SQL语句灵活的查询功能</w:t>
      </w:r>
    </w:p>
    <w:p>
      <w:pPr>
        <w:snapToGrid w:val="0"/>
        <w:spacing w:line="288" w:lineRule="auto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 2)熟悉SQL语言的基本查询，包括单表查询，分组统计查询，连接查询</w:t>
      </w:r>
    </w:p>
    <w:p>
      <w:pPr>
        <w:snapToGrid w:val="0"/>
        <w:spacing w:line="288" w:lineRule="auto"/>
        <w:ind w:firstLine="420" w:firstLineChars="20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3)掌握SQL的复杂查询，包括嵌套查询，集合查询</w:t>
      </w:r>
    </w:p>
    <w:p>
      <w:pPr>
        <w:snapToGrid w:val="0"/>
        <w:spacing w:line="288" w:lineRule="auto"/>
        <w:ind w:left="424" w:leftChars="200" w:hanging="4" w:hangingChars="2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4）理解和掌握SQL查询语句各个子句的特点和作用，按照SQL语言规范写出具体的SQL查询语句并调试通过</w:t>
      </w:r>
    </w:p>
    <w:p>
      <w:pPr>
        <w:snapToGrid w:val="0"/>
        <w:spacing w:line="288" w:lineRule="auto"/>
        <w:ind w:firstLine="435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3.</w:t>
      </w:r>
      <w:r>
        <w:rPr>
          <w:rFonts w:hint="eastAsia" w:ascii="Times New Roman" w:hAnsi="Times New Roman" w:eastAsia="宋体" w:cs="Times New Roman"/>
          <w:szCs w:val="24"/>
        </w:rPr>
        <w:t>实验步骤</w:t>
      </w:r>
      <w:r>
        <w:rPr>
          <w:rFonts w:ascii="Times New Roman" w:hAnsi="Times New Roman" w:eastAsia="宋体" w:cs="Times New Roman"/>
          <w:szCs w:val="24"/>
        </w:rPr>
        <w:t>：</w:t>
      </w:r>
    </w:p>
    <w:p>
      <w:pPr>
        <w:numPr>
          <w:ilvl w:val="0"/>
          <w:numId w:val="1"/>
        </w:numPr>
        <w:snapToGrid w:val="0"/>
        <w:spacing w:line="288" w:lineRule="auto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按实验内容要求</w:t>
      </w:r>
      <w:r>
        <w:rPr>
          <w:rFonts w:ascii="Times New Roman" w:hAnsi="Times New Roman" w:eastAsia="宋体" w:cs="Times New Roman"/>
          <w:szCs w:val="24"/>
        </w:rPr>
        <w:t>完成各项操作</w:t>
      </w:r>
    </w:p>
    <w:p>
      <w:pPr>
        <w:numPr>
          <w:ilvl w:val="0"/>
          <w:numId w:val="1"/>
        </w:numPr>
        <w:snapToGrid w:val="0"/>
        <w:spacing w:line="288" w:lineRule="auto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根据题目要求给出</w:t>
      </w:r>
      <w:r>
        <w:rPr>
          <w:rFonts w:ascii="Times New Roman" w:hAnsi="Times New Roman" w:eastAsia="宋体" w:cs="Times New Roman"/>
          <w:szCs w:val="24"/>
        </w:rPr>
        <w:t>解决方案</w:t>
      </w:r>
    </w:p>
    <w:p>
      <w:pPr>
        <w:numPr>
          <w:ilvl w:val="0"/>
          <w:numId w:val="1"/>
        </w:numPr>
        <w:snapToGrid w:val="0"/>
        <w:spacing w:line="288" w:lineRule="auto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提交</w:t>
      </w:r>
      <w:r>
        <w:rPr>
          <w:rFonts w:ascii="Times New Roman" w:hAnsi="Times New Roman" w:eastAsia="宋体" w:cs="Times New Roman"/>
          <w:szCs w:val="24"/>
        </w:rPr>
        <w:t>实验报告</w:t>
      </w:r>
    </w:p>
    <w:bookmarkEnd w:id="0"/>
    <w:p>
      <w:pPr>
        <w:spacing w:line="288" w:lineRule="auto"/>
        <w:ind w:firstLine="420" w:firstLineChars="20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4</w:t>
      </w:r>
      <w:r>
        <w:rPr>
          <w:rFonts w:ascii="Times New Roman" w:hAnsi="Times New Roman" w:eastAsia="宋体" w:cs="Times New Roman"/>
          <w:szCs w:val="24"/>
        </w:rPr>
        <w:t>.</w:t>
      </w:r>
      <w:r>
        <w:rPr>
          <w:rFonts w:hint="eastAsia" w:ascii="Times New Roman" w:hAnsi="Times New Roman" w:eastAsia="宋体" w:cs="Times New Roman"/>
          <w:szCs w:val="24"/>
        </w:rPr>
        <w:t>实验内容：</w:t>
      </w:r>
    </w:p>
    <w:p>
      <w:pPr>
        <w:spacing w:line="288" w:lineRule="auto"/>
        <w:ind w:firstLine="420" w:firstLineChars="20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1</w:t>
      </w:r>
      <w:r>
        <w:rPr>
          <w:rFonts w:ascii="Times New Roman" w:hAnsi="Times New Roman" w:eastAsia="宋体" w:cs="Times New Roman"/>
          <w:szCs w:val="24"/>
        </w:rPr>
        <w:t>)</w:t>
      </w:r>
      <w:r>
        <w:rPr>
          <w:rFonts w:hint="eastAsia" w:ascii="Times New Roman" w:hAnsi="Times New Roman" w:eastAsia="宋体" w:cs="Times New Roman"/>
          <w:szCs w:val="24"/>
        </w:rPr>
        <w:t>查询学生的学号和所在系</w:t>
      </w:r>
    </w:p>
    <w:p>
      <w:pPr>
        <w:spacing w:line="288" w:lineRule="auto"/>
        <w:ind w:firstLine="850" w:firstLineChars="405"/>
        <w:rPr>
          <w:rFonts w:ascii="Times New Roman" w:hAnsi="Times New Roman" w:eastAsia="宋体" w:cs="Times New Roman"/>
          <w:szCs w:val="24"/>
        </w:rPr>
      </w:pPr>
    </w:p>
    <w:p>
      <w:pPr>
        <w:spacing w:line="288" w:lineRule="auto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9587865" cy="511302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01" b="20483"/>
                    <a:stretch>
                      <a:fillRect/>
                    </a:stretch>
                  </pic:blipFill>
                  <pic:spPr>
                    <a:xfrm>
                      <a:off x="0" y="0"/>
                      <a:ext cx="9643054" cy="514214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210" w:firstLineChars="100"/>
        <w:rPr>
          <w:rFonts w:ascii="Times New Roman" w:hAnsi="Times New Roman" w:eastAsia="宋体" w:cs="Times New Roman"/>
          <w:szCs w:val="24"/>
        </w:rPr>
      </w:pPr>
    </w:p>
    <w:p>
      <w:pPr>
        <w:spacing w:line="288" w:lineRule="auto"/>
        <w:ind w:firstLine="210" w:firstLineChars="100"/>
        <w:rPr>
          <w:rFonts w:ascii="Times New Roman" w:hAnsi="Times New Roman" w:eastAsia="宋体" w:cs="Times New Roman"/>
          <w:szCs w:val="24"/>
        </w:rPr>
      </w:pPr>
    </w:p>
    <w:p>
      <w:pPr>
        <w:spacing w:line="288" w:lineRule="auto"/>
        <w:ind w:firstLine="210" w:firstLineChars="100"/>
        <w:rPr>
          <w:rFonts w:ascii="Times New Roman" w:hAnsi="Times New Roman" w:eastAsia="宋体" w:cs="Times New Roman"/>
          <w:szCs w:val="24"/>
        </w:rPr>
      </w:pPr>
    </w:p>
    <w:p>
      <w:pPr>
        <w:spacing w:line="288" w:lineRule="auto"/>
        <w:ind w:firstLine="210" w:firstLineChars="100"/>
        <w:rPr>
          <w:rFonts w:ascii="Times New Roman" w:hAnsi="Times New Roman" w:eastAsia="宋体" w:cs="Times New Roman"/>
          <w:szCs w:val="24"/>
        </w:rPr>
      </w:pPr>
    </w:p>
    <w:p>
      <w:pPr>
        <w:spacing w:line="288" w:lineRule="auto"/>
        <w:ind w:firstLine="210" w:firstLineChars="100"/>
        <w:rPr>
          <w:rFonts w:ascii="Times New Roman" w:hAnsi="Times New Roman" w:eastAsia="宋体" w:cs="Times New Roman"/>
          <w:szCs w:val="24"/>
        </w:rPr>
      </w:pPr>
    </w:p>
    <w:p>
      <w:pPr>
        <w:spacing w:line="288" w:lineRule="auto"/>
        <w:ind w:firstLine="210" w:firstLineChars="10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2）查询管理系的学生所选修的课程和成绩</w:t>
      </w:r>
    </w:p>
    <w:p>
      <w:pPr>
        <w:spacing w:line="288" w:lineRule="auto"/>
        <w:rPr>
          <w:rFonts w:ascii="Times New Roman" w:hAnsi="Times New Roman" w:eastAsia="宋体" w:cs="Times New Roman"/>
          <w:szCs w:val="24"/>
        </w:rPr>
      </w:pPr>
    </w:p>
    <w:p>
      <w:pPr>
        <w:spacing w:line="288" w:lineRule="auto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12407265" cy="682752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0" t="-572" r="20230" b="19148"/>
                    <a:stretch>
                      <a:fillRect/>
                    </a:stretch>
                  </pic:blipFill>
                  <pic:spPr>
                    <a:xfrm>
                      <a:off x="0" y="0"/>
                      <a:ext cx="12436305" cy="684317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850" w:firstLineChars="405"/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   </w:t>
      </w:r>
    </w:p>
    <w:p>
      <w:pPr>
        <w:rPr>
          <w:rFonts w:hint="eastAsia"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3）</w:t>
      </w:r>
      <w:r>
        <w:rPr>
          <w:rFonts w:ascii="Times New Roman" w:hAnsi="Times New Roman" w:eastAsia="宋体" w:cs="Times New Roman"/>
          <w:szCs w:val="24"/>
        </w:rPr>
        <w:t>统计有学生选修的课程门数。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10958830" cy="60261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436" b="19149"/>
                    <a:stretch>
                      <a:fillRect/>
                    </a:stretch>
                  </pic:blipFill>
                  <pic:spPr>
                    <a:xfrm>
                      <a:off x="0" y="0"/>
                      <a:ext cx="10991226" cy="60444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</w:t>
      </w: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4）</w:t>
      </w:r>
      <w:r>
        <w:rPr>
          <w:rFonts w:ascii="Times New Roman" w:hAnsi="Times New Roman" w:eastAsia="宋体" w:cs="Times New Roman"/>
          <w:szCs w:val="24"/>
        </w:rPr>
        <w:t>统计HU老师所授每门课程的学生平均成绩。</w:t>
      </w: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12406630" cy="672846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508" b="19339"/>
                    <a:stretch>
                      <a:fillRect/>
                    </a:stretch>
                  </pic:blipFill>
                  <pic:spPr>
                    <a:xfrm>
                      <a:off x="0" y="0"/>
                      <a:ext cx="12431693" cy="674180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50" w:hanging="850" w:hangingChars="405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     </w:t>
      </w:r>
    </w:p>
    <w:p>
      <w:pPr>
        <w:ind w:left="850" w:hanging="850" w:hangingChars="405"/>
        <w:rPr>
          <w:rFonts w:ascii="Times New Roman" w:hAnsi="Times New Roman" w:eastAsia="宋体" w:cs="Times New Roman"/>
          <w:szCs w:val="24"/>
        </w:rPr>
      </w:pPr>
    </w:p>
    <w:p>
      <w:pPr>
        <w:rPr>
          <w:rFonts w:hint="eastAsia" w:ascii="Times New Roman" w:hAnsi="Times New Roman" w:eastAsia="宋体" w:cs="Times New Roman"/>
          <w:szCs w:val="24"/>
        </w:rPr>
      </w:pPr>
    </w:p>
    <w:p>
      <w:pPr>
        <w:ind w:left="850" w:hanging="850" w:hangingChars="405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5）</w:t>
      </w:r>
      <w:r>
        <w:rPr>
          <w:rFonts w:ascii="Times New Roman" w:hAnsi="Times New Roman" w:eastAsia="宋体" w:cs="Times New Roman"/>
          <w:szCs w:val="24"/>
        </w:rPr>
        <w:t>统计所有选修人数多于20的课程号和选课人数，并按人数降序排列，若人数相等，则按课程号升序排列。</w:t>
      </w: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ind w:left="850" w:hanging="850" w:hangingChars="405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14855825" cy="7984490"/>
            <wp:effectExtent l="0" t="0" r="317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127" b="20674"/>
                    <a:stretch>
                      <a:fillRect/>
                    </a:stretch>
                  </pic:blipFill>
                  <pic:spPr>
                    <a:xfrm>
                      <a:off x="0" y="0"/>
                      <a:ext cx="14958040" cy="80394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6）</w:t>
      </w:r>
      <w:r>
        <w:rPr>
          <w:rFonts w:ascii="Times New Roman" w:hAnsi="Times New Roman" w:eastAsia="宋体" w:cs="Times New Roman"/>
          <w:szCs w:val="24"/>
        </w:rPr>
        <w:t>检索所有缓考即成绩为NULL的同学学号、姓名和缓考课程号。</w:t>
      </w: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13942060" cy="758190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161" b="19772"/>
                    <a:stretch>
                      <a:fillRect/>
                    </a:stretch>
                  </pic:blipFill>
                  <pic:spPr>
                    <a:xfrm>
                      <a:off x="0" y="0"/>
                      <a:ext cx="13954050" cy="758841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szCs w:val="24"/>
        </w:rPr>
      </w:pPr>
    </w:p>
    <w:p>
      <w:pPr>
        <w:ind w:left="708" w:hanging="707" w:hangingChars="337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7）</w:t>
      </w:r>
      <w:r>
        <w:rPr>
          <w:rFonts w:ascii="Times New Roman" w:hAnsi="Times New Roman" w:eastAsia="宋体" w:cs="Times New Roman"/>
          <w:szCs w:val="24"/>
        </w:rPr>
        <w:t>检索‘OS’课成绩高于该课平均成绩的同学学号。</w:t>
      </w:r>
    </w:p>
    <w:p>
      <w:pPr>
        <w:ind w:left="708" w:hanging="707" w:hangingChars="337"/>
        <w:rPr>
          <w:rFonts w:ascii="Times New Roman" w:hAnsi="Times New Roman" w:eastAsia="宋体" w:cs="Times New Roman"/>
          <w:szCs w:val="24"/>
        </w:rPr>
      </w:pPr>
    </w:p>
    <w:p>
      <w:pPr>
        <w:ind w:left="708" w:hanging="707" w:hangingChars="337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14058265" cy="7589520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14" b="19911"/>
                    <a:stretch>
                      <a:fillRect/>
                    </a:stretch>
                  </pic:blipFill>
                  <pic:spPr>
                    <a:xfrm>
                      <a:off x="0" y="0"/>
                      <a:ext cx="14084644" cy="76035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hint="eastAsia" w:ascii="Times New Roman" w:hAnsi="Times New Roman" w:eastAsia="宋体" w:cs="Times New Roman"/>
          <w:szCs w:val="24"/>
        </w:rPr>
      </w:pPr>
    </w:p>
    <w:p>
      <w:pPr>
        <w:rPr>
          <w:rFonts w:hint="eastAsia"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8）</w:t>
      </w:r>
      <w:r>
        <w:rPr>
          <w:rFonts w:ascii="Times New Roman" w:hAnsi="Times New Roman" w:eastAsia="宋体" w:cs="Times New Roman"/>
          <w:szCs w:val="24"/>
        </w:rPr>
        <w:t>检索计算机系女生的学号和姓名。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13252450" cy="7269480"/>
            <wp:effectExtent l="0" t="0" r="635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230" b="19149"/>
                    <a:stretch>
                      <a:fillRect/>
                    </a:stretch>
                  </pic:blipFill>
                  <pic:spPr>
                    <a:xfrm>
                      <a:off x="0" y="0"/>
                      <a:ext cx="13311724" cy="730164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</w:t>
      </w: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hint="eastAsia"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9）</w:t>
      </w:r>
      <w:r>
        <w:rPr>
          <w:rFonts w:ascii="Times New Roman" w:hAnsi="Times New Roman" w:eastAsia="宋体" w:cs="Times New Roman"/>
          <w:szCs w:val="24"/>
        </w:rPr>
        <w:t>检索全体学生</w:t>
      </w:r>
      <w:r>
        <w:rPr>
          <w:rFonts w:hint="eastAsia" w:ascii="Times New Roman" w:hAnsi="Times New Roman" w:eastAsia="宋体" w:cs="Times New Roman"/>
          <w:szCs w:val="24"/>
        </w:rPr>
        <w:t>都选修的课程号和课程名</w:t>
      </w:r>
      <w:r>
        <w:rPr>
          <w:rFonts w:ascii="Times New Roman" w:hAnsi="Times New Roman" w:eastAsia="宋体" w:cs="Times New Roman"/>
          <w:szCs w:val="24"/>
        </w:rPr>
        <w:t>。</w:t>
      </w: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11813540" cy="64465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817" b="19149"/>
                    <a:stretch>
                      <a:fillRect/>
                    </a:stretch>
                  </pic:blipFill>
                  <pic:spPr>
                    <a:xfrm>
                      <a:off x="0" y="0"/>
                      <a:ext cx="11836471" cy="64590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 </w:t>
      </w: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hint="eastAsia" w:ascii="Times New Roman" w:hAnsi="Times New Roman" w:eastAsia="宋体" w:cs="Times New Roman"/>
          <w:szCs w:val="24"/>
        </w:rPr>
      </w:pPr>
    </w:p>
    <w:p>
      <w:pPr>
        <w:rPr>
          <w:rFonts w:hint="eastAsia"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10）</w:t>
      </w:r>
      <w:r>
        <w:rPr>
          <w:rFonts w:ascii="Times New Roman" w:hAnsi="Times New Roman" w:eastAsia="宋体" w:cs="Times New Roman"/>
          <w:szCs w:val="24"/>
        </w:rPr>
        <w:t>检索未选修任何课程的学生学号。</w:t>
      </w: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12428220" cy="65532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930" b="21012"/>
                    <a:stretch>
                      <a:fillRect/>
                    </a:stretch>
                  </pic:blipFill>
                  <pic:spPr>
                    <a:xfrm>
                      <a:off x="0" y="0"/>
                      <a:ext cx="12463320" cy="65715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   </w:t>
      </w: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hint="eastAsia"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11）</w:t>
      </w:r>
      <w:r>
        <w:rPr>
          <w:rFonts w:ascii="Times New Roman" w:hAnsi="Times New Roman" w:eastAsia="宋体" w:cs="Times New Roman"/>
          <w:szCs w:val="24"/>
        </w:rPr>
        <w:t>检索</w:t>
      </w:r>
      <w:r>
        <w:rPr>
          <w:rFonts w:hint="eastAsia" w:ascii="Times New Roman" w:hAnsi="Times New Roman" w:eastAsia="宋体" w:cs="Times New Roman"/>
          <w:szCs w:val="24"/>
        </w:rPr>
        <w:t>王</w:t>
      </w:r>
      <w:r>
        <w:rPr>
          <w:rFonts w:ascii="Times New Roman" w:hAnsi="Times New Roman" w:eastAsia="宋体" w:cs="Times New Roman"/>
          <w:szCs w:val="24"/>
        </w:rPr>
        <w:t>老师所授课程号、课程名。</w:t>
      </w: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13103860" cy="711708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817" b="19530"/>
                    <a:stretch>
                      <a:fillRect/>
                    </a:stretch>
                  </pic:blipFill>
                  <pic:spPr>
                    <a:xfrm>
                      <a:off x="0" y="0"/>
                      <a:ext cx="13142308" cy="713777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</w:t>
      </w: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hint="eastAsia"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12）</w:t>
      </w:r>
      <w:r>
        <w:rPr>
          <w:rFonts w:ascii="Times New Roman" w:hAnsi="Times New Roman" w:eastAsia="宋体" w:cs="Times New Roman"/>
          <w:szCs w:val="24"/>
        </w:rPr>
        <w:t>检索所有姓LI同学的基本信息。</w:t>
      </w: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12966700" cy="7063740"/>
            <wp:effectExtent l="0" t="0" r="635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436" b="19911"/>
                    <a:stretch>
                      <a:fillRect/>
                    </a:stretch>
                  </pic:blipFill>
                  <pic:spPr>
                    <a:xfrm>
                      <a:off x="0" y="0"/>
                      <a:ext cx="13006643" cy="70853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  </w:t>
      </w: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13）</w:t>
      </w:r>
      <w:r>
        <w:rPr>
          <w:rFonts w:ascii="Times New Roman" w:hAnsi="Times New Roman" w:eastAsia="宋体" w:cs="Times New Roman"/>
          <w:szCs w:val="24"/>
        </w:rPr>
        <w:t>检索选修‘DATABASE’课程的学生学号。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11690985" cy="6339840"/>
            <wp:effectExtent l="0" t="0" r="5715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" r="20228" b="20068"/>
                    <a:stretch>
                      <a:fillRect/>
                    </a:stretch>
                  </pic:blipFill>
                  <pic:spPr>
                    <a:xfrm>
                      <a:off x="0" y="0"/>
                      <a:ext cx="11729618" cy="63605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 </w:t>
      </w: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hint="eastAsia"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 14）</w:t>
      </w:r>
      <w:r>
        <w:rPr>
          <w:rFonts w:ascii="Times New Roman" w:hAnsi="Times New Roman" w:eastAsia="宋体" w:cs="Times New Roman"/>
          <w:szCs w:val="24"/>
        </w:rPr>
        <w:t>检索年龄介于LIPING同学年龄和28岁之间的学生基本信息。</w:t>
      </w: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10416540" cy="5684520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15" t="-762" r="20332" b="19910"/>
                    <a:stretch>
                      <a:fillRect/>
                    </a:stretch>
                  </pic:blipFill>
                  <pic:spPr>
                    <a:xfrm>
                      <a:off x="0" y="0"/>
                      <a:ext cx="10458894" cy="57072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   </w:t>
      </w: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15）</w:t>
      </w:r>
      <w:r>
        <w:rPr>
          <w:rFonts w:ascii="Times New Roman" w:hAnsi="Times New Roman" w:eastAsia="宋体" w:cs="Times New Roman"/>
          <w:szCs w:val="24"/>
        </w:rPr>
        <w:t>检索至少选修了一门</w:t>
      </w:r>
      <w:r>
        <w:rPr>
          <w:rFonts w:hint="eastAsia" w:ascii="Times New Roman" w:hAnsi="Times New Roman" w:eastAsia="宋体" w:cs="Times New Roman"/>
          <w:szCs w:val="24"/>
        </w:rPr>
        <w:t>刘</w:t>
      </w:r>
      <w:r>
        <w:rPr>
          <w:rFonts w:ascii="Times New Roman" w:hAnsi="Times New Roman" w:eastAsia="宋体" w:cs="Times New Roman"/>
          <w:szCs w:val="24"/>
        </w:rPr>
        <w:t>老师所授课程的学生姓名、学号。</w:t>
      </w: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11273155" cy="6271260"/>
            <wp:effectExtent l="0" t="0" r="444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489" b="18270"/>
                    <a:stretch>
                      <a:fillRect/>
                    </a:stretch>
                  </pic:blipFill>
                  <pic:spPr>
                    <a:xfrm>
                      <a:off x="0" y="0"/>
                      <a:ext cx="11317789" cy="62958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ind w:firstLine="567" w:firstLineChars="27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 </w:t>
      </w:r>
    </w:p>
    <w:p>
      <w:pPr>
        <w:ind w:firstLine="567" w:firstLineChars="270"/>
        <w:rPr>
          <w:rFonts w:ascii="Times New Roman" w:hAnsi="Times New Roman" w:eastAsia="宋体" w:cs="Times New Roman"/>
          <w:szCs w:val="24"/>
        </w:rPr>
      </w:pPr>
    </w:p>
    <w:p>
      <w:pPr>
        <w:ind w:firstLine="567" w:firstLineChars="27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6.思考</w:t>
      </w:r>
    </w:p>
    <w:p>
      <w:pPr>
        <w:ind w:firstLine="567" w:firstLineChars="27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1)</w:t>
      </w:r>
      <w:r>
        <w:rPr>
          <w:rFonts w:hint="eastAsia" w:ascii="Times New Roman" w:hAnsi="Times New Roman" w:eastAsia="宋体" w:cs="Times New Roman"/>
          <w:szCs w:val="24"/>
        </w:rPr>
        <w:t>举例说明在分组统计中，WHERE和HAVING有何区别</w:t>
      </w:r>
    </w:p>
    <w:p>
      <w:pPr>
        <w:ind w:firstLine="567" w:firstLineChars="270"/>
        <w:rPr>
          <w:rFonts w:hint="eastAsia" w:ascii="Times New Roman" w:hAnsi="Times New Roman" w:eastAsia="宋体" w:cs="Times New Roman"/>
          <w:szCs w:val="24"/>
        </w:rPr>
      </w:pPr>
    </w:p>
    <w:p>
      <w:pPr>
        <w:ind w:firstLine="567" w:firstLineChars="27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  2）请分析相干子查询和不相干子查询的区别</w:t>
      </w:r>
    </w:p>
    <w:p>
      <w:pPr>
        <w:ind w:firstLine="567" w:firstLineChars="270"/>
        <w:rPr>
          <w:rFonts w:ascii="Times New Roman" w:hAnsi="Times New Roman" w:eastAsia="宋体" w:cs="Times New Roman"/>
          <w:szCs w:val="24"/>
        </w:rPr>
      </w:pPr>
    </w:p>
    <w:p>
      <w:pPr>
        <w:ind w:firstLine="567" w:firstLineChars="270"/>
        <w:rPr>
          <w:rFonts w:ascii="Times New Roman" w:hAnsi="Times New Roman" w:eastAsia="宋体" w:cs="Times New Roman"/>
          <w:szCs w:val="24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BA3B24"/>
    <w:multiLevelType w:val="multilevel"/>
    <w:tmpl w:val="15BA3B2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F32"/>
    <w:rsid w:val="001C3683"/>
    <w:rsid w:val="00744464"/>
    <w:rsid w:val="00F07F32"/>
    <w:rsid w:val="00FA6A88"/>
    <w:rsid w:val="28FE0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125</Words>
  <Characters>718</Characters>
  <Lines>5</Lines>
  <Paragraphs>1</Paragraphs>
  <TotalTime>14</TotalTime>
  <ScaleCrop>false</ScaleCrop>
  <LinksUpToDate>false</LinksUpToDate>
  <CharactersWithSpaces>842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2018-06-11T14:33:00Z</dcterms:created>
  <dc:creator>Z</dc:creator>
  <cp:lastModifiedBy>天蓝色。</cp:lastModifiedBy>
  <dcterms:modified xsi:type="dcterms:W3CDTF">2018-12-31T13:21:09Z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