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lang w:val="en-US" w:eastAsia="zh-CN"/>
        </w:rPr>
        <w:t>1.你了解黑盒测试吗？知道哪些编写测试用例的方法？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2）边界值：它是等价类的扩充，它是针对于输入和输出的</w:t>
      </w:r>
      <w:r>
        <w:rPr>
          <w:rFonts w:hint="eastAsia" w:ascii="宋体" w:hAnsi="宋体" w:eastAsia="宋体" w:cs="宋体"/>
          <w:kern w:val="0"/>
          <w:sz w:val="21"/>
          <w:szCs w:val="21"/>
          <w:lang w:val="en-US" w:eastAsia="zh-CN" w:bidi="ar"/>
        </w:rPr>
        <w:t>边界</w:t>
      </w:r>
      <w:r>
        <w:rPr>
          <w:rFonts w:ascii="宋体" w:hAnsi="宋体" w:eastAsia="宋体" w:cs="宋体"/>
          <w:kern w:val="0"/>
          <w:sz w:val="21"/>
          <w:szCs w:val="21"/>
          <w:lang w:val="en-US" w:eastAsia="zh-CN" w:bidi="ar"/>
        </w:rPr>
        <w:t>，它会根据边界情况来设计测试用例。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3）因果图：它是一种逻辑图，强调的是输入和输出的关系，而且输出依赖于输入。最后它还会画出一个判定表。其中判定表行数由条件和结果以及中间结果组成，而列数=输出</w:t>
      </w:r>
      <w:r>
        <w:rPr>
          <w:rFonts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条件数</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w:t>
      </w:r>
      <w:r>
        <w:rPr>
          <w:rFonts w:hint="default" w:ascii="Calibri" w:hAnsi="Calibri" w:eastAsia="宋体" w:cs="Calibri"/>
          <w:kern w:val="0"/>
          <w:sz w:val="21"/>
          <w:szCs w:val="21"/>
          <w:lang w:val="en-US" w:eastAsia="zh-CN" w:bidi="ar"/>
        </w:rPr>
        <w:t>C</w:t>
      </w:r>
      <w:r>
        <w:rPr>
          <w:rFonts w:ascii="宋体" w:hAnsi="宋体" w:eastAsia="宋体" w:cs="宋体"/>
          <w:kern w:val="0"/>
          <w:sz w:val="21"/>
          <w:szCs w:val="21"/>
          <w:lang w:val="en-US" w:eastAsia="zh-CN" w:bidi="ar"/>
        </w:rPr>
        <w:t>表示，水平数就是每个因素取值的最大个数，用</w:t>
      </w:r>
      <w:r>
        <w:rPr>
          <w:rFonts w:hint="default" w:ascii="Calibri" w:hAnsi="Calibri" w:eastAsia="宋体" w:cs="Calibri"/>
          <w:kern w:val="0"/>
          <w:sz w:val="21"/>
          <w:szCs w:val="21"/>
          <w:lang w:val="en-US" w:eastAsia="zh-CN" w:bidi="ar"/>
        </w:rPr>
        <w:t>T</w:t>
      </w:r>
      <w:r>
        <w:rPr>
          <w:rFonts w:ascii="宋体" w:hAnsi="宋体" w:eastAsia="宋体" w:cs="宋体"/>
          <w:kern w:val="0"/>
          <w:sz w:val="21"/>
          <w:szCs w:val="21"/>
          <w:lang w:val="en-US" w:eastAsia="zh-CN" w:bidi="ar"/>
        </w:rPr>
        <w:t>表示。</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ascii="宋体" w:hAnsi="宋体" w:eastAsia="宋体" w:cs="宋体"/>
          <w:b/>
          <w:kern w:val="0"/>
          <w:sz w:val="28"/>
          <w:szCs w:val="28"/>
          <w:lang w:val="en-US" w:eastAsia="zh-CN" w:bidi="ar"/>
        </w:rPr>
        <w:t>2.你是软件工程专业的学生，怎么会想找测试这个工作？</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主要有以下几个原因：</w:t>
      </w:r>
      <w:bookmarkStart w:id="0" w:name="_GoBack"/>
      <w:bookmarkEnd w:id="0"/>
    </w:p>
    <w:p>
      <w:pPr>
        <w:keepNext w:val="0"/>
        <w:keepLines w:val="0"/>
        <w:widowControl/>
        <w:numPr>
          <w:ilvl w:val="0"/>
          <w:numId w:val="1"/>
        </w:numPr>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在学习过程中总是会遇到各种各样的问题，首先我会检查自己到底哪一步出了错，如果我解决不了我会通过上网或者看书来看看能不能解决问题，如果还是解决不了的时候会去找同学一起研究，最后如果还是不行就会去找老师，我的目是在最短的时间内解决问题。而且我不喜欢把今天的任务留到明天，因为每天都有新的事情，留给明天事情就会越累越多。而且我慢慢的发现反方向想问题更容易发现问题，因为根据结果倒推很容易就知道哪里出了错。</w:t>
      </w:r>
    </w:p>
    <w:p>
      <w:pPr>
        <w:keepNext w:val="0"/>
        <w:keepLines w:val="0"/>
        <w:widowControl/>
        <w:numPr>
          <w:numId w:val="0"/>
        </w:numPr>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3.你为什么要做测试？</w:t>
      </w: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4"/>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4"/>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4"/>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4"/>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4"/>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4"/>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4.为什么选择开发不选择测试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4DD88"/>
    <w:multiLevelType w:val="singleLevel"/>
    <w:tmpl w:val="CA64DD8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BA220EC"/>
    <w:rsid w:val="2F5B59B9"/>
    <w:rsid w:val="3C220F05"/>
    <w:rsid w:val="4A6D3845"/>
    <w:rsid w:val="56D80B61"/>
    <w:rsid w:val="7525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2019-02-12T12:16:34Z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