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"http://tts.tmooc.cn/ttsPage/LINUX/NSDTN201904/PROJECT1/DAY03/CASE/01/index.html"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Project1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"http://tts.tmooc.cn/ttsPage/LINUX/NSDTN201904/PROJECT1/DAY03/CASE/01/index.html" \l "case1" </w:instrText>
      </w:r>
      <w:r>
        <w:fldChar w:fldCharType="separate"/>
      </w:r>
      <w:r>
        <w:rPr>
          <w:rStyle w:val="22"/>
        </w:rPr>
        <w:t>案例1：Keepalived高可用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"http://tts.tmooc.cn/ttsPage/LINUX/NSDTN201904/PROJECT1/DAY03/CASE/01/index.html" \l "case2" </w:instrText>
      </w:r>
      <w:r>
        <w:fldChar w:fldCharType="separate"/>
      </w:r>
      <w:r>
        <w:rPr>
          <w:rStyle w:val="22"/>
        </w:rPr>
        <w:t>案例2：部署Ceph分布式存储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案例1：Keepalived高可用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部署两台代理服务器，实现如下效果：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利用keepalived实现两台代理服务器的高可用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配置VIP为192.168.4.80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修改对应的域名解析记录 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实验拓扑如图-1所示，做具体实验前请先配置好环境。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2486025"/>
            <wp:effectExtent l="0" t="0" r="9525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备注：实际操作中DNS服务代理服务器部署在同一台主机上（节约虚拟机资源）。</w:t>
      </w:r>
    </w:p>
    <w:p>
      <w:pPr>
        <w:pStyle w:val="17"/>
        <w:keepNext w:val="0"/>
        <w:keepLines w:val="0"/>
        <w:widowControl/>
        <w:suppressLineNumbers w:val="0"/>
      </w:pPr>
      <w:r>
        <w:t>主机配置如表-1所示。</w:t>
      </w:r>
    </w:p>
    <w:p>
      <w:pPr>
        <w:pStyle w:val="17"/>
        <w:keepNext w:val="0"/>
        <w:keepLines w:val="0"/>
        <w:widowControl/>
        <w:suppressLineNumbers w:val="0"/>
      </w:pPr>
      <w:r>
        <w:t>表-1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438400"/>
            <wp:effectExtent l="0" t="0" r="0" b="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步骤一：配置第二台代理服务器</w:t>
      </w:r>
    </w:p>
    <w:p>
      <w:pPr>
        <w:pStyle w:val="17"/>
        <w:keepNext w:val="0"/>
        <w:keepLines w:val="0"/>
        <w:widowControl/>
        <w:suppressLineNumbers w:val="0"/>
      </w:pPr>
      <w:r>
        <w:t>1）部署HAProxy</w:t>
      </w:r>
    </w:p>
    <w:p>
      <w:pPr>
        <w:pStyle w:val="17"/>
        <w:keepNext w:val="0"/>
        <w:keepLines w:val="0"/>
        <w:widowControl/>
        <w:suppressLineNumbers w:val="0"/>
      </w:pPr>
      <w:r>
        <w:t>安装软件，手动修改配置文件，添加如下内容。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[root@proxy2 ~]# yum -y install haproxy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vim /etc/haproxy/haproxy.cfg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listen wordpress *:80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balance roundrobin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web1 192.168.2.11:80 check inter 2000 rise 2 fall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web2 192.168.2.12:80 check inter 2000 rise 2 fall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server web3 192.168.2.13:80 check inter 2000 rise 2 fall 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systemctl start haproxy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systemctl enable haproxy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步骤二：为两台代理服务器配置keepalived</w:t>
      </w:r>
    </w:p>
    <w:p>
      <w:pPr>
        <w:pStyle w:val="17"/>
        <w:keepNext w:val="0"/>
        <w:keepLines w:val="0"/>
        <w:widowControl/>
        <w:suppressLineNumbers w:val="0"/>
      </w:pPr>
      <w:r>
        <w:t>1）配置第一台代理服务器proxy（192.168.4.5）。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yum install -y keepalived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/etc/keepalived/keepalived.conf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proxy1                        //设置路由ID号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vrrp_iptables                               //不添加任何防火墙规则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MASTER                         //主服务器为MASTER（备服务器需要修改为BACKUP）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      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100                     //服务器优先级,优先级高优先获取VIP（实验需要修改）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auth_type pass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auth_pass 1111                       //主备服务器密码必须一致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  //谁是主服务器谁获得该VIP（实验需要修改）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192.168.4.80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start keepalived</w:t>
      </w:r>
    </w:p>
    <w:p>
      <w:pPr>
        <w:pStyle w:val="17"/>
        <w:keepNext w:val="0"/>
        <w:keepLines w:val="0"/>
        <w:widowControl/>
        <w:suppressLineNumbers w:val="0"/>
      </w:pPr>
      <w:r>
        <w:t>！！！重要！！！</w:t>
      </w:r>
    </w:p>
    <w:p>
      <w:pPr>
        <w:pStyle w:val="17"/>
        <w:keepNext w:val="0"/>
        <w:keepLines w:val="0"/>
        <w:widowControl/>
        <w:suppressLineNumbers w:val="0"/>
      </w:pPr>
      <w:r>
        <w:t>在全局配置global_defs{}中手动添加vrrp_iptables，即可解决防火墙的问题。</w:t>
      </w:r>
    </w:p>
    <w:p>
      <w:pPr>
        <w:pStyle w:val="17"/>
        <w:keepNext w:val="0"/>
        <w:keepLines w:val="0"/>
        <w:widowControl/>
        <w:suppressLineNumbers w:val="0"/>
      </w:pPr>
      <w:r>
        <w:t>2）配置第二台代理服务器proxy（192.168.4.6）。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yum install -y keepalived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vim /etc/keepalived/keepalived.conf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global_defs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router_id  proxy2                        //设置路由ID号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vrrp_iptables                               //不添加任何防火墙规则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vrrp_instance VI_1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state BACKUP                         //主服务器为MASTER（备服务器需要修改为BACKUP）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interface eth0                    //定义网络接口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virtual_router_id 51          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priority 50                         //服务器优先级,优先级高优先获取VIP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advert_int 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authentication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auth_type pass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auth_pass 1111                       //主备服务器密码必须一致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virtual_ipaddress {                   //谁是主服务器谁获得该VIP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192.168.4.80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}  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[root@proxy2 ~]# systemctl start keepalived</w:t>
      </w:r>
    </w:p>
    <w:p>
      <w:pPr>
        <w:pStyle w:val="17"/>
        <w:keepNext w:val="0"/>
        <w:keepLines w:val="0"/>
        <w:widowControl/>
        <w:suppressLineNumbers w:val="0"/>
      </w:pPr>
      <w:r>
        <w:t>！！！重要！！！</w:t>
      </w:r>
    </w:p>
    <w:p>
      <w:pPr>
        <w:pStyle w:val="17"/>
        <w:keepNext w:val="0"/>
        <w:keepLines w:val="0"/>
        <w:widowControl/>
        <w:suppressLineNumbers w:val="0"/>
      </w:pPr>
      <w:r>
        <w:t>在全局配置global_defs{}中手动添加vrrp_iptables，即可解决防火墙的问题。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步骤三：修改DNS服务器</w:t>
      </w:r>
    </w:p>
    <w:p>
      <w:pPr>
        <w:pStyle w:val="17"/>
        <w:keepNext w:val="0"/>
        <w:keepLines w:val="0"/>
        <w:widowControl/>
        <w:suppressLineNumbers w:val="0"/>
      </w:pPr>
      <w:r>
        <w:t>1）修改网站域名对应的解析记录，解析到新的VIP地址。</w:t>
      </w:r>
    </w:p>
    <w:p>
      <w:pPr>
        <w:pStyle w:val="17"/>
        <w:keepNext w:val="0"/>
        <w:keepLines w:val="0"/>
        <w:widowControl/>
        <w:suppressLineNumbers w:val="0"/>
      </w:pPr>
      <w:r>
        <w:t>192.168.4.5为DNS服务器。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vim /var/named/lab.com.zone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$TTL 1D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IN SOA  @ rname.invalid. (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0       ; serial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1D      ; refresh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1H      ; retry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1W      ; expire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3H )    ; minimum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@       NS      dns.lab.com.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dns     A       192.168.4.5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www     A       192.168.4.80</w:t>
      </w:r>
    </w:p>
    <w:p>
      <w:pPr>
        <w:pStyle w:val="17"/>
        <w:keepNext w:val="0"/>
        <w:keepLines w:val="0"/>
        <w:widowControl/>
        <w:suppressLineNumbers w:val="0"/>
      </w:pPr>
      <w:r>
        <w:t>2）重启DNS服务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[root@proxy ~]# systemctl restart named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案例2：部署Ceph分布式存储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部署Ceph分布式存储，实现如下效果：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使用三台服务器部署Ceph分布式存储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实现Ceph文件系统共享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将网站数据从NFS迁移到Ceph存储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实验拓扑如图-2所示，做具体实验前请先配置好环境。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"http://tts.tmooc.cn/ttsPage/LINUX/NSDTN201904/PROJECT1/DAY03/CASE/01/index.files/image002.png"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2200275"/>
            <wp:effectExtent l="0" t="0" r="9525" b="9525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pPr>
        <w:pStyle w:val="17"/>
        <w:keepNext w:val="0"/>
        <w:keepLines w:val="0"/>
        <w:widowControl/>
        <w:suppressLineNumbers w:val="0"/>
      </w:pPr>
      <w:r>
        <w:t>备注：实际操作中DNS服务代理服务器部署在同一台主机上（节约虚拟机资源）。</w:t>
      </w:r>
    </w:p>
    <w:p>
      <w:pPr>
        <w:pStyle w:val="17"/>
        <w:keepNext w:val="0"/>
        <w:keepLines w:val="0"/>
        <w:widowControl/>
        <w:suppressLineNumbers w:val="0"/>
      </w:pPr>
      <w:r>
        <w:t>主机配置如表-2所示。</w:t>
      </w:r>
    </w:p>
    <w:p>
      <w:pPr>
        <w:pStyle w:val="17"/>
        <w:keepNext w:val="0"/>
        <w:keepLines w:val="0"/>
        <w:widowControl/>
        <w:suppressLineNumbers w:val="0"/>
      </w:pPr>
      <w:r>
        <w:t>表-2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"http://tts.tmooc.cn/ttsPage/LINUX/NSDTN201904/PROJECT1/DAY03/CASE/01/index.files/table002.png"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9650"/>
            <wp:effectExtent l="0" t="0" r="0" b="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步骤一：准备实验环境</w:t>
      </w:r>
    </w:p>
    <w:p>
      <w:pPr>
        <w:pStyle w:val="17"/>
        <w:keepNext w:val="0"/>
        <w:keepLines w:val="0"/>
        <w:widowControl/>
        <w:suppressLineNumbers w:val="0"/>
      </w:pPr>
      <w:r>
        <w:t>1）物理机为所有节点配置yum源服务器。</w:t>
      </w:r>
    </w:p>
    <w:p>
      <w:pPr>
        <w:pStyle w:val="17"/>
        <w:keepNext w:val="0"/>
        <w:keepLines w:val="0"/>
        <w:widowControl/>
        <w:suppressLineNumbers w:val="0"/>
      </w:pPr>
      <w:r>
        <w:t>提示：ceph10.iso在/linux-soft/02目录。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mkdir  /var/ftp/ceph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[root@room9pc01 ~]# mount ceph10.iso /var/ftp/ceph/</w:t>
      </w:r>
    </w:p>
    <w:p>
      <w:pPr>
        <w:pStyle w:val="17"/>
        <w:keepNext w:val="0"/>
        <w:keepLines w:val="0"/>
        <w:widowControl/>
        <w:suppressLineNumbers w:val="0"/>
      </w:pPr>
      <w:r>
        <w:t>2）在node1配置SSH密钥，让node1可用无密码连接node1,node2,node3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ssh-keygen  -f /root/.ssh/id_rsa  -N  ''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  41  42  43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ssh-copy-id  192.168.2.$i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3)修改/etc/hosts域名解析记录（不要删除原有的数据），同步给所有ceph节点。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vim /etc/hosts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192.168.2.41    node1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192.168.2.42     node2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192.168.2.43    node3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41 42 43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scp /etc/hosts 192.168.2.$i:/etc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4）为所有ceph节点配置yum源，并将配置同步给所有节点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cat /etc/yum.repos.d/ceph.repo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[mon]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name=mon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baseurl=ftp://192.168.2.254/ceph/MON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[osd]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name=osd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baseurl=ftp://192.168.2.254/ceph/OSD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[tools]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name=tools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baseurl=ftp://192.168.2.254/ceph/Tools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gpgcheck=0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yum repolist                #验证YUM源软件数量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源标识            源名称                    状态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Dvd                redhat                    9,911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Mon                mon                        41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Osd                osd                        28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Tools            tools                    33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repolist: 10,013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41 42 43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scp /etc/yum.repos.d/ceph.repo 192.168.2.$i:/etc/yum.repos.d/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5）所有节点主机与真实主机的NTP服务器同步时间。</w:t>
      </w:r>
    </w:p>
    <w:p>
      <w:pPr>
        <w:pStyle w:val="17"/>
        <w:keepNext w:val="0"/>
        <w:keepLines w:val="0"/>
        <w:widowControl/>
        <w:suppressLineNumbers w:val="0"/>
      </w:pPr>
      <w:r>
        <w:t>提示：默认真实物理机已经配置为NTP服务器。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vim /etc/chrony.conf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192.168.2.254   iburst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for i in 41  42  43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scp /etc/chrony.conf 192.168.2.$i:/etc/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192.168.2.$i "systemctl restart chronyd"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6）使用virt-manager为三台ceph虚拟机添加磁盘。</w:t>
      </w:r>
    </w:p>
    <w:p>
      <w:pPr>
        <w:pStyle w:val="17"/>
        <w:keepNext w:val="0"/>
        <w:keepLines w:val="0"/>
        <w:widowControl/>
        <w:suppressLineNumbers w:val="0"/>
      </w:pPr>
      <w:r>
        <w:t>每台虚拟机添加2块20G的磁盘。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步骤二：部署ceph集群</w:t>
      </w:r>
    </w:p>
    <w:p>
      <w:pPr>
        <w:pStyle w:val="17"/>
        <w:keepNext w:val="0"/>
        <w:keepLines w:val="0"/>
        <w:widowControl/>
        <w:suppressLineNumbers w:val="0"/>
      </w:pPr>
      <w:r>
        <w:t>1）给node1主机安装ceph-deploy，创建工作目录，初始化配置文件。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yum -y install ceph-deploy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mkdir ceph-cluster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~]# cd ceph-cluster</w:t>
      </w:r>
    </w:p>
    <w:p>
      <w:pPr>
        <w:pStyle w:val="17"/>
        <w:keepNext w:val="0"/>
        <w:keepLines w:val="0"/>
        <w:widowControl/>
        <w:suppressLineNumbers w:val="0"/>
      </w:pPr>
      <w:r>
        <w:t>2）给所有ceph节点安装ceph相关软件包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for i in node1 node2 node3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"yum -y install ceph-mon ceph-osd ceph-mds"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done</w:t>
      </w:r>
    </w:p>
    <w:p>
      <w:pPr>
        <w:pStyle w:val="17"/>
        <w:keepNext w:val="0"/>
        <w:keepLines w:val="0"/>
        <w:widowControl/>
        <w:suppressLineNumbers w:val="0"/>
      </w:pPr>
      <w:r>
        <w:t>3）初始化mon服务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new node1 node2 node3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mon create-initial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-s                    #查看结果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cluster 9f3e04b8-7dbb-43da-abe6-b9e3f5e46d2e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health HEALTH_ERR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monmap e2: 3 mons at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{node1=192.168.2.41:6789/0,node2=192.168.2.42:6789/0,node3=192.168.2.43:6789/0}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osdmap e45: 0 osds: 0 up, 0 in</w:t>
      </w:r>
    </w:p>
    <w:p>
      <w:pPr>
        <w:pStyle w:val="17"/>
        <w:keepNext w:val="0"/>
        <w:keepLines w:val="0"/>
        <w:widowControl/>
        <w:suppressLineNumbers w:val="0"/>
      </w:pPr>
      <w:r>
        <w:t>4）准备磁盘分区，创建journal盘，并永久修改设备权限。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for i in node1 node2 node3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do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"parted /dev/vdb mklabel gpt"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ssh $i "parted /dev/vdb mkpart primary 1 100%"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done</w:t>
      </w:r>
    </w:p>
    <w:p>
      <w:pPr>
        <w:pStyle w:val="17"/>
        <w:keepNext w:val="0"/>
        <w:keepLines w:val="0"/>
        <w:widowControl/>
        <w:suppressLineNumbers w:val="0"/>
      </w:pPr>
      <w:r>
        <w:t>提示：下面的步骤在所有主机都需要操作（node1，node2，node3）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#临时修改权限：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chown  ceph.ceph  /dev/vdb1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#永久修改权限：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vim /etc/udev/rules.d/70-vdb.rules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ENV{DEVNAME}=="/dev/vdb1",OWNER="ceph",GROUP="ceph"</w:t>
      </w:r>
    </w:p>
    <w:p>
      <w:pPr>
        <w:pStyle w:val="17"/>
        <w:keepNext w:val="0"/>
        <w:keepLines w:val="0"/>
        <w:widowControl/>
        <w:suppressLineNumbers w:val="0"/>
      </w:pPr>
      <w:r>
        <w:t>4）使用ceph-deploy工具初始化数据磁盘（仅node1操作）。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ceph-cluster]# ceph-deploy disk  zap  node1:vdc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disk  zap  node2:vdc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ceph-cluster]# ceph-deploy disk  zap  node3:vdc  </w:t>
      </w:r>
    </w:p>
    <w:p>
      <w:pPr>
        <w:pStyle w:val="17"/>
        <w:keepNext w:val="0"/>
        <w:keepLines w:val="0"/>
        <w:widowControl/>
        <w:suppressLineNumbers w:val="0"/>
      </w:pPr>
      <w:r>
        <w:t>5）初始化OSD集群。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node1:vdc:/dev/vdb1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//创建osd存储设备，vdc为集群提供存储空间，vdb1提供JOURNAL缓存，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//一个存储设备对应一个缓存设备，缓存需要SSD，不需要很大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node2:vdc:/dev/vdb1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osd create \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node3:vdc:/dev/vdb1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-s                 #查看集群状态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cluster 9f3e04b8-7dbb-43da-abe6-b9e3f5e46d2e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health HEALTH_OK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monmap e2: 3 mons at {node1=192.168.4.11:6789/0,node2=192.168.4.12:6789/0,node3=192.168.4.13:6789/0}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election epoch 6, quorum 0,1,2 node1,node2,node3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osdmap e45: 3 osds: 3 up, 3 in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flags sortbitwise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pgmap v25712: 64 pgs, 1 pools, 86465 kB data, 2612 objects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508 MB used, 60 GB / 60 GB avail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64 active+clean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步骤三：部署ceph文件系统</w:t>
      </w:r>
    </w:p>
    <w:p>
      <w:pPr>
        <w:pStyle w:val="17"/>
        <w:keepNext w:val="0"/>
        <w:keepLines w:val="0"/>
        <w:widowControl/>
        <w:suppressLineNumbers w:val="0"/>
      </w:pPr>
      <w:r>
        <w:t>1）启动mds服务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ceph-deploy mds create node3</w:t>
      </w:r>
    </w:p>
    <w:p>
      <w:pPr>
        <w:pStyle w:val="17"/>
        <w:keepNext w:val="0"/>
        <w:keepLines w:val="0"/>
        <w:widowControl/>
        <w:suppressLineNumbers w:val="0"/>
      </w:pPr>
      <w:r>
        <w:t>2）创建存储池（文件系统由inode和block组成）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osd pool create cephfs_data 128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osd pool create cephfs_metadata 128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osd lspools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rbd,1 cephfs_data,2 cephfs_metadata</w:t>
      </w:r>
    </w:p>
    <w:p>
      <w:pPr>
        <w:pStyle w:val="17"/>
        <w:keepNext w:val="0"/>
        <w:keepLines w:val="0"/>
        <w:widowControl/>
        <w:suppressLineNumbers w:val="0"/>
      </w:pPr>
      <w:r>
        <w:t>3）创建文件系统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fs new myfs1 cephfs_metadata cephfs_data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[root@node1 ceph-cluster]# ceph fs ls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name: myfs1, metadata pool: cephfs_metadata, data pools: [cephfs_data ]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步骤四：迁移网站数据到ceph集群</w:t>
      </w:r>
    </w:p>
    <w:p>
      <w:pPr>
        <w:pStyle w:val="17"/>
        <w:keepNext w:val="0"/>
        <w:keepLines w:val="0"/>
        <w:widowControl/>
        <w:suppressLineNumbers w:val="0"/>
      </w:pPr>
      <w:r>
        <w:t>1）卸载web1，web2，web3的NFS共享。</w:t>
      </w:r>
    </w:p>
    <w:p>
      <w:pPr>
        <w:pStyle w:val="17"/>
        <w:keepNext w:val="0"/>
        <w:keepLines w:val="0"/>
        <w:widowControl/>
        <w:suppressLineNumbers w:val="0"/>
      </w:pPr>
      <w:r>
        <w:t>暂停服务防止有人实时读写文件。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/usr/local/nginx/sbin/nginx -s stop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/usr/local/nginx/sbin/nginx -s stop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/usr/local/nginx/sbin/nginx -s stop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umount /usr/local/nginx/html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umount /usr/local/nginx/html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umount /usr/local/nginx/html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/etc/fstab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#192.168.2.31:/web_share/html /usr/local/nginx/html/ nfs defaults 0 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vim /etc/fstab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#192.168.2.31:/web_share/html /usr/local/nginx/html/ nfs defaults 0 0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vim /etc/fstab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#192.168.2.31:/web_share/html /usr/local/nginx/html/ nfs defaults 0 0</w:t>
      </w:r>
    </w:p>
    <w:p>
      <w:pPr>
        <w:pStyle w:val="17"/>
        <w:keepNext w:val="0"/>
        <w:keepLines w:val="0"/>
        <w:widowControl/>
        <w:suppressLineNumbers w:val="0"/>
      </w:pPr>
      <w:r>
        <w:t>2）web服务器永久挂载Ceph文件系统（web1、web2、web3都需要操作）。</w:t>
      </w:r>
    </w:p>
    <w:p>
      <w:pPr>
        <w:pStyle w:val="17"/>
        <w:keepNext w:val="0"/>
        <w:keepLines w:val="0"/>
        <w:widowControl/>
        <w:suppressLineNumbers w:val="0"/>
      </w:pPr>
      <w:r>
        <w:t>在任意ceph节点，如node1查看ceph账户与密码。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[root@node1 ~]# cat /etc/ceph/ceph.client.admin.keyring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[client.admin]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key = AQA0KtlcRGz5JxAA/K0AD/uNuLI1RqPsNGC7zg==</w:t>
      </w:r>
    </w:p>
    <w:p>
      <w:pPr>
        <w:pStyle w:val="17"/>
        <w:keepNext w:val="0"/>
        <w:keepLines w:val="0"/>
        <w:widowControl/>
        <w:suppressLineNumbers w:val="0"/>
      </w:pPr>
      <w:r>
        <w:t>/etc/rc.local是开机启动脚本，任何命令放在该文件中都是开机自启。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 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-o name=admin,secret=AQA0KtlcRGz5JxAA/K0AD/uNuLI1RqPsNGC7zg==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echo 'mount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-o name=admin,secret=AQA0KtlcRGz5JxAA/K0AD/uNuLI1RqPsNGC7zg==' &gt;&gt; /etc/rc.local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chmod +x /etc/rc.local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 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-o name=admin,secret=AQA0KtlcRGz5JxAA/K0AD/uNuLI1RqPsNGC7zg==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echo 'mount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-o name=admin,secret=AQA0KtlcRGz5JxAA/K0AD/uNuLI1RqPsNGC7zg==' &gt;&gt; /etc/rc.local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chmod +x /etc/rc.local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 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-o name=admin,secret=AQA0KtlcRGz5JxAA/K0AD/uNuLI1RqPsNGC7zg==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echo 'mount -t ceph 192.168.2.41:6789:/ /usr/local/nginx/html/ 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-o name=admin,secret=AQA0KtlcRGz5JxAA/K0AD/uNuLI1RqPsNGC7zg==' &gt;&gt; /etc/rc.local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chmod +x /etc/rc.local</w:t>
      </w:r>
    </w:p>
    <w:p>
      <w:pPr>
        <w:pStyle w:val="17"/>
        <w:keepNext w:val="0"/>
        <w:keepLines w:val="0"/>
        <w:widowControl/>
        <w:suppressLineNumbers w:val="0"/>
      </w:pPr>
      <w:r>
        <w:t>另一种解决方案，还可以通过fstab实现永久挂载。</w:t>
      </w:r>
    </w:p>
    <w:p>
      <w:pPr>
        <w:pStyle w:val="17"/>
        <w:keepNext w:val="0"/>
        <w:keepLines w:val="0"/>
        <w:widowControl/>
        <w:suppressLineNumbers w:val="0"/>
      </w:pPr>
      <w:r>
        <w:t>提示：如果希望使用fstab实现永久挂载，客户端需要额外安装libcephfs1软件包。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yum -y install libcephfs1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/etc/fstab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… …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192.168.4.11:/ /usr/local/nginx/html/    ceph   defaults,_netdev,name=admin,secret=AQCVcu9cWXkgKhAAWSa7qCFnFVbNCTB2DwGIOA== 0 0</w:t>
      </w:r>
    </w:p>
    <w:p>
      <w:pPr>
        <w:pStyle w:val="17"/>
        <w:keepNext w:val="0"/>
        <w:keepLines w:val="0"/>
        <w:widowControl/>
        <w:suppressLineNumbers w:val="0"/>
      </w:pPr>
      <w:r>
        <w:t>第三种挂载方案：对于高可用的问题，可以在mount时同时写入多个IP。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临时命令：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mount -t ceph  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192.168.4.11:6789,192.168.4.12:6789,192.168.4.13:6789:/ /usr/local/nginx/html  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-o name=admin,secret=密钥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永久修改：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vim /etc/fstab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192.168.4.11:6789,192.168.4.12:6789,192.168.4.13:6789:/ /usr/local/nginx/html/ 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ceph defaults,_netdev,name=admin,secret=密钥 0 0</w:t>
      </w:r>
    </w:p>
    <w:p>
      <w:pPr>
        <w:pStyle w:val="17"/>
        <w:keepNext w:val="0"/>
        <w:keepLines w:val="0"/>
        <w:widowControl/>
        <w:suppressLineNumbers w:val="0"/>
      </w:pPr>
      <w:r>
        <w:t>3)迁移NFS服务器中的数据到Ceph存储</w:t>
      </w:r>
    </w:p>
    <w:p>
      <w:pPr>
        <w:pStyle w:val="17"/>
        <w:keepNext w:val="0"/>
        <w:keepLines w:val="0"/>
        <w:widowControl/>
        <w:suppressLineNumbers w:val="0"/>
      </w:pPr>
      <w:r>
        <w:t>登陆NFS服务器备份数据，将备份数据拷贝给web1或web2或web3，tar备份数据时注意使用-f选项保留文件权限。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~]# cd /web_share/html/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[root@nfs html]# tar -czpf /root/html.tar.gz ./*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</w:t>
      </w:r>
      <w:r>
        <w:fldChar w:fldCharType="begin"/>
      </w:r>
      <w:r>
        <w:instrText xml:space="preserve"> HYPERLINK "mailto:root@nfs" </w:instrText>
      </w:r>
      <w:r>
        <w:fldChar w:fldCharType="separate"/>
      </w:r>
      <w:r>
        <w:rPr>
          <w:rStyle w:val="22"/>
        </w:rPr>
        <w:t>root@nfs</w:t>
      </w:r>
      <w:r>
        <w:fldChar w:fldCharType="end"/>
      </w:r>
      <w:r>
        <w:t xml:space="preserve"> html]# scp /root/html.tar.gz 192.168.2.11:/usr/local/nginx/html/</w:t>
      </w:r>
    </w:p>
    <w:p>
      <w:pPr>
        <w:pStyle w:val="17"/>
        <w:keepNext w:val="0"/>
        <w:keepLines w:val="0"/>
        <w:widowControl/>
        <w:suppressLineNumbers w:val="0"/>
      </w:pPr>
      <w:r>
        <w:t>登陆web1将数据恢复到Ceph共享目录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html]# tar -xf html.tar.gz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html]# rm -rf html.tar.gz</w:t>
      </w:r>
    </w:p>
    <w:p>
      <w:pPr>
        <w:pStyle w:val="17"/>
        <w:keepNext w:val="0"/>
        <w:keepLines w:val="0"/>
        <w:widowControl/>
        <w:suppressLineNumbers w:val="0"/>
      </w:pPr>
      <w:r>
        <w:t>4）恢复web服务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[root@web1 ~]# /usr/local/nginx/sbin/nginx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[root@web2 ~]# /usr/local/nginx/sbin/nginx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[root@web3 ~]# /usr/local/nginx/sbin/nginx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附加知识（常见面试题）</w:t>
      </w:r>
    </w:p>
    <w:p>
      <w:pPr>
        <w:pStyle w:val="17"/>
        <w:keepNext w:val="0"/>
        <w:keepLines w:val="0"/>
        <w:widowControl/>
        <w:suppressLineNumbers w:val="0"/>
      </w:pPr>
      <w:r>
        <w:t>1) 如何使用awk查看TCP连接状态？</w:t>
      </w:r>
    </w:p>
    <w:p>
      <w:pPr>
        <w:pStyle w:val="17"/>
        <w:keepNext w:val="0"/>
        <w:keepLines w:val="0"/>
        <w:widowControl/>
        <w:suppressLineNumbers w:val="0"/>
      </w:pPr>
      <w:r>
        <w:t>答：ss -ant |awk '{print $1}'</w:t>
      </w:r>
    </w:p>
    <w:p>
      <w:pPr>
        <w:pStyle w:val="17"/>
        <w:keepNext w:val="0"/>
        <w:keepLines w:val="0"/>
        <w:widowControl/>
        <w:suppressLineNumbers w:val="0"/>
      </w:pPr>
      <w:r>
        <w:t>netstat -ant |awk '{print $6}'</w:t>
      </w:r>
    </w:p>
    <w:p>
      <w:pPr>
        <w:pStyle w:val="17"/>
        <w:keepNext w:val="0"/>
        <w:keepLines w:val="0"/>
        <w:widowControl/>
        <w:suppressLineNumbers w:val="0"/>
      </w:pPr>
      <w:r>
        <w:t>2) 有个txt文件内容如下：</w:t>
      </w:r>
    </w:p>
    <w:p>
      <w:pPr>
        <w:pStyle w:val="17"/>
        <w:keepNext w:val="0"/>
        <w:keepLines w:val="0"/>
        <w:widowControl/>
        <w:suppressLineNumbers w:val="0"/>
      </w:pPr>
      <w:r>
        <w:t>http://a.domain.com/l.html</w:t>
      </w:r>
    </w:p>
    <w:p>
      <w:pPr>
        <w:pStyle w:val="17"/>
        <w:keepNext w:val="0"/>
        <w:keepLines w:val="0"/>
        <w:widowControl/>
        <w:suppressLineNumbers w:val="0"/>
      </w:pPr>
      <w:r>
        <w:t>http://b.domain.com/l.html</w:t>
      </w:r>
    </w:p>
    <w:p>
      <w:pPr>
        <w:pStyle w:val="17"/>
        <w:keepNext w:val="0"/>
        <w:keepLines w:val="0"/>
        <w:widowControl/>
        <w:suppressLineNumbers w:val="0"/>
      </w:pPr>
      <w:r>
        <w:t>http://c.domain.com/l.html</w:t>
      </w:r>
    </w:p>
    <w:p>
      <w:pPr>
        <w:pStyle w:val="17"/>
        <w:keepNext w:val="0"/>
        <w:keepLines w:val="0"/>
        <w:widowControl/>
        <w:suppressLineNumbers w:val="0"/>
      </w:pPr>
      <w:r>
        <w:t>http://a.domain.com/2.html</w:t>
      </w:r>
    </w:p>
    <w:p>
      <w:pPr>
        <w:pStyle w:val="17"/>
        <w:keepNext w:val="0"/>
        <w:keepLines w:val="0"/>
        <w:widowControl/>
        <w:suppressLineNumbers w:val="0"/>
      </w:pPr>
      <w:r>
        <w:t>http://b.domain.com/2.html</w:t>
      </w:r>
    </w:p>
    <w:p>
      <w:pPr>
        <w:pStyle w:val="17"/>
        <w:keepNext w:val="0"/>
        <w:keepLines w:val="0"/>
        <w:widowControl/>
        <w:suppressLineNumbers w:val="0"/>
      </w:pPr>
      <w:r>
        <w:t>http://a.domain.com/3.html</w:t>
      </w:r>
    </w:p>
    <w:p>
      <w:pPr>
        <w:pStyle w:val="17"/>
        <w:keepNext w:val="0"/>
        <w:keepLines w:val="0"/>
        <w:widowControl/>
        <w:suppressLineNumbers w:val="0"/>
      </w:pPr>
      <w:r>
        <w:t>要求：编写脚本获取主机名域名，并统计每个网址出现的次数，并排序。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#！/bin/bash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-F"[/.]" '{print $3}' txt    #单独获取主机名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-F"[/]" '{print $3}'  txt    #获取完整域名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-F"[/]" '{IP[$3]++} END{for(i in IP){print IP[i],i}}' txt | sort -n</w:t>
      </w:r>
    </w:p>
    <w:p>
      <w:pPr>
        <w:pStyle w:val="17"/>
        <w:keepNext w:val="0"/>
        <w:keepLines w:val="0"/>
        <w:widowControl/>
        <w:suppressLineNumbers w:val="0"/>
      </w:pPr>
      <w:r>
        <w:t>3) 至少说出一种linux下实现高可用的方案名称？</w:t>
      </w:r>
    </w:p>
    <w:p>
      <w:pPr>
        <w:pStyle w:val="17"/>
        <w:keepNext w:val="0"/>
        <w:keepLines w:val="0"/>
        <w:widowControl/>
        <w:suppressLineNumbers w:val="0"/>
      </w:pPr>
      <w:r>
        <w:t>答：keepalived，HeartBeat</w:t>
      </w:r>
    </w:p>
    <w:p>
      <w:pPr>
        <w:pStyle w:val="17"/>
        <w:keepNext w:val="0"/>
        <w:keepLines w:val="0"/>
        <w:widowControl/>
        <w:suppressLineNumbers w:val="0"/>
      </w:pPr>
      <w:r>
        <w:t>4）简述下负载均衡与高可用的概念？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LB（Load_balancing）: 多台服务器平均响应客户端的多次连接请求。</w:t>
      </w:r>
    </w:p>
    <w:p>
      <w:pPr>
        <w:pStyle w:val="17"/>
        <w:keepNext w:val="0"/>
        <w:keepLines w:val="0"/>
        <w:widowControl/>
        <w:suppressLineNumbers w:val="0"/>
      </w:pPr>
      <w:r>
        <w:t>HA（High Availability）: 主备模式，主服务器宕机后，备用服务器才接替工作。</w:t>
      </w:r>
    </w:p>
    <w:p>
      <w:pPr>
        <w:pStyle w:val="17"/>
        <w:keepNext w:val="0"/>
        <w:keepLines w:val="0"/>
        <w:widowControl/>
        <w:suppressLineNumbers w:val="0"/>
      </w:pPr>
      <w:r>
        <w:t>5）列举几种你知道的LVS调度算法？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轮询（Round Robin）</w:t>
      </w:r>
    </w:p>
    <w:p>
      <w:pPr>
        <w:pStyle w:val="17"/>
        <w:keepNext w:val="0"/>
        <w:keepLines w:val="0"/>
        <w:widowControl/>
        <w:suppressLineNumbers w:val="0"/>
      </w:pPr>
      <w:r>
        <w:t>加权轮询（Weighted Round Robin）</w:t>
      </w:r>
    </w:p>
    <w:p>
      <w:pPr>
        <w:pStyle w:val="17"/>
        <w:keepNext w:val="0"/>
        <w:keepLines w:val="0"/>
        <w:widowControl/>
        <w:suppressLineNumbers w:val="0"/>
      </w:pPr>
      <w:r>
        <w:t>最少连接（Least Connections）</w:t>
      </w:r>
    </w:p>
    <w:p>
      <w:pPr>
        <w:pStyle w:val="17"/>
        <w:keepNext w:val="0"/>
        <w:keepLines w:val="0"/>
        <w:widowControl/>
        <w:suppressLineNumbers w:val="0"/>
      </w:pPr>
      <w:r>
        <w:t>加权最少连接（ Weighted Least Connections ）</w:t>
      </w:r>
    </w:p>
    <w:p>
      <w:pPr>
        <w:pStyle w:val="17"/>
        <w:keepNext w:val="0"/>
        <w:keepLines w:val="0"/>
        <w:widowControl/>
        <w:suppressLineNumbers w:val="0"/>
      </w:pPr>
      <w:r>
        <w:t>源地址哈希值（source hash）</w:t>
      </w:r>
    </w:p>
    <w:p>
      <w:pPr>
        <w:pStyle w:val="17"/>
        <w:keepNext w:val="0"/>
        <w:keepLines w:val="0"/>
        <w:widowControl/>
        <w:suppressLineNumbers w:val="0"/>
      </w:pPr>
      <w:r>
        <w:t>6）如果你们公司的网站访问很慢，你会如何排查？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查看流量(Zabbix,ifconfig,sar,ping延迟… …)</w:t>
      </w:r>
    </w:p>
    <w:p>
      <w:pPr>
        <w:pStyle w:val="17"/>
        <w:keepNext w:val="0"/>
        <w:keepLines w:val="0"/>
        <w:widowControl/>
        <w:suppressLineNumbers w:val="0"/>
      </w:pPr>
      <w:r>
        <w:t>系统负载(Zabbix,uptime,sar,top,ps,free查看CPU和内存)</w:t>
      </w:r>
    </w:p>
    <w:p>
      <w:pPr>
        <w:pStyle w:val="17"/>
        <w:keepNext w:val="0"/>
        <w:keepLines w:val="0"/>
        <w:widowControl/>
        <w:suppressLineNumbers w:val="0"/>
      </w:pPr>
      <w:r>
        <w:t>日志（数据库日志-慢查询日志、web服务器日志、ELK）</w:t>
      </w:r>
    </w:p>
    <w:p>
      <w:pPr>
        <w:pStyle w:val="17"/>
        <w:keepNext w:val="0"/>
        <w:keepLines w:val="0"/>
        <w:widowControl/>
        <w:suppressLineNumbers w:val="0"/>
      </w:pPr>
      <w:r>
        <w:t>DNS解析；ss端口状态、并发量；本机时间（时间错误会导致服务器故障）</w:t>
      </w:r>
    </w:p>
    <w:p>
      <w:pPr>
        <w:pStyle w:val="17"/>
        <w:keepNext w:val="0"/>
        <w:keepLines w:val="0"/>
        <w:widowControl/>
        <w:suppressLineNumbers w:val="0"/>
      </w:pPr>
      <w:r>
        <w:t>浏览器F12（开发者工具）</w:t>
      </w:r>
    </w:p>
    <w:p>
      <w:pPr>
        <w:pStyle w:val="17"/>
        <w:keepNext w:val="0"/>
        <w:keepLines w:val="0"/>
        <w:widowControl/>
        <w:suppressLineNumbers w:val="0"/>
      </w:pPr>
      <w:r>
        <w:t>7）你会用什么方法来查看某个应用服务的流量使用情况?</w:t>
      </w:r>
    </w:p>
    <w:p>
      <w:pPr>
        <w:pStyle w:val="17"/>
        <w:keepNext w:val="0"/>
        <w:keepLines w:val="0"/>
        <w:widowControl/>
        <w:suppressLineNumbers w:val="0"/>
      </w:pPr>
      <w:r>
        <w:t>答：</w:t>
      </w:r>
    </w:p>
    <w:p>
      <w:pPr>
        <w:pStyle w:val="17"/>
        <w:keepNext w:val="0"/>
        <w:keepLines w:val="0"/>
        <w:widowControl/>
        <w:suppressLineNumbers w:val="0"/>
      </w:pPr>
      <w:r>
        <w:t>ifconfig eth0（查看网卡整体流量）</w:t>
      </w:r>
    </w:p>
    <w:p>
      <w:pPr>
        <w:pStyle w:val="17"/>
        <w:keepNext w:val="0"/>
        <w:keepLines w:val="0"/>
        <w:widowControl/>
        <w:suppressLineNumbers w:val="0"/>
      </w:pPr>
      <w:r>
        <w:t>iftop（需要安装iftop软件包，实时查看具体IP、端口的流量，iftop -P）</w:t>
      </w:r>
    </w:p>
    <w:p>
      <w:pPr>
        <w:pStyle w:val="17"/>
        <w:keepNext w:val="0"/>
        <w:keepLines w:val="0"/>
        <w:widowControl/>
        <w:suppressLineNumbers w:val="0"/>
      </w:pPr>
      <w:r>
        <w:t>iptraf-ng (需要安装iptraf-ng软件包，实时查看IP、端口的流量)</w:t>
      </w:r>
    </w:p>
    <w:p>
      <w:pPr>
        <w:pStyle w:val="17"/>
        <w:keepNext w:val="0"/>
        <w:keepLines w:val="0"/>
        <w:widowControl/>
        <w:suppressLineNumbers w:val="0"/>
      </w:pPr>
      <w:r>
        <w:t>sar -n DEV（需要安装sysstat软件包，查看历史网卡流量，或者实时查看流量）</w:t>
      </w:r>
    </w:p>
    <w:p>
      <w:pPr>
        <w:pStyle w:val="17"/>
        <w:keepNext w:val="0"/>
        <w:keepLines w:val="0"/>
        <w:widowControl/>
        <w:suppressLineNumbers w:val="0"/>
      </w:pPr>
      <w:r>
        <w:t>nethogs eth0（需要安装nethogs软件包，实时查看进程流量）</w:t>
      </w:r>
    </w:p>
    <w:p>
      <w:pPr>
        <w:pStyle w:val="17"/>
        <w:keepNext w:val="0"/>
        <w:keepLines w:val="0"/>
        <w:widowControl/>
        <w:suppressLineNumbers w:val="0"/>
      </w:pPr>
      <w:r>
        <w:t>查看网站的访问日志（利用awk统计资源的大小并求和）</w:t>
      </w:r>
    </w:p>
    <w:p>
      <w:pPr>
        <w:pStyle w:val="17"/>
        <w:keepNext w:val="0"/>
        <w:keepLines w:val="0"/>
        <w:widowControl/>
        <w:suppressLineNumbers w:val="0"/>
      </w:pPr>
      <w:r>
        <w:t>通过zabbix查看软件流量</w:t>
      </w:r>
    </w:p>
    <w:p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6522">
    <w:nsid w:val="5DDD07BA"/>
    <w:multiLevelType w:val="multilevel"/>
    <w:tmpl w:val="5DDD07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33">
    <w:nsid w:val="5DDD07C5"/>
    <w:multiLevelType w:val="multilevel"/>
    <w:tmpl w:val="5DDD07C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544">
    <w:nsid w:val="5DDD07D0"/>
    <w:multiLevelType w:val="multilevel"/>
    <w:tmpl w:val="5DDD07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55">
    <w:nsid w:val="5DDD07DB"/>
    <w:multiLevelType w:val="multilevel"/>
    <w:tmpl w:val="5DDD07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66">
    <w:nsid w:val="5DDD07E6"/>
    <w:multiLevelType w:val="multilevel"/>
    <w:tmpl w:val="5DDD07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77">
    <w:nsid w:val="5DDD07F1"/>
    <w:multiLevelType w:val="multilevel"/>
    <w:tmpl w:val="5DDD07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88">
    <w:nsid w:val="5DDD07FC"/>
    <w:multiLevelType w:val="multilevel"/>
    <w:tmpl w:val="5DDD07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599">
    <w:nsid w:val="5DDD0807"/>
    <w:multiLevelType w:val="multilevel"/>
    <w:tmpl w:val="5DDD08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10">
    <w:nsid w:val="5DDD0812"/>
    <w:multiLevelType w:val="multilevel"/>
    <w:tmpl w:val="5DDD08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21">
    <w:nsid w:val="5DDD081D"/>
    <w:multiLevelType w:val="multilevel"/>
    <w:tmpl w:val="5DDD08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32">
    <w:nsid w:val="5DDD0828"/>
    <w:multiLevelType w:val="multilevel"/>
    <w:tmpl w:val="5DDD08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43">
    <w:nsid w:val="5DDD0833"/>
    <w:multiLevelType w:val="multilevel"/>
    <w:tmpl w:val="5DDD08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54">
    <w:nsid w:val="5DDD083E"/>
    <w:multiLevelType w:val="multilevel"/>
    <w:tmpl w:val="5DDD08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65">
    <w:nsid w:val="5DDD0849"/>
    <w:multiLevelType w:val="multilevel"/>
    <w:tmpl w:val="5DDD08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76">
    <w:nsid w:val="5DDD0854"/>
    <w:multiLevelType w:val="multilevel"/>
    <w:tmpl w:val="5DDD08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87">
    <w:nsid w:val="5DDD085F"/>
    <w:multiLevelType w:val="multilevel"/>
    <w:tmpl w:val="5DDD08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698">
    <w:nsid w:val="5DDD086A"/>
    <w:multiLevelType w:val="multilevel"/>
    <w:tmpl w:val="5DDD08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09">
    <w:nsid w:val="5DDD0875"/>
    <w:multiLevelType w:val="multilevel"/>
    <w:tmpl w:val="5DDD08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20">
    <w:nsid w:val="5DDD0880"/>
    <w:multiLevelType w:val="multilevel"/>
    <w:tmpl w:val="5DDD08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31">
    <w:nsid w:val="5DDD088B"/>
    <w:multiLevelType w:val="multilevel"/>
    <w:tmpl w:val="5DDD08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42">
    <w:nsid w:val="5DDD0896"/>
    <w:multiLevelType w:val="multilevel"/>
    <w:tmpl w:val="5DDD08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53">
    <w:nsid w:val="5DDD08A1"/>
    <w:multiLevelType w:val="multilevel"/>
    <w:tmpl w:val="5DDD08A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64">
    <w:nsid w:val="5DDD08AC"/>
    <w:multiLevelType w:val="multilevel"/>
    <w:tmpl w:val="5DDD08A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75">
    <w:nsid w:val="5DDD08B7"/>
    <w:multiLevelType w:val="multilevel"/>
    <w:tmpl w:val="5DDD08B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86">
    <w:nsid w:val="5DDD08C2"/>
    <w:multiLevelType w:val="multilevel"/>
    <w:tmpl w:val="5DDD08C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797">
    <w:nsid w:val="5DDD08CD"/>
    <w:multiLevelType w:val="multilevel"/>
    <w:tmpl w:val="5DDD08C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08">
    <w:nsid w:val="5DDD08D8"/>
    <w:multiLevelType w:val="multilevel"/>
    <w:tmpl w:val="5DDD08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19">
    <w:nsid w:val="5DDD08E3"/>
    <w:multiLevelType w:val="multilevel"/>
    <w:tmpl w:val="5DDD08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30">
    <w:nsid w:val="5DDD08EE"/>
    <w:multiLevelType w:val="multilevel"/>
    <w:tmpl w:val="5DDD08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41">
    <w:nsid w:val="5DDD08F9"/>
    <w:multiLevelType w:val="multilevel"/>
    <w:tmpl w:val="5DDD08F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6852">
    <w:nsid w:val="5DDD0904"/>
    <w:multiLevelType w:val="multilevel"/>
    <w:tmpl w:val="5DDD09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6863">
    <w:nsid w:val="5DDD090F"/>
    <w:multiLevelType w:val="multilevel"/>
    <w:tmpl w:val="5DDD09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66522"/>
    <w:lvlOverride w:ilvl="0">
      <w:startOverride w:val="1"/>
    </w:lvlOverride>
  </w:num>
  <w:num w:numId="2">
    <w:abstractNumId w:val="1574766533"/>
    <w:lvlOverride w:ilvl="0">
      <w:startOverride w:val="1"/>
    </w:lvlOverride>
  </w:num>
  <w:num w:numId="3">
    <w:abstractNumId w:val="1574766654"/>
    <w:lvlOverride w:ilvl="0">
      <w:startOverride w:val="1"/>
    </w:lvlOverride>
  </w:num>
  <w:num w:numId="4">
    <w:abstractNumId w:val="1574766775"/>
    <w:lvlOverride w:ilvl="0">
      <w:startOverride w:val="1"/>
    </w:lvlOverride>
  </w:num>
  <w:num w:numId="5">
    <w:abstractNumId w:val="1574766808"/>
    <w:lvlOverride w:ilvl="0">
      <w:startOverride w:val="1"/>
    </w:lvlOverride>
  </w:num>
  <w:num w:numId="6">
    <w:abstractNumId w:val="1574766819"/>
    <w:lvlOverride w:ilvl="0">
      <w:startOverride w:val="1"/>
    </w:lvlOverride>
  </w:num>
  <w:num w:numId="7">
    <w:abstractNumId w:val="1574766830"/>
    <w:lvlOverride w:ilvl="0">
      <w:startOverride w:val="1"/>
    </w:lvlOverride>
  </w:num>
  <w:num w:numId="8">
    <w:abstractNumId w:val="1574766841"/>
    <w:lvlOverride w:ilvl="0">
      <w:startOverride w:val="1"/>
    </w:lvlOverride>
  </w:num>
  <w:num w:numId="9">
    <w:abstractNumId w:val="1574766852"/>
    <w:lvlOverride w:ilvl="0">
      <w:startOverride w:val="1"/>
    </w:lvlOverride>
  </w:num>
  <w:num w:numId="10">
    <w:abstractNumId w:val="1574766863"/>
    <w:lvlOverride w:ilvl="0">
      <w:startOverride w:val="1"/>
    </w:lvlOverride>
  </w:num>
  <w:num w:numId="11">
    <w:abstractNumId w:val="1574766544"/>
    <w:lvlOverride w:ilvl="0">
      <w:startOverride w:val="1"/>
    </w:lvlOverride>
  </w:num>
  <w:num w:numId="12">
    <w:abstractNumId w:val="1574766555"/>
    <w:lvlOverride w:ilvl="0">
      <w:startOverride w:val="1"/>
    </w:lvlOverride>
  </w:num>
  <w:num w:numId="13">
    <w:abstractNumId w:val="1574766566"/>
    <w:lvlOverride w:ilvl="0">
      <w:startOverride w:val="1"/>
    </w:lvlOverride>
  </w:num>
  <w:num w:numId="14">
    <w:abstractNumId w:val="1574766577"/>
    <w:lvlOverride w:ilvl="0">
      <w:startOverride w:val="1"/>
    </w:lvlOverride>
  </w:num>
  <w:num w:numId="15">
    <w:abstractNumId w:val="1574766588"/>
    <w:lvlOverride w:ilvl="0">
      <w:startOverride w:val="1"/>
    </w:lvlOverride>
  </w:num>
  <w:num w:numId="16">
    <w:abstractNumId w:val="1574766599"/>
    <w:lvlOverride w:ilvl="0">
      <w:startOverride w:val="1"/>
    </w:lvlOverride>
  </w:num>
  <w:num w:numId="17">
    <w:abstractNumId w:val="1574766610"/>
    <w:lvlOverride w:ilvl="0">
      <w:startOverride w:val="1"/>
    </w:lvlOverride>
  </w:num>
  <w:num w:numId="18">
    <w:abstractNumId w:val="1574766621"/>
    <w:lvlOverride w:ilvl="0">
      <w:startOverride w:val="1"/>
    </w:lvlOverride>
  </w:num>
  <w:num w:numId="19">
    <w:abstractNumId w:val="1574766632"/>
    <w:lvlOverride w:ilvl="0">
      <w:startOverride w:val="1"/>
    </w:lvlOverride>
  </w:num>
  <w:num w:numId="20">
    <w:abstractNumId w:val="1574766643"/>
    <w:lvlOverride w:ilvl="0">
      <w:startOverride w:val="1"/>
    </w:lvlOverride>
  </w:num>
  <w:num w:numId="21">
    <w:abstractNumId w:val="1574766665"/>
    <w:lvlOverride w:ilvl="0">
      <w:startOverride w:val="1"/>
    </w:lvlOverride>
  </w:num>
  <w:num w:numId="22">
    <w:abstractNumId w:val="1574766676"/>
    <w:lvlOverride w:ilvl="0">
      <w:startOverride w:val="1"/>
    </w:lvlOverride>
  </w:num>
  <w:num w:numId="23">
    <w:abstractNumId w:val="1574766687"/>
    <w:lvlOverride w:ilvl="0">
      <w:startOverride w:val="1"/>
    </w:lvlOverride>
  </w:num>
  <w:num w:numId="24">
    <w:abstractNumId w:val="1574766698"/>
    <w:lvlOverride w:ilvl="0">
      <w:startOverride w:val="1"/>
    </w:lvlOverride>
  </w:num>
  <w:num w:numId="25">
    <w:abstractNumId w:val="1574766709"/>
    <w:lvlOverride w:ilvl="0">
      <w:startOverride w:val="1"/>
    </w:lvlOverride>
  </w:num>
  <w:num w:numId="26">
    <w:abstractNumId w:val="1574766720"/>
    <w:lvlOverride w:ilvl="0">
      <w:startOverride w:val="1"/>
    </w:lvlOverride>
  </w:num>
  <w:num w:numId="27">
    <w:abstractNumId w:val="1574766731"/>
    <w:lvlOverride w:ilvl="0">
      <w:startOverride w:val="1"/>
    </w:lvlOverride>
  </w:num>
  <w:num w:numId="28">
    <w:abstractNumId w:val="1574766742"/>
    <w:lvlOverride w:ilvl="0">
      <w:startOverride w:val="1"/>
    </w:lvlOverride>
  </w:num>
  <w:num w:numId="29">
    <w:abstractNumId w:val="1574766753"/>
    <w:lvlOverride w:ilvl="0">
      <w:startOverride w:val="1"/>
    </w:lvlOverride>
  </w:num>
  <w:num w:numId="30">
    <w:abstractNumId w:val="1574766764"/>
    <w:lvlOverride w:ilvl="0">
      <w:startOverride w:val="1"/>
    </w:lvlOverride>
  </w:num>
  <w:num w:numId="31">
    <w:abstractNumId w:val="1574766786"/>
    <w:lvlOverride w:ilvl="0">
      <w:startOverride w:val="1"/>
    </w:lvlOverride>
  </w:num>
  <w:num w:numId="32">
    <w:abstractNumId w:val="157476679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0FF77862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7FD3593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A7746"/>
    <w:rsid w:val="7BEB4087"/>
    <w:rsid w:val="7D7FEA46"/>
    <w:rsid w:val="7DFB044C"/>
    <w:rsid w:val="7EF721FF"/>
    <w:rsid w:val="7EFE5F53"/>
    <w:rsid w:val="7F7FDDAB"/>
    <w:rsid w:val="7F9F0C56"/>
    <w:rsid w:val="7FD634B0"/>
    <w:rsid w:val="7FDFB50C"/>
    <w:rsid w:val="7FFEDE77"/>
    <w:rsid w:val="7FFF974B"/>
    <w:rsid w:val="9FFEBB32"/>
    <w:rsid w:val="B7953BEE"/>
    <w:rsid w:val="B7AEFE04"/>
    <w:rsid w:val="D5BF25EF"/>
    <w:rsid w:val="D6F70C85"/>
    <w:rsid w:val="DB1A8E15"/>
    <w:rsid w:val="DDDF2B7C"/>
    <w:rsid w:val="DDF1D609"/>
    <w:rsid w:val="DDF3241B"/>
    <w:rsid w:val="DEACA988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7F66FE5"/>
    <w:rsid w:val="F8FF54F9"/>
    <w:rsid w:val="FB7FFF4D"/>
    <w:rsid w:val="FBE785B4"/>
    <w:rsid w:val="FCFB550B"/>
    <w:rsid w:val="FD1FEF57"/>
    <w:rsid w:val="FDEB6061"/>
    <w:rsid w:val="FEEF218E"/>
    <w:rsid w:val="FEFBB062"/>
    <w:rsid w:val="FEFF72AF"/>
    <w:rsid w:val="FFAF6348"/>
    <w:rsid w:val="FFBE5716"/>
    <w:rsid w:val="FFBF9F78"/>
    <w:rsid w:val="FFCD0DAC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qFormat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qFormat/>
    <w:uiPriority w:val="39"/>
    <w:pPr>
      <w:ind w:left="420" w:firstLine="420"/>
    </w:pPr>
  </w:style>
  <w:style w:type="paragraph" w:customStyle="1" w:styleId="98">
    <w:name w:val="内容目录 3"/>
    <w:basedOn w:val="1"/>
    <w:qFormat/>
    <w:uiPriority w:val="39"/>
    <w:pPr>
      <w:ind w:left="840" w:firstLine="420"/>
    </w:pPr>
  </w:style>
  <w:style w:type="paragraph" w:customStyle="1" w:styleId="99">
    <w:name w:val="内容目录 4"/>
    <w:basedOn w:val="1"/>
    <w:unhideWhenUsed/>
    <w:qFormat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qFormat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qFormat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qFormat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qFormat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qFormat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PROJECT1/DAY03/CASE/01/index.files/table001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PROJECT1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http://tts.tmooc.cn/ttsPage/LINUX/NSDTN201904/PROJECT1/DAY03/CASE/01/index.files/table002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PROJECT1/DAY03/CASE/01/index.files/image002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2017-01-19T07:42:00Z</dcterms:created>
  <dc:creator>madf</dc:creator>
  <cp:lastModifiedBy>student</cp:lastModifiedBy>
  <cp:lastPrinted>2013-10-09T08:59:00Z</cp:lastPrinted>
  <dcterms:modified xsi:type="dcterms:W3CDTF">2019-11-26T19:01:06Z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