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915A" w14:textId="5031324D" w:rsidR="000910D5" w:rsidRDefault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Space &amp; time complexity</w:t>
      </w:r>
    </w:p>
    <w:p w14:paraId="5771FE5A" w14:textId="77777777" w:rsidR="000910D5" w:rsidRDefault="000910D5">
      <w:pPr>
        <w:rPr>
          <w:sz w:val="24"/>
          <w:szCs w:val="24"/>
          <w:lang w:val="en-US"/>
        </w:rPr>
      </w:pPr>
    </w:p>
    <w:p w14:paraId="30321D4C" w14:textId="0D9E9FE9" w:rsidR="000910D5" w:rsidRDefault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complexity: the amount of time taken by the algorithm to run as a function of the length of the input.</w:t>
      </w:r>
    </w:p>
    <w:p w14:paraId="24CC4F52" w14:textId="77777777" w:rsidR="000910D5" w:rsidRDefault="000910D5">
      <w:pPr>
        <w:rPr>
          <w:sz w:val="24"/>
          <w:szCs w:val="24"/>
          <w:lang w:val="en-US"/>
        </w:rPr>
      </w:pPr>
    </w:p>
    <w:p w14:paraId="57B032DC" w14:textId="37BF5915" w:rsidR="000910D5" w:rsidRDefault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O notation: used to donate asymptotic upper bound. For a given function, g(n) we denote it by O(g(n)) (big O of g of n). It is also known as the worst time case complexity as it denotes the upper bound in which the algorithm terminates.</w:t>
      </w:r>
    </w:p>
    <w:p w14:paraId="3E646C2A" w14:textId="77777777" w:rsidR="000910D5" w:rsidRDefault="000910D5">
      <w:pPr>
        <w:rPr>
          <w:sz w:val="24"/>
          <w:szCs w:val="24"/>
          <w:lang w:val="en-US"/>
        </w:rPr>
      </w:pPr>
    </w:p>
    <w:p w14:paraId="2DBEA289" w14:textId="1F3302B6" w:rsidR="000910D5" w:rsidRDefault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Omega(</w:t>
      </w:r>
      <w:r w:rsidRPr="000910D5">
        <w:rPr>
          <w:sz w:val="24"/>
          <w:szCs w:val="24"/>
        </w:rPr>
        <w:t>Ω</w:t>
      </w:r>
      <w:r>
        <w:rPr>
          <w:sz w:val="24"/>
          <w:szCs w:val="24"/>
        </w:rPr>
        <w:t xml:space="preserve">) notation: it is used to denote asymptotic lower bound. </w:t>
      </w:r>
      <w:r>
        <w:rPr>
          <w:sz w:val="24"/>
          <w:szCs w:val="24"/>
          <w:lang w:val="en-US"/>
        </w:rPr>
        <w:t xml:space="preserve">For a given function, g(n) we denote it by </w:t>
      </w:r>
      <w:r w:rsidRPr="000910D5">
        <w:rPr>
          <w:sz w:val="24"/>
          <w:szCs w:val="24"/>
        </w:rPr>
        <w:t>Ω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(g(n)) (big </w:t>
      </w:r>
      <w:r>
        <w:rPr>
          <w:sz w:val="24"/>
          <w:szCs w:val="24"/>
          <w:lang w:val="en-US"/>
        </w:rPr>
        <w:t>omega</w:t>
      </w:r>
      <w:r>
        <w:rPr>
          <w:sz w:val="24"/>
          <w:szCs w:val="24"/>
          <w:lang w:val="en-US"/>
        </w:rPr>
        <w:t xml:space="preserve"> of g of n).</w:t>
      </w:r>
      <w:r>
        <w:rPr>
          <w:sz w:val="24"/>
          <w:szCs w:val="24"/>
          <w:lang w:val="en-US"/>
        </w:rPr>
        <w:t xml:space="preserve"> It is also known as the best case complexity as it denotes the lower bound in which the algorithm terminates.</w:t>
      </w:r>
    </w:p>
    <w:p w14:paraId="0F47C752" w14:textId="77777777" w:rsidR="000910D5" w:rsidRDefault="000910D5">
      <w:pPr>
        <w:rPr>
          <w:sz w:val="24"/>
          <w:szCs w:val="24"/>
          <w:lang w:val="en-US"/>
        </w:rPr>
      </w:pPr>
    </w:p>
    <w:p w14:paraId="4D25041A" w14:textId="373D5354" w:rsidR="00F17122" w:rsidRDefault="000910D5" w:rsidP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Theta(</w:t>
      </w:r>
      <w:r>
        <w:rPr>
          <w:sz w:val="24"/>
          <w:szCs w:val="24"/>
          <w:lang w:val="en-US"/>
        </w:rPr>
        <w:t>ɵ</w:t>
      </w:r>
      <w:r>
        <w:rPr>
          <w:sz w:val="24"/>
          <w:szCs w:val="24"/>
          <w:lang w:val="en-US"/>
        </w:rPr>
        <w:t xml:space="preserve">) notation: </w:t>
      </w:r>
      <w:r>
        <w:rPr>
          <w:sz w:val="24"/>
          <w:szCs w:val="24"/>
        </w:rPr>
        <w:t xml:space="preserve">it is used to denote </w:t>
      </w:r>
      <w:r w:rsidR="00F17122">
        <w:rPr>
          <w:sz w:val="24"/>
          <w:szCs w:val="24"/>
        </w:rPr>
        <w:t>average time of the program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 xml:space="preserve">For a given function, g(n) we denote it by </w:t>
      </w:r>
      <w:r w:rsidR="00F17122">
        <w:rPr>
          <w:sz w:val="24"/>
          <w:szCs w:val="24"/>
          <w:lang w:val="en-US"/>
        </w:rPr>
        <w:t>ɵ</w:t>
      </w:r>
      <w:r>
        <w:rPr>
          <w:sz w:val="24"/>
          <w:szCs w:val="24"/>
          <w:lang w:val="en-US"/>
        </w:rPr>
        <w:t xml:space="preserve"> (g(n)) (big</w:t>
      </w:r>
      <w:r w:rsidR="00F17122">
        <w:rPr>
          <w:sz w:val="24"/>
          <w:szCs w:val="24"/>
          <w:lang w:val="en-US"/>
        </w:rPr>
        <w:t xml:space="preserve"> theta</w:t>
      </w:r>
      <w:r>
        <w:rPr>
          <w:sz w:val="24"/>
          <w:szCs w:val="24"/>
          <w:lang w:val="en-US"/>
        </w:rPr>
        <w:t xml:space="preserve"> of g of n). It is also known as the </w:t>
      </w:r>
      <w:r w:rsidR="00F17122">
        <w:rPr>
          <w:sz w:val="24"/>
          <w:szCs w:val="24"/>
          <w:lang w:val="en-US"/>
        </w:rPr>
        <w:t xml:space="preserve">average </w:t>
      </w:r>
      <w:r>
        <w:rPr>
          <w:sz w:val="24"/>
          <w:szCs w:val="24"/>
          <w:lang w:val="en-US"/>
        </w:rPr>
        <w:t xml:space="preserve">case complexity as it denotes the </w:t>
      </w:r>
      <w:r w:rsidR="00F17122">
        <w:rPr>
          <w:sz w:val="24"/>
          <w:szCs w:val="24"/>
          <w:lang w:val="en-US"/>
        </w:rPr>
        <w:t>average</w:t>
      </w:r>
      <w:r>
        <w:rPr>
          <w:sz w:val="24"/>
          <w:szCs w:val="24"/>
          <w:lang w:val="en-US"/>
        </w:rPr>
        <w:t xml:space="preserve"> bound in which the algorithm terminates.</w:t>
      </w:r>
    </w:p>
    <w:p w14:paraId="2F148002" w14:textId="3A71B519" w:rsidR="00F17122" w:rsidRDefault="00F17122" w:rsidP="000910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</w:t>
      </w:r>
    </w:p>
    <w:p w14:paraId="5017F758" w14:textId="51442608" w:rsidR="00F17122" w:rsidRDefault="00F17122" w:rsidP="00F171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Linear time complexity: </w:t>
      </w:r>
    </w:p>
    <w:p w14:paraId="7F564F24" w14:textId="74E1F870" w:rsidR="00F17122" w:rsidRDefault="00F17122" w:rsidP="00F171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O(n): 1 loop of n length</w:t>
      </w:r>
    </w:p>
    <w:p w14:paraId="34033A2B" w14:textId="04F45723" w:rsidR="00F17122" w:rsidRDefault="00F17122" w:rsidP="00F171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Quadratic time complexity:</w:t>
      </w:r>
    </w:p>
    <w:p w14:paraId="4C4D7A53" w14:textId="1103F810" w:rsidR="00F17122" w:rsidRDefault="00F17122" w:rsidP="00F171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O(n^2) : nested loops</w:t>
      </w:r>
    </w:p>
    <w:p w14:paraId="54E46586" w14:textId="0F4CD397" w:rsidR="00F17122" w:rsidRDefault="00F17122" w:rsidP="00F171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loops (not nested)</w:t>
      </w:r>
    </w:p>
    <w:p w14:paraId="611D53E8" w14:textId="2731C9DE" w:rsidR="00F17122" w:rsidRDefault="00F17122" w:rsidP="00F171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O(n+m) </w:t>
      </w:r>
    </w:p>
    <w:p w14:paraId="4CBFDE68" w14:textId="1FADC137" w:rsidR="00F17122" w:rsidRDefault="00F17122" w:rsidP="00F171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loops with different length &amp; nested loops</w:t>
      </w:r>
    </w:p>
    <w:p w14:paraId="3582F7FE" w14:textId="5B800C37" w:rsidR="00F17122" w:rsidRDefault="00F17122" w:rsidP="00F1712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O(n*m)</w:t>
      </w:r>
    </w:p>
    <w:p w14:paraId="6A54120D" w14:textId="3B155CFF" w:rsidR="00F17122" w:rsidRDefault="00F17122" w:rsidP="00F171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Constant </w:t>
      </w:r>
    </w:p>
    <w:p w14:paraId="5CA372AA" w14:textId="0C44D707" w:rsidR="00F17122" w:rsidRDefault="00F17122" w:rsidP="00F17122">
      <w:pPr>
        <w:pStyle w:val="ListParagraph"/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O(1)</w:t>
      </w:r>
    </w:p>
    <w:p w14:paraId="4E3849D8" w14:textId="466F5FD3" w:rsid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functions on the basis of time complexity:</w:t>
      </w:r>
    </w:p>
    <w:p w14:paraId="65CD8F17" w14:textId="77777777" w:rsidR="00A04C52" w:rsidRDefault="00A04C52" w:rsidP="00A04C52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O(n^n)&gt; O(n!) &gt; O(n^3) &gt; O(n.log(n)) &gt; O(n log(log(n))) &gt; O(n) &gt; O(sqrt(n))&gt; O(log(n))&gt; O(1)</w:t>
      </w:r>
    </w:p>
    <w:p w14:paraId="0107FA7D" w14:textId="77777777" w:rsidR="00A04C52" w:rsidRDefault="00A04C52" w:rsidP="00A04C52">
      <w:pPr>
        <w:rPr>
          <w:sz w:val="24"/>
          <w:szCs w:val="24"/>
          <w:lang w:val="en-US"/>
        </w:rPr>
      </w:pPr>
    </w:p>
    <w:p w14:paraId="5AB17FE4" w14:textId="77777777" w:rsidR="00A04C52" w:rsidRDefault="00A04C52" w:rsidP="00A04C52">
      <w:pPr>
        <w:rPr>
          <w:sz w:val="24"/>
          <w:szCs w:val="24"/>
          <w:lang w:val="en-US"/>
        </w:rPr>
      </w:pPr>
    </w:p>
    <w:p w14:paraId="7B9CF718" w14:textId="77777777" w:rsidR="00A04C52" w:rsidRDefault="00A04C52" w:rsidP="00A04C52">
      <w:pPr>
        <w:rPr>
          <w:sz w:val="24"/>
          <w:szCs w:val="24"/>
          <w:lang w:val="en-US"/>
        </w:rPr>
      </w:pPr>
    </w:p>
    <w:p w14:paraId="1D2FFB36" w14:textId="77777777" w:rsidR="00A04C52" w:rsidRDefault="00A04C52" w:rsidP="00A04C52">
      <w:pPr>
        <w:rPr>
          <w:sz w:val="24"/>
          <w:szCs w:val="24"/>
          <w:lang w:val="en-US"/>
        </w:rPr>
      </w:pPr>
    </w:p>
    <w:p w14:paraId="27A0AF84" w14:textId="77777777" w:rsidR="00A04C52" w:rsidRDefault="00A04C52" w:rsidP="00A04C52">
      <w:pPr>
        <w:rPr>
          <w:sz w:val="24"/>
          <w:szCs w:val="24"/>
          <w:lang w:val="en-US"/>
        </w:rPr>
      </w:pPr>
    </w:p>
    <w:p w14:paraId="1BA1946E" w14:textId="5B6FD359" w:rsid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Space Complexity of an algorithm quantifies the amount of time taken by a program to run as a function of the length of the input.</w:t>
      </w:r>
    </w:p>
    <w:p w14:paraId="211BD8B0" w14:textId="7BE32BAA" w:rsid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directly proportional to the largest memory of the program acquires any instance during run time.</w:t>
      </w:r>
    </w:p>
    <w:p w14:paraId="3F0F692F" w14:textId="71E10418" w:rsidR="00A04C52" w:rsidRDefault="00A04C52" w:rsidP="00A04C52">
      <w:pPr>
        <w:pBdr>
          <w:bottom w:val="single" w:sz="12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(integer) consumes 4 bytes of memory.</w:t>
      </w:r>
    </w:p>
    <w:p w14:paraId="301DA09B" w14:textId="2AAB8672" w:rsid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Arrays:</w:t>
      </w:r>
    </w:p>
    <w:p w14:paraId="00A653D6" w14:textId="04231A07" w:rsid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array is a data structure</w:t>
      </w:r>
      <w:r w:rsidR="00D13E2D">
        <w:rPr>
          <w:sz w:val="24"/>
          <w:szCs w:val="24"/>
          <w:lang w:val="en-US"/>
        </w:rPr>
        <w:t xml:space="preserve"> used to store blocks of information in contiguous memory allocation. Data can be integer, string, characters, class objects, etc. </w:t>
      </w:r>
    </w:p>
    <w:p w14:paraId="0864E5F8" w14:textId="32557294" w:rsidR="00D13E2D" w:rsidRDefault="00D13E2D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//Syntax</w:t>
      </w:r>
    </w:p>
    <w:p w14:paraId="5108A5EA" w14:textId="333AA3BC" w:rsidR="00D13E2D" w:rsidRDefault="00D13E2D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&lt;data_type&gt;Name[size]</w:t>
      </w:r>
    </w:p>
    <w:p w14:paraId="2CE87FCC" w14:textId="3956F8D8" w:rsidR="00D13E2D" w:rsidRDefault="00D13E2D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example: int myArray[10]; //declaration of an array</w:t>
      </w:r>
    </w:p>
    <w:p w14:paraId="72B83E0F" w14:textId="3546E47F" w:rsidR="00D13E2D" w:rsidRDefault="00D13E2D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Question 1: Find maximum and minimum element from an array of size “n”.</w:t>
      </w:r>
    </w:p>
    <w:p w14:paraId="764FBED4" w14:textId="4996018F" w:rsidR="00D13E2D" w:rsidRDefault="00A1494B" w:rsidP="00A04C52">
      <w:pPr>
        <w:rPr>
          <w:sz w:val="24"/>
          <w:szCs w:val="24"/>
          <w:lang w:val="en-US"/>
        </w:rPr>
      </w:pPr>
      <w:r w:rsidRPr="00A1494B">
        <w:rPr>
          <w:sz w:val="24"/>
          <w:szCs w:val="24"/>
          <w:lang w:val="en-US"/>
        </w:rPr>
        <w:drawing>
          <wp:inline distT="0" distB="0" distL="0" distR="0" wp14:anchorId="5334B7E3" wp14:editId="4E22C2E3">
            <wp:extent cx="3366895" cy="3703733"/>
            <wp:effectExtent l="0" t="0" r="5080" b="0"/>
            <wp:docPr id="17591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8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852" cy="37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94B">
        <w:rPr>
          <w:sz w:val="24"/>
          <w:szCs w:val="24"/>
          <w:lang w:val="en-US"/>
        </w:rPr>
        <w:drawing>
          <wp:inline distT="0" distB="0" distL="0" distR="0" wp14:anchorId="1AC6A7B7" wp14:editId="78440A0B">
            <wp:extent cx="4054016" cy="1687002"/>
            <wp:effectExtent l="0" t="0" r="3810" b="8890"/>
            <wp:docPr id="17071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6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655" cy="16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26D" w14:textId="77777777" w:rsidR="00D13E2D" w:rsidRDefault="00D13E2D" w:rsidP="00A04C52">
      <w:pPr>
        <w:rPr>
          <w:sz w:val="24"/>
          <w:szCs w:val="24"/>
          <w:lang w:val="en-US"/>
        </w:rPr>
      </w:pPr>
    </w:p>
    <w:p w14:paraId="083A589F" w14:textId="77777777" w:rsidR="00A04C52" w:rsidRDefault="00A04C52" w:rsidP="00A04C52">
      <w:pPr>
        <w:rPr>
          <w:sz w:val="24"/>
          <w:szCs w:val="24"/>
          <w:lang w:val="en-US"/>
        </w:rPr>
      </w:pPr>
    </w:p>
    <w:p w14:paraId="7C277CE2" w14:textId="7DD1699C" w:rsidR="00A04C52" w:rsidRPr="00A04C52" w:rsidRDefault="00A04C52" w:rsidP="00A04C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49CEBFEA" w14:textId="2EB90DE2" w:rsidR="000910D5" w:rsidRDefault="000910D5" w:rsidP="000910D5">
      <w:pPr>
        <w:rPr>
          <w:sz w:val="24"/>
          <w:szCs w:val="24"/>
          <w:lang w:val="en-US"/>
        </w:rPr>
      </w:pPr>
    </w:p>
    <w:p w14:paraId="22521B1A" w14:textId="1BA557F7" w:rsidR="000910D5" w:rsidRDefault="000910D5">
      <w:pPr>
        <w:rPr>
          <w:sz w:val="24"/>
          <w:szCs w:val="24"/>
        </w:rPr>
      </w:pPr>
    </w:p>
    <w:p w14:paraId="6D0C2E38" w14:textId="77777777" w:rsidR="000910D5" w:rsidRDefault="000910D5">
      <w:pPr>
        <w:rPr>
          <w:sz w:val="24"/>
          <w:szCs w:val="24"/>
        </w:rPr>
      </w:pPr>
    </w:p>
    <w:p w14:paraId="09098F71" w14:textId="77777777" w:rsidR="000910D5" w:rsidRDefault="000910D5">
      <w:pPr>
        <w:rPr>
          <w:sz w:val="24"/>
          <w:szCs w:val="24"/>
        </w:rPr>
      </w:pPr>
    </w:p>
    <w:p w14:paraId="7E20ED01" w14:textId="77777777" w:rsidR="000910D5" w:rsidRPr="000910D5" w:rsidRDefault="000910D5">
      <w:pPr>
        <w:rPr>
          <w:sz w:val="24"/>
          <w:szCs w:val="24"/>
          <w:lang w:val="en-US"/>
        </w:rPr>
      </w:pPr>
    </w:p>
    <w:sectPr w:rsidR="000910D5" w:rsidRPr="0009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02115"/>
    <w:multiLevelType w:val="hybridMultilevel"/>
    <w:tmpl w:val="69A2F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3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66"/>
    <w:rsid w:val="000910D5"/>
    <w:rsid w:val="00125D89"/>
    <w:rsid w:val="00495692"/>
    <w:rsid w:val="007778DD"/>
    <w:rsid w:val="007B04B0"/>
    <w:rsid w:val="00A04C52"/>
    <w:rsid w:val="00A1318B"/>
    <w:rsid w:val="00A1494B"/>
    <w:rsid w:val="00CF3D66"/>
    <w:rsid w:val="00D13E2D"/>
    <w:rsid w:val="00F1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1389"/>
  <w15:chartTrackingRefBased/>
  <w15:docId w15:val="{9D772349-ED2D-4382-9E49-6F0E8B9C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D5"/>
  </w:style>
  <w:style w:type="paragraph" w:styleId="Heading1">
    <w:name w:val="heading 1"/>
    <w:basedOn w:val="Normal"/>
    <w:next w:val="Normal"/>
    <w:link w:val="Heading1Char"/>
    <w:uiPriority w:val="9"/>
    <w:qFormat/>
    <w:rsid w:val="00CF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Jinny Kapur</dc:creator>
  <cp:keywords/>
  <dc:description/>
  <cp:lastModifiedBy>Jinny Kapur</cp:lastModifiedBy>
  <cp:revision>2</cp:revision>
  <dcterms:created xsi:type="dcterms:W3CDTF">2025-01-20T14:38:00Z</dcterms:created>
  <dcterms:modified xsi:type="dcterms:W3CDTF">2025-01-20T15:43:00Z</dcterms:modified>
</cp:coreProperties>
</file>