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定位：</w:t>
      </w:r>
      <w:r>
        <w:rPr>
          <w:rFonts w:hint="eastAsia"/>
          <w:sz w:val="28"/>
          <w:szCs w:val="28"/>
        </w:rPr>
        <w:t>为</w:t>
      </w:r>
      <w:r>
        <w:rPr>
          <w:rFonts w:hint="eastAsia"/>
          <w:sz w:val="28"/>
          <w:szCs w:val="28"/>
          <w:lang w:val="en-US" w:eastAsia="zh-CN"/>
        </w:rPr>
        <w:t>社区成员提供优质，实惠的购物渠道，在社区周边的中小型商家和社区成员之间架构起一个优质的交互平台，实现社区商家和成员互惠互利。</w:t>
      </w:r>
    </w:p>
    <w:p>
      <w:pPr>
        <w:rPr>
          <w:b/>
          <w:sz w:val="28"/>
          <w:szCs w:val="28"/>
        </w:rPr>
      </w:pPr>
      <w:r>
        <w:rPr>
          <w:rFonts w:hint="eastAsia"/>
          <w:b/>
          <w:sz w:val="28"/>
          <w:szCs w:val="28"/>
        </w:rPr>
        <w:t>商业机会：</w:t>
      </w:r>
    </w:p>
    <w:p>
      <w:pPr>
        <w:pStyle w:val="8"/>
        <w:numPr>
          <w:ilvl w:val="1"/>
          <w:numId w:val="1"/>
        </w:numPr>
        <w:ind w:firstLineChars="0"/>
        <w:rPr>
          <w:sz w:val="28"/>
          <w:szCs w:val="28"/>
        </w:rPr>
      </w:pPr>
      <w:r>
        <w:rPr>
          <w:rFonts w:hint="eastAsia"/>
          <w:sz w:val="28"/>
          <w:szCs w:val="28"/>
          <w:lang w:val="en-US" w:eastAsia="zh-CN"/>
        </w:rPr>
        <w:t>用户群体主要定位于某社区的具有购卖便宜商品需求的成员，货源主要定位为社区周边的中小型商家。</w:t>
      </w:r>
      <w:r>
        <w:rPr>
          <w:rFonts w:hint="eastAsia"/>
          <w:sz w:val="28"/>
          <w:szCs w:val="28"/>
        </w:rPr>
        <w:t>消费群体</w:t>
      </w:r>
      <w:r>
        <w:rPr>
          <w:rFonts w:hint="eastAsia"/>
          <w:sz w:val="28"/>
          <w:szCs w:val="28"/>
          <w:lang w:val="en-US" w:eastAsia="zh-CN"/>
        </w:rPr>
        <w:t>的规模足够客观，对货源的信任度较高，货源稳定。</w:t>
      </w:r>
    </w:p>
    <w:p>
      <w:pPr>
        <w:pStyle w:val="8"/>
        <w:numPr>
          <w:ilvl w:val="1"/>
          <w:numId w:val="1"/>
        </w:numPr>
        <w:ind w:firstLineChars="0"/>
        <w:rPr>
          <w:sz w:val="28"/>
          <w:szCs w:val="28"/>
        </w:rPr>
      </w:pPr>
      <w:r>
        <w:rPr>
          <w:rFonts w:hint="eastAsia"/>
          <w:sz w:val="28"/>
          <w:szCs w:val="28"/>
        </w:rPr>
        <w:t>利用</w:t>
      </w:r>
      <w:r>
        <w:rPr>
          <w:rFonts w:hint="eastAsia"/>
          <w:sz w:val="28"/>
          <w:szCs w:val="28"/>
          <w:lang w:val="en-US" w:eastAsia="zh-CN"/>
        </w:rPr>
        <w:t>商家急于出售即将到期商品的心理极大的压低平台商品价格，并通过不定期的优惠活动吸引顾客，在为社区成员创造优惠的同时也帮助商家更好地盈利。</w:t>
      </w:r>
    </w:p>
    <w:p>
      <w:pPr>
        <w:pStyle w:val="8"/>
        <w:numPr>
          <w:ilvl w:val="1"/>
          <w:numId w:val="1"/>
        </w:numPr>
        <w:ind w:firstLineChars="0"/>
        <w:rPr>
          <w:sz w:val="28"/>
          <w:szCs w:val="28"/>
        </w:rPr>
      </w:pPr>
      <w:r>
        <w:rPr>
          <w:rFonts w:hint="eastAsia"/>
          <w:sz w:val="28"/>
          <w:szCs w:val="28"/>
        </w:rPr>
        <w:t>利用</w:t>
      </w:r>
      <w:r>
        <w:rPr>
          <w:rFonts w:hint="eastAsia"/>
          <w:sz w:val="28"/>
          <w:szCs w:val="28"/>
          <w:lang w:val="en-US" w:eastAsia="zh-CN"/>
        </w:rPr>
        <w:t>地理优势，令社区成员可以在购买到商品的短时间内到店自取。</w:t>
      </w:r>
    </w:p>
    <w:p>
      <w:pPr>
        <w:pStyle w:val="8"/>
        <w:numPr>
          <w:ilvl w:val="1"/>
          <w:numId w:val="1"/>
        </w:numPr>
        <w:ind w:firstLineChars="0"/>
        <w:rPr>
          <w:sz w:val="28"/>
          <w:szCs w:val="28"/>
        </w:rPr>
      </w:pPr>
      <w:r>
        <w:rPr>
          <w:rFonts w:hint="eastAsia"/>
          <w:sz w:val="28"/>
          <w:szCs w:val="28"/>
          <w:lang w:val="en-US" w:eastAsia="zh-CN"/>
        </w:rPr>
        <w:t>针对不同社区的商品需求和商家情况，平台将合理的提供对应的优惠商品和优质</w:t>
      </w:r>
      <w:r>
        <w:rPr>
          <w:rFonts w:hint="eastAsia"/>
          <w:sz w:val="28"/>
          <w:szCs w:val="28"/>
        </w:rPr>
        <w:t>服务；</w:t>
      </w:r>
    </w:p>
    <w:p>
      <w:pPr>
        <w:rPr>
          <w:sz w:val="28"/>
          <w:szCs w:val="28"/>
        </w:rPr>
      </w:pPr>
    </w:p>
    <w:p>
      <w:pPr>
        <w:rPr>
          <w:b/>
          <w:sz w:val="28"/>
          <w:szCs w:val="28"/>
        </w:rPr>
      </w:pPr>
      <w:r>
        <w:rPr>
          <w:rFonts w:hint="eastAsia"/>
          <w:b/>
          <w:sz w:val="28"/>
          <w:szCs w:val="28"/>
        </w:rPr>
        <w:t>商业模式</w:t>
      </w:r>
    </w:p>
    <w:p>
      <w:pPr>
        <w:pStyle w:val="8"/>
        <w:numPr>
          <w:ilvl w:val="0"/>
          <w:numId w:val="2"/>
        </w:numPr>
        <w:ind w:firstLineChars="0"/>
        <w:rPr>
          <w:sz w:val="28"/>
          <w:szCs w:val="28"/>
        </w:rPr>
      </w:pPr>
      <w:r>
        <w:rPr>
          <w:rFonts w:hint="eastAsia"/>
          <w:sz w:val="28"/>
          <w:szCs w:val="28"/>
          <w:lang w:val="en-US" w:eastAsia="zh-CN"/>
        </w:rPr>
        <w:t>较大的</w:t>
      </w:r>
      <w:r>
        <w:rPr>
          <w:rFonts w:hint="eastAsia"/>
          <w:sz w:val="28"/>
          <w:szCs w:val="28"/>
        </w:rPr>
        <w:t>物品差价；</w:t>
      </w:r>
    </w:p>
    <w:p>
      <w:pPr>
        <w:pStyle w:val="8"/>
        <w:numPr>
          <w:ilvl w:val="0"/>
          <w:numId w:val="2"/>
        </w:numPr>
        <w:ind w:firstLineChars="0"/>
        <w:rPr>
          <w:sz w:val="28"/>
          <w:szCs w:val="28"/>
        </w:rPr>
      </w:pPr>
      <w:r>
        <w:rPr>
          <w:rFonts w:hint="eastAsia"/>
          <w:sz w:val="28"/>
          <w:szCs w:val="28"/>
          <w:lang w:val="en-US" w:eastAsia="zh-CN"/>
        </w:rPr>
        <w:t>不定时的商家优惠活动；</w:t>
      </w:r>
    </w:p>
    <w:p>
      <w:pPr>
        <w:pStyle w:val="8"/>
        <w:numPr>
          <w:ilvl w:val="0"/>
          <w:numId w:val="2"/>
        </w:numPr>
        <w:ind w:firstLineChars="0"/>
        <w:rPr>
          <w:sz w:val="28"/>
          <w:szCs w:val="28"/>
        </w:rPr>
      </w:pPr>
      <w:r>
        <w:rPr>
          <w:rFonts w:hint="eastAsia"/>
          <w:sz w:val="28"/>
          <w:szCs w:val="28"/>
        </w:rPr>
        <w:t>店铺广告及</w:t>
      </w:r>
      <w:r>
        <w:rPr>
          <w:rFonts w:hint="eastAsia"/>
          <w:sz w:val="28"/>
          <w:szCs w:val="28"/>
          <w:lang w:val="en-US" w:eastAsia="zh-CN"/>
        </w:rPr>
        <w:t>每日最优惠商品排名</w:t>
      </w:r>
      <w:r>
        <w:rPr>
          <w:rFonts w:hint="eastAsia"/>
          <w:sz w:val="28"/>
          <w:szCs w:val="28"/>
        </w:rPr>
        <w: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3C560FBB"/>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3</TotalTime>
  <ScaleCrop>false</ScaleCrop>
  <LinksUpToDate>false</LinksUpToDate>
  <CharactersWithSpaces>253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木三</cp:lastModifiedBy>
  <dcterms:modified xsi:type="dcterms:W3CDTF">2020-11-15T01:35:14Z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