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Pr="00EB1EDB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B1EDB">
        <w:rPr>
          <w:rFonts w:ascii="HY헤드라인M" w:eastAsia="HY헤드라인M" w:hAnsi="HY헤드라인M"/>
          <w:b/>
          <w:sz w:val="36"/>
          <w:szCs w:val="36"/>
        </w:rPr>
        <w:t>C</w:t>
      </w:r>
      <w:r w:rsidRPr="00EB1EDB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650F66" w:rsidRPr="00EB1EDB">
        <w:rPr>
          <w:rFonts w:ascii="HY헤드라인M" w:eastAsia="HY헤드라인M" w:hAnsi="HY헤드라인M" w:hint="eastAsia"/>
          <w:b/>
          <w:sz w:val="36"/>
          <w:szCs w:val="36"/>
        </w:rPr>
        <w:t>7</w:t>
      </w:r>
      <w:r w:rsidRPr="00EB1ED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650F66" w:rsidRPr="00EB1EDB">
        <w:rPr>
          <w:rFonts w:ascii="HY헤드라인M" w:eastAsia="HY헤드라인M" w:hAnsi="HY헤드라인M" w:hint="eastAsia"/>
          <w:b/>
          <w:sz w:val="36"/>
          <w:szCs w:val="36"/>
        </w:rPr>
        <w:t>생성자</w:t>
      </w:r>
      <w:proofErr w:type="spellEnd"/>
      <w:r w:rsidR="00075889" w:rsidRPr="00EB1ED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50F66" w:rsidRPr="00EB1EDB">
        <w:rPr>
          <w:rFonts w:ascii="HY헤드라인M" w:eastAsia="HY헤드라인M" w:hAnsi="HY헤드라인M" w:hint="eastAsia"/>
          <w:b/>
          <w:sz w:val="36"/>
          <w:szCs w:val="36"/>
        </w:rPr>
        <w:t>함수</w:t>
      </w:r>
    </w:p>
    <w:p w:rsidR="00075889" w:rsidRDefault="00075889" w:rsidP="005670B5">
      <w:pPr>
        <w:spacing w:after="0"/>
        <w:rPr>
          <w:b/>
        </w:rPr>
      </w:pPr>
      <w:r w:rsidRPr="00784142">
        <w:rPr>
          <w:rFonts w:hint="eastAsia"/>
          <w:b/>
        </w:rPr>
        <w:t xml:space="preserve">7.1 </w:t>
      </w:r>
      <w:proofErr w:type="spellStart"/>
      <w:r w:rsidRPr="00784142">
        <w:rPr>
          <w:rFonts w:hint="eastAsia"/>
          <w:b/>
        </w:rPr>
        <w:t>생성자</w:t>
      </w:r>
      <w:proofErr w:type="spellEnd"/>
      <w:r w:rsidRPr="00784142">
        <w:rPr>
          <w:rFonts w:hint="eastAsia"/>
          <w:b/>
        </w:rPr>
        <w:t xml:space="preserve"> 함수 개요</w:t>
      </w:r>
    </w:p>
    <w:p w:rsidR="00AC4A47" w:rsidRPr="00AC4A47" w:rsidRDefault="00AC4A47" w:rsidP="00AC4A47">
      <w:pPr>
        <w:spacing w:after="0"/>
        <w:ind w:leftChars="300" w:left="600"/>
      </w:pP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객체지향 프로그램에서 객체를 생성할 때 호출되는 단위 메서드</w:t>
      </w:r>
      <w:r w:rsidR="00E640E3">
        <w:rPr>
          <w:rFonts w:hint="eastAsia"/>
        </w:rPr>
        <w:t>를 말한다.</w:t>
      </w:r>
    </w:p>
    <w:p w:rsidR="00075889" w:rsidRPr="0095543A" w:rsidRDefault="00075889" w:rsidP="00784142">
      <w:pPr>
        <w:wordWrap/>
        <w:adjustRightInd w:val="0"/>
        <w:spacing w:after="0" w:line="240" w:lineRule="auto"/>
        <w:ind w:firstLineChars="300" w:firstLine="570"/>
        <w:jc w:val="left"/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</w:pP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function </w:t>
      </w:r>
      <w:r w:rsidR="00CF7E2B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생성자함수</w:t>
      </w:r>
      <w:r w:rsidR="0095543A" w:rsidRPr="0095543A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명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(</w:t>
      </w:r>
      <w:proofErr w:type="spellStart"/>
      <w:r w:rsidR="00EC26E5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속성명들</w:t>
      </w:r>
      <w:proofErr w:type="spellEnd"/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) {</w:t>
      </w:r>
    </w:p>
    <w:p w:rsidR="00075889" w:rsidRPr="0095543A" w:rsidRDefault="00075889" w:rsidP="0007588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</w:pP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           ...</w:t>
      </w:r>
    </w:p>
    <w:p w:rsidR="00075889" w:rsidRPr="0095543A" w:rsidRDefault="00784142" w:rsidP="0007588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      </w:t>
      </w:r>
      <w:r w:rsidR="00075889"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}</w:t>
      </w:r>
    </w:p>
    <w:p w:rsidR="00075889" w:rsidRPr="0095543A" w:rsidRDefault="00075889" w:rsidP="0078414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FF0000"/>
          <w:kern w:val="0"/>
          <w:sz w:val="19"/>
          <w:szCs w:val="19"/>
        </w:rPr>
      </w:pP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      </w:t>
      </w:r>
      <w:proofErr w:type="spellStart"/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var</w:t>
      </w:r>
      <w:proofErr w:type="spellEnd"/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 w:rsidR="0095543A" w:rsidRPr="0095543A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객체명</w:t>
      </w:r>
      <w:proofErr w:type="spellEnd"/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= new </w:t>
      </w:r>
      <w:r w:rsidR="00CF7E2B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생성자함수</w:t>
      </w:r>
      <w:r w:rsidR="0095543A" w:rsidRPr="0095543A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명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(</w:t>
      </w:r>
      <w:r w:rsidR="00EC26E5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속성값들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);</w:t>
      </w:r>
      <w:r w:rsidR="00784142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</w:p>
    <w:p w:rsidR="00784142" w:rsidRDefault="00784142" w:rsidP="0007588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new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키워드로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생성하므로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생성자함수</w:t>
      </w:r>
      <w:proofErr w:type="spellEnd"/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. </w:t>
      </w:r>
      <w:proofErr w:type="spellStart"/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</w:t>
      </w:r>
      <w:proofErr w:type="spellEnd"/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함수로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만든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또는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인스턴스라</w:t>
      </w:r>
      <w:proofErr w:type="spellEnd"/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부른다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객체가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어떠한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</w:t>
      </w:r>
      <w:proofErr w:type="spellEnd"/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함수로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생성됐는지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확인할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때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>instanceof</w:t>
      </w:r>
      <w:proofErr w:type="spellEnd"/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키워드를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사용할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>.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:rsidR="00784142" w:rsidRDefault="00784142" w:rsidP="0007588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5543A" w:rsidRDefault="0095543A" w:rsidP="0095543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name,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mat) {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.name = name;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 // this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는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현재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객체의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속성을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가리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킬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때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씀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, name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은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파라미터로</w:t>
      </w:r>
      <w:proofErr w:type="spellEnd"/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받은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지역변수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mat;</w:t>
      </w:r>
    </w:p>
    <w:p w:rsidR="002B3628" w:rsidRDefault="002B3628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kor+eng+mat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Math.round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/ 3*10)/10; };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 };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윤하린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100, 96, 98);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김홍동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100, 70, 50));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84142" w:rsidRDefault="00036A55" w:rsidP="00784142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console.log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'student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Student 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생성자함수의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인스턴스인지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student </w:t>
      </w:r>
      <w:proofErr w:type="spellStart"/>
      <w:r w:rsidR="0078414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instanceof</w:t>
      </w:r>
      <w:proofErr w:type="spellEnd"/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4142" w:rsidRDefault="00784142" w:rsidP="0078414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6404D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 </w:t>
      </w:r>
      <w:r w:rsidR="00036A55">
        <w:rPr>
          <w:rFonts w:ascii="돋움체" w:hAnsi="돋움체" w:cs="돋움체"/>
          <w:color w:val="000000"/>
          <w:kern w:val="0"/>
          <w:sz w:val="19"/>
          <w:szCs w:val="19"/>
        </w:rPr>
        <w:t>console.log</w:t>
      </w:r>
      <w:r w:rsidR="00036A5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'student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Array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생성자함수의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인스턴스인지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036A5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student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instanceof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</w:t>
      </w:r>
      <w:r w:rsidR="00036A5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543A" w:rsidRDefault="0095543A" w:rsidP="0095543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84142" w:rsidRDefault="00784142" w:rsidP="0095543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84142" w:rsidRPr="00784142" w:rsidRDefault="00784142" w:rsidP="0095543A">
      <w:pPr>
        <w:spacing w:after="0"/>
        <w:rPr>
          <w:rFonts w:ascii="돋움체" w:hAnsi="돋움체" w:cs="돋움체"/>
          <w:b/>
          <w:kern w:val="0"/>
          <w:szCs w:val="20"/>
        </w:rPr>
      </w:pPr>
      <w:r w:rsidRPr="00784142">
        <w:rPr>
          <w:rFonts w:ascii="돋움체" w:hAnsi="돋움체" w:cs="돋움체" w:hint="eastAsia"/>
          <w:b/>
          <w:kern w:val="0"/>
          <w:szCs w:val="20"/>
        </w:rPr>
        <w:t xml:space="preserve">7.2 </w:t>
      </w:r>
      <w:proofErr w:type="spellStart"/>
      <w:r w:rsidRPr="00784142">
        <w:rPr>
          <w:rFonts w:ascii="돋움체" w:hAnsi="돋움체" w:cs="돋움체" w:hint="eastAsia"/>
          <w:b/>
          <w:kern w:val="0"/>
          <w:szCs w:val="20"/>
          <w:highlight w:val="white"/>
        </w:rPr>
        <w:t>프로토타입</w:t>
      </w:r>
      <w:proofErr w:type="spellEnd"/>
    </w:p>
    <w:p w:rsidR="00784142" w:rsidRDefault="00784142" w:rsidP="00784142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일반함수를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만든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것과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생성자함수를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만드는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것의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차이점</w:t>
      </w:r>
      <w:r w:rsidR="004C001C">
        <w:rPr>
          <w:rFonts w:ascii="돋움체" w:hAnsi="돋움체" w:cs="돋움체" w:hint="eastAsia"/>
          <w:kern w:val="0"/>
          <w:sz w:val="19"/>
          <w:szCs w:val="19"/>
          <w:highlight w:val="white"/>
        </w:rPr>
        <w:t>이</w:t>
      </w:r>
      <w:r w:rsidR="004C001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C001C">
        <w:rPr>
          <w:rFonts w:ascii="돋움체" w:hAnsi="돋움체" w:cs="돋움체" w:hint="eastAsia"/>
          <w:kern w:val="0"/>
          <w:sz w:val="19"/>
          <w:szCs w:val="19"/>
          <w:highlight w:val="white"/>
        </w:rPr>
        <w:t>없습니다</w:t>
      </w:r>
      <w:r w:rsidR="004C001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</w:p>
    <w:p w:rsidR="00784142" w:rsidRDefault="00784142" w:rsidP="00784142">
      <w:pPr>
        <w:spacing w:after="0"/>
        <w:ind w:leftChars="200" w:left="400"/>
        <w:rPr>
          <w:noProof/>
        </w:rPr>
      </w:pPr>
      <w:r w:rsidRPr="00784142">
        <w:rPr>
          <w:noProof/>
        </w:rPr>
        <w:drawing>
          <wp:inline distT="0" distB="0" distL="0" distR="0" wp14:anchorId="72B5A1E7" wp14:editId="3D110132">
            <wp:extent cx="2761615" cy="2179320"/>
            <wp:effectExtent l="0" t="0" r="635" b="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24" cy="218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84142">
        <w:rPr>
          <w:noProof/>
        </w:rPr>
        <w:t xml:space="preserve"> </w:t>
      </w:r>
      <w:r w:rsidR="004C001C" w:rsidRPr="00784142">
        <w:rPr>
          <w:noProof/>
        </w:rPr>
        <w:drawing>
          <wp:inline distT="0" distB="0" distL="0" distR="0" wp14:anchorId="63F4017A" wp14:editId="22E99B56">
            <wp:extent cx="2704465" cy="2133600"/>
            <wp:effectExtent l="0" t="0" r="635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958" cy="214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C001C" w:rsidRDefault="004C001C" w:rsidP="00784142">
      <w:pPr>
        <w:spacing w:after="0"/>
        <w:ind w:leftChars="200" w:left="400"/>
        <w:rPr>
          <w:noProof/>
        </w:rPr>
      </w:pPr>
      <w:r>
        <w:rPr>
          <w:noProof/>
        </w:rPr>
        <w:lastRenderedPageBreak/>
        <w:t>S</w:t>
      </w:r>
      <w:r>
        <w:rPr>
          <w:rFonts w:hint="eastAsia"/>
          <w:noProof/>
        </w:rPr>
        <w:t xml:space="preserve">tudent의 경우 속성은 모든 객체가 다른 </w:t>
      </w:r>
      <w:r w:rsidR="005C2937">
        <w:rPr>
          <w:rFonts w:hint="eastAsia"/>
          <w:noProof/>
        </w:rPr>
        <w:t>속성</w:t>
      </w:r>
      <w:r>
        <w:rPr>
          <w:rFonts w:hint="eastAsia"/>
          <w:noProof/>
        </w:rPr>
        <w:t>을 가지지만 메소드는 모두 같습니다. 각 객체를 생성할 때마다 동일한 함수를 계속 생성하게 된다 이러한 문제를 해결하고자 포르토타입을 이용한다.</w:t>
      </w:r>
    </w:p>
    <w:p w:rsidR="00784142" w:rsidRPr="004362F5" w:rsidRDefault="00784142" w:rsidP="00784142">
      <w:pPr>
        <w:spacing w:after="0"/>
        <w:ind w:leftChars="200" w:left="400"/>
        <w:rPr>
          <w:b/>
          <w:noProof/>
        </w:rPr>
      </w:pPr>
      <w:r w:rsidRPr="004362F5">
        <w:rPr>
          <w:rFonts w:hint="eastAsia"/>
          <w:b/>
          <w:noProof/>
          <w:color w:val="FF0000"/>
        </w:rPr>
        <w:t>프로토타입</w:t>
      </w:r>
      <w:r w:rsidR="004C001C" w:rsidRPr="004362F5">
        <w:rPr>
          <w:rFonts w:hint="eastAsia"/>
          <w:b/>
          <w:noProof/>
          <w:color w:val="FF0000"/>
        </w:rPr>
        <w:t>이란, 생성자 함수로 생성된 객체가 공통으로 가지는 공간.</w:t>
      </w:r>
    </w:p>
    <w:p w:rsidR="000C11A9" w:rsidRDefault="000C11A9" w:rsidP="00784142">
      <w:pPr>
        <w:spacing w:after="0"/>
        <w:ind w:leftChars="200" w:left="400"/>
        <w:rPr>
          <w:noProof/>
        </w:rPr>
      </w:pPr>
      <w:r>
        <w:rPr>
          <w:rFonts w:hint="eastAsia"/>
          <w:noProof/>
        </w:rPr>
        <w:t>메서드를 모두 프로토타입 안에 넣어준다. 프로토타입은 우리가 만드는 것이 아니다. 함수안에 자동으로 만들어지는 배열 arguments와 마찬가지로 자바스크립트의 모든 함수는 prototype 객체를 갖는다.</w:t>
      </w:r>
    </w:p>
    <w:p w:rsidR="000C11A9" w:rsidRDefault="000C11A9" w:rsidP="000C11A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name,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mat) {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.name = name;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mat;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Student.prototype.getSum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Student.prototype.getAvg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Math.round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/ 3 * 10) / 10; };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Student.prototype.toString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 };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김홍동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100, 70, 50));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0C11A9" w:rsidRDefault="000C11A9" w:rsidP="000C11A9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Pr="000C11A9" w:rsidRDefault="000C11A9" w:rsidP="000C11A9">
      <w:pPr>
        <w:spacing w:after="0"/>
        <w:ind w:leftChars="100" w:left="200"/>
        <w:rPr>
          <w:rFonts w:ascii="돋움체" w:hAnsi="돋움체" w:cs="돋움체"/>
          <w:kern w:val="0"/>
          <w:sz w:val="19"/>
          <w:szCs w:val="19"/>
        </w:rPr>
      </w:pPr>
    </w:p>
    <w:p w:rsidR="000C11A9" w:rsidRPr="008C37DF" w:rsidRDefault="000C11A9" w:rsidP="000C11A9">
      <w:pPr>
        <w:spacing w:after="0"/>
        <w:ind w:leftChars="100" w:left="200"/>
        <w:rPr>
          <w:rFonts w:ascii="돋움체" w:hAnsi="돋움체" w:cs="돋움체"/>
          <w:b/>
          <w:kern w:val="0"/>
          <w:szCs w:val="20"/>
        </w:rPr>
      </w:pPr>
      <w:r w:rsidRPr="008C37DF">
        <w:rPr>
          <w:rFonts w:ascii="돋움체" w:hAnsi="돋움체" w:cs="돋움체" w:hint="eastAsia"/>
          <w:b/>
          <w:kern w:val="0"/>
          <w:szCs w:val="20"/>
        </w:rPr>
        <w:t xml:space="preserve">7.3 new </w:t>
      </w:r>
      <w:r w:rsidRPr="008C37DF">
        <w:rPr>
          <w:rFonts w:ascii="돋움체" w:hAnsi="돋움체" w:cs="돋움체" w:hint="eastAsia"/>
          <w:b/>
          <w:kern w:val="0"/>
          <w:szCs w:val="20"/>
          <w:highlight w:val="white"/>
        </w:rPr>
        <w:t>키워드</w:t>
      </w:r>
    </w:p>
    <w:p w:rsidR="008C37DF" w:rsidRDefault="008C37DF" w:rsidP="008C37D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Constructor(value) {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value;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 =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new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Constructor(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constructor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C37DF" w:rsidRPr="000C11A9" w:rsidRDefault="008C37DF" w:rsidP="008C37DF">
      <w:pPr>
        <w:spacing w:after="0"/>
        <w:ind w:leftChars="100" w:left="2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Default="000C11A9" w:rsidP="000C11A9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Constructor(value) {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value;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this.value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window.value</w:t>
      </w:r>
      <w:proofErr w:type="spellEnd"/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 = Constructor(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일반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되고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="009F52A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constructor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C11A9" w:rsidRDefault="000C11A9" w:rsidP="000C11A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37DF" w:rsidRDefault="008C37DF" w:rsidP="000C11A9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new </w:t>
      </w:r>
      <w:r>
        <w:rPr>
          <w:rFonts w:ascii="돋움체" w:hAnsi="돋움체" w:cs="돋움체" w:hint="eastAsia"/>
          <w:kern w:val="0"/>
          <w:sz w:val="19"/>
          <w:szCs w:val="19"/>
        </w:rPr>
        <w:t>키워드로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공간을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this </w:t>
      </w:r>
      <w:r>
        <w:rPr>
          <w:rFonts w:ascii="돋움체" w:hAnsi="돋움체" w:cs="돋움체" w:hint="eastAsia"/>
          <w:kern w:val="0"/>
          <w:sz w:val="19"/>
          <w:szCs w:val="19"/>
        </w:rPr>
        <w:t>키워드가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공간을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의미한다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그렇지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일반적으로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this </w:t>
      </w:r>
      <w:r>
        <w:rPr>
          <w:rFonts w:ascii="돋움체" w:hAnsi="돋움체" w:cs="돋움체" w:hint="eastAsia"/>
          <w:kern w:val="0"/>
          <w:sz w:val="19"/>
          <w:szCs w:val="19"/>
        </w:rPr>
        <w:t>키워드를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window </w:t>
      </w:r>
      <w:r>
        <w:rPr>
          <w:rFonts w:ascii="돋움체" w:hAnsi="돋움체" w:cs="돋움체" w:hint="eastAsia"/>
          <w:kern w:val="0"/>
          <w:sz w:val="19"/>
          <w:szCs w:val="19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나타낸다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kern w:val="0"/>
          <w:sz w:val="19"/>
          <w:szCs w:val="19"/>
        </w:rPr>
        <w:t>W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indow </w:t>
      </w:r>
      <w:r>
        <w:rPr>
          <w:rFonts w:ascii="돋움체" w:hAnsi="돋움체" w:cs="돋움체" w:hint="eastAsia"/>
          <w:kern w:val="0"/>
          <w:sz w:val="19"/>
          <w:szCs w:val="19"/>
        </w:rPr>
        <w:t>객체에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속성을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추가한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된다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8C37DF" w:rsidRDefault="008C37DF" w:rsidP="000C11A9">
      <w:pPr>
        <w:spacing w:after="0"/>
        <w:rPr>
          <w:rFonts w:ascii="돋움체" w:hAnsi="돋움체" w:cs="돋움체"/>
          <w:kern w:val="0"/>
          <w:sz w:val="19"/>
          <w:szCs w:val="19"/>
        </w:rPr>
      </w:pPr>
    </w:p>
    <w:p w:rsidR="0044374D" w:rsidRDefault="008C37DF" w:rsidP="000C11A9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B66DB1">
        <w:rPr>
          <w:rFonts w:ascii="돋움체" w:hAnsi="돋움체" w:cs="돋움체" w:hint="eastAsia"/>
          <w:b/>
          <w:kern w:val="0"/>
          <w:szCs w:val="19"/>
        </w:rPr>
        <w:t xml:space="preserve">7.4 </w:t>
      </w:r>
      <w:proofErr w:type="gramStart"/>
      <w:r w:rsidRPr="00B66DB1">
        <w:rPr>
          <w:rFonts w:ascii="돋움체" w:hAnsi="돋움체" w:cs="돋움체" w:hint="eastAsia"/>
          <w:b/>
          <w:kern w:val="0"/>
          <w:szCs w:val="19"/>
        </w:rPr>
        <w:t>캡슐화</w:t>
      </w:r>
      <w:r w:rsidRPr="00B66DB1">
        <w:rPr>
          <w:rFonts w:ascii="돋움체" w:hAnsi="돋움체" w:cs="돋움체" w:hint="eastAsia"/>
          <w:b/>
          <w:kern w:val="0"/>
          <w:szCs w:val="19"/>
        </w:rPr>
        <w:t xml:space="preserve"> ;</w:t>
      </w:r>
      <w:proofErr w:type="gramEnd"/>
      <w:r w:rsidRPr="00B66DB1">
        <w:rPr>
          <w:rFonts w:ascii="돋움체" w:hAnsi="돋움체" w:cs="돋움체" w:hint="eastAsia"/>
          <w:kern w:val="0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상황을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대비해서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특정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속성이나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메서드를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사용자가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바로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사용할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수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없게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막는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기술이다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숨겨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놓은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특정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속성은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getter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와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setter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를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이용하여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간접적으로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접근할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수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width, height)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.width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width;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.height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height;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Rectanle.prototype.getArea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.width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.height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rectangle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5, 7);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'AREA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rectangle.getArea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());</w:t>
      </w:r>
    </w:p>
    <w:p w:rsidR="0044374D" w:rsidRDefault="0044374D" w:rsidP="0044374D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37DF" w:rsidRDefault="0044374D" w:rsidP="000C11A9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예제를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width</w:t>
      </w:r>
      <w:r>
        <w:rPr>
          <w:rFonts w:ascii="돋움체" w:hAnsi="돋움체" w:cs="돋움체" w:hint="eastAsia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height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사용자가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숨겨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놓고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캡슐화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놓은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예제가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</w:t>
      </w:r>
      <w:r w:rsidR="00352BC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w, h)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width = w;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height = h;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.getWidth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width;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.getHeight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height;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.setWidth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 &lt; 0)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width = w;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.setHeight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 &lt; 0)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height = h;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</w:t>
      </w:r>
      <w:r w:rsidR="00355C1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le.prototype.getArea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.getWidth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*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.getHeight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rectangle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</w:t>
      </w:r>
      <w:r w:rsidR="00355C1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5, 7);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rectangle.setHeight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(-1);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'AREA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rectangle.getArea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74D" w:rsidRDefault="004C328F" w:rsidP="0044374D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4C328F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</w:p>
    <w:p w:rsidR="0044374D" w:rsidRDefault="0044374D" w:rsidP="0044374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</w:t>
      </w:r>
      <w:r w:rsidR="00352BC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w, h)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 &gt;= 0)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width = w;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 &gt;= 0)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height = w;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.getWidth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width;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.getHeight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height;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.setWidth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 &lt; 0)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width = w;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.setHeight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 &lt; 0)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height = h;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</w:t>
      </w:r>
      <w:r w:rsidR="00352BC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le.prototype.getArea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.getWidth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*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.getHeight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rectangle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</w:t>
      </w:r>
      <w:r w:rsidR="00352BC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-5, 7);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rectangle.setHeight</w:t>
      </w:r>
      <w:proofErr w:type="spellEnd"/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(-1);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'AREA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rectangle.getArea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());</w:t>
      </w:r>
    </w:p>
    <w:p w:rsidR="0044374D" w:rsidRDefault="0044374D" w:rsidP="0044374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66DB1" w:rsidRDefault="00B66DB1" w:rsidP="0044374D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B66DB1">
        <w:rPr>
          <w:rFonts w:ascii="돋움체" w:hAnsi="돋움체" w:cs="돋움체" w:hint="eastAsia"/>
          <w:b/>
          <w:kern w:val="0"/>
          <w:szCs w:val="19"/>
        </w:rPr>
        <w:t xml:space="preserve">7.5 </w:t>
      </w:r>
      <w:proofErr w:type="gramStart"/>
      <w:r w:rsidRPr="00B66DB1">
        <w:rPr>
          <w:rFonts w:ascii="돋움체" w:hAnsi="돋움체" w:cs="돋움체" w:hint="eastAsia"/>
          <w:b/>
          <w:kern w:val="0"/>
          <w:szCs w:val="19"/>
          <w:highlight w:val="white"/>
        </w:rPr>
        <w:t>상속</w:t>
      </w:r>
      <w:r w:rsidRPr="00B66DB1">
        <w:rPr>
          <w:rFonts w:ascii="돋움체" w:hAnsi="돋움체" w:cs="돋움체" w:hint="eastAsia"/>
          <w:b/>
          <w:kern w:val="0"/>
          <w:szCs w:val="19"/>
        </w:rPr>
        <w:t xml:space="preserve"> ;</w:t>
      </w:r>
      <w:proofErr w:type="gramEnd"/>
      <w:r w:rsidRPr="00B66DB1">
        <w:rPr>
          <w:rFonts w:ascii="돋움체" w:hAnsi="돋움체" w:cs="돋움체" w:hint="eastAsia"/>
          <w:kern w:val="0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기존의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생성자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기반으로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새로운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생성자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쉽게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만드는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</w:t>
      </w:r>
      <w:r w:rsidR="00B27CBE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B27CBE">
        <w:rPr>
          <w:rFonts w:ascii="돋움체" w:hAnsi="돋움체" w:cs="돋움체"/>
          <w:kern w:val="0"/>
          <w:sz w:val="19"/>
          <w:szCs w:val="19"/>
        </w:rPr>
        <w:t xml:space="preserve">– </w:t>
      </w:r>
      <w:r w:rsidR="00B27CBE">
        <w:rPr>
          <w:rFonts w:ascii="돋움체" w:hAnsi="돋움체" w:cs="돋움체" w:hint="eastAsia"/>
          <w:kern w:val="0"/>
          <w:sz w:val="19"/>
          <w:szCs w:val="19"/>
        </w:rPr>
        <w:t>이</w:t>
      </w:r>
      <w:r w:rsidR="00B27CBE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B27CBE">
        <w:rPr>
          <w:rFonts w:ascii="돋움체" w:hAnsi="돋움체" w:cs="돋움체" w:hint="eastAsia"/>
          <w:kern w:val="0"/>
          <w:sz w:val="19"/>
          <w:szCs w:val="19"/>
        </w:rPr>
        <w:t>밑은</w:t>
      </w:r>
      <w:r w:rsidR="00B27CBE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B27CBE">
        <w:rPr>
          <w:rFonts w:ascii="돋움체" w:hAnsi="돋움체" w:cs="돋움체" w:hint="eastAsia"/>
          <w:kern w:val="0"/>
          <w:sz w:val="19"/>
          <w:szCs w:val="19"/>
        </w:rPr>
        <w:t>생략</w:t>
      </w:r>
    </w:p>
    <w:p w:rsidR="00D544C5" w:rsidRDefault="00D544C5" w:rsidP="00D544C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Rectangle(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w, h) {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width = w;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height = w;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.getWidth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w; };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.getHeight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h; };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.setWidth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(w) {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 &lt; 0) {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width = w;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.setHeight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(h) {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 &lt; 0) {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height = h;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Rectangle.prototype.getArea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.getWidth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*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.getHeight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Square(length) {</w:t>
      </w:r>
    </w:p>
    <w:p w:rsidR="00D544C5" w:rsidRP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this.base</w:t>
      </w:r>
      <w:proofErr w:type="spellEnd"/>
      <w:proofErr w:type="gramEnd"/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= Rectangle;</w:t>
      </w:r>
    </w:p>
    <w:p w:rsidR="00D544C5" w:rsidRP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b/>
          <w:color w:val="000000"/>
          <w:kern w:val="0"/>
          <w:sz w:val="19"/>
          <w:szCs w:val="19"/>
          <w:highlight w:val="white"/>
        </w:rPr>
      </w:pPr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this.base</w:t>
      </w:r>
      <w:proofErr w:type="spellEnd"/>
      <w:proofErr w:type="gramEnd"/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(length, length);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544C5" w:rsidRPr="00D544C5" w:rsidRDefault="00D544C5" w:rsidP="00187176">
      <w:pPr>
        <w:wordWrap/>
        <w:adjustRightInd w:val="0"/>
        <w:spacing w:after="0" w:line="240" w:lineRule="auto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Square.prototype</w:t>
      </w:r>
      <w:proofErr w:type="spellEnd"/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= </w:t>
      </w:r>
      <w:proofErr w:type="spellStart"/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Rectangle.prototype</w:t>
      </w:r>
      <w:proofErr w:type="spellEnd"/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rectangle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Rectangle(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5, 7);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square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Square(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5);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rectangle.getArea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':'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square.getArea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());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square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instanceof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Rectangle);</w:t>
      </w:r>
    </w:p>
    <w:p w:rsidR="00D544C5" w:rsidRDefault="00D544C5" w:rsidP="0018717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alert(square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instanceof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Square);</w:t>
      </w:r>
      <w:bookmarkStart w:id="0" w:name="_GoBack"/>
      <w:bookmarkEnd w:id="0"/>
      <w:r w:rsidR="00863F3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B66DB1" w:rsidRDefault="00D544C5" w:rsidP="00D544C5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502FB" w:rsidRPr="00B66DB1" w:rsidRDefault="00C502FB" w:rsidP="00D544C5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스크립트에서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정확한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상속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방법은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없습니다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상속이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됐다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안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됐다의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기준은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square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instanceof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Rectangle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true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이면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상속되었다고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판단한다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.</w:t>
      </w:r>
    </w:p>
    <w:sectPr w:rsidR="00C502FB" w:rsidRPr="00B66DB1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856" w:rsidRDefault="00EC7856" w:rsidP="00D56526">
      <w:pPr>
        <w:spacing w:after="0" w:line="240" w:lineRule="auto"/>
      </w:pPr>
      <w:r>
        <w:separator/>
      </w:r>
    </w:p>
  </w:endnote>
  <w:endnote w:type="continuationSeparator" w:id="0">
    <w:p w:rsidR="00EC7856" w:rsidRDefault="00EC7856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7176" w:rsidRPr="00187176">
          <w:rPr>
            <w:noProof/>
            <w:lang w:val="ko-KR"/>
          </w:rPr>
          <w:t>3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856" w:rsidRDefault="00EC7856" w:rsidP="00D56526">
      <w:pPr>
        <w:spacing w:after="0" w:line="240" w:lineRule="auto"/>
      </w:pPr>
      <w:r>
        <w:separator/>
      </w:r>
    </w:p>
  </w:footnote>
  <w:footnote w:type="continuationSeparator" w:id="0">
    <w:p w:rsidR="00EC7856" w:rsidRDefault="00EC7856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36A55"/>
    <w:rsid w:val="00075889"/>
    <w:rsid w:val="00076EB5"/>
    <w:rsid w:val="00084970"/>
    <w:rsid w:val="000C11A9"/>
    <w:rsid w:val="00140194"/>
    <w:rsid w:val="001412A3"/>
    <w:rsid w:val="00142F50"/>
    <w:rsid w:val="00161915"/>
    <w:rsid w:val="00161B36"/>
    <w:rsid w:val="00162620"/>
    <w:rsid w:val="00187176"/>
    <w:rsid w:val="001B130A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2B3628"/>
    <w:rsid w:val="003247E2"/>
    <w:rsid w:val="00352BC7"/>
    <w:rsid w:val="00355C1F"/>
    <w:rsid w:val="00364238"/>
    <w:rsid w:val="003728D2"/>
    <w:rsid w:val="003A3513"/>
    <w:rsid w:val="003B740F"/>
    <w:rsid w:val="003D0621"/>
    <w:rsid w:val="003D2685"/>
    <w:rsid w:val="003E5558"/>
    <w:rsid w:val="00413948"/>
    <w:rsid w:val="00431F08"/>
    <w:rsid w:val="004362F5"/>
    <w:rsid w:val="00437A66"/>
    <w:rsid w:val="0044374D"/>
    <w:rsid w:val="0047164C"/>
    <w:rsid w:val="00497B9D"/>
    <w:rsid w:val="004A5C5A"/>
    <w:rsid w:val="004B0CE8"/>
    <w:rsid w:val="004C001C"/>
    <w:rsid w:val="004C328F"/>
    <w:rsid w:val="005023F6"/>
    <w:rsid w:val="0051259C"/>
    <w:rsid w:val="005335E1"/>
    <w:rsid w:val="005670B5"/>
    <w:rsid w:val="005A7E05"/>
    <w:rsid w:val="005C2937"/>
    <w:rsid w:val="005D5F32"/>
    <w:rsid w:val="005D6847"/>
    <w:rsid w:val="005F1650"/>
    <w:rsid w:val="006404D8"/>
    <w:rsid w:val="00650F66"/>
    <w:rsid w:val="00676896"/>
    <w:rsid w:val="006D31D2"/>
    <w:rsid w:val="00784142"/>
    <w:rsid w:val="00792F3C"/>
    <w:rsid w:val="007B5DB9"/>
    <w:rsid w:val="008423C5"/>
    <w:rsid w:val="008461C0"/>
    <w:rsid w:val="00863F30"/>
    <w:rsid w:val="008665C8"/>
    <w:rsid w:val="008A7990"/>
    <w:rsid w:val="008C37DF"/>
    <w:rsid w:val="008D2098"/>
    <w:rsid w:val="0091509C"/>
    <w:rsid w:val="0092301F"/>
    <w:rsid w:val="0093385B"/>
    <w:rsid w:val="0095305A"/>
    <w:rsid w:val="0095543A"/>
    <w:rsid w:val="00991654"/>
    <w:rsid w:val="009C552A"/>
    <w:rsid w:val="009E4419"/>
    <w:rsid w:val="009F506A"/>
    <w:rsid w:val="009F52AC"/>
    <w:rsid w:val="00A07AF3"/>
    <w:rsid w:val="00A35D67"/>
    <w:rsid w:val="00A412A1"/>
    <w:rsid w:val="00A51E38"/>
    <w:rsid w:val="00A80A10"/>
    <w:rsid w:val="00AC1C60"/>
    <w:rsid w:val="00AC3F36"/>
    <w:rsid w:val="00AC4A47"/>
    <w:rsid w:val="00AE3EE5"/>
    <w:rsid w:val="00B27CBE"/>
    <w:rsid w:val="00B50D54"/>
    <w:rsid w:val="00B66DB1"/>
    <w:rsid w:val="00B71A2E"/>
    <w:rsid w:val="00B75B66"/>
    <w:rsid w:val="00B82924"/>
    <w:rsid w:val="00B96329"/>
    <w:rsid w:val="00B9680A"/>
    <w:rsid w:val="00B97216"/>
    <w:rsid w:val="00BB12A8"/>
    <w:rsid w:val="00BD605B"/>
    <w:rsid w:val="00BE5085"/>
    <w:rsid w:val="00C048E7"/>
    <w:rsid w:val="00C06CA7"/>
    <w:rsid w:val="00C24ABB"/>
    <w:rsid w:val="00C46596"/>
    <w:rsid w:val="00C50019"/>
    <w:rsid w:val="00C502FB"/>
    <w:rsid w:val="00C647F2"/>
    <w:rsid w:val="00C8196D"/>
    <w:rsid w:val="00C95D08"/>
    <w:rsid w:val="00CC3D3D"/>
    <w:rsid w:val="00CD27BF"/>
    <w:rsid w:val="00CF7E2B"/>
    <w:rsid w:val="00D041B8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442A"/>
    <w:rsid w:val="00E000F4"/>
    <w:rsid w:val="00E0746A"/>
    <w:rsid w:val="00E13218"/>
    <w:rsid w:val="00E309C1"/>
    <w:rsid w:val="00E640E3"/>
    <w:rsid w:val="00E658EC"/>
    <w:rsid w:val="00E742F6"/>
    <w:rsid w:val="00E876F1"/>
    <w:rsid w:val="00EB1EDB"/>
    <w:rsid w:val="00EC26E5"/>
    <w:rsid w:val="00EC7856"/>
    <w:rsid w:val="00ED14F5"/>
    <w:rsid w:val="00F23114"/>
    <w:rsid w:val="00F4328A"/>
    <w:rsid w:val="00F81E81"/>
    <w:rsid w:val="00FA5514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4F364B-3171-410F-9E1B-A0BE473B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4E9D7-5E51-4413-B40A-E1E147EBE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3</cp:revision>
  <dcterms:created xsi:type="dcterms:W3CDTF">2021-01-25T12:43:00Z</dcterms:created>
  <dcterms:modified xsi:type="dcterms:W3CDTF">2021-01-25T13:24:00Z</dcterms:modified>
</cp:coreProperties>
</file>