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AE28D" w14:textId="30738D13" w:rsidR="00957EB9" w:rsidRPr="00835E2A" w:rsidRDefault="00C51F4D" w:rsidP="00957EB9">
      <w:pPr>
        <w:pStyle w:val="ZCom"/>
        <w:widowControl/>
        <w:tabs>
          <w:tab w:val="left" w:pos="142"/>
          <w:tab w:val="left" w:pos="4253"/>
        </w:tabs>
        <w:jc w:val="center"/>
        <w:rPr>
          <w:rFonts w:ascii="Calibri" w:hAnsi="Calibri"/>
          <w:lang w:val="es-ES"/>
        </w:rPr>
      </w:pPr>
      <w:r w:rsidRPr="00835E2A">
        <w:rPr>
          <w:rFonts w:ascii="Calibri" w:hAnsi="Calibri"/>
          <w:noProof/>
          <w:lang w:val="fr-BE" w:eastAsia="fr-BE"/>
        </w:rPr>
        <w:drawing>
          <wp:inline distT="0" distB="0" distL="0" distR="0" wp14:anchorId="3279C98A" wp14:editId="053593B8">
            <wp:extent cx="1096930" cy="629728"/>
            <wp:effectExtent l="0" t="0" r="8255" b="0"/>
            <wp:docPr id="2" name="Picture 2"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321A1DCE" w14:textId="77777777" w:rsidR="00957EB9" w:rsidRPr="00835E2A" w:rsidRDefault="00957EB9" w:rsidP="00957EB9">
      <w:pPr>
        <w:pStyle w:val="ZCom"/>
        <w:widowControl/>
        <w:jc w:val="center"/>
        <w:rPr>
          <w:rFonts w:ascii="Calibri" w:hAnsi="Calibri"/>
          <w:lang w:val="es-ES"/>
        </w:rPr>
      </w:pPr>
    </w:p>
    <w:p w14:paraId="610C6A9F" w14:textId="77777777" w:rsidR="004E40C5" w:rsidRPr="00835E2A" w:rsidRDefault="004E40C5" w:rsidP="004E40C5">
      <w:pPr>
        <w:autoSpaceDE w:val="0"/>
        <w:autoSpaceDN w:val="0"/>
        <w:spacing w:before="960" w:after="0"/>
        <w:ind w:right="85"/>
        <w:jc w:val="center"/>
        <w:rPr>
          <w:rFonts w:ascii="Calibri" w:hAnsi="Calibri"/>
          <w:sz w:val="24"/>
          <w:szCs w:val="24"/>
          <w:lang w:val="es-ES" w:eastAsia="en-GB"/>
        </w:rPr>
      </w:pPr>
      <w:r w:rsidRPr="00835E2A">
        <w:rPr>
          <w:rFonts w:ascii="Calibri" w:hAnsi="Calibri" w:cs="Arial"/>
          <w:sz w:val="24"/>
          <w:lang w:val="es-ES" w:eastAsia="en-GB"/>
        </w:rPr>
        <w:t>Organización [Nombre]</w:t>
      </w:r>
    </w:p>
    <w:p w14:paraId="43AE02FB" w14:textId="34633B84" w:rsidR="00957EB9" w:rsidRPr="00835E2A" w:rsidRDefault="004E40C5" w:rsidP="004E40C5">
      <w:pPr>
        <w:widowControl w:val="0"/>
        <w:autoSpaceDE w:val="0"/>
        <w:autoSpaceDN w:val="0"/>
        <w:ind w:right="85"/>
        <w:jc w:val="center"/>
        <w:rPr>
          <w:rFonts w:ascii="Calibri" w:hAnsi="Calibri" w:cs="Arial"/>
          <w:sz w:val="24"/>
          <w:lang w:val="es-ES" w:eastAsia="en-GB"/>
        </w:rPr>
      </w:pPr>
      <w:r w:rsidRPr="00835E2A">
        <w:rPr>
          <w:rFonts w:ascii="Calibri" w:hAnsi="Calibri" w:cs="Arial"/>
          <w:sz w:val="24"/>
          <w:lang w:val="es-ES" w:eastAsia="en-GB"/>
        </w:rPr>
        <w:t>Departamento [Nombre</w:t>
      </w:r>
      <w:r w:rsidR="00957EB9" w:rsidRPr="00835E2A">
        <w:rPr>
          <w:rFonts w:ascii="Calibri" w:hAnsi="Calibri" w:cs="Arial"/>
          <w:sz w:val="24"/>
          <w:lang w:val="es-ES" w:eastAsia="en-GB"/>
        </w:rPr>
        <w:t>]</w:t>
      </w:r>
    </w:p>
    <w:bookmarkStart w:id="0" w:name="eltqSubject"/>
    <w:p w14:paraId="05B51EF8" w14:textId="7787F616" w:rsidR="001701F9" w:rsidRPr="00835E2A" w:rsidRDefault="001701F9" w:rsidP="000928E1">
      <w:pPr>
        <w:pStyle w:val="SubTitle1"/>
        <w:spacing w:before="2640" w:after="480"/>
        <w:rPr>
          <w:rFonts w:ascii="Calibri" w:hAnsi="Calibri"/>
          <w:sz w:val="44"/>
          <w:szCs w:val="44"/>
          <w:lang w:val="es-ES"/>
        </w:rPr>
      </w:pPr>
      <w:r w:rsidRPr="00835E2A">
        <w:rPr>
          <w:rFonts w:ascii="Calibri" w:hAnsi="Calibri"/>
          <w:lang w:val="es-ES"/>
        </w:rPr>
        <w:fldChar w:fldCharType="begin"/>
      </w:r>
      <w:r w:rsidRPr="00835E2A">
        <w:rPr>
          <w:rFonts w:ascii="Calibri" w:hAnsi="Calibri"/>
          <w:lang w:val="es-ES"/>
        </w:rPr>
        <w:instrText xml:space="preserve"> Subject \* MERGEFORMAT </w:instrText>
      </w:r>
      <w:r w:rsidRPr="00835E2A">
        <w:rPr>
          <w:rFonts w:ascii="Calibri" w:hAnsi="Calibri"/>
          <w:lang w:val="es-ES"/>
        </w:rPr>
        <w:fldChar w:fldCharType="end"/>
      </w:r>
      <w:bookmarkEnd w:id="0"/>
      <w:r w:rsidR="004E40C5" w:rsidRPr="00835E2A">
        <w:rPr>
          <w:rFonts w:ascii="Calibri" w:hAnsi="Calibri"/>
          <w:sz w:val="44"/>
          <w:szCs w:val="44"/>
          <w:lang w:val="es-ES"/>
        </w:rPr>
        <w:t>Caso de Negocio</w:t>
      </w:r>
    </w:p>
    <w:bookmarkStart w:id="1" w:name="techSectionBreak1"/>
    <w:p w14:paraId="1071C406" w14:textId="578001D0" w:rsidR="00AF16EA" w:rsidRPr="00835E2A" w:rsidRDefault="00DA6AD4" w:rsidP="00AF16EA">
      <w:pPr>
        <w:jc w:val="center"/>
        <w:rPr>
          <w:color w:val="984806" w:themeColor="accent6" w:themeShade="80"/>
          <w:lang w:val="es-ES"/>
        </w:rPr>
      </w:pPr>
      <w:sdt>
        <w:sdtPr>
          <w:rPr>
            <w:rFonts w:asciiTheme="minorHAnsi" w:eastAsia="PMingLiU" w:hAnsiTheme="minorHAnsi" w:cstheme="minorHAnsi"/>
            <w:b/>
            <w:color w:val="984806" w:themeColor="accent6" w:themeShade="80"/>
            <w:sz w:val="40"/>
            <w:szCs w:val="40"/>
            <w:lang w:val="es-ES"/>
          </w:rPr>
          <w:alias w:val="Subject"/>
          <w:tag w:val=""/>
          <w:id w:val="1232504091"/>
          <w:placeholder>
            <w:docPart w:val="F176E7710C1E40CABF000943FB1F9E1E"/>
          </w:placeholder>
          <w:dataBinding w:prefixMappings="xmlns:ns0='http://purl.org/dc/elements/1.1/' xmlns:ns1='http://schemas.openxmlformats.org/package/2006/metadata/core-properties' " w:xpath="/ns1:coreProperties[1]/ns0:subject[1]" w:storeItemID="{6C3C8BC8-F283-45AE-878A-BAB7291924A1}"/>
          <w:text/>
        </w:sdtPr>
        <w:sdtEndPr/>
        <w:sdtContent>
          <w:r w:rsidR="00AF16EA" w:rsidRPr="00835E2A">
            <w:rPr>
              <w:rFonts w:asciiTheme="minorHAnsi" w:eastAsia="PMingLiU" w:hAnsiTheme="minorHAnsi" w:cstheme="minorHAnsi"/>
              <w:b/>
              <w:color w:val="984806" w:themeColor="accent6" w:themeShade="80"/>
              <w:sz w:val="40"/>
              <w:szCs w:val="40"/>
              <w:lang w:val="es-ES"/>
            </w:rPr>
            <w:t>&lt;</w:t>
          </w:r>
          <w:r w:rsidR="004E40C5" w:rsidRPr="00835E2A">
            <w:rPr>
              <w:rFonts w:asciiTheme="minorHAnsi" w:eastAsia="PMingLiU" w:hAnsiTheme="minorHAnsi" w:cstheme="minorHAnsi"/>
              <w:b/>
              <w:color w:val="984806" w:themeColor="accent6" w:themeShade="80"/>
              <w:sz w:val="40"/>
              <w:szCs w:val="40"/>
              <w:lang w:val="es-ES"/>
            </w:rPr>
            <w:t>Nombre del Proyecto</w:t>
          </w:r>
          <w:r w:rsidR="00AF16EA" w:rsidRPr="00835E2A">
            <w:rPr>
              <w:rFonts w:asciiTheme="minorHAnsi" w:eastAsia="PMingLiU" w:hAnsiTheme="minorHAnsi" w:cstheme="minorHAnsi"/>
              <w:b/>
              <w:color w:val="984806" w:themeColor="accent6" w:themeShade="80"/>
              <w:sz w:val="40"/>
              <w:szCs w:val="40"/>
              <w:lang w:val="es-ES"/>
            </w:rPr>
            <w:t>&gt;</w:t>
          </w:r>
        </w:sdtContent>
      </w:sdt>
    </w:p>
    <w:p w14:paraId="65CF0E41" w14:textId="4C22BD70" w:rsidR="004E40C5" w:rsidRPr="00835E2A" w:rsidRDefault="004E40C5" w:rsidP="004E40C5">
      <w:pPr>
        <w:spacing w:before="2000" w:after="0"/>
        <w:ind w:left="3600" w:firstLine="653"/>
        <w:jc w:val="left"/>
        <w:rPr>
          <w:rFonts w:ascii="Calibri" w:hAnsi="Calibri"/>
          <w:b/>
          <w:color w:val="E36C0A" w:themeColor="accent6" w:themeShade="BF"/>
          <w:sz w:val="40"/>
          <w:lang w:val="es-ES"/>
        </w:rPr>
      </w:pPr>
      <w:bookmarkStart w:id="2" w:name="eltqToC"/>
      <w:bookmarkStart w:id="3" w:name="_Toc180987569"/>
      <w:bookmarkEnd w:id="1"/>
      <w:r w:rsidRPr="00835E2A">
        <w:rPr>
          <w:rFonts w:ascii="Calibri" w:hAnsi="Calibri"/>
          <w:lang w:val="es-ES"/>
        </w:rPr>
        <w:t xml:space="preserve">Fecha: </w:t>
      </w:r>
      <w:r w:rsidRPr="00835E2A">
        <w:rPr>
          <w:rFonts w:ascii="Calibri" w:hAnsi="Calibri"/>
          <w:lang w:val="es-ES"/>
        </w:rPr>
        <w:tab/>
      </w:r>
      <w:r w:rsidRPr="00835E2A">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179472455"/>
          <w:placeholder>
            <w:docPart w:val="E7C7610063D0404D809EB642702DE4ED"/>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835E2A">
            <w:rPr>
              <w:rFonts w:asciiTheme="minorHAnsi" w:eastAsia="Calibri" w:hAnsiTheme="minorHAnsi" w:cstheme="minorHAnsi"/>
              <w:bCs/>
              <w:color w:val="984806" w:themeColor="accent6" w:themeShade="80"/>
              <w:lang w:val="es-ES"/>
            </w:rPr>
            <w:t>&lt;Fecha&gt;</w:t>
          </w:r>
        </w:sdtContent>
      </w:sdt>
    </w:p>
    <w:p w14:paraId="5362CAF9" w14:textId="0194FFFC" w:rsidR="004E40C5" w:rsidRDefault="004E40C5" w:rsidP="004E40C5">
      <w:pPr>
        <w:spacing w:after="0"/>
        <w:ind w:left="3600" w:firstLine="653"/>
        <w:jc w:val="left"/>
        <w:rPr>
          <w:rFonts w:asciiTheme="minorHAnsi" w:hAnsiTheme="minorHAnsi" w:cstheme="minorHAnsi"/>
          <w:color w:val="984806" w:themeColor="accent6" w:themeShade="80"/>
          <w:lang w:val="es-ES"/>
        </w:rPr>
      </w:pPr>
      <w:r w:rsidRPr="00835E2A">
        <w:rPr>
          <w:rFonts w:asciiTheme="minorHAnsi" w:hAnsiTheme="minorHAnsi" w:cstheme="minorHAnsi"/>
          <w:lang w:val="es-ES"/>
        </w:rPr>
        <w:t xml:space="preserve">Doc. Versión: </w:t>
      </w:r>
      <w:r w:rsidRPr="00835E2A">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962387778"/>
          <w:placeholder>
            <w:docPart w:val="CB94E34151FE49BAA0FF6A1D2E0636D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835E2A">
            <w:rPr>
              <w:rFonts w:asciiTheme="minorHAnsi" w:eastAsia="PMingLiU" w:hAnsiTheme="minorHAnsi" w:cstheme="minorHAnsi"/>
              <w:color w:val="984806" w:themeColor="accent6" w:themeShade="80"/>
              <w:lang w:val="es-ES"/>
            </w:rPr>
            <w:t>&lt;</w:t>
          </w:r>
          <w:proofErr w:type="spellStart"/>
          <w:r w:rsidRPr="00835E2A">
            <w:rPr>
              <w:rFonts w:asciiTheme="minorHAnsi" w:eastAsia="PMingLiU" w:hAnsiTheme="minorHAnsi" w:cstheme="minorHAnsi"/>
              <w:color w:val="984806" w:themeColor="accent6" w:themeShade="80"/>
              <w:lang w:val="es-ES"/>
            </w:rPr>
            <w:t>Version</w:t>
          </w:r>
          <w:proofErr w:type="spellEnd"/>
          <w:r w:rsidRPr="00835E2A">
            <w:rPr>
              <w:rFonts w:asciiTheme="minorHAnsi" w:eastAsia="PMingLiU" w:hAnsiTheme="minorHAnsi" w:cstheme="minorHAnsi"/>
              <w:color w:val="984806" w:themeColor="accent6" w:themeShade="80"/>
              <w:lang w:val="es-ES"/>
            </w:rPr>
            <w:t>&gt;</w:t>
          </w:r>
        </w:sdtContent>
      </w:sdt>
      <w:r w:rsidRPr="00835E2A">
        <w:rPr>
          <w:rFonts w:asciiTheme="minorHAnsi" w:hAnsiTheme="minorHAnsi" w:cstheme="minorHAnsi"/>
          <w:color w:val="984806" w:themeColor="accent6" w:themeShade="80"/>
          <w:lang w:val="es-ES"/>
        </w:rPr>
        <w:t xml:space="preserve"> </w:t>
      </w:r>
    </w:p>
    <w:p w14:paraId="4C2D0F88" w14:textId="7FAE3B1A" w:rsidR="00964923" w:rsidRPr="00835E2A" w:rsidRDefault="00964923" w:rsidP="004E40C5">
      <w:pPr>
        <w:spacing w:after="0"/>
        <w:ind w:left="3600" w:firstLine="653"/>
        <w:jc w:val="left"/>
        <w:rPr>
          <w:rFonts w:asciiTheme="minorHAnsi" w:hAnsiTheme="minorHAnsi" w:cstheme="minorHAnsi"/>
          <w:color w:val="984806" w:themeColor="accent6" w:themeShade="80"/>
          <w:lang w:val="es-ES"/>
        </w:rPr>
      </w:pPr>
      <w:r>
        <w:rPr>
          <w:rFonts w:asciiTheme="minorHAnsi" w:hAnsiTheme="minorHAnsi" w:cstheme="minorHAnsi"/>
          <w:lang w:val="es-ES"/>
        </w:rPr>
        <w:t>Versión de plantilla</w:t>
      </w:r>
      <w:r w:rsidRPr="0033753B">
        <w:rPr>
          <w:rFonts w:asciiTheme="minorHAnsi" w:hAnsiTheme="minorHAnsi" w:cstheme="minorHAnsi"/>
          <w:color w:val="000000" w:themeColor="text1"/>
          <w:lang w:val="es-ES"/>
        </w:rPr>
        <w:t>: 3.0.1</w:t>
      </w:r>
    </w:p>
    <w:p w14:paraId="101199DC" w14:textId="5A1E5EFD" w:rsidR="004E40C5" w:rsidRDefault="004E40C5" w:rsidP="004E40C5">
      <w:pPr>
        <w:rPr>
          <w:rFonts w:ascii="Calibri" w:hAnsi="Calibri"/>
          <w:lang w:val="es-ES"/>
        </w:rPr>
      </w:pPr>
    </w:p>
    <w:p w14:paraId="5A2EE434" w14:textId="77777777" w:rsidR="00964923" w:rsidRPr="00835E2A" w:rsidRDefault="00964923" w:rsidP="004E40C5">
      <w:pPr>
        <w:rPr>
          <w:rFonts w:ascii="Calibri" w:hAnsi="Calibri"/>
          <w:lang w:val="es-ES"/>
        </w:rPr>
      </w:pPr>
    </w:p>
    <w:p w14:paraId="0E4859E0" w14:textId="77777777" w:rsidR="004E40C5" w:rsidRPr="00835E2A" w:rsidRDefault="004E40C5" w:rsidP="004E40C5">
      <w:pPr>
        <w:rPr>
          <w:rFonts w:ascii="Calibri" w:hAnsi="Calibri"/>
          <w:lang w:val="es-ES"/>
        </w:rPr>
      </w:pPr>
    </w:p>
    <w:p w14:paraId="08ACAEC2" w14:textId="77777777" w:rsidR="004E40C5" w:rsidRPr="00835E2A" w:rsidRDefault="004E40C5" w:rsidP="004E40C5">
      <w:pPr>
        <w:rPr>
          <w:rFonts w:ascii="Calibri" w:hAnsi="Calibri"/>
          <w:lang w:val="es-ES"/>
        </w:rPr>
      </w:pPr>
      <w:r w:rsidRPr="00835E2A">
        <w:rPr>
          <w:noProof/>
          <w:lang w:val="fr-BE" w:eastAsia="fr-BE"/>
        </w:rPr>
        <w:drawing>
          <wp:anchor distT="0" distB="0" distL="114300" distR="114300" simplePos="0" relativeHeight="251660288" behindDoc="0" locked="0" layoutInCell="0" allowOverlap="1" wp14:anchorId="55383B8F" wp14:editId="6951D249">
            <wp:simplePos x="0" y="0"/>
            <wp:positionH relativeFrom="column">
              <wp:posOffset>2180590</wp:posOffset>
            </wp:positionH>
            <wp:positionV relativeFrom="paragraph">
              <wp:posOffset>170180</wp:posOffset>
            </wp:positionV>
            <wp:extent cx="1040130" cy="445770"/>
            <wp:effectExtent l="0" t="0" r="762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63B90DC9" w14:textId="77777777" w:rsidR="004E40C5" w:rsidRPr="00835E2A" w:rsidRDefault="004E40C5" w:rsidP="004E40C5">
      <w:pPr>
        <w:rPr>
          <w:rFonts w:ascii="Calibri" w:hAnsi="Calibri"/>
          <w:lang w:val="es-ES"/>
        </w:rPr>
      </w:pPr>
    </w:p>
    <w:p w14:paraId="4D52B288" w14:textId="77777777" w:rsidR="004E40C5" w:rsidRPr="00835E2A" w:rsidRDefault="004E40C5" w:rsidP="004E40C5">
      <w:pPr>
        <w:rPr>
          <w:rFonts w:ascii="Calibri" w:hAnsi="Calibri"/>
          <w:lang w:val="es-ES"/>
        </w:rPr>
      </w:pPr>
    </w:p>
    <w:p w14:paraId="7897F56D" w14:textId="77777777" w:rsidR="004E40C5" w:rsidRPr="00835E2A" w:rsidRDefault="004E40C5" w:rsidP="004E40C5">
      <w:pPr>
        <w:jc w:val="center"/>
        <w:rPr>
          <w:rFonts w:asciiTheme="minorHAnsi" w:hAnsiTheme="minorHAnsi"/>
          <w:i/>
          <w:color w:val="808080" w:themeColor="background1" w:themeShade="80"/>
          <w:sz w:val="20"/>
          <w:lang w:val="es-ES"/>
        </w:rPr>
      </w:pPr>
      <w:r w:rsidRPr="00835E2A">
        <w:rPr>
          <w:rFonts w:asciiTheme="minorHAnsi" w:hAnsiTheme="minorHAnsi"/>
          <w:i/>
          <w:color w:val="808080" w:themeColor="background1" w:themeShade="80"/>
          <w:sz w:val="20"/>
          <w:lang w:val="es-ES"/>
        </w:rPr>
        <w:t>Esta plantilla está basada en PM² V3.0</w:t>
      </w:r>
    </w:p>
    <w:p w14:paraId="78AF579F" w14:textId="45CE113C" w:rsidR="004E40C5" w:rsidRPr="00835E2A" w:rsidRDefault="004E40C5" w:rsidP="004E40C5">
      <w:pPr>
        <w:jc w:val="center"/>
        <w:rPr>
          <w:rFonts w:asciiTheme="minorHAnsi" w:hAnsiTheme="minorHAnsi"/>
          <w:i/>
          <w:color w:val="808080" w:themeColor="background1" w:themeShade="80"/>
          <w:sz w:val="20"/>
          <w:lang w:val="es-ES"/>
        </w:rPr>
      </w:pPr>
      <w:r w:rsidRPr="00835E2A">
        <w:rPr>
          <w:rFonts w:asciiTheme="minorHAnsi" w:hAnsiTheme="minorHAnsi"/>
          <w:i/>
          <w:color w:val="808080" w:themeColor="background1" w:themeShade="80"/>
          <w:sz w:val="20"/>
          <w:lang w:val="es-ES"/>
        </w:rPr>
        <w:t xml:space="preserve">Para consultar la última versión de esta plantilla por favor visite </w:t>
      </w:r>
      <w:r w:rsidR="00014866">
        <w:rPr>
          <w:rFonts w:asciiTheme="minorHAnsi" w:hAnsiTheme="minorHAnsi"/>
          <w:i/>
          <w:color w:val="808080" w:themeColor="background1" w:themeShade="80"/>
          <w:sz w:val="20"/>
          <w:lang w:val="es-ES"/>
        </w:rPr>
        <w:t>el Wiki</w:t>
      </w:r>
      <w:r w:rsidRPr="00835E2A">
        <w:rPr>
          <w:rFonts w:asciiTheme="minorHAnsi" w:hAnsiTheme="minorHAnsi"/>
          <w:i/>
          <w:color w:val="808080" w:themeColor="background1" w:themeShade="80"/>
          <w:sz w:val="20"/>
          <w:lang w:val="es-ES"/>
        </w:rPr>
        <w:t xml:space="preserve"> PM²</w:t>
      </w:r>
    </w:p>
    <w:p w14:paraId="79C166DE" w14:textId="77777777" w:rsidR="004E40C5" w:rsidRPr="00835E2A" w:rsidRDefault="004E40C5" w:rsidP="004E40C5">
      <w:pPr>
        <w:jc w:val="center"/>
        <w:rPr>
          <w:rFonts w:asciiTheme="minorHAnsi" w:hAnsiTheme="minorHAnsi"/>
          <w:i/>
          <w:color w:val="0000FF"/>
          <w:sz w:val="20"/>
          <w:u w:val="single"/>
          <w:lang w:val="es-ES"/>
        </w:rPr>
      </w:pPr>
    </w:p>
    <w:p w14:paraId="726FDC41" w14:textId="77777777" w:rsidR="003402BB" w:rsidRPr="003402BB" w:rsidRDefault="003402BB" w:rsidP="003402BB">
      <w:pPr>
        <w:jc w:val="center"/>
        <w:rPr>
          <w:rFonts w:ascii="Calibri" w:hAnsi="Calibri"/>
          <w:i/>
          <w:color w:val="0070C0"/>
          <w:szCs w:val="16"/>
          <w:lang w:val="es-ES"/>
        </w:rPr>
        <w:sectPr w:rsidR="003402BB" w:rsidRPr="003402BB" w:rsidSect="00334B4F">
          <w:headerReference w:type="even" r:id="rId11"/>
          <w:headerReference w:type="default" r:id="rId12"/>
          <w:footerReference w:type="even" r:id="rId13"/>
          <w:footerReference w:type="default" r:id="rId14"/>
          <w:headerReference w:type="first" r:id="rId15"/>
          <w:footerReference w:type="first" r:id="rId16"/>
          <w:pgSz w:w="11906" w:h="16838"/>
          <w:pgMar w:top="1032" w:right="1418" w:bottom="851" w:left="1985" w:header="709" w:footer="709" w:gutter="0"/>
          <w:cols w:space="708"/>
          <w:docGrid w:linePitch="360"/>
        </w:sectPr>
      </w:pPr>
      <w:r w:rsidRPr="003402BB">
        <w:rPr>
          <w:rFonts w:ascii="Calibri" w:hAnsi="Calibri"/>
          <w:i/>
          <w:color w:val="0070C0"/>
          <w:szCs w:val="16"/>
          <w:lang w:val="es-ES"/>
        </w:rPr>
        <w:t>&lt;La Metodología PM² tiene su origen en la Comisión Europea. Open PM² proporciona directrices y plantillas para facilitar la gestión y documentación de sus proyectos.&gt;</w:t>
      </w:r>
    </w:p>
    <w:p w14:paraId="4816542D" w14:textId="77777777" w:rsidR="004E40C5" w:rsidRPr="00835E2A" w:rsidRDefault="00957EB9" w:rsidP="004E40C5">
      <w:pPr>
        <w:spacing w:after="20" w:line="276" w:lineRule="auto"/>
        <w:jc w:val="left"/>
        <w:outlineLvl w:val="0"/>
        <w:rPr>
          <w:rFonts w:asciiTheme="minorHAnsi" w:eastAsia="Calibri" w:hAnsiTheme="minorHAnsi" w:cstheme="minorHAnsi"/>
          <w:b/>
          <w:color w:val="000000"/>
          <w:szCs w:val="22"/>
          <w:lang w:val="es-ES"/>
        </w:rPr>
      </w:pPr>
      <w:r w:rsidRPr="00835E2A">
        <w:rPr>
          <w:noProof/>
          <w:lang w:val="fr-BE" w:eastAsia="fr-BE"/>
        </w:rPr>
        <w:lastRenderedPageBreak/>
        <mc:AlternateContent>
          <mc:Choice Requires="wps">
            <w:drawing>
              <wp:anchor distT="0" distB="0" distL="114300" distR="114300" simplePos="0" relativeHeight="251657216" behindDoc="1" locked="0" layoutInCell="1" allowOverlap="1" wp14:anchorId="141B0082" wp14:editId="6AEF4807">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05AE0B4" w14:textId="77777777" w:rsidR="003E32BB" w:rsidRDefault="003E32BB" w:rsidP="00957EB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B0082" id="Rectangle 6" o:spid="_x0000_s1026" style="position:absolute;margin-left:0;margin-top:813.25pt;width:59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005AE0B4" w14:textId="77777777" w:rsidR="003E32BB" w:rsidRDefault="003E32BB" w:rsidP="00957EB9">
                      <w:pPr>
                        <w:jc w:val="center"/>
                      </w:pPr>
                    </w:p>
                  </w:txbxContent>
                </v:textbox>
              </v:rect>
            </w:pict>
          </mc:Fallback>
        </mc:AlternateContent>
      </w:r>
      <w:r w:rsidR="004E40C5" w:rsidRPr="00835E2A">
        <w:rPr>
          <w:noProof/>
          <w:lang w:val="fr-BE" w:eastAsia="fr-BE"/>
        </w:rPr>
        <mc:AlternateContent>
          <mc:Choice Requires="wps">
            <w:drawing>
              <wp:anchor distT="0" distB="0" distL="114300" distR="114300" simplePos="0" relativeHeight="251663360" behindDoc="1" locked="0" layoutInCell="1" allowOverlap="1" wp14:anchorId="1BA82FF8" wp14:editId="1E450CF8">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2894B7EA" w14:textId="77777777" w:rsidR="003E32BB" w:rsidRDefault="003E32BB" w:rsidP="004E40C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82FF8" id="_x0000_s1027" style="position:absolute;margin-left:0;margin-top:813.25pt;width:594.7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" fillcolor="#4f81bc" strokecolor="#4f81bc">
                <v:textbox>
                  <w:txbxContent>
                    <w:p w14:paraId="2894B7EA" w14:textId="77777777" w:rsidR="003E32BB" w:rsidRDefault="003E32BB" w:rsidP="004E40C5">
                      <w:pPr>
                        <w:jc w:val="center"/>
                      </w:pPr>
                    </w:p>
                  </w:txbxContent>
                </v:textbox>
              </v:rect>
            </w:pict>
          </mc:Fallback>
        </mc:AlternateContent>
      </w:r>
      <w:r w:rsidR="004E40C5" w:rsidRPr="00835E2A">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9"/>
      </w:tblGrid>
      <w:tr w:rsidR="00957EB9" w:rsidRPr="00835E2A" w14:paraId="1BE0A1A8"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BB987B" w14:textId="3B437842" w:rsidR="00957EB9" w:rsidRPr="00835E2A" w:rsidRDefault="00057D2C">
            <w:pPr>
              <w:spacing w:after="0" w:line="276" w:lineRule="auto"/>
              <w:jc w:val="left"/>
              <w:rPr>
                <w:rFonts w:asciiTheme="minorHAnsi" w:eastAsia="PMingLiU" w:hAnsiTheme="minorHAnsi" w:cstheme="minorHAnsi"/>
                <w:b/>
                <w:szCs w:val="22"/>
                <w:lang w:val="es-ES"/>
              </w:rPr>
            </w:pPr>
            <w:r>
              <w:rPr>
                <w:rFonts w:asciiTheme="minorHAnsi"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6D59C7A" w14:textId="1B68B78F" w:rsidR="00957EB9" w:rsidRPr="00835E2A" w:rsidRDefault="00057D2C">
            <w:pPr>
              <w:spacing w:after="0" w:line="276" w:lineRule="auto"/>
              <w:jc w:val="left"/>
              <w:rPr>
                <w:rFonts w:asciiTheme="minorHAnsi" w:eastAsia="PMingLiU" w:hAnsiTheme="minorHAnsi" w:cstheme="minorHAnsi"/>
                <w:b/>
                <w:szCs w:val="22"/>
                <w:lang w:val="es-ES"/>
              </w:rPr>
            </w:pPr>
            <w:r>
              <w:rPr>
                <w:rFonts w:asciiTheme="minorHAnsi" w:hAnsiTheme="minorHAnsi" w:cstheme="minorHAnsi"/>
                <w:b/>
                <w:szCs w:val="22"/>
                <w:lang w:val="es-ES"/>
              </w:rPr>
              <w:t>Valor</w:t>
            </w:r>
          </w:p>
        </w:tc>
      </w:tr>
      <w:tr w:rsidR="004E40C5" w:rsidRPr="00835E2A" w14:paraId="335A31F5"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A65964" w14:textId="3A34C087" w:rsidR="004E40C5" w:rsidRPr="00835E2A" w:rsidRDefault="004E40C5" w:rsidP="004E40C5">
            <w:pPr>
              <w:spacing w:after="0" w:line="276" w:lineRule="auto"/>
              <w:jc w:val="left"/>
              <w:rPr>
                <w:rFonts w:asciiTheme="minorHAnsi" w:eastAsia="PMingLiU" w:hAnsiTheme="minorHAnsi" w:cstheme="minorHAnsi"/>
                <w:b/>
                <w:szCs w:val="22"/>
                <w:lang w:val="es-ES"/>
              </w:rPr>
            </w:pPr>
            <w:r w:rsidRPr="00835E2A">
              <w:rPr>
                <w:rFonts w:asciiTheme="minorHAnsi" w:hAnsiTheme="minorHAnsi" w:cstheme="minorHAnsi"/>
                <w:b/>
                <w:bCs/>
                <w:szCs w:val="22"/>
                <w:lang w:val="es-ES"/>
              </w:rPr>
              <w:t>Nombre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BFFD02" w14:textId="2C770CBD" w:rsidR="004E40C5" w:rsidRPr="00835E2A" w:rsidRDefault="004C32D8" w:rsidP="004E40C5">
            <w:pPr>
              <w:spacing w:after="0" w:line="276" w:lineRule="auto"/>
              <w:jc w:val="left"/>
              <w:rPr>
                <w:rFonts w:asciiTheme="minorHAnsi" w:eastAsia="PMingLiU" w:hAnsiTheme="minorHAnsi" w:cstheme="minorHAnsi"/>
                <w:sz w:val="20"/>
                <w:lang w:val="es-ES"/>
              </w:rPr>
            </w:pPr>
            <w:r w:rsidRPr="00835E2A">
              <w:rPr>
                <w:rFonts w:asciiTheme="minorHAnsi" w:eastAsia="PMingLiU" w:hAnsiTheme="minorHAnsi" w:cstheme="minorHAnsi"/>
                <w:sz w:val="20"/>
                <w:lang w:val="es-ES"/>
              </w:rPr>
              <w:t>Caso de Negocio</w:t>
            </w:r>
            <w:r w:rsidR="004E40C5" w:rsidRPr="00835E2A">
              <w:rPr>
                <w:rFonts w:asciiTheme="minorHAnsi" w:eastAsia="PMingLiU" w:hAnsiTheme="minorHAnsi" w:cstheme="minorHAnsi"/>
                <w:sz w:val="20"/>
                <w:lang w:val="es-ES"/>
              </w:rPr>
              <w:fldChar w:fldCharType="begin"/>
            </w:r>
            <w:r w:rsidR="004E40C5" w:rsidRPr="00835E2A">
              <w:rPr>
                <w:rFonts w:asciiTheme="minorHAnsi" w:eastAsia="PMingLiU" w:hAnsiTheme="minorHAnsi" w:cstheme="minorHAnsi"/>
                <w:sz w:val="20"/>
                <w:lang w:val="es-ES"/>
              </w:rPr>
              <w:instrText xml:space="preserve"> TITLE   \* MERGEFORMAT </w:instrText>
            </w:r>
            <w:r w:rsidR="004E40C5" w:rsidRPr="00835E2A">
              <w:rPr>
                <w:rFonts w:asciiTheme="minorHAnsi" w:eastAsia="PMingLiU" w:hAnsiTheme="minorHAnsi" w:cstheme="minorHAnsi"/>
                <w:sz w:val="20"/>
                <w:lang w:val="es-ES"/>
              </w:rPr>
              <w:fldChar w:fldCharType="end"/>
            </w:r>
          </w:p>
        </w:tc>
      </w:tr>
      <w:tr w:rsidR="004E40C5" w:rsidRPr="00835E2A" w14:paraId="19FC7249"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3B6424" w14:textId="14CAD629" w:rsidR="004E40C5" w:rsidRPr="00835E2A" w:rsidRDefault="004E40C5" w:rsidP="004E40C5">
            <w:pPr>
              <w:spacing w:after="0" w:line="276" w:lineRule="auto"/>
              <w:jc w:val="left"/>
              <w:rPr>
                <w:rFonts w:asciiTheme="minorHAnsi" w:eastAsia="PMingLiU" w:hAnsiTheme="minorHAnsi" w:cstheme="minorHAnsi"/>
                <w:b/>
                <w:bCs/>
                <w:szCs w:val="22"/>
                <w:lang w:val="es-ES"/>
              </w:rPr>
            </w:pPr>
            <w:r w:rsidRPr="00835E2A">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id w:val="505097928"/>
            <w:placeholder>
              <w:docPart w:val="45065C2F355D42D19C2A74694CC8029D"/>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7D6E47" w14:textId="75720275" w:rsidR="004E40C5" w:rsidRPr="00835E2A" w:rsidRDefault="004E40C5" w:rsidP="004E40C5">
                <w:pPr>
                  <w:spacing w:after="0" w:line="276" w:lineRule="auto"/>
                  <w:jc w:val="left"/>
                  <w:rPr>
                    <w:rFonts w:asciiTheme="minorHAnsi" w:hAnsiTheme="minorHAnsi" w:cstheme="minorHAnsi"/>
                    <w:color w:val="984806" w:themeColor="accent6" w:themeShade="80"/>
                    <w:sz w:val="20"/>
                    <w:lang w:val="es-ES"/>
                  </w:rPr>
                </w:pPr>
                <w:r w:rsidRPr="00835E2A">
                  <w:rPr>
                    <w:rFonts w:asciiTheme="minorHAnsi" w:hAnsiTheme="minorHAnsi" w:cstheme="minorHAnsi"/>
                    <w:color w:val="984806" w:themeColor="accent6" w:themeShade="80"/>
                    <w:sz w:val="20"/>
                    <w:lang w:val="es-ES"/>
                  </w:rPr>
                  <w:t>&lt;Nombre del Proyecto&gt;</w:t>
                </w:r>
              </w:p>
            </w:tc>
          </w:sdtContent>
        </w:sdt>
      </w:tr>
      <w:tr w:rsidR="004E40C5" w:rsidRPr="00835E2A" w14:paraId="3D9A6A1D"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B921DB" w14:textId="44869193" w:rsidR="004E40C5" w:rsidRPr="00835E2A" w:rsidRDefault="004E40C5" w:rsidP="004E40C5">
            <w:pPr>
              <w:spacing w:after="0" w:line="276" w:lineRule="auto"/>
              <w:jc w:val="left"/>
              <w:rPr>
                <w:rFonts w:asciiTheme="minorHAnsi" w:eastAsia="PMingLiU" w:hAnsiTheme="minorHAnsi" w:cstheme="minorHAnsi"/>
                <w:b/>
                <w:szCs w:val="22"/>
                <w:lang w:val="es-ES"/>
              </w:rPr>
            </w:pPr>
            <w:r w:rsidRPr="00835E2A">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547F09" w14:textId="0931DFFA" w:rsidR="004E40C5" w:rsidRPr="00835E2A" w:rsidRDefault="004E40C5" w:rsidP="004E40C5">
            <w:pPr>
              <w:spacing w:after="0" w:line="276" w:lineRule="auto"/>
              <w:jc w:val="left"/>
              <w:rPr>
                <w:rFonts w:asciiTheme="minorHAnsi" w:eastAsia="PMingLiU" w:hAnsiTheme="minorHAnsi" w:cstheme="minorHAnsi"/>
                <w:color w:val="984806" w:themeColor="accent6" w:themeShade="80"/>
                <w:sz w:val="20"/>
                <w:lang w:val="es-ES"/>
              </w:rPr>
            </w:pPr>
            <w:r w:rsidRPr="00835E2A">
              <w:rPr>
                <w:rFonts w:asciiTheme="minorHAnsi" w:eastAsia="PMingLiU" w:hAnsiTheme="minorHAnsi" w:cstheme="minorHAnsi"/>
                <w:color w:val="984806" w:themeColor="accent6" w:themeShade="80"/>
                <w:sz w:val="20"/>
                <w:lang w:val="es-ES"/>
              </w:rPr>
              <w:t>&lt;Autor del documento&gt;</w:t>
            </w:r>
          </w:p>
        </w:tc>
      </w:tr>
      <w:tr w:rsidR="004E40C5" w:rsidRPr="00835E2A" w14:paraId="57227049"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E5BF50" w14:textId="798B9475" w:rsidR="004E40C5" w:rsidRPr="00835E2A" w:rsidRDefault="004E40C5" w:rsidP="004E40C5">
            <w:pPr>
              <w:spacing w:after="0" w:line="276" w:lineRule="auto"/>
              <w:jc w:val="left"/>
              <w:rPr>
                <w:rFonts w:asciiTheme="minorHAnsi" w:eastAsia="PMingLiU" w:hAnsiTheme="minorHAnsi" w:cstheme="minorHAnsi"/>
                <w:b/>
                <w:szCs w:val="22"/>
                <w:lang w:val="es-ES"/>
              </w:rPr>
            </w:pPr>
            <w:r w:rsidRPr="00835E2A">
              <w:rPr>
                <w:rFonts w:asciiTheme="minorHAnsi" w:hAnsiTheme="minorHAnsi" w:cstheme="minorHAnsi"/>
                <w:b/>
                <w:bCs/>
                <w:szCs w:val="22"/>
                <w:lang w:val="es-ES"/>
              </w:rPr>
              <w:t>Propietario del Proyecto:</w:t>
            </w:r>
            <w:r w:rsidRPr="00835E2A">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E945AA" w14:textId="68C13BFF" w:rsidR="004E40C5" w:rsidRPr="00835E2A" w:rsidRDefault="004E40C5" w:rsidP="004E40C5">
            <w:pPr>
              <w:spacing w:after="0" w:line="276" w:lineRule="auto"/>
              <w:jc w:val="left"/>
              <w:rPr>
                <w:rFonts w:asciiTheme="minorHAnsi" w:eastAsia="PMingLiU" w:hAnsiTheme="minorHAnsi" w:cstheme="minorHAnsi"/>
                <w:color w:val="984806" w:themeColor="accent6" w:themeShade="80"/>
                <w:sz w:val="20"/>
                <w:lang w:val="es-ES"/>
              </w:rPr>
            </w:pPr>
            <w:r w:rsidRPr="00835E2A">
              <w:rPr>
                <w:rFonts w:asciiTheme="minorHAnsi" w:eastAsia="PMingLiU" w:hAnsiTheme="minorHAnsi" w:cstheme="minorHAnsi"/>
                <w:color w:val="984806" w:themeColor="accent6" w:themeShade="80"/>
                <w:sz w:val="20"/>
                <w:lang w:val="es-ES"/>
              </w:rPr>
              <w:t>&lt;Propietario del Proyecto (PP)&gt;</w:t>
            </w:r>
          </w:p>
        </w:tc>
      </w:tr>
      <w:tr w:rsidR="004E40C5" w:rsidRPr="00835E2A" w14:paraId="6F53041C"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3A7F27" w14:textId="7ACB4775" w:rsidR="004E40C5" w:rsidRPr="00835E2A" w:rsidRDefault="004E40C5" w:rsidP="004E40C5">
            <w:pPr>
              <w:spacing w:after="0" w:line="276" w:lineRule="auto"/>
              <w:jc w:val="left"/>
              <w:rPr>
                <w:rFonts w:asciiTheme="minorHAnsi" w:eastAsia="PMingLiU" w:hAnsiTheme="minorHAnsi" w:cstheme="minorHAnsi"/>
                <w:b/>
                <w:szCs w:val="22"/>
                <w:lang w:val="es-ES"/>
              </w:rPr>
            </w:pPr>
            <w:r w:rsidRPr="00835E2A">
              <w:rPr>
                <w:rFonts w:asciiTheme="minorHAnsi" w:hAnsiTheme="minorHAnsi" w:cstheme="minorHAnsi"/>
                <w:b/>
                <w:szCs w:val="22"/>
                <w:lang w:val="es-ES" w:eastAsia="ar-SA"/>
              </w:rPr>
              <w:t>Project Manager:</w:t>
            </w:r>
            <w:r w:rsidRPr="00835E2A">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CE4D1" w14:textId="3BE54725" w:rsidR="004E40C5" w:rsidRPr="00835E2A" w:rsidRDefault="004E40C5" w:rsidP="00B52505">
            <w:pPr>
              <w:spacing w:after="0" w:line="276" w:lineRule="auto"/>
              <w:jc w:val="left"/>
              <w:rPr>
                <w:rFonts w:asciiTheme="minorHAnsi" w:eastAsia="PMingLiU" w:hAnsiTheme="minorHAnsi" w:cstheme="minorHAnsi"/>
                <w:color w:val="984806" w:themeColor="accent6" w:themeShade="80"/>
                <w:sz w:val="20"/>
                <w:lang w:val="es-ES"/>
              </w:rPr>
            </w:pPr>
            <w:r w:rsidRPr="00835E2A">
              <w:rPr>
                <w:rFonts w:asciiTheme="minorHAnsi" w:eastAsia="PMingLiU" w:hAnsiTheme="minorHAnsi" w:cstheme="minorHAnsi"/>
                <w:color w:val="984806" w:themeColor="accent6" w:themeShade="80"/>
                <w:sz w:val="20"/>
                <w:lang w:val="es-ES"/>
              </w:rPr>
              <w:t>&lt;</w:t>
            </w:r>
            <w:r w:rsidR="00B52505" w:rsidRPr="00835E2A">
              <w:rPr>
                <w:rFonts w:asciiTheme="minorHAnsi" w:eastAsia="PMingLiU" w:hAnsiTheme="minorHAnsi" w:cstheme="minorHAnsi"/>
                <w:color w:val="984806" w:themeColor="accent6" w:themeShade="80"/>
                <w:sz w:val="20"/>
                <w:lang w:val="es-ES"/>
              </w:rPr>
              <w:t>Director de Proyecto</w:t>
            </w:r>
            <w:r w:rsidRPr="00835E2A">
              <w:rPr>
                <w:rFonts w:asciiTheme="minorHAnsi" w:eastAsia="PMingLiU" w:hAnsiTheme="minorHAnsi" w:cstheme="minorHAnsi"/>
                <w:color w:val="984806" w:themeColor="accent6" w:themeShade="80"/>
                <w:sz w:val="20"/>
                <w:lang w:val="es-ES"/>
              </w:rPr>
              <w:t xml:space="preserve"> (</w:t>
            </w:r>
            <w:r w:rsidR="00B52505" w:rsidRPr="00835E2A">
              <w:rPr>
                <w:rFonts w:asciiTheme="minorHAnsi" w:eastAsia="PMingLiU" w:hAnsiTheme="minorHAnsi" w:cstheme="minorHAnsi"/>
                <w:color w:val="984806" w:themeColor="accent6" w:themeShade="80"/>
                <w:sz w:val="20"/>
                <w:lang w:val="es-ES"/>
              </w:rPr>
              <w:t>DP</w:t>
            </w:r>
            <w:r w:rsidRPr="00835E2A">
              <w:rPr>
                <w:rFonts w:asciiTheme="minorHAnsi" w:eastAsia="PMingLiU" w:hAnsiTheme="minorHAnsi" w:cstheme="minorHAnsi"/>
                <w:color w:val="984806" w:themeColor="accent6" w:themeShade="80"/>
                <w:sz w:val="20"/>
                <w:lang w:val="es-ES"/>
              </w:rPr>
              <w:t>)&gt;</w:t>
            </w:r>
          </w:p>
        </w:tc>
      </w:tr>
      <w:tr w:rsidR="004E40C5" w:rsidRPr="00835E2A" w14:paraId="18738631"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D18C5F" w14:textId="6381568D" w:rsidR="004E40C5" w:rsidRPr="00835E2A" w:rsidRDefault="004E40C5" w:rsidP="004E40C5">
            <w:pPr>
              <w:spacing w:after="0" w:line="276" w:lineRule="auto"/>
              <w:jc w:val="left"/>
              <w:rPr>
                <w:rFonts w:asciiTheme="minorHAnsi" w:eastAsia="PMingLiU" w:hAnsiTheme="minorHAnsi" w:cstheme="minorHAnsi"/>
                <w:b/>
                <w:szCs w:val="22"/>
                <w:lang w:val="es-ES"/>
              </w:rPr>
            </w:pPr>
            <w:r w:rsidRPr="00835E2A">
              <w:rPr>
                <w:rFonts w:asciiTheme="minorHAnsi" w:hAnsiTheme="minorHAnsi" w:cstheme="minorHAnsi"/>
                <w:b/>
                <w:bCs/>
                <w:szCs w:val="22"/>
                <w:lang w:val="es-ES"/>
              </w:rPr>
              <w:t xml:space="preserve">Versión Doc.: </w:t>
            </w:r>
          </w:p>
        </w:tc>
        <w:sdt>
          <w:sdtPr>
            <w:rPr>
              <w:rFonts w:asciiTheme="minorHAnsi" w:eastAsia="PMingLiU" w:hAnsiTheme="minorHAnsi" w:cstheme="minorHAnsi"/>
              <w:color w:val="984806" w:themeColor="accent6" w:themeShade="80"/>
              <w:sz w:val="20"/>
              <w:lang w:val="es-ES"/>
            </w:rPr>
            <w:alias w:val="Version"/>
            <w:id w:val="234590168"/>
            <w:placeholder>
              <w:docPart w:val="BA59D4E68C6A4D9D9768D7DA0924935A"/>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30F6D" w14:textId="77777777" w:rsidR="004E40C5" w:rsidRPr="00835E2A" w:rsidRDefault="004E40C5" w:rsidP="004E40C5">
                <w:pPr>
                  <w:spacing w:after="0" w:line="276" w:lineRule="auto"/>
                  <w:jc w:val="left"/>
                  <w:rPr>
                    <w:rFonts w:asciiTheme="minorHAnsi" w:eastAsia="PMingLiU" w:hAnsiTheme="minorHAnsi" w:cstheme="minorHAnsi"/>
                    <w:color w:val="984806" w:themeColor="accent6" w:themeShade="80"/>
                    <w:sz w:val="20"/>
                    <w:lang w:val="es-ES"/>
                  </w:rPr>
                </w:pPr>
                <w:r w:rsidRPr="00835E2A">
                  <w:rPr>
                    <w:rFonts w:asciiTheme="minorHAnsi" w:eastAsia="PMingLiU" w:hAnsiTheme="minorHAnsi" w:cstheme="minorHAnsi"/>
                    <w:color w:val="984806" w:themeColor="accent6" w:themeShade="80"/>
                    <w:sz w:val="20"/>
                    <w:lang w:val="es-ES"/>
                  </w:rPr>
                  <w:t>&lt;</w:t>
                </w:r>
                <w:proofErr w:type="spellStart"/>
                <w:r w:rsidRPr="00835E2A">
                  <w:rPr>
                    <w:rFonts w:asciiTheme="minorHAnsi" w:eastAsia="PMingLiU" w:hAnsiTheme="minorHAnsi" w:cstheme="minorHAnsi"/>
                    <w:color w:val="984806" w:themeColor="accent6" w:themeShade="80"/>
                    <w:sz w:val="20"/>
                    <w:lang w:val="es-ES"/>
                  </w:rPr>
                  <w:t>Version</w:t>
                </w:r>
                <w:proofErr w:type="spellEnd"/>
                <w:r w:rsidRPr="00835E2A">
                  <w:rPr>
                    <w:rFonts w:asciiTheme="minorHAnsi" w:eastAsia="PMingLiU" w:hAnsiTheme="minorHAnsi" w:cstheme="minorHAnsi"/>
                    <w:color w:val="984806" w:themeColor="accent6" w:themeShade="80"/>
                    <w:sz w:val="20"/>
                    <w:lang w:val="es-ES"/>
                  </w:rPr>
                  <w:t>&gt;</w:t>
                </w:r>
              </w:p>
            </w:tc>
          </w:sdtContent>
        </w:sdt>
      </w:tr>
      <w:tr w:rsidR="004E40C5" w:rsidRPr="00835E2A" w14:paraId="6E44CB58"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EFC51E" w14:textId="27A02DB6" w:rsidR="004E40C5" w:rsidRPr="00835E2A" w:rsidRDefault="00334B4F" w:rsidP="004E40C5">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4E40C5" w:rsidRPr="00835E2A">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69D608" w14:textId="47066CBE" w:rsidR="004E40C5" w:rsidRPr="00835E2A" w:rsidRDefault="00DA6AD4" w:rsidP="004E40C5">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077B7D906DD242E0A33DB615EF5FDE36"/>
                </w:placeholder>
                <w:dataBinding w:prefixMappings="xmlns:ns0='http://purl.org/dc/elements/1.1/' xmlns:ns1='http://schemas.openxmlformats.org/package/2006/metadata/core-properties' " w:xpath="/ns1:coreProperties[1]/ns1:category[1]" w:storeItemID="{6C3C8BC8-F283-45AE-878A-BAB7291924A1}"/>
                <w:text/>
              </w:sdtPr>
              <w:sdtEndPr/>
              <w:sdtContent>
                <w:r w:rsidR="00334B4F">
                  <w:rPr>
                    <w:rFonts w:asciiTheme="minorHAnsi" w:hAnsiTheme="minorHAnsi" w:cstheme="minorHAnsi"/>
                    <w:bCs/>
                    <w:color w:val="984806" w:themeColor="accent6" w:themeShade="80"/>
                    <w:sz w:val="20"/>
                    <w:lang w:val="es-ES"/>
                  </w:rPr>
                  <w:t>&lt;Pública, Básica</w:t>
                </w:r>
                <w:r w:rsidR="00334B4F" w:rsidRPr="00835E2A">
                  <w:rPr>
                    <w:rFonts w:asciiTheme="minorHAnsi" w:hAnsiTheme="minorHAnsi" w:cstheme="minorHAnsi"/>
                    <w:bCs/>
                    <w:color w:val="984806" w:themeColor="accent6" w:themeShade="80"/>
                    <w:sz w:val="20"/>
                    <w:lang w:val="es-ES"/>
                  </w:rPr>
                  <w:t>, Alta&gt;</w:t>
                </w:r>
              </w:sdtContent>
            </w:sdt>
          </w:p>
        </w:tc>
      </w:tr>
      <w:tr w:rsidR="004E40C5" w:rsidRPr="00835E2A" w14:paraId="65BFAAB1" w14:textId="77777777" w:rsidTr="004E40C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39D206" w14:textId="4CAD7EB4" w:rsidR="004E40C5" w:rsidRPr="00835E2A" w:rsidRDefault="004E40C5" w:rsidP="004E40C5">
            <w:pPr>
              <w:spacing w:after="0" w:line="276" w:lineRule="auto"/>
              <w:jc w:val="left"/>
              <w:rPr>
                <w:rFonts w:asciiTheme="minorHAnsi" w:eastAsia="PMingLiU" w:hAnsiTheme="minorHAnsi" w:cstheme="minorHAnsi"/>
                <w:b/>
                <w:bCs/>
                <w:szCs w:val="22"/>
                <w:lang w:val="es-ES"/>
              </w:rPr>
            </w:pPr>
            <w:r w:rsidRPr="00835E2A">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B0F1E" w14:textId="702CF7B0" w:rsidR="004E40C5" w:rsidRPr="00835E2A" w:rsidRDefault="00DA6AD4" w:rsidP="004E40C5">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C0CACA7184564A7FB467D475CB3B91A5"/>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4E40C5" w:rsidRPr="00835E2A">
                  <w:rPr>
                    <w:rFonts w:asciiTheme="minorHAnsi" w:eastAsia="PMingLiU" w:hAnsiTheme="minorHAnsi" w:cstheme="minorHAnsi"/>
                    <w:color w:val="984806" w:themeColor="accent6" w:themeShade="80"/>
                    <w:sz w:val="20"/>
                    <w:lang w:val="es-ES"/>
                  </w:rPr>
                  <w:t>&lt;Fecha&gt;</w:t>
                </w:r>
              </w:sdtContent>
            </w:sdt>
          </w:p>
        </w:tc>
      </w:tr>
    </w:tbl>
    <w:p w14:paraId="05043C5E" w14:textId="77777777" w:rsidR="00957EB9" w:rsidRPr="00835E2A" w:rsidRDefault="00957EB9" w:rsidP="00957EB9">
      <w:pPr>
        <w:spacing w:after="0" w:line="276" w:lineRule="auto"/>
        <w:jc w:val="left"/>
        <w:rPr>
          <w:rFonts w:asciiTheme="minorHAnsi" w:eastAsia="Calibri" w:hAnsiTheme="minorHAnsi" w:cstheme="minorHAnsi"/>
          <w:b/>
          <w:bCs/>
          <w:szCs w:val="22"/>
          <w:lang w:val="es-ES"/>
        </w:rPr>
      </w:pPr>
    </w:p>
    <w:p w14:paraId="1EFC7AB9" w14:textId="7ACE2043" w:rsidR="004E40C5" w:rsidRPr="00835E2A" w:rsidRDefault="004E40C5" w:rsidP="004E40C5">
      <w:pPr>
        <w:spacing w:after="0" w:line="276" w:lineRule="auto"/>
        <w:jc w:val="left"/>
        <w:outlineLvl w:val="0"/>
        <w:rPr>
          <w:rFonts w:asciiTheme="minorHAnsi" w:eastAsia="Calibri" w:hAnsiTheme="minorHAnsi" w:cstheme="minorHAnsi"/>
          <w:bCs/>
          <w:szCs w:val="22"/>
          <w:lang w:val="es-ES"/>
        </w:rPr>
      </w:pPr>
      <w:r w:rsidRPr="00835E2A">
        <w:rPr>
          <w:rFonts w:asciiTheme="minorHAnsi" w:eastAsia="Calibri" w:hAnsiTheme="minorHAnsi" w:cstheme="minorHAnsi"/>
          <w:b/>
          <w:bCs/>
          <w:szCs w:val="22"/>
          <w:lang w:val="es-ES"/>
        </w:rPr>
        <w:t xml:space="preserve">Aprobación y </w:t>
      </w:r>
      <w:r w:rsidR="00744C4E">
        <w:rPr>
          <w:rFonts w:asciiTheme="minorHAnsi" w:eastAsia="Calibri" w:hAnsiTheme="minorHAnsi" w:cstheme="minorHAnsi"/>
          <w:b/>
          <w:bCs/>
          <w:szCs w:val="22"/>
          <w:lang w:val="es-ES"/>
        </w:rPr>
        <w:t>R</w:t>
      </w:r>
      <w:r w:rsidRPr="00835E2A">
        <w:rPr>
          <w:rFonts w:asciiTheme="minorHAnsi" w:eastAsia="Calibri" w:hAnsiTheme="minorHAnsi" w:cstheme="minorHAnsi"/>
          <w:b/>
          <w:bCs/>
          <w:szCs w:val="22"/>
          <w:lang w:val="es-ES"/>
        </w:rPr>
        <w:t>evisión del documento:</w:t>
      </w:r>
    </w:p>
    <w:p w14:paraId="56FCC38D" w14:textId="77777777" w:rsidR="004E40C5" w:rsidRPr="00835E2A" w:rsidRDefault="004E40C5" w:rsidP="004E40C5">
      <w:pPr>
        <w:spacing w:after="20" w:line="276" w:lineRule="auto"/>
        <w:jc w:val="left"/>
        <w:rPr>
          <w:rFonts w:asciiTheme="minorHAnsi" w:eastAsia="Calibri" w:hAnsiTheme="minorHAnsi" w:cstheme="minorHAnsi"/>
          <w:bCs/>
          <w:szCs w:val="22"/>
          <w:lang w:val="es-ES"/>
        </w:rPr>
      </w:pPr>
      <w:r w:rsidRPr="00835E2A">
        <w:rPr>
          <w:rFonts w:asciiTheme="minorHAnsi" w:eastAsia="Calibri" w:hAnsiTheme="minorHAnsi" w:cstheme="minorHAnsi"/>
          <w:bCs/>
          <w:szCs w:val="22"/>
          <w:lang w:val="es-ES"/>
        </w:rPr>
        <w:t xml:space="preserve">NOTA: Se requieren todas las aprobaciones. Se deben mantener registros de cada aprobación. </w:t>
      </w:r>
    </w:p>
    <w:p w14:paraId="39E6E8D7" w14:textId="77777777" w:rsidR="004E40C5" w:rsidRPr="00835E2A" w:rsidRDefault="004E40C5" w:rsidP="004E40C5">
      <w:pPr>
        <w:spacing w:after="20" w:line="276" w:lineRule="auto"/>
        <w:jc w:val="left"/>
        <w:rPr>
          <w:rFonts w:asciiTheme="minorHAnsi" w:eastAsia="Calibri" w:hAnsiTheme="minorHAnsi" w:cstheme="minorHAnsi"/>
          <w:szCs w:val="22"/>
          <w:lang w:val="es-ES"/>
        </w:rPr>
      </w:pPr>
      <w:r w:rsidRPr="00835E2A">
        <w:rPr>
          <w:rFonts w:asciiTheme="minorHAnsi" w:eastAsia="Calibri" w:hAnsiTheme="minorHAnsi" w:cstheme="minorHAnsi"/>
          <w:bCs/>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4"/>
        <w:gridCol w:w="2140"/>
        <w:gridCol w:w="2140"/>
        <w:gridCol w:w="2140"/>
      </w:tblGrid>
      <w:tr w:rsidR="004E40C5" w:rsidRPr="00835E2A" w14:paraId="4A9FA160" w14:textId="77777777" w:rsidTr="004E40C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A7F5A2B"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2B30A33"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99B138E" w14:textId="77777777" w:rsidR="004E40C5" w:rsidRPr="00835E2A" w:rsidRDefault="004E40C5" w:rsidP="004E40C5">
            <w:pPr>
              <w:spacing w:after="0" w:line="276" w:lineRule="auto"/>
              <w:jc w:val="left"/>
              <w:rPr>
                <w:rFonts w:asciiTheme="minorHAnsi" w:eastAsia="Calibri"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49FDEF" w14:textId="77777777" w:rsidR="004E40C5" w:rsidRPr="00835E2A" w:rsidRDefault="004E40C5" w:rsidP="004E40C5">
            <w:pPr>
              <w:spacing w:after="0" w:line="276" w:lineRule="auto"/>
              <w:jc w:val="left"/>
              <w:rPr>
                <w:rFonts w:asciiTheme="minorHAnsi" w:eastAsia="Calibri"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Fecha</w:t>
            </w:r>
          </w:p>
        </w:tc>
      </w:tr>
      <w:tr w:rsidR="004E40C5" w:rsidRPr="00835E2A" w14:paraId="79700400" w14:textId="77777777" w:rsidTr="004E40C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FEBAE9"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557116"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E016CF" w14:textId="77777777" w:rsidR="004E40C5" w:rsidRPr="00835E2A" w:rsidRDefault="004E40C5" w:rsidP="004E40C5">
            <w:pPr>
              <w:spacing w:after="0" w:line="276" w:lineRule="auto"/>
              <w:jc w:val="left"/>
              <w:rPr>
                <w:rFonts w:asciiTheme="minorHAnsi" w:eastAsia="Calibri" w:hAnsiTheme="minorHAnsi" w:cstheme="minorHAnsi"/>
                <w:i/>
                <w:color w:val="808080"/>
                <w:sz w:val="20"/>
                <w:szCs w:val="22"/>
                <w:lang w:val="es-ES"/>
              </w:rPr>
            </w:pPr>
            <w:r w:rsidRPr="00835E2A">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D7D76B" w14:textId="77777777" w:rsidR="004E40C5" w:rsidRPr="00835E2A" w:rsidRDefault="004E40C5" w:rsidP="004E40C5">
            <w:pPr>
              <w:spacing w:after="0" w:line="276" w:lineRule="auto"/>
              <w:jc w:val="left"/>
              <w:rPr>
                <w:rFonts w:asciiTheme="minorHAnsi" w:eastAsia="Calibri" w:hAnsiTheme="minorHAnsi" w:cstheme="minorHAnsi"/>
                <w:color w:val="000000" w:themeColor="text1"/>
                <w:sz w:val="20"/>
                <w:szCs w:val="22"/>
                <w:lang w:val="es-ES"/>
              </w:rPr>
            </w:pPr>
          </w:p>
        </w:tc>
      </w:tr>
      <w:tr w:rsidR="004E40C5" w:rsidRPr="00835E2A" w14:paraId="7836131D" w14:textId="77777777" w:rsidTr="004E40C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5675ED"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6DDBC"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A570ED" w14:textId="77777777" w:rsidR="004E40C5" w:rsidRPr="00835E2A" w:rsidRDefault="004E40C5" w:rsidP="004E40C5">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EA290F" w14:textId="77777777" w:rsidR="004E40C5" w:rsidRPr="00835E2A" w:rsidRDefault="004E40C5" w:rsidP="004E40C5">
            <w:pPr>
              <w:spacing w:after="0" w:line="276" w:lineRule="auto"/>
              <w:jc w:val="left"/>
              <w:rPr>
                <w:rFonts w:asciiTheme="minorHAnsi" w:eastAsia="Calibri" w:hAnsiTheme="minorHAnsi" w:cstheme="minorHAnsi"/>
                <w:color w:val="000000" w:themeColor="text1"/>
                <w:sz w:val="20"/>
                <w:szCs w:val="22"/>
                <w:lang w:val="es-ES"/>
              </w:rPr>
            </w:pPr>
          </w:p>
        </w:tc>
      </w:tr>
      <w:tr w:rsidR="004E40C5" w:rsidRPr="00835E2A" w14:paraId="175C92B1" w14:textId="77777777" w:rsidTr="004E40C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884AAD"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A5B488"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0B652C" w14:textId="77777777" w:rsidR="004E40C5" w:rsidRPr="00835E2A" w:rsidRDefault="004E40C5" w:rsidP="004E40C5">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3549CB" w14:textId="77777777" w:rsidR="004E40C5" w:rsidRPr="00835E2A" w:rsidRDefault="004E40C5" w:rsidP="004E40C5">
            <w:pPr>
              <w:spacing w:after="0" w:line="276" w:lineRule="auto"/>
              <w:jc w:val="left"/>
              <w:rPr>
                <w:rFonts w:asciiTheme="minorHAnsi" w:eastAsia="Calibri" w:hAnsiTheme="minorHAnsi" w:cstheme="minorHAnsi"/>
                <w:color w:val="000000" w:themeColor="text1"/>
                <w:sz w:val="20"/>
                <w:szCs w:val="22"/>
                <w:lang w:val="es-ES"/>
              </w:rPr>
            </w:pPr>
          </w:p>
        </w:tc>
      </w:tr>
    </w:tbl>
    <w:p w14:paraId="55744EA4" w14:textId="77777777" w:rsidR="004E40C5" w:rsidRPr="00835E2A" w:rsidRDefault="004E40C5" w:rsidP="004E40C5">
      <w:pPr>
        <w:spacing w:after="0" w:line="276" w:lineRule="auto"/>
        <w:outlineLvl w:val="0"/>
        <w:rPr>
          <w:rFonts w:asciiTheme="minorHAnsi" w:eastAsia="Calibri" w:hAnsiTheme="minorHAnsi" w:cstheme="minorHAnsi"/>
          <w:b/>
          <w:bCs/>
          <w:color w:val="000000"/>
          <w:szCs w:val="22"/>
          <w:lang w:val="es-ES"/>
        </w:rPr>
      </w:pPr>
    </w:p>
    <w:p w14:paraId="69F9D694" w14:textId="77777777" w:rsidR="004E40C5" w:rsidRPr="00835E2A" w:rsidRDefault="004E40C5" w:rsidP="004E40C5">
      <w:pPr>
        <w:spacing w:after="0" w:line="276" w:lineRule="auto"/>
        <w:outlineLvl w:val="0"/>
        <w:rPr>
          <w:rFonts w:asciiTheme="minorHAnsi" w:eastAsia="Calibri"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Historial de documentos:</w:t>
      </w:r>
    </w:p>
    <w:p w14:paraId="30A9D87D" w14:textId="77777777" w:rsidR="004E40C5" w:rsidRPr="00835E2A" w:rsidRDefault="004E40C5" w:rsidP="004E40C5">
      <w:pPr>
        <w:spacing w:after="0" w:line="276" w:lineRule="auto"/>
        <w:outlineLvl w:val="0"/>
        <w:rPr>
          <w:rFonts w:asciiTheme="minorHAnsi" w:eastAsia="Calibri" w:hAnsiTheme="minorHAnsi" w:cstheme="minorHAnsi"/>
          <w:bCs/>
          <w:color w:val="000000"/>
          <w:szCs w:val="22"/>
          <w:lang w:val="es-ES"/>
        </w:rPr>
      </w:pPr>
      <w:r w:rsidRPr="00835E2A">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7EE2FC63" w14:textId="79E5645C" w:rsidR="004E40C5" w:rsidRPr="00835E2A" w:rsidRDefault="004E40C5" w:rsidP="004E40C5">
      <w:pPr>
        <w:numPr>
          <w:ilvl w:val="0"/>
          <w:numId w:val="33"/>
        </w:numPr>
        <w:spacing w:after="0" w:line="276" w:lineRule="auto"/>
        <w:contextualSpacing/>
        <w:outlineLvl w:val="0"/>
        <w:rPr>
          <w:rFonts w:asciiTheme="minorHAnsi" w:eastAsia="Calibri" w:hAnsiTheme="minorHAnsi" w:cstheme="minorHAnsi"/>
          <w:bCs/>
          <w:i/>
          <w:color w:val="000000"/>
          <w:szCs w:val="22"/>
          <w:lang w:val="es-ES"/>
        </w:rPr>
      </w:pPr>
      <w:r w:rsidRPr="00835E2A">
        <w:rPr>
          <w:rFonts w:asciiTheme="minorHAnsi" w:eastAsia="Calibri" w:hAnsiTheme="minorHAnsi" w:cstheme="minorHAnsi"/>
          <w:bCs/>
          <w:i/>
          <w:color w:val="000000"/>
          <w:szCs w:val="22"/>
          <w:lang w:val="es-ES"/>
        </w:rPr>
        <w:t>Edi</w:t>
      </w:r>
      <w:r w:rsidR="00835E2A" w:rsidRPr="00835E2A">
        <w:rPr>
          <w:rFonts w:asciiTheme="minorHAnsi" w:eastAsia="Calibri" w:hAnsiTheme="minorHAnsi" w:cstheme="minorHAnsi"/>
          <w:bCs/>
          <w:i/>
          <w:color w:val="000000"/>
          <w:szCs w:val="22"/>
          <w:lang w:val="es-ES"/>
        </w:rPr>
        <w:t>ción</w:t>
      </w:r>
      <w:r w:rsidRPr="00835E2A">
        <w:rPr>
          <w:rFonts w:asciiTheme="minorHAnsi" w:eastAsia="Calibri" w:hAnsiTheme="minorHAnsi" w:cstheme="minorHAnsi"/>
          <w:bCs/>
          <w:i/>
          <w:color w:val="000000"/>
          <w:szCs w:val="22"/>
          <w:lang w:val="es-ES"/>
        </w:rPr>
        <w:t>, formateo y ortografía</w:t>
      </w:r>
    </w:p>
    <w:p w14:paraId="64F95F05" w14:textId="77777777" w:rsidR="004E40C5" w:rsidRPr="00835E2A" w:rsidRDefault="004E40C5" w:rsidP="004E40C5">
      <w:pPr>
        <w:numPr>
          <w:ilvl w:val="0"/>
          <w:numId w:val="33"/>
        </w:numPr>
        <w:spacing w:after="0" w:line="276" w:lineRule="auto"/>
        <w:contextualSpacing/>
        <w:outlineLvl w:val="0"/>
        <w:rPr>
          <w:rFonts w:asciiTheme="minorHAnsi" w:eastAsia="Calibri" w:hAnsiTheme="minorHAnsi" w:cstheme="minorHAnsi"/>
          <w:bCs/>
          <w:i/>
          <w:color w:val="000000"/>
          <w:szCs w:val="22"/>
          <w:lang w:val="es-ES"/>
        </w:rPr>
      </w:pPr>
      <w:r w:rsidRPr="00835E2A">
        <w:rPr>
          <w:rFonts w:asciiTheme="minorHAnsi" w:eastAsia="Calibri" w:hAnsiTheme="minorHAnsi" w:cstheme="minorHAnsi"/>
          <w:bCs/>
          <w:i/>
          <w:color w:val="000000"/>
          <w:szCs w:val="22"/>
          <w:lang w:val="es-ES"/>
        </w:rPr>
        <w:t>Aclaración</w:t>
      </w:r>
    </w:p>
    <w:p w14:paraId="4DBF22CD" w14:textId="77777777" w:rsidR="004E40C5" w:rsidRPr="00835E2A" w:rsidRDefault="004E40C5" w:rsidP="004E40C5">
      <w:pPr>
        <w:spacing w:after="0" w:line="276" w:lineRule="auto"/>
        <w:outlineLvl w:val="0"/>
        <w:rPr>
          <w:rFonts w:asciiTheme="minorHAnsi" w:eastAsia="Calibri" w:hAnsiTheme="minorHAnsi" w:cstheme="minorHAnsi"/>
          <w:bCs/>
          <w:color w:val="000000"/>
          <w:szCs w:val="22"/>
          <w:lang w:val="es-ES"/>
        </w:rPr>
      </w:pPr>
    </w:p>
    <w:p w14:paraId="38A6E019" w14:textId="78A175F3" w:rsidR="004E40C5" w:rsidRPr="00835E2A" w:rsidRDefault="004E40C5" w:rsidP="004E40C5">
      <w:pPr>
        <w:spacing w:after="0" w:line="276" w:lineRule="auto"/>
        <w:outlineLvl w:val="0"/>
        <w:rPr>
          <w:rFonts w:asciiTheme="minorHAnsi" w:eastAsia="Calibri" w:hAnsiTheme="minorHAnsi" w:cstheme="minorHAnsi"/>
          <w:bCs/>
          <w:color w:val="000000"/>
          <w:szCs w:val="22"/>
          <w:lang w:val="es-ES"/>
        </w:rPr>
      </w:pPr>
      <w:r w:rsidRPr="00835E2A">
        <w:rPr>
          <w:rFonts w:asciiTheme="minorHAnsi" w:eastAsia="Calibri" w:hAnsiTheme="minorHAnsi" w:cstheme="minorHAnsi"/>
          <w:bCs/>
          <w:color w:val="000000"/>
          <w:szCs w:val="22"/>
          <w:lang w:val="es-ES"/>
        </w:rPr>
        <w:t xml:space="preserve">Para solicitar un cambio en este documento, póngase en contacto con el Autor del </w:t>
      </w:r>
      <w:r w:rsidR="003B71F4">
        <w:rPr>
          <w:rFonts w:asciiTheme="minorHAnsi" w:eastAsia="Calibri" w:hAnsiTheme="minorHAnsi" w:cstheme="minorHAnsi"/>
          <w:bCs/>
          <w:color w:val="000000"/>
          <w:szCs w:val="22"/>
          <w:lang w:val="es-ES"/>
        </w:rPr>
        <w:t>D</w:t>
      </w:r>
      <w:r w:rsidRPr="00835E2A">
        <w:rPr>
          <w:rFonts w:asciiTheme="minorHAnsi" w:eastAsia="Calibri" w:hAnsiTheme="minorHAnsi" w:cstheme="minorHAnsi"/>
          <w:bCs/>
          <w:color w:val="000000"/>
          <w:szCs w:val="22"/>
          <w:lang w:val="es-ES"/>
        </w:rPr>
        <w:t xml:space="preserve">ocumento o el Propietario del </w:t>
      </w:r>
      <w:r w:rsidR="0077534F">
        <w:rPr>
          <w:rFonts w:asciiTheme="minorHAnsi" w:eastAsia="Calibri" w:hAnsiTheme="minorHAnsi" w:cstheme="minorHAnsi"/>
          <w:bCs/>
          <w:color w:val="000000"/>
          <w:szCs w:val="22"/>
          <w:lang w:val="es-ES"/>
        </w:rPr>
        <w:t>P</w:t>
      </w:r>
      <w:r w:rsidRPr="00835E2A">
        <w:rPr>
          <w:rFonts w:asciiTheme="minorHAnsi" w:eastAsia="Calibri" w:hAnsiTheme="minorHAnsi" w:cstheme="minorHAnsi"/>
          <w:bCs/>
          <w:color w:val="000000"/>
          <w:szCs w:val="22"/>
          <w:lang w:val="es-ES"/>
        </w:rPr>
        <w:t>royecto.</w:t>
      </w:r>
    </w:p>
    <w:p w14:paraId="74EFFFD0" w14:textId="77777777" w:rsidR="004E40C5" w:rsidRPr="00835E2A" w:rsidRDefault="004E40C5" w:rsidP="004E40C5">
      <w:pPr>
        <w:spacing w:after="0" w:line="276" w:lineRule="auto"/>
        <w:outlineLvl w:val="0"/>
        <w:rPr>
          <w:rFonts w:asciiTheme="minorHAnsi" w:eastAsia="Calibri" w:hAnsiTheme="minorHAnsi" w:cstheme="minorHAnsi"/>
          <w:bCs/>
          <w:color w:val="000000"/>
          <w:szCs w:val="22"/>
          <w:lang w:val="es-ES"/>
        </w:rPr>
      </w:pPr>
      <w:r w:rsidRPr="00835E2A">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3635BB82" w14:textId="77777777" w:rsidR="004E40C5" w:rsidRPr="00835E2A" w:rsidRDefault="004E40C5" w:rsidP="004E40C5">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9"/>
      </w:tblGrid>
      <w:tr w:rsidR="004E40C5" w:rsidRPr="00DA6AD4" w14:paraId="3CD4EB3E" w14:textId="77777777" w:rsidTr="004E40C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6674843"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34C0A9C"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73FB51A"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213634B" w14:textId="77777777" w:rsidR="004E40C5" w:rsidRPr="00835E2A" w:rsidRDefault="004E40C5" w:rsidP="004E40C5">
            <w:pPr>
              <w:spacing w:after="0" w:line="276" w:lineRule="auto"/>
              <w:jc w:val="left"/>
              <w:rPr>
                <w:rFonts w:asciiTheme="minorHAnsi" w:eastAsia="PMingLiU"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Breve descripción de los cambios</w:t>
            </w:r>
          </w:p>
        </w:tc>
      </w:tr>
      <w:tr w:rsidR="004E40C5" w:rsidRPr="00DA6AD4" w14:paraId="40AACE20" w14:textId="77777777" w:rsidTr="004E40C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518FCD" w14:textId="77777777" w:rsidR="004E40C5" w:rsidRPr="00835E2A" w:rsidRDefault="004E40C5" w:rsidP="004E40C5">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0699FF"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4E7C0B" w14:textId="77777777" w:rsidR="004E40C5" w:rsidRPr="00835E2A" w:rsidRDefault="004E40C5" w:rsidP="004E40C5">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F97283" w14:textId="77777777" w:rsidR="004E40C5" w:rsidRPr="00835E2A" w:rsidRDefault="004E40C5" w:rsidP="004E40C5">
            <w:pPr>
              <w:spacing w:after="0"/>
              <w:jc w:val="left"/>
              <w:rPr>
                <w:sz w:val="20"/>
                <w:lang w:val="es-ES" w:eastAsia="en-GB"/>
              </w:rPr>
            </w:pPr>
          </w:p>
        </w:tc>
      </w:tr>
      <w:tr w:rsidR="004E40C5" w:rsidRPr="00DA6AD4" w14:paraId="0324AFB9" w14:textId="77777777" w:rsidTr="004E40C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B286DA"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EC423F"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B637D6"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88FB7C"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r>
      <w:tr w:rsidR="004E40C5" w:rsidRPr="00DA6AD4" w14:paraId="2B020453" w14:textId="77777777" w:rsidTr="004E40C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76005C"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F88D16"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49504B"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A3C25" w14:textId="77777777" w:rsidR="004E40C5" w:rsidRPr="00835E2A" w:rsidRDefault="004E40C5" w:rsidP="004E40C5">
            <w:pPr>
              <w:spacing w:after="0" w:line="276" w:lineRule="auto"/>
              <w:jc w:val="left"/>
              <w:rPr>
                <w:rFonts w:asciiTheme="minorHAnsi" w:eastAsia="PMingLiU" w:hAnsiTheme="minorHAnsi" w:cstheme="minorHAnsi"/>
                <w:color w:val="000000" w:themeColor="text1"/>
                <w:sz w:val="20"/>
                <w:szCs w:val="22"/>
                <w:lang w:val="es-ES"/>
              </w:rPr>
            </w:pPr>
          </w:p>
        </w:tc>
      </w:tr>
    </w:tbl>
    <w:p w14:paraId="7BD1A864" w14:textId="77777777" w:rsidR="00032CB4" w:rsidRDefault="00032CB4" w:rsidP="004E40C5">
      <w:pPr>
        <w:spacing w:after="0" w:line="276" w:lineRule="auto"/>
        <w:outlineLvl w:val="0"/>
        <w:rPr>
          <w:rFonts w:asciiTheme="minorHAnsi" w:eastAsia="Calibri" w:hAnsiTheme="minorHAnsi" w:cstheme="minorHAnsi"/>
          <w:b/>
          <w:bCs/>
          <w:color w:val="000000"/>
          <w:szCs w:val="22"/>
          <w:lang w:val="es-ES"/>
        </w:rPr>
      </w:pPr>
    </w:p>
    <w:p w14:paraId="076CB66D" w14:textId="06BF8157" w:rsidR="004E40C5" w:rsidRPr="00835E2A" w:rsidRDefault="004E40C5" w:rsidP="004E40C5">
      <w:pPr>
        <w:spacing w:after="0" w:line="276" w:lineRule="auto"/>
        <w:outlineLvl w:val="0"/>
        <w:rPr>
          <w:rFonts w:asciiTheme="minorHAnsi" w:eastAsia="Calibri" w:hAnsiTheme="minorHAnsi" w:cstheme="minorHAnsi"/>
          <w:b/>
          <w:bCs/>
          <w:color w:val="000000"/>
          <w:szCs w:val="22"/>
          <w:lang w:val="es-ES"/>
        </w:rPr>
      </w:pPr>
      <w:r w:rsidRPr="00835E2A">
        <w:rPr>
          <w:rFonts w:asciiTheme="minorHAnsi" w:eastAsia="Calibri" w:hAnsiTheme="minorHAnsi" w:cstheme="minorHAnsi"/>
          <w:b/>
          <w:bCs/>
          <w:color w:val="000000"/>
          <w:szCs w:val="22"/>
          <w:lang w:val="es-ES"/>
        </w:rPr>
        <w:t xml:space="preserve">Gestión de la configuración: Localización del documento </w:t>
      </w:r>
    </w:p>
    <w:p w14:paraId="709F3801" w14:textId="4115EA3E" w:rsidR="004E40C5" w:rsidRDefault="004E40C5" w:rsidP="004E40C5">
      <w:pPr>
        <w:spacing w:after="0" w:line="276" w:lineRule="auto"/>
        <w:outlineLvl w:val="0"/>
        <w:rPr>
          <w:rFonts w:asciiTheme="minorHAnsi" w:eastAsia="Calibri" w:hAnsiTheme="minorHAnsi" w:cstheme="minorHAnsi"/>
          <w:color w:val="984806" w:themeColor="accent6" w:themeShade="80"/>
          <w:szCs w:val="22"/>
          <w:lang w:val="es-ES"/>
        </w:rPr>
      </w:pPr>
      <w:r w:rsidRPr="00835E2A">
        <w:rPr>
          <w:rFonts w:asciiTheme="minorHAnsi" w:eastAsia="Calibri" w:hAnsiTheme="minorHAnsi" w:cstheme="minorHAnsi"/>
          <w:szCs w:val="22"/>
          <w:lang w:val="es-ES"/>
        </w:rPr>
        <w:t xml:space="preserve">La última versión de este documento está guardada en </w:t>
      </w:r>
      <w:r w:rsidRPr="00835E2A">
        <w:rPr>
          <w:rFonts w:asciiTheme="minorHAnsi" w:eastAsia="Calibri" w:hAnsiTheme="minorHAnsi" w:cstheme="minorHAnsi"/>
          <w:color w:val="984806" w:themeColor="accent6" w:themeShade="80"/>
          <w:sz w:val="20"/>
          <w:lang w:val="es-ES"/>
        </w:rPr>
        <w:t>&lt;localización&gt;</w:t>
      </w:r>
      <w:r w:rsidRPr="00835E2A">
        <w:rPr>
          <w:rFonts w:asciiTheme="minorHAnsi" w:eastAsia="Calibri" w:hAnsiTheme="minorHAnsi" w:cstheme="minorHAnsi"/>
          <w:color w:val="984806" w:themeColor="accent6" w:themeShade="80"/>
          <w:szCs w:val="22"/>
          <w:lang w:val="es-ES"/>
        </w:rPr>
        <w:t>.</w:t>
      </w:r>
    </w:p>
    <w:p w14:paraId="00C810A3" w14:textId="77777777" w:rsidR="00032CB4" w:rsidRPr="00835E2A" w:rsidRDefault="00032CB4" w:rsidP="004E40C5">
      <w:pPr>
        <w:spacing w:after="0" w:line="276" w:lineRule="auto"/>
        <w:outlineLvl w:val="0"/>
        <w:rPr>
          <w:rFonts w:asciiTheme="minorHAnsi" w:eastAsia="Calibri" w:hAnsiTheme="minorHAnsi" w:cstheme="minorHAnsi"/>
          <w:color w:val="000000" w:themeColor="text1"/>
          <w:szCs w:val="22"/>
          <w:lang w:val="es-ES"/>
        </w:rPr>
      </w:pPr>
    </w:p>
    <w:tbl>
      <w:tblPr>
        <w:tblStyle w:val="Tablaconcuadrcula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4E40C5" w:rsidRPr="00DA6AD4" w14:paraId="6FB83DAE" w14:textId="77777777" w:rsidTr="004E40C5">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347859" w14:textId="1D203B1B" w:rsidR="004E40C5" w:rsidRPr="008E2BD2" w:rsidRDefault="004E40C5" w:rsidP="004E40C5">
            <w:pPr>
              <w:spacing w:after="0" w:line="276" w:lineRule="auto"/>
              <w:rPr>
                <w:rFonts w:ascii="Calibri" w:hAnsi="Calibri"/>
                <w:i/>
                <w:color w:val="1B6FB5"/>
                <w:szCs w:val="22"/>
                <w:lang w:val="es-ES"/>
              </w:rPr>
            </w:pPr>
            <w:r w:rsidRPr="008E2BD2">
              <w:rPr>
                <w:rFonts w:ascii="Calibri" w:hAnsi="Calibri"/>
                <w:i/>
                <w:color w:val="1B6FB5"/>
                <w:szCs w:val="22"/>
                <w:lang w:val="es-ES"/>
              </w:rPr>
              <w:t xml:space="preserve">&lt;Estas notas </w:t>
            </w:r>
            <w:r w:rsidR="003B71F4" w:rsidRPr="008E2BD2">
              <w:rPr>
                <w:rFonts w:ascii="Calibri" w:hAnsi="Calibri"/>
                <w:i/>
                <w:color w:val="1B6FB5"/>
                <w:szCs w:val="22"/>
                <w:lang w:val="es-ES"/>
              </w:rPr>
              <w:t>se deben</w:t>
            </w:r>
            <w:r w:rsidRPr="008E2BD2">
              <w:rPr>
                <w:rFonts w:ascii="Calibri" w:hAnsi="Calibri"/>
                <w:i/>
                <w:color w:val="1B6FB5"/>
                <w:szCs w:val="22"/>
                <w:lang w:val="es-ES"/>
              </w:rPr>
              <w:t xml:space="preserve"> borra</w:t>
            </w:r>
            <w:r w:rsidR="003B71F4" w:rsidRPr="008E2BD2">
              <w:rPr>
                <w:rFonts w:ascii="Calibri" w:hAnsi="Calibri"/>
                <w:i/>
                <w:color w:val="1B6FB5"/>
                <w:szCs w:val="22"/>
                <w:lang w:val="es-ES"/>
              </w:rPr>
              <w:t>r</w:t>
            </w:r>
            <w:r w:rsidRPr="008E2BD2">
              <w:rPr>
                <w:rFonts w:ascii="Calibri" w:hAnsi="Calibri"/>
                <w:i/>
                <w:color w:val="1B6FB5"/>
                <w:szCs w:val="22"/>
                <w:lang w:val="es-ES"/>
              </w:rPr>
              <w:t xml:space="preserve"> en </w:t>
            </w:r>
            <w:r w:rsidR="003B71F4" w:rsidRPr="008E2BD2">
              <w:rPr>
                <w:rFonts w:ascii="Calibri" w:hAnsi="Calibri"/>
                <w:i/>
                <w:color w:val="1B6FB5"/>
                <w:szCs w:val="22"/>
                <w:lang w:val="es-ES"/>
              </w:rPr>
              <w:t>la versión final</w:t>
            </w:r>
            <w:r w:rsidRPr="008E2BD2">
              <w:rPr>
                <w:rFonts w:ascii="Calibri" w:hAnsi="Calibri"/>
                <w:i/>
                <w:color w:val="1B6FB5"/>
                <w:szCs w:val="22"/>
                <w:lang w:val="es-ES"/>
              </w:rPr>
              <w:t>.&gt;</w:t>
            </w:r>
          </w:p>
          <w:p w14:paraId="22F9BD15" w14:textId="77777777" w:rsidR="004E40C5" w:rsidRPr="008E2BD2" w:rsidRDefault="004E40C5" w:rsidP="004E40C5">
            <w:pPr>
              <w:spacing w:after="0" w:line="276" w:lineRule="auto"/>
              <w:rPr>
                <w:rFonts w:asciiTheme="minorHAnsi" w:eastAsia="Calibri" w:hAnsiTheme="minorHAnsi" w:cstheme="minorHAnsi"/>
                <w:b/>
                <w:color w:val="000000" w:themeColor="text1"/>
                <w:szCs w:val="22"/>
                <w:lang w:val="es-ES"/>
              </w:rPr>
            </w:pPr>
          </w:p>
          <w:p w14:paraId="61D7A4CB" w14:textId="77777777" w:rsidR="004E40C5" w:rsidRPr="008E2BD2" w:rsidRDefault="004E40C5" w:rsidP="004E40C5">
            <w:pPr>
              <w:spacing w:after="0" w:line="276" w:lineRule="auto"/>
              <w:rPr>
                <w:rFonts w:asciiTheme="minorHAnsi" w:eastAsia="Calibri" w:hAnsiTheme="minorHAnsi" w:cstheme="minorHAnsi"/>
                <w:b/>
                <w:color w:val="000000" w:themeColor="text1"/>
                <w:szCs w:val="22"/>
                <w:lang w:val="es-ES"/>
              </w:rPr>
            </w:pPr>
            <w:r w:rsidRPr="008E2BD2">
              <w:rPr>
                <w:rFonts w:asciiTheme="minorHAnsi" w:eastAsia="Calibri" w:hAnsiTheme="minorHAnsi" w:cstheme="minorHAnsi"/>
                <w:b/>
                <w:color w:val="000000" w:themeColor="text1"/>
                <w:szCs w:val="22"/>
                <w:lang w:val="es-ES"/>
              </w:rPr>
              <w:t>Nota para el uso de la plantilla:</w:t>
            </w:r>
          </w:p>
          <w:p w14:paraId="6488743D" w14:textId="77777777" w:rsidR="00D82845" w:rsidRPr="00D82845" w:rsidRDefault="00D82845" w:rsidP="00D82845">
            <w:pPr>
              <w:numPr>
                <w:ilvl w:val="0"/>
                <w:numId w:val="31"/>
              </w:numPr>
              <w:spacing w:after="0" w:line="276" w:lineRule="auto"/>
              <w:contextualSpacing/>
              <w:rPr>
                <w:rFonts w:asciiTheme="minorHAnsi" w:eastAsia="Calibri" w:hAnsiTheme="minorHAnsi" w:cstheme="minorHAnsi"/>
                <w:b/>
                <w:i/>
                <w:color w:val="000000" w:themeColor="text1"/>
                <w:szCs w:val="22"/>
                <w:lang w:val="es-ES"/>
              </w:rPr>
            </w:pPr>
            <w:r w:rsidRPr="00D82845">
              <w:rPr>
                <w:rFonts w:asciiTheme="minorHAnsi" w:eastAsia="Calibri" w:hAnsiTheme="minorHAnsi" w:cstheme="minorHAnsi"/>
                <w:i/>
                <w:color w:val="1B6FB5"/>
                <w:szCs w:val="22"/>
                <w:lang w:val="es-ES"/>
              </w:rPr>
              <w:t xml:space="preserve">Texto en </w:t>
            </w:r>
            <w:r w:rsidRPr="00D82845">
              <w:rPr>
                <w:rFonts w:asciiTheme="minorHAnsi" w:eastAsia="Calibri" w:hAnsiTheme="minorHAnsi" w:cstheme="minorHAnsi"/>
                <w:i/>
                <w:color w:val="984806" w:themeColor="accent6" w:themeShade="80"/>
                <w:szCs w:val="22"/>
                <w:lang w:val="es-ES"/>
              </w:rPr>
              <w:t xml:space="preserve">&lt;naranja&gt;: </w:t>
            </w:r>
            <w:r w:rsidRPr="00D82845">
              <w:rPr>
                <w:rFonts w:asciiTheme="minorHAnsi" w:eastAsia="Calibri" w:hAnsiTheme="minorHAnsi" w:cstheme="minorHAnsi"/>
                <w:i/>
                <w:color w:val="1B6FB5"/>
                <w:szCs w:val="22"/>
                <w:lang w:val="es-ES"/>
              </w:rPr>
              <w:t>se debe definir.</w:t>
            </w:r>
          </w:p>
          <w:p w14:paraId="61E0224C" w14:textId="77777777" w:rsidR="00D82845" w:rsidRPr="00D82845" w:rsidRDefault="00D82845" w:rsidP="00D82845">
            <w:pPr>
              <w:numPr>
                <w:ilvl w:val="0"/>
                <w:numId w:val="31"/>
              </w:numPr>
              <w:spacing w:after="0" w:line="276" w:lineRule="auto"/>
              <w:contextualSpacing/>
              <w:rPr>
                <w:rFonts w:asciiTheme="minorHAnsi" w:eastAsia="Calibri" w:hAnsiTheme="minorHAnsi" w:cstheme="minorHAnsi"/>
                <w:b/>
                <w:i/>
                <w:color w:val="000000" w:themeColor="text1"/>
                <w:szCs w:val="22"/>
                <w:lang w:val="es-ES"/>
              </w:rPr>
            </w:pPr>
            <w:r w:rsidRPr="00D82845">
              <w:rPr>
                <w:rFonts w:ascii="Calibri" w:eastAsia="Calibri" w:hAnsi="Calibri"/>
                <w:i/>
                <w:color w:val="1B6FB5"/>
                <w:szCs w:val="22"/>
                <w:lang w:val="es-ES"/>
              </w:rPr>
              <w:t>Texto en &lt;azul&gt;: guía cómo usar esta plantilla. Se debe borrar en la versión final.</w:t>
            </w:r>
          </w:p>
          <w:p w14:paraId="6E90AB27" w14:textId="77777777" w:rsidR="00D82845" w:rsidRPr="00D82845" w:rsidRDefault="00D82845" w:rsidP="00D82845">
            <w:pPr>
              <w:numPr>
                <w:ilvl w:val="0"/>
                <w:numId w:val="31"/>
              </w:numPr>
              <w:spacing w:after="0" w:line="276" w:lineRule="auto"/>
              <w:contextualSpacing/>
              <w:rPr>
                <w:rFonts w:asciiTheme="minorHAnsi" w:eastAsia="Calibri" w:hAnsiTheme="minorHAnsi" w:cstheme="minorHAnsi"/>
                <w:b/>
                <w:i/>
                <w:color w:val="000000" w:themeColor="text1"/>
                <w:szCs w:val="22"/>
                <w:lang w:val="es-ES"/>
              </w:rPr>
            </w:pPr>
            <w:r w:rsidRPr="00D82845">
              <w:rPr>
                <w:rFonts w:ascii="Calibri" w:eastAsia="Calibri" w:hAnsi="Calibri"/>
                <w:i/>
                <w:color w:val="1B6FB5"/>
                <w:szCs w:val="22"/>
                <w:lang w:val="es-ES"/>
              </w:rPr>
              <w:t xml:space="preserve">Texto en </w:t>
            </w:r>
            <w:r w:rsidRPr="00D82845">
              <w:rPr>
                <w:rFonts w:ascii="Calibri" w:eastAsia="Calibri" w:hAnsi="Calibri"/>
                <w:i/>
                <w:color w:val="005828"/>
                <w:szCs w:val="22"/>
                <w:lang w:val="es-ES"/>
              </w:rPr>
              <w:t xml:space="preserve">verde: </w:t>
            </w:r>
            <w:r w:rsidRPr="00D82845">
              <w:rPr>
                <w:rFonts w:ascii="Calibri" w:eastAsia="Calibri" w:hAnsi="Calibri"/>
                <w:i/>
                <w:color w:val="1B6FB5"/>
                <w:szCs w:val="22"/>
                <w:lang w:val="es-ES"/>
              </w:rPr>
              <w:t>se debe personalizar. Se debe colorear en negro en la versión final.</w:t>
            </w:r>
          </w:p>
          <w:p w14:paraId="0C63E797" w14:textId="77777777" w:rsidR="004E40C5" w:rsidRPr="00835E2A" w:rsidRDefault="004E40C5" w:rsidP="004E40C5">
            <w:pPr>
              <w:spacing w:after="0" w:line="276" w:lineRule="auto"/>
              <w:rPr>
                <w:rFonts w:asciiTheme="minorHAnsi" w:eastAsia="Calibri" w:hAnsiTheme="minorHAnsi" w:cstheme="minorHAnsi"/>
                <w:b/>
                <w:color w:val="000000" w:themeColor="text1"/>
                <w:szCs w:val="22"/>
                <w:lang w:val="es-ES"/>
              </w:rPr>
            </w:pPr>
          </w:p>
        </w:tc>
      </w:tr>
    </w:tbl>
    <w:p w14:paraId="66AE2542" w14:textId="0A233466" w:rsidR="004E40C5" w:rsidRPr="00835E2A" w:rsidRDefault="004E40C5" w:rsidP="00957EB9">
      <w:pPr>
        <w:spacing w:after="0" w:line="276" w:lineRule="auto"/>
        <w:jc w:val="left"/>
        <w:rPr>
          <w:rFonts w:asciiTheme="minorHAnsi" w:eastAsia="Calibri" w:hAnsiTheme="minorHAnsi" w:cstheme="minorHAnsi"/>
          <w:b/>
          <w:bCs/>
          <w:szCs w:val="22"/>
          <w:lang w:val="es-ES"/>
        </w:rPr>
      </w:pPr>
      <w:r w:rsidRPr="00835E2A">
        <w:rPr>
          <w:rFonts w:asciiTheme="minorHAnsi" w:eastAsia="Calibri" w:hAnsiTheme="minorHAnsi" w:cstheme="minorHAnsi"/>
          <w:color w:val="1B6FB5"/>
          <w:sz w:val="20"/>
          <w:lang w:val="es-ES"/>
        </w:rPr>
        <w:t xml:space="preserve"> </w:t>
      </w:r>
      <w:r w:rsidRPr="00835E2A">
        <w:rPr>
          <w:rFonts w:ascii="Calibri" w:hAnsi="Calibri"/>
          <w:lang w:val="es-ES"/>
        </w:rPr>
        <w:br w:type="page"/>
      </w:r>
    </w:p>
    <w:p w14:paraId="41D8369C" w14:textId="77777777" w:rsidR="004E40C5" w:rsidRPr="00835E2A" w:rsidRDefault="004E40C5" w:rsidP="00957EB9">
      <w:pPr>
        <w:spacing w:after="0" w:line="276" w:lineRule="auto"/>
        <w:jc w:val="left"/>
        <w:rPr>
          <w:rFonts w:asciiTheme="minorHAnsi" w:eastAsia="Calibri" w:hAnsiTheme="minorHAnsi" w:cstheme="minorHAnsi"/>
          <w:b/>
          <w:bCs/>
          <w:szCs w:val="22"/>
          <w:lang w:val="es-ES"/>
        </w:rPr>
      </w:pPr>
    </w:p>
    <w:p w14:paraId="6FC6A76C" w14:textId="267E48B2" w:rsidR="00A94709" w:rsidRPr="00835E2A" w:rsidRDefault="00A94709" w:rsidP="00080E9B">
      <w:pPr>
        <w:pStyle w:val="TOCHeading"/>
        <w:rPr>
          <w:rFonts w:asciiTheme="minorHAnsi" w:hAnsiTheme="minorHAnsi" w:cstheme="minorHAnsi"/>
          <w:lang w:val="es-ES"/>
        </w:rPr>
      </w:pPr>
      <w:r w:rsidRPr="00835E2A">
        <w:rPr>
          <w:rFonts w:asciiTheme="minorHAnsi" w:hAnsiTheme="minorHAnsi" w:cstheme="minorHAnsi"/>
          <w:lang w:val="es-ES"/>
        </w:rPr>
        <w:t>TABL</w:t>
      </w:r>
      <w:r w:rsidR="004E40C5" w:rsidRPr="00835E2A">
        <w:rPr>
          <w:rFonts w:asciiTheme="minorHAnsi" w:hAnsiTheme="minorHAnsi" w:cstheme="minorHAnsi"/>
          <w:lang w:val="es-ES"/>
        </w:rPr>
        <w:t>A DE CONTENIDOS</w:t>
      </w:r>
    </w:p>
    <w:p w14:paraId="53E071C0" w14:textId="77777777" w:rsidR="000541BE" w:rsidRPr="00835E2A" w:rsidRDefault="00A94709">
      <w:pPr>
        <w:pStyle w:val="TOC1"/>
        <w:rPr>
          <w:rFonts w:eastAsiaTheme="minorEastAsia" w:cstheme="minorBidi"/>
          <w:b w:val="0"/>
          <w:caps w:val="0"/>
          <w:sz w:val="22"/>
          <w:szCs w:val="22"/>
          <w:lang w:val="es-ES" w:eastAsia="es-ES"/>
        </w:rPr>
      </w:pPr>
      <w:r w:rsidRPr="00835E2A">
        <w:rPr>
          <w:lang w:val="es-ES"/>
        </w:rPr>
        <w:fldChar w:fldCharType="begin"/>
      </w:r>
      <w:r w:rsidRPr="00835E2A">
        <w:rPr>
          <w:sz w:val="22"/>
          <w:szCs w:val="22"/>
          <w:lang w:val="es-ES"/>
        </w:rPr>
        <w:instrText xml:space="preserve"> TOC  \* MERGEFORMAT </w:instrText>
      </w:r>
      <w:r w:rsidRPr="00835E2A">
        <w:rPr>
          <w:lang w:val="es-ES"/>
        </w:rPr>
        <w:fldChar w:fldCharType="separate"/>
      </w:r>
      <w:r w:rsidR="000541BE" w:rsidRPr="00835E2A">
        <w:rPr>
          <w:lang w:val="es-ES"/>
        </w:rPr>
        <w:t>1</w:t>
      </w:r>
      <w:r w:rsidR="000541BE" w:rsidRPr="00835E2A">
        <w:rPr>
          <w:rFonts w:eastAsiaTheme="minorEastAsia" w:cstheme="minorBidi"/>
          <w:b w:val="0"/>
          <w:caps w:val="0"/>
          <w:sz w:val="22"/>
          <w:szCs w:val="22"/>
          <w:lang w:val="es-ES" w:eastAsia="es-ES"/>
        </w:rPr>
        <w:tab/>
      </w:r>
      <w:r w:rsidR="000541BE" w:rsidRPr="00835E2A">
        <w:rPr>
          <w:lang w:val="es-ES"/>
        </w:rPr>
        <w:t>Información de la Solicitud de Inicio del Proyecto</w:t>
      </w:r>
      <w:r w:rsidR="000541BE" w:rsidRPr="00835E2A">
        <w:rPr>
          <w:lang w:val="es-ES"/>
        </w:rPr>
        <w:tab/>
      </w:r>
      <w:r w:rsidR="000541BE" w:rsidRPr="00835E2A">
        <w:rPr>
          <w:lang w:val="es-ES"/>
        </w:rPr>
        <w:fldChar w:fldCharType="begin"/>
      </w:r>
      <w:r w:rsidR="000541BE" w:rsidRPr="00835E2A">
        <w:rPr>
          <w:lang w:val="es-ES"/>
        </w:rPr>
        <w:instrText xml:space="preserve"> PAGEREF _Toc24476737 \h </w:instrText>
      </w:r>
      <w:r w:rsidR="000541BE" w:rsidRPr="00835E2A">
        <w:rPr>
          <w:lang w:val="es-ES"/>
        </w:rPr>
      </w:r>
      <w:r w:rsidR="000541BE" w:rsidRPr="00835E2A">
        <w:rPr>
          <w:lang w:val="es-ES"/>
        </w:rPr>
        <w:fldChar w:fldCharType="separate"/>
      </w:r>
      <w:r w:rsidR="000541BE" w:rsidRPr="00835E2A">
        <w:rPr>
          <w:lang w:val="es-ES"/>
        </w:rPr>
        <w:t>4</w:t>
      </w:r>
      <w:r w:rsidR="000541BE" w:rsidRPr="00835E2A">
        <w:rPr>
          <w:lang w:val="es-ES"/>
        </w:rPr>
        <w:fldChar w:fldCharType="end"/>
      </w:r>
    </w:p>
    <w:p w14:paraId="6478BE32"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2</w:t>
      </w:r>
      <w:r w:rsidRPr="00835E2A">
        <w:rPr>
          <w:rFonts w:eastAsiaTheme="minorEastAsia" w:cstheme="minorBidi"/>
          <w:b w:val="0"/>
          <w:caps w:val="0"/>
          <w:sz w:val="22"/>
          <w:szCs w:val="22"/>
          <w:lang w:val="es-ES" w:eastAsia="es-ES"/>
        </w:rPr>
        <w:tab/>
      </w:r>
      <w:r w:rsidRPr="00835E2A">
        <w:rPr>
          <w:lang w:val="es-ES"/>
        </w:rPr>
        <w:t>Contexto</w:t>
      </w:r>
      <w:r w:rsidRPr="00835E2A">
        <w:rPr>
          <w:lang w:val="es-ES"/>
        </w:rPr>
        <w:tab/>
      </w:r>
      <w:r w:rsidRPr="00835E2A">
        <w:rPr>
          <w:lang w:val="es-ES"/>
        </w:rPr>
        <w:fldChar w:fldCharType="begin"/>
      </w:r>
      <w:r w:rsidRPr="00835E2A">
        <w:rPr>
          <w:lang w:val="es-ES"/>
        </w:rPr>
        <w:instrText xml:space="preserve"> PAGEREF _Toc24476738 \h </w:instrText>
      </w:r>
      <w:r w:rsidRPr="00835E2A">
        <w:rPr>
          <w:lang w:val="es-ES"/>
        </w:rPr>
      </w:r>
      <w:r w:rsidRPr="00835E2A">
        <w:rPr>
          <w:lang w:val="es-ES"/>
        </w:rPr>
        <w:fldChar w:fldCharType="separate"/>
      </w:r>
      <w:r w:rsidRPr="00835E2A">
        <w:rPr>
          <w:lang w:val="es-ES"/>
        </w:rPr>
        <w:t>5</w:t>
      </w:r>
      <w:r w:rsidRPr="00835E2A">
        <w:rPr>
          <w:lang w:val="es-ES"/>
        </w:rPr>
        <w:fldChar w:fldCharType="end"/>
      </w:r>
    </w:p>
    <w:p w14:paraId="07257024"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2.1</w:t>
      </w:r>
      <w:r w:rsidRPr="00835E2A">
        <w:rPr>
          <w:rFonts w:eastAsiaTheme="minorEastAsia" w:cstheme="minorBidi"/>
          <w:sz w:val="22"/>
          <w:szCs w:val="22"/>
          <w:lang w:val="es-ES" w:eastAsia="es-ES"/>
        </w:rPr>
        <w:tab/>
      </w:r>
      <w:r w:rsidRPr="00835E2A">
        <w:rPr>
          <w:rFonts w:ascii="Calibri" w:hAnsi="Calibri"/>
          <w:lang w:val="es-ES"/>
        </w:rPr>
        <w:t>Descripción de la situación inicial y de la necesidad</w:t>
      </w:r>
      <w:r w:rsidRPr="00835E2A">
        <w:rPr>
          <w:lang w:val="es-ES"/>
        </w:rPr>
        <w:tab/>
      </w:r>
      <w:r w:rsidRPr="00835E2A">
        <w:rPr>
          <w:lang w:val="es-ES"/>
        </w:rPr>
        <w:fldChar w:fldCharType="begin"/>
      </w:r>
      <w:r w:rsidRPr="00835E2A">
        <w:rPr>
          <w:lang w:val="es-ES"/>
        </w:rPr>
        <w:instrText xml:space="preserve"> PAGEREF _Toc24476739 \h </w:instrText>
      </w:r>
      <w:r w:rsidRPr="00835E2A">
        <w:rPr>
          <w:lang w:val="es-ES"/>
        </w:rPr>
      </w:r>
      <w:r w:rsidRPr="00835E2A">
        <w:rPr>
          <w:lang w:val="es-ES"/>
        </w:rPr>
        <w:fldChar w:fldCharType="separate"/>
      </w:r>
      <w:r w:rsidRPr="00835E2A">
        <w:rPr>
          <w:lang w:val="es-ES"/>
        </w:rPr>
        <w:t>5</w:t>
      </w:r>
      <w:r w:rsidRPr="00835E2A">
        <w:rPr>
          <w:lang w:val="es-ES"/>
        </w:rPr>
        <w:fldChar w:fldCharType="end"/>
      </w:r>
    </w:p>
    <w:p w14:paraId="424BBEBD"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2.2</w:t>
      </w:r>
      <w:r w:rsidRPr="00835E2A">
        <w:rPr>
          <w:rFonts w:eastAsiaTheme="minorEastAsia" w:cstheme="minorBidi"/>
          <w:sz w:val="22"/>
          <w:szCs w:val="22"/>
          <w:lang w:val="es-ES" w:eastAsia="es-ES"/>
        </w:rPr>
        <w:tab/>
      </w:r>
      <w:r w:rsidRPr="00835E2A">
        <w:rPr>
          <w:rFonts w:ascii="Calibri" w:hAnsi="Calibri"/>
          <w:lang w:val="es-ES"/>
        </w:rPr>
        <w:t>Impacto sobre la situación actual</w:t>
      </w:r>
      <w:r w:rsidRPr="00835E2A">
        <w:rPr>
          <w:lang w:val="es-ES"/>
        </w:rPr>
        <w:tab/>
      </w:r>
      <w:r w:rsidRPr="00835E2A">
        <w:rPr>
          <w:lang w:val="es-ES"/>
        </w:rPr>
        <w:fldChar w:fldCharType="begin"/>
      </w:r>
      <w:r w:rsidRPr="00835E2A">
        <w:rPr>
          <w:lang w:val="es-ES"/>
        </w:rPr>
        <w:instrText xml:space="preserve"> PAGEREF _Toc24476740 \h </w:instrText>
      </w:r>
      <w:r w:rsidRPr="00835E2A">
        <w:rPr>
          <w:lang w:val="es-ES"/>
        </w:rPr>
      </w:r>
      <w:r w:rsidRPr="00835E2A">
        <w:rPr>
          <w:lang w:val="es-ES"/>
        </w:rPr>
        <w:fldChar w:fldCharType="separate"/>
      </w:r>
      <w:r w:rsidRPr="00835E2A">
        <w:rPr>
          <w:lang w:val="es-ES"/>
        </w:rPr>
        <w:t>5</w:t>
      </w:r>
      <w:r w:rsidRPr="00835E2A">
        <w:rPr>
          <w:lang w:val="es-ES"/>
        </w:rPr>
        <w:fldChar w:fldCharType="end"/>
      </w:r>
    </w:p>
    <w:p w14:paraId="6EE13232" w14:textId="77777777" w:rsidR="000541BE" w:rsidRPr="00835E2A" w:rsidRDefault="000541BE">
      <w:pPr>
        <w:pStyle w:val="TOC3"/>
        <w:rPr>
          <w:rFonts w:eastAsiaTheme="minorEastAsia" w:cstheme="minorBidi"/>
          <w:noProof/>
          <w:sz w:val="22"/>
          <w:szCs w:val="22"/>
          <w:lang w:val="es-ES" w:eastAsia="es-ES"/>
        </w:rPr>
      </w:pPr>
      <w:r w:rsidRPr="00835E2A">
        <w:rPr>
          <w:noProof/>
          <w:lang w:val="es-ES"/>
        </w:rPr>
        <w:t>2.2.1</w:t>
      </w:r>
      <w:r w:rsidRPr="00835E2A">
        <w:rPr>
          <w:rFonts w:eastAsiaTheme="minorEastAsia" w:cstheme="minorBidi"/>
          <w:noProof/>
          <w:sz w:val="22"/>
          <w:szCs w:val="22"/>
          <w:lang w:val="es-ES" w:eastAsia="es-ES"/>
        </w:rPr>
        <w:tab/>
      </w:r>
      <w:r w:rsidRPr="00835E2A">
        <w:rPr>
          <w:noProof/>
          <w:lang w:val="es-ES"/>
        </w:rPr>
        <w:t>Impacto actual sobre los procesos y la organización</w:t>
      </w:r>
      <w:r w:rsidRPr="00835E2A">
        <w:rPr>
          <w:noProof/>
          <w:lang w:val="es-ES"/>
        </w:rPr>
        <w:tab/>
      </w:r>
      <w:r w:rsidRPr="00835E2A">
        <w:rPr>
          <w:noProof/>
          <w:lang w:val="es-ES"/>
        </w:rPr>
        <w:fldChar w:fldCharType="begin"/>
      </w:r>
      <w:r w:rsidRPr="00835E2A">
        <w:rPr>
          <w:noProof/>
          <w:lang w:val="es-ES"/>
        </w:rPr>
        <w:instrText xml:space="preserve"> PAGEREF _Toc24476741 \h </w:instrText>
      </w:r>
      <w:r w:rsidRPr="00835E2A">
        <w:rPr>
          <w:noProof/>
          <w:lang w:val="es-ES"/>
        </w:rPr>
      </w:r>
      <w:r w:rsidRPr="00835E2A">
        <w:rPr>
          <w:noProof/>
          <w:lang w:val="es-ES"/>
        </w:rPr>
        <w:fldChar w:fldCharType="separate"/>
      </w:r>
      <w:r w:rsidRPr="00835E2A">
        <w:rPr>
          <w:noProof/>
          <w:lang w:val="es-ES"/>
        </w:rPr>
        <w:t>5</w:t>
      </w:r>
      <w:r w:rsidRPr="00835E2A">
        <w:rPr>
          <w:noProof/>
          <w:lang w:val="es-ES"/>
        </w:rPr>
        <w:fldChar w:fldCharType="end"/>
      </w:r>
    </w:p>
    <w:p w14:paraId="504FAAB0" w14:textId="77777777" w:rsidR="000541BE" w:rsidRPr="00835E2A" w:rsidRDefault="000541BE">
      <w:pPr>
        <w:pStyle w:val="TOC3"/>
        <w:rPr>
          <w:rFonts w:eastAsiaTheme="minorEastAsia" w:cstheme="minorBidi"/>
          <w:noProof/>
          <w:sz w:val="22"/>
          <w:szCs w:val="22"/>
          <w:lang w:val="es-ES" w:eastAsia="es-ES"/>
        </w:rPr>
      </w:pPr>
      <w:r w:rsidRPr="00835E2A">
        <w:rPr>
          <w:noProof/>
          <w:lang w:val="es-ES"/>
        </w:rPr>
        <w:t>2.2.2</w:t>
      </w:r>
      <w:r w:rsidRPr="00835E2A">
        <w:rPr>
          <w:rFonts w:eastAsiaTheme="minorEastAsia" w:cstheme="minorBidi"/>
          <w:noProof/>
          <w:sz w:val="22"/>
          <w:szCs w:val="22"/>
          <w:lang w:val="es-ES" w:eastAsia="es-ES"/>
        </w:rPr>
        <w:tab/>
      </w:r>
      <w:r w:rsidRPr="00835E2A">
        <w:rPr>
          <w:noProof/>
          <w:lang w:val="es-ES"/>
        </w:rPr>
        <w:t>Impaco sobre grupos de interés y usuarios.</w:t>
      </w:r>
      <w:r w:rsidRPr="00835E2A">
        <w:rPr>
          <w:noProof/>
          <w:lang w:val="es-ES"/>
        </w:rPr>
        <w:tab/>
      </w:r>
      <w:r w:rsidRPr="00835E2A">
        <w:rPr>
          <w:noProof/>
          <w:lang w:val="es-ES"/>
        </w:rPr>
        <w:fldChar w:fldCharType="begin"/>
      </w:r>
      <w:r w:rsidRPr="00835E2A">
        <w:rPr>
          <w:noProof/>
          <w:lang w:val="es-ES"/>
        </w:rPr>
        <w:instrText xml:space="preserve"> PAGEREF _Toc24476742 \h </w:instrText>
      </w:r>
      <w:r w:rsidRPr="00835E2A">
        <w:rPr>
          <w:noProof/>
          <w:lang w:val="es-ES"/>
        </w:rPr>
      </w:r>
      <w:r w:rsidRPr="00835E2A">
        <w:rPr>
          <w:noProof/>
          <w:lang w:val="es-ES"/>
        </w:rPr>
        <w:fldChar w:fldCharType="separate"/>
      </w:r>
      <w:r w:rsidRPr="00835E2A">
        <w:rPr>
          <w:noProof/>
          <w:lang w:val="es-ES"/>
        </w:rPr>
        <w:t>7</w:t>
      </w:r>
      <w:r w:rsidRPr="00835E2A">
        <w:rPr>
          <w:noProof/>
          <w:lang w:val="es-ES"/>
        </w:rPr>
        <w:fldChar w:fldCharType="end"/>
      </w:r>
    </w:p>
    <w:p w14:paraId="1B540BF7"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2.3</w:t>
      </w:r>
      <w:r w:rsidRPr="00835E2A">
        <w:rPr>
          <w:rFonts w:eastAsiaTheme="minorEastAsia" w:cstheme="minorBidi"/>
          <w:sz w:val="22"/>
          <w:szCs w:val="22"/>
          <w:lang w:val="es-ES" w:eastAsia="es-ES"/>
        </w:rPr>
        <w:tab/>
      </w:r>
      <w:r w:rsidRPr="00835E2A">
        <w:rPr>
          <w:rFonts w:ascii="Calibri" w:hAnsi="Calibri"/>
          <w:lang w:val="es-ES"/>
        </w:rPr>
        <w:t>Interrelaciones e interdependencias</w:t>
      </w:r>
      <w:r w:rsidRPr="00835E2A">
        <w:rPr>
          <w:lang w:val="es-ES"/>
        </w:rPr>
        <w:tab/>
      </w:r>
      <w:r w:rsidRPr="00835E2A">
        <w:rPr>
          <w:lang w:val="es-ES"/>
        </w:rPr>
        <w:fldChar w:fldCharType="begin"/>
      </w:r>
      <w:r w:rsidRPr="00835E2A">
        <w:rPr>
          <w:lang w:val="es-ES"/>
        </w:rPr>
        <w:instrText xml:space="preserve"> PAGEREF _Toc24476743 \h </w:instrText>
      </w:r>
      <w:r w:rsidRPr="00835E2A">
        <w:rPr>
          <w:lang w:val="es-ES"/>
        </w:rPr>
      </w:r>
      <w:r w:rsidRPr="00835E2A">
        <w:rPr>
          <w:lang w:val="es-ES"/>
        </w:rPr>
        <w:fldChar w:fldCharType="separate"/>
      </w:r>
      <w:r w:rsidRPr="00835E2A">
        <w:rPr>
          <w:lang w:val="es-ES"/>
        </w:rPr>
        <w:t>7</w:t>
      </w:r>
      <w:r w:rsidRPr="00835E2A">
        <w:rPr>
          <w:lang w:val="es-ES"/>
        </w:rPr>
        <w:fldChar w:fldCharType="end"/>
      </w:r>
    </w:p>
    <w:p w14:paraId="025BB709"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3</w:t>
      </w:r>
      <w:r w:rsidRPr="00835E2A">
        <w:rPr>
          <w:rFonts w:eastAsiaTheme="minorEastAsia" w:cstheme="minorBidi"/>
          <w:b w:val="0"/>
          <w:caps w:val="0"/>
          <w:sz w:val="22"/>
          <w:szCs w:val="22"/>
          <w:lang w:val="es-ES" w:eastAsia="es-ES"/>
        </w:rPr>
        <w:tab/>
      </w:r>
      <w:r w:rsidRPr="00835E2A">
        <w:rPr>
          <w:lang w:val="es-ES"/>
        </w:rPr>
        <w:t>Resultados esperados</w:t>
      </w:r>
      <w:r w:rsidRPr="00835E2A">
        <w:rPr>
          <w:lang w:val="es-ES"/>
        </w:rPr>
        <w:tab/>
      </w:r>
      <w:r w:rsidRPr="00835E2A">
        <w:rPr>
          <w:lang w:val="es-ES"/>
        </w:rPr>
        <w:fldChar w:fldCharType="begin"/>
      </w:r>
      <w:r w:rsidRPr="00835E2A">
        <w:rPr>
          <w:lang w:val="es-ES"/>
        </w:rPr>
        <w:instrText xml:space="preserve"> PAGEREF _Toc24476744 \h </w:instrText>
      </w:r>
      <w:r w:rsidRPr="00835E2A">
        <w:rPr>
          <w:lang w:val="es-ES"/>
        </w:rPr>
      </w:r>
      <w:r w:rsidRPr="00835E2A">
        <w:rPr>
          <w:lang w:val="es-ES"/>
        </w:rPr>
        <w:fldChar w:fldCharType="separate"/>
      </w:r>
      <w:r w:rsidRPr="00835E2A">
        <w:rPr>
          <w:lang w:val="es-ES"/>
        </w:rPr>
        <w:t>7</w:t>
      </w:r>
      <w:r w:rsidRPr="00835E2A">
        <w:rPr>
          <w:lang w:val="es-ES"/>
        </w:rPr>
        <w:fldChar w:fldCharType="end"/>
      </w:r>
    </w:p>
    <w:p w14:paraId="13897F82"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4</w:t>
      </w:r>
      <w:r w:rsidRPr="00835E2A">
        <w:rPr>
          <w:rFonts w:eastAsiaTheme="minorEastAsia" w:cstheme="minorBidi"/>
          <w:b w:val="0"/>
          <w:caps w:val="0"/>
          <w:sz w:val="22"/>
          <w:szCs w:val="22"/>
          <w:lang w:val="es-ES" w:eastAsia="es-ES"/>
        </w:rPr>
        <w:tab/>
      </w:r>
      <w:r w:rsidRPr="00835E2A">
        <w:rPr>
          <w:lang w:val="es-ES"/>
        </w:rPr>
        <w:t>Alternativas posibles</w:t>
      </w:r>
      <w:r w:rsidRPr="00835E2A">
        <w:rPr>
          <w:lang w:val="es-ES"/>
        </w:rPr>
        <w:tab/>
      </w:r>
      <w:r w:rsidRPr="00835E2A">
        <w:rPr>
          <w:lang w:val="es-ES"/>
        </w:rPr>
        <w:fldChar w:fldCharType="begin"/>
      </w:r>
      <w:r w:rsidRPr="00835E2A">
        <w:rPr>
          <w:lang w:val="es-ES"/>
        </w:rPr>
        <w:instrText xml:space="preserve"> PAGEREF _Toc24476745 \h </w:instrText>
      </w:r>
      <w:r w:rsidRPr="00835E2A">
        <w:rPr>
          <w:lang w:val="es-ES"/>
        </w:rPr>
      </w:r>
      <w:r w:rsidRPr="00835E2A">
        <w:rPr>
          <w:lang w:val="es-ES"/>
        </w:rPr>
        <w:fldChar w:fldCharType="separate"/>
      </w:r>
      <w:r w:rsidRPr="00835E2A">
        <w:rPr>
          <w:lang w:val="es-ES"/>
        </w:rPr>
        <w:t>7</w:t>
      </w:r>
      <w:r w:rsidRPr="00835E2A">
        <w:rPr>
          <w:lang w:val="es-ES"/>
        </w:rPr>
        <w:fldChar w:fldCharType="end"/>
      </w:r>
    </w:p>
    <w:p w14:paraId="1CED4A4A"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4.1</w:t>
      </w:r>
      <w:r w:rsidRPr="00835E2A">
        <w:rPr>
          <w:rFonts w:eastAsiaTheme="minorEastAsia" w:cstheme="minorBidi"/>
          <w:sz w:val="22"/>
          <w:szCs w:val="22"/>
          <w:lang w:val="es-ES" w:eastAsia="es-ES"/>
        </w:rPr>
        <w:tab/>
      </w:r>
      <w:r w:rsidRPr="00835E2A">
        <w:rPr>
          <w:rFonts w:ascii="Calibri" w:hAnsi="Calibri"/>
          <w:lang w:val="es-ES"/>
        </w:rPr>
        <w:t>Alternativa A: No hacer nada</w:t>
      </w:r>
      <w:r w:rsidRPr="00835E2A">
        <w:rPr>
          <w:lang w:val="es-ES"/>
        </w:rPr>
        <w:tab/>
      </w:r>
      <w:r w:rsidRPr="00835E2A">
        <w:rPr>
          <w:lang w:val="es-ES"/>
        </w:rPr>
        <w:fldChar w:fldCharType="begin"/>
      </w:r>
      <w:r w:rsidRPr="00835E2A">
        <w:rPr>
          <w:lang w:val="es-ES"/>
        </w:rPr>
        <w:instrText xml:space="preserve"> PAGEREF _Toc24476746 \h </w:instrText>
      </w:r>
      <w:r w:rsidRPr="00835E2A">
        <w:rPr>
          <w:lang w:val="es-ES"/>
        </w:rPr>
      </w:r>
      <w:r w:rsidRPr="00835E2A">
        <w:rPr>
          <w:lang w:val="es-ES"/>
        </w:rPr>
        <w:fldChar w:fldCharType="separate"/>
      </w:r>
      <w:r w:rsidRPr="00835E2A">
        <w:rPr>
          <w:lang w:val="es-ES"/>
        </w:rPr>
        <w:t>7</w:t>
      </w:r>
      <w:r w:rsidRPr="00835E2A">
        <w:rPr>
          <w:lang w:val="es-ES"/>
        </w:rPr>
        <w:fldChar w:fldCharType="end"/>
      </w:r>
    </w:p>
    <w:p w14:paraId="5647BBDE"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4.2</w:t>
      </w:r>
      <w:r w:rsidRPr="00835E2A">
        <w:rPr>
          <w:rFonts w:eastAsiaTheme="minorEastAsia" w:cstheme="minorBidi"/>
          <w:sz w:val="22"/>
          <w:szCs w:val="22"/>
          <w:lang w:val="es-ES" w:eastAsia="es-ES"/>
        </w:rPr>
        <w:tab/>
      </w:r>
      <w:r w:rsidRPr="00835E2A">
        <w:rPr>
          <w:rFonts w:ascii="Calibri" w:hAnsi="Calibri"/>
          <w:lang w:val="es-ES"/>
        </w:rPr>
        <w:t xml:space="preserve">Alternativa B: </w:t>
      </w:r>
      <w:r w:rsidRPr="00835E2A">
        <w:rPr>
          <w:rFonts w:ascii="Calibri" w:hAnsi="Calibri"/>
          <w:i/>
          <w:lang w:val="es-ES"/>
        </w:rPr>
        <w:t>&lt;Título de la solución&gt;</w:t>
      </w:r>
      <w:r w:rsidRPr="00835E2A">
        <w:rPr>
          <w:lang w:val="es-ES"/>
        </w:rPr>
        <w:tab/>
      </w:r>
      <w:r w:rsidRPr="00835E2A">
        <w:rPr>
          <w:lang w:val="es-ES"/>
        </w:rPr>
        <w:fldChar w:fldCharType="begin"/>
      </w:r>
      <w:r w:rsidRPr="00835E2A">
        <w:rPr>
          <w:lang w:val="es-ES"/>
        </w:rPr>
        <w:instrText xml:space="preserve"> PAGEREF _Toc24476747 \h </w:instrText>
      </w:r>
      <w:r w:rsidRPr="00835E2A">
        <w:rPr>
          <w:lang w:val="es-ES"/>
        </w:rPr>
      </w:r>
      <w:r w:rsidRPr="00835E2A">
        <w:rPr>
          <w:lang w:val="es-ES"/>
        </w:rPr>
        <w:fldChar w:fldCharType="separate"/>
      </w:r>
      <w:r w:rsidRPr="00835E2A">
        <w:rPr>
          <w:lang w:val="es-ES"/>
        </w:rPr>
        <w:t>8</w:t>
      </w:r>
      <w:r w:rsidRPr="00835E2A">
        <w:rPr>
          <w:lang w:val="es-ES"/>
        </w:rPr>
        <w:fldChar w:fldCharType="end"/>
      </w:r>
    </w:p>
    <w:p w14:paraId="18FF1C53"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4.3</w:t>
      </w:r>
      <w:r w:rsidRPr="00835E2A">
        <w:rPr>
          <w:rFonts w:eastAsiaTheme="minorEastAsia" w:cstheme="minorBidi"/>
          <w:sz w:val="22"/>
          <w:szCs w:val="22"/>
          <w:lang w:val="es-ES" w:eastAsia="es-ES"/>
        </w:rPr>
        <w:tab/>
      </w:r>
      <w:r w:rsidRPr="00835E2A">
        <w:rPr>
          <w:rFonts w:ascii="Calibri" w:hAnsi="Calibri"/>
          <w:lang w:val="es-ES"/>
        </w:rPr>
        <w:t xml:space="preserve">Alternativa C: </w:t>
      </w:r>
      <w:r w:rsidRPr="00835E2A">
        <w:rPr>
          <w:rFonts w:ascii="Calibri" w:hAnsi="Calibri"/>
          <w:i/>
          <w:lang w:val="es-ES"/>
        </w:rPr>
        <w:t>&lt;Título de la Solución&gt;</w:t>
      </w:r>
      <w:r w:rsidRPr="00835E2A">
        <w:rPr>
          <w:lang w:val="es-ES"/>
        </w:rPr>
        <w:tab/>
      </w:r>
      <w:r w:rsidRPr="00835E2A">
        <w:rPr>
          <w:lang w:val="es-ES"/>
        </w:rPr>
        <w:fldChar w:fldCharType="begin"/>
      </w:r>
      <w:r w:rsidRPr="00835E2A">
        <w:rPr>
          <w:lang w:val="es-ES"/>
        </w:rPr>
        <w:instrText xml:space="preserve"> PAGEREF _Toc24476748 \h </w:instrText>
      </w:r>
      <w:r w:rsidRPr="00835E2A">
        <w:rPr>
          <w:lang w:val="es-ES"/>
        </w:rPr>
      </w:r>
      <w:r w:rsidRPr="00835E2A">
        <w:rPr>
          <w:lang w:val="es-ES"/>
        </w:rPr>
        <w:fldChar w:fldCharType="separate"/>
      </w:r>
      <w:r w:rsidRPr="00835E2A">
        <w:rPr>
          <w:lang w:val="es-ES"/>
        </w:rPr>
        <w:t>8</w:t>
      </w:r>
      <w:r w:rsidRPr="00835E2A">
        <w:rPr>
          <w:lang w:val="es-ES"/>
        </w:rPr>
        <w:fldChar w:fldCharType="end"/>
      </w:r>
    </w:p>
    <w:p w14:paraId="0DEE6C7B"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4.4</w:t>
      </w:r>
      <w:r w:rsidRPr="00835E2A">
        <w:rPr>
          <w:rFonts w:eastAsiaTheme="minorEastAsia" w:cstheme="minorBidi"/>
          <w:sz w:val="22"/>
          <w:szCs w:val="22"/>
          <w:lang w:val="es-ES" w:eastAsia="es-ES"/>
        </w:rPr>
        <w:tab/>
      </w:r>
      <w:r w:rsidRPr="00835E2A">
        <w:rPr>
          <w:rFonts w:ascii="Calibri" w:hAnsi="Calibri"/>
          <w:lang w:val="es-ES"/>
        </w:rPr>
        <w:t xml:space="preserve">Alternativa seleccionada: </w:t>
      </w:r>
      <w:r w:rsidRPr="00835E2A">
        <w:rPr>
          <w:rFonts w:ascii="Calibri" w:hAnsi="Calibri"/>
          <w:i/>
          <w:lang w:val="es-ES"/>
        </w:rPr>
        <w:t>&lt;Título de la Solución &gt;</w:t>
      </w:r>
      <w:r w:rsidRPr="00835E2A">
        <w:rPr>
          <w:lang w:val="es-ES"/>
        </w:rPr>
        <w:tab/>
      </w:r>
      <w:r w:rsidRPr="00835E2A">
        <w:rPr>
          <w:lang w:val="es-ES"/>
        </w:rPr>
        <w:fldChar w:fldCharType="begin"/>
      </w:r>
      <w:r w:rsidRPr="00835E2A">
        <w:rPr>
          <w:lang w:val="es-ES"/>
        </w:rPr>
        <w:instrText xml:space="preserve"> PAGEREF _Toc24476749 \h </w:instrText>
      </w:r>
      <w:r w:rsidRPr="00835E2A">
        <w:rPr>
          <w:lang w:val="es-ES"/>
        </w:rPr>
      </w:r>
      <w:r w:rsidRPr="00835E2A">
        <w:rPr>
          <w:lang w:val="es-ES"/>
        </w:rPr>
        <w:fldChar w:fldCharType="separate"/>
      </w:r>
      <w:r w:rsidRPr="00835E2A">
        <w:rPr>
          <w:lang w:val="es-ES"/>
        </w:rPr>
        <w:t>8</w:t>
      </w:r>
      <w:r w:rsidRPr="00835E2A">
        <w:rPr>
          <w:lang w:val="es-ES"/>
        </w:rPr>
        <w:fldChar w:fldCharType="end"/>
      </w:r>
    </w:p>
    <w:p w14:paraId="0EC4535F"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5</w:t>
      </w:r>
      <w:r w:rsidRPr="00835E2A">
        <w:rPr>
          <w:rFonts w:eastAsiaTheme="minorEastAsia" w:cstheme="minorBidi"/>
          <w:b w:val="0"/>
          <w:caps w:val="0"/>
          <w:sz w:val="22"/>
          <w:szCs w:val="22"/>
          <w:lang w:val="es-ES" w:eastAsia="es-ES"/>
        </w:rPr>
        <w:tab/>
      </w:r>
      <w:r w:rsidRPr="00835E2A">
        <w:rPr>
          <w:lang w:val="es-ES"/>
        </w:rPr>
        <w:t>Descripción de la Solución</w:t>
      </w:r>
      <w:r w:rsidRPr="00835E2A">
        <w:rPr>
          <w:lang w:val="es-ES"/>
        </w:rPr>
        <w:tab/>
      </w:r>
      <w:r w:rsidRPr="00835E2A">
        <w:rPr>
          <w:lang w:val="es-ES"/>
        </w:rPr>
        <w:fldChar w:fldCharType="begin"/>
      </w:r>
      <w:r w:rsidRPr="00835E2A">
        <w:rPr>
          <w:lang w:val="es-ES"/>
        </w:rPr>
        <w:instrText xml:space="preserve"> PAGEREF _Toc24476750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1CBF2F31"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5.1</w:t>
      </w:r>
      <w:r w:rsidRPr="00835E2A">
        <w:rPr>
          <w:rFonts w:eastAsiaTheme="minorEastAsia" w:cstheme="minorBidi"/>
          <w:sz w:val="22"/>
          <w:szCs w:val="22"/>
          <w:lang w:val="es-ES" w:eastAsia="es-ES"/>
        </w:rPr>
        <w:tab/>
      </w:r>
      <w:r w:rsidRPr="00835E2A">
        <w:rPr>
          <w:rFonts w:ascii="Calibri" w:hAnsi="Calibri"/>
          <w:lang w:val="es-ES"/>
        </w:rPr>
        <w:t>Base legal</w:t>
      </w:r>
      <w:r w:rsidRPr="00835E2A">
        <w:rPr>
          <w:lang w:val="es-ES"/>
        </w:rPr>
        <w:tab/>
      </w:r>
      <w:r w:rsidRPr="00835E2A">
        <w:rPr>
          <w:lang w:val="es-ES"/>
        </w:rPr>
        <w:fldChar w:fldCharType="begin"/>
      </w:r>
      <w:r w:rsidRPr="00835E2A">
        <w:rPr>
          <w:lang w:val="es-ES"/>
        </w:rPr>
        <w:instrText xml:space="preserve"> PAGEREF _Toc24476751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6D822FCF"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5.2</w:t>
      </w:r>
      <w:r w:rsidRPr="00835E2A">
        <w:rPr>
          <w:rFonts w:eastAsiaTheme="minorEastAsia" w:cstheme="minorBidi"/>
          <w:sz w:val="22"/>
          <w:szCs w:val="22"/>
          <w:lang w:val="es-ES" w:eastAsia="es-ES"/>
        </w:rPr>
        <w:tab/>
      </w:r>
      <w:r w:rsidRPr="00835E2A">
        <w:rPr>
          <w:rFonts w:ascii="Calibri" w:hAnsi="Calibri"/>
          <w:lang w:val="es-ES"/>
        </w:rPr>
        <w:t>Beneficios</w:t>
      </w:r>
      <w:r w:rsidRPr="00835E2A">
        <w:rPr>
          <w:lang w:val="es-ES"/>
        </w:rPr>
        <w:tab/>
      </w:r>
      <w:r w:rsidRPr="00835E2A">
        <w:rPr>
          <w:lang w:val="es-ES"/>
        </w:rPr>
        <w:fldChar w:fldCharType="begin"/>
      </w:r>
      <w:r w:rsidRPr="00835E2A">
        <w:rPr>
          <w:lang w:val="es-ES"/>
        </w:rPr>
        <w:instrText xml:space="preserve"> PAGEREF _Toc24476752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3670FD34"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5.3</w:t>
      </w:r>
      <w:r w:rsidRPr="00835E2A">
        <w:rPr>
          <w:rFonts w:eastAsiaTheme="minorEastAsia" w:cstheme="minorBidi"/>
          <w:sz w:val="22"/>
          <w:szCs w:val="22"/>
          <w:lang w:val="es-ES" w:eastAsia="es-ES"/>
        </w:rPr>
        <w:tab/>
      </w:r>
      <w:r w:rsidRPr="00835E2A">
        <w:rPr>
          <w:rFonts w:ascii="Calibri" w:hAnsi="Calibri"/>
          <w:lang w:val="es-ES"/>
        </w:rPr>
        <w:t>Criterios de éxito y/ acceptación</w:t>
      </w:r>
      <w:r w:rsidRPr="00835E2A">
        <w:rPr>
          <w:lang w:val="es-ES"/>
        </w:rPr>
        <w:tab/>
      </w:r>
      <w:r w:rsidRPr="00835E2A">
        <w:rPr>
          <w:lang w:val="es-ES"/>
        </w:rPr>
        <w:fldChar w:fldCharType="begin"/>
      </w:r>
      <w:r w:rsidRPr="00835E2A">
        <w:rPr>
          <w:lang w:val="es-ES"/>
        </w:rPr>
        <w:instrText xml:space="preserve"> PAGEREF _Toc24476753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27AE8809"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5.4</w:t>
      </w:r>
      <w:r w:rsidRPr="00835E2A">
        <w:rPr>
          <w:rFonts w:eastAsiaTheme="minorEastAsia" w:cstheme="minorBidi"/>
          <w:sz w:val="22"/>
          <w:szCs w:val="22"/>
          <w:lang w:val="es-ES" w:eastAsia="es-ES"/>
        </w:rPr>
        <w:tab/>
      </w:r>
      <w:r w:rsidRPr="00835E2A">
        <w:rPr>
          <w:rFonts w:ascii="Calibri" w:hAnsi="Calibri"/>
          <w:lang w:val="es-ES"/>
        </w:rPr>
        <w:t>Alcance</w:t>
      </w:r>
      <w:r w:rsidRPr="00835E2A">
        <w:rPr>
          <w:lang w:val="es-ES"/>
        </w:rPr>
        <w:tab/>
      </w:r>
      <w:r w:rsidRPr="00835E2A">
        <w:rPr>
          <w:lang w:val="es-ES"/>
        </w:rPr>
        <w:fldChar w:fldCharType="begin"/>
      </w:r>
      <w:r w:rsidRPr="00835E2A">
        <w:rPr>
          <w:lang w:val="es-ES"/>
        </w:rPr>
        <w:instrText xml:space="preserve"> PAGEREF _Toc24476754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6DA59A6F"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5.5</w:t>
      </w:r>
      <w:r w:rsidRPr="00835E2A">
        <w:rPr>
          <w:rFonts w:eastAsiaTheme="minorEastAsia" w:cstheme="minorBidi"/>
          <w:sz w:val="22"/>
          <w:szCs w:val="22"/>
          <w:lang w:val="es-ES" w:eastAsia="es-ES"/>
        </w:rPr>
        <w:tab/>
      </w:r>
      <w:r w:rsidRPr="00835E2A">
        <w:rPr>
          <w:rFonts w:ascii="Calibri" w:hAnsi="Calibri"/>
          <w:lang w:val="es-ES"/>
        </w:rPr>
        <w:t>Impacto de la Solución</w:t>
      </w:r>
      <w:r w:rsidRPr="00835E2A">
        <w:rPr>
          <w:lang w:val="es-ES"/>
        </w:rPr>
        <w:tab/>
      </w:r>
      <w:r w:rsidRPr="00835E2A">
        <w:rPr>
          <w:lang w:val="es-ES"/>
        </w:rPr>
        <w:fldChar w:fldCharType="begin"/>
      </w:r>
      <w:r w:rsidRPr="00835E2A">
        <w:rPr>
          <w:lang w:val="es-ES"/>
        </w:rPr>
        <w:instrText xml:space="preserve"> PAGEREF _Toc24476755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05227403"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5.6</w:t>
      </w:r>
      <w:r w:rsidRPr="00835E2A">
        <w:rPr>
          <w:rFonts w:eastAsiaTheme="minorEastAsia" w:cstheme="minorBidi"/>
          <w:sz w:val="22"/>
          <w:szCs w:val="22"/>
          <w:lang w:val="es-ES" w:eastAsia="es-ES"/>
        </w:rPr>
        <w:tab/>
      </w:r>
      <w:r w:rsidRPr="00835E2A">
        <w:rPr>
          <w:rFonts w:ascii="Calibri" w:hAnsi="Calibri"/>
          <w:lang w:val="es-ES"/>
        </w:rPr>
        <w:t>Entregables</w:t>
      </w:r>
      <w:r w:rsidRPr="00835E2A">
        <w:rPr>
          <w:lang w:val="es-ES"/>
        </w:rPr>
        <w:tab/>
      </w:r>
      <w:r w:rsidRPr="00835E2A">
        <w:rPr>
          <w:lang w:val="es-ES"/>
        </w:rPr>
        <w:fldChar w:fldCharType="begin"/>
      </w:r>
      <w:r w:rsidRPr="00835E2A">
        <w:rPr>
          <w:lang w:val="es-ES"/>
        </w:rPr>
        <w:instrText xml:space="preserve"> PAGEREF _Toc24476756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15C948EC"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5.7</w:t>
      </w:r>
      <w:r w:rsidRPr="00835E2A">
        <w:rPr>
          <w:rFonts w:eastAsiaTheme="minorEastAsia" w:cstheme="minorBidi"/>
          <w:sz w:val="22"/>
          <w:szCs w:val="22"/>
          <w:lang w:val="es-ES" w:eastAsia="es-ES"/>
        </w:rPr>
        <w:tab/>
      </w:r>
      <w:r w:rsidRPr="00835E2A">
        <w:rPr>
          <w:rFonts w:ascii="Calibri" w:hAnsi="Calibri"/>
          <w:lang w:val="es-ES"/>
        </w:rPr>
        <w:t>Supuestos</w:t>
      </w:r>
      <w:r w:rsidRPr="00835E2A">
        <w:rPr>
          <w:lang w:val="es-ES"/>
        </w:rPr>
        <w:tab/>
      </w:r>
      <w:r w:rsidRPr="00835E2A">
        <w:rPr>
          <w:lang w:val="es-ES"/>
        </w:rPr>
        <w:fldChar w:fldCharType="begin"/>
      </w:r>
      <w:r w:rsidRPr="00835E2A">
        <w:rPr>
          <w:lang w:val="es-ES"/>
        </w:rPr>
        <w:instrText xml:space="preserve"> PAGEREF _Toc24476757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65FF3131"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5.8</w:t>
      </w:r>
      <w:r w:rsidRPr="00835E2A">
        <w:rPr>
          <w:rFonts w:eastAsiaTheme="minorEastAsia" w:cstheme="minorBidi"/>
          <w:sz w:val="22"/>
          <w:szCs w:val="22"/>
          <w:lang w:val="es-ES" w:eastAsia="es-ES"/>
        </w:rPr>
        <w:tab/>
      </w:r>
      <w:r w:rsidRPr="00835E2A">
        <w:rPr>
          <w:rFonts w:ascii="Calibri" w:hAnsi="Calibri"/>
          <w:lang w:val="es-ES"/>
        </w:rPr>
        <w:t>Restricciones</w:t>
      </w:r>
      <w:r w:rsidRPr="00835E2A">
        <w:rPr>
          <w:lang w:val="es-ES"/>
        </w:rPr>
        <w:tab/>
      </w:r>
      <w:r w:rsidRPr="00835E2A">
        <w:rPr>
          <w:lang w:val="es-ES"/>
        </w:rPr>
        <w:fldChar w:fldCharType="begin"/>
      </w:r>
      <w:r w:rsidRPr="00835E2A">
        <w:rPr>
          <w:lang w:val="es-ES"/>
        </w:rPr>
        <w:instrText xml:space="preserve"> PAGEREF _Toc24476758 \h </w:instrText>
      </w:r>
      <w:r w:rsidRPr="00835E2A">
        <w:rPr>
          <w:lang w:val="es-ES"/>
        </w:rPr>
      </w:r>
      <w:r w:rsidRPr="00835E2A">
        <w:rPr>
          <w:lang w:val="es-ES"/>
        </w:rPr>
        <w:fldChar w:fldCharType="separate"/>
      </w:r>
      <w:r w:rsidRPr="00835E2A">
        <w:rPr>
          <w:lang w:val="es-ES"/>
        </w:rPr>
        <w:t>10</w:t>
      </w:r>
      <w:r w:rsidRPr="00835E2A">
        <w:rPr>
          <w:lang w:val="es-ES"/>
        </w:rPr>
        <w:fldChar w:fldCharType="end"/>
      </w:r>
    </w:p>
    <w:p w14:paraId="0A0F0C21"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5.9</w:t>
      </w:r>
      <w:r w:rsidRPr="00835E2A">
        <w:rPr>
          <w:rFonts w:eastAsiaTheme="minorEastAsia" w:cstheme="minorBidi"/>
          <w:sz w:val="22"/>
          <w:szCs w:val="22"/>
          <w:lang w:val="es-ES" w:eastAsia="es-ES"/>
        </w:rPr>
        <w:tab/>
      </w:r>
      <w:r w:rsidRPr="00835E2A">
        <w:rPr>
          <w:rFonts w:ascii="Calibri" w:hAnsi="Calibri"/>
          <w:lang w:val="es-ES"/>
        </w:rPr>
        <w:t>Riesgos</w:t>
      </w:r>
      <w:r w:rsidRPr="00835E2A">
        <w:rPr>
          <w:lang w:val="es-ES"/>
        </w:rPr>
        <w:tab/>
      </w:r>
      <w:r w:rsidRPr="00835E2A">
        <w:rPr>
          <w:lang w:val="es-ES"/>
        </w:rPr>
        <w:fldChar w:fldCharType="begin"/>
      </w:r>
      <w:r w:rsidRPr="00835E2A">
        <w:rPr>
          <w:lang w:val="es-ES"/>
        </w:rPr>
        <w:instrText xml:space="preserve"> PAGEREF _Toc24476759 \h </w:instrText>
      </w:r>
      <w:r w:rsidRPr="00835E2A">
        <w:rPr>
          <w:lang w:val="es-ES"/>
        </w:rPr>
      </w:r>
      <w:r w:rsidRPr="00835E2A">
        <w:rPr>
          <w:lang w:val="es-ES"/>
        </w:rPr>
        <w:fldChar w:fldCharType="separate"/>
      </w:r>
      <w:r w:rsidRPr="00835E2A">
        <w:rPr>
          <w:lang w:val="es-ES"/>
        </w:rPr>
        <w:t>11</w:t>
      </w:r>
      <w:r w:rsidRPr="00835E2A">
        <w:rPr>
          <w:lang w:val="es-ES"/>
        </w:rPr>
        <w:fldChar w:fldCharType="end"/>
      </w:r>
    </w:p>
    <w:p w14:paraId="7E5113F8"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5.10</w:t>
      </w:r>
      <w:r w:rsidRPr="00835E2A">
        <w:rPr>
          <w:rFonts w:eastAsiaTheme="minorEastAsia" w:cstheme="minorBidi"/>
          <w:sz w:val="22"/>
          <w:szCs w:val="22"/>
          <w:lang w:val="es-ES" w:eastAsia="es-ES"/>
        </w:rPr>
        <w:tab/>
      </w:r>
      <w:r w:rsidRPr="00835E2A">
        <w:rPr>
          <w:rFonts w:ascii="Calibri" w:hAnsi="Calibri"/>
          <w:lang w:val="es-ES"/>
        </w:rPr>
        <w:t>Costes, recursos y fuentes de financiación</w:t>
      </w:r>
      <w:r w:rsidRPr="00835E2A">
        <w:rPr>
          <w:lang w:val="es-ES"/>
        </w:rPr>
        <w:tab/>
      </w:r>
      <w:r w:rsidRPr="00835E2A">
        <w:rPr>
          <w:lang w:val="es-ES"/>
        </w:rPr>
        <w:fldChar w:fldCharType="begin"/>
      </w:r>
      <w:r w:rsidRPr="00835E2A">
        <w:rPr>
          <w:lang w:val="es-ES"/>
        </w:rPr>
        <w:instrText xml:space="preserve"> PAGEREF _Toc24476760 \h </w:instrText>
      </w:r>
      <w:r w:rsidRPr="00835E2A">
        <w:rPr>
          <w:lang w:val="es-ES"/>
        </w:rPr>
      </w:r>
      <w:r w:rsidRPr="00835E2A">
        <w:rPr>
          <w:lang w:val="es-ES"/>
        </w:rPr>
        <w:fldChar w:fldCharType="separate"/>
      </w:r>
      <w:r w:rsidRPr="00835E2A">
        <w:rPr>
          <w:lang w:val="es-ES"/>
        </w:rPr>
        <w:t>11</w:t>
      </w:r>
      <w:r w:rsidRPr="00835E2A">
        <w:rPr>
          <w:lang w:val="es-ES"/>
        </w:rPr>
        <w:fldChar w:fldCharType="end"/>
      </w:r>
    </w:p>
    <w:p w14:paraId="077803F6"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5.11</w:t>
      </w:r>
      <w:r w:rsidRPr="00835E2A">
        <w:rPr>
          <w:rFonts w:eastAsiaTheme="minorEastAsia" w:cstheme="minorBidi"/>
          <w:sz w:val="22"/>
          <w:szCs w:val="22"/>
          <w:lang w:val="es-ES" w:eastAsia="es-ES"/>
        </w:rPr>
        <w:tab/>
      </w:r>
      <w:r w:rsidRPr="00835E2A">
        <w:rPr>
          <w:rFonts w:ascii="Calibri" w:hAnsi="Calibri"/>
          <w:lang w:val="es-ES"/>
        </w:rPr>
        <w:t>Hoja de ruta</w:t>
      </w:r>
      <w:r w:rsidRPr="00835E2A">
        <w:rPr>
          <w:lang w:val="es-ES"/>
        </w:rPr>
        <w:tab/>
      </w:r>
      <w:r w:rsidRPr="00835E2A">
        <w:rPr>
          <w:lang w:val="es-ES"/>
        </w:rPr>
        <w:fldChar w:fldCharType="begin"/>
      </w:r>
      <w:r w:rsidRPr="00835E2A">
        <w:rPr>
          <w:lang w:val="es-ES"/>
        </w:rPr>
        <w:instrText xml:space="preserve"> PAGEREF _Toc24476761 \h </w:instrText>
      </w:r>
      <w:r w:rsidRPr="00835E2A">
        <w:rPr>
          <w:lang w:val="es-ES"/>
        </w:rPr>
      </w:r>
      <w:r w:rsidRPr="00835E2A">
        <w:rPr>
          <w:lang w:val="es-ES"/>
        </w:rPr>
        <w:fldChar w:fldCharType="separate"/>
      </w:r>
      <w:r w:rsidRPr="00835E2A">
        <w:rPr>
          <w:lang w:val="es-ES"/>
        </w:rPr>
        <w:t>11</w:t>
      </w:r>
      <w:r w:rsidRPr="00835E2A">
        <w:rPr>
          <w:lang w:val="es-ES"/>
        </w:rPr>
        <w:fldChar w:fldCharType="end"/>
      </w:r>
    </w:p>
    <w:p w14:paraId="223CB961"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5.12</w:t>
      </w:r>
      <w:r w:rsidRPr="00835E2A">
        <w:rPr>
          <w:rFonts w:eastAsiaTheme="minorEastAsia" w:cstheme="minorBidi"/>
          <w:sz w:val="22"/>
          <w:szCs w:val="22"/>
          <w:lang w:val="es-ES" w:eastAsia="es-ES"/>
        </w:rPr>
        <w:tab/>
      </w:r>
      <w:r w:rsidRPr="00835E2A">
        <w:rPr>
          <w:rFonts w:ascii="Calibri" w:hAnsi="Calibri"/>
          <w:lang w:val="es-ES"/>
        </w:rPr>
        <w:t>Sinergias e interdependencias</w:t>
      </w:r>
      <w:r w:rsidRPr="00835E2A">
        <w:rPr>
          <w:lang w:val="es-ES"/>
        </w:rPr>
        <w:tab/>
      </w:r>
      <w:r w:rsidRPr="00835E2A">
        <w:rPr>
          <w:lang w:val="es-ES"/>
        </w:rPr>
        <w:fldChar w:fldCharType="begin"/>
      </w:r>
      <w:r w:rsidRPr="00835E2A">
        <w:rPr>
          <w:lang w:val="es-ES"/>
        </w:rPr>
        <w:instrText xml:space="preserve"> PAGEREF _Toc24476762 \h </w:instrText>
      </w:r>
      <w:r w:rsidRPr="00835E2A">
        <w:rPr>
          <w:lang w:val="es-ES"/>
        </w:rPr>
      </w:r>
      <w:r w:rsidRPr="00835E2A">
        <w:rPr>
          <w:lang w:val="es-ES"/>
        </w:rPr>
        <w:fldChar w:fldCharType="separate"/>
      </w:r>
      <w:r w:rsidRPr="00835E2A">
        <w:rPr>
          <w:lang w:val="es-ES"/>
        </w:rPr>
        <w:t>11</w:t>
      </w:r>
      <w:r w:rsidRPr="00835E2A">
        <w:rPr>
          <w:lang w:val="es-ES"/>
        </w:rPr>
        <w:fldChar w:fldCharType="end"/>
      </w:r>
    </w:p>
    <w:p w14:paraId="0EA07CE2"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6</w:t>
      </w:r>
      <w:r w:rsidRPr="00835E2A">
        <w:rPr>
          <w:rFonts w:eastAsiaTheme="minorEastAsia" w:cstheme="minorBidi"/>
          <w:b w:val="0"/>
          <w:caps w:val="0"/>
          <w:sz w:val="22"/>
          <w:szCs w:val="22"/>
          <w:lang w:val="es-ES" w:eastAsia="es-ES"/>
        </w:rPr>
        <w:tab/>
      </w:r>
      <w:r w:rsidRPr="00835E2A">
        <w:rPr>
          <w:lang w:val="es-ES"/>
        </w:rPr>
        <w:t>Governanza</w:t>
      </w:r>
      <w:r w:rsidRPr="00835E2A">
        <w:rPr>
          <w:lang w:val="es-ES"/>
        </w:rPr>
        <w:tab/>
      </w:r>
      <w:r w:rsidRPr="00835E2A">
        <w:rPr>
          <w:lang w:val="es-ES"/>
        </w:rPr>
        <w:fldChar w:fldCharType="begin"/>
      </w:r>
      <w:r w:rsidRPr="00835E2A">
        <w:rPr>
          <w:lang w:val="es-ES"/>
        </w:rPr>
        <w:instrText xml:space="preserve"> PAGEREF _Toc24476763 \h </w:instrText>
      </w:r>
      <w:r w:rsidRPr="00835E2A">
        <w:rPr>
          <w:lang w:val="es-ES"/>
        </w:rPr>
      </w:r>
      <w:r w:rsidRPr="00835E2A">
        <w:rPr>
          <w:lang w:val="es-ES"/>
        </w:rPr>
        <w:fldChar w:fldCharType="separate"/>
      </w:r>
      <w:r w:rsidRPr="00835E2A">
        <w:rPr>
          <w:lang w:val="es-ES"/>
        </w:rPr>
        <w:t>13</w:t>
      </w:r>
      <w:r w:rsidRPr="00835E2A">
        <w:rPr>
          <w:lang w:val="es-ES"/>
        </w:rPr>
        <w:fldChar w:fldCharType="end"/>
      </w:r>
    </w:p>
    <w:p w14:paraId="3DE397E2"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6.1</w:t>
      </w:r>
      <w:r w:rsidRPr="00835E2A">
        <w:rPr>
          <w:rFonts w:eastAsiaTheme="minorEastAsia" w:cstheme="minorBidi"/>
          <w:sz w:val="22"/>
          <w:szCs w:val="22"/>
          <w:lang w:val="es-ES" w:eastAsia="es-ES"/>
        </w:rPr>
        <w:tab/>
      </w:r>
      <w:r w:rsidRPr="00835E2A">
        <w:rPr>
          <w:rFonts w:ascii="Calibri" w:hAnsi="Calibri"/>
          <w:lang w:val="es-ES"/>
        </w:rPr>
        <w:t>Propietario del Proyecto (PP)</w:t>
      </w:r>
      <w:r w:rsidRPr="00835E2A">
        <w:rPr>
          <w:lang w:val="es-ES"/>
        </w:rPr>
        <w:tab/>
      </w:r>
      <w:r w:rsidRPr="00835E2A">
        <w:rPr>
          <w:lang w:val="es-ES"/>
        </w:rPr>
        <w:fldChar w:fldCharType="begin"/>
      </w:r>
      <w:r w:rsidRPr="00835E2A">
        <w:rPr>
          <w:lang w:val="es-ES"/>
        </w:rPr>
        <w:instrText xml:space="preserve"> PAGEREF _Toc24476764 \h </w:instrText>
      </w:r>
      <w:r w:rsidRPr="00835E2A">
        <w:rPr>
          <w:lang w:val="es-ES"/>
        </w:rPr>
      </w:r>
      <w:r w:rsidRPr="00835E2A">
        <w:rPr>
          <w:lang w:val="es-ES"/>
        </w:rPr>
        <w:fldChar w:fldCharType="separate"/>
      </w:r>
      <w:r w:rsidRPr="00835E2A">
        <w:rPr>
          <w:lang w:val="es-ES"/>
        </w:rPr>
        <w:t>13</w:t>
      </w:r>
      <w:r w:rsidRPr="00835E2A">
        <w:rPr>
          <w:lang w:val="es-ES"/>
        </w:rPr>
        <w:fldChar w:fldCharType="end"/>
      </w:r>
    </w:p>
    <w:p w14:paraId="5F469244"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6.2</w:t>
      </w:r>
      <w:r w:rsidRPr="00835E2A">
        <w:rPr>
          <w:rFonts w:eastAsiaTheme="minorEastAsia" w:cstheme="minorBidi"/>
          <w:sz w:val="22"/>
          <w:szCs w:val="22"/>
          <w:lang w:val="es-ES" w:eastAsia="es-ES"/>
        </w:rPr>
        <w:tab/>
      </w:r>
      <w:r w:rsidRPr="00835E2A">
        <w:rPr>
          <w:rFonts w:ascii="Calibri" w:hAnsi="Calibri"/>
          <w:lang w:val="es-ES"/>
        </w:rPr>
        <w:t>Proveedor de Soluciones (PS)</w:t>
      </w:r>
      <w:r w:rsidRPr="00835E2A">
        <w:rPr>
          <w:lang w:val="es-ES"/>
        </w:rPr>
        <w:tab/>
      </w:r>
      <w:r w:rsidRPr="00835E2A">
        <w:rPr>
          <w:lang w:val="es-ES"/>
        </w:rPr>
        <w:fldChar w:fldCharType="begin"/>
      </w:r>
      <w:r w:rsidRPr="00835E2A">
        <w:rPr>
          <w:lang w:val="es-ES"/>
        </w:rPr>
        <w:instrText xml:space="preserve"> PAGEREF _Toc24476765 \h </w:instrText>
      </w:r>
      <w:r w:rsidRPr="00835E2A">
        <w:rPr>
          <w:lang w:val="es-ES"/>
        </w:rPr>
      </w:r>
      <w:r w:rsidRPr="00835E2A">
        <w:rPr>
          <w:lang w:val="es-ES"/>
        </w:rPr>
        <w:fldChar w:fldCharType="separate"/>
      </w:r>
      <w:r w:rsidRPr="00835E2A">
        <w:rPr>
          <w:lang w:val="es-ES"/>
        </w:rPr>
        <w:t>13</w:t>
      </w:r>
      <w:r w:rsidRPr="00835E2A">
        <w:rPr>
          <w:lang w:val="es-ES"/>
        </w:rPr>
        <w:fldChar w:fldCharType="end"/>
      </w:r>
    </w:p>
    <w:p w14:paraId="31661A63" w14:textId="77777777" w:rsidR="000541BE" w:rsidRPr="00835E2A" w:rsidRDefault="000541BE">
      <w:pPr>
        <w:pStyle w:val="TOC2"/>
        <w:rPr>
          <w:rFonts w:eastAsiaTheme="minorEastAsia" w:cstheme="minorBidi"/>
          <w:sz w:val="22"/>
          <w:szCs w:val="22"/>
          <w:lang w:val="es-ES" w:eastAsia="es-ES"/>
        </w:rPr>
      </w:pPr>
      <w:r w:rsidRPr="00835E2A">
        <w:rPr>
          <w:rFonts w:ascii="Calibri" w:hAnsi="Calibri"/>
          <w:lang w:val="es-ES"/>
        </w:rPr>
        <w:t>6.3</w:t>
      </w:r>
      <w:r w:rsidRPr="00835E2A">
        <w:rPr>
          <w:rFonts w:eastAsiaTheme="minorEastAsia" w:cstheme="minorBidi"/>
          <w:sz w:val="22"/>
          <w:szCs w:val="22"/>
          <w:lang w:val="es-ES" w:eastAsia="es-ES"/>
        </w:rPr>
        <w:tab/>
      </w:r>
      <w:r w:rsidRPr="00835E2A">
        <w:rPr>
          <w:rFonts w:ascii="Calibri" w:hAnsi="Calibri"/>
          <w:lang w:val="es-ES"/>
        </w:rPr>
        <w:t>Autoridad que aprueba</w:t>
      </w:r>
      <w:r w:rsidRPr="00835E2A">
        <w:rPr>
          <w:lang w:val="es-ES"/>
        </w:rPr>
        <w:tab/>
      </w:r>
      <w:r w:rsidRPr="00835E2A">
        <w:rPr>
          <w:lang w:val="es-ES"/>
        </w:rPr>
        <w:fldChar w:fldCharType="begin"/>
      </w:r>
      <w:r w:rsidRPr="00835E2A">
        <w:rPr>
          <w:lang w:val="es-ES"/>
        </w:rPr>
        <w:instrText xml:space="preserve"> PAGEREF _Toc24476766 \h </w:instrText>
      </w:r>
      <w:r w:rsidRPr="00835E2A">
        <w:rPr>
          <w:lang w:val="es-ES"/>
        </w:rPr>
      </w:r>
      <w:r w:rsidRPr="00835E2A">
        <w:rPr>
          <w:lang w:val="es-ES"/>
        </w:rPr>
        <w:fldChar w:fldCharType="separate"/>
      </w:r>
      <w:r w:rsidRPr="00835E2A">
        <w:rPr>
          <w:lang w:val="es-ES"/>
        </w:rPr>
        <w:t>13</w:t>
      </w:r>
      <w:r w:rsidRPr="00835E2A">
        <w:rPr>
          <w:lang w:val="es-ES"/>
        </w:rPr>
        <w:fldChar w:fldCharType="end"/>
      </w:r>
    </w:p>
    <w:p w14:paraId="350F2015" w14:textId="77777777" w:rsidR="000541BE" w:rsidRPr="00835E2A" w:rsidRDefault="000541BE">
      <w:pPr>
        <w:pStyle w:val="TOC1"/>
        <w:rPr>
          <w:rFonts w:eastAsiaTheme="minorEastAsia" w:cstheme="minorBidi"/>
          <w:b w:val="0"/>
          <w:caps w:val="0"/>
          <w:sz w:val="22"/>
          <w:szCs w:val="22"/>
          <w:lang w:val="es-ES" w:eastAsia="es-ES"/>
        </w:rPr>
      </w:pPr>
      <w:r w:rsidRPr="00835E2A">
        <w:rPr>
          <w:lang w:val="es-ES"/>
        </w:rPr>
        <w:t>Apéndice 1: Referencias y Documentos Relacionados</w:t>
      </w:r>
      <w:r w:rsidRPr="00835E2A">
        <w:rPr>
          <w:lang w:val="es-ES"/>
        </w:rPr>
        <w:tab/>
      </w:r>
      <w:r w:rsidRPr="00835E2A">
        <w:rPr>
          <w:lang w:val="es-ES"/>
        </w:rPr>
        <w:fldChar w:fldCharType="begin"/>
      </w:r>
      <w:r w:rsidRPr="00835E2A">
        <w:rPr>
          <w:lang w:val="es-ES"/>
        </w:rPr>
        <w:instrText xml:space="preserve"> PAGEREF _Toc24476767 \h </w:instrText>
      </w:r>
      <w:r w:rsidRPr="00835E2A">
        <w:rPr>
          <w:lang w:val="es-ES"/>
        </w:rPr>
      </w:r>
      <w:r w:rsidRPr="00835E2A">
        <w:rPr>
          <w:lang w:val="es-ES"/>
        </w:rPr>
        <w:fldChar w:fldCharType="separate"/>
      </w:r>
      <w:r w:rsidRPr="00835E2A">
        <w:rPr>
          <w:lang w:val="es-ES"/>
        </w:rPr>
        <w:t>14</w:t>
      </w:r>
      <w:r w:rsidRPr="00835E2A">
        <w:rPr>
          <w:lang w:val="es-ES"/>
        </w:rPr>
        <w:fldChar w:fldCharType="end"/>
      </w:r>
    </w:p>
    <w:p w14:paraId="3B7F9BB3" w14:textId="77777777" w:rsidR="00E836FE" w:rsidRPr="00835E2A" w:rsidRDefault="00A94709" w:rsidP="00193744">
      <w:pPr>
        <w:rPr>
          <w:lang w:val="es-ES"/>
        </w:rPr>
      </w:pPr>
      <w:r w:rsidRPr="00835E2A">
        <w:rPr>
          <w:rFonts w:asciiTheme="minorHAnsi" w:hAnsiTheme="minorHAnsi" w:cstheme="minorHAnsi"/>
          <w:lang w:val="es-ES"/>
        </w:rPr>
        <w:fldChar w:fldCharType="end"/>
      </w:r>
      <w:bookmarkEnd w:id="2"/>
      <w:r w:rsidRPr="00835E2A">
        <w:rPr>
          <w:lang w:val="es-ES"/>
        </w:rPr>
        <w:br w:type="page"/>
      </w:r>
    </w:p>
    <w:p w14:paraId="2985029D" w14:textId="7E8513A0" w:rsidR="003F05F0" w:rsidRPr="00835E2A" w:rsidRDefault="004E40C5" w:rsidP="0007490C">
      <w:pPr>
        <w:pStyle w:val="Heading1"/>
        <w:numPr>
          <w:ilvl w:val="0"/>
          <w:numId w:val="23"/>
        </w:numPr>
        <w:rPr>
          <w:lang w:val="es-ES"/>
        </w:rPr>
      </w:pPr>
      <w:bookmarkStart w:id="4" w:name="_Toc24476737"/>
      <w:r w:rsidRPr="00835E2A">
        <w:rPr>
          <w:lang w:val="es-ES"/>
        </w:rPr>
        <w:lastRenderedPageBreak/>
        <w:t>Información de la Solicitud de Inicio del Proyecto</w:t>
      </w:r>
      <w:bookmarkEnd w:id="4"/>
    </w:p>
    <w:tbl>
      <w:tblPr>
        <w:tblStyle w:val="TableGrid1"/>
        <w:tblpPr w:leftFromText="180" w:rightFromText="180" w:vertAnchor="text" w:horzAnchor="margin" w:tblpY="4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19"/>
        <w:gridCol w:w="2487"/>
        <w:gridCol w:w="2028"/>
        <w:gridCol w:w="1860"/>
      </w:tblGrid>
      <w:tr w:rsidR="00E81430" w:rsidRPr="00DA6AD4" w14:paraId="3359C943" w14:textId="77777777" w:rsidTr="00957EB9">
        <w:tc>
          <w:tcPr>
            <w:tcW w:w="1247" w:type="pct"/>
            <w:shd w:val="clear" w:color="auto" w:fill="D9D9D9" w:themeFill="background1" w:themeFillShade="D9"/>
            <w:vAlign w:val="center"/>
          </w:tcPr>
          <w:p w14:paraId="6EC1F9AE" w14:textId="1BB8D574" w:rsidR="00E81430" w:rsidRPr="00835E2A" w:rsidRDefault="004E40C5" w:rsidP="00E81430">
            <w:pPr>
              <w:jc w:val="left"/>
              <w:rPr>
                <w:rFonts w:asciiTheme="minorHAnsi" w:hAnsiTheme="minorHAnsi" w:cstheme="minorHAnsi"/>
                <w:b/>
                <w:lang w:val="es-ES"/>
              </w:rPr>
            </w:pPr>
            <w:r w:rsidRPr="00835E2A">
              <w:rPr>
                <w:rFonts w:asciiTheme="minorHAnsi" w:hAnsiTheme="minorHAnsi" w:cstheme="minorHAnsi"/>
                <w:b/>
                <w:lang w:val="es-ES"/>
              </w:rPr>
              <w:t>Título del Proyecto</w:t>
            </w:r>
            <w:r w:rsidR="00E81430" w:rsidRPr="00835E2A">
              <w:rPr>
                <w:rFonts w:asciiTheme="minorHAnsi" w:hAnsiTheme="minorHAnsi" w:cstheme="minorHAnsi"/>
                <w:b/>
                <w:lang w:val="es-ES"/>
              </w:rPr>
              <w:t>:</w:t>
            </w:r>
          </w:p>
        </w:tc>
        <w:tc>
          <w:tcPr>
            <w:tcW w:w="3753" w:type="pct"/>
            <w:gridSpan w:val="3"/>
            <w:vAlign w:val="bottom"/>
          </w:tcPr>
          <w:p w14:paraId="22946E57" w14:textId="545D5DF0" w:rsidR="00E81430" w:rsidRPr="00835E2A" w:rsidRDefault="00AA14FA" w:rsidP="004E40C5">
            <w:pPr>
              <w:rPr>
                <w:rFonts w:asciiTheme="minorHAnsi" w:hAnsiTheme="minorHAnsi" w:cstheme="minorHAnsi"/>
                <w:lang w:val="es-ES"/>
              </w:rPr>
            </w:pPr>
            <w:r w:rsidRPr="00835E2A">
              <w:rPr>
                <w:rFonts w:asciiTheme="minorHAnsi" w:eastAsia="SimSun" w:hAnsiTheme="minorHAnsi" w:cstheme="minorHAnsi"/>
                <w:i/>
                <w:iCs/>
                <w:color w:val="1B6FB5"/>
                <w:sz w:val="20"/>
                <w:lang w:val="es-ES" w:eastAsia="zh-CN"/>
              </w:rPr>
              <w:t>&lt;</w:t>
            </w:r>
            <w:r w:rsidR="004E40C5" w:rsidRPr="00835E2A">
              <w:rPr>
                <w:rFonts w:asciiTheme="minorHAnsi" w:eastAsia="SimSun" w:hAnsiTheme="minorHAnsi" w:cstheme="minorHAnsi"/>
                <w:i/>
                <w:iCs/>
                <w:color w:val="1B6FB5"/>
                <w:sz w:val="20"/>
                <w:lang w:val="es-ES" w:eastAsia="zh-CN"/>
              </w:rPr>
              <w:t>Propuesta inicial de título del proyecto</w:t>
            </w:r>
            <w:r w:rsidRPr="00835E2A">
              <w:rPr>
                <w:rFonts w:asciiTheme="minorHAnsi" w:eastAsia="SimSun" w:hAnsiTheme="minorHAnsi" w:cstheme="minorHAnsi"/>
                <w:i/>
                <w:iCs/>
                <w:color w:val="1B6FB5"/>
                <w:sz w:val="20"/>
                <w:lang w:val="es-ES" w:eastAsia="zh-CN"/>
              </w:rPr>
              <w:t>.&gt;</w:t>
            </w:r>
          </w:p>
        </w:tc>
      </w:tr>
      <w:tr w:rsidR="00E81430" w:rsidRPr="00DA6AD4" w14:paraId="0A6D87C2" w14:textId="77777777" w:rsidTr="00957EB9">
        <w:tc>
          <w:tcPr>
            <w:tcW w:w="1247" w:type="pct"/>
            <w:shd w:val="clear" w:color="auto" w:fill="D9D9D9" w:themeFill="background1" w:themeFillShade="D9"/>
            <w:vAlign w:val="center"/>
          </w:tcPr>
          <w:p w14:paraId="168AD806" w14:textId="356CD085" w:rsidR="00E81430" w:rsidRPr="00835E2A" w:rsidRDefault="004E40C5" w:rsidP="004E40C5">
            <w:pPr>
              <w:jc w:val="left"/>
              <w:rPr>
                <w:rFonts w:asciiTheme="minorHAnsi" w:hAnsiTheme="minorHAnsi" w:cstheme="minorHAnsi"/>
                <w:b/>
                <w:lang w:val="es-ES"/>
              </w:rPr>
            </w:pPr>
            <w:r w:rsidRPr="00835E2A">
              <w:rPr>
                <w:rFonts w:asciiTheme="minorHAnsi" w:hAnsiTheme="minorHAnsi" w:cstheme="minorHAnsi"/>
                <w:b/>
                <w:lang w:val="es-ES"/>
              </w:rPr>
              <w:t>Iniciador</w:t>
            </w:r>
            <w:r w:rsidR="00E81430" w:rsidRPr="00835E2A">
              <w:rPr>
                <w:rFonts w:asciiTheme="minorHAnsi" w:hAnsiTheme="minorHAnsi" w:cstheme="minorHAnsi"/>
                <w:b/>
                <w:lang w:val="es-ES"/>
              </w:rPr>
              <w:t>:</w:t>
            </w:r>
          </w:p>
        </w:tc>
        <w:tc>
          <w:tcPr>
            <w:tcW w:w="1464" w:type="pct"/>
            <w:vAlign w:val="center"/>
          </w:tcPr>
          <w:p w14:paraId="678E18FF" w14:textId="2BF118D8" w:rsidR="00E81430" w:rsidRPr="00835E2A" w:rsidRDefault="00AA14FA" w:rsidP="004C32D8">
            <w:pPr>
              <w:jc w:val="left"/>
              <w:rPr>
                <w:rFonts w:asciiTheme="minorHAnsi" w:hAnsiTheme="minorHAnsi" w:cstheme="minorHAnsi"/>
                <w:lang w:val="es-ES"/>
              </w:rPr>
            </w:pPr>
            <w:r w:rsidRPr="00835E2A">
              <w:rPr>
                <w:rFonts w:asciiTheme="minorHAnsi" w:eastAsia="SimSun" w:hAnsiTheme="minorHAnsi" w:cstheme="minorHAnsi"/>
                <w:i/>
                <w:iCs/>
                <w:color w:val="1B6FB5"/>
                <w:sz w:val="20"/>
                <w:lang w:val="es-ES" w:eastAsia="zh-CN"/>
              </w:rPr>
              <w:t>&lt;</w:t>
            </w:r>
            <w:r w:rsidR="004C32D8" w:rsidRPr="00835E2A">
              <w:rPr>
                <w:lang w:val="es-ES"/>
              </w:rPr>
              <w:t xml:space="preserve"> </w:t>
            </w:r>
            <w:r w:rsidR="004C32D8" w:rsidRPr="00835E2A">
              <w:rPr>
                <w:rFonts w:asciiTheme="minorHAnsi" w:eastAsia="SimSun" w:hAnsiTheme="minorHAnsi" w:cstheme="minorHAnsi"/>
                <w:i/>
                <w:iCs/>
                <w:color w:val="1B6FB5"/>
                <w:sz w:val="20"/>
                <w:lang w:val="es-ES" w:eastAsia="zh-CN"/>
              </w:rPr>
              <w:t xml:space="preserve">Cualquier persona (normalmente de la empresa) puede definir una solicitud de inicio de proyecto. </w:t>
            </w:r>
            <w:r w:rsidRPr="00835E2A">
              <w:rPr>
                <w:rFonts w:asciiTheme="minorHAnsi" w:eastAsia="SimSun" w:hAnsiTheme="minorHAnsi" w:cstheme="minorHAnsi"/>
                <w:i/>
                <w:iCs/>
                <w:color w:val="1B6FB5"/>
                <w:sz w:val="20"/>
                <w:lang w:val="es-ES" w:eastAsia="zh-CN"/>
              </w:rPr>
              <w:t>.&gt;</w:t>
            </w:r>
          </w:p>
        </w:tc>
        <w:tc>
          <w:tcPr>
            <w:tcW w:w="1194" w:type="pct"/>
            <w:shd w:val="clear" w:color="auto" w:fill="D9D9D9" w:themeFill="background1" w:themeFillShade="D9"/>
            <w:vAlign w:val="center"/>
          </w:tcPr>
          <w:p w14:paraId="5161DF07" w14:textId="42439B4D" w:rsidR="00E81430" w:rsidRPr="00835E2A" w:rsidRDefault="004C32D8" w:rsidP="004C32D8">
            <w:pPr>
              <w:jc w:val="left"/>
              <w:rPr>
                <w:rFonts w:asciiTheme="minorHAnsi" w:hAnsiTheme="minorHAnsi" w:cstheme="minorHAnsi"/>
                <w:b/>
                <w:lang w:val="es-ES"/>
              </w:rPr>
            </w:pPr>
            <w:r w:rsidRPr="00835E2A">
              <w:rPr>
                <w:rFonts w:asciiTheme="minorHAnsi" w:hAnsiTheme="minorHAnsi" w:cstheme="minorHAnsi"/>
                <w:b/>
                <w:lang w:val="es-ES"/>
              </w:rPr>
              <w:t>Organización / Unidad</w:t>
            </w:r>
            <w:r w:rsidR="00E81430" w:rsidRPr="00835E2A">
              <w:rPr>
                <w:rFonts w:asciiTheme="minorHAnsi" w:hAnsiTheme="minorHAnsi" w:cstheme="minorHAnsi"/>
                <w:b/>
                <w:lang w:val="es-ES"/>
              </w:rPr>
              <w:t>:</w:t>
            </w:r>
          </w:p>
        </w:tc>
        <w:tc>
          <w:tcPr>
            <w:tcW w:w="1095" w:type="pct"/>
            <w:vAlign w:val="center"/>
          </w:tcPr>
          <w:p w14:paraId="32B5FB11" w14:textId="42687972" w:rsidR="00E81430" w:rsidRPr="00835E2A" w:rsidRDefault="00AA14FA" w:rsidP="00835E2A">
            <w:pPr>
              <w:jc w:val="left"/>
              <w:rPr>
                <w:rFonts w:asciiTheme="minorHAnsi" w:hAnsiTheme="minorHAnsi" w:cstheme="minorHAnsi"/>
                <w:lang w:val="es-ES"/>
              </w:rPr>
            </w:pPr>
            <w:r w:rsidRPr="00835E2A">
              <w:rPr>
                <w:rFonts w:asciiTheme="minorHAnsi" w:eastAsia="SimSun" w:hAnsiTheme="minorHAnsi" w:cstheme="minorHAnsi"/>
                <w:i/>
                <w:iCs/>
                <w:color w:val="1B6FB5"/>
                <w:sz w:val="20"/>
                <w:lang w:val="es-ES" w:eastAsia="zh-CN"/>
              </w:rPr>
              <w:t>&lt;</w:t>
            </w:r>
            <w:r w:rsidR="00835E2A" w:rsidRPr="00835E2A">
              <w:rPr>
                <w:rFonts w:asciiTheme="minorHAnsi" w:eastAsia="SimSun" w:hAnsiTheme="minorHAnsi" w:cstheme="minorHAnsi"/>
                <w:i/>
                <w:iCs/>
                <w:color w:val="1B6FB5"/>
                <w:sz w:val="20"/>
                <w:lang w:val="es-ES" w:eastAsia="zh-CN"/>
              </w:rPr>
              <w:t>Organización</w:t>
            </w:r>
            <w:r w:rsidR="00E81430" w:rsidRPr="00835E2A">
              <w:rPr>
                <w:rFonts w:asciiTheme="minorHAnsi" w:eastAsia="SimSun" w:hAnsiTheme="minorHAnsi" w:cstheme="minorHAnsi"/>
                <w:i/>
                <w:iCs/>
                <w:color w:val="1B6FB5"/>
                <w:sz w:val="20"/>
                <w:lang w:val="es-ES" w:eastAsia="zh-CN"/>
              </w:rPr>
              <w:t xml:space="preserve"> / </w:t>
            </w:r>
            <w:r w:rsidR="00CE1CA8" w:rsidRPr="00835E2A">
              <w:rPr>
                <w:rFonts w:asciiTheme="minorHAnsi" w:eastAsia="SimSun" w:hAnsiTheme="minorHAnsi" w:cstheme="minorHAnsi"/>
                <w:i/>
                <w:iCs/>
                <w:color w:val="1B6FB5"/>
                <w:sz w:val="20"/>
                <w:lang w:val="es-ES" w:eastAsia="zh-CN"/>
              </w:rPr>
              <w:t>Depart</w:t>
            </w:r>
            <w:r w:rsidR="00835E2A" w:rsidRPr="00835E2A">
              <w:rPr>
                <w:rFonts w:asciiTheme="minorHAnsi" w:eastAsia="SimSun" w:hAnsiTheme="minorHAnsi" w:cstheme="minorHAnsi"/>
                <w:i/>
                <w:iCs/>
                <w:color w:val="1B6FB5"/>
                <w:sz w:val="20"/>
                <w:lang w:val="es-ES" w:eastAsia="zh-CN"/>
              </w:rPr>
              <w:t>a</w:t>
            </w:r>
            <w:r w:rsidR="00CE1CA8" w:rsidRPr="00835E2A">
              <w:rPr>
                <w:rFonts w:asciiTheme="minorHAnsi" w:eastAsia="SimSun" w:hAnsiTheme="minorHAnsi" w:cstheme="minorHAnsi"/>
                <w:i/>
                <w:iCs/>
                <w:color w:val="1B6FB5"/>
                <w:sz w:val="20"/>
                <w:lang w:val="es-ES" w:eastAsia="zh-CN"/>
              </w:rPr>
              <w:t>ment</w:t>
            </w:r>
            <w:r w:rsidR="00835E2A" w:rsidRPr="00835E2A">
              <w:rPr>
                <w:rFonts w:asciiTheme="minorHAnsi" w:eastAsia="SimSun" w:hAnsiTheme="minorHAnsi" w:cstheme="minorHAnsi"/>
                <w:i/>
                <w:iCs/>
                <w:color w:val="1B6FB5"/>
                <w:sz w:val="20"/>
                <w:lang w:val="es-ES" w:eastAsia="zh-CN"/>
              </w:rPr>
              <w:t>o que requi</w:t>
            </w:r>
            <w:r w:rsidR="00A473E6">
              <w:rPr>
                <w:rFonts w:asciiTheme="minorHAnsi" w:eastAsia="SimSun" w:hAnsiTheme="minorHAnsi" w:cstheme="minorHAnsi"/>
                <w:i/>
                <w:iCs/>
                <w:color w:val="1B6FB5"/>
                <w:sz w:val="20"/>
                <w:lang w:val="es-ES" w:eastAsia="zh-CN"/>
              </w:rPr>
              <w:t>e</w:t>
            </w:r>
            <w:r w:rsidR="00835E2A" w:rsidRPr="00835E2A">
              <w:rPr>
                <w:rFonts w:asciiTheme="minorHAnsi" w:eastAsia="SimSun" w:hAnsiTheme="minorHAnsi" w:cstheme="minorHAnsi"/>
                <w:i/>
                <w:iCs/>
                <w:color w:val="1B6FB5"/>
                <w:sz w:val="20"/>
                <w:lang w:val="es-ES" w:eastAsia="zh-CN"/>
              </w:rPr>
              <w:t>re el proyecto</w:t>
            </w:r>
            <w:r w:rsidRPr="00835E2A">
              <w:rPr>
                <w:rFonts w:asciiTheme="minorHAnsi" w:eastAsia="SimSun" w:hAnsiTheme="minorHAnsi" w:cstheme="minorHAnsi"/>
                <w:i/>
                <w:iCs/>
                <w:color w:val="1B6FB5"/>
                <w:sz w:val="20"/>
                <w:lang w:val="es-ES" w:eastAsia="zh-CN"/>
              </w:rPr>
              <w:t>.&gt;</w:t>
            </w:r>
          </w:p>
        </w:tc>
      </w:tr>
      <w:tr w:rsidR="0085415C" w:rsidRPr="00DA6AD4" w14:paraId="3C447724" w14:textId="77777777" w:rsidTr="00957EB9">
        <w:tc>
          <w:tcPr>
            <w:tcW w:w="1247" w:type="pct"/>
            <w:shd w:val="clear" w:color="auto" w:fill="D9D9D9" w:themeFill="background1" w:themeFillShade="D9"/>
            <w:vAlign w:val="center"/>
          </w:tcPr>
          <w:p w14:paraId="26FDC304" w14:textId="1FF2D880" w:rsidR="0085415C" w:rsidRPr="00835E2A" w:rsidRDefault="004E40C5" w:rsidP="0085415C">
            <w:pPr>
              <w:jc w:val="left"/>
              <w:rPr>
                <w:rFonts w:asciiTheme="minorHAnsi" w:hAnsiTheme="minorHAnsi" w:cstheme="minorHAnsi"/>
                <w:b/>
                <w:lang w:val="es-ES"/>
              </w:rPr>
            </w:pPr>
            <w:r w:rsidRPr="00835E2A">
              <w:rPr>
                <w:rFonts w:asciiTheme="minorHAnsi" w:hAnsiTheme="minorHAnsi" w:cstheme="minorHAnsi"/>
                <w:b/>
                <w:lang w:val="es-ES"/>
              </w:rPr>
              <w:t>Fecha de Soli</w:t>
            </w:r>
            <w:r w:rsidR="00A473E6">
              <w:rPr>
                <w:rFonts w:asciiTheme="minorHAnsi" w:hAnsiTheme="minorHAnsi" w:cstheme="minorHAnsi"/>
                <w:b/>
                <w:lang w:val="es-ES"/>
              </w:rPr>
              <w:t>ci</w:t>
            </w:r>
            <w:r w:rsidRPr="00835E2A">
              <w:rPr>
                <w:rFonts w:asciiTheme="minorHAnsi" w:hAnsiTheme="minorHAnsi" w:cstheme="minorHAnsi"/>
                <w:b/>
                <w:lang w:val="es-ES"/>
              </w:rPr>
              <w:t>tud</w:t>
            </w:r>
            <w:r w:rsidR="0085415C" w:rsidRPr="00835E2A">
              <w:rPr>
                <w:rFonts w:asciiTheme="minorHAnsi" w:hAnsiTheme="minorHAnsi" w:cstheme="minorHAnsi"/>
                <w:b/>
                <w:lang w:val="es-ES"/>
              </w:rPr>
              <w:t>:</w:t>
            </w:r>
          </w:p>
        </w:tc>
        <w:tc>
          <w:tcPr>
            <w:tcW w:w="1464" w:type="pct"/>
            <w:vAlign w:val="center"/>
          </w:tcPr>
          <w:p w14:paraId="702F4A5D" w14:textId="248D6278" w:rsidR="0085415C" w:rsidRPr="00835E2A" w:rsidRDefault="00AA14FA" w:rsidP="004C32D8">
            <w:pPr>
              <w:jc w:val="left"/>
              <w:rPr>
                <w:rFonts w:asciiTheme="minorHAnsi" w:hAnsiTheme="minorHAnsi" w:cstheme="minorHAnsi"/>
                <w:lang w:val="es-ES"/>
              </w:rPr>
            </w:pPr>
            <w:r w:rsidRPr="00835E2A">
              <w:rPr>
                <w:rFonts w:asciiTheme="minorHAnsi" w:eastAsia="SimSun" w:hAnsiTheme="minorHAnsi" w:cstheme="minorHAnsi"/>
                <w:i/>
                <w:iCs/>
                <w:color w:val="1B6FB5"/>
                <w:sz w:val="20"/>
                <w:lang w:val="es-ES" w:eastAsia="zh-CN"/>
              </w:rPr>
              <w:t>&lt;</w:t>
            </w:r>
            <w:r w:rsidR="004C32D8" w:rsidRPr="00835E2A">
              <w:rPr>
                <w:rFonts w:asciiTheme="minorHAnsi" w:eastAsia="SimSun" w:hAnsiTheme="minorHAnsi" w:cstheme="minorHAnsi"/>
                <w:i/>
                <w:iCs/>
                <w:color w:val="1B6FB5"/>
                <w:sz w:val="20"/>
                <w:lang w:val="es-ES" w:eastAsia="zh-CN"/>
              </w:rPr>
              <w:t>Fecha en la que la solicitud de inicio del proyecto es completada</w:t>
            </w:r>
            <w:r w:rsidR="0085415C" w:rsidRPr="00835E2A">
              <w:rPr>
                <w:rFonts w:asciiTheme="minorHAnsi" w:eastAsia="SimSun" w:hAnsiTheme="minorHAnsi" w:cstheme="minorHAnsi"/>
                <w:i/>
                <w:iCs/>
                <w:color w:val="0070C0"/>
                <w:sz w:val="20"/>
                <w:lang w:val="es-ES" w:eastAsia="zh-CN"/>
              </w:rPr>
              <w:t>.</w:t>
            </w:r>
            <w:r w:rsidRPr="00835E2A">
              <w:rPr>
                <w:rFonts w:asciiTheme="minorHAnsi" w:eastAsia="SimSun" w:hAnsiTheme="minorHAnsi" w:cstheme="minorHAnsi"/>
                <w:i/>
                <w:iCs/>
                <w:color w:val="0070C0"/>
                <w:sz w:val="20"/>
                <w:lang w:val="es-ES" w:eastAsia="zh-CN"/>
              </w:rPr>
              <w:t>&gt;</w:t>
            </w:r>
          </w:p>
        </w:tc>
        <w:tc>
          <w:tcPr>
            <w:tcW w:w="1194" w:type="pct"/>
            <w:shd w:val="clear" w:color="auto" w:fill="D9D9D9" w:themeFill="background1" w:themeFillShade="D9"/>
            <w:vAlign w:val="center"/>
          </w:tcPr>
          <w:p w14:paraId="6144D0C9" w14:textId="02BBA942" w:rsidR="0085415C" w:rsidRPr="00835E2A" w:rsidRDefault="004C32D8" w:rsidP="0085415C">
            <w:pPr>
              <w:jc w:val="left"/>
              <w:rPr>
                <w:rFonts w:asciiTheme="minorHAnsi" w:hAnsiTheme="minorHAnsi" w:cstheme="minorHAnsi"/>
                <w:b/>
                <w:lang w:val="es-ES"/>
              </w:rPr>
            </w:pPr>
            <w:r w:rsidRPr="00835E2A">
              <w:rPr>
                <w:rFonts w:asciiTheme="minorHAnsi" w:hAnsiTheme="minorHAnsi" w:cstheme="minorHAnsi"/>
                <w:b/>
                <w:lang w:val="es-ES"/>
              </w:rPr>
              <w:t>Fecha Objetivo de Entrega</w:t>
            </w:r>
            <w:r w:rsidR="0085415C" w:rsidRPr="00835E2A">
              <w:rPr>
                <w:rFonts w:asciiTheme="minorHAnsi" w:hAnsiTheme="minorHAnsi" w:cstheme="minorHAnsi"/>
                <w:b/>
                <w:lang w:val="es-ES"/>
              </w:rPr>
              <w:t>:</w:t>
            </w:r>
          </w:p>
        </w:tc>
        <w:tc>
          <w:tcPr>
            <w:tcW w:w="1095" w:type="pct"/>
            <w:vAlign w:val="center"/>
          </w:tcPr>
          <w:p w14:paraId="280AAABA" w14:textId="493C5B33" w:rsidR="0085415C" w:rsidRPr="00835E2A" w:rsidRDefault="00AA14FA" w:rsidP="004C32D8">
            <w:pPr>
              <w:jc w:val="left"/>
              <w:rPr>
                <w:rFonts w:asciiTheme="minorHAnsi" w:hAnsiTheme="minorHAnsi" w:cstheme="minorHAnsi"/>
                <w:lang w:val="es-ES"/>
              </w:rPr>
            </w:pPr>
            <w:r w:rsidRPr="00835E2A">
              <w:rPr>
                <w:rFonts w:asciiTheme="minorHAnsi" w:eastAsia="SimSun" w:hAnsiTheme="minorHAnsi" w:cstheme="minorHAnsi"/>
                <w:i/>
                <w:iCs/>
                <w:color w:val="1B6FB5"/>
                <w:sz w:val="20"/>
                <w:lang w:val="es-ES" w:eastAsia="zh-CN"/>
              </w:rPr>
              <w:t>&lt;</w:t>
            </w:r>
            <w:r w:rsidR="004C32D8" w:rsidRPr="00835E2A">
              <w:rPr>
                <w:rFonts w:asciiTheme="minorHAnsi" w:eastAsia="SimSun" w:hAnsiTheme="minorHAnsi" w:cstheme="minorHAnsi"/>
                <w:i/>
                <w:iCs/>
                <w:color w:val="1B6FB5"/>
                <w:sz w:val="20"/>
                <w:lang w:val="es-ES" w:eastAsia="zh-CN"/>
              </w:rPr>
              <w:t>Fecha en la que la entrega del proyecto es necesaria</w:t>
            </w:r>
            <w:r w:rsidR="0085415C" w:rsidRPr="00835E2A">
              <w:rPr>
                <w:rFonts w:asciiTheme="minorHAnsi" w:eastAsia="SimSun" w:hAnsiTheme="minorHAnsi" w:cstheme="minorHAnsi"/>
                <w:i/>
                <w:iCs/>
                <w:color w:val="1B6FB5"/>
                <w:sz w:val="20"/>
                <w:lang w:val="es-ES" w:eastAsia="zh-CN"/>
              </w:rPr>
              <w:t>.</w:t>
            </w:r>
            <w:r w:rsidRPr="00835E2A">
              <w:rPr>
                <w:rFonts w:asciiTheme="minorHAnsi" w:eastAsia="SimSun" w:hAnsiTheme="minorHAnsi" w:cstheme="minorHAnsi"/>
                <w:i/>
                <w:iCs/>
                <w:color w:val="1B6FB5"/>
                <w:sz w:val="20"/>
                <w:lang w:val="es-ES" w:eastAsia="zh-CN"/>
              </w:rPr>
              <w:t>&gt;</w:t>
            </w:r>
          </w:p>
        </w:tc>
      </w:tr>
      <w:tr w:rsidR="0085415C" w:rsidRPr="00DA6AD4" w14:paraId="6B7AD117" w14:textId="77777777" w:rsidTr="00957EB9">
        <w:trPr>
          <w:trHeight w:val="671"/>
        </w:trPr>
        <w:tc>
          <w:tcPr>
            <w:tcW w:w="1247" w:type="pct"/>
            <w:shd w:val="clear" w:color="auto" w:fill="D9D9D9" w:themeFill="background1" w:themeFillShade="D9"/>
            <w:vAlign w:val="center"/>
          </w:tcPr>
          <w:p w14:paraId="299B6431" w14:textId="127B7C80" w:rsidR="0085415C" w:rsidRPr="00835E2A" w:rsidRDefault="004E40C5" w:rsidP="0085415C">
            <w:pPr>
              <w:jc w:val="left"/>
              <w:rPr>
                <w:rFonts w:asciiTheme="minorHAnsi" w:hAnsiTheme="minorHAnsi" w:cstheme="minorHAnsi"/>
                <w:b/>
                <w:lang w:val="es-ES"/>
              </w:rPr>
            </w:pPr>
            <w:r w:rsidRPr="00835E2A">
              <w:rPr>
                <w:rFonts w:asciiTheme="minorHAnsi" w:hAnsiTheme="minorHAnsi" w:cstheme="minorHAnsi"/>
                <w:b/>
                <w:lang w:val="es-ES"/>
              </w:rPr>
              <w:t>Tipo de desarrollo</w:t>
            </w:r>
            <w:r w:rsidR="0085415C" w:rsidRPr="00835E2A">
              <w:rPr>
                <w:rFonts w:asciiTheme="minorHAnsi" w:hAnsiTheme="minorHAnsi" w:cstheme="minorHAnsi"/>
                <w:b/>
                <w:lang w:val="es-ES"/>
              </w:rPr>
              <w:t>:</w:t>
            </w:r>
          </w:p>
        </w:tc>
        <w:tc>
          <w:tcPr>
            <w:tcW w:w="3753" w:type="pct"/>
            <w:gridSpan w:val="3"/>
            <w:vAlign w:val="center"/>
          </w:tcPr>
          <w:p w14:paraId="495F638C" w14:textId="410812D1" w:rsidR="0085415C" w:rsidRPr="00835E2A" w:rsidRDefault="00CE7650" w:rsidP="004E40C5">
            <w:pPr>
              <w:spacing w:after="0"/>
              <w:jc w:val="left"/>
              <w:rPr>
                <w:rFonts w:asciiTheme="minorHAnsi" w:hAnsiTheme="minorHAnsi" w:cstheme="minorHAnsi"/>
                <w:lang w:val="es-ES"/>
              </w:rPr>
            </w:pPr>
            <w:r w:rsidRPr="00835E2A">
              <w:rPr>
                <w:rFonts w:ascii="Calibri" w:hAnsi="Calibri" w:cs="Arial"/>
                <w:bCs/>
                <w:sz w:val="16"/>
                <w:szCs w:val="18"/>
                <w:lang w:val="es-ES"/>
              </w:rPr>
              <w:t xml:space="preserve">  </w:t>
            </w:r>
            <w:r w:rsidR="000541BE" w:rsidRPr="00835E2A">
              <w:rPr>
                <w:rFonts w:ascii="Calibri" w:eastAsia="Calibri" w:hAnsi="Calibri" w:cstheme="minorHAnsi"/>
                <w:noProof/>
                <w:sz w:val="16"/>
                <w:szCs w:val="18"/>
                <w:lang w:val="fr-BE" w:eastAsia="fr-BE"/>
              </w:rPr>
              <w:drawing>
                <wp:inline distT="0" distB="0" distL="0" distR="0" wp14:anchorId="78AB1559" wp14:editId="324CA2A3">
                  <wp:extent cx="228600" cy="1905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4E40C5" w:rsidRPr="00835E2A">
              <w:rPr>
                <w:rFonts w:asciiTheme="minorHAnsi" w:hAnsiTheme="minorHAnsi" w:cstheme="minorHAnsi"/>
                <w:sz w:val="20"/>
                <w:lang w:val="es-ES"/>
              </w:rPr>
              <w:t>Interno</w:t>
            </w:r>
            <w:r w:rsidR="0085415C" w:rsidRPr="00835E2A">
              <w:rPr>
                <w:rFonts w:asciiTheme="minorHAnsi" w:hAnsiTheme="minorHAnsi" w:cstheme="minorHAnsi"/>
                <w:sz w:val="20"/>
                <w:lang w:val="es-ES"/>
              </w:rPr>
              <w:t xml:space="preserve">     </w:t>
            </w:r>
            <w:r w:rsidRPr="00835E2A">
              <w:rPr>
                <w:rFonts w:ascii="Calibri" w:hAnsi="Calibri" w:cs="Arial"/>
                <w:bCs/>
                <w:sz w:val="16"/>
                <w:szCs w:val="18"/>
                <w:lang w:val="es-ES"/>
              </w:rPr>
              <w:t xml:space="preserve">  </w:t>
            </w:r>
            <w:r w:rsidR="000541BE" w:rsidRPr="00835E2A">
              <w:rPr>
                <w:rFonts w:ascii="Calibri" w:eastAsia="Calibri" w:hAnsi="Calibri" w:cstheme="minorHAnsi"/>
                <w:noProof/>
                <w:sz w:val="16"/>
                <w:szCs w:val="18"/>
                <w:lang w:val="fr-BE" w:eastAsia="fr-BE"/>
              </w:rPr>
              <w:drawing>
                <wp:inline distT="0" distB="0" distL="0" distR="0" wp14:anchorId="565EEB3F" wp14:editId="10CE2B6C">
                  <wp:extent cx="228600" cy="19050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835E2A">
              <w:rPr>
                <w:rFonts w:asciiTheme="minorHAnsi" w:hAnsiTheme="minorHAnsi" w:cstheme="minorHAnsi"/>
                <w:sz w:val="20"/>
                <w:lang w:val="es-ES"/>
              </w:rPr>
              <w:t xml:space="preserve"> </w:t>
            </w:r>
            <w:r w:rsidR="004E40C5" w:rsidRPr="00835E2A">
              <w:rPr>
                <w:rFonts w:asciiTheme="minorHAnsi" w:hAnsiTheme="minorHAnsi" w:cstheme="minorHAnsi"/>
                <w:sz w:val="20"/>
                <w:lang w:val="es-ES"/>
              </w:rPr>
              <w:t>Externo</w:t>
            </w:r>
            <w:r w:rsidR="0085415C" w:rsidRPr="00835E2A">
              <w:rPr>
                <w:rFonts w:asciiTheme="minorHAnsi" w:hAnsiTheme="minorHAnsi" w:cstheme="minorHAnsi"/>
                <w:sz w:val="20"/>
                <w:lang w:val="es-ES"/>
              </w:rPr>
              <w:t xml:space="preserve">    </w:t>
            </w:r>
            <w:r w:rsidRPr="00835E2A">
              <w:rPr>
                <w:rFonts w:ascii="Calibri" w:hAnsi="Calibri" w:cs="Arial"/>
                <w:bCs/>
                <w:sz w:val="16"/>
                <w:szCs w:val="18"/>
                <w:lang w:val="es-ES"/>
              </w:rPr>
              <w:t xml:space="preserve">  </w:t>
            </w:r>
            <w:r w:rsidR="000541BE" w:rsidRPr="00835E2A">
              <w:rPr>
                <w:rFonts w:ascii="Calibri" w:eastAsia="Calibri" w:hAnsi="Calibri" w:cstheme="minorHAnsi"/>
                <w:noProof/>
                <w:sz w:val="16"/>
                <w:szCs w:val="18"/>
                <w:lang w:val="fr-BE" w:eastAsia="fr-BE"/>
              </w:rPr>
              <w:drawing>
                <wp:inline distT="0" distB="0" distL="0" distR="0" wp14:anchorId="1273A9BB" wp14:editId="02F05628">
                  <wp:extent cx="228600" cy="190500"/>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835E2A">
              <w:rPr>
                <w:rFonts w:asciiTheme="minorHAnsi" w:hAnsiTheme="minorHAnsi" w:cstheme="minorHAnsi"/>
                <w:sz w:val="20"/>
                <w:lang w:val="es-ES"/>
              </w:rPr>
              <w:t xml:space="preserve">  Mix</w:t>
            </w:r>
            <w:r w:rsidR="004E40C5" w:rsidRPr="00835E2A">
              <w:rPr>
                <w:rFonts w:asciiTheme="minorHAnsi" w:hAnsiTheme="minorHAnsi" w:cstheme="minorHAnsi"/>
                <w:sz w:val="20"/>
                <w:lang w:val="es-ES"/>
              </w:rPr>
              <w:t>to</w:t>
            </w:r>
            <w:r w:rsidR="0085415C" w:rsidRPr="00835E2A">
              <w:rPr>
                <w:rFonts w:asciiTheme="minorHAnsi" w:hAnsiTheme="minorHAnsi" w:cstheme="minorHAnsi"/>
                <w:sz w:val="20"/>
                <w:lang w:val="es-ES"/>
              </w:rPr>
              <w:t xml:space="preserve">  </w:t>
            </w:r>
            <w:r w:rsidRPr="00835E2A">
              <w:rPr>
                <w:rFonts w:ascii="Calibri" w:hAnsi="Calibri" w:cs="Arial"/>
                <w:bCs/>
                <w:sz w:val="16"/>
                <w:szCs w:val="18"/>
                <w:lang w:val="es-ES"/>
              </w:rPr>
              <w:t xml:space="preserve">      </w:t>
            </w:r>
            <w:r w:rsidR="000541BE" w:rsidRPr="00835E2A">
              <w:rPr>
                <w:rFonts w:ascii="Calibri" w:eastAsia="Calibri" w:hAnsi="Calibri" w:cstheme="minorHAnsi"/>
                <w:noProof/>
                <w:sz w:val="16"/>
                <w:szCs w:val="18"/>
                <w:lang w:val="fr-BE" w:eastAsia="fr-BE"/>
              </w:rPr>
              <w:drawing>
                <wp:inline distT="0" distB="0" distL="0" distR="0" wp14:anchorId="7A43163D" wp14:editId="60957064">
                  <wp:extent cx="228600" cy="190500"/>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835E2A">
              <w:rPr>
                <w:rFonts w:asciiTheme="minorHAnsi" w:hAnsiTheme="minorHAnsi" w:cstheme="minorHAnsi"/>
                <w:sz w:val="20"/>
                <w:lang w:val="es-ES"/>
              </w:rPr>
              <w:t xml:space="preserve">       </w:t>
            </w:r>
            <w:r w:rsidR="004E40C5" w:rsidRPr="00835E2A">
              <w:rPr>
                <w:rFonts w:asciiTheme="minorHAnsi" w:hAnsiTheme="minorHAnsi" w:cstheme="minorHAnsi"/>
                <w:sz w:val="20"/>
                <w:lang w:val="es-ES"/>
              </w:rPr>
              <w:t>No conocido</w:t>
            </w:r>
          </w:p>
        </w:tc>
      </w:tr>
    </w:tbl>
    <w:p w14:paraId="61B45A63" w14:textId="77777777" w:rsidR="00E81430" w:rsidRPr="00835E2A" w:rsidRDefault="00E81430" w:rsidP="00080E9B">
      <w:pPr>
        <w:pStyle w:val="Text1"/>
        <w:rPr>
          <w:lang w:val="es-ES"/>
        </w:rPr>
      </w:pPr>
    </w:p>
    <w:p w14:paraId="5EFC6BB1" w14:textId="7EE7B8BE" w:rsidR="003F05F0" w:rsidRPr="00835E2A" w:rsidRDefault="003F05F0" w:rsidP="0007490C">
      <w:pPr>
        <w:pStyle w:val="Heading1"/>
        <w:rPr>
          <w:lang w:val="es-ES"/>
        </w:rPr>
      </w:pPr>
      <w:r w:rsidRPr="00835E2A">
        <w:rPr>
          <w:lang w:val="es-ES"/>
        </w:rPr>
        <w:br w:type="page"/>
      </w:r>
      <w:bookmarkStart w:id="5" w:name="_Toc24476738"/>
      <w:r w:rsidR="009C32EE" w:rsidRPr="00835E2A">
        <w:rPr>
          <w:lang w:val="es-ES"/>
        </w:rPr>
        <w:lastRenderedPageBreak/>
        <w:t>Context</w:t>
      </w:r>
      <w:r w:rsidR="004E40C5" w:rsidRPr="00835E2A">
        <w:rPr>
          <w:lang w:val="es-ES"/>
        </w:rPr>
        <w:t>o</w:t>
      </w:r>
      <w:bookmarkEnd w:id="5"/>
    </w:p>
    <w:p w14:paraId="14BC5C71" w14:textId="6DD22354" w:rsidR="00C91EE5" w:rsidRPr="00835E2A" w:rsidRDefault="004E40C5" w:rsidP="00080E9B">
      <w:pPr>
        <w:pStyle w:val="Heading2"/>
        <w:tabs>
          <w:tab w:val="clear" w:pos="576"/>
          <w:tab w:val="num" w:pos="565"/>
        </w:tabs>
        <w:ind w:left="565"/>
        <w:rPr>
          <w:rFonts w:ascii="Calibri" w:hAnsi="Calibri"/>
          <w:lang w:val="es-ES"/>
        </w:rPr>
      </w:pPr>
      <w:bookmarkStart w:id="6" w:name="_Toc24476739"/>
      <w:r w:rsidRPr="00835E2A">
        <w:rPr>
          <w:rFonts w:ascii="Calibri" w:hAnsi="Calibri"/>
          <w:lang w:val="es-ES"/>
        </w:rPr>
        <w:t xml:space="preserve">Descripción de la </w:t>
      </w:r>
      <w:r w:rsidR="009237E7">
        <w:rPr>
          <w:rFonts w:ascii="Calibri" w:hAnsi="Calibri"/>
          <w:lang w:val="es-ES"/>
        </w:rPr>
        <w:t>S</w:t>
      </w:r>
      <w:r w:rsidRPr="00835E2A">
        <w:rPr>
          <w:rFonts w:ascii="Calibri" w:hAnsi="Calibri"/>
          <w:lang w:val="es-ES"/>
        </w:rPr>
        <w:t xml:space="preserve">ituación </w:t>
      </w:r>
      <w:r w:rsidR="009237E7">
        <w:rPr>
          <w:rFonts w:ascii="Calibri" w:hAnsi="Calibri"/>
          <w:lang w:val="es-ES"/>
        </w:rPr>
        <w:t>I</w:t>
      </w:r>
      <w:r w:rsidRPr="00835E2A">
        <w:rPr>
          <w:rFonts w:ascii="Calibri" w:hAnsi="Calibri"/>
          <w:lang w:val="es-ES"/>
        </w:rPr>
        <w:t xml:space="preserve">nicial y </w:t>
      </w:r>
      <w:bookmarkEnd w:id="6"/>
      <w:r w:rsidR="009237E7">
        <w:rPr>
          <w:rFonts w:ascii="Calibri" w:hAnsi="Calibri"/>
          <w:lang w:val="es-ES"/>
        </w:rPr>
        <w:t>U</w:t>
      </w:r>
      <w:r w:rsidR="000D707E">
        <w:rPr>
          <w:rFonts w:ascii="Calibri" w:hAnsi="Calibri"/>
          <w:lang w:val="es-ES"/>
        </w:rPr>
        <w:t>rgencia</w:t>
      </w:r>
    </w:p>
    <w:p w14:paraId="19330730" w14:textId="759C1C2F" w:rsidR="00141410" w:rsidRPr="00835E2A" w:rsidRDefault="0085415C" w:rsidP="00080E9B">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4C32D8" w:rsidRPr="00835E2A">
        <w:rPr>
          <w:lang w:val="es-ES"/>
        </w:rPr>
        <w:t xml:space="preserve"> </w:t>
      </w:r>
      <w:r w:rsidR="004C32D8" w:rsidRPr="00835E2A">
        <w:rPr>
          <w:rFonts w:asciiTheme="minorHAnsi" w:hAnsiTheme="minorHAnsi" w:cstheme="minorHAnsi"/>
          <w:color w:val="0070C0"/>
          <w:sz w:val="20"/>
          <w:lang w:val="es-ES"/>
        </w:rPr>
        <w:t xml:space="preserve">Esta sección debe detallar la </w:t>
      </w:r>
      <w:r w:rsidR="004C32D8" w:rsidRPr="00835E2A">
        <w:rPr>
          <w:rFonts w:asciiTheme="minorHAnsi" w:hAnsiTheme="minorHAnsi" w:cstheme="minorHAnsi"/>
          <w:color w:val="0070C0"/>
          <w:sz w:val="20"/>
          <w:u w:val="single"/>
          <w:lang w:val="es-ES"/>
        </w:rPr>
        <w:t>descripción de la situación actual</w:t>
      </w:r>
      <w:r w:rsidR="004C32D8" w:rsidRPr="00835E2A">
        <w:rPr>
          <w:rFonts w:asciiTheme="minorHAnsi" w:hAnsiTheme="minorHAnsi" w:cstheme="minorHAnsi"/>
          <w:color w:val="0070C0"/>
          <w:sz w:val="20"/>
          <w:lang w:val="es-ES"/>
        </w:rPr>
        <w:t xml:space="preserve"> de primer nivel incluida en la solicitud de inicio del proyecto, complementada con las consideraciones pertinentes sobre la urgencia de abordarla</w:t>
      </w:r>
      <w:r w:rsidRPr="00835E2A">
        <w:rPr>
          <w:rFonts w:asciiTheme="minorHAnsi" w:hAnsiTheme="minorHAnsi" w:cstheme="minorHAnsi"/>
          <w:color w:val="0070C0"/>
          <w:sz w:val="20"/>
          <w:lang w:val="es-ES"/>
        </w:rPr>
        <w:t>.</w:t>
      </w:r>
      <w:r w:rsidR="00C13C43" w:rsidRPr="00835E2A">
        <w:rPr>
          <w:rFonts w:asciiTheme="minorHAnsi" w:hAnsiTheme="minorHAnsi" w:cstheme="minorHAnsi"/>
          <w:color w:val="0070C0"/>
          <w:sz w:val="20"/>
          <w:lang w:val="es-ES"/>
        </w:rPr>
        <w:t>&gt;</w:t>
      </w:r>
    </w:p>
    <w:p w14:paraId="55A76F63" w14:textId="6C6E12F9" w:rsidR="003F05F0" w:rsidRPr="00835E2A" w:rsidRDefault="004E40C5" w:rsidP="00080E9B">
      <w:pPr>
        <w:pStyle w:val="Heading2"/>
        <w:tabs>
          <w:tab w:val="clear" w:pos="576"/>
          <w:tab w:val="num" w:pos="565"/>
        </w:tabs>
        <w:ind w:left="565"/>
        <w:rPr>
          <w:rFonts w:ascii="Calibri" w:hAnsi="Calibri"/>
          <w:lang w:val="es-ES"/>
        </w:rPr>
      </w:pPr>
      <w:bookmarkStart w:id="7" w:name="_Toc24476740"/>
      <w:r w:rsidRPr="00835E2A">
        <w:rPr>
          <w:rFonts w:ascii="Calibri" w:hAnsi="Calibri"/>
          <w:lang w:val="es-ES"/>
        </w:rPr>
        <w:t xml:space="preserve">Impacto </w:t>
      </w:r>
      <w:r w:rsidR="009237E7">
        <w:rPr>
          <w:rFonts w:ascii="Calibri" w:hAnsi="Calibri"/>
          <w:lang w:val="es-ES"/>
        </w:rPr>
        <w:t xml:space="preserve">de </w:t>
      </w:r>
      <w:r w:rsidRPr="00835E2A">
        <w:rPr>
          <w:rFonts w:ascii="Calibri" w:hAnsi="Calibri"/>
          <w:lang w:val="es-ES"/>
        </w:rPr>
        <w:t xml:space="preserve">la </w:t>
      </w:r>
      <w:r w:rsidR="009237E7">
        <w:rPr>
          <w:rFonts w:ascii="Calibri" w:hAnsi="Calibri"/>
          <w:lang w:val="es-ES"/>
        </w:rPr>
        <w:t>S</w:t>
      </w:r>
      <w:r w:rsidRPr="00835E2A">
        <w:rPr>
          <w:rFonts w:ascii="Calibri" w:hAnsi="Calibri"/>
          <w:lang w:val="es-ES"/>
        </w:rPr>
        <w:t xml:space="preserve">ituación </w:t>
      </w:r>
      <w:r w:rsidR="009237E7">
        <w:rPr>
          <w:rFonts w:ascii="Calibri" w:hAnsi="Calibri"/>
          <w:lang w:val="es-ES"/>
        </w:rPr>
        <w:t>A</w:t>
      </w:r>
      <w:r w:rsidRPr="00835E2A">
        <w:rPr>
          <w:rFonts w:ascii="Calibri" w:hAnsi="Calibri"/>
          <w:lang w:val="es-ES"/>
        </w:rPr>
        <w:t>ctual</w:t>
      </w:r>
      <w:bookmarkEnd w:id="7"/>
      <w:r w:rsidR="001F659A" w:rsidRPr="00835E2A">
        <w:rPr>
          <w:rFonts w:ascii="Calibri" w:hAnsi="Calibri"/>
          <w:lang w:val="es-ES"/>
        </w:rPr>
        <w:t xml:space="preserve"> </w:t>
      </w:r>
    </w:p>
    <w:p w14:paraId="13691697" w14:textId="2BF32B11" w:rsidR="003F05F0" w:rsidRPr="00835E2A" w:rsidRDefault="004E40C5" w:rsidP="00080E9B">
      <w:pPr>
        <w:pStyle w:val="Heading3"/>
        <w:tabs>
          <w:tab w:val="clear" w:pos="720"/>
          <w:tab w:val="num" w:pos="709"/>
        </w:tabs>
        <w:ind w:left="709"/>
        <w:rPr>
          <w:lang w:val="es-ES"/>
        </w:rPr>
      </w:pPr>
      <w:bookmarkStart w:id="8" w:name="_Ref347238981"/>
      <w:bookmarkStart w:id="9" w:name="_Ref347238994"/>
      <w:bookmarkStart w:id="10" w:name="_Ref347239000"/>
      <w:bookmarkStart w:id="11" w:name="_Ref347239015"/>
      <w:bookmarkStart w:id="12" w:name="_Toc24476741"/>
      <w:r w:rsidRPr="00835E2A">
        <w:rPr>
          <w:lang w:val="es-ES"/>
        </w:rPr>
        <w:t>Impacto actual sobre los procesos y la organización</w:t>
      </w:r>
      <w:bookmarkEnd w:id="8"/>
      <w:bookmarkEnd w:id="9"/>
      <w:bookmarkEnd w:id="10"/>
      <w:bookmarkEnd w:id="11"/>
      <w:bookmarkEnd w:id="12"/>
    </w:p>
    <w:p w14:paraId="1D017866" w14:textId="77777777" w:rsidR="004C32D8" w:rsidRPr="00835E2A" w:rsidRDefault="004F1A09" w:rsidP="004C32D8">
      <w:pPr>
        <w:pStyle w:val="Guidance"/>
        <w:spacing w:after="0"/>
        <w:ind w:left="0"/>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4C32D8" w:rsidRPr="00835E2A">
        <w:rPr>
          <w:rFonts w:asciiTheme="minorHAnsi" w:hAnsiTheme="minorHAnsi" w:cstheme="minorHAnsi"/>
          <w:color w:val="0070C0"/>
          <w:sz w:val="20"/>
          <w:lang w:val="es-ES"/>
        </w:rPr>
        <w:t>Esta sección debe describir el impacto organizativo sobre la situación actual tal y como se ha descrito. Este impacto puede ser detallado describiendo:</w:t>
      </w:r>
    </w:p>
    <w:p w14:paraId="5781CDFD" w14:textId="77777777" w:rsidR="004C32D8" w:rsidRPr="00835E2A" w:rsidRDefault="004C32D8" w:rsidP="004C32D8">
      <w:pPr>
        <w:pStyle w:val="Guidance"/>
        <w:spacing w:after="0"/>
        <w:ind w:left="0"/>
        <w:rPr>
          <w:rFonts w:asciiTheme="minorHAnsi" w:hAnsiTheme="minorHAnsi" w:cstheme="minorHAnsi"/>
          <w:color w:val="0070C0"/>
          <w:sz w:val="20"/>
          <w:lang w:val="es-ES"/>
        </w:rPr>
      </w:pPr>
    </w:p>
    <w:p w14:paraId="5C749DE5" w14:textId="6802A061" w:rsidR="004C32D8" w:rsidRPr="00835E2A" w:rsidRDefault="004C32D8" w:rsidP="004C32D8">
      <w:pPr>
        <w:pStyle w:val="Guidance"/>
        <w:numPr>
          <w:ilvl w:val="0"/>
          <w:numId w:val="40"/>
        </w:numPr>
        <w:spacing w:after="0"/>
        <w:rPr>
          <w:rFonts w:asciiTheme="minorHAnsi" w:hAnsiTheme="minorHAnsi" w:cstheme="minorHAnsi"/>
          <w:color w:val="0070C0"/>
          <w:sz w:val="20"/>
          <w:lang w:val="es-ES"/>
        </w:rPr>
      </w:pPr>
      <w:r w:rsidRPr="00835E2A">
        <w:rPr>
          <w:rFonts w:asciiTheme="minorHAnsi" w:hAnsiTheme="minorHAnsi" w:cstheme="minorHAnsi"/>
          <w:color w:val="0070C0"/>
          <w:sz w:val="20"/>
          <w:lang w:val="es-ES"/>
        </w:rPr>
        <w:t>El impacto en la estrategia de la organización;</w:t>
      </w:r>
    </w:p>
    <w:p w14:paraId="00DA46EB" w14:textId="15BD4B85" w:rsidR="004C32D8" w:rsidRPr="00835E2A" w:rsidRDefault="004C32D8" w:rsidP="004C32D8">
      <w:pPr>
        <w:pStyle w:val="Guidance"/>
        <w:numPr>
          <w:ilvl w:val="0"/>
          <w:numId w:val="40"/>
        </w:numPr>
        <w:spacing w:after="0"/>
        <w:rPr>
          <w:rFonts w:asciiTheme="minorHAnsi" w:hAnsiTheme="minorHAnsi" w:cstheme="minorHAnsi"/>
          <w:color w:val="0070C0"/>
          <w:sz w:val="20"/>
          <w:lang w:val="es-ES"/>
        </w:rPr>
      </w:pPr>
      <w:r w:rsidRPr="00835E2A">
        <w:rPr>
          <w:rFonts w:asciiTheme="minorHAnsi" w:hAnsiTheme="minorHAnsi" w:cstheme="minorHAnsi"/>
          <w:color w:val="0070C0"/>
          <w:sz w:val="20"/>
          <w:lang w:val="es-ES"/>
        </w:rPr>
        <w:t>El impacto en los procesos de negocio;</w:t>
      </w:r>
    </w:p>
    <w:p w14:paraId="50DF47FD" w14:textId="1A06E55E" w:rsidR="004C32D8" w:rsidRPr="00835E2A" w:rsidRDefault="004C32D8" w:rsidP="004C32D8">
      <w:pPr>
        <w:pStyle w:val="Guidance"/>
        <w:numPr>
          <w:ilvl w:val="0"/>
          <w:numId w:val="40"/>
        </w:numPr>
        <w:spacing w:after="0"/>
        <w:rPr>
          <w:rFonts w:asciiTheme="minorHAnsi" w:hAnsiTheme="minorHAnsi" w:cstheme="minorHAnsi"/>
          <w:color w:val="0070C0"/>
          <w:sz w:val="20"/>
          <w:lang w:val="es-ES"/>
        </w:rPr>
      </w:pPr>
      <w:r w:rsidRPr="00835E2A">
        <w:rPr>
          <w:rFonts w:asciiTheme="minorHAnsi" w:hAnsiTheme="minorHAnsi" w:cstheme="minorHAnsi"/>
          <w:color w:val="0070C0"/>
          <w:sz w:val="20"/>
          <w:lang w:val="es-ES"/>
        </w:rPr>
        <w:t>El impacto en las personas;</w:t>
      </w:r>
    </w:p>
    <w:p w14:paraId="20D98B9B" w14:textId="1599F588" w:rsidR="004C32D8" w:rsidRPr="00835E2A" w:rsidRDefault="004C32D8" w:rsidP="004C32D8">
      <w:pPr>
        <w:pStyle w:val="Guidance"/>
        <w:numPr>
          <w:ilvl w:val="0"/>
          <w:numId w:val="40"/>
        </w:numPr>
        <w:spacing w:after="0"/>
        <w:rPr>
          <w:rFonts w:asciiTheme="minorHAnsi" w:hAnsiTheme="minorHAnsi" w:cstheme="minorHAnsi"/>
          <w:color w:val="0070C0"/>
          <w:sz w:val="20"/>
          <w:lang w:val="es-ES"/>
        </w:rPr>
      </w:pPr>
      <w:r w:rsidRPr="00835E2A">
        <w:rPr>
          <w:rFonts w:asciiTheme="minorHAnsi" w:hAnsiTheme="minorHAnsi" w:cstheme="minorHAnsi"/>
          <w:color w:val="0070C0"/>
          <w:sz w:val="20"/>
          <w:lang w:val="es-ES"/>
        </w:rPr>
        <w:t>El impacto en el entorno de TI.&gt;</w:t>
      </w:r>
    </w:p>
    <w:p w14:paraId="54CD7E51" w14:textId="77777777" w:rsidR="004C32D8" w:rsidRPr="00835E2A" w:rsidRDefault="004C32D8" w:rsidP="004C32D8">
      <w:pPr>
        <w:pStyle w:val="Guidance"/>
        <w:spacing w:after="0"/>
        <w:ind w:left="0"/>
        <w:rPr>
          <w:rFonts w:asciiTheme="minorHAnsi" w:hAnsiTheme="minorHAnsi" w:cstheme="minorHAnsi"/>
          <w:color w:val="0070C0"/>
          <w:sz w:val="20"/>
          <w:lang w:val="es-ES"/>
        </w:rPr>
      </w:pPr>
    </w:p>
    <w:p w14:paraId="6A73CE6D" w14:textId="77777777" w:rsidR="004C32D8" w:rsidRPr="00835E2A" w:rsidRDefault="004C32D8" w:rsidP="004C32D8">
      <w:pPr>
        <w:pStyle w:val="Guidance"/>
        <w:spacing w:after="0"/>
        <w:ind w:left="0"/>
        <w:rPr>
          <w:rFonts w:asciiTheme="minorHAnsi" w:hAnsiTheme="minorHAnsi" w:cstheme="minorHAnsi"/>
          <w:color w:val="0070C0"/>
          <w:sz w:val="20"/>
          <w:lang w:val="es-ES"/>
        </w:rPr>
      </w:pPr>
      <w:r w:rsidRPr="00835E2A">
        <w:rPr>
          <w:rFonts w:asciiTheme="minorHAnsi" w:hAnsiTheme="minorHAnsi" w:cstheme="minorHAnsi"/>
          <w:color w:val="0070C0"/>
          <w:sz w:val="20"/>
          <w:lang w:val="es-ES"/>
        </w:rPr>
        <w:t>Aunque un análisis detallado del Proceso de Negocio puede ser documentado en una etapa posterior del proyecto, esta sección debe proporcionar respuestas de primer nivel a las siguientes preguntas:</w:t>
      </w:r>
    </w:p>
    <w:p w14:paraId="48DE529B" w14:textId="1EE9816D" w:rsidR="00DC66F0" w:rsidRPr="00835E2A" w:rsidRDefault="004C32D8" w:rsidP="004C32D8">
      <w:pPr>
        <w:pStyle w:val="Guidance"/>
        <w:numPr>
          <w:ilvl w:val="0"/>
          <w:numId w:val="41"/>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 xml:space="preserve">Los procesos </w:t>
      </w:r>
      <w:r w:rsidR="00501D9F">
        <w:rPr>
          <w:rFonts w:asciiTheme="minorHAnsi" w:hAnsiTheme="minorHAnsi" w:cstheme="minorHAnsi"/>
          <w:color w:val="0070C0"/>
          <w:sz w:val="20"/>
          <w:lang w:val="es-ES"/>
        </w:rPr>
        <w:t>de negocio</w:t>
      </w:r>
      <w:r w:rsidRPr="00835E2A">
        <w:rPr>
          <w:rFonts w:asciiTheme="minorHAnsi" w:hAnsiTheme="minorHAnsi" w:cstheme="minorHAnsi"/>
          <w:color w:val="0070C0"/>
          <w:sz w:val="20"/>
          <w:lang w:val="es-ES"/>
        </w:rPr>
        <w:t xml:space="preserve"> afectados pueden pertenecer a una de las siguientes categorías de procesos </w:t>
      </w:r>
      <w:r w:rsidR="00501D9F">
        <w:rPr>
          <w:rFonts w:asciiTheme="minorHAnsi" w:hAnsiTheme="minorHAnsi" w:cstheme="minorHAnsi"/>
          <w:color w:val="0070C0"/>
          <w:sz w:val="20"/>
          <w:lang w:val="es-ES"/>
        </w:rPr>
        <w:t>de negocio</w:t>
      </w:r>
      <w:r w:rsidRPr="00835E2A">
        <w:rPr>
          <w:rFonts w:asciiTheme="minorHAnsi" w:hAnsiTheme="minorHAnsi" w:cstheme="minorHAnsi"/>
          <w:color w:val="0070C0"/>
          <w:sz w:val="20"/>
          <w:lang w:val="es-ES"/>
        </w:rPr>
        <w:t>:</w:t>
      </w:r>
    </w:p>
    <w:p w14:paraId="590771CA" w14:textId="77777777" w:rsidR="004C32D8" w:rsidRPr="00835E2A" w:rsidRDefault="004C32D8" w:rsidP="004C32D8">
      <w:pPr>
        <w:pStyle w:val="Guidance"/>
        <w:spacing w:after="0"/>
        <w:ind w:left="1080"/>
        <w:jc w:val="both"/>
        <w:rPr>
          <w:rFonts w:asciiTheme="minorHAnsi" w:hAnsiTheme="minorHAnsi" w:cstheme="minorHAnsi"/>
          <w:color w:val="0070C0"/>
          <w:sz w:val="20"/>
          <w:lang w:val="es-ES"/>
        </w:rPr>
      </w:pPr>
    </w:p>
    <w:tbl>
      <w:tblPr>
        <w:tblStyle w:val="TableGrid"/>
        <w:tblW w:w="5000" w:type="pct"/>
        <w:jc w:val="center"/>
        <w:tblLook w:val="01E0" w:firstRow="1" w:lastRow="1" w:firstColumn="1" w:lastColumn="1" w:noHBand="0" w:noVBand="0"/>
      </w:tblPr>
      <w:tblGrid>
        <w:gridCol w:w="3284"/>
        <w:gridCol w:w="868"/>
        <w:gridCol w:w="287"/>
        <w:gridCol w:w="3189"/>
        <w:gridCol w:w="866"/>
      </w:tblGrid>
      <w:tr w:rsidR="007F2EC2" w:rsidRPr="00835E2A" w14:paraId="4BD6DF5D" w14:textId="77777777" w:rsidTr="00AA14FA">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9A2C4F3" w14:textId="3636D275" w:rsidR="007F2EC2" w:rsidRPr="00835E2A" w:rsidRDefault="004C32D8" w:rsidP="007F2EC2">
            <w:pPr>
              <w:pStyle w:val="infoblue0"/>
              <w:ind w:left="0"/>
              <w:jc w:val="center"/>
              <w:rPr>
                <w:rFonts w:asciiTheme="minorHAnsi" w:hAnsiTheme="minorHAnsi" w:cstheme="minorHAnsi"/>
                <w:b/>
                <w:bCs/>
                <w:i w:val="0"/>
                <w:iCs w:val="0"/>
                <w:color w:val="000000" w:themeColor="text1"/>
                <w:sz w:val="22"/>
                <w:lang w:val="es-ES"/>
              </w:rPr>
            </w:pPr>
            <w:r w:rsidRPr="00835E2A">
              <w:rPr>
                <w:rFonts w:asciiTheme="minorHAnsi" w:hAnsiTheme="minorHAnsi" w:cstheme="minorHAnsi"/>
                <w:b/>
                <w:bCs/>
                <w:i w:val="0"/>
                <w:iCs w:val="0"/>
                <w:color w:val="000000" w:themeColor="text1"/>
                <w:sz w:val="22"/>
                <w:lang w:val="es-ES"/>
              </w:rPr>
              <w:t>Categoría del Proceso</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46A80E2" w14:textId="76F92C48" w:rsidR="007F2EC2" w:rsidRPr="00835E2A" w:rsidRDefault="004C32D8" w:rsidP="007F2EC2">
            <w:pPr>
              <w:pStyle w:val="infoblue0"/>
              <w:ind w:left="0"/>
              <w:jc w:val="center"/>
              <w:rPr>
                <w:rFonts w:asciiTheme="minorHAnsi" w:hAnsiTheme="minorHAnsi" w:cstheme="minorHAnsi"/>
                <w:b/>
                <w:bCs/>
                <w:i w:val="0"/>
                <w:iCs w:val="0"/>
                <w:color w:val="000000" w:themeColor="text1"/>
                <w:sz w:val="22"/>
                <w:lang w:val="es-ES"/>
              </w:rPr>
            </w:pPr>
            <w:r w:rsidRPr="00835E2A">
              <w:rPr>
                <w:rFonts w:asciiTheme="minorHAnsi" w:hAnsiTheme="minorHAnsi" w:cstheme="minorHAnsi"/>
                <w:b/>
                <w:bCs/>
                <w:i w:val="0"/>
                <w:iCs w:val="0"/>
                <w:color w:val="000000" w:themeColor="text1"/>
                <w:sz w:val="22"/>
                <w:lang w:val="es-ES"/>
              </w:rPr>
              <w:t>Si</w:t>
            </w:r>
            <w:r w:rsidR="007F2EC2" w:rsidRPr="00835E2A">
              <w:rPr>
                <w:rFonts w:asciiTheme="minorHAnsi" w:hAnsiTheme="minorHAnsi" w:cstheme="minorHAnsi"/>
                <w:b/>
                <w:bCs/>
                <w:i w:val="0"/>
                <w:iCs w:val="0"/>
                <w:color w:val="000000" w:themeColor="text1"/>
                <w:sz w:val="22"/>
                <w:lang w:val="es-ES"/>
              </w:rPr>
              <w:t>/No</w:t>
            </w:r>
          </w:p>
        </w:tc>
        <w:tc>
          <w:tcPr>
            <w:tcW w:w="169" w:type="pct"/>
            <w:tcBorders>
              <w:top w:val="nil"/>
              <w:left w:val="single" w:sz="4" w:space="0" w:color="7F7F7F" w:themeColor="text1" w:themeTint="80"/>
              <w:bottom w:val="nil"/>
              <w:right w:val="single" w:sz="4" w:space="0" w:color="7F7F7F" w:themeColor="text1" w:themeTint="80"/>
            </w:tcBorders>
            <w:vAlign w:val="center"/>
          </w:tcPr>
          <w:p w14:paraId="14DF3971" w14:textId="77777777" w:rsidR="007F2EC2" w:rsidRPr="00835E2A" w:rsidRDefault="007F2EC2" w:rsidP="00141410">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52AB67A3" w14:textId="6D749FC4" w:rsidR="007F2EC2" w:rsidRPr="00835E2A" w:rsidRDefault="004C32D8" w:rsidP="00FB05F4">
            <w:pPr>
              <w:pStyle w:val="infoblue0"/>
              <w:ind w:left="0"/>
              <w:jc w:val="center"/>
              <w:rPr>
                <w:rFonts w:asciiTheme="minorHAnsi" w:hAnsiTheme="minorHAnsi" w:cstheme="minorHAnsi"/>
                <w:b/>
                <w:bCs/>
                <w:i w:val="0"/>
                <w:iCs w:val="0"/>
                <w:color w:val="000000" w:themeColor="text1"/>
                <w:sz w:val="22"/>
                <w:lang w:val="es-ES"/>
              </w:rPr>
            </w:pPr>
            <w:r w:rsidRPr="00835E2A">
              <w:rPr>
                <w:rFonts w:asciiTheme="minorHAnsi" w:hAnsiTheme="minorHAnsi" w:cstheme="minorHAnsi"/>
                <w:b/>
                <w:bCs/>
                <w:i w:val="0"/>
                <w:iCs w:val="0"/>
                <w:color w:val="000000" w:themeColor="text1"/>
                <w:sz w:val="22"/>
                <w:lang w:val="es-ES"/>
              </w:rPr>
              <w:t>Categoría del Proceso</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4B3ABEA" w14:textId="34EE0095" w:rsidR="007F2EC2" w:rsidRPr="00835E2A" w:rsidRDefault="004C32D8" w:rsidP="00FB05F4">
            <w:pPr>
              <w:pStyle w:val="infoblue0"/>
              <w:ind w:left="0"/>
              <w:jc w:val="center"/>
              <w:rPr>
                <w:rFonts w:asciiTheme="minorHAnsi" w:hAnsiTheme="minorHAnsi" w:cstheme="minorHAnsi"/>
                <w:b/>
                <w:bCs/>
                <w:i w:val="0"/>
                <w:iCs w:val="0"/>
                <w:color w:val="000000" w:themeColor="text1"/>
                <w:sz w:val="22"/>
                <w:lang w:val="es-ES"/>
              </w:rPr>
            </w:pPr>
            <w:r w:rsidRPr="00835E2A">
              <w:rPr>
                <w:rFonts w:asciiTheme="minorHAnsi" w:hAnsiTheme="minorHAnsi" w:cstheme="minorHAnsi"/>
                <w:b/>
                <w:bCs/>
                <w:i w:val="0"/>
                <w:iCs w:val="0"/>
                <w:color w:val="000000" w:themeColor="text1"/>
                <w:sz w:val="22"/>
                <w:lang w:val="es-ES"/>
              </w:rPr>
              <w:t>Si</w:t>
            </w:r>
            <w:r w:rsidR="007F2EC2" w:rsidRPr="00835E2A">
              <w:rPr>
                <w:rFonts w:asciiTheme="minorHAnsi" w:hAnsiTheme="minorHAnsi" w:cstheme="minorHAnsi"/>
                <w:b/>
                <w:bCs/>
                <w:i w:val="0"/>
                <w:iCs w:val="0"/>
                <w:color w:val="000000" w:themeColor="text1"/>
                <w:sz w:val="22"/>
                <w:lang w:val="es-ES"/>
              </w:rPr>
              <w:t>/No</w:t>
            </w:r>
          </w:p>
        </w:tc>
      </w:tr>
      <w:tr w:rsidR="007F2EC2" w:rsidRPr="00835E2A" w14:paraId="28E120C1"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0D43C4D6" w14:textId="457A18D3" w:rsidR="007F2EC2" w:rsidRPr="00501D9F" w:rsidRDefault="00EE36E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Políticas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7BE2F53E"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CE751DF"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13CA5B6" w14:textId="4A73ED81"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Gestión Financiera</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EAE1ED1"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63AD662F"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5FB24415" w14:textId="5FDE0882"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Legislación</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54EACDC4"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EE4C6DF"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9AE3DB7" w14:textId="57A71206"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Contratación - Compras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C82741D"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20B55E07"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0E35F76A" w14:textId="5864BAF4"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Coordinación</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476144EC"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799DDA09"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7C29656" w14:textId="1479AD4D"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Gestión de la Document</w:t>
            </w:r>
            <w:r w:rsidR="00BC55C1" w:rsidRPr="00501D9F">
              <w:rPr>
                <w:rFonts w:asciiTheme="minorHAnsi" w:hAnsiTheme="minorHAnsi" w:cstheme="minorHAnsi"/>
                <w:bCs/>
                <w:i w:val="0"/>
                <w:iCs w:val="0"/>
                <w:color w:val="984806" w:themeColor="accent6" w:themeShade="80"/>
                <w:sz w:val="20"/>
                <w:lang w:val="es-ES"/>
              </w:rPr>
              <w:t>ación</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F0E3FE1"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15C1BC36"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68E4EA5D" w14:textId="6B0D9F13"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 xml:space="preserve">Gestión de </w:t>
            </w:r>
            <w:r w:rsidR="00EE36E8" w:rsidRPr="00501D9F">
              <w:rPr>
                <w:rFonts w:asciiTheme="minorHAnsi" w:hAnsiTheme="minorHAnsi" w:cstheme="minorHAnsi"/>
                <w:bCs/>
                <w:i w:val="0"/>
                <w:iCs w:val="0"/>
                <w:color w:val="984806" w:themeColor="accent6" w:themeShade="80"/>
                <w:sz w:val="20"/>
                <w:lang w:val="es-ES"/>
              </w:rPr>
              <w:t>Programas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0FFD7FD"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620DD575"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7C2CD75" w14:textId="5C8695C1" w:rsidR="007F2EC2" w:rsidRPr="00501D9F" w:rsidRDefault="00BC55C1"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Gestión de Activos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1750E72F"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4EEF0D8D"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45E17B1" w14:textId="56E5EF11" w:rsidR="007F2EC2" w:rsidRPr="00501D9F" w:rsidRDefault="004C32D8" w:rsidP="004C32D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Gestión de Subvenciones / Ayudas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8BFC45B"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1FDCB5D8"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7138F0B0" w14:textId="0122CA41" w:rsidR="007F2EC2" w:rsidRPr="00501D9F" w:rsidRDefault="007F2EC2"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Audit</w:t>
            </w:r>
            <w:r w:rsidR="004C32D8" w:rsidRPr="00501D9F">
              <w:rPr>
                <w:rFonts w:asciiTheme="minorHAnsi" w:hAnsiTheme="minorHAnsi" w:cstheme="minorHAnsi"/>
                <w:bCs/>
                <w:i w:val="0"/>
                <w:iCs w:val="0"/>
                <w:color w:val="984806" w:themeColor="accent6" w:themeShade="80"/>
                <w:sz w:val="20"/>
                <w:lang w:val="es-ES"/>
              </w:rPr>
              <w:t>oría</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0768C3F"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7C0ABC82" w14:textId="77777777" w:rsidTr="009A1399">
        <w:trPr>
          <w:trHeight w:val="38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3E7AAB2" w14:textId="57BC13A2"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Comunicación</w:t>
            </w:r>
            <w:r w:rsidR="00BC55C1" w:rsidRPr="00501D9F">
              <w:rPr>
                <w:rFonts w:asciiTheme="minorHAnsi" w:hAnsiTheme="minorHAnsi" w:cstheme="minorHAnsi"/>
                <w:bCs/>
                <w:i w:val="0"/>
                <w:iCs w:val="0"/>
                <w:color w:val="984806" w:themeColor="accent6" w:themeShade="80"/>
                <w:sz w:val="20"/>
                <w:lang w:val="es-ES"/>
              </w:rPr>
              <w:t xml:space="preserve"> y difusión</w:t>
            </w:r>
            <w:r w:rsidRPr="00501D9F">
              <w:rPr>
                <w:rFonts w:asciiTheme="minorHAnsi" w:hAnsiTheme="minorHAnsi" w:cstheme="minorHAnsi"/>
                <w:bCs/>
                <w:i w:val="0"/>
                <w:iCs w:val="0"/>
                <w:color w:val="984806" w:themeColor="accent6" w:themeShade="80"/>
                <w:sz w:val="20"/>
                <w:lang w:val="es-ES"/>
              </w:rPr>
              <w:t xml:space="preserve"> (externa)</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298C4BA7"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063F091B"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B4D1691" w14:textId="6EF4E547"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Recursos Humanos</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176796A3"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42041501" w14:textId="77777777" w:rsidTr="009A1399">
        <w:trPr>
          <w:trHeight w:val="70"/>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2EECA80" w14:textId="5CB5B6C3"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Comunicación</w:t>
            </w:r>
            <w:r w:rsidR="00BC55C1" w:rsidRPr="00501D9F">
              <w:rPr>
                <w:rFonts w:asciiTheme="minorHAnsi" w:hAnsiTheme="minorHAnsi" w:cstheme="minorHAnsi"/>
                <w:bCs/>
                <w:i w:val="0"/>
                <w:iCs w:val="0"/>
                <w:color w:val="984806" w:themeColor="accent6" w:themeShade="80"/>
                <w:sz w:val="20"/>
                <w:lang w:val="es-ES"/>
              </w:rPr>
              <w:t xml:space="preserve"> y difusión</w:t>
            </w:r>
            <w:r w:rsidRPr="00501D9F">
              <w:rPr>
                <w:rFonts w:asciiTheme="minorHAnsi" w:hAnsiTheme="minorHAnsi" w:cstheme="minorHAnsi"/>
                <w:bCs/>
                <w:i w:val="0"/>
                <w:iCs w:val="0"/>
                <w:color w:val="984806" w:themeColor="accent6" w:themeShade="80"/>
                <w:sz w:val="20"/>
                <w:lang w:val="es-ES"/>
              </w:rPr>
              <w:t xml:space="preserve"> (interna)</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5DDB7354"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6E44DC2"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bottom"/>
            <w:hideMark/>
          </w:tcPr>
          <w:p w14:paraId="3F87E910" w14:textId="33DBEE63"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Tecnologías de la Información</w:t>
            </w:r>
          </w:p>
        </w:tc>
        <w:tc>
          <w:tcPr>
            <w:tcW w:w="511" w:type="pct"/>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bottom"/>
          </w:tcPr>
          <w:p w14:paraId="5C04DFA1"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r w:rsidR="007F2EC2" w:rsidRPr="00835E2A" w14:paraId="564C3642" w14:textId="77777777" w:rsidTr="009A1399">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1A6A852" w14:textId="03AAD933"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Gestión Estratégica</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1942D46"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69" w:type="pct"/>
            <w:tcBorders>
              <w:top w:val="nil"/>
              <w:left w:val="single" w:sz="4" w:space="0" w:color="7F7F7F" w:themeColor="text1" w:themeTint="80"/>
              <w:bottom w:val="nil"/>
              <w:right w:val="single" w:sz="4" w:space="0" w:color="auto"/>
            </w:tcBorders>
            <w:vAlign w:val="bottom"/>
          </w:tcPr>
          <w:p w14:paraId="0C99CE52" w14:textId="77777777" w:rsidR="007F2EC2" w:rsidRPr="00835E2A" w:rsidRDefault="007F2EC2" w:rsidP="00CE1CA8">
            <w:pPr>
              <w:pStyle w:val="infoblue0"/>
              <w:ind w:left="0"/>
              <w:rPr>
                <w:rFonts w:asciiTheme="minorHAnsi" w:hAnsiTheme="minorHAnsi" w:cstheme="minorHAnsi"/>
                <w:bCs/>
                <w:i w:val="0"/>
                <w:iCs w:val="0"/>
                <w:color w:val="000000" w:themeColor="text1"/>
                <w:sz w:val="20"/>
                <w:lang w:val="es-ES"/>
              </w:rPr>
            </w:pPr>
          </w:p>
        </w:tc>
        <w:tc>
          <w:tcPr>
            <w:tcW w:w="1877" w:type="pct"/>
            <w:tcBorders>
              <w:top w:val="single" w:sz="4" w:space="0" w:color="auto"/>
              <w:left w:val="single" w:sz="4" w:space="0" w:color="auto"/>
              <w:bottom w:val="single" w:sz="4" w:space="0" w:color="auto"/>
              <w:right w:val="single" w:sz="4" w:space="0" w:color="auto"/>
            </w:tcBorders>
            <w:vAlign w:val="bottom"/>
          </w:tcPr>
          <w:p w14:paraId="038CC4E2" w14:textId="5640E846" w:rsidR="007F2EC2" w:rsidRPr="00501D9F" w:rsidRDefault="004C32D8" w:rsidP="00CE1CA8">
            <w:pPr>
              <w:pStyle w:val="infoblue0"/>
              <w:ind w:left="0"/>
              <w:rPr>
                <w:rFonts w:asciiTheme="minorHAnsi" w:hAnsiTheme="minorHAnsi" w:cstheme="minorHAnsi"/>
                <w:bCs/>
                <w:i w:val="0"/>
                <w:iCs w:val="0"/>
                <w:color w:val="984806" w:themeColor="accent6" w:themeShade="80"/>
                <w:sz w:val="20"/>
                <w:lang w:val="es-ES"/>
              </w:rPr>
            </w:pPr>
            <w:r w:rsidRPr="00501D9F">
              <w:rPr>
                <w:rFonts w:asciiTheme="minorHAnsi" w:hAnsiTheme="minorHAnsi" w:cstheme="minorHAnsi"/>
                <w:bCs/>
                <w:i w:val="0"/>
                <w:iCs w:val="0"/>
                <w:color w:val="984806" w:themeColor="accent6" w:themeShade="80"/>
                <w:sz w:val="20"/>
                <w:lang w:val="es-ES"/>
              </w:rPr>
              <w:t>Otro</w:t>
            </w:r>
            <w:r w:rsidR="00334B4F">
              <w:rPr>
                <w:rFonts w:asciiTheme="minorHAnsi" w:hAnsiTheme="minorHAnsi" w:cstheme="minorHAnsi"/>
                <w:bCs/>
                <w:i w:val="0"/>
                <w:iCs w:val="0"/>
                <w:color w:val="984806" w:themeColor="accent6" w:themeShade="80"/>
                <w:sz w:val="20"/>
                <w:lang w:val="es-ES"/>
              </w:rPr>
              <w:t>s</w:t>
            </w:r>
          </w:p>
        </w:tc>
        <w:tc>
          <w:tcPr>
            <w:tcW w:w="511" w:type="pct"/>
            <w:tcBorders>
              <w:top w:val="single" w:sz="4" w:space="0" w:color="auto"/>
              <w:left w:val="single" w:sz="4" w:space="0" w:color="auto"/>
              <w:bottom w:val="single" w:sz="4" w:space="0" w:color="auto"/>
              <w:right w:val="single" w:sz="4" w:space="0" w:color="auto"/>
            </w:tcBorders>
            <w:vAlign w:val="bottom"/>
          </w:tcPr>
          <w:p w14:paraId="4A69C235" w14:textId="77777777" w:rsidR="007F2EC2" w:rsidRPr="00835E2A" w:rsidRDefault="007F2EC2" w:rsidP="00CE1CA8">
            <w:pPr>
              <w:pStyle w:val="infoblue0"/>
              <w:ind w:left="0"/>
              <w:rPr>
                <w:rFonts w:asciiTheme="minorHAnsi" w:hAnsiTheme="minorHAnsi" w:cstheme="minorHAnsi"/>
                <w:i w:val="0"/>
                <w:iCs w:val="0"/>
                <w:color w:val="000000" w:themeColor="text1"/>
                <w:sz w:val="20"/>
                <w:lang w:val="es-ES"/>
              </w:rPr>
            </w:pPr>
          </w:p>
        </w:tc>
      </w:tr>
    </w:tbl>
    <w:p w14:paraId="44CA54FF" w14:textId="77777777" w:rsidR="00AA14FA" w:rsidRPr="00835E2A" w:rsidRDefault="00AA14FA">
      <w:pPr>
        <w:spacing w:after="0"/>
        <w:jc w:val="left"/>
        <w:rPr>
          <w:rFonts w:asciiTheme="minorHAnsi" w:eastAsia="SimSun" w:hAnsiTheme="minorHAnsi" w:cstheme="minorHAnsi"/>
          <w:i/>
          <w:iCs/>
          <w:color w:val="1B6FB5"/>
          <w:sz w:val="20"/>
          <w:lang w:val="es-ES" w:eastAsia="zh-CN"/>
        </w:rPr>
      </w:pPr>
      <w:r w:rsidRPr="00835E2A">
        <w:rPr>
          <w:rFonts w:asciiTheme="minorHAnsi" w:hAnsiTheme="minorHAnsi" w:cstheme="minorHAnsi"/>
          <w:color w:val="1B6FB5"/>
          <w:sz w:val="20"/>
          <w:lang w:val="es-ES"/>
        </w:rPr>
        <w:br w:type="page"/>
      </w:r>
    </w:p>
    <w:p w14:paraId="212B9E5E" w14:textId="2F0E273C" w:rsidR="00F43C10" w:rsidRPr="00835E2A" w:rsidRDefault="00515A79" w:rsidP="00515A79">
      <w:pPr>
        <w:pStyle w:val="Guidance"/>
        <w:numPr>
          <w:ilvl w:val="0"/>
          <w:numId w:val="41"/>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lastRenderedPageBreak/>
        <w:t>¿Qué procesos empresariales se ven afectados?</w:t>
      </w:r>
      <w:r w:rsidR="00F43C10" w:rsidRPr="00835E2A">
        <w:rPr>
          <w:rFonts w:asciiTheme="minorHAnsi" w:hAnsiTheme="minorHAnsi" w:cstheme="minorHAnsi"/>
          <w:color w:val="1B6FB5"/>
          <w:sz w:val="20"/>
          <w:lang w:val="es-ES"/>
        </w:rPr>
        <w:t xml:space="preserve"> </w:t>
      </w:r>
    </w:p>
    <w:p w14:paraId="21674CEC" w14:textId="60A85CD3" w:rsidR="00F43C10" w:rsidRPr="00835E2A" w:rsidRDefault="00515A79" w:rsidP="00515A79">
      <w:pPr>
        <w:pStyle w:val="Guidance"/>
        <w:numPr>
          <w:ilvl w:val="0"/>
          <w:numId w:val="41"/>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¿Cuál es el impacto para los propietarios y usuarios de los procesos (es decir, menor, moderado y significativo)</w:t>
      </w:r>
      <w:r w:rsidR="00F43C10" w:rsidRPr="00835E2A">
        <w:rPr>
          <w:rFonts w:asciiTheme="minorHAnsi" w:hAnsiTheme="minorHAnsi" w:cstheme="minorHAnsi"/>
          <w:color w:val="1B6FB5"/>
          <w:sz w:val="20"/>
          <w:lang w:val="es-ES"/>
        </w:rPr>
        <w:t>?</w:t>
      </w:r>
      <w:r w:rsidR="00FC74D4" w:rsidRPr="00835E2A">
        <w:rPr>
          <w:rFonts w:asciiTheme="minorHAnsi" w:hAnsiTheme="minorHAnsi" w:cstheme="minorHAnsi"/>
          <w:color w:val="1B6FB5"/>
          <w:sz w:val="20"/>
          <w:lang w:val="es-ES"/>
        </w:rPr>
        <w:t>&gt;</w:t>
      </w:r>
    </w:p>
    <w:p w14:paraId="0B76A9EB" w14:textId="77777777" w:rsidR="00BE2A89" w:rsidRPr="00835E2A" w:rsidRDefault="00BE2A89" w:rsidP="00447F79">
      <w:pPr>
        <w:spacing w:line="240" w:lineRule="atLeast"/>
        <w:rPr>
          <w:rFonts w:asciiTheme="minorHAnsi" w:eastAsia="SimSun" w:hAnsiTheme="minorHAnsi" w:cstheme="minorHAnsi"/>
          <w:i/>
          <w:iCs/>
          <w:color w:val="1B6FB5"/>
          <w:sz w:val="20"/>
          <w:lang w:val="es-ES" w:eastAsia="zh-CN"/>
        </w:rPr>
      </w:pPr>
    </w:p>
    <w:p w14:paraId="12FECC3C" w14:textId="74D5903F" w:rsidR="00447F79" w:rsidRPr="00835E2A" w:rsidRDefault="00BE2A89" w:rsidP="00447F79">
      <w:pPr>
        <w:spacing w:line="240" w:lineRule="atLeast"/>
        <w:rPr>
          <w:rFonts w:asciiTheme="minorHAnsi" w:eastAsia="SimSun" w:hAnsiTheme="minorHAnsi" w:cstheme="minorHAnsi"/>
          <w:i/>
          <w:iCs/>
          <w:color w:val="1B6FB5"/>
          <w:sz w:val="20"/>
          <w:lang w:val="es-ES" w:eastAsia="zh-CN"/>
        </w:rPr>
      </w:pPr>
      <w:r w:rsidRPr="00835E2A">
        <w:rPr>
          <w:rFonts w:asciiTheme="minorHAnsi" w:eastAsia="SimSun" w:hAnsiTheme="minorHAnsi" w:cstheme="minorHAnsi"/>
          <w:i/>
          <w:iCs/>
          <w:color w:val="1B6FB5"/>
          <w:sz w:val="20"/>
          <w:lang w:val="es-ES" w:eastAsia="zh-CN"/>
        </w:rPr>
        <w:t>&lt;</w:t>
      </w:r>
      <w:r w:rsidR="00515A79" w:rsidRPr="00835E2A">
        <w:rPr>
          <w:rFonts w:asciiTheme="minorHAnsi" w:eastAsia="SimSun" w:hAnsiTheme="minorHAnsi" w:cstheme="minorHAnsi"/>
          <w:i/>
          <w:iCs/>
          <w:color w:val="1B6FB5"/>
          <w:sz w:val="20"/>
          <w:lang w:val="es-ES" w:eastAsia="zh-CN"/>
        </w:rPr>
        <w:t>Las preguntas 2 y 3 se contestan en la tabl</w:t>
      </w:r>
      <w:r w:rsidR="00285C87" w:rsidRPr="00835E2A">
        <w:rPr>
          <w:rFonts w:asciiTheme="minorHAnsi" w:eastAsia="SimSun" w:hAnsiTheme="minorHAnsi" w:cstheme="minorHAnsi"/>
          <w:i/>
          <w:iCs/>
          <w:color w:val="1B6FB5"/>
          <w:sz w:val="20"/>
          <w:lang w:val="es-ES" w:eastAsia="zh-CN"/>
        </w:rPr>
        <w:t>a</w:t>
      </w:r>
      <w:r w:rsidR="00515A79" w:rsidRPr="00835E2A">
        <w:rPr>
          <w:rFonts w:asciiTheme="minorHAnsi" w:eastAsia="SimSun" w:hAnsiTheme="minorHAnsi" w:cstheme="minorHAnsi"/>
          <w:i/>
          <w:iCs/>
          <w:color w:val="1B6FB5"/>
          <w:sz w:val="20"/>
          <w:lang w:val="es-ES" w:eastAsia="zh-CN"/>
        </w:rPr>
        <w:t xml:space="preserve"> adjunta</w:t>
      </w:r>
      <w:r w:rsidR="00817470" w:rsidRPr="00835E2A">
        <w:rPr>
          <w:rFonts w:asciiTheme="minorHAnsi" w:eastAsia="SimSun" w:hAnsiTheme="minorHAnsi" w:cstheme="minorHAnsi"/>
          <w:i/>
          <w:iCs/>
          <w:color w:val="1B6FB5"/>
          <w:sz w:val="20"/>
          <w:lang w:val="es-ES" w:eastAsia="zh-CN"/>
        </w:rPr>
        <w:t>:</w:t>
      </w:r>
    </w:p>
    <w:tbl>
      <w:tblPr>
        <w:tblW w:w="5421" w:type="pct"/>
        <w:tblLayout w:type="fixed"/>
        <w:tblLook w:val="0000" w:firstRow="0" w:lastRow="0" w:firstColumn="0" w:lastColumn="0" w:noHBand="0" w:noVBand="0"/>
      </w:tblPr>
      <w:tblGrid>
        <w:gridCol w:w="988"/>
        <w:gridCol w:w="1277"/>
        <w:gridCol w:w="1418"/>
        <w:gridCol w:w="1416"/>
        <w:gridCol w:w="1418"/>
        <w:gridCol w:w="1276"/>
        <w:gridCol w:w="1416"/>
      </w:tblGrid>
      <w:tr w:rsidR="00773C6E" w:rsidRPr="00DA6AD4" w14:paraId="54F0161D" w14:textId="77777777" w:rsidTr="005F51FC">
        <w:trPr>
          <w:trHeight w:val="1237"/>
          <w:tblHeader/>
        </w:trPr>
        <w:tc>
          <w:tcPr>
            <w:tcW w:w="536" w:type="pct"/>
            <w:tcBorders>
              <w:top w:val="single" w:sz="4" w:space="0" w:color="808080"/>
              <w:left w:val="single" w:sz="4" w:space="0" w:color="808080"/>
              <w:bottom w:val="single" w:sz="4" w:space="0" w:color="808080"/>
              <w:right w:val="single" w:sz="6" w:space="0" w:color="808080"/>
            </w:tcBorders>
            <w:shd w:val="clear" w:color="auto" w:fill="D9D9D9" w:themeFill="background1" w:themeFillShade="D9"/>
            <w:noWrap/>
            <w:vAlign w:val="center"/>
          </w:tcPr>
          <w:p w14:paraId="53EDCCBF" w14:textId="6EA40FCB" w:rsidR="00F43C10" w:rsidRPr="00835E2A" w:rsidRDefault="00285C87" w:rsidP="007D5615">
            <w:pPr>
              <w:spacing w:after="0"/>
              <w:jc w:val="center"/>
              <w:rPr>
                <w:rFonts w:ascii="Calibri" w:hAnsi="Calibri"/>
                <w:b/>
                <w:bCs/>
                <w:sz w:val="20"/>
                <w:lang w:val="es-ES" w:eastAsia="en-GB"/>
              </w:rPr>
            </w:pPr>
            <w:r w:rsidRPr="00835E2A">
              <w:rPr>
                <w:rFonts w:ascii="Calibri" w:hAnsi="Calibri"/>
                <w:b/>
                <w:bCs/>
                <w:sz w:val="20"/>
                <w:lang w:val="es-ES" w:eastAsia="en-GB"/>
              </w:rPr>
              <w:t>Categoría del Proceso</w:t>
            </w:r>
            <w:r w:rsidR="00F43C10" w:rsidRPr="00835E2A">
              <w:rPr>
                <w:rFonts w:ascii="Calibri" w:hAnsi="Calibri"/>
                <w:b/>
                <w:bCs/>
                <w:sz w:val="20"/>
                <w:vertAlign w:val="superscript"/>
                <w:lang w:val="es-ES" w:eastAsia="en-GB"/>
              </w:rPr>
              <w:footnoteReference w:id="1"/>
            </w:r>
          </w:p>
        </w:tc>
        <w:tc>
          <w:tcPr>
            <w:tcW w:w="693"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vAlign w:val="center"/>
          </w:tcPr>
          <w:p w14:paraId="64D4A901" w14:textId="6E7270AF" w:rsidR="00F43C10" w:rsidRPr="00835E2A" w:rsidRDefault="00F43C10" w:rsidP="00285C87">
            <w:pPr>
              <w:spacing w:after="0"/>
              <w:jc w:val="center"/>
              <w:rPr>
                <w:rFonts w:ascii="Calibri" w:hAnsi="Calibri"/>
                <w:b/>
                <w:bCs/>
                <w:sz w:val="20"/>
                <w:lang w:val="es-ES" w:eastAsia="en-GB"/>
              </w:rPr>
            </w:pPr>
            <w:r w:rsidRPr="00835E2A">
              <w:rPr>
                <w:rFonts w:ascii="Calibri" w:hAnsi="Calibri"/>
                <w:b/>
                <w:bCs/>
                <w:sz w:val="20"/>
                <w:lang w:val="es-ES" w:eastAsia="en-GB"/>
              </w:rPr>
              <w:t>Dom</w:t>
            </w:r>
            <w:r w:rsidR="00285C87" w:rsidRPr="00835E2A">
              <w:rPr>
                <w:rFonts w:ascii="Calibri" w:hAnsi="Calibri"/>
                <w:b/>
                <w:bCs/>
                <w:sz w:val="20"/>
                <w:lang w:val="es-ES" w:eastAsia="en-GB"/>
              </w:rPr>
              <w:t>inio</w:t>
            </w:r>
            <w:r w:rsidRPr="00835E2A">
              <w:rPr>
                <w:rFonts w:ascii="Calibri" w:hAnsi="Calibri"/>
                <w:b/>
                <w:bCs/>
                <w:sz w:val="20"/>
                <w:vertAlign w:val="superscript"/>
                <w:lang w:val="es-ES" w:eastAsia="en-GB"/>
              </w:rPr>
              <w:footnoteReference w:id="2"/>
            </w:r>
          </w:p>
        </w:tc>
        <w:tc>
          <w:tcPr>
            <w:tcW w:w="770"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4D64819A" w14:textId="38433C3A" w:rsidR="00F43C10" w:rsidRPr="00835E2A" w:rsidRDefault="00F43C10" w:rsidP="00285C87">
            <w:pPr>
              <w:spacing w:after="0"/>
              <w:jc w:val="center"/>
              <w:rPr>
                <w:rFonts w:ascii="Calibri" w:hAnsi="Calibri"/>
                <w:b/>
                <w:bCs/>
                <w:sz w:val="20"/>
                <w:lang w:val="es-ES" w:eastAsia="en-GB"/>
              </w:rPr>
            </w:pPr>
            <w:r w:rsidRPr="00835E2A">
              <w:rPr>
                <w:rFonts w:ascii="Calibri" w:hAnsi="Calibri"/>
                <w:b/>
                <w:bCs/>
                <w:sz w:val="20"/>
                <w:lang w:val="es-ES" w:eastAsia="en-GB"/>
              </w:rPr>
              <w:t>Sub-</w:t>
            </w:r>
            <w:r w:rsidR="00285C87" w:rsidRPr="00835E2A">
              <w:rPr>
                <w:rFonts w:ascii="Calibri" w:hAnsi="Calibri"/>
                <w:b/>
                <w:bCs/>
                <w:sz w:val="20"/>
                <w:lang w:val="es-ES" w:eastAsia="en-GB"/>
              </w:rPr>
              <w:t>dominio</w:t>
            </w:r>
            <w:r w:rsidRPr="00835E2A">
              <w:rPr>
                <w:rFonts w:ascii="Calibri" w:hAnsi="Calibri"/>
                <w:b/>
                <w:bCs/>
                <w:sz w:val="20"/>
                <w:vertAlign w:val="superscript"/>
                <w:lang w:val="es-ES" w:eastAsia="en-GB"/>
              </w:rPr>
              <w:footnoteReference w:id="3"/>
            </w:r>
          </w:p>
        </w:tc>
        <w:tc>
          <w:tcPr>
            <w:tcW w:w="769"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vAlign w:val="center"/>
          </w:tcPr>
          <w:p w14:paraId="23CCBC8D" w14:textId="4E0E7C2D" w:rsidR="00F43C10" w:rsidRPr="00835E2A" w:rsidRDefault="00285C87" w:rsidP="007D5615">
            <w:pPr>
              <w:spacing w:after="0"/>
              <w:jc w:val="center"/>
              <w:rPr>
                <w:rFonts w:ascii="Calibri" w:hAnsi="Calibri"/>
                <w:bCs/>
                <w:sz w:val="20"/>
                <w:lang w:val="es-ES" w:eastAsia="en-GB"/>
              </w:rPr>
            </w:pPr>
            <w:r w:rsidRPr="00835E2A">
              <w:rPr>
                <w:rFonts w:ascii="Calibri" w:hAnsi="Calibri"/>
                <w:b/>
                <w:bCs/>
                <w:sz w:val="20"/>
                <w:lang w:val="es-ES" w:eastAsia="en-GB"/>
              </w:rPr>
              <w:t>Macro-proceso</w:t>
            </w:r>
            <w:r w:rsidR="00F43C10" w:rsidRPr="00835E2A">
              <w:rPr>
                <w:rFonts w:ascii="Calibri" w:hAnsi="Calibri"/>
                <w:bCs/>
                <w:sz w:val="20"/>
                <w:vertAlign w:val="superscript"/>
                <w:lang w:val="es-ES" w:eastAsia="en-GB"/>
              </w:rPr>
              <w:footnoteReference w:id="4"/>
            </w:r>
          </w:p>
        </w:tc>
        <w:tc>
          <w:tcPr>
            <w:tcW w:w="770"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006A2B44" w14:textId="788E2C51" w:rsidR="00F43C10" w:rsidRPr="00835E2A" w:rsidRDefault="00F43C10" w:rsidP="00285C87">
            <w:pPr>
              <w:spacing w:after="0"/>
              <w:jc w:val="center"/>
              <w:rPr>
                <w:rFonts w:ascii="Calibri" w:hAnsi="Calibri"/>
                <w:b/>
                <w:bCs/>
                <w:sz w:val="20"/>
                <w:lang w:val="es-ES" w:eastAsia="en-GB"/>
              </w:rPr>
            </w:pPr>
            <w:r w:rsidRPr="00835E2A">
              <w:rPr>
                <w:rFonts w:ascii="Calibri" w:hAnsi="Calibri"/>
                <w:b/>
                <w:bCs/>
                <w:sz w:val="20"/>
                <w:lang w:val="es-ES" w:eastAsia="en-GB"/>
              </w:rPr>
              <w:t>Proce</w:t>
            </w:r>
            <w:r w:rsidR="00285C87" w:rsidRPr="00835E2A">
              <w:rPr>
                <w:rFonts w:ascii="Calibri" w:hAnsi="Calibri"/>
                <w:b/>
                <w:bCs/>
                <w:sz w:val="20"/>
                <w:lang w:val="es-ES" w:eastAsia="en-GB"/>
              </w:rPr>
              <w:t>so</w:t>
            </w:r>
            <w:r w:rsidRPr="00835E2A">
              <w:rPr>
                <w:rFonts w:ascii="Calibri" w:hAnsi="Calibri"/>
                <w:b/>
                <w:bCs/>
                <w:sz w:val="20"/>
                <w:vertAlign w:val="superscript"/>
                <w:lang w:val="es-ES" w:eastAsia="en-GB"/>
              </w:rPr>
              <w:footnoteReference w:id="5"/>
            </w:r>
          </w:p>
        </w:tc>
        <w:tc>
          <w:tcPr>
            <w:tcW w:w="693"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noWrap/>
            <w:vAlign w:val="center"/>
          </w:tcPr>
          <w:p w14:paraId="6A5CEF2E" w14:textId="45694DD6" w:rsidR="00947EB9" w:rsidRPr="00835E2A" w:rsidRDefault="00285C87" w:rsidP="00FA2A78">
            <w:pPr>
              <w:spacing w:after="0"/>
              <w:jc w:val="center"/>
              <w:rPr>
                <w:rFonts w:ascii="Calibri" w:hAnsi="Calibri"/>
                <w:b/>
                <w:bCs/>
                <w:sz w:val="20"/>
                <w:lang w:val="es-ES" w:eastAsia="en-GB"/>
              </w:rPr>
            </w:pPr>
            <w:r w:rsidRPr="00835E2A">
              <w:rPr>
                <w:rFonts w:ascii="Calibri" w:hAnsi="Calibri"/>
                <w:b/>
                <w:bCs/>
                <w:sz w:val="20"/>
                <w:lang w:val="es-ES" w:eastAsia="en-GB"/>
              </w:rPr>
              <w:t>Descripción del Impacto</w:t>
            </w:r>
          </w:p>
        </w:tc>
        <w:tc>
          <w:tcPr>
            <w:tcW w:w="769"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vAlign w:val="center"/>
          </w:tcPr>
          <w:p w14:paraId="0A50B302" w14:textId="71161905" w:rsidR="00F43C10" w:rsidRPr="00835E2A" w:rsidRDefault="00285C87" w:rsidP="007D5615">
            <w:pPr>
              <w:spacing w:after="0"/>
              <w:jc w:val="center"/>
              <w:rPr>
                <w:rFonts w:ascii="Calibri" w:hAnsi="Calibri"/>
                <w:b/>
                <w:bCs/>
                <w:sz w:val="20"/>
                <w:lang w:val="es-ES" w:eastAsia="en-GB"/>
              </w:rPr>
            </w:pPr>
            <w:r w:rsidRPr="00835E2A">
              <w:rPr>
                <w:rFonts w:ascii="Calibri" w:hAnsi="Calibri"/>
                <w:b/>
                <w:bCs/>
                <w:sz w:val="20"/>
                <w:lang w:val="es-ES" w:eastAsia="en-GB"/>
              </w:rPr>
              <w:t xml:space="preserve">Impacto sobre </w:t>
            </w:r>
            <w:r w:rsidR="00FA2A78">
              <w:rPr>
                <w:rFonts w:ascii="Calibri" w:hAnsi="Calibri"/>
                <w:b/>
                <w:bCs/>
                <w:sz w:val="20"/>
                <w:lang w:val="es-ES" w:eastAsia="en-GB"/>
              </w:rPr>
              <w:t>los Usuarios y Propietarios del Proceso</w:t>
            </w:r>
          </w:p>
        </w:tc>
      </w:tr>
      <w:tr w:rsidR="00773C6E" w:rsidRPr="00DA6AD4" w14:paraId="62F25A69" w14:textId="77777777" w:rsidTr="005F51FC">
        <w:trPr>
          <w:trHeight w:val="255"/>
        </w:trPr>
        <w:tc>
          <w:tcPr>
            <w:tcW w:w="536" w:type="pct"/>
            <w:tcBorders>
              <w:top w:val="single" w:sz="4" w:space="0" w:color="808080"/>
              <w:left w:val="single" w:sz="4" w:space="0" w:color="808080"/>
              <w:bottom w:val="single" w:sz="6" w:space="0" w:color="808080"/>
              <w:right w:val="single" w:sz="4" w:space="0" w:color="808080"/>
            </w:tcBorders>
            <w:shd w:val="clear" w:color="auto" w:fill="auto"/>
            <w:noWrap/>
            <w:vAlign w:val="center"/>
          </w:tcPr>
          <w:p w14:paraId="198D2DD4" w14:textId="512AA2AA" w:rsidR="00F43C10" w:rsidRPr="00835E2A" w:rsidRDefault="00835E2A" w:rsidP="00D15679">
            <w:pPr>
              <w:spacing w:after="0"/>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Políticas</w:t>
            </w:r>
          </w:p>
        </w:tc>
        <w:tc>
          <w:tcPr>
            <w:tcW w:w="693" w:type="pct"/>
            <w:tcBorders>
              <w:top w:val="single" w:sz="4" w:space="0" w:color="808080"/>
              <w:left w:val="single" w:sz="4" w:space="0" w:color="808080"/>
              <w:bottom w:val="single" w:sz="6" w:space="0" w:color="808080"/>
              <w:right w:val="single" w:sz="6" w:space="0" w:color="808080"/>
            </w:tcBorders>
            <w:vAlign w:val="center"/>
          </w:tcPr>
          <w:p w14:paraId="5823E8F1" w14:textId="39166808" w:rsidR="00F43C10" w:rsidRPr="00835E2A" w:rsidRDefault="00DA6AD4" w:rsidP="00285C87">
            <w:pPr>
              <w:jc w:val="left"/>
              <w:rPr>
                <w:rFonts w:asciiTheme="minorHAnsi" w:eastAsia="SimSun" w:hAnsiTheme="minorHAnsi" w:cstheme="minorHAnsi"/>
                <w:i/>
                <w:iCs/>
                <w:color w:val="0070C0"/>
                <w:sz w:val="18"/>
                <w:lang w:val="es-ES" w:eastAsia="zh-CN"/>
              </w:rPr>
            </w:pPr>
            <w:hyperlink r:id="rId18" w:history="1">
              <w:r w:rsidR="00285C87" w:rsidRPr="00835E2A">
                <w:rPr>
                  <w:rFonts w:asciiTheme="minorHAnsi" w:eastAsia="SimSun" w:hAnsiTheme="minorHAnsi" w:cstheme="minorHAnsi"/>
                  <w:i/>
                  <w:iCs/>
                  <w:color w:val="0070C0"/>
                  <w:sz w:val="18"/>
                  <w:lang w:val="es-ES" w:eastAsia="zh-CN"/>
                </w:rPr>
                <w:t xml:space="preserve">Negociación de </w:t>
              </w:r>
              <w:r w:rsidR="00835E2A" w:rsidRPr="00835E2A">
                <w:rPr>
                  <w:rFonts w:asciiTheme="minorHAnsi" w:eastAsia="SimSun" w:hAnsiTheme="minorHAnsi" w:cstheme="minorHAnsi"/>
                  <w:i/>
                  <w:iCs/>
                  <w:color w:val="0070C0"/>
                  <w:sz w:val="18"/>
                  <w:lang w:val="es-ES" w:eastAsia="zh-CN"/>
                </w:rPr>
                <w:t>adhesión</w:t>
              </w:r>
            </w:hyperlink>
          </w:p>
        </w:tc>
        <w:tc>
          <w:tcPr>
            <w:tcW w:w="770"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74AC57F7" w14:textId="1DE872A3" w:rsidR="00F43C10" w:rsidRPr="00835E2A" w:rsidRDefault="00BC55C1"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Negociaciones e informes de referencia</w:t>
            </w:r>
          </w:p>
        </w:tc>
        <w:tc>
          <w:tcPr>
            <w:tcW w:w="769" w:type="pct"/>
            <w:tcBorders>
              <w:top w:val="single" w:sz="4" w:space="0" w:color="808080"/>
              <w:left w:val="single" w:sz="6" w:space="0" w:color="808080"/>
              <w:bottom w:val="single" w:sz="6" w:space="0" w:color="808080"/>
              <w:right w:val="single" w:sz="6" w:space="0" w:color="808080"/>
            </w:tcBorders>
            <w:vAlign w:val="center"/>
          </w:tcPr>
          <w:p w14:paraId="12B78696" w14:textId="6E326BE2" w:rsidR="00F43C10" w:rsidRPr="00835E2A" w:rsidRDefault="00BC55C1"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Gestión y soporte de las negociaciones</w:t>
            </w:r>
          </w:p>
        </w:tc>
        <w:tc>
          <w:tcPr>
            <w:tcW w:w="770"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25B2D2AE" w14:textId="593520C1" w:rsidR="00F43C10" w:rsidRPr="00835E2A" w:rsidRDefault="00BC55C1"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Estrategia de negociación y coordinación</w:t>
            </w:r>
          </w:p>
        </w:tc>
        <w:tc>
          <w:tcPr>
            <w:tcW w:w="693" w:type="pct"/>
            <w:tcBorders>
              <w:top w:val="single" w:sz="4" w:space="0" w:color="808080"/>
              <w:left w:val="single" w:sz="6" w:space="0" w:color="808080"/>
              <w:bottom w:val="single" w:sz="6" w:space="0" w:color="808080"/>
              <w:right w:val="single" w:sz="4" w:space="0" w:color="808080"/>
            </w:tcBorders>
            <w:shd w:val="clear" w:color="auto" w:fill="auto"/>
            <w:vAlign w:val="center"/>
          </w:tcPr>
          <w:p w14:paraId="58491ACD" w14:textId="77777777" w:rsidR="00F43C10" w:rsidRPr="00835E2A" w:rsidRDefault="00F43C10" w:rsidP="00D15679">
            <w:pPr>
              <w:spacing w:after="0"/>
              <w:jc w:val="left"/>
              <w:rPr>
                <w:rFonts w:asciiTheme="minorHAnsi" w:eastAsia="SimSun" w:hAnsiTheme="minorHAnsi" w:cstheme="minorHAnsi"/>
                <w:i/>
                <w:iCs/>
                <w:color w:val="0070C0"/>
                <w:sz w:val="20"/>
                <w:lang w:val="es-ES" w:eastAsia="zh-CN"/>
              </w:rPr>
            </w:pPr>
          </w:p>
        </w:tc>
        <w:tc>
          <w:tcPr>
            <w:tcW w:w="769" w:type="pct"/>
            <w:tcBorders>
              <w:top w:val="single" w:sz="4" w:space="0" w:color="808080"/>
              <w:left w:val="single" w:sz="6" w:space="0" w:color="808080"/>
              <w:bottom w:val="single" w:sz="6" w:space="0" w:color="808080"/>
              <w:right w:val="single" w:sz="4" w:space="0" w:color="808080"/>
            </w:tcBorders>
            <w:vAlign w:val="center"/>
          </w:tcPr>
          <w:p w14:paraId="22F66E4E" w14:textId="38EE4DEC" w:rsidR="00F43C10" w:rsidRPr="00835E2A" w:rsidRDefault="00285C87" w:rsidP="00835E2A">
            <w:pPr>
              <w:spacing w:after="0"/>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p.e</w:t>
            </w:r>
            <w:r w:rsidR="00FA2A78">
              <w:rPr>
                <w:rFonts w:asciiTheme="minorHAnsi" w:eastAsia="SimSun" w:hAnsiTheme="minorHAnsi" w:cstheme="minorHAnsi"/>
                <w:i/>
                <w:iCs/>
                <w:color w:val="0070C0"/>
                <w:sz w:val="20"/>
                <w:lang w:val="es-ES" w:eastAsia="zh-CN"/>
              </w:rPr>
              <w:t>j</w:t>
            </w:r>
            <w:r w:rsidRPr="00835E2A">
              <w:rPr>
                <w:rFonts w:asciiTheme="minorHAnsi" w:eastAsia="SimSun" w:hAnsiTheme="minorHAnsi" w:cstheme="minorHAnsi"/>
                <w:i/>
                <w:iCs/>
                <w:color w:val="0070C0"/>
                <w:sz w:val="20"/>
                <w:lang w:val="es-ES" w:eastAsia="zh-CN"/>
              </w:rPr>
              <w:t>.</w:t>
            </w:r>
            <w:r w:rsidR="00835E2A">
              <w:rPr>
                <w:rFonts w:asciiTheme="minorHAnsi" w:eastAsia="SimSun" w:hAnsiTheme="minorHAnsi" w:cstheme="minorHAnsi"/>
                <w:i/>
                <w:iCs/>
                <w:color w:val="0070C0"/>
                <w:sz w:val="20"/>
                <w:lang w:val="es-ES" w:eastAsia="zh-CN"/>
              </w:rPr>
              <w:t xml:space="preserve"> </w:t>
            </w:r>
            <w:r w:rsidRPr="00835E2A">
              <w:rPr>
                <w:rFonts w:asciiTheme="minorHAnsi" w:eastAsia="SimSun" w:hAnsiTheme="minorHAnsi" w:cstheme="minorHAnsi"/>
                <w:i/>
                <w:iCs/>
                <w:color w:val="0070C0"/>
                <w:sz w:val="20"/>
                <w:lang w:val="es-ES" w:eastAsia="zh-CN"/>
              </w:rPr>
              <w:t>baj</w:t>
            </w:r>
            <w:r w:rsidR="00835E2A">
              <w:rPr>
                <w:rFonts w:asciiTheme="minorHAnsi" w:eastAsia="SimSun" w:hAnsiTheme="minorHAnsi" w:cstheme="minorHAnsi"/>
                <w:i/>
                <w:iCs/>
                <w:color w:val="0070C0"/>
                <w:sz w:val="20"/>
                <w:lang w:val="es-ES" w:eastAsia="zh-CN"/>
              </w:rPr>
              <w:t>o</w:t>
            </w:r>
            <w:r w:rsidRPr="00835E2A">
              <w:rPr>
                <w:rFonts w:asciiTheme="minorHAnsi" w:eastAsia="SimSun" w:hAnsiTheme="minorHAnsi" w:cstheme="minorHAnsi"/>
                <w:i/>
                <w:iCs/>
                <w:color w:val="0070C0"/>
                <w:sz w:val="20"/>
                <w:lang w:val="es-ES" w:eastAsia="zh-CN"/>
              </w:rPr>
              <w:t>, moderad</w:t>
            </w:r>
            <w:r w:rsidR="00835E2A">
              <w:rPr>
                <w:rFonts w:asciiTheme="minorHAnsi" w:eastAsia="SimSun" w:hAnsiTheme="minorHAnsi" w:cstheme="minorHAnsi"/>
                <w:i/>
                <w:iCs/>
                <w:color w:val="0070C0"/>
                <w:sz w:val="20"/>
                <w:lang w:val="es-ES" w:eastAsia="zh-CN"/>
              </w:rPr>
              <w:t>o</w:t>
            </w:r>
            <w:r w:rsidRPr="00835E2A">
              <w:rPr>
                <w:rFonts w:asciiTheme="minorHAnsi" w:eastAsia="SimSun" w:hAnsiTheme="minorHAnsi" w:cstheme="minorHAnsi"/>
                <w:i/>
                <w:iCs/>
                <w:color w:val="0070C0"/>
                <w:sz w:val="20"/>
                <w:lang w:val="es-ES" w:eastAsia="zh-CN"/>
              </w:rPr>
              <w:t>, alt</w:t>
            </w:r>
            <w:r w:rsidR="00835E2A">
              <w:rPr>
                <w:rFonts w:asciiTheme="minorHAnsi" w:eastAsia="SimSun" w:hAnsiTheme="minorHAnsi" w:cstheme="minorHAnsi"/>
                <w:i/>
                <w:iCs/>
                <w:color w:val="0070C0"/>
                <w:sz w:val="20"/>
                <w:lang w:val="es-ES" w:eastAsia="zh-CN"/>
              </w:rPr>
              <w:t>o</w:t>
            </w:r>
          </w:p>
        </w:tc>
      </w:tr>
      <w:tr w:rsidR="00773C6E" w:rsidRPr="00DA6AD4" w14:paraId="53C03ED3" w14:textId="77777777" w:rsidTr="005F51FC">
        <w:trPr>
          <w:trHeight w:val="255"/>
        </w:trPr>
        <w:tc>
          <w:tcPr>
            <w:tcW w:w="536" w:type="pct"/>
            <w:tcBorders>
              <w:top w:val="single" w:sz="6" w:space="0" w:color="808080"/>
              <w:left w:val="single" w:sz="4" w:space="0" w:color="808080"/>
              <w:bottom w:val="single" w:sz="6" w:space="0" w:color="808080"/>
              <w:right w:val="single" w:sz="4" w:space="0" w:color="808080"/>
            </w:tcBorders>
            <w:shd w:val="clear" w:color="auto" w:fill="auto"/>
            <w:noWrap/>
            <w:vAlign w:val="center"/>
          </w:tcPr>
          <w:p w14:paraId="06835134" w14:textId="132974AD" w:rsidR="00F43C10" w:rsidRPr="00835E2A" w:rsidRDefault="00285C87" w:rsidP="00D15679">
            <w:pPr>
              <w:spacing w:after="0"/>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Políticas</w:t>
            </w:r>
          </w:p>
        </w:tc>
        <w:tc>
          <w:tcPr>
            <w:tcW w:w="693" w:type="pct"/>
            <w:tcBorders>
              <w:top w:val="single" w:sz="6" w:space="0" w:color="808080"/>
              <w:left w:val="single" w:sz="4" w:space="0" w:color="808080"/>
              <w:bottom w:val="single" w:sz="6" w:space="0" w:color="808080"/>
              <w:right w:val="single" w:sz="6" w:space="0" w:color="808080"/>
            </w:tcBorders>
            <w:vAlign w:val="center"/>
          </w:tcPr>
          <w:p w14:paraId="76CEF04F" w14:textId="27A51494" w:rsidR="00F43C10" w:rsidRPr="00835E2A" w:rsidRDefault="00DA6AD4" w:rsidP="00285C87">
            <w:pPr>
              <w:jc w:val="left"/>
              <w:rPr>
                <w:rFonts w:asciiTheme="minorHAnsi" w:eastAsia="SimSun" w:hAnsiTheme="minorHAnsi" w:cstheme="minorHAnsi"/>
                <w:i/>
                <w:iCs/>
                <w:color w:val="0070C0"/>
                <w:sz w:val="18"/>
                <w:lang w:val="es-ES" w:eastAsia="zh-CN"/>
              </w:rPr>
            </w:pPr>
            <w:hyperlink r:id="rId19" w:history="1">
              <w:r w:rsidR="00285C87" w:rsidRPr="00835E2A">
                <w:rPr>
                  <w:rFonts w:asciiTheme="minorHAnsi" w:eastAsia="SimSun" w:hAnsiTheme="minorHAnsi" w:cstheme="minorHAnsi"/>
                  <w:i/>
                  <w:iCs/>
                  <w:color w:val="0070C0"/>
                  <w:sz w:val="18"/>
                  <w:lang w:val="es-ES" w:eastAsia="zh-CN"/>
                </w:rPr>
                <w:t>Estrategias de adhesiones y Relaciones entre Países</w:t>
              </w:r>
            </w:hyperlink>
          </w:p>
        </w:tc>
        <w:tc>
          <w:tcPr>
            <w:tcW w:w="770"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7BE5FE48" w14:textId="6DD8FC78" w:rsidR="00F43C10" w:rsidRPr="00835E2A" w:rsidRDefault="00BC55C1"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Relaciones del país</w:t>
            </w:r>
          </w:p>
        </w:tc>
        <w:tc>
          <w:tcPr>
            <w:tcW w:w="769" w:type="pct"/>
            <w:tcBorders>
              <w:top w:val="single" w:sz="6" w:space="0" w:color="808080"/>
              <w:left w:val="single" w:sz="6" w:space="0" w:color="808080"/>
              <w:bottom w:val="single" w:sz="6" w:space="0" w:color="808080"/>
              <w:right w:val="single" w:sz="6" w:space="0" w:color="808080"/>
            </w:tcBorders>
            <w:vAlign w:val="center"/>
          </w:tcPr>
          <w:p w14:paraId="41590C76" w14:textId="41408BAF" w:rsidR="00F43C10" w:rsidRPr="00835E2A" w:rsidRDefault="0060288E"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Asuntos</w:t>
            </w:r>
            <w:r w:rsidR="00BC55C1" w:rsidRPr="00BC55C1">
              <w:rPr>
                <w:rFonts w:asciiTheme="minorHAnsi" w:eastAsia="SimSun" w:hAnsiTheme="minorHAnsi" w:cstheme="minorHAnsi"/>
                <w:i/>
                <w:iCs/>
                <w:color w:val="0070C0"/>
                <w:sz w:val="20"/>
                <w:lang w:val="es-ES" w:eastAsia="zh-CN"/>
              </w:rPr>
              <w:t xml:space="preserve"> económi</w:t>
            </w:r>
            <w:r>
              <w:rPr>
                <w:rFonts w:asciiTheme="minorHAnsi" w:eastAsia="SimSun" w:hAnsiTheme="minorHAnsi" w:cstheme="minorHAnsi"/>
                <w:i/>
                <w:iCs/>
                <w:color w:val="0070C0"/>
                <w:sz w:val="20"/>
                <w:lang w:val="es-ES" w:eastAsia="zh-CN"/>
              </w:rPr>
              <w:t>co</w:t>
            </w:r>
            <w:r w:rsidR="00BC55C1" w:rsidRPr="00BC55C1">
              <w:rPr>
                <w:rFonts w:asciiTheme="minorHAnsi" w:eastAsia="SimSun" w:hAnsiTheme="minorHAnsi" w:cstheme="minorHAnsi"/>
                <w:i/>
                <w:iCs/>
                <w:color w:val="0070C0"/>
                <w:sz w:val="20"/>
                <w:lang w:val="es-ES" w:eastAsia="zh-CN"/>
              </w:rPr>
              <w:t>s, comerciales y estadísticas</w:t>
            </w:r>
          </w:p>
        </w:tc>
        <w:tc>
          <w:tcPr>
            <w:tcW w:w="770"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103FF1E6" w14:textId="0C592858" w:rsidR="00F43C10" w:rsidRPr="00835E2A" w:rsidRDefault="0060288E" w:rsidP="00D15679">
            <w:pPr>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Asuntos</w:t>
            </w:r>
            <w:r w:rsidR="00BC55C1" w:rsidRPr="00BC55C1">
              <w:rPr>
                <w:rFonts w:asciiTheme="minorHAnsi" w:eastAsia="SimSun" w:hAnsiTheme="minorHAnsi" w:cstheme="minorHAnsi"/>
                <w:i/>
                <w:iCs/>
                <w:color w:val="0070C0"/>
                <w:sz w:val="20"/>
                <w:lang w:val="es-ES" w:eastAsia="zh-CN"/>
              </w:rPr>
              <w:t xml:space="preserve"> económicas, comerciales y estadísticas - cuestiones horizontales</w:t>
            </w:r>
          </w:p>
        </w:tc>
        <w:tc>
          <w:tcPr>
            <w:tcW w:w="693" w:type="pct"/>
            <w:tcBorders>
              <w:top w:val="single" w:sz="6" w:space="0" w:color="808080"/>
              <w:left w:val="single" w:sz="6" w:space="0" w:color="808080"/>
              <w:bottom w:val="single" w:sz="6" w:space="0" w:color="808080"/>
              <w:right w:val="single" w:sz="4" w:space="0" w:color="808080"/>
            </w:tcBorders>
            <w:shd w:val="clear" w:color="auto" w:fill="auto"/>
            <w:vAlign w:val="center"/>
          </w:tcPr>
          <w:p w14:paraId="002FAEAB" w14:textId="77777777" w:rsidR="00F43C10" w:rsidRPr="00835E2A" w:rsidRDefault="00F43C10" w:rsidP="00D15679">
            <w:pPr>
              <w:spacing w:after="0"/>
              <w:jc w:val="left"/>
              <w:rPr>
                <w:rFonts w:asciiTheme="minorHAnsi" w:eastAsia="SimSun" w:hAnsiTheme="minorHAnsi" w:cstheme="minorHAnsi"/>
                <w:i/>
                <w:iCs/>
                <w:color w:val="0070C0"/>
                <w:sz w:val="20"/>
                <w:lang w:val="es-ES" w:eastAsia="zh-CN"/>
              </w:rPr>
            </w:pPr>
          </w:p>
        </w:tc>
        <w:tc>
          <w:tcPr>
            <w:tcW w:w="769" w:type="pct"/>
            <w:tcBorders>
              <w:top w:val="single" w:sz="6" w:space="0" w:color="808080"/>
              <w:left w:val="single" w:sz="6" w:space="0" w:color="808080"/>
              <w:bottom w:val="single" w:sz="6" w:space="0" w:color="808080"/>
              <w:right w:val="single" w:sz="4" w:space="0" w:color="808080"/>
            </w:tcBorders>
            <w:vAlign w:val="center"/>
          </w:tcPr>
          <w:p w14:paraId="404C8CBE" w14:textId="77777777" w:rsidR="00F43C10" w:rsidRPr="00835E2A" w:rsidRDefault="00F43C10" w:rsidP="00D15679">
            <w:pPr>
              <w:spacing w:after="0"/>
              <w:jc w:val="left"/>
              <w:rPr>
                <w:rFonts w:asciiTheme="minorHAnsi" w:eastAsia="SimSun" w:hAnsiTheme="minorHAnsi" w:cstheme="minorHAnsi"/>
                <w:i/>
                <w:iCs/>
                <w:color w:val="0070C0"/>
                <w:sz w:val="20"/>
                <w:lang w:val="es-ES" w:eastAsia="zh-CN"/>
              </w:rPr>
            </w:pPr>
          </w:p>
        </w:tc>
      </w:tr>
      <w:tr w:rsidR="00773C6E" w:rsidRPr="00DA6AD4" w14:paraId="60549996" w14:textId="77777777" w:rsidTr="005F51FC">
        <w:trPr>
          <w:trHeight w:val="1275"/>
        </w:trPr>
        <w:tc>
          <w:tcPr>
            <w:tcW w:w="536" w:type="pct"/>
            <w:tcBorders>
              <w:top w:val="single" w:sz="6" w:space="0" w:color="808080"/>
              <w:left w:val="single" w:sz="4" w:space="0" w:color="808080"/>
              <w:bottom w:val="single" w:sz="4" w:space="0" w:color="808080"/>
              <w:right w:val="single" w:sz="4" w:space="0" w:color="808080"/>
            </w:tcBorders>
            <w:shd w:val="clear" w:color="auto" w:fill="auto"/>
            <w:noWrap/>
            <w:vAlign w:val="center"/>
          </w:tcPr>
          <w:p w14:paraId="1136F8CD" w14:textId="2E7F9505" w:rsidR="00F43C10" w:rsidRPr="00835E2A" w:rsidRDefault="00285C87" w:rsidP="00D15679">
            <w:pPr>
              <w:spacing w:after="0"/>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Políticas</w:t>
            </w:r>
          </w:p>
        </w:tc>
        <w:tc>
          <w:tcPr>
            <w:tcW w:w="693" w:type="pct"/>
            <w:tcBorders>
              <w:top w:val="single" w:sz="6" w:space="0" w:color="808080"/>
              <w:left w:val="single" w:sz="4" w:space="0" w:color="808080"/>
              <w:bottom w:val="single" w:sz="4" w:space="0" w:color="808080"/>
              <w:right w:val="single" w:sz="6" w:space="0" w:color="808080"/>
            </w:tcBorders>
            <w:vAlign w:val="center"/>
          </w:tcPr>
          <w:p w14:paraId="04F38347" w14:textId="35A3F848" w:rsidR="00F43C10" w:rsidRPr="00835E2A" w:rsidRDefault="00DA6AD4" w:rsidP="00D15679">
            <w:pPr>
              <w:spacing w:after="0"/>
              <w:jc w:val="left"/>
              <w:rPr>
                <w:rFonts w:asciiTheme="minorHAnsi" w:eastAsia="SimSun" w:hAnsiTheme="minorHAnsi" w:cstheme="minorHAnsi"/>
                <w:i/>
                <w:iCs/>
                <w:color w:val="0070C0"/>
                <w:sz w:val="18"/>
                <w:lang w:val="es-ES" w:eastAsia="zh-CN"/>
              </w:rPr>
            </w:pPr>
            <w:hyperlink r:id="rId20" w:history="1">
              <w:r w:rsidR="00285C87" w:rsidRPr="00835E2A">
                <w:rPr>
                  <w:rFonts w:asciiTheme="minorHAnsi" w:eastAsia="SimSun" w:hAnsiTheme="minorHAnsi" w:cstheme="minorHAnsi"/>
                  <w:i/>
                  <w:iCs/>
                  <w:color w:val="0070C0"/>
                  <w:sz w:val="18"/>
                  <w:lang w:val="es-ES" w:eastAsia="zh-CN"/>
                </w:rPr>
                <w:t>Estrategias de adhesiones y Relaciones entre Países</w:t>
              </w:r>
            </w:hyperlink>
          </w:p>
        </w:tc>
        <w:tc>
          <w:tcPr>
            <w:tcW w:w="770"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0CFFF41E" w14:textId="316E879F" w:rsidR="00F43C10" w:rsidRPr="00835E2A" w:rsidRDefault="0060288E" w:rsidP="00D15679">
            <w:pPr>
              <w:spacing w:after="0"/>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Relaciones del país</w:t>
            </w:r>
          </w:p>
        </w:tc>
        <w:tc>
          <w:tcPr>
            <w:tcW w:w="769" w:type="pct"/>
            <w:tcBorders>
              <w:top w:val="single" w:sz="6" w:space="0" w:color="808080"/>
              <w:left w:val="single" w:sz="6" w:space="0" w:color="808080"/>
              <w:bottom w:val="single" w:sz="4" w:space="0" w:color="808080"/>
              <w:right w:val="single" w:sz="6" w:space="0" w:color="808080"/>
            </w:tcBorders>
            <w:vAlign w:val="center"/>
          </w:tcPr>
          <w:p w14:paraId="5244D4A6" w14:textId="51102650" w:rsidR="00F43C10" w:rsidRPr="00835E2A" w:rsidRDefault="0060288E" w:rsidP="00D15679">
            <w:pPr>
              <w:spacing w:after="0"/>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Asuntos</w:t>
            </w:r>
            <w:r w:rsidRPr="00BC55C1">
              <w:rPr>
                <w:rFonts w:asciiTheme="minorHAnsi" w:eastAsia="SimSun" w:hAnsiTheme="minorHAnsi" w:cstheme="minorHAnsi"/>
                <w:i/>
                <w:iCs/>
                <w:color w:val="0070C0"/>
                <w:sz w:val="20"/>
                <w:lang w:val="es-ES" w:eastAsia="zh-CN"/>
              </w:rPr>
              <w:t xml:space="preserve"> económic</w:t>
            </w:r>
            <w:r>
              <w:rPr>
                <w:rFonts w:asciiTheme="minorHAnsi" w:eastAsia="SimSun" w:hAnsiTheme="minorHAnsi" w:cstheme="minorHAnsi"/>
                <w:i/>
                <w:iCs/>
                <w:color w:val="0070C0"/>
                <w:sz w:val="20"/>
                <w:lang w:val="es-ES" w:eastAsia="zh-CN"/>
              </w:rPr>
              <w:t>o</w:t>
            </w:r>
            <w:r w:rsidRPr="00BC55C1">
              <w:rPr>
                <w:rFonts w:asciiTheme="minorHAnsi" w:eastAsia="SimSun" w:hAnsiTheme="minorHAnsi" w:cstheme="minorHAnsi"/>
                <w:i/>
                <w:iCs/>
                <w:color w:val="0070C0"/>
                <w:sz w:val="20"/>
                <w:lang w:val="es-ES" w:eastAsia="zh-CN"/>
              </w:rPr>
              <w:t>s, comerciales y estadísticas</w:t>
            </w:r>
          </w:p>
        </w:tc>
        <w:tc>
          <w:tcPr>
            <w:tcW w:w="770"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359ED586" w14:textId="3FFB1774" w:rsidR="00F43C10" w:rsidRPr="00835E2A" w:rsidRDefault="0060288E" w:rsidP="00D15679">
            <w:pPr>
              <w:spacing w:after="0"/>
              <w:jc w:val="left"/>
              <w:rPr>
                <w:rFonts w:asciiTheme="minorHAnsi" w:eastAsia="SimSun" w:hAnsiTheme="minorHAnsi" w:cstheme="minorHAnsi"/>
                <w:i/>
                <w:iCs/>
                <w:color w:val="0070C0"/>
                <w:sz w:val="20"/>
                <w:lang w:val="es-ES" w:eastAsia="zh-CN"/>
              </w:rPr>
            </w:pPr>
            <w:r>
              <w:rPr>
                <w:rFonts w:asciiTheme="minorHAnsi" w:eastAsia="SimSun" w:hAnsiTheme="minorHAnsi" w:cstheme="minorHAnsi"/>
                <w:i/>
                <w:iCs/>
                <w:color w:val="0070C0"/>
                <w:sz w:val="20"/>
                <w:lang w:val="es-ES" w:eastAsia="zh-CN"/>
              </w:rPr>
              <w:t>Asuntos</w:t>
            </w:r>
            <w:r w:rsidRPr="00BC55C1">
              <w:rPr>
                <w:rFonts w:asciiTheme="minorHAnsi" w:eastAsia="SimSun" w:hAnsiTheme="minorHAnsi" w:cstheme="minorHAnsi"/>
                <w:i/>
                <w:iCs/>
                <w:color w:val="0070C0"/>
                <w:sz w:val="20"/>
                <w:lang w:val="es-ES" w:eastAsia="zh-CN"/>
              </w:rPr>
              <w:t xml:space="preserve"> económic</w:t>
            </w:r>
            <w:r>
              <w:rPr>
                <w:rFonts w:asciiTheme="minorHAnsi" w:eastAsia="SimSun" w:hAnsiTheme="minorHAnsi" w:cstheme="minorHAnsi"/>
                <w:i/>
                <w:iCs/>
                <w:color w:val="0070C0"/>
                <w:sz w:val="20"/>
                <w:lang w:val="es-ES" w:eastAsia="zh-CN"/>
              </w:rPr>
              <w:t>o</w:t>
            </w:r>
            <w:r w:rsidRPr="00BC55C1">
              <w:rPr>
                <w:rFonts w:asciiTheme="minorHAnsi" w:eastAsia="SimSun" w:hAnsiTheme="minorHAnsi" w:cstheme="minorHAnsi"/>
                <w:i/>
                <w:iCs/>
                <w:color w:val="0070C0"/>
                <w:sz w:val="20"/>
                <w:lang w:val="es-ES" w:eastAsia="zh-CN"/>
              </w:rPr>
              <w:t>s, comerciales y estadísticas</w:t>
            </w:r>
            <w:r>
              <w:rPr>
                <w:rFonts w:asciiTheme="minorHAnsi" w:eastAsia="SimSun" w:hAnsiTheme="minorHAnsi" w:cstheme="minorHAnsi"/>
                <w:i/>
                <w:iCs/>
                <w:color w:val="0070C0"/>
                <w:sz w:val="20"/>
                <w:lang w:val="es-ES" w:eastAsia="zh-CN"/>
              </w:rPr>
              <w:t xml:space="preserve"> relacionados con un país específico</w:t>
            </w:r>
          </w:p>
        </w:tc>
        <w:tc>
          <w:tcPr>
            <w:tcW w:w="693" w:type="pct"/>
            <w:tcBorders>
              <w:top w:val="single" w:sz="6" w:space="0" w:color="808080"/>
              <w:left w:val="single" w:sz="6" w:space="0" w:color="808080"/>
              <w:bottom w:val="single" w:sz="4" w:space="0" w:color="808080"/>
              <w:right w:val="single" w:sz="4" w:space="0" w:color="808080"/>
            </w:tcBorders>
            <w:shd w:val="clear" w:color="auto" w:fill="auto"/>
            <w:vAlign w:val="center"/>
          </w:tcPr>
          <w:p w14:paraId="29723AC4" w14:textId="77777777" w:rsidR="00F43C10" w:rsidRPr="00835E2A" w:rsidRDefault="00F43C10" w:rsidP="00D15679">
            <w:pPr>
              <w:spacing w:after="0"/>
              <w:jc w:val="left"/>
              <w:rPr>
                <w:rFonts w:asciiTheme="minorHAnsi" w:eastAsia="SimSun" w:hAnsiTheme="minorHAnsi" w:cstheme="minorHAnsi"/>
                <w:i/>
                <w:iCs/>
                <w:color w:val="0070C0"/>
                <w:sz w:val="20"/>
                <w:lang w:val="es-ES" w:eastAsia="zh-CN"/>
              </w:rPr>
            </w:pPr>
          </w:p>
        </w:tc>
        <w:tc>
          <w:tcPr>
            <w:tcW w:w="769" w:type="pct"/>
            <w:tcBorders>
              <w:top w:val="single" w:sz="6" w:space="0" w:color="808080"/>
              <w:left w:val="single" w:sz="6" w:space="0" w:color="808080"/>
              <w:bottom w:val="single" w:sz="4" w:space="0" w:color="808080"/>
              <w:right w:val="single" w:sz="4" w:space="0" w:color="808080"/>
            </w:tcBorders>
            <w:vAlign w:val="center"/>
          </w:tcPr>
          <w:p w14:paraId="1E4536D0" w14:textId="77777777" w:rsidR="00F43C10" w:rsidRPr="00835E2A" w:rsidRDefault="00F43C10" w:rsidP="00D15679">
            <w:pPr>
              <w:spacing w:after="0"/>
              <w:jc w:val="left"/>
              <w:rPr>
                <w:rFonts w:asciiTheme="minorHAnsi" w:eastAsia="SimSun" w:hAnsiTheme="minorHAnsi" w:cstheme="minorHAnsi"/>
                <w:i/>
                <w:iCs/>
                <w:color w:val="0070C0"/>
                <w:sz w:val="20"/>
                <w:lang w:val="es-ES" w:eastAsia="zh-CN"/>
              </w:rPr>
            </w:pPr>
          </w:p>
        </w:tc>
      </w:tr>
    </w:tbl>
    <w:p w14:paraId="2894E909" w14:textId="77777777" w:rsidR="00460DA5" w:rsidRPr="00835E2A" w:rsidRDefault="00460DA5" w:rsidP="00080E9B">
      <w:pPr>
        <w:spacing w:after="0"/>
        <w:jc w:val="left"/>
        <w:rPr>
          <w:rFonts w:asciiTheme="minorHAnsi" w:hAnsiTheme="minorHAnsi"/>
          <w:sz w:val="24"/>
          <w:lang w:val="es-ES"/>
        </w:rPr>
      </w:pPr>
      <w:r w:rsidRPr="00835E2A">
        <w:rPr>
          <w:lang w:val="es-ES"/>
        </w:rPr>
        <w:br w:type="page"/>
      </w:r>
    </w:p>
    <w:p w14:paraId="73BCB411" w14:textId="64B0EEA2" w:rsidR="003F05F0" w:rsidRPr="00835E2A" w:rsidRDefault="00FB05F4" w:rsidP="00080E9B">
      <w:pPr>
        <w:pStyle w:val="Heading3"/>
        <w:tabs>
          <w:tab w:val="clear" w:pos="720"/>
          <w:tab w:val="num" w:pos="709"/>
        </w:tabs>
        <w:ind w:left="709"/>
        <w:rPr>
          <w:lang w:val="es-ES"/>
        </w:rPr>
      </w:pPr>
      <w:bookmarkStart w:id="13" w:name="_Toc24476742"/>
      <w:r w:rsidRPr="00835E2A">
        <w:rPr>
          <w:lang w:val="es-ES"/>
        </w:rPr>
        <w:lastRenderedPageBreak/>
        <w:t>Im</w:t>
      </w:r>
      <w:bookmarkStart w:id="14" w:name="_GoBack"/>
      <w:bookmarkEnd w:id="14"/>
      <w:r w:rsidRPr="00835E2A">
        <w:rPr>
          <w:lang w:val="es-ES"/>
        </w:rPr>
        <w:t>pac</w:t>
      </w:r>
      <w:r w:rsidR="00B52505" w:rsidRPr="00835E2A">
        <w:rPr>
          <w:lang w:val="es-ES"/>
        </w:rPr>
        <w:t>t</w:t>
      </w:r>
      <w:r w:rsidR="004E40C5" w:rsidRPr="00835E2A">
        <w:rPr>
          <w:lang w:val="es-ES"/>
        </w:rPr>
        <w:t xml:space="preserve">o sobre </w:t>
      </w:r>
      <w:r w:rsidR="00835E2A">
        <w:rPr>
          <w:lang w:val="es-ES"/>
        </w:rPr>
        <w:t>partes interesadas</w:t>
      </w:r>
      <w:r w:rsidR="004E40C5" w:rsidRPr="00835E2A">
        <w:rPr>
          <w:lang w:val="es-ES"/>
        </w:rPr>
        <w:t xml:space="preserve"> y usuarios.</w:t>
      </w:r>
      <w:bookmarkEnd w:id="13"/>
    </w:p>
    <w:p w14:paraId="130347AC" w14:textId="0196C65B" w:rsidR="0057663F" w:rsidRPr="00835E2A" w:rsidRDefault="004F1A09" w:rsidP="00835E2A">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lang w:val="es-ES"/>
        </w:rPr>
        <w:t xml:space="preserve"> </w:t>
      </w:r>
      <w:r w:rsidR="0057663F" w:rsidRPr="00835E2A">
        <w:rPr>
          <w:rFonts w:asciiTheme="minorHAnsi" w:hAnsiTheme="minorHAnsi" w:cstheme="minorHAnsi"/>
          <w:color w:val="1B6FB5"/>
          <w:sz w:val="20"/>
          <w:lang w:val="es-ES"/>
        </w:rPr>
        <w:t xml:space="preserve">Esta sección debe describir el impacto de la </w:t>
      </w:r>
      <w:r w:rsidR="0057663F" w:rsidRPr="00835E2A">
        <w:rPr>
          <w:rFonts w:asciiTheme="minorHAnsi" w:hAnsiTheme="minorHAnsi" w:cstheme="minorHAnsi"/>
          <w:color w:val="1B6FB5"/>
          <w:sz w:val="20"/>
          <w:u w:val="single"/>
          <w:lang w:val="es-ES"/>
        </w:rPr>
        <w:t>situación actual</w:t>
      </w:r>
      <w:r w:rsidR="0057663F" w:rsidRPr="00835E2A">
        <w:rPr>
          <w:rFonts w:asciiTheme="minorHAnsi" w:hAnsiTheme="minorHAnsi" w:cstheme="minorHAnsi"/>
          <w:color w:val="1B6FB5"/>
          <w:sz w:val="20"/>
          <w:lang w:val="es-ES"/>
        </w:rPr>
        <w:t xml:space="preserve"> tal y como se ha descrito anteriormente desde la perspectiva de las partes interesadas/usuarios (perspectiva de las personas). En este contexto, se considera al usuario como el grupo de personas que se ven afectadas por la situación actual y que se verán afectadas por la solución propuesta. Cualquier esfuerzo de gestión del cambio que sea necesario se describirá como parte del plan de implementación de la solución propuesta.</w:t>
      </w:r>
    </w:p>
    <w:p w14:paraId="7FE1573D" w14:textId="0678943F" w:rsidR="0057663F" w:rsidRPr="00835E2A" w:rsidRDefault="0057663F" w:rsidP="00835E2A">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u w:val="single"/>
          <w:lang w:val="es-ES"/>
        </w:rPr>
        <w:t>Nota</w:t>
      </w:r>
      <w:r w:rsidRPr="00835E2A">
        <w:rPr>
          <w:rFonts w:asciiTheme="minorHAnsi" w:hAnsiTheme="minorHAnsi" w:cstheme="minorHAnsi"/>
          <w:color w:val="1B6FB5"/>
          <w:sz w:val="20"/>
          <w:lang w:val="es-ES"/>
        </w:rPr>
        <w:t xml:space="preserve">: En el caso de que el proyecto incluya un </w:t>
      </w:r>
      <w:r w:rsidRPr="00835E2A">
        <w:rPr>
          <w:rFonts w:asciiTheme="minorHAnsi" w:hAnsiTheme="minorHAnsi" w:cstheme="minorHAnsi"/>
          <w:color w:val="1B6FB5"/>
          <w:sz w:val="20"/>
          <w:u w:val="single"/>
          <w:lang w:val="es-ES"/>
        </w:rPr>
        <w:t>Sistema de Información (SI)</w:t>
      </w:r>
      <w:r w:rsidRPr="00835E2A">
        <w:rPr>
          <w:rFonts w:asciiTheme="minorHAnsi" w:hAnsiTheme="minorHAnsi" w:cstheme="minorHAnsi"/>
          <w:color w:val="1B6FB5"/>
          <w:sz w:val="20"/>
          <w:lang w:val="es-ES"/>
        </w:rPr>
        <w:t>, esta sección también debe detallar el entorno de trabajo actual de los usuarios objetivo. Proporcione esta información desde una perspectiva no técnica o de usuario final. Proporcion</w:t>
      </w:r>
      <w:r w:rsidR="00E663FB">
        <w:rPr>
          <w:rFonts w:asciiTheme="minorHAnsi" w:hAnsiTheme="minorHAnsi" w:cstheme="minorHAnsi"/>
          <w:color w:val="1B6FB5"/>
          <w:sz w:val="20"/>
          <w:lang w:val="es-ES"/>
        </w:rPr>
        <w:t>e la</w:t>
      </w:r>
      <w:r w:rsidRPr="00835E2A">
        <w:rPr>
          <w:rFonts w:asciiTheme="minorHAnsi" w:hAnsiTheme="minorHAnsi" w:cstheme="minorHAnsi"/>
          <w:color w:val="1B6FB5"/>
          <w:sz w:val="20"/>
          <w:lang w:val="es-ES"/>
        </w:rPr>
        <w:t xml:space="preserve"> información</w:t>
      </w:r>
      <w:r w:rsidR="00E663FB">
        <w:rPr>
          <w:rFonts w:asciiTheme="minorHAnsi" w:hAnsiTheme="minorHAnsi" w:cstheme="minorHAnsi"/>
          <w:color w:val="1B6FB5"/>
          <w:sz w:val="20"/>
          <w:lang w:val="es-ES"/>
        </w:rPr>
        <w:t xml:space="preserve"> adicional</w:t>
      </w:r>
      <w:r w:rsidRPr="00835E2A">
        <w:rPr>
          <w:rFonts w:asciiTheme="minorHAnsi" w:hAnsiTheme="minorHAnsi" w:cstheme="minorHAnsi"/>
          <w:color w:val="1B6FB5"/>
          <w:sz w:val="20"/>
          <w:lang w:val="es-ES"/>
        </w:rPr>
        <w:t xml:space="preserve"> contextual pertinente. Las sugerencias son:</w:t>
      </w:r>
    </w:p>
    <w:p w14:paraId="02DCC37D" w14:textId="40815653" w:rsidR="0057663F" w:rsidRPr="00835E2A" w:rsidRDefault="0057663F" w:rsidP="00835E2A">
      <w:pPr>
        <w:pStyle w:val="Guidance"/>
        <w:numPr>
          <w:ilvl w:val="0"/>
          <w:numId w:val="44"/>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Usuarios;</w:t>
      </w:r>
    </w:p>
    <w:p w14:paraId="6A443D7E" w14:textId="5B185213" w:rsidR="0057663F" w:rsidRPr="00835E2A" w:rsidRDefault="0057663F" w:rsidP="00835E2A">
      <w:pPr>
        <w:pStyle w:val="Guidance"/>
        <w:numPr>
          <w:ilvl w:val="0"/>
          <w:numId w:val="44"/>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¿Qué sistemas/plataformas de TI se utilizan actualmente? ¿Plataformas futuras?</w:t>
      </w:r>
    </w:p>
    <w:p w14:paraId="2C153122" w14:textId="4F118E6D" w:rsidR="00B040D9" w:rsidRPr="00835E2A" w:rsidRDefault="0057663F" w:rsidP="00835E2A">
      <w:pPr>
        <w:pStyle w:val="Guidance"/>
        <w:numPr>
          <w:ilvl w:val="0"/>
          <w:numId w:val="44"/>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¿Qué otros sistemas informáticos utilizan actualmente los usuarios para hacer lo que tienen que hacer? ¿Necesita su sistema de TI integrarse con los sistemas?</w:t>
      </w:r>
    </w:p>
    <w:p w14:paraId="440AB00E" w14:textId="2D2E8806" w:rsidR="00BD6918" w:rsidRPr="00835E2A" w:rsidRDefault="009534FE" w:rsidP="00D15679">
      <w:pPr>
        <w:pStyle w:val="Heading2"/>
        <w:tabs>
          <w:tab w:val="clear" w:pos="576"/>
          <w:tab w:val="num" w:pos="565"/>
        </w:tabs>
        <w:spacing w:before="120"/>
        <w:ind w:left="567" w:hanging="578"/>
        <w:rPr>
          <w:rFonts w:ascii="Calibri" w:hAnsi="Calibri"/>
          <w:lang w:val="es-ES"/>
        </w:rPr>
      </w:pPr>
      <w:bookmarkStart w:id="15" w:name="_Toc24476743"/>
      <w:r w:rsidRPr="00835E2A">
        <w:rPr>
          <w:rFonts w:ascii="Calibri" w:hAnsi="Calibri"/>
          <w:lang w:val="es-ES"/>
        </w:rPr>
        <w:t>Interrela</w:t>
      </w:r>
      <w:r w:rsidR="004E40C5" w:rsidRPr="00835E2A">
        <w:rPr>
          <w:rFonts w:ascii="Calibri" w:hAnsi="Calibri"/>
          <w:lang w:val="es-ES"/>
        </w:rPr>
        <w:t>ciones e interdependencias</w:t>
      </w:r>
      <w:bookmarkEnd w:id="15"/>
    </w:p>
    <w:p w14:paraId="6910E698" w14:textId="431D360F" w:rsidR="007B2A3E" w:rsidRPr="00835E2A" w:rsidRDefault="007B2A3E" w:rsidP="00080E9B">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lang w:val="es-ES"/>
        </w:rPr>
        <w:t xml:space="preserve"> </w:t>
      </w:r>
      <w:r w:rsidR="0057663F" w:rsidRPr="00835E2A">
        <w:rPr>
          <w:rFonts w:asciiTheme="minorHAnsi" w:hAnsiTheme="minorHAnsi" w:cstheme="minorHAnsi"/>
          <w:color w:val="1B6FB5"/>
          <w:sz w:val="20"/>
          <w:lang w:val="es-ES"/>
        </w:rPr>
        <w:t xml:space="preserve">Esta sección debe describir las interrelaciones e interdependencias de la situación actual y, por lo tanto, relacionarla con otros problemas, oportunidades o necesidades. Estas interrelaciones e interdependencias se encuentran "dentro" de la organización y "fuera" de la organización. Este análisis es importante porque sitúa la situación actual en el contexto más amplio de la organización y las interrelaciones con otros entornos fuera de la organización (por ejemplo, grupos </w:t>
      </w:r>
      <w:r w:rsidR="00E663FB">
        <w:rPr>
          <w:rFonts w:asciiTheme="minorHAnsi" w:hAnsiTheme="minorHAnsi" w:cstheme="minorHAnsi"/>
          <w:color w:val="1B6FB5"/>
          <w:sz w:val="20"/>
          <w:lang w:val="es-ES"/>
        </w:rPr>
        <w:t>partes interesadas</w:t>
      </w:r>
      <w:r w:rsidR="0057663F" w:rsidRPr="00835E2A">
        <w:rPr>
          <w:rFonts w:asciiTheme="minorHAnsi" w:hAnsiTheme="minorHAnsi" w:cstheme="minorHAnsi"/>
          <w:color w:val="1B6FB5"/>
          <w:sz w:val="20"/>
          <w:lang w:val="es-ES"/>
        </w:rPr>
        <w:t xml:space="preserve"> extern</w:t>
      </w:r>
      <w:r w:rsidR="00E663FB">
        <w:rPr>
          <w:rFonts w:asciiTheme="minorHAnsi" w:hAnsiTheme="minorHAnsi" w:cstheme="minorHAnsi"/>
          <w:color w:val="1B6FB5"/>
          <w:sz w:val="20"/>
          <w:lang w:val="es-ES"/>
        </w:rPr>
        <w:t>a</w:t>
      </w:r>
      <w:r w:rsidR="0057663F" w:rsidRPr="00835E2A">
        <w:rPr>
          <w:rFonts w:asciiTheme="minorHAnsi" w:hAnsiTheme="minorHAnsi" w:cstheme="minorHAnsi"/>
          <w:color w:val="1B6FB5"/>
          <w:sz w:val="20"/>
          <w:lang w:val="es-ES"/>
        </w:rPr>
        <w:t>s)</w:t>
      </w:r>
      <w:r w:rsidR="0038506F" w:rsidRPr="00835E2A">
        <w:rPr>
          <w:rFonts w:asciiTheme="minorHAnsi" w:hAnsiTheme="minorHAnsi" w:cstheme="minorHAnsi"/>
          <w:color w:val="1B6FB5"/>
          <w:sz w:val="20"/>
          <w:lang w:val="es-ES"/>
        </w:rPr>
        <w:t>.&gt;</w:t>
      </w:r>
    </w:p>
    <w:p w14:paraId="486B496F" w14:textId="2A5E9AF4" w:rsidR="00974F46" w:rsidRPr="00835E2A" w:rsidRDefault="004E40C5" w:rsidP="0007490C">
      <w:pPr>
        <w:pStyle w:val="Heading1"/>
        <w:rPr>
          <w:lang w:val="es-ES"/>
        </w:rPr>
      </w:pPr>
      <w:bookmarkStart w:id="16" w:name="_Toc24476744"/>
      <w:r w:rsidRPr="00835E2A">
        <w:rPr>
          <w:lang w:val="es-ES"/>
        </w:rPr>
        <w:t>Resultados esperados</w:t>
      </w:r>
      <w:bookmarkEnd w:id="16"/>
    </w:p>
    <w:p w14:paraId="56ECF699" w14:textId="322BFA0F" w:rsidR="00141410" w:rsidRPr="00835E2A" w:rsidRDefault="00141410" w:rsidP="00080E9B">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rFonts w:asciiTheme="minorHAnsi" w:hAnsiTheme="minorHAnsi" w:cstheme="minorHAnsi"/>
          <w:color w:val="1B6FB5"/>
          <w:sz w:val="20"/>
          <w:lang w:val="es-ES"/>
        </w:rPr>
        <w:t xml:space="preserve">Esta sección debe explicar, desde el punto de vista empresarial, cuáles son los resultados deseados en términos de organización, recursos humanos, activos, reputación, etc. Piense en los resultados como el </w:t>
      </w:r>
      <w:r w:rsidR="00334B4F">
        <w:rPr>
          <w:rFonts w:asciiTheme="minorHAnsi" w:hAnsiTheme="minorHAnsi" w:cstheme="minorHAnsi"/>
          <w:color w:val="1B6FB5"/>
          <w:sz w:val="20"/>
          <w:lang w:val="es-ES"/>
        </w:rPr>
        <w:t>fin</w:t>
      </w:r>
      <w:r w:rsidR="00334B4F" w:rsidRPr="00835E2A">
        <w:rPr>
          <w:rFonts w:asciiTheme="minorHAnsi" w:hAnsiTheme="minorHAnsi" w:cstheme="minorHAnsi"/>
          <w:color w:val="1B6FB5"/>
          <w:sz w:val="20"/>
          <w:lang w:val="es-ES"/>
        </w:rPr>
        <w:t xml:space="preserve"> </w:t>
      </w:r>
      <w:r w:rsidR="0057663F" w:rsidRPr="00835E2A">
        <w:rPr>
          <w:rFonts w:asciiTheme="minorHAnsi" w:hAnsiTheme="minorHAnsi" w:cstheme="minorHAnsi"/>
          <w:color w:val="1B6FB5"/>
          <w:sz w:val="20"/>
          <w:lang w:val="es-ES"/>
        </w:rPr>
        <w:t>del cambio que la solución propuesta producirá en la organización. Los resultados de primer nivel identificados en la solicitud de inicio del proyecto deben ser considerados en esta sección.</w:t>
      </w:r>
      <w:r w:rsidRPr="00835E2A">
        <w:rPr>
          <w:rFonts w:asciiTheme="minorHAnsi" w:hAnsiTheme="minorHAnsi" w:cstheme="minorHAnsi"/>
          <w:color w:val="1B6FB5"/>
          <w:sz w:val="20"/>
          <w:lang w:val="es-ES"/>
        </w:rPr>
        <w:t>&gt;</w:t>
      </w:r>
    </w:p>
    <w:p w14:paraId="5BBD2C2A" w14:textId="05638DDB" w:rsidR="003F05F0" w:rsidRPr="00835E2A" w:rsidRDefault="004E40C5" w:rsidP="0007490C">
      <w:pPr>
        <w:pStyle w:val="Heading1"/>
        <w:rPr>
          <w:lang w:val="es-ES"/>
        </w:rPr>
      </w:pPr>
      <w:bookmarkStart w:id="17" w:name="_Toc24476745"/>
      <w:r w:rsidRPr="00835E2A">
        <w:rPr>
          <w:lang w:val="es-ES"/>
        </w:rPr>
        <w:t>Alternativas posibles</w:t>
      </w:r>
      <w:bookmarkEnd w:id="17"/>
    </w:p>
    <w:p w14:paraId="0BBB2A5A" w14:textId="31974213" w:rsidR="0057663F" w:rsidRPr="00835E2A" w:rsidRDefault="009C32EE" w:rsidP="00835E2A">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rFonts w:asciiTheme="minorHAnsi" w:hAnsiTheme="minorHAnsi" w:cstheme="minorHAnsi"/>
          <w:color w:val="1B6FB5"/>
          <w:sz w:val="20"/>
          <w:lang w:val="es-ES"/>
        </w:rPr>
        <w:t>Esta sección debe describir cualquier solución alternativa conocida o potencialmente disponible para hacer frente a la situación actual. De la lista de las alternativas potenciales, una de ellas debe ser elegida claramente. La alternativa elegida es la mejor para esta solución propuesta y deber</w:t>
      </w:r>
      <w:r w:rsidR="00334B4F">
        <w:rPr>
          <w:rFonts w:asciiTheme="minorHAnsi" w:hAnsiTheme="minorHAnsi" w:cstheme="minorHAnsi"/>
          <w:color w:val="1B6FB5"/>
          <w:sz w:val="20"/>
          <w:lang w:val="es-ES"/>
        </w:rPr>
        <w:t>á</w:t>
      </w:r>
      <w:r w:rsidR="0057663F" w:rsidRPr="00835E2A">
        <w:rPr>
          <w:rFonts w:asciiTheme="minorHAnsi" w:hAnsiTheme="minorHAnsi" w:cstheme="minorHAnsi"/>
          <w:color w:val="1B6FB5"/>
          <w:sz w:val="20"/>
          <w:lang w:val="es-ES"/>
        </w:rPr>
        <w:t xml:space="preserve"> detallarse en el siguiente capítulo. </w:t>
      </w:r>
      <w:r w:rsidR="0043719F">
        <w:rPr>
          <w:rFonts w:asciiTheme="minorHAnsi" w:hAnsiTheme="minorHAnsi" w:cstheme="minorHAnsi"/>
          <w:color w:val="1B6FB5"/>
          <w:sz w:val="20"/>
          <w:lang w:val="es-ES"/>
        </w:rPr>
        <w:t>Puede ser útil tener en cuenta o</w:t>
      </w:r>
      <w:r w:rsidR="0057663F" w:rsidRPr="00835E2A">
        <w:rPr>
          <w:rFonts w:asciiTheme="minorHAnsi" w:hAnsiTheme="minorHAnsi" w:cstheme="minorHAnsi"/>
          <w:color w:val="1B6FB5"/>
          <w:sz w:val="20"/>
          <w:lang w:val="es-ES"/>
        </w:rPr>
        <w:t>tras alternativas</w:t>
      </w:r>
      <w:r w:rsidR="0043719F">
        <w:rPr>
          <w:rFonts w:asciiTheme="minorHAnsi" w:hAnsiTheme="minorHAnsi" w:cstheme="minorHAnsi"/>
          <w:color w:val="1B6FB5"/>
          <w:sz w:val="20"/>
          <w:lang w:val="es-ES"/>
        </w:rPr>
        <w:t xml:space="preserve"> para más adelante</w:t>
      </w:r>
      <w:r w:rsidR="0057663F" w:rsidRPr="00835E2A">
        <w:rPr>
          <w:rFonts w:asciiTheme="minorHAnsi" w:hAnsiTheme="minorHAnsi" w:cstheme="minorHAnsi"/>
          <w:color w:val="1B6FB5"/>
          <w:sz w:val="20"/>
          <w:lang w:val="es-ES"/>
        </w:rPr>
        <w:t xml:space="preserve"> a efectos de la continuidad del negocio. Como mínimo, se espera que analice dos alternativas. Sin embargo, comparar 3 </w:t>
      </w:r>
      <w:r w:rsidR="00334B4F">
        <w:rPr>
          <w:rFonts w:asciiTheme="minorHAnsi" w:hAnsiTheme="minorHAnsi" w:cstheme="minorHAnsi"/>
          <w:color w:val="1B6FB5"/>
          <w:sz w:val="20"/>
          <w:lang w:val="es-ES"/>
        </w:rPr>
        <w:t>o</w:t>
      </w:r>
      <w:r w:rsidR="0057663F" w:rsidRPr="00835E2A">
        <w:rPr>
          <w:rFonts w:asciiTheme="minorHAnsi" w:hAnsiTheme="minorHAnsi" w:cstheme="minorHAnsi"/>
          <w:color w:val="1B6FB5"/>
          <w:sz w:val="20"/>
          <w:lang w:val="es-ES"/>
        </w:rPr>
        <w:t xml:space="preserve"> 4 alternativas es más conveniente. La primera solución es siempre "No hacer nada". Entonces, ¿qué pasa si mantenemos la solución actual y no resolvemos el problema, satisfacemos la necesidad o aprovechamos la oportunidad? Para un proyecto de TI las alternativas podrían ser:</w:t>
      </w:r>
    </w:p>
    <w:p w14:paraId="265464E9" w14:textId="41DB5915" w:rsidR="0057663F" w:rsidRPr="00835E2A" w:rsidRDefault="0057663F" w:rsidP="00835E2A">
      <w:pPr>
        <w:pStyle w:val="Guidance"/>
        <w:numPr>
          <w:ilvl w:val="0"/>
          <w:numId w:val="42"/>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No hacer nada;</w:t>
      </w:r>
    </w:p>
    <w:p w14:paraId="0EB00A8D" w14:textId="61832645" w:rsidR="0057663F" w:rsidRPr="00835E2A" w:rsidRDefault="0057663F" w:rsidP="00835E2A">
      <w:pPr>
        <w:pStyle w:val="Guidance"/>
        <w:numPr>
          <w:ilvl w:val="0"/>
          <w:numId w:val="42"/>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Reutilización de una solución existente;</w:t>
      </w:r>
    </w:p>
    <w:p w14:paraId="129176C7" w14:textId="7F601B00" w:rsidR="0057663F" w:rsidRPr="00835E2A" w:rsidRDefault="0057663F" w:rsidP="00835E2A">
      <w:pPr>
        <w:pStyle w:val="Guidance"/>
        <w:numPr>
          <w:ilvl w:val="0"/>
          <w:numId w:val="42"/>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Desarrollo de una solución simple o compra/adaptación de una solución;</w:t>
      </w:r>
    </w:p>
    <w:p w14:paraId="71866291" w14:textId="24F8CB75" w:rsidR="0057663F" w:rsidRPr="00835E2A" w:rsidRDefault="0057663F" w:rsidP="00835E2A">
      <w:pPr>
        <w:pStyle w:val="Guidance"/>
        <w:numPr>
          <w:ilvl w:val="0"/>
          <w:numId w:val="42"/>
        </w:numPr>
        <w:spacing w:after="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Desarrollo o compra/adaptación de una solución sofisticada.</w:t>
      </w:r>
    </w:p>
    <w:p w14:paraId="190A6C78" w14:textId="6763C165" w:rsidR="00D52AF4" w:rsidRPr="00835E2A" w:rsidRDefault="0057663F" w:rsidP="00835E2A">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Para cada alternativa identificada, debe proporcionarse una descripción general, un análisis DAFO y una evaluación cualitativa. El análisis DAFO debe proporcionar las principales Fortalezas, Debilidades, Oportunidades y Amenazas percibidas por las partes interesadas, teniendo en cuenta el impacto organizativo, el impacto financiero, el impacto temporal y los riesgos asociados</w:t>
      </w:r>
      <w:r w:rsidR="00460DA5" w:rsidRPr="00835E2A">
        <w:rPr>
          <w:rFonts w:asciiTheme="minorHAnsi" w:hAnsiTheme="minorHAnsi" w:cstheme="minorHAnsi"/>
          <w:color w:val="1B6FB5"/>
          <w:sz w:val="20"/>
          <w:lang w:val="es-ES"/>
        </w:rPr>
        <w:t>.</w:t>
      </w:r>
      <w:r w:rsidR="00AA14FA" w:rsidRPr="00835E2A">
        <w:rPr>
          <w:rFonts w:asciiTheme="minorHAnsi" w:hAnsiTheme="minorHAnsi" w:cstheme="minorHAnsi"/>
          <w:color w:val="1B6FB5"/>
          <w:sz w:val="20"/>
          <w:lang w:val="es-ES"/>
        </w:rPr>
        <w:t>&gt;</w:t>
      </w:r>
    </w:p>
    <w:p w14:paraId="3FEFE753" w14:textId="77777777" w:rsidR="003255A1" w:rsidRPr="00835E2A" w:rsidRDefault="003255A1" w:rsidP="00080E9B">
      <w:pPr>
        <w:pStyle w:val="Guidance"/>
        <w:spacing w:before="120" w:after="0"/>
        <w:ind w:left="0"/>
        <w:jc w:val="both"/>
        <w:rPr>
          <w:rFonts w:asciiTheme="minorHAnsi" w:hAnsiTheme="minorHAnsi" w:cstheme="minorHAnsi"/>
          <w:color w:val="1B6FB5"/>
          <w:sz w:val="20"/>
          <w:lang w:val="es-ES"/>
        </w:rPr>
      </w:pPr>
    </w:p>
    <w:p w14:paraId="718A29AD" w14:textId="574A4202" w:rsidR="003F05F0" w:rsidRPr="00835E2A" w:rsidRDefault="009C32EE" w:rsidP="00080E9B">
      <w:pPr>
        <w:pStyle w:val="Heading2"/>
        <w:tabs>
          <w:tab w:val="clear" w:pos="576"/>
          <w:tab w:val="num" w:pos="565"/>
        </w:tabs>
        <w:ind w:left="565"/>
        <w:rPr>
          <w:rFonts w:ascii="Calibri" w:hAnsi="Calibri"/>
          <w:lang w:val="es-ES"/>
        </w:rPr>
      </w:pPr>
      <w:bookmarkStart w:id="18" w:name="_Toc24476746"/>
      <w:bookmarkStart w:id="19" w:name="_Toc199919384"/>
      <w:r w:rsidRPr="00835E2A">
        <w:rPr>
          <w:rFonts w:ascii="Calibri" w:hAnsi="Calibri"/>
          <w:lang w:val="es-ES"/>
        </w:rPr>
        <w:t>Alternativ</w:t>
      </w:r>
      <w:r w:rsidR="004E40C5" w:rsidRPr="00835E2A">
        <w:rPr>
          <w:rFonts w:ascii="Calibri" w:hAnsi="Calibri"/>
          <w:lang w:val="es-ES"/>
        </w:rPr>
        <w:t>a A</w:t>
      </w:r>
      <w:r w:rsidRPr="00835E2A">
        <w:rPr>
          <w:rFonts w:ascii="Calibri" w:hAnsi="Calibri"/>
          <w:lang w:val="es-ES"/>
        </w:rPr>
        <w:t xml:space="preserve">: </w:t>
      </w:r>
      <w:r w:rsidR="004E40C5" w:rsidRPr="00835E2A">
        <w:rPr>
          <w:rFonts w:ascii="Calibri" w:hAnsi="Calibri"/>
          <w:lang w:val="es-ES"/>
        </w:rPr>
        <w:t>No hacer nada</w:t>
      </w:r>
      <w:bookmarkEnd w:id="18"/>
    </w:p>
    <w:p w14:paraId="14C2E90B" w14:textId="77777777" w:rsidR="0057663F" w:rsidRPr="00835E2A" w:rsidRDefault="0057663F" w:rsidP="0057663F">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&lt;Incluya una descripción general, un análisis DAFO y una evaluación cualitativa&gt;</w:t>
      </w:r>
    </w:p>
    <w:p w14:paraId="14731840"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Descripción General</w:t>
      </w:r>
    </w:p>
    <w:p w14:paraId="1E760D25" w14:textId="77777777" w:rsidR="0057663F" w:rsidRPr="00835E2A" w:rsidRDefault="0057663F" w:rsidP="0057663F">
      <w:pPr>
        <w:pStyle w:val="Guidance"/>
        <w:spacing w:after="0"/>
        <w:ind w:left="565"/>
        <w:jc w:val="both"/>
        <w:rPr>
          <w:rFonts w:asciiTheme="minorHAnsi" w:hAnsiTheme="minorHAnsi" w:cstheme="minorHAnsi"/>
          <w:i w:val="0"/>
          <w:color w:val="000000" w:themeColor="text1"/>
          <w:sz w:val="20"/>
          <w:lang w:val="es-ES"/>
        </w:rPr>
      </w:pPr>
      <w:r w:rsidRPr="00835E2A">
        <w:rPr>
          <w:rFonts w:asciiTheme="minorHAnsi" w:hAnsiTheme="minorHAnsi" w:cstheme="minorHAnsi"/>
          <w:color w:val="1B6FB5"/>
          <w:sz w:val="20"/>
          <w:lang w:val="es-ES"/>
        </w:rPr>
        <w:t>&lt;Describa esta alternativa.&gt;</w:t>
      </w:r>
    </w:p>
    <w:p w14:paraId="3C8DBACB" w14:textId="77777777" w:rsidR="00D259F0" w:rsidRDefault="00D259F0" w:rsidP="0057663F">
      <w:pPr>
        <w:pStyle w:val="Guidance"/>
        <w:spacing w:after="0"/>
        <w:ind w:left="565"/>
        <w:jc w:val="both"/>
        <w:rPr>
          <w:rFonts w:asciiTheme="minorHAnsi" w:hAnsiTheme="minorHAnsi" w:cstheme="minorHAnsi"/>
          <w:i w:val="0"/>
          <w:color w:val="000000" w:themeColor="text1"/>
          <w:sz w:val="20"/>
          <w:lang w:val="es-ES"/>
        </w:rPr>
        <w:sectPr w:rsidR="00D259F0" w:rsidSect="00957EB9">
          <w:headerReference w:type="even" r:id="rId21"/>
          <w:headerReference w:type="default" r:id="rId22"/>
          <w:footerReference w:type="default" r:id="rId23"/>
          <w:headerReference w:type="first" r:id="rId24"/>
          <w:pgSz w:w="11907" w:h="16839" w:code="9"/>
          <w:pgMar w:top="1034" w:right="1418" w:bottom="851" w:left="1985" w:header="720" w:footer="476" w:gutter="0"/>
          <w:cols w:space="720"/>
          <w:docGrid w:linePitch="299"/>
        </w:sectPr>
      </w:pPr>
    </w:p>
    <w:p w14:paraId="6B8181B6" w14:textId="77777777" w:rsidR="0057663F" w:rsidRPr="00835E2A" w:rsidRDefault="0057663F" w:rsidP="0057663F">
      <w:pPr>
        <w:pStyle w:val="Guidance"/>
        <w:spacing w:before="120" w:after="0"/>
        <w:ind w:left="0" w:firstLine="567"/>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lastRenderedPageBreak/>
        <w:t>Análisis DAFO</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8"/>
        <w:gridCol w:w="3901"/>
      </w:tblGrid>
      <w:tr w:rsidR="0057663F" w:rsidRPr="00835E2A" w14:paraId="1E924711" w14:textId="77777777" w:rsidTr="00F24885">
        <w:tc>
          <w:tcPr>
            <w:tcW w:w="3918" w:type="dxa"/>
            <w:shd w:val="clear" w:color="auto" w:fill="D9D9D9" w:themeFill="background1" w:themeFillShade="D9"/>
            <w:vAlign w:val="bottom"/>
          </w:tcPr>
          <w:p w14:paraId="625A256A"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Fortalezas</w:t>
            </w:r>
          </w:p>
        </w:tc>
        <w:tc>
          <w:tcPr>
            <w:tcW w:w="3901" w:type="dxa"/>
            <w:shd w:val="clear" w:color="auto" w:fill="D9D9D9" w:themeFill="background1" w:themeFillShade="D9"/>
            <w:vAlign w:val="bottom"/>
          </w:tcPr>
          <w:p w14:paraId="375A4EEA"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Debilidades</w:t>
            </w:r>
          </w:p>
        </w:tc>
      </w:tr>
      <w:tr w:rsidR="0057663F" w:rsidRPr="00835E2A" w14:paraId="624B08AB" w14:textId="77777777" w:rsidTr="00F24885">
        <w:tc>
          <w:tcPr>
            <w:tcW w:w="3918" w:type="dxa"/>
          </w:tcPr>
          <w:p w14:paraId="6CBD2BC4"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3045012E"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r w:rsidR="0057663F" w:rsidRPr="00835E2A" w14:paraId="0142FA56" w14:textId="77777777" w:rsidTr="00F24885">
        <w:tc>
          <w:tcPr>
            <w:tcW w:w="3918" w:type="dxa"/>
            <w:shd w:val="clear" w:color="auto" w:fill="D9D9D9" w:themeFill="background1" w:themeFillShade="D9"/>
          </w:tcPr>
          <w:p w14:paraId="7398627B"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Oportunidades</w:t>
            </w:r>
          </w:p>
        </w:tc>
        <w:tc>
          <w:tcPr>
            <w:tcW w:w="3901" w:type="dxa"/>
            <w:shd w:val="clear" w:color="auto" w:fill="D9D9D9" w:themeFill="background1" w:themeFillShade="D9"/>
          </w:tcPr>
          <w:p w14:paraId="38070B22"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Amenazas</w:t>
            </w:r>
          </w:p>
        </w:tc>
      </w:tr>
      <w:tr w:rsidR="0057663F" w:rsidRPr="00835E2A" w14:paraId="52AB7DCB" w14:textId="77777777" w:rsidTr="00F24885">
        <w:trPr>
          <w:trHeight w:val="85"/>
        </w:trPr>
        <w:tc>
          <w:tcPr>
            <w:tcW w:w="3918" w:type="dxa"/>
          </w:tcPr>
          <w:p w14:paraId="018A66B3"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35929002"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bl>
    <w:p w14:paraId="1805B6E8"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p>
    <w:p w14:paraId="2E4693CF"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 xml:space="preserve">Análisis / Evaluación Cualitativa </w:t>
      </w:r>
    </w:p>
    <w:p w14:paraId="64A14882" w14:textId="77777777" w:rsidR="0057663F" w:rsidRPr="00835E2A" w:rsidRDefault="0057663F" w:rsidP="0057663F">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&lt;Describa porqué la alternativa es viable (o no).&gt;</w:t>
      </w:r>
    </w:p>
    <w:p w14:paraId="2ACF86B2" w14:textId="77777777" w:rsidR="003255A1" w:rsidRPr="00835E2A" w:rsidRDefault="003255A1" w:rsidP="00080E9B">
      <w:pPr>
        <w:pStyle w:val="Guidance"/>
        <w:spacing w:after="0"/>
        <w:ind w:left="0" w:firstLine="576"/>
        <w:jc w:val="both"/>
        <w:rPr>
          <w:rFonts w:asciiTheme="minorHAnsi" w:hAnsiTheme="minorHAnsi" w:cstheme="minorHAnsi"/>
          <w:color w:val="1B6FB5"/>
          <w:sz w:val="20"/>
          <w:lang w:val="es-ES"/>
        </w:rPr>
      </w:pPr>
    </w:p>
    <w:p w14:paraId="766F1268" w14:textId="465A46B6" w:rsidR="003F05F0" w:rsidRPr="00835E2A" w:rsidRDefault="004E40C5" w:rsidP="00080E9B">
      <w:pPr>
        <w:pStyle w:val="Heading2"/>
        <w:tabs>
          <w:tab w:val="clear" w:pos="576"/>
          <w:tab w:val="num" w:pos="565"/>
        </w:tabs>
        <w:ind w:left="565"/>
        <w:rPr>
          <w:rFonts w:ascii="Calibri" w:hAnsi="Calibri"/>
          <w:lang w:val="es-ES"/>
        </w:rPr>
      </w:pPr>
      <w:bookmarkStart w:id="20" w:name="_Toc24476747"/>
      <w:bookmarkEnd w:id="19"/>
      <w:r w:rsidRPr="00835E2A">
        <w:rPr>
          <w:rFonts w:ascii="Calibri" w:hAnsi="Calibri"/>
          <w:lang w:val="es-ES"/>
        </w:rPr>
        <w:t>Alternativa B:</w:t>
      </w:r>
      <w:r w:rsidR="003255A1" w:rsidRPr="00835E2A">
        <w:rPr>
          <w:rFonts w:ascii="Calibri" w:hAnsi="Calibri"/>
          <w:lang w:val="es-ES"/>
        </w:rPr>
        <w:t xml:space="preserve"> </w:t>
      </w:r>
      <w:r w:rsidR="003255A1" w:rsidRPr="00835E2A">
        <w:rPr>
          <w:rFonts w:ascii="Calibri" w:hAnsi="Calibri"/>
          <w:i/>
          <w:lang w:val="es-ES"/>
        </w:rPr>
        <w:t>&lt;</w:t>
      </w:r>
      <w:r w:rsidRPr="00835E2A">
        <w:rPr>
          <w:rFonts w:ascii="Calibri" w:hAnsi="Calibri"/>
          <w:i/>
          <w:lang w:val="es-ES"/>
        </w:rPr>
        <w:t>Título de la solución</w:t>
      </w:r>
      <w:r w:rsidR="003255A1" w:rsidRPr="00835E2A">
        <w:rPr>
          <w:rFonts w:ascii="Calibri" w:hAnsi="Calibri"/>
          <w:i/>
          <w:lang w:val="es-ES"/>
        </w:rPr>
        <w:t>&gt;</w:t>
      </w:r>
      <w:bookmarkEnd w:id="20"/>
    </w:p>
    <w:p w14:paraId="274E19B0" w14:textId="77777777" w:rsidR="0057663F" w:rsidRPr="00835E2A" w:rsidRDefault="0057663F" w:rsidP="0057663F">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&lt;Incluya una descripción general, un análisis DAFO y una evaluación cualitativa&gt;</w:t>
      </w:r>
    </w:p>
    <w:p w14:paraId="7A3C37C5"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Descripción General</w:t>
      </w:r>
    </w:p>
    <w:p w14:paraId="733481AA" w14:textId="77777777" w:rsidR="0057663F" w:rsidRPr="00835E2A" w:rsidRDefault="0057663F" w:rsidP="0057663F">
      <w:pPr>
        <w:pStyle w:val="Guidance"/>
        <w:spacing w:after="0"/>
        <w:ind w:left="565"/>
        <w:jc w:val="both"/>
        <w:rPr>
          <w:rFonts w:asciiTheme="minorHAnsi" w:hAnsiTheme="minorHAnsi" w:cstheme="minorHAnsi"/>
          <w:i w:val="0"/>
          <w:color w:val="000000" w:themeColor="text1"/>
          <w:sz w:val="20"/>
          <w:lang w:val="es-ES"/>
        </w:rPr>
      </w:pPr>
      <w:r w:rsidRPr="00835E2A">
        <w:rPr>
          <w:rFonts w:asciiTheme="minorHAnsi" w:hAnsiTheme="minorHAnsi" w:cstheme="minorHAnsi"/>
          <w:color w:val="1B6FB5"/>
          <w:sz w:val="20"/>
          <w:lang w:val="es-ES"/>
        </w:rPr>
        <w:t>&lt;Describa esta alternativa.&gt;</w:t>
      </w:r>
    </w:p>
    <w:p w14:paraId="405F55C3" w14:textId="77777777" w:rsidR="0057663F" w:rsidRPr="00835E2A" w:rsidRDefault="0057663F" w:rsidP="0057663F">
      <w:pPr>
        <w:pStyle w:val="Guidance"/>
        <w:spacing w:after="0"/>
        <w:ind w:left="565"/>
        <w:jc w:val="both"/>
        <w:rPr>
          <w:rFonts w:asciiTheme="minorHAnsi" w:hAnsiTheme="minorHAnsi" w:cstheme="minorHAnsi"/>
          <w:i w:val="0"/>
          <w:color w:val="000000" w:themeColor="text1"/>
          <w:sz w:val="20"/>
          <w:lang w:val="es-ES"/>
        </w:rPr>
      </w:pPr>
    </w:p>
    <w:p w14:paraId="2469EF2F" w14:textId="77777777" w:rsidR="0057663F" w:rsidRPr="00835E2A" w:rsidRDefault="0057663F" w:rsidP="0057663F">
      <w:pPr>
        <w:pStyle w:val="Guidance"/>
        <w:spacing w:before="120" w:after="0"/>
        <w:ind w:left="0" w:firstLine="567"/>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Análisis DAFO</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8"/>
        <w:gridCol w:w="3901"/>
      </w:tblGrid>
      <w:tr w:rsidR="0057663F" w:rsidRPr="00835E2A" w14:paraId="0D2621D6" w14:textId="77777777" w:rsidTr="00F24885">
        <w:tc>
          <w:tcPr>
            <w:tcW w:w="3918" w:type="dxa"/>
            <w:shd w:val="clear" w:color="auto" w:fill="D9D9D9" w:themeFill="background1" w:themeFillShade="D9"/>
            <w:vAlign w:val="bottom"/>
          </w:tcPr>
          <w:p w14:paraId="0F09B3A5"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Fortalezas</w:t>
            </w:r>
          </w:p>
        </w:tc>
        <w:tc>
          <w:tcPr>
            <w:tcW w:w="3901" w:type="dxa"/>
            <w:shd w:val="clear" w:color="auto" w:fill="D9D9D9" w:themeFill="background1" w:themeFillShade="D9"/>
            <w:vAlign w:val="bottom"/>
          </w:tcPr>
          <w:p w14:paraId="023D850E"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Debilidades</w:t>
            </w:r>
          </w:p>
        </w:tc>
      </w:tr>
      <w:tr w:rsidR="0057663F" w:rsidRPr="00835E2A" w14:paraId="3C244749" w14:textId="77777777" w:rsidTr="00F24885">
        <w:tc>
          <w:tcPr>
            <w:tcW w:w="3918" w:type="dxa"/>
          </w:tcPr>
          <w:p w14:paraId="0AECC79E"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38B2BDB3"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r w:rsidR="0057663F" w:rsidRPr="00835E2A" w14:paraId="0FD6ACB6" w14:textId="77777777" w:rsidTr="00F24885">
        <w:tc>
          <w:tcPr>
            <w:tcW w:w="3918" w:type="dxa"/>
            <w:shd w:val="clear" w:color="auto" w:fill="D9D9D9" w:themeFill="background1" w:themeFillShade="D9"/>
          </w:tcPr>
          <w:p w14:paraId="56CF8480"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Oportunidades</w:t>
            </w:r>
          </w:p>
        </w:tc>
        <w:tc>
          <w:tcPr>
            <w:tcW w:w="3901" w:type="dxa"/>
            <w:shd w:val="clear" w:color="auto" w:fill="D9D9D9" w:themeFill="background1" w:themeFillShade="D9"/>
          </w:tcPr>
          <w:p w14:paraId="721AF930"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Amenazas</w:t>
            </w:r>
          </w:p>
        </w:tc>
      </w:tr>
      <w:tr w:rsidR="0057663F" w:rsidRPr="00835E2A" w14:paraId="6BDFFD3A" w14:textId="77777777" w:rsidTr="00F24885">
        <w:trPr>
          <w:trHeight w:val="85"/>
        </w:trPr>
        <w:tc>
          <w:tcPr>
            <w:tcW w:w="3918" w:type="dxa"/>
          </w:tcPr>
          <w:p w14:paraId="39AC88C6"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2B07F8C9"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bl>
    <w:p w14:paraId="0B027B7B"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p>
    <w:p w14:paraId="7947D640"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 xml:space="preserve">Análisis / Evaluación Cualitativa </w:t>
      </w:r>
    </w:p>
    <w:p w14:paraId="53F35AC5" w14:textId="77777777" w:rsidR="0057663F" w:rsidRPr="00835E2A" w:rsidRDefault="0057663F" w:rsidP="0057663F">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&lt;Describa porqué la alternativa es viable (o no).&gt;</w:t>
      </w:r>
    </w:p>
    <w:p w14:paraId="449A9740" w14:textId="77777777" w:rsidR="003255A1" w:rsidRPr="00835E2A" w:rsidRDefault="003255A1" w:rsidP="0057545C">
      <w:pPr>
        <w:pStyle w:val="Guidance"/>
        <w:spacing w:after="0"/>
        <w:ind w:left="0" w:firstLine="576"/>
        <w:jc w:val="both"/>
        <w:rPr>
          <w:rFonts w:asciiTheme="minorHAnsi" w:hAnsiTheme="minorHAnsi" w:cstheme="minorHAnsi"/>
          <w:color w:val="1B6FB5"/>
          <w:sz w:val="20"/>
          <w:lang w:val="es-ES"/>
        </w:rPr>
      </w:pPr>
    </w:p>
    <w:p w14:paraId="79A95AEC" w14:textId="07A8B397" w:rsidR="00E81D01" w:rsidRPr="00835E2A" w:rsidRDefault="00E81D01" w:rsidP="00080E9B">
      <w:pPr>
        <w:pStyle w:val="Heading2"/>
        <w:tabs>
          <w:tab w:val="clear" w:pos="576"/>
          <w:tab w:val="num" w:pos="565"/>
        </w:tabs>
        <w:ind w:left="565"/>
        <w:rPr>
          <w:rFonts w:ascii="Calibri" w:hAnsi="Calibri"/>
          <w:lang w:val="es-ES"/>
        </w:rPr>
      </w:pPr>
      <w:bookmarkStart w:id="21" w:name="_Toc24476748"/>
      <w:r w:rsidRPr="00835E2A">
        <w:rPr>
          <w:rFonts w:ascii="Calibri" w:hAnsi="Calibri"/>
          <w:lang w:val="es-ES"/>
        </w:rPr>
        <w:t>Alternativ</w:t>
      </w:r>
      <w:r w:rsidR="004E40C5" w:rsidRPr="00835E2A">
        <w:rPr>
          <w:rFonts w:ascii="Calibri" w:hAnsi="Calibri"/>
          <w:lang w:val="es-ES"/>
        </w:rPr>
        <w:t>a</w:t>
      </w:r>
      <w:r w:rsidRPr="00835E2A">
        <w:rPr>
          <w:rFonts w:ascii="Calibri" w:hAnsi="Calibri"/>
          <w:lang w:val="es-ES"/>
        </w:rPr>
        <w:t xml:space="preserve"> C:</w:t>
      </w:r>
      <w:r w:rsidR="003255A1" w:rsidRPr="00835E2A">
        <w:rPr>
          <w:rFonts w:ascii="Calibri" w:hAnsi="Calibri"/>
          <w:lang w:val="es-ES"/>
        </w:rPr>
        <w:t xml:space="preserve"> </w:t>
      </w:r>
      <w:r w:rsidR="003255A1" w:rsidRPr="00835E2A">
        <w:rPr>
          <w:rFonts w:ascii="Calibri" w:hAnsi="Calibri"/>
          <w:i/>
          <w:lang w:val="es-ES"/>
        </w:rPr>
        <w:t>&lt;</w:t>
      </w:r>
      <w:r w:rsidR="000541BE" w:rsidRPr="00835E2A">
        <w:rPr>
          <w:rFonts w:ascii="Calibri" w:hAnsi="Calibri"/>
          <w:i/>
          <w:lang w:val="es-ES"/>
        </w:rPr>
        <w:t>Título de la Solución</w:t>
      </w:r>
      <w:r w:rsidR="003255A1" w:rsidRPr="00835E2A">
        <w:rPr>
          <w:rFonts w:ascii="Calibri" w:hAnsi="Calibri"/>
          <w:i/>
          <w:lang w:val="es-ES"/>
        </w:rPr>
        <w:t>&gt;</w:t>
      </w:r>
      <w:bookmarkEnd w:id="21"/>
    </w:p>
    <w:p w14:paraId="7112066B" w14:textId="0C2120F2" w:rsidR="00833F0E" w:rsidRPr="00835E2A" w:rsidRDefault="00833F0E" w:rsidP="00080E9B">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rFonts w:asciiTheme="minorHAnsi" w:hAnsiTheme="minorHAnsi" w:cstheme="minorHAnsi"/>
          <w:color w:val="1B6FB5"/>
          <w:sz w:val="20"/>
          <w:lang w:val="es-ES"/>
        </w:rPr>
        <w:t>Incluya una descripción general, un análisis DAFO y una evaluación cualitativa</w:t>
      </w:r>
      <w:r w:rsidRPr="00835E2A">
        <w:rPr>
          <w:rFonts w:asciiTheme="minorHAnsi" w:hAnsiTheme="minorHAnsi" w:cstheme="minorHAnsi"/>
          <w:color w:val="1B6FB5"/>
          <w:sz w:val="20"/>
          <w:lang w:val="es-ES"/>
        </w:rPr>
        <w:t>&gt;</w:t>
      </w:r>
    </w:p>
    <w:p w14:paraId="5B8D2C48" w14:textId="7E0142C0" w:rsidR="0057545C" w:rsidRPr="00835E2A" w:rsidRDefault="0057663F" w:rsidP="0057545C">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Descripción General</w:t>
      </w:r>
    </w:p>
    <w:p w14:paraId="51E8B845" w14:textId="4CC849AE" w:rsidR="0057545C" w:rsidRPr="00835E2A" w:rsidRDefault="0057545C" w:rsidP="0057545C">
      <w:pPr>
        <w:pStyle w:val="Guidance"/>
        <w:spacing w:after="0"/>
        <w:ind w:left="565"/>
        <w:jc w:val="both"/>
        <w:rPr>
          <w:rFonts w:asciiTheme="minorHAnsi" w:hAnsiTheme="minorHAnsi" w:cstheme="minorHAnsi"/>
          <w:i w:val="0"/>
          <w:color w:val="000000" w:themeColor="text1"/>
          <w:sz w:val="20"/>
          <w:lang w:val="es-ES"/>
        </w:rPr>
      </w:pPr>
      <w:r w:rsidRPr="00835E2A">
        <w:rPr>
          <w:rFonts w:asciiTheme="minorHAnsi" w:hAnsiTheme="minorHAnsi" w:cstheme="minorHAnsi"/>
          <w:color w:val="1B6FB5"/>
          <w:sz w:val="20"/>
          <w:lang w:val="es-ES"/>
        </w:rPr>
        <w:t>&lt;Describ</w:t>
      </w:r>
      <w:r w:rsidR="0057663F" w:rsidRPr="00835E2A">
        <w:rPr>
          <w:rFonts w:asciiTheme="minorHAnsi" w:hAnsiTheme="minorHAnsi" w:cstheme="minorHAnsi"/>
          <w:color w:val="1B6FB5"/>
          <w:sz w:val="20"/>
          <w:lang w:val="es-ES"/>
        </w:rPr>
        <w:t>a esta alternativa</w:t>
      </w:r>
      <w:r w:rsidRPr="00835E2A">
        <w:rPr>
          <w:rFonts w:asciiTheme="minorHAnsi" w:hAnsiTheme="minorHAnsi" w:cstheme="minorHAnsi"/>
          <w:color w:val="1B6FB5"/>
          <w:sz w:val="20"/>
          <w:lang w:val="es-ES"/>
        </w:rPr>
        <w:t>.&gt;</w:t>
      </w:r>
    </w:p>
    <w:p w14:paraId="67F22168" w14:textId="77777777" w:rsidR="0057545C" w:rsidRPr="00835E2A" w:rsidRDefault="0057545C" w:rsidP="0057545C">
      <w:pPr>
        <w:pStyle w:val="Guidance"/>
        <w:spacing w:after="0"/>
        <w:ind w:left="565"/>
        <w:jc w:val="both"/>
        <w:rPr>
          <w:rFonts w:asciiTheme="minorHAnsi" w:hAnsiTheme="minorHAnsi" w:cstheme="minorHAnsi"/>
          <w:i w:val="0"/>
          <w:color w:val="000000" w:themeColor="text1"/>
          <w:sz w:val="20"/>
          <w:lang w:val="es-ES"/>
        </w:rPr>
      </w:pPr>
    </w:p>
    <w:p w14:paraId="7C76C5D2" w14:textId="77777777" w:rsidR="0057663F" w:rsidRPr="00835E2A" w:rsidRDefault="0057663F" w:rsidP="0057663F">
      <w:pPr>
        <w:pStyle w:val="Guidance"/>
        <w:spacing w:before="120" w:after="0"/>
        <w:ind w:left="0" w:firstLine="567"/>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Análisis DAFO</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8"/>
        <w:gridCol w:w="3901"/>
      </w:tblGrid>
      <w:tr w:rsidR="0057663F" w:rsidRPr="00835E2A" w14:paraId="6956A38A" w14:textId="77777777" w:rsidTr="0057663F">
        <w:tc>
          <w:tcPr>
            <w:tcW w:w="3918" w:type="dxa"/>
            <w:shd w:val="clear" w:color="auto" w:fill="D9D9D9" w:themeFill="background1" w:themeFillShade="D9"/>
            <w:vAlign w:val="bottom"/>
          </w:tcPr>
          <w:p w14:paraId="7924C8CB"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Fortalezas</w:t>
            </w:r>
          </w:p>
        </w:tc>
        <w:tc>
          <w:tcPr>
            <w:tcW w:w="3901" w:type="dxa"/>
            <w:shd w:val="clear" w:color="auto" w:fill="D9D9D9" w:themeFill="background1" w:themeFillShade="D9"/>
            <w:vAlign w:val="bottom"/>
          </w:tcPr>
          <w:p w14:paraId="133813A7"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Debilidades</w:t>
            </w:r>
          </w:p>
        </w:tc>
      </w:tr>
      <w:tr w:rsidR="0057663F" w:rsidRPr="00835E2A" w14:paraId="09CC4FD1" w14:textId="77777777" w:rsidTr="0057663F">
        <w:tc>
          <w:tcPr>
            <w:tcW w:w="3918" w:type="dxa"/>
          </w:tcPr>
          <w:p w14:paraId="3BCCD5FA"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3C39A06D"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r w:rsidR="0057663F" w:rsidRPr="00835E2A" w14:paraId="6F07D9F3" w14:textId="77777777" w:rsidTr="0057663F">
        <w:tc>
          <w:tcPr>
            <w:tcW w:w="3918" w:type="dxa"/>
            <w:shd w:val="clear" w:color="auto" w:fill="D9D9D9" w:themeFill="background1" w:themeFillShade="D9"/>
          </w:tcPr>
          <w:p w14:paraId="7E1EACB6"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Oportunidades</w:t>
            </w:r>
          </w:p>
        </w:tc>
        <w:tc>
          <w:tcPr>
            <w:tcW w:w="3901" w:type="dxa"/>
            <w:shd w:val="clear" w:color="auto" w:fill="D9D9D9" w:themeFill="background1" w:themeFillShade="D9"/>
          </w:tcPr>
          <w:p w14:paraId="79D4AD43" w14:textId="77777777" w:rsidR="0057663F" w:rsidRPr="00835E2A" w:rsidRDefault="0057663F" w:rsidP="00F24885">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Amenazas</w:t>
            </w:r>
          </w:p>
        </w:tc>
      </w:tr>
      <w:tr w:rsidR="0057663F" w:rsidRPr="00835E2A" w14:paraId="02CB7520" w14:textId="77777777" w:rsidTr="0057663F">
        <w:trPr>
          <w:trHeight w:val="85"/>
        </w:trPr>
        <w:tc>
          <w:tcPr>
            <w:tcW w:w="3918" w:type="dxa"/>
          </w:tcPr>
          <w:p w14:paraId="1B412DCD"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c>
          <w:tcPr>
            <w:tcW w:w="3901" w:type="dxa"/>
          </w:tcPr>
          <w:p w14:paraId="2E86C1F4" w14:textId="77777777" w:rsidR="0057663F" w:rsidRPr="00835E2A" w:rsidRDefault="0057663F" w:rsidP="00F24885">
            <w:pPr>
              <w:pStyle w:val="infoblue0"/>
              <w:spacing w:before="20" w:after="20"/>
              <w:ind w:left="0"/>
              <w:rPr>
                <w:rFonts w:asciiTheme="minorHAnsi" w:hAnsiTheme="minorHAnsi" w:cstheme="minorHAnsi"/>
                <w:i w:val="0"/>
                <w:color w:val="auto"/>
                <w:sz w:val="20"/>
                <w:lang w:val="es-ES"/>
              </w:rPr>
            </w:pPr>
          </w:p>
        </w:tc>
      </w:tr>
    </w:tbl>
    <w:p w14:paraId="52590B0A"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p>
    <w:p w14:paraId="3D09643D" w14:textId="77777777" w:rsidR="0057663F" w:rsidRPr="00835E2A" w:rsidRDefault="0057663F" w:rsidP="0057663F">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 xml:space="preserve">Análisis / Evaluación Cualitativa </w:t>
      </w:r>
    </w:p>
    <w:p w14:paraId="2C574E54" w14:textId="77777777" w:rsidR="0057663F" w:rsidRPr="00835E2A" w:rsidRDefault="0057663F" w:rsidP="0057663F">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&lt;Describa porqué la alternativa es viable (o no).&gt;</w:t>
      </w:r>
    </w:p>
    <w:p w14:paraId="04D70B74" w14:textId="77777777" w:rsidR="003255A1" w:rsidRPr="00835E2A" w:rsidRDefault="003255A1" w:rsidP="0057545C">
      <w:pPr>
        <w:pStyle w:val="Guidance"/>
        <w:spacing w:after="0"/>
        <w:ind w:left="0" w:firstLine="576"/>
        <w:jc w:val="both"/>
        <w:rPr>
          <w:rFonts w:asciiTheme="minorHAnsi" w:hAnsiTheme="minorHAnsi" w:cstheme="minorHAnsi"/>
          <w:color w:val="1B6FB5"/>
          <w:sz w:val="20"/>
          <w:lang w:val="es-ES"/>
        </w:rPr>
      </w:pPr>
    </w:p>
    <w:p w14:paraId="48DF17EA" w14:textId="5D045609" w:rsidR="00E81D01" w:rsidRPr="00835E2A" w:rsidRDefault="000541BE" w:rsidP="00080E9B">
      <w:pPr>
        <w:pStyle w:val="Heading2"/>
        <w:tabs>
          <w:tab w:val="clear" w:pos="576"/>
          <w:tab w:val="num" w:pos="565"/>
        </w:tabs>
        <w:ind w:left="565"/>
        <w:rPr>
          <w:rFonts w:ascii="Calibri" w:hAnsi="Calibri"/>
          <w:lang w:val="es-ES"/>
        </w:rPr>
      </w:pPr>
      <w:bookmarkStart w:id="22" w:name="_Toc24476749"/>
      <w:r w:rsidRPr="00835E2A">
        <w:rPr>
          <w:rFonts w:ascii="Calibri" w:hAnsi="Calibri"/>
          <w:lang w:val="es-ES"/>
        </w:rPr>
        <w:t>Alternativa seleccionada</w:t>
      </w:r>
      <w:r w:rsidR="00E81D01" w:rsidRPr="00835E2A">
        <w:rPr>
          <w:rFonts w:ascii="Calibri" w:hAnsi="Calibri"/>
          <w:lang w:val="es-ES"/>
        </w:rPr>
        <w:t>:</w:t>
      </w:r>
      <w:r w:rsidR="00AA14FA" w:rsidRPr="00835E2A">
        <w:rPr>
          <w:rFonts w:ascii="Calibri" w:hAnsi="Calibri"/>
          <w:lang w:val="es-ES"/>
        </w:rPr>
        <w:t xml:space="preserve"> </w:t>
      </w:r>
      <w:r w:rsidR="00E81D01" w:rsidRPr="00835E2A">
        <w:rPr>
          <w:rFonts w:ascii="Calibri" w:hAnsi="Calibri"/>
          <w:i/>
          <w:lang w:val="es-ES"/>
        </w:rPr>
        <w:t>&lt;</w:t>
      </w:r>
      <w:r w:rsidRPr="00835E2A">
        <w:rPr>
          <w:rFonts w:ascii="Calibri" w:hAnsi="Calibri"/>
          <w:i/>
          <w:lang w:val="es-ES"/>
        </w:rPr>
        <w:t xml:space="preserve">Título de la Solución </w:t>
      </w:r>
      <w:r w:rsidR="00E81D01" w:rsidRPr="00835E2A">
        <w:rPr>
          <w:rFonts w:ascii="Calibri" w:hAnsi="Calibri"/>
          <w:i/>
          <w:lang w:val="es-ES"/>
        </w:rPr>
        <w:t>&gt;</w:t>
      </w:r>
      <w:bookmarkEnd w:id="22"/>
    </w:p>
    <w:p w14:paraId="31A53D62" w14:textId="1BEE69E9" w:rsidR="009C32EE" w:rsidRPr="00835E2A" w:rsidRDefault="009C32EE" w:rsidP="00251A20">
      <w:pPr>
        <w:pStyle w:val="infoblue0"/>
        <w:ind w:left="565"/>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57663F" w:rsidRPr="00835E2A">
        <w:rPr>
          <w:lang w:val="es-ES"/>
        </w:rPr>
        <w:t xml:space="preserve"> </w:t>
      </w:r>
      <w:r w:rsidR="0057663F" w:rsidRPr="00835E2A">
        <w:rPr>
          <w:rFonts w:asciiTheme="minorHAnsi" w:hAnsiTheme="minorHAnsi" w:cstheme="minorHAnsi"/>
          <w:color w:val="1B6FB5"/>
          <w:sz w:val="20"/>
          <w:lang w:val="es-ES"/>
        </w:rPr>
        <w:t>La alternativa recomendada debe presentarse claramente en esta sección después de que se hayan discutido todas las alternativas</w:t>
      </w:r>
      <w:r w:rsidRPr="00835E2A">
        <w:rPr>
          <w:rFonts w:asciiTheme="minorHAnsi" w:hAnsiTheme="minorHAnsi" w:cstheme="minorHAnsi"/>
          <w:color w:val="1B6FB5"/>
          <w:sz w:val="20"/>
          <w:lang w:val="es-ES"/>
        </w:rPr>
        <w:t>.&gt;</w:t>
      </w:r>
    </w:p>
    <w:p w14:paraId="3624B9ED" w14:textId="658621BD" w:rsidR="00AA14FA" w:rsidRPr="00835E2A" w:rsidRDefault="0057663F" w:rsidP="00957EB9">
      <w:pPr>
        <w:pStyle w:val="Guidance"/>
        <w:spacing w:before="120" w:after="0"/>
        <w:ind w:left="0" w:firstLine="567"/>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Análisis DAFO</w:t>
      </w:r>
    </w:p>
    <w:p w14:paraId="5E6149CD" w14:textId="77777777" w:rsidR="0057663F" w:rsidRPr="00835E2A" w:rsidRDefault="0057663F" w:rsidP="00957EB9">
      <w:pPr>
        <w:pStyle w:val="Guidance"/>
        <w:spacing w:before="120" w:after="0"/>
        <w:ind w:left="0" w:firstLine="567"/>
        <w:jc w:val="both"/>
        <w:rPr>
          <w:rFonts w:asciiTheme="minorHAnsi" w:hAnsiTheme="minorHAnsi" w:cstheme="minorHAnsi"/>
          <w:b/>
          <w:i w:val="0"/>
          <w:color w:val="000000" w:themeColor="text1"/>
          <w:sz w:val="20"/>
          <w:lang w:val="es-ES"/>
        </w:rPr>
      </w:pP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8"/>
        <w:gridCol w:w="3901"/>
      </w:tblGrid>
      <w:tr w:rsidR="00AA14FA" w:rsidRPr="00835E2A" w14:paraId="32BDD148" w14:textId="77777777" w:rsidTr="00A60038">
        <w:tc>
          <w:tcPr>
            <w:tcW w:w="4025" w:type="dxa"/>
            <w:shd w:val="clear" w:color="auto" w:fill="D9D9D9" w:themeFill="background1" w:themeFillShade="D9"/>
            <w:vAlign w:val="bottom"/>
          </w:tcPr>
          <w:p w14:paraId="39FD932A" w14:textId="18E0E5CB" w:rsidR="00AA14FA" w:rsidRPr="00835E2A" w:rsidRDefault="0057663F" w:rsidP="00AA14FA">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Fortalezas</w:t>
            </w:r>
          </w:p>
        </w:tc>
        <w:tc>
          <w:tcPr>
            <w:tcW w:w="4020" w:type="dxa"/>
            <w:shd w:val="clear" w:color="auto" w:fill="D9D9D9" w:themeFill="background1" w:themeFillShade="D9"/>
            <w:vAlign w:val="bottom"/>
          </w:tcPr>
          <w:p w14:paraId="50038979" w14:textId="3D61AC84" w:rsidR="00AA14FA" w:rsidRPr="00835E2A" w:rsidRDefault="0057663F" w:rsidP="00AA14FA">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Debilidades</w:t>
            </w:r>
          </w:p>
        </w:tc>
      </w:tr>
      <w:tr w:rsidR="00AA14FA" w:rsidRPr="00835E2A" w14:paraId="3789DE6D" w14:textId="77777777" w:rsidTr="00A60038">
        <w:tc>
          <w:tcPr>
            <w:tcW w:w="4025" w:type="dxa"/>
          </w:tcPr>
          <w:p w14:paraId="5CDE88FD" w14:textId="77777777" w:rsidR="00957EB9" w:rsidRPr="00835E2A" w:rsidRDefault="00957EB9" w:rsidP="00AA14FA">
            <w:pPr>
              <w:pStyle w:val="infoblue0"/>
              <w:spacing w:before="20" w:after="20"/>
              <w:ind w:left="0"/>
              <w:rPr>
                <w:rFonts w:asciiTheme="minorHAnsi" w:hAnsiTheme="minorHAnsi" w:cstheme="minorHAnsi"/>
                <w:i w:val="0"/>
                <w:color w:val="auto"/>
                <w:sz w:val="20"/>
                <w:lang w:val="es-ES"/>
              </w:rPr>
            </w:pPr>
          </w:p>
        </w:tc>
        <w:tc>
          <w:tcPr>
            <w:tcW w:w="4020" w:type="dxa"/>
          </w:tcPr>
          <w:p w14:paraId="603A4C31" w14:textId="48A4E930" w:rsidR="00AA14FA" w:rsidRPr="00835E2A" w:rsidRDefault="00AA14FA" w:rsidP="00AA14FA">
            <w:pPr>
              <w:pStyle w:val="infoblue0"/>
              <w:spacing w:before="20" w:after="20"/>
              <w:ind w:left="0"/>
              <w:rPr>
                <w:rFonts w:asciiTheme="minorHAnsi" w:hAnsiTheme="minorHAnsi" w:cstheme="minorHAnsi"/>
                <w:i w:val="0"/>
                <w:color w:val="auto"/>
                <w:sz w:val="20"/>
                <w:lang w:val="es-ES"/>
              </w:rPr>
            </w:pPr>
          </w:p>
        </w:tc>
      </w:tr>
      <w:tr w:rsidR="00AA14FA" w:rsidRPr="00835E2A" w14:paraId="25788D3A" w14:textId="77777777" w:rsidTr="00A60038">
        <w:tc>
          <w:tcPr>
            <w:tcW w:w="4025" w:type="dxa"/>
            <w:shd w:val="clear" w:color="auto" w:fill="D9D9D9" w:themeFill="background1" w:themeFillShade="D9"/>
          </w:tcPr>
          <w:p w14:paraId="3F26C148" w14:textId="3E9BA096" w:rsidR="00AA14FA" w:rsidRPr="00835E2A" w:rsidRDefault="0057663F" w:rsidP="00AA14FA">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Oportunidades</w:t>
            </w:r>
          </w:p>
        </w:tc>
        <w:tc>
          <w:tcPr>
            <w:tcW w:w="4020" w:type="dxa"/>
            <w:shd w:val="clear" w:color="auto" w:fill="D9D9D9" w:themeFill="background1" w:themeFillShade="D9"/>
          </w:tcPr>
          <w:p w14:paraId="4CD1BE26" w14:textId="7ADF351F" w:rsidR="00AA14FA" w:rsidRPr="00835E2A" w:rsidRDefault="0057663F" w:rsidP="00AA14FA">
            <w:pPr>
              <w:pStyle w:val="infoblue0"/>
              <w:spacing w:before="20" w:after="20"/>
              <w:ind w:left="0"/>
              <w:jc w:val="center"/>
              <w:rPr>
                <w:rFonts w:asciiTheme="minorHAnsi" w:hAnsiTheme="minorHAnsi" w:cstheme="minorHAnsi"/>
                <w:b/>
                <w:i w:val="0"/>
                <w:color w:val="auto"/>
                <w:sz w:val="22"/>
                <w:lang w:val="es-ES"/>
              </w:rPr>
            </w:pPr>
            <w:r w:rsidRPr="00835E2A">
              <w:rPr>
                <w:rFonts w:asciiTheme="minorHAnsi" w:hAnsiTheme="minorHAnsi" w:cstheme="minorHAnsi"/>
                <w:b/>
                <w:i w:val="0"/>
                <w:color w:val="auto"/>
                <w:sz w:val="22"/>
                <w:lang w:val="es-ES"/>
              </w:rPr>
              <w:t>Amenazas</w:t>
            </w:r>
          </w:p>
        </w:tc>
      </w:tr>
      <w:tr w:rsidR="00AA14FA" w:rsidRPr="00835E2A" w14:paraId="47B97FDC" w14:textId="77777777" w:rsidTr="00A60038">
        <w:trPr>
          <w:trHeight w:val="85"/>
        </w:trPr>
        <w:tc>
          <w:tcPr>
            <w:tcW w:w="4025" w:type="dxa"/>
          </w:tcPr>
          <w:p w14:paraId="1CCEA03F" w14:textId="77777777" w:rsidR="00AA14FA" w:rsidRPr="00835E2A" w:rsidRDefault="00AA14FA" w:rsidP="00AA14FA">
            <w:pPr>
              <w:pStyle w:val="infoblue0"/>
              <w:spacing w:before="20" w:after="20"/>
              <w:ind w:left="0"/>
              <w:rPr>
                <w:rFonts w:asciiTheme="minorHAnsi" w:hAnsiTheme="minorHAnsi" w:cstheme="minorHAnsi"/>
                <w:i w:val="0"/>
                <w:color w:val="auto"/>
                <w:sz w:val="20"/>
                <w:lang w:val="es-ES"/>
              </w:rPr>
            </w:pPr>
          </w:p>
        </w:tc>
        <w:tc>
          <w:tcPr>
            <w:tcW w:w="4020" w:type="dxa"/>
          </w:tcPr>
          <w:p w14:paraId="3DE650E0" w14:textId="4E6190F3" w:rsidR="00AA14FA" w:rsidRPr="00835E2A" w:rsidRDefault="00AA14FA" w:rsidP="00AA14FA">
            <w:pPr>
              <w:pStyle w:val="infoblue0"/>
              <w:spacing w:before="20" w:after="20"/>
              <w:ind w:left="0"/>
              <w:rPr>
                <w:rFonts w:asciiTheme="minorHAnsi" w:hAnsiTheme="minorHAnsi" w:cstheme="minorHAnsi"/>
                <w:i w:val="0"/>
                <w:color w:val="auto"/>
                <w:sz w:val="20"/>
                <w:lang w:val="es-ES"/>
              </w:rPr>
            </w:pPr>
          </w:p>
        </w:tc>
      </w:tr>
    </w:tbl>
    <w:p w14:paraId="2461D554" w14:textId="77777777" w:rsidR="0057663F" w:rsidRPr="00835E2A" w:rsidRDefault="0057663F" w:rsidP="00A60038">
      <w:pPr>
        <w:pStyle w:val="Guidance"/>
        <w:spacing w:after="0"/>
        <w:ind w:left="565"/>
        <w:jc w:val="both"/>
        <w:rPr>
          <w:rFonts w:asciiTheme="minorHAnsi" w:hAnsiTheme="minorHAnsi" w:cstheme="minorHAnsi"/>
          <w:b/>
          <w:i w:val="0"/>
          <w:color w:val="000000" w:themeColor="text1"/>
          <w:sz w:val="20"/>
          <w:lang w:val="es-ES"/>
        </w:rPr>
      </w:pPr>
    </w:p>
    <w:p w14:paraId="16D7194A" w14:textId="7D81FB0E" w:rsidR="00A60038" w:rsidRPr="00835E2A" w:rsidRDefault="00A73C94" w:rsidP="00A60038">
      <w:pPr>
        <w:pStyle w:val="Guidance"/>
        <w:spacing w:after="0"/>
        <w:ind w:left="565"/>
        <w:jc w:val="both"/>
        <w:rPr>
          <w:rFonts w:asciiTheme="minorHAnsi" w:hAnsiTheme="minorHAnsi" w:cstheme="minorHAnsi"/>
          <w:b/>
          <w:i w:val="0"/>
          <w:color w:val="000000" w:themeColor="text1"/>
          <w:sz w:val="20"/>
          <w:lang w:val="es-ES"/>
        </w:rPr>
      </w:pPr>
      <w:r w:rsidRPr="00835E2A">
        <w:rPr>
          <w:rFonts w:asciiTheme="minorHAnsi" w:hAnsiTheme="minorHAnsi" w:cstheme="minorHAnsi"/>
          <w:b/>
          <w:i w:val="0"/>
          <w:color w:val="000000" w:themeColor="text1"/>
          <w:sz w:val="20"/>
          <w:lang w:val="es-ES"/>
        </w:rPr>
        <w:t>Análisis / Evaluación Cualitativa</w:t>
      </w:r>
      <w:r w:rsidR="00A60038" w:rsidRPr="00835E2A">
        <w:rPr>
          <w:rFonts w:asciiTheme="minorHAnsi" w:hAnsiTheme="minorHAnsi" w:cstheme="minorHAnsi"/>
          <w:b/>
          <w:i w:val="0"/>
          <w:color w:val="000000" w:themeColor="text1"/>
          <w:sz w:val="20"/>
          <w:lang w:val="es-ES"/>
        </w:rPr>
        <w:t xml:space="preserve"> </w:t>
      </w:r>
    </w:p>
    <w:p w14:paraId="54F1F8FC" w14:textId="717C49A9" w:rsidR="00A60038" w:rsidRPr="00835E2A" w:rsidRDefault="00A60038" w:rsidP="00A60038">
      <w:pPr>
        <w:pStyle w:val="Guidance"/>
        <w:spacing w:after="0"/>
        <w:ind w:left="0" w:firstLine="576"/>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A73C94" w:rsidRPr="00835E2A">
        <w:rPr>
          <w:rFonts w:asciiTheme="minorHAnsi" w:hAnsiTheme="minorHAnsi" w:cstheme="minorHAnsi"/>
          <w:color w:val="1B6FB5"/>
          <w:sz w:val="20"/>
          <w:lang w:val="es-ES"/>
        </w:rPr>
        <w:t>Describa porqué la alternativa es viable (o no)</w:t>
      </w:r>
      <w:r w:rsidRPr="00835E2A">
        <w:rPr>
          <w:rFonts w:asciiTheme="minorHAnsi" w:hAnsiTheme="minorHAnsi" w:cstheme="minorHAnsi"/>
          <w:color w:val="1B6FB5"/>
          <w:sz w:val="20"/>
          <w:lang w:val="es-ES"/>
        </w:rPr>
        <w:t>.&gt;</w:t>
      </w:r>
    </w:p>
    <w:p w14:paraId="39B59F1F" w14:textId="71B79311" w:rsidR="004D1D6C" w:rsidRPr="00835E2A" w:rsidRDefault="0018270A" w:rsidP="00251A20">
      <w:pPr>
        <w:pStyle w:val="infoblue0"/>
        <w:ind w:left="425"/>
        <w:jc w:val="both"/>
        <w:rPr>
          <w:rFonts w:asciiTheme="minorHAnsi" w:hAnsiTheme="minorHAnsi" w:cstheme="minorHAnsi"/>
          <w:color w:val="1B6FB5"/>
          <w:sz w:val="20"/>
          <w:lang w:val="es-ES"/>
        </w:rPr>
      </w:pPr>
      <w:r w:rsidRPr="00835E2A">
        <w:rPr>
          <w:rFonts w:asciiTheme="minorHAnsi" w:hAnsiTheme="minorHAnsi" w:cstheme="minorHAnsi"/>
          <w:i w:val="0"/>
          <w:color w:val="000000" w:themeColor="text1"/>
          <w:sz w:val="20"/>
          <w:lang w:val="es-ES"/>
        </w:rPr>
        <w:lastRenderedPageBreak/>
        <w:t>Para concluir, sobre la base del análisis de alternativas anterior, la solución elegida es la siguiente</w:t>
      </w:r>
      <w:r w:rsidR="00B47BC1" w:rsidRPr="00835E2A">
        <w:rPr>
          <w:rFonts w:asciiTheme="minorHAnsi" w:hAnsiTheme="minorHAnsi" w:cstheme="minorHAnsi"/>
          <w:i w:val="0"/>
          <w:color w:val="000000" w:themeColor="text1"/>
          <w:sz w:val="20"/>
          <w:lang w:val="es-ES"/>
        </w:rPr>
        <w:t xml:space="preserve"> </w:t>
      </w:r>
      <w:r w:rsidR="00B47BC1" w:rsidRPr="00835E2A">
        <w:rPr>
          <w:rFonts w:asciiTheme="minorHAnsi" w:hAnsiTheme="minorHAnsi" w:cstheme="minorHAnsi"/>
          <w:color w:val="0070C0"/>
          <w:sz w:val="20"/>
          <w:lang w:val="es-ES"/>
        </w:rPr>
        <w:t>&lt;</w:t>
      </w:r>
      <w:r w:rsidRPr="00835E2A">
        <w:rPr>
          <w:rFonts w:asciiTheme="minorHAnsi" w:hAnsiTheme="minorHAnsi" w:cstheme="minorHAnsi"/>
          <w:color w:val="0070C0"/>
          <w:sz w:val="20"/>
          <w:lang w:val="es-ES"/>
        </w:rPr>
        <w:t>nombre de la alternativa&gt;. &lt;Proporcionar un resumen final que justifique la selección de esta solución frente a las otras alternativas descritas. El lector debe estar convencido de que el beneficio de elegir esta alternativa supera los cost</w:t>
      </w:r>
      <w:r w:rsidR="006559BC">
        <w:rPr>
          <w:rFonts w:asciiTheme="minorHAnsi" w:hAnsiTheme="minorHAnsi" w:cstheme="minorHAnsi"/>
          <w:color w:val="0070C0"/>
          <w:sz w:val="20"/>
          <w:lang w:val="es-ES"/>
        </w:rPr>
        <w:t>e</w:t>
      </w:r>
      <w:r w:rsidRPr="00835E2A">
        <w:rPr>
          <w:rFonts w:asciiTheme="minorHAnsi" w:hAnsiTheme="minorHAnsi" w:cstheme="minorHAnsi"/>
          <w:color w:val="0070C0"/>
          <w:sz w:val="20"/>
          <w:lang w:val="es-ES"/>
        </w:rPr>
        <w:t>s de la misma</w:t>
      </w:r>
      <w:r w:rsidR="00466853" w:rsidRPr="00835E2A">
        <w:rPr>
          <w:rFonts w:asciiTheme="minorHAnsi" w:hAnsiTheme="minorHAnsi" w:cstheme="minorHAnsi"/>
          <w:color w:val="1B6FB5"/>
          <w:sz w:val="20"/>
          <w:lang w:val="es-ES"/>
        </w:rPr>
        <w:t>.</w:t>
      </w:r>
      <w:r w:rsidR="004D1D6C" w:rsidRPr="00835E2A">
        <w:rPr>
          <w:rFonts w:asciiTheme="minorHAnsi" w:hAnsiTheme="minorHAnsi" w:cstheme="minorHAnsi"/>
          <w:color w:val="1B6FB5"/>
          <w:sz w:val="20"/>
          <w:lang w:val="es-ES"/>
        </w:rPr>
        <w:t>&gt;</w:t>
      </w:r>
    </w:p>
    <w:p w14:paraId="07A64A32" w14:textId="77777777" w:rsidR="00B47BC1" w:rsidRPr="00835E2A" w:rsidRDefault="00B47BC1" w:rsidP="00251A20">
      <w:pPr>
        <w:pStyle w:val="infoblue0"/>
        <w:ind w:left="425"/>
        <w:jc w:val="both"/>
        <w:rPr>
          <w:rFonts w:asciiTheme="minorHAnsi" w:hAnsiTheme="minorHAnsi" w:cstheme="minorHAnsi"/>
          <w:i w:val="0"/>
          <w:color w:val="000000" w:themeColor="text1"/>
          <w:sz w:val="22"/>
          <w:lang w:val="es-ES"/>
        </w:rPr>
      </w:pPr>
    </w:p>
    <w:p w14:paraId="11792327" w14:textId="68FE9AC4" w:rsidR="003812A5" w:rsidRPr="00835E2A" w:rsidRDefault="003F05F0" w:rsidP="0007490C">
      <w:pPr>
        <w:pStyle w:val="Heading1"/>
        <w:rPr>
          <w:lang w:val="es-ES"/>
        </w:rPr>
      </w:pPr>
      <w:r w:rsidRPr="00835E2A">
        <w:rPr>
          <w:lang w:val="es-ES"/>
        </w:rPr>
        <w:br w:type="page"/>
      </w:r>
      <w:bookmarkStart w:id="23" w:name="_Toc24476750"/>
      <w:r w:rsidR="000541BE" w:rsidRPr="00835E2A">
        <w:rPr>
          <w:lang w:val="es-ES"/>
        </w:rPr>
        <w:lastRenderedPageBreak/>
        <w:t>Descripción de la Solución</w:t>
      </w:r>
      <w:bookmarkEnd w:id="23"/>
    </w:p>
    <w:p w14:paraId="6F46517A" w14:textId="1C9A86FA" w:rsidR="00DD178E" w:rsidRPr="00835E2A" w:rsidRDefault="00DD178E" w:rsidP="00251A20">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A22EB9" w:rsidRPr="00835E2A">
        <w:rPr>
          <w:lang w:val="es-ES"/>
        </w:rPr>
        <w:t xml:space="preserve"> </w:t>
      </w:r>
      <w:r w:rsidR="00A22EB9" w:rsidRPr="00835E2A">
        <w:rPr>
          <w:rFonts w:asciiTheme="minorHAnsi" w:hAnsiTheme="minorHAnsi" w:cstheme="minorHAnsi"/>
          <w:color w:val="0070C0"/>
          <w:sz w:val="20"/>
          <w:lang w:val="es-ES"/>
        </w:rPr>
        <w:t xml:space="preserve">En este capítulo se explicará más detalladamente la solución elegida en el epígrafe </w:t>
      </w:r>
      <w:r w:rsidRPr="00835E2A">
        <w:rPr>
          <w:rFonts w:asciiTheme="minorHAnsi" w:hAnsiTheme="minorHAnsi" w:cstheme="minorHAnsi"/>
          <w:color w:val="0070C0"/>
          <w:sz w:val="20"/>
          <w:lang w:val="es-ES"/>
        </w:rPr>
        <w:t>4&gt;</w:t>
      </w:r>
    </w:p>
    <w:p w14:paraId="77B0AC01" w14:textId="71AAA987" w:rsidR="003812A5" w:rsidRPr="00835E2A" w:rsidRDefault="000541BE" w:rsidP="00080E9B">
      <w:pPr>
        <w:pStyle w:val="Heading2"/>
        <w:tabs>
          <w:tab w:val="clear" w:pos="576"/>
          <w:tab w:val="num" w:pos="565"/>
        </w:tabs>
        <w:ind w:left="565"/>
        <w:rPr>
          <w:rFonts w:ascii="Calibri" w:hAnsi="Calibri"/>
          <w:lang w:val="es-ES"/>
        </w:rPr>
      </w:pPr>
      <w:bookmarkStart w:id="24" w:name="_Toc24476751"/>
      <w:r w:rsidRPr="00835E2A">
        <w:rPr>
          <w:rFonts w:ascii="Calibri" w:hAnsi="Calibri"/>
          <w:lang w:val="es-ES"/>
        </w:rPr>
        <w:t>Base legal</w:t>
      </w:r>
      <w:bookmarkEnd w:id="24"/>
    </w:p>
    <w:p w14:paraId="4FC397C6" w14:textId="4E4D4EFF" w:rsidR="00696337" w:rsidRPr="00835E2A" w:rsidRDefault="00696337" w:rsidP="00080E9B">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A22EB9" w:rsidRPr="00835E2A">
        <w:rPr>
          <w:rFonts w:asciiTheme="minorHAnsi" w:hAnsiTheme="minorHAnsi" w:cstheme="minorHAnsi"/>
          <w:color w:val="0070C0"/>
          <w:sz w:val="20"/>
          <w:lang w:val="es-ES"/>
        </w:rPr>
        <w:t>Esta sección debe describir la base jurídica de la solución propuesta</w:t>
      </w:r>
      <w:r w:rsidR="00B76585" w:rsidRPr="00B76585">
        <w:rPr>
          <w:rFonts w:asciiTheme="minorHAnsi" w:hAnsiTheme="minorHAnsi" w:cstheme="minorHAnsi"/>
          <w:color w:val="0070C0"/>
          <w:sz w:val="20"/>
          <w:lang w:val="es-ES"/>
        </w:rPr>
        <w:t>. Proporcione el enlace a los objetivos estratégicos de la organización. Puede adoptar la forma de una directiva procedente de la alta dirección de la organización</w:t>
      </w:r>
      <w:r w:rsidR="00A22EB9" w:rsidRPr="00835E2A">
        <w:rPr>
          <w:rFonts w:asciiTheme="minorHAnsi" w:hAnsiTheme="minorHAnsi" w:cstheme="minorHAnsi"/>
          <w:color w:val="0070C0"/>
          <w:sz w:val="20"/>
          <w:lang w:val="es-ES"/>
        </w:rPr>
        <w:t>.</w:t>
      </w:r>
      <w:r w:rsidRPr="00835E2A">
        <w:rPr>
          <w:rFonts w:asciiTheme="minorHAnsi" w:hAnsiTheme="minorHAnsi" w:cstheme="minorHAnsi"/>
          <w:color w:val="0070C0"/>
          <w:sz w:val="20"/>
          <w:lang w:val="es-ES"/>
        </w:rPr>
        <w:t>&gt;</w:t>
      </w:r>
    </w:p>
    <w:p w14:paraId="1DA2790C" w14:textId="5AF9D63A" w:rsidR="001F659A" w:rsidRPr="00835E2A" w:rsidRDefault="000541BE" w:rsidP="00080E9B">
      <w:pPr>
        <w:pStyle w:val="Heading2"/>
        <w:tabs>
          <w:tab w:val="clear" w:pos="576"/>
          <w:tab w:val="num" w:pos="565"/>
        </w:tabs>
        <w:ind w:left="565"/>
        <w:rPr>
          <w:rFonts w:ascii="Calibri" w:hAnsi="Calibri"/>
          <w:lang w:val="es-ES"/>
        </w:rPr>
      </w:pPr>
      <w:bookmarkStart w:id="25" w:name="_Toc24476752"/>
      <w:r w:rsidRPr="00835E2A">
        <w:rPr>
          <w:rFonts w:ascii="Calibri" w:hAnsi="Calibri"/>
          <w:lang w:val="es-ES"/>
        </w:rPr>
        <w:t>Beneficios</w:t>
      </w:r>
      <w:bookmarkEnd w:id="25"/>
    </w:p>
    <w:p w14:paraId="7D0A8D55" w14:textId="395E4293" w:rsidR="00CD47DC" w:rsidRPr="00835E2A" w:rsidRDefault="00CD47DC" w:rsidP="00080E9B">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A22EB9" w:rsidRPr="00835E2A">
        <w:rPr>
          <w:rFonts w:asciiTheme="minorHAnsi" w:hAnsiTheme="minorHAnsi" w:cstheme="minorHAnsi"/>
          <w:color w:val="0070C0"/>
          <w:sz w:val="20"/>
          <w:lang w:val="es-ES"/>
        </w:rPr>
        <w:t>Esta sección debe identificar y describir los principales beneficios de la solución propuesta (los resultados del cambio positivo y el impacto en la situación actual). Piense en los beneficios como la mejora cuantificable que resulta de los resultados esperados descritos anteriormente, ya que son percibidos como una ventaja por un</w:t>
      </w:r>
      <w:r w:rsidR="00B76585">
        <w:rPr>
          <w:rFonts w:asciiTheme="minorHAnsi" w:hAnsiTheme="minorHAnsi" w:cstheme="minorHAnsi"/>
          <w:color w:val="0070C0"/>
          <w:sz w:val="20"/>
          <w:lang w:val="es-ES"/>
        </w:rPr>
        <w:t>a</w:t>
      </w:r>
      <w:r w:rsidR="00A22EB9" w:rsidRPr="00835E2A">
        <w:rPr>
          <w:rFonts w:asciiTheme="minorHAnsi" w:hAnsiTheme="minorHAnsi" w:cstheme="minorHAnsi"/>
          <w:color w:val="0070C0"/>
          <w:sz w:val="20"/>
          <w:lang w:val="es-ES"/>
        </w:rPr>
        <w:t xml:space="preserve"> o más </w:t>
      </w:r>
      <w:r w:rsidR="00B76585">
        <w:rPr>
          <w:rFonts w:asciiTheme="minorHAnsi" w:hAnsiTheme="minorHAnsi" w:cstheme="minorHAnsi"/>
          <w:color w:val="0070C0"/>
          <w:sz w:val="20"/>
          <w:lang w:val="es-ES"/>
        </w:rPr>
        <w:t>partes interesadas</w:t>
      </w:r>
      <w:r w:rsidRPr="00835E2A">
        <w:rPr>
          <w:rFonts w:asciiTheme="minorHAnsi" w:hAnsiTheme="minorHAnsi" w:cstheme="minorHAnsi"/>
          <w:color w:val="0070C0"/>
          <w:sz w:val="20"/>
          <w:lang w:val="es-ES"/>
        </w:rPr>
        <w:t>.&gt;</w:t>
      </w:r>
    </w:p>
    <w:p w14:paraId="18DCFD21" w14:textId="0446C2D2" w:rsidR="001F659A" w:rsidRPr="00835E2A" w:rsidRDefault="00835E2A" w:rsidP="00080E9B">
      <w:pPr>
        <w:pStyle w:val="Heading2"/>
        <w:tabs>
          <w:tab w:val="clear" w:pos="576"/>
          <w:tab w:val="num" w:pos="565"/>
        </w:tabs>
        <w:ind w:left="565"/>
        <w:rPr>
          <w:rFonts w:ascii="Calibri" w:hAnsi="Calibri"/>
          <w:lang w:val="es-ES"/>
        </w:rPr>
      </w:pPr>
      <w:bookmarkStart w:id="26" w:name="_Toc24476753"/>
      <w:r>
        <w:rPr>
          <w:rFonts w:ascii="Calibri" w:hAnsi="Calibri"/>
          <w:lang w:val="es-ES"/>
        </w:rPr>
        <w:t xml:space="preserve">Criterios de éxito y/o </w:t>
      </w:r>
      <w:r w:rsidR="000541BE" w:rsidRPr="00835E2A">
        <w:rPr>
          <w:rFonts w:ascii="Calibri" w:hAnsi="Calibri"/>
          <w:lang w:val="es-ES"/>
        </w:rPr>
        <w:t>aceptación</w:t>
      </w:r>
      <w:bookmarkEnd w:id="26"/>
    </w:p>
    <w:p w14:paraId="2FE5D9E9" w14:textId="0CA3D455" w:rsidR="00A22EB9" w:rsidRPr="00835E2A" w:rsidRDefault="00175EF9" w:rsidP="00835E2A">
      <w:pPr>
        <w:pStyle w:val="infoblue0"/>
        <w:ind w:left="0"/>
        <w:jc w:val="both"/>
        <w:rPr>
          <w:rFonts w:asciiTheme="minorHAnsi" w:eastAsia="Calibri" w:hAnsiTheme="minorHAnsi"/>
          <w:color w:val="1B6FB5"/>
          <w:sz w:val="20"/>
          <w:lang w:val="es-ES"/>
        </w:rPr>
      </w:pPr>
      <w:r w:rsidRPr="00835E2A">
        <w:rPr>
          <w:rFonts w:asciiTheme="minorHAnsi" w:eastAsia="Calibri" w:hAnsiTheme="minorHAnsi"/>
          <w:color w:val="1B6FB5"/>
          <w:sz w:val="20"/>
          <w:lang w:val="es-ES"/>
        </w:rPr>
        <w:t>&lt;</w:t>
      </w:r>
      <w:r w:rsidR="00A22EB9" w:rsidRPr="00835E2A">
        <w:rPr>
          <w:lang w:val="es-ES"/>
        </w:rPr>
        <w:t xml:space="preserve"> </w:t>
      </w:r>
      <w:r w:rsidR="00A22EB9" w:rsidRPr="00835E2A">
        <w:rPr>
          <w:rFonts w:asciiTheme="minorHAnsi" w:eastAsia="Calibri" w:hAnsiTheme="minorHAnsi"/>
          <w:color w:val="1B6FB5"/>
          <w:sz w:val="20"/>
          <w:lang w:val="es-ES"/>
        </w:rPr>
        <w:t>Esta sección debe describir los criterios de éxito del proyecto. Piense en los criterios de éxito como los criterios cuantificables en base a los cuales el proyecto en su conjunto puede ser considerado un éxito o un fracaso.&gt;</w:t>
      </w:r>
    </w:p>
    <w:p w14:paraId="1FE5816F" w14:textId="702CE474" w:rsidR="00A22EB9" w:rsidRPr="00835E2A" w:rsidRDefault="00A22EB9" w:rsidP="00835E2A">
      <w:pPr>
        <w:pStyle w:val="infoblue0"/>
        <w:ind w:left="0"/>
        <w:jc w:val="both"/>
        <w:rPr>
          <w:rFonts w:asciiTheme="minorHAnsi" w:eastAsia="Calibri" w:hAnsiTheme="minorHAnsi"/>
          <w:color w:val="1B6FB5"/>
          <w:sz w:val="20"/>
          <w:lang w:val="es-ES"/>
        </w:rPr>
      </w:pPr>
      <w:r w:rsidRPr="00835E2A">
        <w:rPr>
          <w:rFonts w:asciiTheme="minorHAnsi" w:eastAsia="Calibri" w:hAnsiTheme="minorHAnsi"/>
          <w:color w:val="1B6FB5"/>
          <w:sz w:val="20"/>
          <w:lang w:val="es-ES"/>
        </w:rPr>
        <w:t xml:space="preserve">&lt;Los criterios críticos para el proyecto son aquellos que, en su ausencia, </w:t>
      </w:r>
      <w:r w:rsidR="00514273">
        <w:rPr>
          <w:rFonts w:asciiTheme="minorHAnsi" w:eastAsia="Calibri" w:hAnsiTheme="minorHAnsi"/>
          <w:color w:val="1B6FB5"/>
          <w:sz w:val="20"/>
          <w:lang w:val="es-ES"/>
        </w:rPr>
        <w:t xml:space="preserve">el proyecto </w:t>
      </w:r>
      <w:r w:rsidRPr="00835E2A">
        <w:rPr>
          <w:rFonts w:asciiTheme="minorHAnsi" w:eastAsia="Calibri" w:hAnsiTheme="minorHAnsi"/>
          <w:color w:val="1B6FB5"/>
          <w:sz w:val="20"/>
          <w:lang w:val="es-ES"/>
        </w:rPr>
        <w:t>no puede considerarse un éxito. Los criterios de éxito pueden ser el alcance, el cronograma y los costes. Trate de distinguir cualquier criterio de éxito del producto de los criterios generales de éxito del proyecto, de manera que estos últimos puedan relacionarse con los resultados esperados del proyecto.&gt;</w:t>
      </w:r>
    </w:p>
    <w:p w14:paraId="66594EF6" w14:textId="2D6F3F52" w:rsidR="00175EF9" w:rsidRPr="00835E2A" w:rsidRDefault="00A22EB9" w:rsidP="00835E2A">
      <w:pPr>
        <w:pStyle w:val="infoblue0"/>
        <w:ind w:left="0"/>
        <w:jc w:val="both"/>
        <w:rPr>
          <w:rFonts w:asciiTheme="minorHAnsi" w:eastAsia="Calibri" w:hAnsiTheme="minorHAnsi"/>
          <w:color w:val="1B6FB5"/>
          <w:sz w:val="20"/>
          <w:lang w:val="es-ES"/>
        </w:rPr>
      </w:pPr>
      <w:r w:rsidRPr="00835E2A">
        <w:rPr>
          <w:rFonts w:asciiTheme="minorHAnsi" w:eastAsia="Calibri" w:hAnsiTheme="minorHAnsi"/>
          <w:color w:val="1B6FB5"/>
          <w:sz w:val="20"/>
          <w:lang w:val="es-ES"/>
        </w:rPr>
        <w:t>&lt;Ejemplo: Proyecto de conferencia - "mínimo de 150 asistentes a la conferencia con representantes de al menos dos tercios de los Estados Miembros”</w:t>
      </w:r>
      <w:r w:rsidR="00175EF9" w:rsidRPr="00835E2A">
        <w:rPr>
          <w:rFonts w:asciiTheme="minorHAnsi" w:eastAsia="Calibri" w:hAnsiTheme="minorHAnsi"/>
          <w:color w:val="1B6FB5"/>
          <w:sz w:val="20"/>
          <w:lang w:val="es-ES"/>
        </w:rPr>
        <w:t>.&gt;</w:t>
      </w:r>
    </w:p>
    <w:p w14:paraId="0B370DCF" w14:textId="32194262" w:rsidR="00696337" w:rsidRPr="00835E2A" w:rsidRDefault="000541BE" w:rsidP="00080E9B">
      <w:pPr>
        <w:pStyle w:val="Heading2"/>
        <w:tabs>
          <w:tab w:val="clear" w:pos="576"/>
          <w:tab w:val="num" w:pos="565"/>
        </w:tabs>
        <w:ind w:left="565"/>
        <w:rPr>
          <w:rFonts w:ascii="Calibri" w:hAnsi="Calibri"/>
          <w:lang w:val="es-ES"/>
        </w:rPr>
      </w:pPr>
      <w:bookmarkStart w:id="27" w:name="_Toc24476754"/>
      <w:r w:rsidRPr="00835E2A">
        <w:rPr>
          <w:rFonts w:ascii="Calibri" w:hAnsi="Calibri"/>
          <w:lang w:val="es-ES"/>
        </w:rPr>
        <w:t>Alcance</w:t>
      </w:r>
      <w:bookmarkEnd w:id="27"/>
    </w:p>
    <w:p w14:paraId="5A197AE4" w14:textId="441D5C9F" w:rsidR="00696337" w:rsidRPr="00835E2A" w:rsidRDefault="00696337" w:rsidP="00080E9B">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A22EB9" w:rsidRPr="00835E2A">
        <w:rPr>
          <w:lang w:val="es-ES"/>
        </w:rPr>
        <w:t xml:space="preserve"> </w:t>
      </w:r>
      <w:r w:rsidR="00A22EB9" w:rsidRPr="00835E2A">
        <w:rPr>
          <w:rFonts w:asciiTheme="minorHAnsi" w:hAnsiTheme="minorHAnsi" w:cstheme="minorHAnsi"/>
          <w:color w:val="0070C0"/>
          <w:sz w:val="20"/>
          <w:lang w:val="es-ES"/>
        </w:rPr>
        <w:t>Esta sección debe describir el alcance de la solución propuesta de primer nivel que establece los límites del proyecto. Aclar</w:t>
      </w:r>
      <w:r w:rsidR="008C252A">
        <w:rPr>
          <w:rFonts w:asciiTheme="minorHAnsi" w:hAnsiTheme="minorHAnsi" w:cstheme="minorHAnsi"/>
          <w:color w:val="0070C0"/>
          <w:sz w:val="20"/>
          <w:lang w:val="es-ES"/>
        </w:rPr>
        <w:t>a</w:t>
      </w:r>
      <w:r w:rsidR="00A22EB9" w:rsidRPr="00835E2A">
        <w:rPr>
          <w:rFonts w:asciiTheme="minorHAnsi" w:hAnsiTheme="minorHAnsi" w:cstheme="minorHAnsi"/>
          <w:color w:val="0070C0"/>
          <w:sz w:val="20"/>
          <w:lang w:val="es-ES"/>
        </w:rPr>
        <w:t xml:space="preserve"> qué temas pertenecen al proyecto. A modo de ejemplo, qué productos, procesos y organizaciones están en el ámbito de aplicación. ¿Se trata de una solución común para varias organizaciones, Estados </w:t>
      </w:r>
      <w:r w:rsidR="008C252A">
        <w:rPr>
          <w:rFonts w:asciiTheme="minorHAnsi" w:hAnsiTheme="minorHAnsi" w:cstheme="minorHAnsi"/>
          <w:color w:val="0070C0"/>
          <w:sz w:val="20"/>
          <w:lang w:val="es-ES"/>
        </w:rPr>
        <w:t>M</w:t>
      </w:r>
      <w:r w:rsidR="00A22EB9" w:rsidRPr="00835E2A">
        <w:rPr>
          <w:rFonts w:asciiTheme="minorHAnsi" w:hAnsiTheme="minorHAnsi" w:cstheme="minorHAnsi"/>
          <w:color w:val="0070C0"/>
          <w:sz w:val="20"/>
          <w:lang w:val="es-ES"/>
        </w:rPr>
        <w:t xml:space="preserve">iembros o sólo para una organización o unidad o para un Estado </w:t>
      </w:r>
      <w:r w:rsidR="008C252A">
        <w:rPr>
          <w:rFonts w:asciiTheme="minorHAnsi" w:hAnsiTheme="minorHAnsi" w:cstheme="minorHAnsi"/>
          <w:color w:val="0070C0"/>
          <w:sz w:val="20"/>
          <w:lang w:val="es-ES"/>
        </w:rPr>
        <w:t>M</w:t>
      </w:r>
      <w:r w:rsidR="00A22EB9" w:rsidRPr="00835E2A">
        <w:rPr>
          <w:rFonts w:asciiTheme="minorHAnsi" w:hAnsiTheme="minorHAnsi" w:cstheme="minorHAnsi"/>
          <w:color w:val="0070C0"/>
          <w:sz w:val="20"/>
          <w:lang w:val="es-ES"/>
        </w:rPr>
        <w:t>iembro?</w:t>
      </w:r>
      <w:r w:rsidR="0024313B" w:rsidRPr="00835E2A">
        <w:rPr>
          <w:rFonts w:asciiTheme="minorHAnsi" w:hAnsiTheme="minorHAnsi" w:cstheme="minorHAnsi"/>
          <w:color w:val="0070C0"/>
          <w:sz w:val="20"/>
          <w:lang w:val="es-ES"/>
        </w:rPr>
        <w:t>&gt;</w:t>
      </w:r>
    </w:p>
    <w:p w14:paraId="1E8C5B9D" w14:textId="3948E1AF" w:rsidR="005F5E13" w:rsidRPr="00835E2A" w:rsidRDefault="000541BE" w:rsidP="005F5E13">
      <w:pPr>
        <w:pStyle w:val="Heading2"/>
        <w:tabs>
          <w:tab w:val="clear" w:pos="576"/>
          <w:tab w:val="num" w:pos="565"/>
        </w:tabs>
        <w:ind w:left="565"/>
        <w:rPr>
          <w:rFonts w:ascii="Calibri" w:hAnsi="Calibri"/>
          <w:lang w:val="es-ES"/>
        </w:rPr>
      </w:pPr>
      <w:bookmarkStart w:id="28" w:name="_Toc24476755"/>
      <w:r w:rsidRPr="00835E2A">
        <w:rPr>
          <w:rFonts w:ascii="Calibri" w:hAnsi="Calibri"/>
          <w:lang w:val="es-ES"/>
        </w:rPr>
        <w:t>Impacto de la Solución</w:t>
      </w:r>
      <w:bookmarkEnd w:id="28"/>
    </w:p>
    <w:p w14:paraId="09A36743" w14:textId="10EEDEA9" w:rsidR="003A4FF9" w:rsidRPr="00835E2A" w:rsidRDefault="003A4FF9" w:rsidP="003A4FF9">
      <w:pPr>
        <w:pStyle w:val="Text2"/>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&lt;</w:t>
      </w:r>
      <w:r w:rsidR="00A22EB9" w:rsidRPr="00835E2A">
        <w:rPr>
          <w:lang w:val="es-ES"/>
        </w:rPr>
        <w:t xml:space="preserve"> </w:t>
      </w:r>
      <w:r w:rsidR="00A22EB9" w:rsidRPr="00835E2A">
        <w:rPr>
          <w:rFonts w:asciiTheme="minorHAnsi" w:eastAsia="SimSun" w:hAnsiTheme="minorHAnsi" w:cstheme="minorHAnsi"/>
          <w:i/>
          <w:iCs/>
          <w:color w:val="0070C0"/>
          <w:sz w:val="20"/>
          <w:lang w:val="es-ES" w:eastAsia="zh-CN"/>
        </w:rPr>
        <w:t>Esta sección debe describir cómo la solución propuesta abordará el impacto identificado para cada uno de los procesos afectados analizados en la sección 2.2.1 Impacto en los Procesos y en la Organización</w:t>
      </w:r>
      <w:r w:rsidR="0024313B" w:rsidRPr="00835E2A">
        <w:rPr>
          <w:rFonts w:asciiTheme="minorHAnsi" w:eastAsia="SimSun" w:hAnsiTheme="minorHAnsi" w:cstheme="minorHAnsi"/>
          <w:i/>
          <w:iCs/>
          <w:color w:val="0070C0"/>
          <w:sz w:val="20"/>
          <w:lang w:val="es-ES" w:eastAsia="zh-CN"/>
        </w:rPr>
        <w:t>.&gt;</w:t>
      </w:r>
    </w:p>
    <w:tbl>
      <w:tblPr>
        <w:tblW w:w="5000" w:type="pct"/>
        <w:tblLook w:val="0000" w:firstRow="0" w:lastRow="0" w:firstColumn="0" w:lastColumn="0" w:noHBand="0" w:noVBand="0"/>
      </w:tblPr>
      <w:tblGrid>
        <w:gridCol w:w="6473"/>
        <w:gridCol w:w="2018"/>
      </w:tblGrid>
      <w:tr w:rsidR="003F3E5B" w:rsidRPr="00835E2A" w14:paraId="32850524" w14:textId="77777777" w:rsidTr="00957EB9">
        <w:trPr>
          <w:trHeight w:val="479"/>
          <w:tblHeader/>
        </w:trPr>
        <w:tc>
          <w:tcPr>
            <w:tcW w:w="2052"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5CBD24EB" w14:textId="50AC6099" w:rsidR="003F3E5B" w:rsidRPr="00835E2A" w:rsidRDefault="003F3E5B" w:rsidP="005F5E13">
            <w:pPr>
              <w:spacing w:after="0"/>
              <w:jc w:val="center"/>
              <w:rPr>
                <w:rFonts w:ascii="Calibri" w:hAnsi="Calibri"/>
                <w:b/>
                <w:bCs/>
                <w:sz w:val="20"/>
                <w:lang w:val="es-ES" w:eastAsia="en-GB"/>
              </w:rPr>
            </w:pPr>
            <w:r w:rsidRPr="00835E2A">
              <w:rPr>
                <w:rFonts w:ascii="Calibri" w:hAnsi="Calibri"/>
                <w:b/>
                <w:bCs/>
                <w:sz w:val="20"/>
                <w:lang w:val="es-ES" w:eastAsia="en-GB"/>
              </w:rPr>
              <w:t>Proces</w:t>
            </w:r>
            <w:r w:rsidR="00A22EB9" w:rsidRPr="00835E2A">
              <w:rPr>
                <w:rFonts w:ascii="Calibri" w:hAnsi="Calibri"/>
                <w:b/>
                <w:bCs/>
                <w:sz w:val="20"/>
                <w:lang w:val="es-ES" w:eastAsia="en-GB"/>
              </w:rPr>
              <w:t>o</w:t>
            </w:r>
          </w:p>
        </w:tc>
        <w:tc>
          <w:tcPr>
            <w:tcW w:w="2948"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noWrap/>
            <w:vAlign w:val="center"/>
          </w:tcPr>
          <w:p w14:paraId="701D63A8" w14:textId="529B30C6" w:rsidR="003F3E5B" w:rsidRPr="00835E2A" w:rsidRDefault="00A22EB9" w:rsidP="00947EB9">
            <w:pPr>
              <w:spacing w:after="0"/>
              <w:jc w:val="center"/>
              <w:rPr>
                <w:rFonts w:ascii="Calibri" w:hAnsi="Calibri"/>
                <w:b/>
                <w:bCs/>
                <w:sz w:val="20"/>
                <w:lang w:val="es-ES" w:eastAsia="en-GB"/>
              </w:rPr>
            </w:pPr>
            <w:r w:rsidRPr="00835E2A">
              <w:rPr>
                <w:rFonts w:ascii="Calibri" w:hAnsi="Calibri"/>
                <w:b/>
                <w:bCs/>
                <w:sz w:val="20"/>
                <w:lang w:val="es-ES" w:eastAsia="en-GB"/>
              </w:rPr>
              <w:t>Descripción del Impacto</w:t>
            </w:r>
          </w:p>
        </w:tc>
      </w:tr>
      <w:tr w:rsidR="008B08C9" w:rsidRPr="00DA6AD4" w14:paraId="2BD3CCA0" w14:textId="77777777" w:rsidTr="00957EB9">
        <w:trPr>
          <w:trHeight w:val="144"/>
        </w:trPr>
        <w:tc>
          <w:tcPr>
            <w:tcW w:w="2052"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3422F924" w14:textId="57E57EA9" w:rsidR="008B08C9" w:rsidRPr="00835E2A" w:rsidRDefault="00A22EB9" w:rsidP="00AA14FA">
            <w:pPr>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 xml:space="preserve">Estrategia </w:t>
            </w:r>
            <w:r w:rsidR="007858E3">
              <w:rPr>
                <w:rFonts w:asciiTheme="minorHAnsi" w:eastAsia="SimSun" w:hAnsiTheme="minorHAnsi" w:cstheme="minorHAnsi"/>
                <w:i/>
                <w:iCs/>
                <w:color w:val="0070C0"/>
                <w:sz w:val="20"/>
                <w:lang w:val="es-ES" w:eastAsia="zh-CN"/>
              </w:rPr>
              <w:t>de</w:t>
            </w:r>
            <w:r w:rsidRPr="00835E2A">
              <w:rPr>
                <w:rFonts w:asciiTheme="minorHAnsi" w:eastAsia="SimSun" w:hAnsiTheme="minorHAnsi" w:cstheme="minorHAnsi"/>
                <w:i/>
                <w:iCs/>
                <w:color w:val="0070C0"/>
                <w:sz w:val="20"/>
                <w:lang w:val="es-ES" w:eastAsia="zh-CN"/>
              </w:rPr>
              <w:t xml:space="preserve"> </w:t>
            </w:r>
            <w:r w:rsidR="007858E3">
              <w:rPr>
                <w:rFonts w:asciiTheme="minorHAnsi" w:eastAsia="SimSun" w:hAnsiTheme="minorHAnsi" w:cstheme="minorHAnsi"/>
                <w:i/>
                <w:iCs/>
                <w:color w:val="0070C0"/>
                <w:sz w:val="20"/>
                <w:lang w:val="es-ES" w:eastAsia="zh-CN"/>
              </w:rPr>
              <w:t xml:space="preserve">las </w:t>
            </w:r>
            <w:r w:rsidRPr="00835E2A">
              <w:rPr>
                <w:rFonts w:asciiTheme="minorHAnsi" w:eastAsia="SimSun" w:hAnsiTheme="minorHAnsi" w:cstheme="minorHAnsi"/>
                <w:i/>
                <w:iCs/>
                <w:color w:val="0070C0"/>
                <w:sz w:val="20"/>
                <w:lang w:val="es-ES" w:eastAsia="zh-CN"/>
              </w:rPr>
              <w:t>negociaciones y coordinación</w:t>
            </w:r>
          </w:p>
        </w:tc>
        <w:tc>
          <w:tcPr>
            <w:tcW w:w="2948" w:type="pct"/>
            <w:tcBorders>
              <w:top w:val="single" w:sz="4" w:space="0" w:color="808080"/>
              <w:left w:val="single" w:sz="6" w:space="0" w:color="808080"/>
              <w:bottom w:val="single" w:sz="6" w:space="0" w:color="808080"/>
              <w:right w:val="single" w:sz="4" w:space="0" w:color="808080"/>
            </w:tcBorders>
            <w:shd w:val="clear" w:color="auto" w:fill="auto"/>
            <w:vAlign w:val="center"/>
          </w:tcPr>
          <w:p w14:paraId="3CBCA35C" w14:textId="77777777" w:rsidR="008B08C9" w:rsidRPr="00835E2A" w:rsidRDefault="008B08C9" w:rsidP="00AA14FA">
            <w:pPr>
              <w:spacing w:after="0"/>
              <w:rPr>
                <w:rFonts w:ascii="Calibri" w:hAnsi="Calibri"/>
                <w:sz w:val="20"/>
                <w:lang w:val="es-ES" w:eastAsia="en-GB"/>
              </w:rPr>
            </w:pPr>
          </w:p>
        </w:tc>
      </w:tr>
      <w:tr w:rsidR="008B08C9" w:rsidRPr="00DA6AD4" w14:paraId="64CCD214" w14:textId="77777777" w:rsidTr="00957EB9">
        <w:trPr>
          <w:trHeight w:val="255"/>
        </w:trPr>
        <w:tc>
          <w:tcPr>
            <w:tcW w:w="2052"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775DE58C" w14:textId="68529000" w:rsidR="008B08C9" w:rsidRPr="00835E2A" w:rsidRDefault="00A22EB9" w:rsidP="00AA14FA">
            <w:pPr>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Asuntos económicos, comerciales y estadísticos - cuestiones transversales</w:t>
            </w:r>
          </w:p>
        </w:tc>
        <w:tc>
          <w:tcPr>
            <w:tcW w:w="2948" w:type="pct"/>
            <w:tcBorders>
              <w:top w:val="single" w:sz="6" w:space="0" w:color="808080"/>
              <w:left w:val="single" w:sz="6" w:space="0" w:color="808080"/>
              <w:bottom w:val="single" w:sz="6" w:space="0" w:color="808080"/>
              <w:right w:val="single" w:sz="4" w:space="0" w:color="808080"/>
            </w:tcBorders>
            <w:shd w:val="clear" w:color="auto" w:fill="auto"/>
            <w:vAlign w:val="center"/>
          </w:tcPr>
          <w:p w14:paraId="683C1A60" w14:textId="77777777" w:rsidR="008B08C9" w:rsidRPr="00835E2A" w:rsidRDefault="008B08C9" w:rsidP="00AA14FA">
            <w:pPr>
              <w:spacing w:after="0"/>
              <w:rPr>
                <w:rFonts w:ascii="Calibri" w:hAnsi="Calibri"/>
                <w:sz w:val="20"/>
                <w:lang w:val="es-ES" w:eastAsia="en-GB"/>
              </w:rPr>
            </w:pPr>
          </w:p>
        </w:tc>
      </w:tr>
      <w:tr w:rsidR="008B08C9" w:rsidRPr="00DA6AD4" w14:paraId="60347CE1" w14:textId="77777777" w:rsidTr="00957EB9">
        <w:trPr>
          <w:trHeight w:val="364"/>
        </w:trPr>
        <w:tc>
          <w:tcPr>
            <w:tcW w:w="2052"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20A4371D" w14:textId="134B607A" w:rsidR="008B08C9" w:rsidRPr="00835E2A" w:rsidRDefault="00A22EB9" w:rsidP="00AA14FA">
            <w:pPr>
              <w:spacing w:after="0"/>
              <w:jc w:val="left"/>
              <w:rPr>
                <w:rFonts w:asciiTheme="minorHAnsi" w:eastAsia="SimSun" w:hAnsiTheme="minorHAnsi" w:cstheme="minorHAnsi"/>
                <w:i/>
                <w:iCs/>
                <w:color w:val="0070C0"/>
                <w:sz w:val="20"/>
                <w:lang w:val="es-ES" w:eastAsia="zh-CN"/>
              </w:rPr>
            </w:pPr>
            <w:r w:rsidRPr="00835E2A">
              <w:rPr>
                <w:rFonts w:asciiTheme="minorHAnsi" w:eastAsia="SimSun" w:hAnsiTheme="minorHAnsi" w:cstheme="minorHAnsi"/>
                <w:i/>
                <w:iCs/>
                <w:color w:val="0070C0"/>
                <w:sz w:val="20"/>
                <w:lang w:val="es-ES" w:eastAsia="zh-CN"/>
              </w:rPr>
              <w:t>Cuestiones económicas, comerciales y estadísticas relacionadas con un país específico</w:t>
            </w:r>
          </w:p>
        </w:tc>
        <w:tc>
          <w:tcPr>
            <w:tcW w:w="2948" w:type="pct"/>
            <w:tcBorders>
              <w:top w:val="single" w:sz="6" w:space="0" w:color="808080"/>
              <w:left w:val="single" w:sz="6" w:space="0" w:color="808080"/>
              <w:bottom w:val="single" w:sz="4" w:space="0" w:color="808080"/>
              <w:right w:val="single" w:sz="4" w:space="0" w:color="808080"/>
            </w:tcBorders>
            <w:shd w:val="clear" w:color="auto" w:fill="auto"/>
            <w:vAlign w:val="center"/>
          </w:tcPr>
          <w:p w14:paraId="56E311F3" w14:textId="77777777" w:rsidR="008B08C9" w:rsidRPr="00835E2A" w:rsidRDefault="008B08C9" w:rsidP="00AA14FA">
            <w:pPr>
              <w:spacing w:after="0"/>
              <w:rPr>
                <w:rFonts w:ascii="Calibri" w:hAnsi="Calibri"/>
                <w:sz w:val="20"/>
                <w:lang w:val="es-ES" w:eastAsia="en-GB"/>
              </w:rPr>
            </w:pPr>
          </w:p>
        </w:tc>
      </w:tr>
    </w:tbl>
    <w:p w14:paraId="58A7A944" w14:textId="52FCC832" w:rsidR="001F659A" w:rsidRPr="00835E2A" w:rsidRDefault="000541BE" w:rsidP="00080E9B">
      <w:pPr>
        <w:pStyle w:val="Heading2"/>
        <w:tabs>
          <w:tab w:val="clear" w:pos="576"/>
          <w:tab w:val="num" w:pos="565"/>
        </w:tabs>
        <w:ind w:left="565"/>
        <w:rPr>
          <w:rFonts w:ascii="Calibri" w:hAnsi="Calibri"/>
          <w:lang w:val="es-ES"/>
        </w:rPr>
      </w:pPr>
      <w:bookmarkStart w:id="29" w:name="_Toc24476756"/>
      <w:r w:rsidRPr="00835E2A">
        <w:rPr>
          <w:rFonts w:ascii="Calibri" w:hAnsi="Calibri"/>
          <w:lang w:val="es-ES"/>
        </w:rPr>
        <w:t>Entregables</w:t>
      </w:r>
      <w:bookmarkEnd w:id="29"/>
    </w:p>
    <w:p w14:paraId="33157444" w14:textId="7E7BC62E" w:rsidR="00C45C96" w:rsidRPr="00835E2A" w:rsidRDefault="00C45C96" w:rsidP="00080E9B">
      <w:pPr>
        <w:pStyle w:val="Guidance"/>
        <w:spacing w:after="0"/>
        <w:ind w:left="0"/>
        <w:jc w:val="both"/>
        <w:rPr>
          <w:rFonts w:asciiTheme="minorHAnsi" w:hAnsiTheme="minorHAnsi" w:cstheme="minorHAnsi"/>
          <w:i w:val="0"/>
          <w:color w:val="0070C0"/>
          <w:sz w:val="20"/>
          <w:lang w:val="es-ES"/>
        </w:rPr>
      </w:pPr>
      <w:r w:rsidRPr="00835E2A">
        <w:rPr>
          <w:rFonts w:asciiTheme="minorHAnsi" w:hAnsiTheme="minorHAnsi" w:cstheme="minorHAnsi"/>
          <w:color w:val="0070C0"/>
          <w:sz w:val="20"/>
          <w:lang w:val="es-ES"/>
        </w:rPr>
        <w:t>&lt;</w:t>
      </w:r>
      <w:r w:rsidR="00A22EB9" w:rsidRPr="00835E2A">
        <w:rPr>
          <w:rFonts w:asciiTheme="minorHAnsi" w:hAnsiTheme="minorHAnsi" w:cstheme="minorHAnsi"/>
          <w:color w:val="0070C0"/>
          <w:sz w:val="20"/>
          <w:lang w:val="es-ES"/>
        </w:rPr>
        <w:t>Esta sección debe describir los entregables más importantes de la solución propuesta, por ejemplo, un nuevo proceso, un sistema de información, una nueva política, un servicio, una plataforma, una estrategia de gestión del cambio, un plan de comunicación, una conferencia, una campaña de promoción, personal formado, etc</w:t>
      </w:r>
      <w:r w:rsidRPr="00835E2A">
        <w:rPr>
          <w:rFonts w:asciiTheme="minorHAnsi" w:hAnsiTheme="minorHAnsi" w:cstheme="minorHAnsi"/>
          <w:color w:val="0070C0"/>
          <w:sz w:val="20"/>
          <w:lang w:val="es-ES"/>
        </w:rPr>
        <w:t>.&gt;</w:t>
      </w:r>
    </w:p>
    <w:p w14:paraId="591A1105" w14:textId="369D45FA" w:rsidR="001F659A" w:rsidRPr="00835E2A" w:rsidRDefault="000541BE" w:rsidP="00080E9B">
      <w:pPr>
        <w:pStyle w:val="Heading2"/>
        <w:tabs>
          <w:tab w:val="clear" w:pos="576"/>
          <w:tab w:val="num" w:pos="565"/>
        </w:tabs>
        <w:ind w:left="565"/>
        <w:rPr>
          <w:rFonts w:ascii="Calibri" w:hAnsi="Calibri"/>
          <w:lang w:val="es-ES"/>
        </w:rPr>
      </w:pPr>
      <w:bookmarkStart w:id="30" w:name="_Toc24476757"/>
      <w:r w:rsidRPr="00835E2A">
        <w:rPr>
          <w:rFonts w:ascii="Calibri" w:hAnsi="Calibri"/>
          <w:lang w:val="es-ES"/>
        </w:rPr>
        <w:t>Supuestos</w:t>
      </w:r>
      <w:bookmarkEnd w:id="30"/>
    </w:p>
    <w:p w14:paraId="580BCF1F" w14:textId="67886981" w:rsidR="009635DD" w:rsidRPr="00835E2A" w:rsidRDefault="009635DD" w:rsidP="00080E9B">
      <w:pPr>
        <w:pStyle w:val="Guidance"/>
        <w:spacing w:after="0"/>
        <w:ind w:left="0"/>
        <w:jc w:val="both"/>
        <w:rPr>
          <w:rFonts w:asciiTheme="minorHAnsi" w:hAnsiTheme="minorHAnsi" w:cstheme="minorHAnsi"/>
          <w:i w:val="0"/>
          <w:color w:val="0070C0"/>
          <w:sz w:val="20"/>
          <w:lang w:val="es-ES"/>
        </w:rPr>
      </w:pPr>
      <w:r w:rsidRPr="00835E2A">
        <w:rPr>
          <w:rFonts w:asciiTheme="minorHAnsi" w:hAnsiTheme="minorHAnsi" w:cstheme="minorHAnsi"/>
          <w:color w:val="0070C0"/>
          <w:sz w:val="20"/>
          <w:lang w:val="es-ES"/>
        </w:rPr>
        <w:t>&lt;</w:t>
      </w:r>
      <w:r w:rsidR="00A22EB9" w:rsidRPr="00835E2A">
        <w:rPr>
          <w:lang w:val="es-ES"/>
        </w:rPr>
        <w:t xml:space="preserve"> </w:t>
      </w:r>
      <w:r w:rsidR="00A22EB9" w:rsidRPr="00835E2A">
        <w:rPr>
          <w:rFonts w:asciiTheme="minorHAnsi" w:hAnsiTheme="minorHAnsi" w:cstheme="minorHAnsi"/>
          <w:color w:val="0070C0"/>
          <w:sz w:val="20"/>
          <w:lang w:val="es-ES"/>
        </w:rPr>
        <w:t>Esta sección debe describir cualquier suposición clave de la solución propuesta relacionada con el negocio, la tecnología, los recursos, el entorno de la organización, el alcance, las expectativas o los programas</w:t>
      </w:r>
      <w:r w:rsidR="00A31D61" w:rsidRPr="00835E2A">
        <w:rPr>
          <w:rFonts w:asciiTheme="minorHAnsi" w:hAnsiTheme="minorHAnsi" w:cstheme="minorHAnsi"/>
          <w:color w:val="0070C0"/>
          <w:sz w:val="20"/>
          <w:lang w:val="es-ES"/>
        </w:rPr>
        <w:t>.</w:t>
      </w:r>
      <w:r w:rsidRPr="00835E2A">
        <w:rPr>
          <w:rFonts w:asciiTheme="minorHAnsi" w:hAnsiTheme="minorHAnsi" w:cstheme="minorHAnsi"/>
          <w:color w:val="0070C0"/>
          <w:sz w:val="20"/>
          <w:lang w:val="es-ES"/>
        </w:rPr>
        <w:t>&gt;</w:t>
      </w:r>
    </w:p>
    <w:p w14:paraId="5815BE17" w14:textId="134C6CF9" w:rsidR="001F659A" w:rsidRPr="00835E2A" w:rsidRDefault="000541BE" w:rsidP="00080E9B">
      <w:pPr>
        <w:pStyle w:val="Heading2"/>
        <w:tabs>
          <w:tab w:val="clear" w:pos="576"/>
          <w:tab w:val="num" w:pos="565"/>
        </w:tabs>
        <w:ind w:left="565"/>
        <w:rPr>
          <w:rFonts w:ascii="Calibri" w:hAnsi="Calibri"/>
          <w:lang w:val="es-ES"/>
        </w:rPr>
      </w:pPr>
      <w:bookmarkStart w:id="31" w:name="_Toc24476758"/>
      <w:r w:rsidRPr="00835E2A">
        <w:rPr>
          <w:rFonts w:ascii="Calibri" w:hAnsi="Calibri"/>
          <w:lang w:val="es-ES"/>
        </w:rPr>
        <w:lastRenderedPageBreak/>
        <w:t>Restricciones</w:t>
      </w:r>
      <w:bookmarkEnd w:id="31"/>
    </w:p>
    <w:p w14:paraId="552A4C6D" w14:textId="62CB487F" w:rsidR="009635DD" w:rsidRPr="00835E2A" w:rsidRDefault="009635DD" w:rsidP="00080E9B">
      <w:pPr>
        <w:pStyle w:val="Guidance"/>
        <w:spacing w:after="0"/>
        <w:ind w:left="0"/>
        <w:jc w:val="both"/>
        <w:rPr>
          <w:rFonts w:asciiTheme="minorHAnsi" w:hAnsiTheme="minorHAnsi" w:cstheme="minorHAnsi"/>
          <w:i w:val="0"/>
          <w:color w:val="0070C0"/>
          <w:sz w:val="20"/>
          <w:lang w:val="es-ES"/>
        </w:rPr>
      </w:pPr>
      <w:r w:rsidRPr="00835E2A">
        <w:rPr>
          <w:rFonts w:asciiTheme="minorHAnsi" w:hAnsiTheme="minorHAnsi" w:cstheme="minorHAnsi"/>
          <w:color w:val="0070C0"/>
          <w:sz w:val="20"/>
          <w:lang w:val="es-ES"/>
        </w:rPr>
        <w:t>&lt;</w:t>
      </w:r>
      <w:r w:rsidR="00A22EB9" w:rsidRPr="00835E2A">
        <w:rPr>
          <w:lang w:val="es-ES"/>
        </w:rPr>
        <w:t xml:space="preserve"> </w:t>
      </w:r>
      <w:r w:rsidR="00A22EB9" w:rsidRPr="00835E2A">
        <w:rPr>
          <w:rFonts w:asciiTheme="minorHAnsi" w:hAnsiTheme="minorHAnsi" w:cstheme="minorHAnsi"/>
          <w:color w:val="0070C0"/>
          <w:sz w:val="20"/>
          <w:lang w:val="es-ES"/>
        </w:rPr>
        <w:t>Esta sección debe describir cualquier restricción clave de la solución propuesta impuesta en áreas tales como el programa, el presupuesto, los recursos o los productos que se utilizarán o adquirirán</w:t>
      </w:r>
      <w:r w:rsidR="00A31D61" w:rsidRPr="00835E2A">
        <w:rPr>
          <w:rFonts w:asciiTheme="minorHAnsi" w:hAnsiTheme="minorHAnsi" w:cstheme="minorHAnsi"/>
          <w:color w:val="0070C0"/>
          <w:sz w:val="20"/>
          <w:lang w:val="es-ES"/>
        </w:rPr>
        <w:t>.</w:t>
      </w:r>
      <w:r w:rsidRPr="00835E2A">
        <w:rPr>
          <w:rFonts w:asciiTheme="minorHAnsi" w:hAnsiTheme="minorHAnsi" w:cstheme="minorHAnsi"/>
          <w:color w:val="0070C0"/>
          <w:sz w:val="20"/>
          <w:lang w:val="es-ES"/>
        </w:rPr>
        <w:t>&gt;</w:t>
      </w:r>
    </w:p>
    <w:p w14:paraId="52C2C3CB" w14:textId="769E6468" w:rsidR="001F659A" w:rsidRPr="00835E2A" w:rsidRDefault="001F659A" w:rsidP="00080E9B">
      <w:pPr>
        <w:pStyle w:val="Heading2"/>
        <w:tabs>
          <w:tab w:val="clear" w:pos="576"/>
          <w:tab w:val="num" w:pos="565"/>
        </w:tabs>
        <w:ind w:left="565"/>
        <w:rPr>
          <w:rFonts w:ascii="Calibri" w:hAnsi="Calibri"/>
          <w:lang w:val="es-ES"/>
        </w:rPr>
      </w:pPr>
      <w:bookmarkStart w:id="32" w:name="_Toc24476759"/>
      <w:r w:rsidRPr="00835E2A">
        <w:rPr>
          <w:rFonts w:ascii="Calibri" w:hAnsi="Calibri"/>
          <w:lang w:val="es-ES"/>
        </w:rPr>
        <w:t>Ri</w:t>
      </w:r>
      <w:r w:rsidR="000541BE" w:rsidRPr="00835E2A">
        <w:rPr>
          <w:rFonts w:ascii="Calibri" w:hAnsi="Calibri"/>
          <w:lang w:val="es-ES"/>
        </w:rPr>
        <w:t>esgos</w:t>
      </w:r>
      <w:bookmarkEnd w:id="32"/>
    </w:p>
    <w:p w14:paraId="14DE268E" w14:textId="4E7B42F2" w:rsidR="009635DD" w:rsidRPr="00835E2A" w:rsidRDefault="009635DD" w:rsidP="00080E9B">
      <w:pPr>
        <w:pStyle w:val="Guidance"/>
        <w:spacing w:after="0"/>
        <w:ind w:left="0"/>
        <w:jc w:val="both"/>
        <w:rPr>
          <w:rFonts w:asciiTheme="minorHAnsi" w:hAnsiTheme="minorHAnsi" w:cstheme="minorHAnsi"/>
          <w:i w:val="0"/>
          <w:color w:val="0070C0"/>
          <w:sz w:val="20"/>
          <w:lang w:val="es-ES"/>
        </w:rPr>
      </w:pPr>
      <w:r w:rsidRPr="00835E2A">
        <w:rPr>
          <w:rFonts w:asciiTheme="minorHAnsi" w:hAnsiTheme="minorHAnsi" w:cstheme="minorHAnsi"/>
          <w:color w:val="0070C0"/>
          <w:sz w:val="20"/>
          <w:lang w:val="es-ES"/>
        </w:rPr>
        <w:t>&lt;</w:t>
      </w:r>
      <w:r w:rsidR="00A22EB9" w:rsidRPr="00835E2A">
        <w:rPr>
          <w:lang w:val="es-ES"/>
        </w:rPr>
        <w:t xml:space="preserve"> </w:t>
      </w:r>
      <w:r w:rsidR="00A22EB9" w:rsidRPr="00835E2A">
        <w:rPr>
          <w:rFonts w:asciiTheme="minorHAnsi" w:hAnsiTheme="minorHAnsi" w:cstheme="minorHAnsi"/>
          <w:color w:val="0070C0"/>
          <w:sz w:val="20"/>
          <w:lang w:val="es-ES"/>
        </w:rPr>
        <w:t xml:space="preserve">Esta sección debe describir los riesgos clave de la solución propuesta que se han identificado inicialmente con una estrategia de </w:t>
      </w:r>
      <w:r w:rsidR="00773C6E">
        <w:rPr>
          <w:rFonts w:asciiTheme="minorHAnsi" w:hAnsiTheme="minorHAnsi" w:cstheme="minorHAnsi"/>
          <w:color w:val="0070C0"/>
          <w:sz w:val="20"/>
          <w:lang w:val="es-ES"/>
        </w:rPr>
        <w:t>mitigación</w:t>
      </w:r>
      <w:r w:rsidR="00A22EB9" w:rsidRPr="00835E2A">
        <w:rPr>
          <w:rFonts w:asciiTheme="minorHAnsi" w:hAnsiTheme="minorHAnsi" w:cstheme="minorHAnsi"/>
          <w:color w:val="0070C0"/>
          <w:sz w:val="20"/>
          <w:lang w:val="es-ES"/>
        </w:rPr>
        <w:t xml:space="preserve"> asociada de alto nivel, si es que existe</w:t>
      </w:r>
      <w:r w:rsidRPr="00835E2A">
        <w:rPr>
          <w:rFonts w:asciiTheme="minorHAnsi" w:hAnsiTheme="minorHAnsi" w:cstheme="minorHAnsi"/>
          <w:color w:val="0070C0"/>
          <w:sz w:val="20"/>
          <w:lang w:val="es-ES"/>
        </w:rPr>
        <w:t>.&gt;</w:t>
      </w:r>
    </w:p>
    <w:p w14:paraId="2979C6F7" w14:textId="7A7D43E2" w:rsidR="001F659A" w:rsidRPr="00835E2A" w:rsidRDefault="001F659A" w:rsidP="00080E9B">
      <w:pPr>
        <w:pStyle w:val="Heading2"/>
        <w:tabs>
          <w:tab w:val="clear" w:pos="576"/>
          <w:tab w:val="num" w:pos="565"/>
        </w:tabs>
        <w:ind w:left="565"/>
        <w:rPr>
          <w:rFonts w:ascii="Calibri" w:hAnsi="Calibri"/>
          <w:lang w:val="es-ES"/>
        </w:rPr>
      </w:pPr>
      <w:bookmarkStart w:id="33" w:name="_Toc24476760"/>
      <w:r w:rsidRPr="00835E2A">
        <w:rPr>
          <w:rFonts w:ascii="Calibri" w:hAnsi="Calibri"/>
          <w:lang w:val="es-ES"/>
        </w:rPr>
        <w:t>Cost</w:t>
      </w:r>
      <w:r w:rsidR="000541BE" w:rsidRPr="00835E2A">
        <w:rPr>
          <w:rFonts w:ascii="Calibri" w:hAnsi="Calibri"/>
          <w:lang w:val="es-ES"/>
        </w:rPr>
        <w:t>es, recursos y fuentes de financiación</w:t>
      </w:r>
      <w:bookmarkEnd w:id="33"/>
    </w:p>
    <w:p w14:paraId="2B9C63A0" w14:textId="12CE8EFF" w:rsidR="00502381" w:rsidRPr="00835E2A" w:rsidRDefault="00502381" w:rsidP="00502381">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Esta sección debe identificar el Cost</w:t>
      </w:r>
      <w:r w:rsidR="00AC3441">
        <w:rPr>
          <w:rFonts w:asciiTheme="minorHAnsi" w:hAnsiTheme="minorHAnsi" w:cstheme="minorHAnsi"/>
          <w:color w:val="0070C0"/>
          <w:sz w:val="20"/>
          <w:lang w:val="es-ES"/>
        </w:rPr>
        <w:t>e</w:t>
      </w:r>
      <w:r w:rsidRPr="00835E2A">
        <w:rPr>
          <w:rFonts w:asciiTheme="minorHAnsi" w:hAnsiTheme="minorHAnsi" w:cstheme="minorHAnsi"/>
          <w:color w:val="0070C0"/>
          <w:sz w:val="20"/>
          <w:lang w:val="es-ES"/>
        </w:rPr>
        <w:t xml:space="preserve"> Total de Propiedad (CTP) para la solución propuesta durante al menos 5 años:</w:t>
      </w:r>
    </w:p>
    <w:p w14:paraId="29A6B649" w14:textId="3676EB19" w:rsidR="00502381" w:rsidRPr="00835E2A" w:rsidRDefault="00502381" w:rsidP="00502381">
      <w:pPr>
        <w:pStyle w:val="Guidance"/>
        <w:numPr>
          <w:ilvl w:val="0"/>
          <w:numId w:val="36"/>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En principio, esto debería incluir las inversiones y los costes globales (es decir, incluidos los relacionados con las tecnologías de la información y</w:t>
      </w:r>
      <w:r w:rsidR="00AC3441">
        <w:rPr>
          <w:rFonts w:asciiTheme="minorHAnsi" w:hAnsiTheme="minorHAnsi" w:cstheme="minorHAnsi"/>
          <w:color w:val="0070C0"/>
          <w:sz w:val="20"/>
          <w:lang w:val="es-ES"/>
        </w:rPr>
        <w:t xml:space="preserve"> el negocio)</w:t>
      </w:r>
      <w:r w:rsidRPr="00835E2A">
        <w:rPr>
          <w:rFonts w:asciiTheme="minorHAnsi" w:hAnsiTheme="minorHAnsi" w:cstheme="minorHAnsi"/>
          <w:color w:val="0070C0"/>
          <w:sz w:val="20"/>
          <w:lang w:val="es-ES"/>
        </w:rPr>
        <w:t xml:space="preserve"> durante toda la vida útil de la solución propuesta hasta el final de su vida útil. </w:t>
      </w:r>
    </w:p>
    <w:p w14:paraId="7BABDB18" w14:textId="050E2611" w:rsidR="00502381" w:rsidRPr="00835E2A" w:rsidRDefault="00502381" w:rsidP="00502381">
      <w:pPr>
        <w:pStyle w:val="Guidance"/>
        <w:numPr>
          <w:ilvl w:val="0"/>
          <w:numId w:val="36"/>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Para establecer una base de comparación, el CTP se define actualmente como todos los costes de entrega de la solución, así como los costes de mantenimiento de la solución operativa (por ejemplo, mantenimiento, soporte, formación, etc.) durante los primeros 5 años de la solución propuesta.</w:t>
      </w:r>
    </w:p>
    <w:p w14:paraId="062678D0" w14:textId="0978AEFB" w:rsidR="00502381" w:rsidRPr="00835E2A" w:rsidRDefault="00502381" w:rsidP="00502381">
      <w:pPr>
        <w:pStyle w:val="Guidance"/>
        <w:numPr>
          <w:ilvl w:val="0"/>
          <w:numId w:val="36"/>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Este desglose de los costes debería distinguir entre los "costes" de personal y los demás costes en k€ (por ejemplo, costes como los de consultores, contratos de externalización, etc.).</w:t>
      </w:r>
    </w:p>
    <w:p w14:paraId="0CF565CF" w14:textId="77777777" w:rsidR="00502381" w:rsidRPr="00835E2A" w:rsidRDefault="00502381" w:rsidP="00080E9B">
      <w:pPr>
        <w:pStyle w:val="Guidance"/>
        <w:spacing w:after="0"/>
        <w:ind w:left="0"/>
        <w:jc w:val="both"/>
        <w:rPr>
          <w:rFonts w:asciiTheme="minorHAnsi" w:hAnsiTheme="minorHAnsi" w:cstheme="minorHAnsi"/>
          <w:color w:val="0070C0"/>
          <w:sz w:val="20"/>
          <w:lang w:val="es-ES"/>
        </w:rPr>
      </w:pPr>
    </w:p>
    <w:p w14:paraId="6B1FA6A1" w14:textId="75DD945E" w:rsidR="00E933E4" w:rsidRPr="00835E2A" w:rsidRDefault="00E933E4" w:rsidP="00502381">
      <w:pPr>
        <w:pStyle w:val="Guidance"/>
        <w:ind w:left="698"/>
        <w:jc w:val="both"/>
        <w:rPr>
          <w:rFonts w:asciiTheme="minorHAnsi" w:hAnsiTheme="minorHAnsi" w:cstheme="minorHAnsi"/>
          <w:color w:val="0070C0"/>
          <w:sz w:val="20"/>
          <w:lang w:val="es-ES"/>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408"/>
        <w:gridCol w:w="990"/>
        <w:gridCol w:w="1276"/>
        <w:gridCol w:w="1272"/>
        <w:gridCol w:w="1274"/>
        <w:gridCol w:w="1274"/>
      </w:tblGrid>
      <w:tr w:rsidR="00E933E4" w:rsidRPr="00835E2A" w14:paraId="60782D38" w14:textId="77777777" w:rsidTr="00957EB9">
        <w:tc>
          <w:tcPr>
            <w:tcW w:w="1417" w:type="pct"/>
            <w:shd w:val="clear" w:color="auto" w:fill="D9D9D9" w:themeFill="background1" w:themeFillShade="D9"/>
            <w:hideMark/>
          </w:tcPr>
          <w:p w14:paraId="3848719D" w14:textId="19E8B278" w:rsidR="00E933E4" w:rsidRPr="00835E2A" w:rsidRDefault="00502381" w:rsidP="0067763C">
            <w:pPr>
              <w:pStyle w:val="infoblue0"/>
              <w:spacing w:before="20" w:after="20"/>
              <w:ind w:left="0"/>
              <w:rPr>
                <w:rFonts w:asciiTheme="minorHAnsi" w:hAnsiTheme="minorHAnsi" w:cstheme="minorHAnsi"/>
                <w:b/>
                <w:i w:val="0"/>
                <w:iCs w:val="0"/>
                <w:color w:val="auto"/>
                <w:sz w:val="22"/>
                <w:lang w:val="es-ES"/>
              </w:rPr>
            </w:pPr>
            <w:r w:rsidRPr="00835E2A">
              <w:rPr>
                <w:rFonts w:asciiTheme="minorHAnsi" w:hAnsiTheme="minorHAnsi" w:cstheme="minorHAnsi"/>
                <w:b/>
                <w:i w:val="0"/>
                <w:iCs w:val="0"/>
                <w:color w:val="auto"/>
                <w:sz w:val="22"/>
                <w:lang w:val="es-ES"/>
              </w:rPr>
              <w:t xml:space="preserve">Costes de la Implantación de la Solución </w:t>
            </w:r>
          </w:p>
        </w:tc>
        <w:tc>
          <w:tcPr>
            <w:tcW w:w="583" w:type="pct"/>
            <w:shd w:val="clear" w:color="auto" w:fill="D9D9D9" w:themeFill="background1" w:themeFillShade="D9"/>
            <w:hideMark/>
          </w:tcPr>
          <w:p w14:paraId="4E3B7478"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1" w:type="pct"/>
            <w:shd w:val="clear" w:color="auto" w:fill="D9D9D9" w:themeFill="background1" w:themeFillShade="D9"/>
            <w:hideMark/>
          </w:tcPr>
          <w:p w14:paraId="59EFF0AA"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49" w:type="pct"/>
            <w:shd w:val="clear" w:color="auto" w:fill="D9D9D9" w:themeFill="background1" w:themeFillShade="D9"/>
            <w:hideMark/>
          </w:tcPr>
          <w:p w14:paraId="64F09820"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0" w:type="pct"/>
            <w:shd w:val="clear" w:color="auto" w:fill="D9D9D9" w:themeFill="background1" w:themeFillShade="D9"/>
            <w:hideMark/>
          </w:tcPr>
          <w:p w14:paraId="7D08F2D1"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0" w:type="pct"/>
            <w:shd w:val="clear" w:color="auto" w:fill="D9D9D9" w:themeFill="background1" w:themeFillShade="D9"/>
            <w:hideMark/>
          </w:tcPr>
          <w:p w14:paraId="5B582B0B"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r>
      <w:tr w:rsidR="00E933E4" w:rsidRPr="00835E2A" w14:paraId="58B14790" w14:textId="77777777" w:rsidTr="00957EB9">
        <w:tc>
          <w:tcPr>
            <w:tcW w:w="1417" w:type="pct"/>
            <w:hideMark/>
          </w:tcPr>
          <w:p w14:paraId="7D6BB094" w14:textId="0EA754E6" w:rsidR="00E933E4" w:rsidRPr="00835E2A" w:rsidRDefault="00502381" w:rsidP="00D838A6">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Desarrollo de la solución</w:t>
            </w:r>
          </w:p>
        </w:tc>
        <w:tc>
          <w:tcPr>
            <w:tcW w:w="583" w:type="pct"/>
          </w:tcPr>
          <w:p w14:paraId="27622BE8"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7C3B2CC8"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0531FC21"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69A2410C"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10A65901"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r w:rsidR="00E933E4" w:rsidRPr="00835E2A" w14:paraId="58E8B08E" w14:textId="77777777" w:rsidTr="00957EB9">
        <w:tc>
          <w:tcPr>
            <w:tcW w:w="1417" w:type="pct"/>
            <w:hideMark/>
          </w:tcPr>
          <w:p w14:paraId="2413551A" w14:textId="5A334EE1" w:rsidR="00E933E4" w:rsidRPr="00835E2A" w:rsidRDefault="00502381" w:rsidP="00D838A6">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Mantenimiento de la Solución</w:t>
            </w:r>
          </w:p>
        </w:tc>
        <w:tc>
          <w:tcPr>
            <w:tcW w:w="583" w:type="pct"/>
          </w:tcPr>
          <w:p w14:paraId="14B48E9B"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6DCF80B6"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4C89ACFE"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58BE753F"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1DA4DE16"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r w:rsidR="00E933E4" w:rsidRPr="00835E2A" w14:paraId="5312E871" w14:textId="77777777" w:rsidTr="00957EB9">
        <w:tc>
          <w:tcPr>
            <w:tcW w:w="1417" w:type="pct"/>
            <w:hideMark/>
          </w:tcPr>
          <w:p w14:paraId="71CA2B1F" w14:textId="554F354A" w:rsidR="00E933E4" w:rsidRPr="00835E2A" w:rsidRDefault="00502381" w:rsidP="00D838A6">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Asistencia Técnica</w:t>
            </w:r>
          </w:p>
        </w:tc>
        <w:tc>
          <w:tcPr>
            <w:tcW w:w="583" w:type="pct"/>
          </w:tcPr>
          <w:p w14:paraId="73E547E8"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3E049507"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50D61039"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3F393D03"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11E681EC"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r w:rsidR="00E933E4" w:rsidRPr="00835E2A" w14:paraId="2F495EC2" w14:textId="77777777" w:rsidTr="00957EB9">
        <w:tc>
          <w:tcPr>
            <w:tcW w:w="1417" w:type="pct"/>
            <w:hideMark/>
          </w:tcPr>
          <w:p w14:paraId="176C0940" w14:textId="3A9D2B61" w:rsidR="00E933E4" w:rsidRPr="00835E2A" w:rsidRDefault="00502381" w:rsidP="00D838A6">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Formación</w:t>
            </w:r>
          </w:p>
        </w:tc>
        <w:tc>
          <w:tcPr>
            <w:tcW w:w="583" w:type="pct"/>
          </w:tcPr>
          <w:p w14:paraId="26AB99B1"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2033F30B"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03FFBB60"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04C40534"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6F085FA0"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r w:rsidR="00E933E4" w:rsidRPr="00835E2A" w14:paraId="60C068B2" w14:textId="77777777" w:rsidTr="00957EB9">
        <w:tc>
          <w:tcPr>
            <w:tcW w:w="1417" w:type="pct"/>
            <w:hideMark/>
          </w:tcPr>
          <w:p w14:paraId="2CC50607" w14:textId="3344CD54" w:rsidR="00E933E4" w:rsidRPr="00835E2A" w:rsidRDefault="00502381" w:rsidP="00F67A2E">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Infraestructura</w:t>
            </w:r>
          </w:p>
        </w:tc>
        <w:tc>
          <w:tcPr>
            <w:tcW w:w="583" w:type="pct"/>
          </w:tcPr>
          <w:p w14:paraId="1D85144F"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1568E568"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74357DED"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432CE150"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2BCC896A"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r w:rsidR="00E933E4" w:rsidRPr="00835E2A" w14:paraId="2B4C5536" w14:textId="77777777" w:rsidTr="00957EB9">
        <w:tc>
          <w:tcPr>
            <w:tcW w:w="1417" w:type="pct"/>
            <w:hideMark/>
          </w:tcPr>
          <w:p w14:paraId="507D4F8D" w14:textId="77777777" w:rsidR="00E933E4" w:rsidRPr="00835E2A" w:rsidRDefault="00E933E4" w:rsidP="00D838A6">
            <w:pPr>
              <w:pStyle w:val="infoblue0"/>
              <w:spacing w:before="20" w:after="20"/>
              <w:ind w:left="0"/>
              <w:jc w:val="both"/>
              <w:rPr>
                <w:rFonts w:asciiTheme="minorHAnsi" w:hAnsiTheme="minorHAnsi" w:cstheme="minorHAnsi"/>
                <w:b/>
                <w:i w:val="0"/>
                <w:iCs w:val="0"/>
                <w:color w:val="auto"/>
                <w:sz w:val="20"/>
                <w:lang w:val="es-ES"/>
              </w:rPr>
            </w:pPr>
            <w:r w:rsidRPr="00835E2A">
              <w:rPr>
                <w:rFonts w:asciiTheme="minorHAnsi" w:hAnsiTheme="minorHAnsi" w:cstheme="minorHAnsi"/>
                <w:b/>
                <w:i w:val="0"/>
                <w:iCs w:val="0"/>
                <w:color w:val="auto"/>
                <w:sz w:val="20"/>
                <w:lang w:val="es-ES"/>
              </w:rPr>
              <w:t>TOTAL</w:t>
            </w:r>
          </w:p>
        </w:tc>
        <w:tc>
          <w:tcPr>
            <w:tcW w:w="583" w:type="pct"/>
          </w:tcPr>
          <w:p w14:paraId="7261BAB9"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1" w:type="pct"/>
          </w:tcPr>
          <w:p w14:paraId="2A4537A1"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49" w:type="pct"/>
          </w:tcPr>
          <w:p w14:paraId="3C73EF09"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46A5F40D"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c>
          <w:tcPr>
            <w:tcW w:w="750" w:type="pct"/>
          </w:tcPr>
          <w:p w14:paraId="67907102" w14:textId="77777777" w:rsidR="00E933E4" w:rsidRPr="00835E2A" w:rsidRDefault="00E933E4" w:rsidP="00D838A6">
            <w:pPr>
              <w:pStyle w:val="infoblue0"/>
              <w:spacing w:before="20" w:after="20"/>
              <w:ind w:left="0"/>
              <w:jc w:val="both"/>
              <w:rPr>
                <w:rFonts w:asciiTheme="minorHAnsi" w:hAnsiTheme="minorHAnsi" w:cstheme="minorHAnsi"/>
                <w:i w:val="0"/>
                <w:iCs w:val="0"/>
                <w:color w:val="auto"/>
                <w:sz w:val="20"/>
                <w:lang w:val="es-ES"/>
              </w:rPr>
            </w:pPr>
          </w:p>
        </w:tc>
      </w:tr>
    </w:tbl>
    <w:p w14:paraId="2A6DB948" w14:textId="77777777" w:rsidR="00E933E4" w:rsidRPr="00835E2A" w:rsidRDefault="00E933E4" w:rsidP="00080E9B">
      <w:pPr>
        <w:pStyle w:val="Guidance"/>
        <w:spacing w:after="0"/>
        <w:ind w:left="0"/>
        <w:jc w:val="both"/>
        <w:rPr>
          <w:rFonts w:asciiTheme="minorHAnsi" w:hAnsiTheme="minorHAnsi" w:cstheme="minorHAnsi"/>
          <w:color w:val="1B6FB5"/>
          <w:sz w:val="18"/>
          <w:lang w:val="es-ES"/>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408"/>
        <w:gridCol w:w="990"/>
        <w:gridCol w:w="1276"/>
        <w:gridCol w:w="1272"/>
        <w:gridCol w:w="1274"/>
        <w:gridCol w:w="1274"/>
      </w:tblGrid>
      <w:tr w:rsidR="00E933E4" w:rsidRPr="00835E2A" w14:paraId="2BD195D8" w14:textId="77777777" w:rsidTr="00957EB9">
        <w:tc>
          <w:tcPr>
            <w:tcW w:w="1417" w:type="pct"/>
            <w:shd w:val="clear" w:color="auto" w:fill="D9D9D9" w:themeFill="background1" w:themeFillShade="D9"/>
            <w:hideMark/>
          </w:tcPr>
          <w:p w14:paraId="4E69CFA1" w14:textId="44898432" w:rsidR="00E933E4" w:rsidRPr="00835E2A" w:rsidRDefault="00502381" w:rsidP="0067763C">
            <w:pPr>
              <w:pStyle w:val="infoblue0"/>
              <w:spacing w:before="20" w:after="20"/>
              <w:ind w:left="0"/>
              <w:rPr>
                <w:rFonts w:asciiTheme="minorHAnsi" w:hAnsiTheme="minorHAnsi" w:cstheme="minorHAnsi"/>
                <w:b/>
                <w:i w:val="0"/>
                <w:iCs w:val="0"/>
                <w:color w:val="auto"/>
                <w:sz w:val="22"/>
                <w:lang w:val="es-ES"/>
              </w:rPr>
            </w:pPr>
            <w:r w:rsidRPr="00835E2A">
              <w:rPr>
                <w:rFonts w:asciiTheme="minorHAnsi" w:hAnsiTheme="minorHAnsi" w:cstheme="minorHAnsi"/>
                <w:b/>
                <w:i w:val="0"/>
                <w:iCs w:val="0"/>
                <w:color w:val="auto"/>
                <w:sz w:val="22"/>
                <w:lang w:val="es-ES"/>
              </w:rPr>
              <w:t>Costes de Implantación del Negocio</w:t>
            </w:r>
          </w:p>
        </w:tc>
        <w:tc>
          <w:tcPr>
            <w:tcW w:w="583" w:type="pct"/>
            <w:shd w:val="clear" w:color="auto" w:fill="D9D9D9" w:themeFill="background1" w:themeFillShade="D9"/>
            <w:hideMark/>
          </w:tcPr>
          <w:p w14:paraId="4C4F307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1" w:type="pct"/>
            <w:shd w:val="clear" w:color="auto" w:fill="D9D9D9" w:themeFill="background1" w:themeFillShade="D9"/>
            <w:hideMark/>
          </w:tcPr>
          <w:p w14:paraId="15037BC2"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49" w:type="pct"/>
            <w:shd w:val="clear" w:color="auto" w:fill="D9D9D9" w:themeFill="background1" w:themeFillShade="D9"/>
            <w:hideMark/>
          </w:tcPr>
          <w:p w14:paraId="41AF873C"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0" w:type="pct"/>
            <w:shd w:val="clear" w:color="auto" w:fill="D9D9D9" w:themeFill="background1" w:themeFillShade="D9"/>
            <w:hideMark/>
          </w:tcPr>
          <w:p w14:paraId="05E3E6C3"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c>
          <w:tcPr>
            <w:tcW w:w="750" w:type="pct"/>
            <w:shd w:val="clear" w:color="auto" w:fill="D9D9D9" w:themeFill="background1" w:themeFillShade="D9"/>
            <w:hideMark/>
          </w:tcPr>
          <w:p w14:paraId="131871C7"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2"/>
                <w:lang w:val="es-ES"/>
              </w:rPr>
            </w:pPr>
            <w:r w:rsidRPr="00835E2A">
              <w:rPr>
                <w:rFonts w:asciiTheme="minorHAnsi" w:hAnsiTheme="minorHAnsi" w:cstheme="minorHAnsi"/>
                <w:i w:val="0"/>
                <w:iCs w:val="0"/>
                <w:color w:val="auto"/>
                <w:sz w:val="22"/>
                <w:lang w:val="es-ES"/>
              </w:rPr>
              <w:t>201X</w:t>
            </w:r>
          </w:p>
        </w:tc>
      </w:tr>
      <w:tr w:rsidR="00E933E4" w:rsidRPr="00835E2A" w14:paraId="16BB049E" w14:textId="77777777" w:rsidTr="00957EB9">
        <w:tc>
          <w:tcPr>
            <w:tcW w:w="1417" w:type="pct"/>
            <w:hideMark/>
          </w:tcPr>
          <w:p w14:paraId="226E3BF0" w14:textId="11CE5981" w:rsidR="00E933E4" w:rsidRPr="00835E2A" w:rsidRDefault="00502381" w:rsidP="00F67A2E">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Gestión del Cambio</w:t>
            </w:r>
          </w:p>
        </w:tc>
        <w:tc>
          <w:tcPr>
            <w:tcW w:w="583" w:type="pct"/>
          </w:tcPr>
          <w:p w14:paraId="79FE3010"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1" w:type="pct"/>
          </w:tcPr>
          <w:p w14:paraId="2786D9C3"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49" w:type="pct"/>
          </w:tcPr>
          <w:p w14:paraId="7B5CE2BB"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3573186B"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1B7C9DB6"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r>
      <w:tr w:rsidR="00E933E4" w:rsidRPr="00835E2A" w14:paraId="584B3C73" w14:textId="77777777" w:rsidTr="00957EB9">
        <w:tc>
          <w:tcPr>
            <w:tcW w:w="1417" w:type="pct"/>
            <w:hideMark/>
          </w:tcPr>
          <w:p w14:paraId="1FACEF67" w14:textId="2FB0914F" w:rsidR="00E933E4" w:rsidRPr="00835E2A" w:rsidRDefault="00835E2A" w:rsidP="00835E2A">
            <w:pPr>
              <w:pStyle w:val="infoblue0"/>
              <w:spacing w:before="20" w:after="20"/>
              <w:ind w:left="0"/>
              <w:jc w:val="both"/>
              <w:rPr>
                <w:rFonts w:asciiTheme="minorHAnsi" w:hAnsiTheme="minorHAnsi" w:cstheme="minorHAnsi"/>
                <w:color w:val="0070C0"/>
                <w:sz w:val="20"/>
                <w:lang w:val="es-ES"/>
              </w:rPr>
            </w:pPr>
            <w:r>
              <w:rPr>
                <w:rFonts w:asciiTheme="minorHAnsi" w:hAnsiTheme="minorHAnsi" w:cstheme="minorHAnsi"/>
                <w:color w:val="0070C0"/>
                <w:sz w:val="20"/>
                <w:lang w:val="es-ES"/>
              </w:rPr>
              <w:t xml:space="preserve">Costes </w:t>
            </w:r>
            <w:proofErr w:type="spellStart"/>
            <w:r w:rsidR="00E933E4" w:rsidRPr="00835E2A">
              <w:rPr>
                <w:rFonts w:asciiTheme="minorHAnsi" w:hAnsiTheme="minorHAnsi" w:cstheme="minorHAnsi"/>
                <w:color w:val="0070C0"/>
                <w:sz w:val="20"/>
                <w:lang w:val="es-ES"/>
              </w:rPr>
              <w:t>Start</w:t>
            </w:r>
            <w:proofErr w:type="spellEnd"/>
            <w:r w:rsidR="00E933E4" w:rsidRPr="00835E2A">
              <w:rPr>
                <w:rFonts w:asciiTheme="minorHAnsi" w:hAnsiTheme="minorHAnsi" w:cstheme="minorHAnsi"/>
                <w:color w:val="0070C0"/>
                <w:sz w:val="20"/>
                <w:lang w:val="es-ES"/>
              </w:rPr>
              <w:t>-up</w:t>
            </w:r>
          </w:p>
        </w:tc>
        <w:tc>
          <w:tcPr>
            <w:tcW w:w="583" w:type="pct"/>
          </w:tcPr>
          <w:p w14:paraId="4868F944"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1" w:type="pct"/>
          </w:tcPr>
          <w:p w14:paraId="7E2F7E0A"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49" w:type="pct"/>
          </w:tcPr>
          <w:p w14:paraId="7F034BC0"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3C7E0A5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4A5FCD13"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r>
      <w:tr w:rsidR="00E933E4" w:rsidRPr="00835E2A" w14:paraId="7A4207D7" w14:textId="77777777" w:rsidTr="00957EB9">
        <w:tc>
          <w:tcPr>
            <w:tcW w:w="1417" w:type="pct"/>
            <w:hideMark/>
          </w:tcPr>
          <w:p w14:paraId="595AECDB" w14:textId="2042DF85" w:rsidR="00E933E4" w:rsidRPr="00835E2A" w:rsidRDefault="00502381" w:rsidP="00F67A2E">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Coordinación</w:t>
            </w:r>
          </w:p>
        </w:tc>
        <w:tc>
          <w:tcPr>
            <w:tcW w:w="583" w:type="pct"/>
          </w:tcPr>
          <w:p w14:paraId="103D68AD"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1" w:type="pct"/>
          </w:tcPr>
          <w:p w14:paraId="1EE56388"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49" w:type="pct"/>
          </w:tcPr>
          <w:p w14:paraId="6128121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594B440A"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377E103F"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r>
      <w:tr w:rsidR="00E933E4" w:rsidRPr="00835E2A" w14:paraId="1BFA11DB" w14:textId="77777777" w:rsidTr="00957EB9">
        <w:tc>
          <w:tcPr>
            <w:tcW w:w="1417" w:type="pct"/>
            <w:hideMark/>
          </w:tcPr>
          <w:p w14:paraId="5233C3D5" w14:textId="31BA4861" w:rsidR="00E933E4" w:rsidRPr="00835E2A" w:rsidRDefault="00502381" w:rsidP="00F67A2E">
            <w:pPr>
              <w:pStyle w:val="infoblue0"/>
              <w:spacing w:before="20" w:after="2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Formación</w:t>
            </w:r>
          </w:p>
        </w:tc>
        <w:tc>
          <w:tcPr>
            <w:tcW w:w="583" w:type="pct"/>
          </w:tcPr>
          <w:p w14:paraId="26EC9E9E"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1" w:type="pct"/>
          </w:tcPr>
          <w:p w14:paraId="5E8DDDE0"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49" w:type="pct"/>
          </w:tcPr>
          <w:p w14:paraId="0385C95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3E8A0F2F"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51754C3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r>
      <w:tr w:rsidR="00E933E4" w:rsidRPr="00835E2A" w14:paraId="38C28484" w14:textId="77777777" w:rsidTr="00957EB9">
        <w:tc>
          <w:tcPr>
            <w:tcW w:w="1417" w:type="pct"/>
            <w:hideMark/>
          </w:tcPr>
          <w:p w14:paraId="638BCEA8" w14:textId="77777777" w:rsidR="00E933E4" w:rsidRPr="00835E2A" w:rsidRDefault="00E933E4" w:rsidP="00D838A6">
            <w:pPr>
              <w:pStyle w:val="infoblue0"/>
              <w:spacing w:before="20" w:after="20"/>
              <w:ind w:left="0"/>
              <w:rPr>
                <w:rFonts w:asciiTheme="minorHAnsi" w:hAnsiTheme="minorHAnsi" w:cstheme="minorHAnsi"/>
                <w:b/>
                <w:i w:val="0"/>
                <w:iCs w:val="0"/>
                <w:color w:val="auto"/>
                <w:sz w:val="20"/>
                <w:lang w:val="es-ES"/>
              </w:rPr>
            </w:pPr>
            <w:r w:rsidRPr="00835E2A">
              <w:rPr>
                <w:rFonts w:asciiTheme="minorHAnsi" w:hAnsiTheme="minorHAnsi" w:cstheme="minorHAnsi"/>
                <w:b/>
                <w:i w:val="0"/>
                <w:iCs w:val="0"/>
                <w:color w:val="auto"/>
                <w:sz w:val="20"/>
                <w:lang w:val="es-ES"/>
              </w:rPr>
              <w:t>TOTAL</w:t>
            </w:r>
          </w:p>
        </w:tc>
        <w:tc>
          <w:tcPr>
            <w:tcW w:w="583" w:type="pct"/>
          </w:tcPr>
          <w:p w14:paraId="0583E38B"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1" w:type="pct"/>
          </w:tcPr>
          <w:p w14:paraId="2FBCFD2D"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49" w:type="pct"/>
          </w:tcPr>
          <w:p w14:paraId="00496B3D"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1BA3A601"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c>
          <w:tcPr>
            <w:tcW w:w="750" w:type="pct"/>
          </w:tcPr>
          <w:p w14:paraId="70243999" w14:textId="77777777" w:rsidR="00E933E4" w:rsidRPr="00835E2A" w:rsidRDefault="00E933E4" w:rsidP="00D838A6">
            <w:pPr>
              <w:pStyle w:val="infoblue0"/>
              <w:spacing w:before="20" w:after="20"/>
              <w:ind w:left="0"/>
              <w:jc w:val="center"/>
              <w:rPr>
                <w:rFonts w:asciiTheme="minorHAnsi" w:hAnsiTheme="minorHAnsi" w:cstheme="minorHAnsi"/>
                <w:i w:val="0"/>
                <w:iCs w:val="0"/>
                <w:color w:val="auto"/>
                <w:sz w:val="20"/>
                <w:lang w:val="es-ES"/>
              </w:rPr>
            </w:pPr>
          </w:p>
        </w:tc>
      </w:tr>
    </w:tbl>
    <w:p w14:paraId="19627F04" w14:textId="77777777" w:rsidR="00E933E4" w:rsidRPr="00835E2A" w:rsidRDefault="00E933E4" w:rsidP="00080E9B">
      <w:pPr>
        <w:pStyle w:val="Guidance"/>
        <w:spacing w:after="0"/>
        <w:ind w:left="0"/>
        <w:jc w:val="both"/>
        <w:rPr>
          <w:rFonts w:asciiTheme="minorHAnsi" w:hAnsiTheme="minorHAnsi" w:cstheme="minorHAnsi"/>
          <w:color w:val="1B6FB5"/>
          <w:sz w:val="18"/>
          <w:lang w:val="es-ES"/>
        </w:rPr>
      </w:pPr>
    </w:p>
    <w:p w14:paraId="72AF85BB" w14:textId="19509A0A" w:rsidR="00E933E4" w:rsidRPr="00835E2A" w:rsidRDefault="00835E2A" w:rsidP="00080E9B">
      <w:pPr>
        <w:pStyle w:val="Guidance"/>
        <w:spacing w:after="6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En esta sección también se debe describir la(s) fuente(s) de financiación de la solución propuesta e indicar si se utilizará un presupuesto de operación, administrativo o una combinación de ambos. Si se utilizan tanto el presupuesto de operaciones como el administrativo</w:t>
      </w:r>
      <w:r w:rsidR="0041310C">
        <w:rPr>
          <w:rFonts w:asciiTheme="minorHAnsi" w:hAnsiTheme="minorHAnsi" w:cstheme="minorHAnsi"/>
          <w:color w:val="0070C0"/>
          <w:sz w:val="20"/>
          <w:lang w:val="es-ES"/>
        </w:rPr>
        <w:t>, e</w:t>
      </w:r>
      <w:r w:rsidRPr="00835E2A">
        <w:rPr>
          <w:rFonts w:asciiTheme="minorHAnsi" w:hAnsiTheme="minorHAnsi" w:cstheme="minorHAnsi"/>
          <w:color w:val="0070C0"/>
          <w:sz w:val="20"/>
          <w:lang w:val="es-ES"/>
        </w:rPr>
        <w:t>stime</w:t>
      </w:r>
      <w:r>
        <w:rPr>
          <w:rFonts w:asciiTheme="minorHAnsi" w:hAnsiTheme="minorHAnsi" w:cstheme="minorHAnsi"/>
          <w:color w:val="0070C0"/>
          <w:sz w:val="20"/>
          <w:lang w:val="es-ES"/>
        </w:rPr>
        <w:t xml:space="preserve"> cuál es el reparto entre ambos</w:t>
      </w:r>
      <w:r w:rsidR="00E933E4" w:rsidRPr="00835E2A">
        <w:rPr>
          <w:rFonts w:asciiTheme="minorHAnsi" w:hAnsiTheme="minorHAnsi" w:cstheme="minorHAnsi"/>
          <w:color w:val="0070C0"/>
          <w:sz w:val="20"/>
          <w:lang w:val="es-ES"/>
        </w:rPr>
        <w:t>.&gt;</w:t>
      </w:r>
    </w:p>
    <w:p w14:paraId="52AA4980" w14:textId="450DEAED" w:rsidR="001F659A" w:rsidRPr="00835E2A" w:rsidRDefault="000541BE" w:rsidP="00080E9B">
      <w:pPr>
        <w:pStyle w:val="Heading2"/>
        <w:tabs>
          <w:tab w:val="clear" w:pos="576"/>
          <w:tab w:val="num" w:pos="565"/>
        </w:tabs>
        <w:ind w:left="565"/>
        <w:rPr>
          <w:rFonts w:ascii="Calibri" w:hAnsi="Calibri"/>
          <w:lang w:val="es-ES"/>
        </w:rPr>
      </w:pPr>
      <w:bookmarkStart w:id="34" w:name="_Toc24476761"/>
      <w:r w:rsidRPr="00835E2A">
        <w:rPr>
          <w:rFonts w:ascii="Calibri" w:hAnsi="Calibri"/>
          <w:lang w:val="es-ES"/>
        </w:rPr>
        <w:t>Hoja de ruta</w:t>
      </w:r>
      <w:bookmarkEnd w:id="34"/>
    </w:p>
    <w:p w14:paraId="69D282FF" w14:textId="44323D76" w:rsidR="003A0A7E" w:rsidRPr="00835E2A" w:rsidRDefault="003A0A7E" w:rsidP="00080E9B">
      <w:pPr>
        <w:pStyle w:val="Guidance"/>
        <w:spacing w:after="60"/>
        <w:ind w:left="0"/>
        <w:jc w:val="both"/>
        <w:rPr>
          <w:rFonts w:asciiTheme="minorHAnsi" w:hAnsiTheme="minorHAnsi" w:cstheme="minorHAnsi"/>
          <w:i w:val="0"/>
          <w:color w:val="0070C0"/>
          <w:sz w:val="20"/>
          <w:lang w:val="es-ES"/>
        </w:rPr>
      </w:pPr>
      <w:r w:rsidRPr="00835E2A">
        <w:rPr>
          <w:rFonts w:asciiTheme="minorHAnsi" w:hAnsiTheme="minorHAnsi" w:cstheme="minorHAnsi"/>
          <w:color w:val="0070C0"/>
          <w:sz w:val="20"/>
          <w:lang w:val="es-ES"/>
        </w:rPr>
        <w:t>&lt;</w:t>
      </w:r>
      <w:r w:rsidR="00502381" w:rsidRPr="00835E2A">
        <w:rPr>
          <w:lang w:val="es-ES"/>
        </w:rPr>
        <w:t xml:space="preserve"> </w:t>
      </w:r>
      <w:r w:rsidR="00502381" w:rsidRPr="00835E2A">
        <w:rPr>
          <w:rFonts w:asciiTheme="minorHAnsi" w:hAnsiTheme="minorHAnsi" w:cstheme="minorHAnsi"/>
          <w:color w:val="0070C0"/>
          <w:sz w:val="20"/>
          <w:lang w:val="es-ES"/>
        </w:rPr>
        <w:t>Esta sección debe identificar la fecha prevista de inicio y la fecha prevista de entrega del proyecto, así como los principales hitos que desglosan el proyecto en partes más pequeñas de gestión</w:t>
      </w:r>
      <w:r w:rsidRPr="00835E2A">
        <w:rPr>
          <w:rFonts w:asciiTheme="minorHAnsi" w:hAnsiTheme="minorHAnsi" w:cstheme="minorHAnsi"/>
          <w:color w:val="0070C0"/>
          <w:sz w:val="20"/>
          <w:lang w:val="es-ES"/>
        </w:rPr>
        <w:t>.&gt;</w:t>
      </w:r>
    </w:p>
    <w:p w14:paraId="4BF86620" w14:textId="29D19242" w:rsidR="009534FE" w:rsidRPr="00835E2A" w:rsidRDefault="000541BE" w:rsidP="00080E9B">
      <w:pPr>
        <w:pStyle w:val="Heading2"/>
        <w:tabs>
          <w:tab w:val="clear" w:pos="576"/>
          <w:tab w:val="num" w:pos="565"/>
        </w:tabs>
        <w:ind w:left="565"/>
        <w:rPr>
          <w:rFonts w:ascii="Calibri" w:hAnsi="Calibri"/>
          <w:lang w:val="es-ES"/>
        </w:rPr>
      </w:pPr>
      <w:bookmarkStart w:id="35" w:name="_Toc24476762"/>
      <w:r w:rsidRPr="00835E2A">
        <w:rPr>
          <w:rFonts w:ascii="Calibri" w:hAnsi="Calibri"/>
          <w:lang w:val="es-ES"/>
        </w:rPr>
        <w:t>Sinergias e interdependencias</w:t>
      </w:r>
      <w:bookmarkEnd w:id="35"/>
    </w:p>
    <w:p w14:paraId="23C5A73C" w14:textId="316D4557" w:rsidR="00502381" w:rsidRPr="00835E2A" w:rsidRDefault="003A0A7E" w:rsidP="00502381">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&lt;</w:t>
      </w:r>
      <w:r w:rsidR="00502381" w:rsidRPr="00835E2A">
        <w:rPr>
          <w:lang w:val="es-ES"/>
        </w:rPr>
        <w:t xml:space="preserve"> </w:t>
      </w:r>
      <w:r w:rsidR="00502381" w:rsidRPr="00835E2A">
        <w:rPr>
          <w:rFonts w:asciiTheme="minorHAnsi" w:hAnsiTheme="minorHAnsi" w:cstheme="minorHAnsi"/>
          <w:color w:val="0070C0"/>
          <w:sz w:val="20"/>
          <w:lang w:val="es-ES"/>
        </w:rPr>
        <w:t xml:space="preserve">Esta sección debe describir las sinergias e interdependencias de la solución propuesta con otros problemas, oportunidades, necesidades o iniciativas que los aborden. Estas sinergias e interdependencias pueden encontrarse tanto "dentro" como "fuera" de la organización y podrían identificarse teniendo en cuenta los procesos, las prácticas, los servicios y la infraestructura de toda la organización o entre </w:t>
      </w:r>
      <w:r w:rsidR="00502381" w:rsidRPr="00835E2A">
        <w:rPr>
          <w:rFonts w:asciiTheme="minorHAnsi" w:hAnsiTheme="minorHAnsi" w:cstheme="minorHAnsi"/>
          <w:color w:val="0070C0"/>
          <w:sz w:val="20"/>
          <w:lang w:val="es-ES"/>
        </w:rPr>
        <w:lastRenderedPageBreak/>
        <w:t>unidades. Esta información es útil para asegurar que el proyecto no va a desarrollar algo que ya existe en otro lugar (por ejemplo, en otra parte de la organización) y que podría ser reutilizado.</w:t>
      </w:r>
    </w:p>
    <w:p w14:paraId="62129C2A" w14:textId="77777777" w:rsidR="00502381" w:rsidRPr="00835E2A" w:rsidRDefault="00502381" w:rsidP="00502381">
      <w:pPr>
        <w:pStyle w:val="Guidance"/>
        <w:spacing w:after="0"/>
        <w:ind w:left="0"/>
        <w:jc w:val="both"/>
        <w:rPr>
          <w:rFonts w:asciiTheme="minorHAnsi" w:hAnsiTheme="minorHAnsi" w:cstheme="minorHAnsi"/>
          <w:color w:val="0070C0"/>
          <w:sz w:val="20"/>
          <w:lang w:val="es-ES"/>
        </w:rPr>
      </w:pPr>
    </w:p>
    <w:p w14:paraId="70AD7812" w14:textId="2ACF5A94" w:rsidR="00502381" w:rsidRPr="00835E2A" w:rsidRDefault="00502381" w:rsidP="00502381">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u w:val="single"/>
          <w:lang w:val="es-ES"/>
        </w:rPr>
        <w:t>Nota</w:t>
      </w:r>
      <w:r w:rsidRPr="00835E2A">
        <w:rPr>
          <w:rFonts w:asciiTheme="minorHAnsi" w:hAnsiTheme="minorHAnsi" w:cstheme="minorHAnsi"/>
          <w:color w:val="0070C0"/>
          <w:sz w:val="20"/>
          <w:lang w:val="es-ES"/>
        </w:rPr>
        <w:t>: En el caso de que la solución propuesta incluya un Sistema de Información (SI), las sinergias e interdependencias deben identificarse teniendo en cuenta los sistemas corporativos (por ejemplo, RRHH, Finanzas), otros sistemas inter</w:t>
      </w:r>
      <w:r w:rsidR="00835E2A">
        <w:rPr>
          <w:rFonts w:asciiTheme="minorHAnsi" w:hAnsiTheme="minorHAnsi" w:cstheme="minorHAnsi"/>
          <w:color w:val="0070C0"/>
          <w:sz w:val="20"/>
          <w:lang w:val="es-ES"/>
        </w:rPr>
        <w:t>-</w:t>
      </w:r>
      <w:r w:rsidRPr="00835E2A">
        <w:rPr>
          <w:rFonts w:asciiTheme="minorHAnsi" w:hAnsiTheme="minorHAnsi" w:cstheme="minorHAnsi"/>
          <w:color w:val="0070C0"/>
          <w:sz w:val="20"/>
          <w:lang w:val="es-ES"/>
        </w:rPr>
        <w:t xml:space="preserve">organizacionales (por ejemplo, sistemas utilizados en varias unidades) y otros servicios o componentes comunes de TI. </w:t>
      </w:r>
    </w:p>
    <w:p w14:paraId="1686070A" w14:textId="77777777" w:rsidR="00502381" w:rsidRPr="00835E2A" w:rsidRDefault="00502381" w:rsidP="00502381">
      <w:pPr>
        <w:pStyle w:val="Guidance"/>
        <w:spacing w:after="0"/>
        <w:ind w:left="0"/>
        <w:jc w:val="both"/>
        <w:rPr>
          <w:rFonts w:asciiTheme="minorHAnsi" w:hAnsiTheme="minorHAnsi" w:cstheme="minorHAnsi"/>
          <w:color w:val="0070C0"/>
          <w:sz w:val="20"/>
          <w:lang w:val="es-ES"/>
        </w:rPr>
      </w:pPr>
    </w:p>
    <w:p w14:paraId="49E42B1F" w14:textId="77777777" w:rsidR="00502381" w:rsidRPr="00835E2A" w:rsidRDefault="00502381" w:rsidP="00502381">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Estos deben describirse brevemente aquí e incluirse:</w:t>
      </w:r>
    </w:p>
    <w:p w14:paraId="62DD6257" w14:textId="77777777" w:rsidR="00502381" w:rsidRPr="00835E2A" w:rsidRDefault="00502381" w:rsidP="00502381">
      <w:pPr>
        <w:pStyle w:val="Guidance"/>
        <w:spacing w:after="0"/>
        <w:ind w:left="0"/>
        <w:jc w:val="both"/>
        <w:rPr>
          <w:rFonts w:asciiTheme="minorHAnsi" w:hAnsiTheme="minorHAnsi" w:cstheme="minorHAnsi"/>
          <w:color w:val="0070C0"/>
          <w:sz w:val="20"/>
          <w:lang w:val="es-ES"/>
        </w:rPr>
      </w:pPr>
    </w:p>
    <w:p w14:paraId="51572358" w14:textId="790EB9B3" w:rsidR="00502381" w:rsidRPr="00835E2A" w:rsidRDefault="00502381" w:rsidP="00502381">
      <w:pPr>
        <w:pStyle w:val="Guidance"/>
        <w:numPr>
          <w:ilvl w:val="0"/>
          <w:numId w:val="34"/>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Los servicios y componentes de TI ya disponibles que serán reutilizados.</w:t>
      </w:r>
    </w:p>
    <w:p w14:paraId="16F3D411" w14:textId="31D3F6FA" w:rsidR="00502381" w:rsidRPr="00835E2A" w:rsidRDefault="00502381" w:rsidP="00502381">
      <w:pPr>
        <w:pStyle w:val="Guidance"/>
        <w:numPr>
          <w:ilvl w:val="0"/>
          <w:numId w:val="34"/>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La solicitud de servicios y componentes de TI corporativos/comunes que no existen en la actualidad pero que podrían reducir el coste y el tiempo de desarrollo. Esta solicitud debe ir acompañada de un calendario preciso para la prestación del servicio de TI.</w:t>
      </w:r>
    </w:p>
    <w:p w14:paraId="231B55A3" w14:textId="2BB6952F" w:rsidR="00502381" w:rsidRPr="00835E2A" w:rsidRDefault="00502381" w:rsidP="00502381">
      <w:pPr>
        <w:pStyle w:val="Guidance"/>
        <w:numPr>
          <w:ilvl w:val="0"/>
          <w:numId w:val="34"/>
        </w:numPr>
        <w:spacing w:after="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Los servicios y componentes de TI que serán reutilizables y compartidos dentro de la organización.</w:t>
      </w:r>
    </w:p>
    <w:p w14:paraId="31AF40FB" w14:textId="77777777" w:rsidR="00CE23F7" w:rsidRDefault="00CE23F7" w:rsidP="00835E2A">
      <w:pPr>
        <w:pStyle w:val="Guidance"/>
        <w:spacing w:after="0"/>
        <w:jc w:val="both"/>
        <w:rPr>
          <w:rFonts w:asciiTheme="minorHAnsi" w:hAnsiTheme="minorHAnsi" w:cstheme="minorHAnsi"/>
          <w:color w:val="0070C0"/>
          <w:sz w:val="20"/>
          <w:lang w:val="es-ES"/>
        </w:rPr>
      </w:pPr>
    </w:p>
    <w:p w14:paraId="6AB1104D" w14:textId="71B7597B" w:rsidR="00502381" w:rsidRDefault="00502381" w:rsidP="00CE23F7">
      <w:pPr>
        <w:pStyle w:val="Guidance"/>
        <w:spacing w:after="0"/>
        <w:ind w:left="0"/>
        <w:jc w:val="both"/>
        <w:rPr>
          <w:rFonts w:asciiTheme="minorHAnsi" w:hAnsiTheme="minorHAnsi" w:cstheme="minorHAnsi"/>
          <w:color w:val="0070C0"/>
          <w:sz w:val="20"/>
          <w:lang w:val="es-ES"/>
        </w:rPr>
      </w:pPr>
      <w:r w:rsidRPr="00835E2A">
        <w:rPr>
          <w:rFonts w:asciiTheme="minorHAnsi" w:hAnsiTheme="minorHAnsi" w:cstheme="minorHAnsi"/>
          <w:color w:val="0070C0"/>
          <w:sz w:val="20"/>
          <w:lang w:val="es-ES"/>
        </w:rPr>
        <w:t>Consultar el portafolio de soluciones de TI de la organización que pueden ser reutilizadas y buscar sinergias con otros proyectos.&gt;</w:t>
      </w:r>
    </w:p>
    <w:p w14:paraId="21F0AEE8" w14:textId="0AD4A6CA" w:rsidR="000D535E" w:rsidRDefault="000D535E" w:rsidP="00CE23F7">
      <w:pPr>
        <w:pStyle w:val="Guidance"/>
        <w:spacing w:after="0"/>
        <w:ind w:left="0"/>
        <w:jc w:val="both"/>
        <w:rPr>
          <w:rFonts w:asciiTheme="minorHAnsi" w:hAnsiTheme="minorHAnsi" w:cstheme="minorHAnsi"/>
          <w:color w:val="0070C0"/>
          <w:sz w:val="20"/>
          <w:lang w:val="es-ES"/>
        </w:rPr>
      </w:pPr>
      <w:r w:rsidRPr="000D535E">
        <w:rPr>
          <w:rFonts w:asciiTheme="minorHAnsi" w:hAnsiTheme="minorHAnsi" w:cstheme="minorHAnsi"/>
          <w:color w:val="0070C0"/>
          <w:sz w:val="20"/>
          <w:lang w:val="es-ES"/>
        </w:rPr>
        <w:t>C</w:t>
      </w:r>
      <w:r w:rsidRPr="00773C6E">
        <w:rPr>
          <w:rFonts w:asciiTheme="minorHAnsi" w:hAnsiTheme="minorHAnsi" w:cstheme="minorHAnsi"/>
          <w:color w:val="0070C0"/>
          <w:sz w:val="20"/>
          <w:lang w:val="es-ES"/>
        </w:rPr>
        <w:t>onsiderar las sinergias con e</w:t>
      </w:r>
      <w:r>
        <w:rPr>
          <w:rFonts w:asciiTheme="minorHAnsi" w:hAnsiTheme="minorHAnsi" w:cstheme="minorHAnsi"/>
          <w:color w:val="0070C0"/>
          <w:sz w:val="20"/>
          <w:lang w:val="es-ES"/>
        </w:rPr>
        <w:t xml:space="preserve">l </w:t>
      </w:r>
      <w:r w:rsidRPr="000D535E">
        <w:rPr>
          <w:rFonts w:asciiTheme="minorHAnsi" w:hAnsiTheme="minorHAnsi" w:cstheme="minorHAnsi"/>
          <w:color w:val="0070C0"/>
          <w:sz w:val="20"/>
          <w:lang w:val="es-ES"/>
        </w:rPr>
        <w:t>Observatorio y Repositorio Europeo de Software Libre</w:t>
      </w:r>
      <w:r>
        <w:rPr>
          <w:rFonts w:asciiTheme="minorHAnsi" w:hAnsiTheme="minorHAnsi" w:cstheme="minorHAnsi"/>
          <w:color w:val="0070C0"/>
          <w:sz w:val="20"/>
          <w:lang w:val="es-ES"/>
        </w:rPr>
        <w:t xml:space="preserve"> (OSOR), reflexionando sobre las siguientes cuestiones:</w:t>
      </w:r>
    </w:p>
    <w:p w14:paraId="6F77C52A" w14:textId="566CAAD0" w:rsidR="000D535E" w:rsidRDefault="00FF2FE5" w:rsidP="000D535E">
      <w:pPr>
        <w:pStyle w:val="Guidance"/>
        <w:numPr>
          <w:ilvl w:val="0"/>
          <w:numId w:val="46"/>
        </w:numPr>
        <w:spacing w:after="0"/>
        <w:jc w:val="both"/>
        <w:rPr>
          <w:rFonts w:asciiTheme="minorHAnsi" w:hAnsiTheme="minorHAnsi" w:cstheme="minorHAnsi"/>
          <w:color w:val="0070C0"/>
          <w:sz w:val="20"/>
          <w:lang w:val="es-ES"/>
        </w:rPr>
      </w:pPr>
      <w:r>
        <w:rPr>
          <w:rFonts w:asciiTheme="minorHAnsi" w:hAnsiTheme="minorHAnsi" w:cstheme="minorHAnsi"/>
          <w:color w:val="0070C0"/>
          <w:sz w:val="20"/>
          <w:lang w:val="es-ES"/>
        </w:rPr>
        <w:t>¿</w:t>
      </w:r>
      <w:r w:rsidR="000D535E" w:rsidRPr="000D535E">
        <w:rPr>
          <w:rFonts w:asciiTheme="minorHAnsi" w:hAnsiTheme="minorHAnsi" w:cstheme="minorHAnsi"/>
          <w:color w:val="0070C0"/>
          <w:sz w:val="20"/>
          <w:lang w:val="es-ES"/>
        </w:rPr>
        <w:t>Existe</w:t>
      </w:r>
      <w:r w:rsidR="000D535E">
        <w:rPr>
          <w:rFonts w:asciiTheme="minorHAnsi" w:hAnsiTheme="minorHAnsi" w:cstheme="minorHAnsi"/>
          <w:color w:val="0070C0"/>
          <w:sz w:val="20"/>
          <w:lang w:val="es-ES"/>
        </w:rPr>
        <w:t xml:space="preserve"> </w:t>
      </w:r>
      <w:r w:rsidR="000D535E" w:rsidRPr="000D535E">
        <w:rPr>
          <w:rFonts w:asciiTheme="minorHAnsi" w:hAnsiTheme="minorHAnsi" w:cstheme="minorHAnsi"/>
          <w:color w:val="0070C0"/>
          <w:sz w:val="20"/>
          <w:lang w:val="es-ES"/>
        </w:rPr>
        <w:t xml:space="preserve">un proyecto de código abierto que ofrezca </w:t>
      </w:r>
      <w:r w:rsidR="000D535E">
        <w:rPr>
          <w:rFonts w:asciiTheme="minorHAnsi" w:hAnsiTheme="minorHAnsi" w:cstheme="minorHAnsi"/>
          <w:color w:val="0070C0"/>
          <w:sz w:val="20"/>
          <w:lang w:val="es-ES"/>
        </w:rPr>
        <w:t>entregables</w:t>
      </w:r>
      <w:r w:rsidR="000D535E" w:rsidRPr="000D535E">
        <w:rPr>
          <w:rFonts w:asciiTheme="minorHAnsi" w:hAnsiTheme="minorHAnsi" w:cstheme="minorHAnsi"/>
          <w:color w:val="0070C0"/>
          <w:sz w:val="20"/>
          <w:lang w:val="es-ES"/>
        </w:rPr>
        <w:t xml:space="preserve"> relacionados con el proyecto actual? ¿Puede el proyecto actual beneficiarse del aprovechamiento de esos productos de código abierto?</w:t>
      </w:r>
    </w:p>
    <w:p w14:paraId="592655CE" w14:textId="63848F3B" w:rsidR="000D535E" w:rsidRPr="000D535E" w:rsidRDefault="000D535E" w:rsidP="00773C6E">
      <w:pPr>
        <w:pStyle w:val="Guidance"/>
        <w:numPr>
          <w:ilvl w:val="0"/>
          <w:numId w:val="46"/>
        </w:numPr>
        <w:spacing w:after="0"/>
        <w:jc w:val="both"/>
        <w:rPr>
          <w:rFonts w:asciiTheme="minorHAnsi" w:hAnsiTheme="minorHAnsi" w:cstheme="minorHAnsi"/>
          <w:color w:val="0070C0"/>
          <w:sz w:val="20"/>
          <w:lang w:val="es-ES"/>
        </w:rPr>
      </w:pPr>
      <w:r w:rsidRPr="000D535E">
        <w:rPr>
          <w:rFonts w:asciiTheme="minorHAnsi" w:hAnsiTheme="minorHAnsi" w:cstheme="minorHAnsi"/>
          <w:color w:val="0070C0"/>
          <w:sz w:val="20"/>
          <w:lang w:val="es-ES"/>
        </w:rPr>
        <w:t xml:space="preserve"> ¿Contribuye este proyecto con componentes útiles para otros proyectos? ¿Vale la pena considerar la entrega de estos componentes a la OSOR o buscar una sinergia con otros proyectos de la OSOR?</w:t>
      </w:r>
    </w:p>
    <w:p w14:paraId="05E679AC" w14:textId="4FEE72AE" w:rsidR="009635DD" w:rsidRPr="00835E2A" w:rsidRDefault="000B3D5D" w:rsidP="0007490C">
      <w:pPr>
        <w:pStyle w:val="Heading1"/>
        <w:rPr>
          <w:lang w:val="es-ES"/>
        </w:rPr>
      </w:pPr>
      <w:r w:rsidRPr="00835E2A">
        <w:rPr>
          <w:lang w:val="es-ES"/>
        </w:rPr>
        <w:t>Gobernanza</w:t>
      </w:r>
    </w:p>
    <w:p w14:paraId="75D65F13" w14:textId="56D12B38" w:rsidR="009635DD" w:rsidRPr="00835E2A" w:rsidRDefault="000541BE" w:rsidP="009635DD">
      <w:pPr>
        <w:pStyle w:val="Heading2"/>
        <w:rPr>
          <w:rFonts w:ascii="Calibri" w:hAnsi="Calibri"/>
          <w:lang w:val="es-ES"/>
        </w:rPr>
      </w:pPr>
      <w:bookmarkStart w:id="36" w:name="_Toc24476764"/>
      <w:r w:rsidRPr="00835E2A">
        <w:rPr>
          <w:rFonts w:ascii="Calibri" w:hAnsi="Calibri"/>
          <w:lang w:val="es-ES"/>
        </w:rPr>
        <w:t>Propietario del Proyecto</w:t>
      </w:r>
      <w:r w:rsidR="009635DD" w:rsidRPr="00835E2A">
        <w:rPr>
          <w:rFonts w:ascii="Calibri" w:hAnsi="Calibri"/>
          <w:lang w:val="es-ES"/>
        </w:rPr>
        <w:t xml:space="preserve"> (P</w:t>
      </w:r>
      <w:r w:rsidRPr="00835E2A">
        <w:rPr>
          <w:rFonts w:ascii="Calibri" w:hAnsi="Calibri"/>
          <w:lang w:val="es-ES"/>
        </w:rPr>
        <w:t>P</w:t>
      </w:r>
      <w:r w:rsidR="009635DD" w:rsidRPr="00835E2A">
        <w:rPr>
          <w:rFonts w:ascii="Calibri" w:hAnsi="Calibri"/>
          <w:lang w:val="es-ES"/>
        </w:rPr>
        <w:t>)</w:t>
      </w:r>
      <w:bookmarkEnd w:id="36"/>
    </w:p>
    <w:p w14:paraId="3C0A4075" w14:textId="7552DEDA" w:rsidR="009635DD" w:rsidRPr="00835E2A" w:rsidRDefault="009635DD" w:rsidP="009635DD">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835E2A" w:rsidRPr="00334B4F">
        <w:rPr>
          <w:lang w:val="es-ES"/>
        </w:rPr>
        <w:t xml:space="preserve"> </w:t>
      </w:r>
      <w:r w:rsidR="00835E2A" w:rsidRPr="00835E2A">
        <w:rPr>
          <w:rFonts w:asciiTheme="minorHAnsi" w:hAnsiTheme="minorHAnsi" w:cstheme="minorHAnsi"/>
          <w:color w:val="1B6FB5"/>
          <w:sz w:val="20"/>
          <w:lang w:val="es-ES"/>
        </w:rPr>
        <w:t xml:space="preserve">Como se define en </w:t>
      </w:r>
      <w:r w:rsidR="00835E2A" w:rsidRPr="00835E2A">
        <w:rPr>
          <w:rFonts w:asciiTheme="minorHAnsi" w:hAnsiTheme="minorHAnsi" w:cstheme="minorHAnsi"/>
          <w:b/>
          <w:color w:val="1B6FB5"/>
          <w:sz w:val="20"/>
          <w:u w:val="single"/>
          <w:lang w:val="es-ES"/>
        </w:rPr>
        <w:t>Roles y Responsabilidades de los Proyectos PM2</w:t>
      </w:r>
      <w:r w:rsidRPr="00835E2A">
        <w:rPr>
          <w:rFonts w:asciiTheme="minorHAnsi" w:hAnsiTheme="minorHAnsi" w:cstheme="minorHAnsi"/>
          <w:color w:val="1B6FB5"/>
          <w:sz w:val="20"/>
          <w:lang w:val="es-ES"/>
        </w:rPr>
        <w:t>.</w:t>
      </w:r>
    </w:p>
    <w:p w14:paraId="70579959" w14:textId="06A75B6C" w:rsidR="009635DD" w:rsidRPr="00835E2A" w:rsidRDefault="00502381" w:rsidP="009635DD">
      <w:pPr>
        <w:pStyle w:val="Guidance"/>
        <w:spacing w:after="60"/>
        <w:ind w:left="0"/>
        <w:jc w:val="both"/>
        <w:rPr>
          <w:rFonts w:asciiTheme="minorHAnsi" w:hAnsiTheme="minorHAnsi" w:cstheme="minorHAnsi"/>
          <w:i w:val="0"/>
          <w:color w:val="1B6FB5"/>
          <w:sz w:val="20"/>
          <w:lang w:val="es-ES"/>
        </w:rPr>
      </w:pPr>
      <w:r w:rsidRPr="00835E2A">
        <w:rPr>
          <w:rFonts w:asciiTheme="minorHAnsi" w:hAnsiTheme="minorHAnsi" w:cstheme="minorHAnsi"/>
          <w:color w:val="1B6FB5"/>
          <w:sz w:val="20"/>
          <w:lang w:val="es-ES"/>
        </w:rPr>
        <w:t>La organización que financia el proyecto y que es la principal beneficiaria del mismo suele designar a una persona como propietaria del proyecto, a saber, el Propietario del Proyecto (PP)</w:t>
      </w:r>
      <w:r w:rsidR="009635DD" w:rsidRPr="00835E2A">
        <w:rPr>
          <w:rFonts w:asciiTheme="minorHAnsi" w:hAnsiTheme="minorHAnsi" w:cstheme="minorHAnsi"/>
          <w:color w:val="1B6FB5"/>
          <w:sz w:val="20"/>
          <w:lang w:val="es-ES"/>
        </w:rPr>
        <w:t>.&gt;</w:t>
      </w:r>
    </w:p>
    <w:p w14:paraId="6BA2EB28" w14:textId="5FDF5AB9" w:rsidR="009635DD" w:rsidRPr="00835E2A" w:rsidRDefault="000541BE" w:rsidP="009635DD">
      <w:pPr>
        <w:pStyle w:val="Heading2"/>
        <w:rPr>
          <w:rFonts w:ascii="Calibri" w:hAnsi="Calibri"/>
          <w:lang w:val="es-ES"/>
        </w:rPr>
      </w:pPr>
      <w:bookmarkStart w:id="37" w:name="_Toc24476765"/>
      <w:r w:rsidRPr="00835E2A">
        <w:rPr>
          <w:rFonts w:ascii="Calibri" w:hAnsi="Calibri"/>
          <w:lang w:val="es-ES"/>
        </w:rPr>
        <w:t>Proveedor de Soluciones</w:t>
      </w:r>
      <w:r w:rsidR="009635DD" w:rsidRPr="00835E2A">
        <w:rPr>
          <w:rFonts w:ascii="Calibri" w:hAnsi="Calibri"/>
          <w:lang w:val="es-ES"/>
        </w:rPr>
        <w:t xml:space="preserve"> (</w:t>
      </w:r>
      <w:r w:rsidRPr="00835E2A">
        <w:rPr>
          <w:rFonts w:ascii="Calibri" w:hAnsi="Calibri"/>
          <w:lang w:val="es-ES"/>
        </w:rPr>
        <w:t>PS</w:t>
      </w:r>
      <w:r w:rsidR="009635DD" w:rsidRPr="00835E2A">
        <w:rPr>
          <w:rFonts w:ascii="Calibri" w:hAnsi="Calibri"/>
          <w:lang w:val="es-ES"/>
        </w:rPr>
        <w:t>)</w:t>
      </w:r>
      <w:bookmarkEnd w:id="37"/>
    </w:p>
    <w:p w14:paraId="6424593C" w14:textId="7CABAED7" w:rsidR="009635DD" w:rsidRPr="00835E2A" w:rsidRDefault="009635DD" w:rsidP="009635DD">
      <w:pPr>
        <w:pStyle w:val="Guidance"/>
        <w:spacing w:after="0"/>
        <w:ind w:left="0"/>
        <w:jc w:val="both"/>
        <w:rPr>
          <w:rFonts w:asciiTheme="minorHAnsi" w:hAnsiTheme="minorHAnsi" w:cstheme="minorHAnsi"/>
          <w:color w:val="1B6FB5"/>
          <w:sz w:val="20"/>
          <w:lang w:val="es-ES"/>
        </w:rPr>
      </w:pPr>
      <w:r w:rsidRPr="00835E2A">
        <w:rPr>
          <w:rFonts w:asciiTheme="minorHAnsi" w:hAnsiTheme="minorHAnsi" w:cstheme="minorHAnsi"/>
          <w:color w:val="1B6FB5"/>
          <w:sz w:val="20"/>
          <w:lang w:val="es-ES"/>
        </w:rPr>
        <w:t>&lt;</w:t>
      </w:r>
      <w:r w:rsidR="00835E2A" w:rsidRPr="00835E2A">
        <w:rPr>
          <w:rFonts w:asciiTheme="minorHAnsi" w:hAnsiTheme="minorHAnsi" w:cstheme="minorHAnsi"/>
          <w:color w:val="1B6FB5"/>
          <w:sz w:val="20"/>
          <w:lang w:val="es-ES"/>
        </w:rPr>
        <w:t xml:space="preserve"> Como se define en </w:t>
      </w:r>
      <w:r w:rsidR="00835E2A" w:rsidRPr="00835E2A">
        <w:rPr>
          <w:rFonts w:asciiTheme="minorHAnsi" w:hAnsiTheme="minorHAnsi" w:cstheme="minorHAnsi"/>
          <w:b/>
          <w:color w:val="1B6FB5"/>
          <w:sz w:val="20"/>
          <w:u w:val="single"/>
          <w:lang w:val="es-ES"/>
        </w:rPr>
        <w:t>Roles y Responsabilidades de los Proyectos PM2</w:t>
      </w:r>
      <w:r w:rsidRPr="00835E2A">
        <w:rPr>
          <w:rFonts w:asciiTheme="minorHAnsi" w:hAnsiTheme="minorHAnsi" w:cstheme="minorHAnsi"/>
          <w:color w:val="1B6FB5"/>
          <w:sz w:val="20"/>
          <w:lang w:val="es-ES"/>
        </w:rPr>
        <w:t>.</w:t>
      </w:r>
    </w:p>
    <w:p w14:paraId="61804ECD" w14:textId="7A7B0F02" w:rsidR="009635DD" w:rsidRPr="00835E2A" w:rsidRDefault="00502381" w:rsidP="009635DD">
      <w:pPr>
        <w:pStyle w:val="Guidance"/>
        <w:spacing w:after="60"/>
        <w:ind w:left="0"/>
        <w:jc w:val="both"/>
        <w:rPr>
          <w:rFonts w:asciiTheme="minorHAnsi" w:hAnsiTheme="minorHAnsi" w:cstheme="minorHAnsi"/>
          <w:i w:val="0"/>
          <w:color w:val="1B6FB5"/>
          <w:sz w:val="20"/>
          <w:lang w:val="es-ES"/>
        </w:rPr>
      </w:pPr>
      <w:r w:rsidRPr="00835E2A">
        <w:rPr>
          <w:rFonts w:asciiTheme="minorHAnsi" w:hAnsiTheme="minorHAnsi" w:cstheme="minorHAnsi"/>
          <w:color w:val="1B6FB5"/>
          <w:sz w:val="20"/>
          <w:lang w:val="es-ES"/>
        </w:rPr>
        <w:t xml:space="preserve">La organización, que ejecutará el proyecto y será responsable de los entregables solicitados por la organización, designará a una persona para que actúe como proveedor, a saber, el Proveedor de Soluciones (PS). </w:t>
      </w:r>
      <w:r w:rsidR="009635DD" w:rsidRPr="00835E2A">
        <w:rPr>
          <w:rFonts w:asciiTheme="minorHAnsi" w:hAnsiTheme="minorHAnsi" w:cstheme="minorHAnsi"/>
          <w:color w:val="1B6FB5"/>
          <w:sz w:val="20"/>
          <w:lang w:val="es-ES"/>
        </w:rPr>
        <w:t>&gt;</w:t>
      </w:r>
    </w:p>
    <w:p w14:paraId="125BFFEB" w14:textId="4059CCAF" w:rsidR="009635DD" w:rsidRPr="00835E2A" w:rsidRDefault="000541BE" w:rsidP="009635DD">
      <w:pPr>
        <w:pStyle w:val="Heading2"/>
        <w:rPr>
          <w:rFonts w:ascii="Calibri" w:hAnsi="Calibri"/>
          <w:lang w:val="es-ES"/>
        </w:rPr>
      </w:pPr>
      <w:bookmarkStart w:id="38" w:name="_Toc24476766"/>
      <w:r w:rsidRPr="00835E2A">
        <w:rPr>
          <w:rFonts w:ascii="Calibri" w:hAnsi="Calibri"/>
          <w:lang w:val="es-ES"/>
        </w:rPr>
        <w:t>Autoridad que aprueba</w:t>
      </w:r>
      <w:bookmarkEnd w:id="38"/>
    </w:p>
    <w:p w14:paraId="6E758DFF" w14:textId="493F9755" w:rsidR="009635DD" w:rsidRPr="00835E2A" w:rsidRDefault="009635DD" w:rsidP="009635DD">
      <w:pPr>
        <w:pStyle w:val="Guidance"/>
        <w:spacing w:after="60"/>
        <w:ind w:left="0"/>
        <w:jc w:val="both"/>
        <w:rPr>
          <w:rFonts w:asciiTheme="minorHAnsi" w:hAnsiTheme="minorHAnsi" w:cstheme="minorHAnsi"/>
          <w:i w:val="0"/>
          <w:color w:val="1B6FB5"/>
          <w:sz w:val="20"/>
          <w:lang w:val="es-ES"/>
        </w:rPr>
      </w:pPr>
      <w:bookmarkStart w:id="39" w:name="_Toc326069389"/>
      <w:bookmarkEnd w:id="3"/>
      <w:r w:rsidRPr="00835E2A">
        <w:rPr>
          <w:rFonts w:asciiTheme="minorHAnsi" w:hAnsiTheme="minorHAnsi" w:cstheme="minorHAnsi"/>
          <w:color w:val="1B6FB5"/>
          <w:sz w:val="20"/>
          <w:lang w:val="es-ES"/>
        </w:rPr>
        <w:t>&lt;</w:t>
      </w:r>
      <w:r w:rsidR="00502381" w:rsidRPr="00835E2A">
        <w:rPr>
          <w:lang w:val="es-ES"/>
        </w:rPr>
        <w:t xml:space="preserve"> </w:t>
      </w:r>
      <w:r w:rsidR="00502381" w:rsidRPr="00835E2A">
        <w:rPr>
          <w:rFonts w:asciiTheme="minorHAnsi" w:hAnsiTheme="minorHAnsi" w:cstheme="minorHAnsi"/>
          <w:color w:val="1B6FB5"/>
          <w:sz w:val="20"/>
          <w:lang w:val="es-ES"/>
        </w:rPr>
        <w:t>El responsable de la toma de decisiones adecuado, tal y como se especifica en la estructura de gob</w:t>
      </w:r>
      <w:r w:rsidR="00C2090F">
        <w:rPr>
          <w:rFonts w:asciiTheme="minorHAnsi" w:hAnsiTheme="minorHAnsi" w:cstheme="minorHAnsi"/>
          <w:color w:val="1B6FB5"/>
          <w:sz w:val="20"/>
          <w:lang w:val="es-ES"/>
        </w:rPr>
        <w:t>ernanza</w:t>
      </w:r>
      <w:r w:rsidR="00502381" w:rsidRPr="00835E2A">
        <w:rPr>
          <w:rFonts w:asciiTheme="minorHAnsi" w:hAnsiTheme="minorHAnsi" w:cstheme="minorHAnsi"/>
          <w:color w:val="1B6FB5"/>
          <w:sz w:val="20"/>
          <w:lang w:val="es-ES"/>
        </w:rPr>
        <w:t xml:space="preserve"> de la organización (normalmente el presidente de un </w:t>
      </w:r>
      <w:r w:rsidR="00773C6E">
        <w:rPr>
          <w:rFonts w:asciiTheme="minorHAnsi" w:hAnsiTheme="minorHAnsi" w:cstheme="minorHAnsi"/>
          <w:color w:val="1B6FB5"/>
          <w:sz w:val="20"/>
          <w:lang w:val="es-ES"/>
        </w:rPr>
        <w:t>C</w:t>
      </w:r>
      <w:r w:rsidR="00502381" w:rsidRPr="00835E2A">
        <w:rPr>
          <w:rFonts w:asciiTheme="minorHAnsi" w:hAnsiTheme="minorHAnsi" w:cstheme="minorHAnsi"/>
          <w:color w:val="1B6FB5"/>
          <w:sz w:val="20"/>
          <w:lang w:val="es-ES"/>
        </w:rPr>
        <w:t xml:space="preserve">omité </w:t>
      </w:r>
      <w:r w:rsidR="00773C6E">
        <w:rPr>
          <w:rFonts w:asciiTheme="minorHAnsi" w:hAnsiTheme="minorHAnsi" w:cstheme="minorHAnsi"/>
          <w:color w:val="1B6FB5"/>
          <w:sz w:val="20"/>
          <w:lang w:val="es-ES"/>
        </w:rPr>
        <w:t>d</w:t>
      </w:r>
      <w:r w:rsidR="00C2090F">
        <w:rPr>
          <w:rFonts w:asciiTheme="minorHAnsi" w:hAnsiTheme="minorHAnsi" w:cstheme="minorHAnsi"/>
          <w:color w:val="1B6FB5"/>
          <w:sz w:val="20"/>
          <w:lang w:val="es-ES"/>
        </w:rPr>
        <w:t xml:space="preserve">e </w:t>
      </w:r>
      <w:r w:rsidR="00773C6E">
        <w:rPr>
          <w:rFonts w:asciiTheme="minorHAnsi" w:hAnsiTheme="minorHAnsi" w:cstheme="minorHAnsi"/>
          <w:color w:val="1B6FB5"/>
          <w:sz w:val="20"/>
          <w:lang w:val="es-ES"/>
        </w:rPr>
        <w:t>D</w:t>
      </w:r>
      <w:r w:rsidR="00C2090F">
        <w:rPr>
          <w:rFonts w:asciiTheme="minorHAnsi" w:hAnsiTheme="minorHAnsi" w:cstheme="minorHAnsi"/>
          <w:color w:val="1B6FB5"/>
          <w:sz w:val="20"/>
          <w:lang w:val="es-ES"/>
        </w:rPr>
        <w:t>irección</w:t>
      </w:r>
      <w:r w:rsidR="00502381" w:rsidRPr="00835E2A">
        <w:rPr>
          <w:rFonts w:asciiTheme="minorHAnsi" w:hAnsiTheme="minorHAnsi" w:cstheme="minorHAnsi"/>
          <w:color w:val="1B6FB5"/>
          <w:sz w:val="20"/>
          <w:lang w:val="es-ES"/>
        </w:rPr>
        <w:t xml:space="preserve"> o el PP o el superior del PP).</w:t>
      </w:r>
      <w:r w:rsidRPr="00835E2A">
        <w:rPr>
          <w:rFonts w:asciiTheme="minorHAnsi" w:hAnsiTheme="minorHAnsi" w:cstheme="minorHAnsi"/>
          <w:color w:val="1B6FB5"/>
          <w:sz w:val="20"/>
          <w:lang w:val="es-ES"/>
        </w:rPr>
        <w:t>&gt;</w:t>
      </w:r>
    </w:p>
    <w:p w14:paraId="2ED54F3F" w14:textId="77777777" w:rsidR="009635DD" w:rsidRPr="00835E2A" w:rsidRDefault="009635DD" w:rsidP="00397102">
      <w:pPr>
        <w:pStyle w:val="infoblue0"/>
        <w:ind w:left="0"/>
        <w:jc w:val="both"/>
        <w:rPr>
          <w:rFonts w:asciiTheme="minorHAnsi" w:hAnsiTheme="minorHAnsi" w:cstheme="minorHAnsi"/>
          <w:color w:val="auto"/>
          <w:lang w:val="es-ES"/>
        </w:rPr>
      </w:pPr>
    </w:p>
    <w:p w14:paraId="484DF509" w14:textId="26D6D860" w:rsidR="009635DD" w:rsidRPr="00835E2A" w:rsidRDefault="000541BE" w:rsidP="009635DD">
      <w:pPr>
        <w:pStyle w:val="Guidance"/>
        <w:spacing w:after="0"/>
        <w:ind w:left="0"/>
        <w:jc w:val="both"/>
        <w:rPr>
          <w:rFonts w:asciiTheme="minorHAnsi" w:hAnsiTheme="minorHAnsi" w:cstheme="minorHAnsi"/>
          <w:i w:val="0"/>
          <w:color w:val="auto"/>
          <w:sz w:val="20"/>
          <w:lang w:val="es-ES"/>
        </w:rPr>
      </w:pPr>
      <w:r w:rsidRPr="00835E2A">
        <w:rPr>
          <w:rFonts w:asciiTheme="minorHAnsi" w:hAnsiTheme="minorHAnsi" w:cstheme="minorHAnsi"/>
          <w:i w:val="0"/>
          <w:color w:val="auto"/>
          <w:sz w:val="20"/>
          <w:lang w:val="es-ES"/>
        </w:rPr>
        <w:t>Firma del responsable que autoriza el proyecto</w:t>
      </w:r>
      <w:r w:rsidR="009635DD" w:rsidRPr="00835E2A">
        <w:rPr>
          <w:rFonts w:asciiTheme="minorHAnsi" w:hAnsiTheme="minorHAnsi" w:cstheme="minorHAnsi"/>
          <w:i w:val="0"/>
          <w:color w:val="auto"/>
          <w:sz w:val="20"/>
          <w:lang w:val="es-ES"/>
        </w:rPr>
        <w:t xml:space="preserve"> …………………………… </w:t>
      </w:r>
      <w:r w:rsidRPr="00835E2A">
        <w:rPr>
          <w:rFonts w:asciiTheme="minorHAnsi" w:hAnsiTheme="minorHAnsi" w:cstheme="minorHAnsi"/>
          <w:i w:val="0"/>
          <w:color w:val="auto"/>
          <w:sz w:val="20"/>
          <w:lang w:val="es-ES"/>
        </w:rPr>
        <w:t>Fecha</w:t>
      </w:r>
      <w:r w:rsidR="009635DD" w:rsidRPr="00835E2A">
        <w:rPr>
          <w:rFonts w:asciiTheme="minorHAnsi" w:hAnsiTheme="minorHAnsi" w:cstheme="minorHAnsi"/>
          <w:i w:val="0"/>
          <w:color w:val="auto"/>
          <w:sz w:val="20"/>
          <w:lang w:val="es-ES"/>
        </w:rPr>
        <w:t xml:space="preserve"> ………</w:t>
      </w:r>
    </w:p>
    <w:p w14:paraId="71BE293E" w14:textId="50A5D343" w:rsidR="00AB324C" w:rsidRPr="00835E2A" w:rsidRDefault="006A793E" w:rsidP="0007490C">
      <w:pPr>
        <w:pStyle w:val="Heading1Annex"/>
        <w:rPr>
          <w:lang w:val="es-ES"/>
        </w:rPr>
      </w:pPr>
      <w:bookmarkStart w:id="40" w:name="_Toc24476767"/>
      <w:r w:rsidRPr="00835E2A">
        <w:rPr>
          <w:sz w:val="32"/>
          <w:lang w:val="es-ES"/>
        </w:rPr>
        <w:lastRenderedPageBreak/>
        <w:t>Ap</w:t>
      </w:r>
      <w:r w:rsidR="000541BE" w:rsidRPr="00835E2A">
        <w:rPr>
          <w:sz w:val="32"/>
          <w:lang w:val="es-ES"/>
        </w:rPr>
        <w:t xml:space="preserve">éndice </w:t>
      </w:r>
      <w:r w:rsidR="006A36C9" w:rsidRPr="00835E2A">
        <w:rPr>
          <w:sz w:val="32"/>
          <w:lang w:val="es-ES"/>
        </w:rPr>
        <w:t>1</w:t>
      </w:r>
      <w:r w:rsidR="00AB324C" w:rsidRPr="00835E2A">
        <w:rPr>
          <w:sz w:val="32"/>
          <w:lang w:val="es-ES"/>
        </w:rPr>
        <w:t xml:space="preserve">: </w:t>
      </w:r>
      <w:r w:rsidR="000F1E53" w:rsidRPr="00835E2A">
        <w:rPr>
          <w:lang w:val="es-ES"/>
        </w:rPr>
        <w:t>Referenc</w:t>
      </w:r>
      <w:r w:rsidR="000541BE" w:rsidRPr="00835E2A">
        <w:rPr>
          <w:lang w:val="es-ES"/>
        </w:rPr>
        <w:t>ias y Documentos Relacionados</w:t>
      </w:r>
      <w:bookmarkEnd w:id="39"/>
      <w:bookmarkEnd w:id="40"/>
    </w:p>
    <w:p w14:paraId="27411A99" w14:textId="4125AB75" w:rsidR="00EE1287" w:rsidRPr="00835E2A" w:rsidRDefault="00EE1287" w:rsidP="00EE1287">
      <w:pPr>
        <w:pStyle w:val="infoblue0"/>
        <w:ind w:left="0"/>
        <w:jc w:val="both"/>
        <w:rPr>
          <w:rFonts w:ascii="Calibri" w:hAnsi="Calibri"/>
          <w:color w:val="1B6FB5"/>
          <w:sz w:val="20"/>
          <w:lang w:val="es-ES"/>
        </w:rPr>
      </w:pPr>
      <w:r w:rsidRPr="00835E2A">
        <w:rPr>
          <w:rFonts w:ascii="Calibri" w:hAnsi="Calibri"/>
          <w:color w:val="1B6FB5"/>
          <w:sz w:val="20"/>
          <w:lang w:val="es-ES"/>
        </w:rPr>
        <w:t>&lt;</w:t>
      </w:r>
      <w:r w:rsidR="000541BE" w:rsidRPr="00835E2A">
        <w:rPr>
          <w:rFonts w:ascii="Calibri" w:hAnsi="Calibri"/>
          <w:color w:val="1B6FB5"/>
          <w:sz w:val="20"/>
          <w:lang w:val="es-ES"/>
        </w:rPr>
        <w:t>Utilice esta sección para hacer referencia (o adjuntar, si es necesario, en un anexo separado) a cualquier información pertinente o adicional. Especifique cada referencia o documento relacionado por título, versión (si procede), fecha y fuente (por ejemplo, la ubicación del documento o la organización de publicación)</w:t>
      </w:r>
      <w:r w:rsidRPr="00835E2A">
        <w:rPr>
          <w:rFonts w:ascii="Calibri" w:hAnsi="Calibri"/>
          <w:color w:val="1B6FB5"/>
          <w:sz w:val="20"/>
          <w:lang w:val="es-ES"/>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06"/>
        <w:gridCol w:w="3533"/>
        <w:gridCol w:w="4148"/>
      </w:tblGrid>
      <w:tr w:rsidR="00EE1287" w:rsidRPr="00835E2A" w14:paraId="611F2DB2" w14:textId="77777777" w:rsidTr="009206B7">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7A628CA" w14:textId="77777777" w:rsidR="00EE1287" w:rsidRPr="00835E2A" w:rsidRDefault="00EE1287" w:rsidP="009206B7">
            <w:pPr>
              <w:suppressAutoHyphens/>
              <w:spacing w:before="60" w:after="60"/>
              <w:rPr>
                <w:rFonts w:ascii="Calibri" w:hAnsi="Calibri" w:cs="CG Times (W1)"/>
                <w:b/>
                <w:color w:val="000000"/>
                <w:kern w:val="2"/>
                <w:lang w:val="es-ES" w:eastAsia="ar-SA"/>
              </w:rPr>
            </w:pPr>
            <w:r w:rsidRPr="00835E2A">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C77929F" w14:textId="76725444" w:rsidR="00EE1287" w:rsidRPr="00835E2A" w:rsidRDefault="00EE1287" w:rsidP="000541BE">
            <w:pPr>
              <w:suppressAutoHyphens/>
              <w:spacing w:before="60" w:after="60"/>
              <w:rPr>
                <w:rFonts w:ascii="Calibri" w:hAnsi="Calibri" w:cs="CG Times (W1)"/>
                <w:b/>
                <w:color w:val="000000"/>
                <w:kern w:val="2"/>
                <w:lang w:val="es-ES" w:eastAsia="ar-SA"/>
              </w:rPr>
            </w:pPr>
            <w:r w:rsidRPr="00835E2A">
              <w:rPr>
                <w:rFonts w:ascii="Calibri" w:hAnsi="Calibri"/>
                <w:b/>
                <w:color w:val="000000"/>
                <w:lang w:val="es-ES"/>
              </w:rPr>
              <w:t>Referenc</w:t>
            </w:r>
            <w:r w:rsidR="000541BE" w:rsidRPr="00835E2A">
              <w:rPr>
                <w:rFonts w:ascii="Calibri" w:hAnsi="Calibri"/>
                <w:b/>
                <w:color w:val="000000"/>
                <w:lang w:val="es-ES"/>
              </w:rPr>
              <w:t>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2408AF1" w14:textId="325FAB0A" w:rsidR="00EE1287" w:rsidRPr="00835E2A" w:rsidRDefault="000541BE" w:rsidP="000541BE">
            <w:pPr>
              <w:suppressAutoHyphens/>
              <w:spacing w:before="60" w:after="60"/>
              <w:rPr>
                <w:rFonts w:ascii="Calibri" w:hAnsi="Calibri"/>
                <w:b/>
                <w:color w:val="000000"/>
                <w:lang w:val="es-ES"/>
              </w:rPr>
            </w:pPr>
            <w:r w:rsidRPr="00835E2A">
              <w:rPr>
                <w:rFonts w:ascii="Calibri" w:hAnsi="Calibri"/>
                <w:b/>
                <w:color w:val="000000"/>
                <w:lang w:val="es-ES"/>
              </w:rPr>
              <w:t xml:space="preserve">Fuente o </w:t>
            </w:r>
            <w:r w:rsidR="00EE1287" w:rsidRPr="00835E2A">
              <w:rPr>
                <w:rFonts w:ascii="Calibri" w:hAnsi="Calibri"/>
                <w:b/>
                <w:color w:val="000000"/>
                <w:lang w:val="es-ES"/>
              </w:rPr>
              <w:t>Link/Loca</w:t>
            </w:r>
            <w:r w:rsidRPr="00835E2A">
              <w:rPr>
                <w:rFonts w:ascii="Calibri" w:hAnsi="Calibri"/>
                <w:b/>
                <w:color w:val="000000"/>
                <w:lang w:val="es-ES"/>
              </w:rPr>
              <w:t>lización</w:t>
            </w:r>
          </w:p>
        </w:tc>
      </w:tr>
      <w:tr w:rsidR="00EE1287" w:rsidRPr="00DA6AD4" w14:paraId="18692CDF" w14:textId="77777777" w:rsidTr="009206B7">
        <w:tc>
          <w:tcPr>
            <w:tcW w:w="421" w:type="pct"/>
            <w:tcBorders>
              <w:top w:val="single" w:sz="4" w:space="0" w:color="BFBFBF"/>
              <w:left w:val="single" w:sz="4" w:space="0" w:color="BFBFBF"/>
              <w:bottom w:val="single" w:sz="4" w:space="0" w:color="BFBFBF"/>
              <w:right w:val="single" w:sz="4" w:space="0" w:color="BFBFBF"/>
            </w:tcBorders>
          </w:tcPr>
          <w:p w14:paraId="0428DFF5" w14:textId="77777777" w:rsidR="00EE1287" w:rsidRPr="00835E2A" w:rsidRDefault="00EE1287" w:rsidP="009206B7">
            <w:pPr>
              <w:suppressAutoHyphens/>
              <w:spacing w:before="60" w:after="60"/>
              <w:jc w:val="left"/>
              <w:rPr>
                <w:rFonts w:ascii="Calibri" w:hAnsi="Calibri" w:cs="CG Times (W1)"/>
                <w:color w:val="000000"/>
                <w:kern w:val="2"/>
                <w:sz w:val="20"/>
                <w:lang w:val="es-ES" w:eastAsia="ar-SA"/>
              </w:rPr>
            </w:pPr>
            <w:r w:rsidRPr="00835E2A">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2F2468C3" w14:textId="2000B027" w:rsidR="00EE1287" w:rsidRPr="00835E2A" w:rsidRDefault="00EE1287" w:rsidP="009206B7">
            <w:pPr>
              <w:suppressAutoHyphens/>
              <w:spacing w:before="60" w:after="60"/>
              <w:jc w:val="left"/>
              <w:rPr>
                <w:rFonts w:ascii="Calibri" w:eastAsia="SimSun" w:hAnsi="Calibri"/>
                <w:i/>
                <w:iCs/>
                <w:color w:val="1B6FB5"/>
                <w:sz w:val="20"/>
                <w:lang w:val="es-ES" w:eastAsia="zh-CN"/>
              </w:rPr>
            </w:pPr>
            <w:r w:rsidRPr="00835E2A">
              <w:rPr>
                <w:rFonts w:ascii="Calibri" w:eastAsia="SimSun" w:hAnsi="Calibri"/>
                <w:i/>
                <w:iCs/>
                <w:color w:val="1B6FB5"/>
                <w:sz w:val="20"/>
                <w:lang w:val="es-ES" w:eastAsia="zh-CN"/>
              </w:rPr>
              <w:t>&lt;</w:t>
            </w:r>
            <w:r w:rsidR="00835E2A">
              <w:rPr>
                <w:rFonts w:ascii="Calibri" w:eastAsia="SimSun" w:hAnsi="Calibri"/>
                <w:i/>
                <w:iCs/>
                <w:color w:val="1B6FB5"/>
                <w:sz w:val="20"/>
                <w:lang w:val="es-ES" w:eastAsia="zh-CN"/>
              </w:rPr>
              <w:t>Ejemplo de un documento relacionado</w:t>
            </w:r>
            <w:r w:rsidRPr="00835E2A">
              <w:rPr>
                <w:rFonts w:ascii="Calibri" w:eastAsia="SimSun" w:hAnsi="Calibri"/>
                <w:i/>
                <w:iCs/>
                <w:color w:val="1B6FB5"/>
                <w:sz w:val="20"/>
                <w:lang w:val="es-ES" w:eastAsia="zh-CN"/>
              </w:rPr>
              <w:t>&gt;</w:t>
            </w:r>
          </w:p>
          <w:p w14:paraId="22D3C181" w14:textId="0F18D724" w:rsidR="00EE1287" w:rsidRPr="00A162E3" w:rsidRDefault="00EE1287" w:rsidP="00636BF1">
            <w:pPr>
              <w:rPr>
                <w:rFonts w:ascii="Calibri" w:hAnsi="Calibri" w:cs="CG Times (W1)"/>
                <w:color w:val="002060"/>
                <w:kern w:val="2"/>
                <w:sz w:val="20"/>
                <w:u w:val="single"/>
                <w:lang w:val="en-US" w:eastAsia="ar-SA"/>
              </w:rPr>
            </w:pPr>
            <w:r w:rsidRPr="00A162E3">
              <w:rPr>
                <w:rFonts w:ascii="Calibri" w:eastAsia="SimSun" w:hAnsi="Calibri"/>
                <w:i/>
                <w:iCs/>
                <w:color w:val="1B6FB5"/>
                <w:sz w:val="20"/>
                <w:lang w:val="en-US" w:eastAsia="zh-CN"/>
              </w:rPr>
              <w:t>&lt;01.Project_Initiation_Request.XYZ.</w:t>
            </w:r>
            <w:r w:rsidR="00636BF1" w:rsidRPr="00A162E3">
              <w:rPr>
                <w:rFonts w:ascii="Calibri" w:eastAsia="SimSun" w:hAnsi="Calibri"/>
                <w:i/>
                <w:iCs/>
                <w:color w:val="1B6FB5"/>
                <w:sz w:val="20"/>
                <w:lang w:val="en-US" w:eastAsia="zh-CN"/>
              </w:rPr>
              <w:t>dd</w:t>
            </w:r>
            <w:r w:rsidRPr="00A162E3">
              <w:rPr>
                <w:rFonts w:ascii="Calibri" w:eastAsia="SimSun" w:hAnsi="Calibri"/>
                <w:i/>
                <w:iCs/>
                <w:color w:val="1B6FB5"/>
                <w:sz w:val="20"/>
                <w:lang w:val="en-US" w:eastAsia="zh-CN"/>
              </w:rPr>
              <w:t>-</w:t>
            </w:r>
            <w:r w:rsidR="00636BF1" w:rsidRPr="00A162E3">
              <w:rPr>
                <w:rFonts w:ascii="Calibri" w:eastAsia="SimSun" w:hAnsi="Calibri"/>
                <w:i/>
                <w:iCs/>
                <w:color w:val="1B6FB5"/>
                <w:sz w:val="20"/>
                <w:lang w:val="en-US" w:eastAsia="zh-CN"/>
              </w:rPr>
              <w:t>mm</w:t>
            </w:r>
            <w:r w:rsidRPr="00A162E3">
              <w:rPr>
                <w:rFonts w:ascii="Calibri" w:eastAsia="SimSun" w:hAnsi="Calibri"/>
                <w:i/>
                <w:iCs/>
                <w:color w:val="1B6FB5"/>
                <w:sz w:val="20"/>
                <w:lang w:val="en-US" w:eastAsia="zh-CN"/>
              </w:rPr>
              <w:t>-</w:t>
            </w:r>
            <w:r w:rsidR="00636BF1" w:rsidRPr="00A162E3">
              <w:rPr>
                <w:rFonts w:ascii="Calibri" w:eastAsia="SimSun" w:hAnsi="Calibri"/>
                <w:i/>
                <w:iCs/>
                <w:color w:val="1B6FB5"/>
                <w:sz w:val="20"/>
                <w:lang w:val="en-US" w:eastAsia="zh-CN"/>
              </w:rPr>
              <w:t>yyyy</w:t>
            </w:r>
            <w:r w:rsidRPr="00A162E3">
              <w:rPr>
                <w:rFonts w:ascii="Calibri" w:eastAsia="SimSun" w:hAnsi="Calibri"/>
                <w:i/>
                <w:iCs/>
                <w:color w:val="1B6FB5"/>
                <w:sz w:val="20"/>
                <w:lang w:val="en-US"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30B34256" w14:textId="33E63461" w:rsidR="00EE1287" w:rsidRPr="00835E2A" w:rsidRDefault="00EE1287" w:rsidP="009206B7">
            <w:pPr>
              <w:suppressAutoHyphens/>
              <w:spacing w:before="60" w:after="60"/>
              <w:jc w:val="left"/>
              <w:rPr>
                <w:rFonts w:ascii="Calibri" w:eastAsia="SimSun" w:hAnsi="Calibri"/>
                <w:i/>
                <w:iCs/>
                <w:color w:val="1B6FB5"/>
                <w:sz w:val="20"/>
                <w:lang w:val="es-ES" w:eastAsia="zh-CN"/>
              </w:rPr>
            </w:pPr>
            <w:r w:rsidRPr="00835E2A">
              <w:rPr>
                <w:rFonts w:ascii="Calibri" w:eastAsia="SimSun" w:hAnsi="Calibri"/>
                <w:i/>
                <w:iCs/>
                <w:color w:val="1B6FB5"/>
                <w:sz w:val="20"/>
                <w:lang w:val="es-ES" w:eastAsia="zh-CN"/>
              </w:rPr>
              <w:t>&lt;E</w:t>
            </w:r>
            <w:r w:rsidR="00835E2A">
              <w:rPr>
                <w:rFonts w:ascii="Calibri" w:eastAsia="SimSun" w:hAnsi="Calibri"/>
                <w:i/>
                <w:iCs/>
                <w:color w:val="1B6FB5"/>
                <w:sz w:val="20"/>
                <w:lang w:val="es-ES" w:eastAsia="zh-CN"/>
              </w:rPr>
              <w:t>jemplo de una localización</w:t>
            </w:r>
            <w:r w:rsidRPr="00835E2A">
              <w:rPr>
                <w:rFonts w:ascii="Calibri" w:eastAsia="SimSun" w:hAnsi="Calibri"/>
                <w:i/>
                <w:iCs/>
                <w:color w:val="1B6FB5"/>
                <w:sz w:val="20"/>
                <w:lang w:val="es-ES" w:eastAsia="zh-CN"/>
              </w:rPr>
              <w:t>&gt;</w:t>
            </w:r>
          </w:p>
          <w:p w14:paraId="6804BA3A" w14:textId="5A27B57C" w:rsidR="00EE1287" w:rsidRPr="00835E2A" w:rsidRDefault="00EE1287" w:rsidP="009206B7">
            <w:pPr>
              <w:suppressAutoHyphens/>
              <w:spacing w:before="60" w:after="60"/>
              <w:jc w:val="left"/>
              <w:rPr>
                <w:rFonts w:ascii="Calibri" w:eastAsia="SimSun" w:hAnsi="Calibri"/>
                <w:i/>
                <w:iCs/>
                <w:color w:val="1B6FB5"/>
                <w:sz w:val="20"/>
                <w:lang w:val="es-ES" w:eastAsia="zh-CN"/>
              </w:rPr>
            </w:pPr>
            <w:r w:rsidRPr="00835E2A">
              <w:rPr>
                <w:rFonts w:ascii="Calibri" w:eastAsia="SimSun" w:hAnsi="Calibri"/>
                <w:i/>
                <w:iCs/>
                <w:color w:val="1B6FB5"/>
                <w:sz w:val="20"/>
                <w:lang w:val="es-ES" w:eastAsia="zh-CN"/>
              </w:rPr>
              <w:t>&lt; U:\</w:t>
            </w:r>
            <w:r w:rsidR="00943223" w:rsidRPr="00835E2A">
              <w:rPr>
                <w:rFonts w:ascii="Calibri" w:eastAsia="SimSun" w:hAnsi="Calibri"/>
                <w:i/>
                <w:iCs/>
                <w:color w:val="1B6FB5"/>
                <w:sz w:val="20"/>
                <w:lang w:val="es-ES" w:eastAsia="zh-CN"/>
              </w:rPr>
              <w:t>PROJECTS</w:t>
            </w:r>
            <w:r w:rsidRPr="00835E2A">
              <w:rPr>
                <w:rFonts w:ascii="Calibri" w:eastAsia="SimSun" w:hAnsi="Calibri"/>
                <w:i/>
                <w:iCs/>
                <w:color w:val="1B6FB5"/>
                <w:sz w:val="20"/>
                <w:lang w:val="es-ES" w:eastAsia="zh-CN"/>
              </w:rPr>
              <w:t>\</w:t>
            </w:r>
            <w:r w:rsidR="00943223" w:rsidRPr="00835E2A">
              <w:rPr>
                <w:rFonts w:ascii="Calibri" w:eastAsia="SimSun" w:hAnsi="Calibri"/>
                <w:i/>
                <w:iCs/>
                <w:color w:val="1B6FB5"/>
                <w:sz w:val="20"/>
                <w:lang w:val="es-ES" w:eastAsia="zh-CN"/>
              </w:rPr>
              <w:t>ProjectX</w:t>
            </w:r>
            <w:r w:rsidRPr="00835E2A">
              <w:rPr>
                <w:rFonts w:ascii="Calibri" w:eastAsia="SimSun" w:hAnsi="Calibri"/>
                <w:i/>
                <w:iCs/>
                <w:color w:val="1B6FB5"/>
                <w:sz w:val="20"/>
                <w:lang w:val="es-ES" w:eastAsia="zh-CN"/>
              </w:rPr>
              <w:t>\Documents\&gt;</w:t>
            </w:r>
          </w:p>
        </w:tc>
      </w:tr>
      <w:tr w:rsidR="00EE1287" w:rsidRPr="00DA6AD4" w14:paraId="4639D997" w14:textId="77777777" w:rsidTr="009206B7">
        <w:tc>
          <w:tcPr>
            <w:tcW w:w="421" w:type="pct"/>
            <w:tcBorders>
              <w:top w:val="single" w:sz="4" w:space="0" w:color="BFBFBF"/>
              <w:left w:val="single" w:sz="4" w:space="0" w:color="BFBFBF"/>
              <w:bottom w:val="single" w:sz="4" w:space="0" w:color="BFBFBF"/>
              <w:right w:val="single" w:sz="4" w:space="0" w:color="BFBFBF"/>
            </w:tcBorders>
          </w:tcPr>
          <w:p w14:paraId="15EB2CC6" w14:textId="77777777" w:rsidR="00EE1287" w:rsidRPr="00835E2A" w:rsidRDefault="00EE1287" w:rsidP="009206B7">
            <w:pPr>
              <w:suppressAutoHyphens/>
              <w:spacing w:before="60" w:after="60"/>
              <w:rPr>
                <w:rFonts w:ascii="Calibri" w:hAnsi="Calibri" w:cs="CG Times (W1)"/>
                <w:color w:val="000000"/>
                <w:kern w:val="2"/>
                <w:lang w:val="es-ES" w:eastAsia="ar-SA"/>
              </w:rPr>
            </w:pPr>
            <w:r w:rsidRPr="00835E2A">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7A215F86" w14:textId="5519F14D" w:rsidR="00EE1287" w:rsidRPr="00835E2A" w:rsidRDefault="000541BE" w:rsidP="009206B7">
            <w:pPr>
              <w:suppressAutoHyphens/>
              <w:spacing w:before="60" w:after="60"/>
              <w:jc w:val="left"/>
              <w:rPr>
                <w:rFonts w:ascii="Calibri" w:eastAsia="SimSun" w:hAnsi="Calibri"/>
                <w:i/>
                <w:iCs/>
                <w:color w:val="1B6FB5"/>
                <w:sz w:val="20"/>
                <w:lang w:val="es-ES" w:eastAsia="zh-CN"/>
              </w:rPr>
            </w:pPr>
            <w:r w:rsidRPr="00835E2A">
              <w:rPr>
                <w:rFonts w:ascii="Calibri" w:hAnsi="Calibri" w:cs="CG Times (W1)"/>
                <w:kern w:val="2"/>
                <w:lang w:val="es-ES"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6D5A8F56" w14:textId="51EE9690" w:rsidR="00EE1287" w:rsidRPr="00835E2A" w:rsidRDefault="00EE1287" w:rsidP="000541BE">
            <w:pPr>
              <w:suppressAutoHyphens/>
              <w:spacing w:before="60" w:after="60"/>
              <w:rPr>
                <w:rFonts w:ascii="Calibri" w:eastAsia="SimSun" w:hAnsi="Calibri"/>
                <w:i/>
                <w:iCs/>
                <w:color w:val="1B6FB5"/>
                <w:sz w:val="20"/>
                <w:lang w:val="es-ES" w:eastAsia="zh-CN"/>
              </w:rPr>
            </w:pPr>
            <w:r w:rsidRPr="00835E2A">
              <w:rPr>
                <w:rFonts w:ascii="Calibri" w:eastAsia="SimSun" w:hAnsi="Calibri"/>
                <w:i/>
                <w:iCs/>
                <w:color w:val="1B6FB5"/>
                <w:sz w:val="20"/>
                <w:lang w:val="es-ES" w:eastAsia="zh-CN"/>
              </w:rPr>
              <w:t>&lt;Insert</w:t>
            </w:r>
            <w:r w:rsidR="000541BE" w:rsidRPr="00835E2A">
              <w:rPr>
                <w:rFonts w:ascii="Calibri" w:eastAsia="SimSun" w:hAnsi="Calibri"/>
                <w:i/>
                <w:iCs/>
                <w:color w:val="1B6FB5"/>
                <w:sz w:val="20"/>
                <w:lang w:val="es-ES" w:eastAsia="zh-CN"/>
              </w:rPr>
              <w:t>e localización de la carpeta del proyecto</w:t>
            </w:r>
            <w:r w:rsidRPr="00835E2A">
              <w:rPr>
                <w:rFonts w:ascii="Calibri" w:eastAsia="SimSun" w:hAnsi="Calibri"/>
                <w:i/>
                <w:iCs/>
                <w:color w:val="1B6FB5"/>
                <w:sz w:val="20"/>
                <w:lang w:val="es-ES" w:eastAsia="zh-CN"/>
              </w:rPr>
              <w:t>.&gt;</w:t>
            </w:r>
          </w:p>
        </w:tc>
      </w:tr>
      <w:tr w:rsidR="00EE1287" w:rsidRPr="00DA6AD4" w14:paraId="2F06AC89" w14:textId="77777777" w:rsidTr="009206B7">
        <w:tc>
          <w:tcPr>
            <w:tcW w:w="421" w:type="pct"/>
            <w:tcBorders>
              <w:top w:val="single" w:sz="4" w:space="0" w:color="BFBFBF"/>
              <w:left w:val="single" w:sz="4" w:space="0" w:color="BFBFBF"/>
              <w:bottom w:val="single" w:sz="4" w:space="0" w:color="BFBFBF"/>
              <w:right w:val="single" w:sz="4" w:space="0" w:color="BFBFBF"/>
            </w:tcBorders>
          </w:tcPr>
          <w:p w14:paraId="345D5FBB" w14:textId="77777777" w:rsidR="00EE1287" w:rsidRPr="00835E2A" w:rsidRDefault="00EE1287" w:rsidP="009206B7">
            <w:pPr>
              <w:suppressAutoHyphens/>
              <w:spacing w:before="60" w:after="60"/>
              <w:rPr>
                <w:rFonts w:ascii="Calibri" w:hAnsi="Calibri" w:cs="CG Times (W1)"/>
                <w:color w:val="000000"/>
                <w:kern w:val="2"/>
                <w:lang w:val="es-ES" w:eastAsia="ar-SA"/>
              </w:rPr>
            </w:pPr>
            <w:r w:rsidRPr="00835E2A">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7D2E55A8" w14:textId="279D80A1" w:rsidR="00EE1287" w:rsidRPr="00A162E3" w:rsidRDefault="00EE1287" w:rsidP="009206B7">
            <w:pPr>
              <w:suppressAutoHyphens/>
              <w:spacing w:before="60" w:after="60"/>
              <w:jc w:val="left"/>
              <w:rPr>
                <w:rFonts w:ascii="Calibri" w:eastAsia="SimSun" w:hAnsi="Calibri"/>
                <w:i/>
                <w:iCs/>
                <w:color w:val="1B6FB5"/>
                <w:sz w:val="20"/>
                <w:lang w:val="en-US" w:eastAsia="zh-CN"/>
              </w:rPr>
            </w:pPr>
            <w:r w:rsidRPr="00A162E3">
              <w:rPr>
                <w:rFonts w:ascii="Calibri" w:eastAsia="SimSun" w:hAnsi="Calibri"/>
                <w:i/>
                <w:iCs/>
                <w:color w:val="1B6FB5"/>
                <w:sz w:val="20"/>
                <w:lang w:val="en-US" w:eastAsia="zh-CN"/>
              </w:rPr>
              <w:t>&lt;</w:t>
            </w:r>
            <w:proofErr w:type="spellStart"/>
            <w:r w:rsidR="00835E2A" w:rsidRPr="00A162E3">
              <w:rPr>
                <w:rFonts w:ascii="Calibri" w:eastAsia="SimSun" w:hAnsi="Calibri"/>
                <w:i/>
                <w:iCs/>
                <w:color w:val="1B6FB5"/>
                <w:sz w:val="20"/>
                <w:lang w:val="en-US" w:eastAsia="zh-CN"/>
              </w:rPr>
              <w:t>Ejemplo</w:t>
            </w:r>
            <w:proofErr w:type="spellEnd"/>
            <w:r w:rsidR="00835E2A" w:rsidRPr="00A162E3">
              <w:rPr>
                <w:rFonts w:ascii="Calibri" w:eastAsia="SimSun" w:hAnsi="Calibri"/>
                <w:i/>
                <w:iCs/>
                <w:color w:val="1B6FB5"/>
                <w:sz w:val="20"/>
                <w:lang w:val="en-US" w:eastAsia="zh-CN"/>
              </w:rPr>
              <w:t xml:space="preserve"> de </w:t>
            </w:r>
            <w:proofErr w:type="spellStart"/>
            <w:r w:rsidR="00835E2A" w:rsidRPr="00A162E3">
              <w:rPr>
                <w:rFonts w:ascii="Calibri" w:eastAsia="SimSun" w:hAnsi="Calibri"/>
                <w:i/>
                <w:iCs/>
                <w:color w:val="1B6FB5"/>
                <w:sz w:val="20"/>
                <w:lang w:val="en-US" w:eastAsia="zh-CN"/>
              </w:rPr>
              <w:t>una</w:t>
            </w:r>
            <w:proofErr w:type="spellEnd"/>
            <w:r w:rsidR="00835E2A" w:rsidRPr="00A162E3">
              <w:rPr>
                <w:rFonts w:ascii="Calibri" w:eastAsia="SimSun" w:hAnsi="Calibri"/>
                <w:i/>
                <w:iCs/>
                <w:color w:val="1B6FB5"/>
                <w:sz w:val="20"/>
                <w:lang w:val="en-US" w:eastAsia="zh-CN"/>
              </w:rPr>
              <w:t xml:space="preserve"> </w:t>
            </w:r>
            <w:proofErr w:type="spellStart"/>
            <w:r w:rsidR="00835E2A" w:rsidRPr="00A162E3">
              <w:rPr>
                <w:rFonts w:ascii="Calibri" w:eastAsia="SimSun" w:hAnsi="Calibri"/>
                <w:i/>
                <w:iCs/>
                <w:color w:val="1B6FB5"/>
                <w:sz w:val="20"/>
                <w:lang w:val="en-US" w:eastAsia="zh-CN"/>
              </w:rPr>
              <w:t>referencia</w:t>
            </w:r>
            <w:proofErr w:type="spellEnd"/>
            <w:r w:rsidRPr="00A162E3">
              <w:rPr>
                <w:rFonts w:ascii="Calibri" w:eastAsia="SimSun" w:hAnsi="Calibri"/>
                <w:i/>
                <w:iCs/>
                <w:color w:val="1B6FB5"/>
                <w:sz w:val="20"/>
                <w:lang w:val="en-US" w:eastAsia="zh-CN"/>
              </w:rPr>
              <w:t>&gt;</w:t>
            </w:r>
          </w:p>
          <w:p w14:paraId="75990E3B" w14:textId="1CE5683E" w:rsidR="00EE1287" w:rsidRPr="00A162E3" w:rsidRDefault="00EE1287" w:rsidP="00DB1234">
            <w:pPr>
              <w:suppressAutoHyphens/>
              <w:spacing w:before="60" w:after="60"/>
              <w:jc w:val="left"/>
              <w:rPr>
                <w:rFonts w:ascii="Calibri" w:hAnsi="Calibri" w:cs="CG Times (W1)"/>
                <w:color w:val="002060"/>
                <w:kern w:val="2"/>
                <w:u w:val="single"/>
                <w:lang w:val="en-US" w:eastAsia="ar-SA"/>
              </w:rPr>
            </w:pPr>
            <w:r w:rsidRPr="00A162E3">
              <w:rPr>
                <w:rFonts w:ascii="Calibri" w:eastAsia="SimSun" w:hAnsi="Calibri"/>
                <w:i/>
                <w:iCs/>
                <w:color w:val="1B6FB5"/>
                <w:sz w:val="20"/>
                <w:lang w:val="en-US" w:eastAsia="zh-CN"/>
              </w:rPr>
              <w:t>&lt;"The Com</w:t>
            </w:r>
            <w:r w:rsidR="00DB1234" w:rsidRPr="00A162E3">
              <w:rPr>
                <w:rFonts w:ascii="Calibri" w:eastAsia="SimSun" w:hAnsi="Calibri"/>
                <w:i/>
                <w:iCs/>
                <w:color w:val="1B6FB5"/>
                <w:sz w:val="20"/>
                <w:lang w:val="en-US" w:eastAsia="zh-CN"/>
              </w:rPr>
              <w:t xml:space="preserve">munication on Risk Management, </w:t>
            </w:r>
            <w:r w:rsidR="00670E46" w:rsidRPr="00A162E3">
              <w:rPr>
                <w:rFonts w:ascii="Calibri" w:eastAsia="SimSun" w:hAnsi="Calibri"/>
                <w:i/>
                <w:iCs/>
                <w:color w:val="1B6FB5"/>
                <w:sz w:val="20"/>
                <w:lang w:val="en-US" w:eastAsia="zh-CN"/>
              </w:rPr>
              <w:t>Commission (</w:t>
            </w:r>
            <w:r w:rsidRPr="00A162E3">
              <w:rPr>
                <w:rFonts w:ascii="Calibri" w:eastAsia="SimSun" w:hAnsi="Calibri"/>
                <w:i/>
                <w:iCs/>
                <w:color w:val="1B6FB5"/>
                <w:sz w:val="20"/>
                <w:lang w:val="en-US" w:eastAsia="zh-CN"/>
              </w:rPr>
              <w:t>2005)1327"&gt;</w:t>
            </w:r>
          </w:p>
        </w:tc>
        <w:tc>
          <w:tcPr>
            <w:tcW w:w="2473" w:type="pct"/>
            <w:tcBorders>
              <w:top w:val="single" w:sz="4" w:space="0" w:color="BFBFBF"/>
              <w:left w:val="single" w:sz="4" w:space="0" w:color="BFBFBF"/>
              <w:bottom w:val="single" w:sz="4" w:space="0" w:color="BFBFBF"/>
              <w:right w:val="single" w:sz="4" w:space="0" w:color="BFBFBF"/>
            </w:tcBorders>
          </w:tcPr>
          <w:p w14:paraId="0BC3E58C" w14:textId="4956D941" w:rsidR="00EE1287" w:rsidRPr="00835E2A" w:rsidRDefault="00EE1287" w:rsidP="009206B7">
            <w:pPr>
              <w:suppressAutoHyphens/>
              <w:spacing w:before="60" w:after="60"/>
              <w:rPr>
                <w:rFonts w:ascii="Calibri" w:eastAsia="SimSun" w:hAnsi="Calibri"/>
                <w:i/>
                <w:iCs/>
                <w:color w:val="1B6FB5"/>
                <w:sz w:val="20"/>
                <w:lang w:val="es-ES" w:eastAsia="zh-CN"/>
              </w:rPr>
            </w:pPr>
            <w:r w:rsidRPr="00835E2A">
              <w:rPr>
                <w:rFonts w:ascii="Calibri" w:eastAsia="SimSun" w:hAnsi="Calibri"/>
                <w:i/>
                <w:iCs/>
                <w:color w:val="1B6FB5"/>
                <w:sz w:val="20"/>
                <w:lang w:val="es-ES" w:eastAsia="zh-CN"/>
              </w:rPr>
              <w:t>&lt;</w:t>
            </w:r>
            <w:r w:rsidR="00835E2A">
              <w:rPr>
                <w:rFonts w:ascii="Calibri" w:eastAsia="SimSun" w:hAnsi="Calibri"/>
                <w:i/>
                <w:iCs/>
                <w:color w:val="1B6FB5"/>
                <w:sz w:val="20"/>
                <w:lang w:val="es-ES" w:eastAsia="zh-CN"/>
              </w:rPr>
              <w:t>Ejemplo de una fuente</w:t>
            </w:r>
            <w:r w:rsidRPr="00835E2A">
              <w:rPr>
                <w:rFonts w:ascii="Calibri" w:eastAsia="SimSun" w:hAnsi="Calibri"/>
                <w:i/>
                <w:iCs/>
                <w:color w:val="1B6FB5"/>
                <w:sz w:val="20"/>
                <w:lang w:val="es-ES" w:eastAsia="zh-CN"/>
              </w:rPr>
              <w:t>&gt;</w:t>
            </w:r>
          </w:p>
          <w:p w14:paraId="7549E5ED" w14:textId="0F19F822" w:rsidR="00EE1287" w:rsidRPr="00835E2A" w:rsidRDefault="00EE1287" w:rsidP="00AE64B7">
            <w:pPr>
              <w:suppressAutoHyphens/>
              <w:spacing w:before="60" w:after="60"/>
              <w:rPr>
                <w:rFonts w:ascii="Calibri" w:hAnsi="Calibri" w:cs="CG Times (W1)"/>
                <w:color w:val="002060"/>
                <w:kern w:val="2"/>
                <w:u w:val="single"/>
                <w:lang w:val="es-ES" w:eastAsia="ar-SA"/>
              </w:rPr>
            </w:pPr>
            <w:r w:rsidRPr="00835E2A">
              <w:rPr>
                <w:rFonts w:ascii="Calibri" w:eastAsia="SimSun" w:hAnsi="Calibri"/>
                <w:i/>
                <w:iCs/>
                <w:color w:val="1B6FB5"/>
                <w:sz w:val="20"/>
                <w:lang w:val="es-ES" w:eastAsia="zh-CN"/>
              </w:rPr>
              <w:t>&lt;</w:t>
            </w:r>
            <w:proofErr w:type="spellStart"/>
            <w:r w:rsidR="00636BF1" w:rsidRPr="00835E2A">
              <w:rPr>
                <w:rFonts w:ascii="Calibri" w:eastAsia="SimSun" w:hAnsi="Calibri"/>
                <w:i/>
                <w:iCs/>
                <w:color w:val="1B6FB5"/>
                <w:sz w:val="20"/>
                <w:lang w:val="es-ES" w:eastAsia="zh-CN"/>
              </w:rPr>
              <w:t>dd</w:t>
            </w:r>
            <w:proofErr w:type="spellEnd"/>
            <w:r w:rsidRPr="00835E2A">
              <w:rPr>
                <w:rFonts w:ascii="Calibri" w:eastAsia="SimSun" w:hAnsi="Calibri"/>
                <w:i/>
                <w:iCs/>
                <w:color w:val="1B6FB5"/>
                <w:sz w:val="20"/>
                <w:lang w:val="es-ES" w:eastAsia="zh-CN"/>
              </w:rPr>
              <w:t>/</w:t>
            </w:r>
            <w:r w:rsidR="00636BF1" w:rsidRPr="00835E2A">
              <w:rPr>
                <w:rFonts w:ascii="Calibri" w:eastAsia="SimSun" w:hAnsi="Calibri"/>
                <w:i/>
                <w:iCs/>
                <w:color w:val="1B6FB5"/>
                <w:sz w:val="20"/>
                <w:lang w:val="es-ES" w:eastAsia="zh-CN"/>
              </w:rPr>
              <w:t>mm</w:t>
            </w:r>
            <w:r w:rsidRPr="00835E2A">
              <w:rPr>
                <w:rFonts w:ascii="Calibri" w:eastAsia="SimSun" w:hAnsi="Calibri"/>
                <w:i/>
                <w:iCs/>
                <w:color w:val="1B6FB5"/>
                <w:sz w:val="20"/>
                <w:lang w:val="es-ES" w:eastAsia="zh-CN"/>
              </w:rPr>
              <w:t>/</w:t>
            </w:r>
            <w:proofErr w:type="spellStart"/>
            <w:r w:rsidR="00636BF1" w:rsidRPr="00835E2A">
              <w:rPr>
                <w:rFonts w:ascii="Calibri" w:eastAsia="SimSun" w:hAnsi="Calibri"/>
                <w:i/>
                <w:iCs/>
                <w:color w:val="1B6FB5"/>
                <w:sz w:val="20"/>
                <w:lang w:val="es-ES" w:eastAsia="zh-CN"/>
              </w:rPr>
              <w:t>yyyy</w:t>
            </w:r>
            <w:proofErr w:type="spellEnd"/>
            <w:r w:rsidRPr="00835E2A">
              <w:rPr>
                <w:rFonts w:ascii="Calibri" w:eastAsia="SimSun" w:hAnsi="Calibri"/>
                <w:i/>
                <w:iCs/>
                <w:color w:val="1B6FB5"/>
                <w:sz w:val="20"/>
                <w:lang w:val="es-ES" w:eastAsia="zh-CN"/>
              </w:rPr>
              <w:t xml:space="preserve">, </w:t>
            </w:r>
            <w:r w:rsidR="00AE64B7" w:rsidRPr="00835E2A">
              <w:rPr>
                <w:rFonts w:ascii="Calibri" w:eastAsia="SimSun" w:hAnsi="Calibri"/>
                <w:i/>
                <w:iCs/>
                <w:color w:val="1B6FB5"/>
                <w:sz w:val="20"/>
                <w:lang w:val="es-ES" w:eastAsia="zh-CN"/>
              </w:rPr>
              <w:t>http://www.xxxx</w:t>
            </w:r>
            <w:r w:rsidRPr="00835E2A">
              <w:rPr>
                <w:rFonts w:ascii="Calibri" w:eastAsia="SimSun" w:hAnsi="Calibri"/>
                <w:i/>
                <w:iCs/>
                <w:color w:val="1B6FB5"/>
                <w:sz w:val="20"/>
                <w:lang w:val="es-ES" w:eastAsia="zh-CN"/>
              </w:rPr>
              <w:t>&gt;</w:t>
            </w:r>
          </w:p>
        </w:tc>
      </w:tr>
    </w:tbl>
    <w:p w14:paraId="2E15CBED" w14:textId="77777777" w:rsidR="00173D86" w:rsidRPr="00835E2A" w:rsidRDefault="00173D86" w:rsidP="00EE1287">
      <w:pPr>
        <w:pStyle w:val="infoblue0"/>
        <w:ind w:left="0"/>
        <w:jc w:val="both"/>
        <w:rPr>
          <w:rFonts w:ascii="Calibri" w:hAnsi="Calibri"/>
          <w:color w:val="0070C0"/>
          <w:sz w:val="20"/>
          <w:lang w:val="es-ES"/>
        </w:rPr>
      </w:pPr>
    </w:p>
    <w:sectPr w:rsidR="00173D86" w:rsidRPr="00835E2A" w:rsidSect="00957EB9">
      <w:pgSz w:w="11907" w:h="16839" w:code="9"/>
      <w:pgMar w:top="1034" w:right="1418" w:bottom="851" w:left="1985"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81A7B" w14:textId="77777777" w:rsidR="003E32BB" w:rsidRDefault="003E32BB">
      <w:r>
        <w:separator/>
      </w:r>
    </w:p>
  </w:endnote>
  <w:endnote w:type="continuationSeparator" w:id="0">
    <w:p w14:paraId="6DD50D8F" w14:textId="77777777" w:rsidR="003E32BB" w:rsidRDefault="003E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E1A4" w14:textId="77777777" w:rsidR="003E32BB" w:rsidRDefault="003E3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1A65F" w14:textId="77777777" w:rsidR="003E32BB" w:rsidRDefault="003E3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F12D" w14:textId="77777777" w:rsidR="003E32BB" w:rsidRDefault="003E3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A27AE" w14:textId="564FD8E2" w:rsidR="003E32BB" w:rsidRPr="00670E46" w:rsidRDefault="003E32BB" w:rsidP="00005151">
    <w:pPr>
      <w:pStyle w:val="FooterLine"/>
      <w:tabs>
        <w:tab w:val="left" w:pos="4253"/>
      </w:tabs>
      <w:ind w:right="-143"/>
      <w:rPr>
        <w:rStyle w:val="PageNumber"/>
        <w:rFonts w:ascii="Calibri" w:hAnsi="Calibri"/>
        <w:lang w:val="es-ES"/>
      </w:rPr>
    </w:pPr>
    <w:r w:rsidRPr="00670E46">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636644326"/>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670E46">
          <w:rPr>
            <w:rFonts w:asciiTheme="minorHAnsi" w:hAnsiTheme="minorHAnsi" w:cstheme="minorHAnsi"/>
            <w:bCs/>
            <w:color w:val="984806"/>
            <w:szCs w:val="16"/>
            <w:lang w:val="es-ES"/>
          </w:rPr>
          <w:t>&lt;Fecha&gt;</w:t>
        </w:r>
      </w:sdtContent>
    </w:sdt>
    <w:r w:rsidRPr="00670E46">
      <w:rPr>
        <w:rFonts w:asciiTheme="minorHAnsi" w:hAnsiTheme="minorHAnsi" w:cstheme="minorHAnsi"/>
        <w:bCs/>
        <w:lang w:val="es-ES"/>
      </w:rPr>
      <w:t xml:space="preserve">                                                        </w:t>
    </w:r>
    <w:r w:rsidRPr="00670E46">
      <w:rPr>
        <w:rStyle w:val="PageNumber"/>
        <w:rFonts w:ascii="Calibri" w:hAnsi="Calibri"/>
        <w:lang w:val="es-ES"/>
      </w:rPr>
      <w:t xml:space="preserve">                                </w:t>
    </w:r>
    <w:r w:rsidRPr="009867A7">
      <w:rPr>
        <w:rStyle w:val="PageNumber"/>
        <w:rFonts w:ascii="Calibri" w:hAnsi="Calibri"/>
        <w:lang w:val="en-GB"/>
      </w:rPr>
      <w:fldChar w:fldCharType="begin"/>
    </w:r>
    <w:r w:rsidRPr="00670E46">
      <w:rPr>
        <w:rStyle w:val="PageNumber"/>
        <w:rFonts w:ascii="Calibri" w:hAnsi="Calibri"/>
        <w:lang w:val="es-ES"/>
      </w:rPr>
      <w:instrText xml:space="preserve"> PAGE </w:instrText>
    </w:r>
    <w:r w:rsidRPr="009867A7">
      <w:rPr>
        <w:rStyle w:val="PageNumber"/>
        <w:rFonts w:ascii="Calibri" w:hAnsi="Calibri"/>
        <w:lang w:val="en-GB"/>
      </w:rPr>
      <w:fldChar w:fldCharType="separate"/>
    </w:r>
    <w:r w:rsidR="00DA6AD4">
      <w:rPr>
        <w:rStyle w:val="PageNumber"/>
        <w:rFonts w:ascii="Calibri" w:hAnsi="Calibri"/>
        <w:noProof/>
        <w:lang w:val="es-ES"/>
      </w:rPr>
      <w:t>2</w:t>
    </w:r>
    <w:r w:rsidRPr="009867A7">
      <w:rPr>
        <w:rStyle w:val="PageNumber"/>
        <w:rFonts w:ascii="Calibri" w:hAnsi="Calibri"/>
        <w:lang w:val="en-GB"/>
      </w:rPr>
      <w:fldChar w:fldCharType="end"/>
    </w:r>
    <w:r w:rsidRPr="00670E46">
      <w:rPr>
        <w:rStyle w:val="PageNumber"/>
        <w:rFonts w:ascii="Calibri" w:hAnsi="Calibri"/>
        <w:lang w:val="es-ES"/>
      </w:rPr>
      <w:t xml:space="preserve"> / </w:t>
    </w:r>
    <w:r w:rsidRPr="009867A7">
      <w:rPr>
        <w:rStyle w:val="PageNumber"/>
        <w:rFonts w:ascii="Calibri" w:hAnsi="Calibri"/>
        <w:snapToGrid w:val="0"/>
        <w:lang w:val="en-GB"/>
      </w:rPr>
      <w:fldChar w:fldCharType="begin"/>
    </w:r>
    <w:r w:rsidRPr="00670E46">
      <w:rPr>
        <w:rStyle w:val="PageNumber"/>
        <w:rFonts w:ascii="Calibri" w:hAnsi="Calibri"/>
        <w:snapToGrid w:val="0"/>
        <w:lang w:val="es-ES"/>
      </w:rPr>
      <w:instrText xml:space="preserve"> NUMPAGES </w:instrText>
    </w:r>
    <w:r w:rsidRPr="009867A7">
      <w:rPr>
        <w:rStyle w:val="PageNumber"/>
        <w:rFonts w:ascii="Calibri" w:hAnsi="Calibri"/>
        <w:snapToGrid w:val="0"/>
        <w:lang w:val="en-GB"/>
      </w:rPr>
      <w:fldChar w:fldCharType="separate"/>
    </w:r>
    <w:r w:rsidR="00DA6AD4">
      <w:rPr>
        <w:rStyle w:val="PageNumber"/>
        <w:rFonts w:ascii="Calibri" w:hAnsi="Calibri"/>
        <w:noProof/>
        <w:snapToGrid w:val="0"/>
        <w:lang w:val="es-ES"/>
      </w:rPr>
      <w:t>13</w:t>
    </w:r>
    <w:r w:rsidRPr="009867A7">
      <w:rPr>
        <w:rStyle w:val="PageNumber"/>
        <w:rFonts w:ascii="Calibri" w:hAnsi="Calibri"/>
        <w:snapToGrid w:val="0"/>
        <w:lang w:val="en-GB"/>
      </w:rPr>
      <w:fldChar w:fldCharType="end"/>
    </w:r>
    <w:r w:rsidRPr="00670E46">
      <w:rPr>
        <w:rFonts w:asciiTheme="minorHAnsi" w:hAnsiTheme="minorHAnsi" w:cstheme="minorHAnsi"/>
        <w:bCs/>
        <w:lang w:val="es-ES"/>
      </w:rPr>
      <w:tab/>
    </w:r>
    <w:r w:rsidRPr="00670E46">
      <w:rPr>
        <w:rFonts w:asciiTheme="minorHAnsi" w:hAnsiTheme="minorHAnsi" w:cstheme="minorHAnsi"/>
        <w:szCs w:val="16"/>
        <w:lang w:val="es-ES"/>
      </w:rPr>
      <w:t>Versi</w:t>
    </w:r>
    <w:r>
      <w:rPr>
        <w:rFonts w:asciiTheme="minorHAnsi" w:hAnsiTheme="minorHAnsi" w:cstheme="minorHAnsi"/>
        <w:szCs w:val="16"/>
        <w:lang w:val="es-ES"/>
      </w:rPr>
      <w:t>ó</w:t>
    </w:r>
    <w:r w:rsidRPr="00670E46">
      <w:rPr>
        <w:rFonts w:asciiTheme="minorHAnsi" w:hAnsiTheme="minorHAnsi" w:cstheme="minorHAnsi"/>
        <w:szCs w:val="16"/>
        <w:lang w:val="es-ES"/>
      </w:rPr>
      <w:t>n</w:t>
    </w:r>
    <w:r w:rsidRPr="00670E46">
      <w:rPr>
        <w:rFonts w:asciiTheme="minorHAnsi" w:hAnsiTheme="minorHAnsi" w:cstheme="minorHAnsi"/>
        <w:color w:val="000000" w:themeColor="text1"/>
        <w:szCs w:val="16"/>
        <w:lang w:val="es-ES"/>
      </w:rPr>
      <w:t>:</w:t>
    </w:r>
    <w:r w:rsidRPr="00670E46">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44457921"/>
        <w:dataBinding w:prefixMappings="xmlns:ns0='http://purl.org/dc/elements/1.1/' xmlns:ns1='http://schemas.openxmlformats.org/package/2006/metadata/core-properties' " w:xpath="/ns1:coreProperties[1]/ns1:contentStatus[1]" w:storeItemID="{6C3C8BC8-F283-45AE-878A-BAB7291924A1}"/>
        <w:text/>
      </w:sdtPr>
      <w:sdtEndPr/>
      <w:sdtContent>
        <w:r w:rsidRPr="00670E46">
          <w:rPr>
            <w:rFonts w:asciiTheme="minorHAnsi" w:eastAsia="PMingLiU" w:hAnsiTheme="minorHAnsi" w:cstheme="minorHAnsi"/>
            <w:color w:val="984806"/>
            <w:szCs w:val="16"/>
            <w:lang w:val="es-ES"/>
          </w:rPr>
          <w:t>&lt;</w:t>
        </w:r>
        <w:proofErr w:type="spellStart"/>
        <w:r w:rsidRPr="00670E46">
          <w:rPr>
            <w:rFonts w:asciiTheme="minorHAnsi" w:eastAsia="PMingLiU" w:hAnsiTheme="minorHAnsi" w:cstheme="minorHAnsi"/>
            <w:color w:val="984806"/>
            <w:szCs w:val="16"/>
            <w:lang w:val="es-ES"/>
          </w:rPr>
          <w:t>Version</w:t>
        </w:r>
        <w:proofErr w:type="spellEnd"/>
        <w:r w:rsidRPr="00670E46">
          <w:rPr>
            <w:rFonts w:asciiTheme="minorHAnsi" w:eastAsia="PMingLiU" w:hAnsiTheme="minorHAnsi" w:cstheme="minorHAnsi"/>
            <w:color w:val="984806"/>
            <w:szCs w:val="16"/>
            <w:lang w:val="es-ES"/>
          </w:rPr>
          <w:t>&gt;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5E8CB" w14:textId="77777777" w:rsidR="003E32BB" w:rsidRDefault="003E32BB">
      <w:r>
        <w:separator/>
      </w:r>
    </w:p>
  </w:footnote>
  <w:footnote w:type="continuationSeparator" w:id="0">
    <w:p w14:paraId="464FBE2E" w14:textId="77777777" w:rsidR="003E32BB" w:rsidRDefault="003E32BB">
      <w:r>
        <w:continuationSeparator/>
      </w:r>
    </w:p>
  </w:footnote>
  <w:footnote w:id="1">
    <w:p w14:paraId="5DC86092" w14:textId="7A64F460" w:rsidR="003E32BB" w:rsidRPr="0057663F" w:rsidRDefault="003E32BB" w:rsidP="00D15679">
      <w:pPr>
        <w:pStyle w:val="FootnoteText"/>
        <w:spacing w:after="60"/>
        <w:ind w:left="142" w:hanging="142"/>
        <w:rPr>
          <w:rFonts w:ascii="Calibri" w:eastAsia="Batang" w:hAnsi="Calibri"/>
          <w:iCs/>
          <w:sz w:val="16"/>
          <w:szCs w:val="24"/>
          <w:lang w:val="es-ES" w:eastAsia="ko-KR"/>
        </w:rPr>
      </w:pPr>
      <w:r w:rsidRPr="00E57F9C">
        <w:rPr>
          <w:rStyle w:val="FootnoteReference"/>
          <w:rFonts w:ascii="Calibri" w:hAnsi="Calibri"/>
          <w:sz w:val="16"/>
        </w:rPr>
        <w:footnoteRef/>
      </w:r>
      <w:r w:rsidRPr="0057663F">
        <w:rPr>
          <w:rFonts w:ascii="Calibri" w:hAnsi="Calibri"/>
          <w:sz w:val="16"/>
          <w:lang w:val="es-ES"/>
        </w:rPr>
        <w:t xml:space="preserve"> </w:t>
      </w:r>
      <w:r w:rsidRPr="0057663F">
        <w:rPr>
          <w:rFonts w:ascii="Calibri" w:eastAsia="Batang" w:hAnsi="Calibri"/>
          <w:b/>
          <w:bCs/>
          <w:iCs/>
          <w:sz w:val="16"/>
          <w:szCs w:val="24"/>
          <w:lang w:val="es-ES" w:eastAsia="ko-KR"/>
        </w:rPr>
        <w:t xml:space="preserve">Categoría del Proceso </w:t>
      </w:r>
      <w:r w:rsidRPr="0057663F">
        <w:rPr>
          <w:rFonts w:ascii="Calibri" w:eastAsia="Batang" w:hAnsi="Calibri"/>
          <w:iCs/>
          <w:sz w:val="16"/>
          <w:szCs w:val="24"/>
          <w:lang w:val="es-ES" w:eastAsia="ko-KR"/>
        </w:rPr>
        <w:t>- Los procesos se clasifican en 14 categorías de proceso como sigue: Gestión de Activos, Auditoría, Comunicación y Difusión, Coordinación, Gestión de Documentos, Gestión Financiera, Gestión de Subvenciones, Recursos Humanos, TI, Ciclo de Vida Legislación,</w:t>
      </w:r>
      <w:r>
        <w:rPr>
          <w:rFonts w:ascii="Calibri" w:eastAsia="Batang" w:hAnsi="Calibri"/>
          <w:iCs/>
          <w:sz w:val="16"/>
          <w:szCs w:val="24"/>
          <w:lang w:val="es-ES" w:eastAsia="ko-KR"/>
        </w:rPr>
        <w:t xml:space="preserve"> </w:t>
      </w:r>
      <w:r w:rsidRPr="0057663F">
        <w:rPr>
          <w:rFonts w:ascii="Calibri" w:eastAsia="Batang" w:hAnsi="Calibri"/>
          <w:iCs/>
          <w:sz w:val="16"/>
          <w:szCs w:val="24"/>
          <w:lang w:val="es-ES" w:eastAsia="ko-KR"/>
        </w:rPr>
        <w:t>Políticas, Adquisiciones, Gestión de Programas, Planificación Estratégica.</w:t>
      </w:r>
    </w:p>
  </w:footnote>
  <w:footnote w:id="2">
    <w:p w14:paraId="6B2DAE6F" w14:textId="5503E1AB" w:rsidR="003E32BB" w:rsidRPr="00285C87" w:rsidRDefault="003E32BB" w:rsidP="00D15679">
      <w:pPr>
        <w:pStyle w:val="FootnoteText"/>
        <w:spacing w:after="60"/>
        <w:ind w:left="142" w:hanging="142"/>
        <w:rPr>
          <w:rFonts w:ascii="Calibri" w:hAnsi="Calibri"/>
          <w:sz w:val="16"/>
          <w:lang w:val="es-ES"/>
        </w:rPr>
      </w:pPr>
      <w:r w:rsidRPr="00E57F9C">
        <w:rPr>
          <w:rStyle w:val="FootnoteReference"/>
          <w:rFonts w:ascii="Calibri" w:hAnsi="Calibri"/>
          <w:sz w:val="16"/>
        </w:rPr>
        <w:footnoteRef/>
      </w:r>
      <w:r w:rsidRPr="00285C87">
        <w:rPr>
          <w:rFonts w:ascii="Calibri" w:hAnsi="Calibri"/>
          <w:sz w:val="16"/>
          <w:lang w:val="es-ES"/>
        </w:rPr>
        <w:t xml:space="preserve"> </w:t>
      </w:r>
      <w:r w:rsidRPr="00285C87">
        <w:rPr>
          <w:rFonts w:ascii="Calibri" w:eastAsia="Batang" w:hAnsi="Calibri"/>
          <w:b/>
          <w:bCs/>
          <w:iCs/>
          <w:sz w:val="16"/>
          <w:szCs w:val="24"/>
          <w:lang w:val="es-ES" w:eastAsia="ko-KR"/>
        </w:rPr>
        <w:t>Dominio</w:t>
      </w:r>
      <w:r w:rsidRPr="00285C87">
        <w:rPr>
          <w:rFonts w:ascii="Calibri" w:eastAsia="Batang" w:hAnsi="Calibri"/>
          <w:iCs/>
          <w:sz w:val="16"/>
          <w:szCs w:val="24"/>
          <w:lang w:val="es-ES" w:eastAsia="ko-KR"/>
        </w:rPr>
        <w:t xml:space="preserve"> - El dominio es el orden del nivel más alto de actividades de la organización. Una organización tiene pocas áreas de actividad, a veces sólo una. En algunos casos, un dominio es compartido por varias organizaciones, e incluso por todas las organizaciones.</w:t>
      </w:r>
    </w:p>
  </w:footnote>
  <w:footnote w:id="3">
    <w:p w14:paraId="5289B9A8" w14:textId="0FB77DFC" w:rsidR="003E32BB" w:rsidRPr="00285C87" w:rsidRDefault="003E32BB" w:rsidP="00D15679">
      <w:pPr>
        <w:pStyle w:val="FootnoteText"/>
        <w:spacing w:after="60"/>
        <w:ind w:left="142" w:hanging="142"/>
        <w:rPr>
          <w:rFonts w:ascii="Calibri" w:hAnsi="Calibri"/>
          <w:sz w:val="16"/>
          <w:lang w:val="es-ES"/>
        </w:rPr>
      </w:pPr>
      <w:r w:rsidRPr="00E57F9C">
        <w:rPr>
          <w:rStyle w:val="FootnoteReference"/>
          <w:rFonts w:ascii="Calibri" w:hAnsi="Calibri"/>
          <w:sz w:val="16"/>
        </w:rPr>
        <w:footnoteRef/>
      </w:r>
      <w:r w:rsidRPr="00285C87">
        <w:rPr>
          <w:rFonts w:ascii="Calibri" w:hAnsi="Calibri"/>
          <w:sz w:val="16"/>
          <w:lang w:val="es-ES"/>
        </w:rPr>
        <w:t xml:space="preserve"> </w:t>
      </w:r>
      <w:r w:rsidRPr="00285C87">
        <w:rPr>
          <w:rFonts w:ascii="Calibri" w:eastAsia="Batang" w:hAnsi="Calibri"/>
          <w:b/>
          <w:bCs/>
          <w:iCs/>
          <w:sz w:val="16"/>
          <w:szCs w:val="24"/>
          <w:lang w:val="es-ES" w:eastAsia="ko-KR"/>
        </w:rPr>
        <w:t xml:space="preserve">Sub-dominio </w:t>
      </w:r>
      <w:r w:rsidRPr="00285C87">
        <w:rPr>
          <w:rFonts w:ascii="Calibri" w:eastAsia="Batang" w:hAnsi="Calibri"/>
          <w:iCs/>
          <w:sz w:val="16"/>
          <w:szCs w:val="24"/>
          <w:lang w:val="es-ES" w:eastAsia="ko-KR"/>
        </w:rPr>
        <w:t>- Un subdominio es un subconjunto de áreas de actividades que cumple una serie de objetivos y limitaciones comunes</w:t>
      </w:r>
    </w:p>
  </w:footnote>
  <w:footnote w:id="4">
    <w:p w14:paraId="08A43A13" w14:textId="16E85EB7" w:rsidR="003E32BB" w:rsidRPr="00285C87" w:rsidRDefault="003E32BB" w:rsidP="00D15679">
      <w:pPr>
        <w:pStyle w:val="FootnoteText"/>
        <w:spacing w:after="60"/>
        <w:ind w:left="142" w:hanging="142"/>
        <w:rPr>
          <w:rFonts w:ascii="Calibri" w:hAnsi="Calibri"/>
          <w:sz w:val="16"/>
          <w:lang w:val="es-ES"/>
        </w:rPr>
      </w:pPr>
      <w:r w:rsidRPr="00E57F9C">
        <w:rPr>
          <w:rStyle w:val="FootnoteReference"/>
          <w:rFonts w:ascii="Calibri" w:hAnsi="Calibri"/>
          <w:sz w:val="16"/>
        </w:rPr>
        <w:footnoteRef/>
      </w:r>
      <w:r w:rsidRPr="00285C87">
        <w:rPr>
          <w:rFonts w:ascii="Calibri" w:hAnsi="Calibri"/>
          <w:sz w:val="16"/>
          <w:lang w:val="es-ES"/>
        </w:rPr>
        <w:t xml:space="preserve"> </w:t>
      </w:r>
      <w:r w:rsidRPr="00285C87">
        <w:rPr>
          <w:rFonts w:ascii="Calibri" w:eastAsia="Batang" w:hAnsi="Calibri"/>
          <w:b/>
          <w:bCs/>
          <w:iCs/>
          <w:sz w:val="16"/>
          <w:szCs w:val="24"/>
          <w:lang w:val="es-ES" w:eastAsia="ko-KR"/>
        </w:rPr>
        <w:t xml:space="preserve">Macro-proceso </w:t>
      </w:r>
      <w:r w:rsidRPr="00285C87">
        <w:rPr>
          <w:rFonts w:ascii="Calibri" w:eastAsia="Batang" w:hAnsi="Calibri"/>
          <w:sz w:val="16"/>
          <w:szCs w:val="24"/>
          <w:lang w:val="es-ES" w:eastAsia="ko-KR"/>
        </w:rPr>
        <w:t>-</w:t>
      </w:r>
      <w:r w:rsidRPr="00285C87">
        <w:rPr>
          <w:rFonts w:ascii="Calibri" w:eastAsia="Batang" w:hAnsi="Calibri"/>
          <w:b/>
          <w:bCs/>
          <w:iCs/>
          <w:sz w:val="16"/>
          <w:szCs w:val="24"/>
          <w:lang w:val="es-ES" w:eastAsia="ko-KR"/>
        </w:rPr>
        <w:t xml:space="preserve"> </w:t>
      </w:r>
      <w:r w:rsidRPr="00285C87">
        <w:rPr>
          <w:rFonts w:ascii="Calibri" w:eastAsia="Batang" w:hAnsi="Calibri"/>
          <w:iCs/>
          <w:sz w:val="16"/>
          <w:szCs w:val="24"/>
          <w:lang w:val="es-ES" w:eastAsia="ko-KR"/>
        </w:rPr>
        <w:t>Un macro-proceso es un conjunto de procesos relacionados con un subdominio. Corresponde a una agrupación de actividades según una lógica de negocio común. A veces el proceso de consolidación corresponde a la ejecución secuencial de muchos procesos</w:t>
      </w:r>
    </w:p>
  </w:footnote>
  <w:footnote w:id="5">
    <w:p w14:paraId="1F54AECA" w14:textId="5649CA1F" w:rsidR="003E32BB" w:rsidRPr="00285C87" w:rsidRDefault="003E32BB" w:rsidP="00D15679">
      <w:pPr>
        <w:pStyle w:val="FootnoteText"/>
        <w:spacing w:after="60"/>
        <w:ind w:left="142" w:hanging="142"/>
        <w:rPr>
          <w:sz w:val="18"/>
          <w:lang w:val="es-ES"/>
        </w:rPr>
      </w:pPr>
      <w:r w:rsidRPr="00E57F9C">
        <w:rPr>
          <w:rStyle w:val="FootnoteReference"/>
          <w:rFonts w:ascii="Calibri" w:hAnsi="Calibri"/>
          <w:sz w:val="16"/>
        </w:rPr>
        <w:footnoteRef/>
      </w:r>
      <w:r w:rsidRPr="00285C87">
        <w:rPr>
          <w:rFonts w:ascii="Calibri" w:hAnsi="Calibri"/>
          <w:sz w:val="16"/>
          <w:lang w:val="es-ES"/>
        </w:rPr>
        <w:t xml:space="preserve"> </w:t>
      </w:r>
      <w:r w:rsidRPr="00285C87">
        <w:rPr>
          <w:rFonts w:ascii="Calibri" w:eastAsia="Batang" w:hAnsi="Calibri"/>
          <w:b/>
          <w:bCs/>
          <w:iCs/>
          <w:sz w:val="16"/>
          <w:szCs w:val="24"/>
          <w:lang w:val="es-ES" w:eastAsia="ko-KR"/>
        </w:rPr>
        <w:t xml:space="preserve">Proceso </w:t>
      </w:r>
      <w:r w:rsidRPr="00285C87">
        <w:rPr>
          <w:rFonts w:ascii="Calibri" w:eastAsia="Batang" w:hAnsi="Calibri"/>
          <w:iCs/>
          <w:sz w:val="16"/>
          <w:szCs w:val="24"/>
          <w:lang w:val="es-ES" w:eastAsia="ko-KR"/>
        </w:rPr>
        <w:t>- Un proceso es una secuencia organizada y repetitiva de acciones que involucra recursos y que tiene como objetivo producir un resultado que satisfaga las necesidades de un cliente.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96098" w14:textId="77777777" w:rsidR="003E32BB" w:rsidRDefault="003E3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19E0D" w14:textId="77777777" w:rsidR="003E32BB" w:rsidRPr="0067688D" w:rsidRDefault="003E32BB" w:rsidP="00334B4F">
    <w:pPr>
      <w:pStyle w:val="Header"/>
      <w:jc w:val="right"/>
      <w:rPr>
        <w:noProof/>
        <w:sz w:val="18"/>
        <w:szCs w:val="18"/>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848" w14:textId="77777777" w:rsidR="003E32BB" w:rsidRDefault="003E3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704E" w14:textId="5D3D3F10" w:rsidR="003E32BB" w:rsidRDefault="003E32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F6859" w14:textId="11A921E8" w:rsidR="003E32BB" w:rsidRDefault="003E32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F49B" w14:textId="2B0440F8" w:rsidR="003E32BB" w:rsidRDefault="003E3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2110709"/>
    <w:multiLevelType w:val="hybridMultilevel"/>
    <w:tmpl w:val="25FA5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893DE4"/>
    <w:multiLevelType w:val="hybridMultilevel"/>
    <w:tmpl w:val="2CE49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5BD2D32"/>
    <w:multiLevelType w:val="hybridMultilevel"/>
    <w:tmpl w:val="97ECCE66"/>
    <w:lvl w:ilvl="0" w:tplc="36DE5D3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F55CE6"/>
    <w:multiLevelType w:val="hybridMultilevel"/>
    <w:tmpl w:val="DA42C254"/>
    <w:lvl w:ilvl="0" w:tplc="1E90F1B8">
      <w:start w:val="1"/>
      <w:numFmt w:val="upp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5" w15:restartNumberingAfterBreak="0">
    <w:nsid w:val="29C70100"/>
    <w:multiLevelType w:val="hybridMultilevel"/>
    <w:tmpl w:val="10B07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363A01FD"/>
    <w:multiLevelType w:val="hybridMultilevel"/>
    <w:tmpl w:val="E0664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CD97EEE"/>
    <w:multiLevelType w:val="hybridMultilevel"/>
    <w:tmpl w:val="648CDF64"/>
    <w:lvl w:ilvl="0" w:tplc="2884DCC8">
      <w:start w:val="4"/>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44F65151"/>
    <w:multiLevelType w:val="hybridMultilevel"/>
    <w:tmpl w:val="9C76D53E"/>
    <w:lvl w:ilvl="0" w:tplc="9766B3EA">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F02E0"/>
    <w:multiLevelType w:val="hybridMultilevel"/>
    <w:tmpl w:val="62D02DCA"/>
    <w:lvl w:ilvl="0" w:tplc="780AA326">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F05B58"/>
    <w:multiLevelType w:val="hybridMultilevel"/>
    <w:tmpl w:val="1098F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4" w15:restartNumberingAfterBreak="0">
    <w:nsid w:val="6D9B3184"/>
    <w:multiLevelType w:val="hybridMultilevel"/>
    <w:tmpl w:val="ACBEA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6"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B611AE"/>
    <w:multiLevelType w:val="multilevel"/>
    <w:tmpl w:val="0AAEFA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910EA"/>
    <w:multiLevelType w:val="hybridMultilevel"/>
    <w:tmpl w:val="4D784B3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E3B0424"/>
    <w:multiLevelType w:val="hybridMultilevel"/>
    <w:tmpl w:val="D0BC43FE"/>
    <w:lvl w:ilvl="0" w:tplc="A06CE66E">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9"/>
  </w:num>
  <w:num w:numId="4">
    <w:abstractNumId w:val="8"/>
  </w:num>
  <w:num w:numId="5">
    <w:abstractNumId w:val="35"/>
  </w:num>
  <w:num w:numId="6">
    <w:abstractNumId w:val="14"/>
  </w:num>
  <w:num w:numId="7">
    <w:abstractNumId w:val="13"/>
  </w:num>
  <w:num w:numId="8">
    <w:abstractNumId w:val="18"/>
  </w:num>
  <w:num w:numId="9">
    <w:abstractNumId w:val="16"/>
  </w:num>
  <w:num w:numId="10">
    <w:abstractNumId w:val="27"/>
  </w:num>
  <w:num w:numId="11">
    <w:abstractNumId w:val="29"/>
  </w:num>
  <w:num w:numId="12">
    <w:abstractNumId w:val="28"/>
  </w:num>
  <w:num w:numId="13">
    <w:abstractNumId w:val="7"/>
  </w:num>
  <w:num w:numId="14">
    <w:abstractNumId w:val="21"/>
  </w:num>
  <w:num w:numId="15">
    <w:abstractNumId w:val="12"/>
  </w:num>
  <w:num w:numId="16">
    <w:abstractNumId w:val="6"/>
  </w:num>
  <w:num w:numId="17">
    <w:abstractNumId w:val="31"/>
  </w:num>
  <w:num w:numId="18">
    <w:abstractNumId w:val="30"/>
  </w:num>
  <w:num w:numId="19">
    <w:abstractNumId w:val="38"/>
  </w:num>
  <w:num w:numId="20">
    <w:abstractNumId w:val="39"/>
  </w:num>
  <w:num w:numId="21">
    <w:abstractNumId w:val="25"/>
  </w:num>
  <w:num w:numId="22">
    <w:abstractNumId w:val="33"/>
    <w:lvlOverride w:ilvl="0">
      <w:startOverride w:val="1"/>
    </w:lvlOverride>
    <w:lvlOverride w:ilvl="1"/>
    <w:lvlOverride w:ilvl="2"/>
    <w:lvlOverride w:ilvl="3"/>
    <w:lvlOverride w:ilvl="4"/>
    <w:lvlOverride w:ilvl="5"/>
    <w:lvlOverride w:ilvl="6"/>
    <w:lvlOverride w:ilvl="7"/>
    <w:lvlOverride w:ilvl="8"/>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40"/>
  </w:num>
  <w:num w:numId="26">
    <w:abstractNumId w:val="20"/>
  </w:num>
  <w:num w:numId="27">
    <w:abstractNumId w:val="3"/>
  </w:num>
  <w:num w:numId="28">
    <w:abstractNumId w:val="5"/>
  </w:num>
  <w:num w:numId="29">
    <w:abstractNumId w:val="33"/>
  </w:num>
  <w:num w:numId="30">
    <w:abstractNumId w:val="39"/>
  </w:num>
  <w:num w:numId="31">
    <w:abstractNumId w:val="36"/>
  </w:num>
  <w:num w:numId="32">
    <w:abstractNumId w:val="37"/>
  </w:num>
  <w:num w:numId="33">
    <w:abstractNumId w:val="4"/>
  </w:num>
  <w:num w:numId="34">
    <w:abstractNumId w:val="32"/>
  </w:num>
  <w:num w:numId="35">
    <w:abstractNumId w:val="23"/>
  </w:num>
  <w:num w:numId="36">
    <w:abstractNumId w:val="1"/>
  </w:num>
  <w:num w:numId="37">
    <w:abstractNumId w:val="42"/>
  </w:num>
  <w:num w:numId="38">
    <w:abstractNumId w:val="15"/>
  </w:num>
  <w:num w:numId="39">
    <w:abstractNumId w:val="24"/>
  </w:num>
  <w:num w:numId="40">
    <w:abstractNumId w:val="34"/>
  </w:num>
  <w:num w:numId="41">
    <w:abstractNumId w:val="10"/>
  </w:num>
  <w:num w:numId="42">
    <w:abstractNumId w:val="41"/>
  </w:num>
  <w:num w:numId="43">
    <w:abstractNumId w:val="11"/>
  </w:num>
  <w:num w:numId="44">
    <w:abstractNumId w:val="2"/>
  </w:num>
  <w:num w:numId="45">
    <w:abstractNumId w:val="19"/>
  </w:num>
  <w:num w:numId="46">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wMDM0NbQwtzA1NDBX0lEKTi0uzszPAykwrAUAqwJq+ywAAAA="/>
    <w:docVar w:name="LW_DocType" w:val="EUROLOOK"/>
  </w:docVars>
  <w:rsids>
    <w:rsidRoot w:val="001701F9"/>
    <w:rsid w:val="00005151"/>
    <w:rsid w:val="000074CF"/>
    <w:rsid w:val="00014866"/>
    <w:rsid w:val="00025090"/>
    <w:rsid w:val="00025D6F"/>
    <w:rsid w:val="00032CB4"/>
    <w:rsid w:val="00032D9A"/>
    <w:rsid w:val="00044BEE"/>
    <w:rsid w:val="000541BE"/>
    <w:rsid w:val="00057D2C"/>
    <w:rsid w:val="00060848"/>
    <w:rsid w:val="0007285B"/>
    <w:rsid w:val="0007490C"/>
    <w:rsid w:val="00080E9B"/>
    <w:rsid w:val="000838FA"/>
    <w:rsid w:val="00083E48"/>
    <w:rsid w:val="000841D2"/>
    <w:rsid w:val="00084F09"/>
    <w:rsid w:val="000858BE"/>
    <w:rsid w:val="000928E1"/>
    <w:rsid w:val="00097B05"/>
    <w:rsid w:val="000A1928"/>
    <w:rsid w:val="000A41D8"/>
    <w:rsid w:val="000A60B4"/>
    <w:rsid w:val="000B3D5D"/>
    <w:rsid w:val="000B54F1"/>
    <w:rsid w:val="000C4137"/>
    <w:rsid w:val="000C441F"/>
    <w:rsid w:val="000D535E"/>
    <w:rsid w:val="000D707E"/>
    <w:rsid w:val="000E46E2"/>
    <w:rsid w:val="000E550C"/>
    <w:rsid w:val="000F047D"/>
    <w:rsid w:val="000F18C9"/>
    <w:rsid w:val="000F1E53"/>
    <w:rsid w:val="000F5C71"/>
    <w:rsid w:val="000F76B4"/>
    <w:rsid w:val="00103247"/>
    <w:rsid w:val="00112982"/>
    <w:rsid w:val="00125283"/>
    <w:rsid w:val="00125949"/>
    <w:rsid w:val="00141410"/>
    <w:rsid w:val="00157447"/>
    <w:rsid w:val="0016203D"/>
    <w:rsid w:val="001657F5"/>
    <w:rsid w:val="001701F9"/>
    <w:rsid w:val="00171648"/>
    <w:rsid w:val="00171E25"/>
    <w:rsid w:val="00173D86"/>
    <w:rsid w:val="00175EF9"/>
    <w:rsid w:val="0018270A"/>
    <w:rsid w:val="00193744"/>
    <w:rsid w:val="00197D0D"/>
    <w:rsid w:val="001A620F"/>
    <w:rsid w:val="001B5817"/>
    <w:rsid w:val="001C67A5"/>
    <w:rsid w:val="001D02E0"/>
    <w:rsid w:val="001D2069"/>
    <w:rsid w:val="001F659A"/>
    <w:rsid w:val="00203536"/>
    <w:rsid w:val="00203A10"/>
    <w:rsid w:val="00207822"/>
    <w:rsid w:val="00211486"/>
    <w:rsid w:val="002130CA"/>
    <w:rsid w:val="00215F73"/>
    <w:rsid w:val="002224C9"/>
    <w:rsid w:val="00224B83"/>
    <w:rsid w:val="00241921"/>
    <w:rsid w:val="0024313B"/>
    <w:rsid w:val="00251A20"/>
    <w:rsid w:val="0025221F"/>
    <w:rsid w:val="00260F9E"/>
    <w:rsid w:val="00267FFD"/>
    <w:rsid w:val="00271319"/>
    <w:rsid w:val="002739FE"/>
    <w:rsid w:val="00275972"/>
    <w:rsid w:val="0028383A"/>
    <w:rsid w:val="00285C87"/>
    <w:rsid w:val="002917E9"/>
    <w:rsid w:val="0029349B"/>
    <w:rsid w:val="002A6F1A"/>
    <w:rsid w:val="002A76A5"/>
    <w:rsid w:val="002B787F"/>
    <w:rsid w:val="002D3403"/>
    <w:rsid w:val="002D42D5"/>
    <w:rsid w:val="002D74D6"/>
    <w:rsid w:val="002E64BF"/>
    <w:rsid w:val="002F296F"/>
    <w:rsid w:val="00312126"/>
    <w:rsid w:val="003255A1"/>
    <w:rsid w:val="00325B58"/>
    <w:rsid w:val="00332C17"/>
    <w:rsid w:val="00334B4F"/>
    <w:rsid w:val="003402BB"/>
    <w:rsid w:val="0034692A"/>
    <w:rsid w:val="00350394"/>
    <w:rsid w:val="00371BA4"/>
    <w:rsid w:val="00374958"/>
    <w:rsid w:val="00374A40"/>
    <w:rsid w:val="003812A5"/>
    <w:rsid w:val="00382464"/>
    <w:rsid w:val="0038506F"/>
    <w:rsid w:val="003851C6"/>
    <w:rsid w:val="00397102"/>
    <w:rsid w:val="003A0A7E"/>
    <w:rsid w:val="003A4FF9"/>
    <w:rsid w:val="003B0EAF"/>
    <w:rsid w:val="003B58F3"/>
    <w:rsid w:val="003B6846"/>
    <w:rsid w:val="003B71F4"/>
    <w:rsid w:val="003D057A"/>
    <w:rsid w:val="003D1263"/>
    <w:rsid w:val="003D12BE"/>
    <w:rsid w:val="003D74D0"/>
    <w:rsid w:val="003E13F7"/>
    <w:rsid w:val="003E32BB"/>
    <w:rsid w:val="003E43F4"/>
    <w:rsid w:val="003F05F0"/>
    <w:rsid w:val="003F3083"/>
    <w:rsid w:val="003F3E5B"/>
    <w:rsid w:val="00400A36"/>
    <w:rsid w:val="00403AAC"/>
    <w:rsid w:val="00410BE1"/>
    <w:rsid w:val="0041310C"/>
    <w:rsid w:val="0042048C"/>
    <w:rsid w:val="0042740D"/>
    <w:rsid w:val="0043719F"/>
    <w:rsid w:val="0044326A"/>
    <w:rsid w:val="00444410"/>
    <w:rsid w:val="004465B0"/>
    <w:rsid w:val="00447F79"/>
    <w:rsid w:val="00460DA5"/>
    <w:rsid w:val="00466719"/>
    <w:rsid w:val="00466853"/>
    <w:rsid w:val="00497381"/>
    <w:rsid w:val="004A386A"/>
    <w:rsid w:val="004A5AC6"/>
    <w:rsid w:val="004A5C8C"/>
    <w:rsid w:val="004B4934"/>
    <w:rsid w:val="004C0C9D"/>
    <w:rsid w:val="004C32D8"/>
    <w:rsid w:val="004D1D6C"/>
    <w:rsid w:val="004E40C5"/>
    <w:rsid w:val="004F04C8"/>
    <w:rsid w:val="004F1A09"/>
    <w:rsid w:val="00501B3D"/>
    <w:rsid w:val="00501D9F"/>
    <w:rsid w:val="00502381"/>
    <w:rsid w:val="00504625"/>
    <w:rsid w:val="00511D21"/>
    <w:rsid w:val="00514273"/>
    <w:rsid w:val="00515A79"/>
    <w:rsid w:val="00522CD7"/>
    <w:rsid w:val="00531950"/>
    <w:rsid w:val="00535A67"/>
    <w:rsid w:val="00536C89"/>
    <w:rsid w:val="00554412"/>
    <w:rsid w:val="00555765"/>
    <w:rsid w:val="00563AB2"/>
    <w:rsid w:val="0056476B"/>
    <w:rsid w:val="005720F9"/>
    <w:rsid w:val="0057545C"/>
    <w:rsid w:val="0057663F"/>
    <w:rsid w:val="005A0BEA"/>
    <w:rsid w:val="005B7EDC"/>
    <w:rsid w:val="005C60FA"/>
    <w:rsid w:val="005D1A26"/>
    <w:rsid w:val="005D4AEC"/>
    <w:rsid w:val="005F51FC"/>
    <w:rsid w:val="005F5E13"/>
    <w:rsid w:val="0060288E"/>
    <w:rsid w:val="00624068"/>
    <w:rsid w:val="00625E7C"/>
    <w:rsid w:val="00636BF1"/>
    <w:rsid w:val="0064428E"/>
    <w:rsid w:val="006472B6"/>
    <w:rsid w:val="00653245"/>
    <w:rsid w:val="006559BC"/>
    <w:rsid w:val="0066107A"/>
    <w:rsid w:val="00662414"/>
    <w:rsid w:val="00664DC7"/>
    <w:rsid w:val="00666C22"/>
    <w:rsid w:val="00670E46"/>
    <w:rsid w:val="0067763C"/>
    <w:rsid w:val="00696337"/>
    <w:rsid w:val="006A36C9"/>
    <w:rsid w:val="006A793E"/>
    <w:rsid w:val="006C27B9"/>
    <w:rsid w:val="006F2A68"/>
    <w:rsid w:val="007003AE"/>
    <w:rsid w:val="0071260F"/>
    <w:rsid w:val="007216C7"/>
    <w:rsid w:val="0073309B"/>
    <w:rsid w:val="007426BA"/>
    <w:rsid w:val="00744C4E"/>
    <w:rsid w:val="00754608"/>
    <w:rsid w:val="007719F6"/>
    <w:rsid w:val="00773C6E"/>
    <w:rsid w:val="0077534F"/>
    <w:rsid w:val="007758C0"/>
    <w:rsid w:val="007803AC"/>
    <w:rsid w:val="007858E3"/>
    <w:rsid w:val="00791161"/>
    <w:rsid w:val="007B1AE4"/>
    <w:rsid w:val="007B2A3E"/>
    <w:rsid w:val="007B4528"/>
    <w:rsid w:val="007B4557"/>
    <w:rsid w:val="007B5829"/>
    <w:rsid w:val="007D5615"/>
    <w:rsid w:val="007E1ADE"/>
    <w:rsid w:val="007E7E52"/>
    <w:rsid w:val="007F2EC2"/>
    <w:rsid w:val="00800F20"/>
    <w:rsid w:val="00816882"/>
    <w:rsid w:val="00817470"/>
    <w:rsid w:val="00825145"/>
    <w:rsid w:val="00833F0E"/>
    <w:rsid w:val="00835E2A"/>
    <w:rsid w:val="00844E3F"/>
    <w:rsid w:val="00852FC1"/>
    <w:rsid w:val="0085415C"/>
    <w:rsid w:val="008625A1"/>
    <w:rsid w:val="00882E4F"/>
    <w:rsid w:val="008942B1"/>
    <w:rsid w:val="008A13AA"/>
    <w:rsid w:val="008A2D0D"/>
    <w:rsid w:val="008A4DC0"/>
    <w:rsid w:val="008B08C9"/>
    <w:rsid w:val="008B7D22"/>
    <w:rsid w:val="008C13FE"/>
    <w:rsid w:val="008C252A"/>
    <w:rsid w:val="008C3FF3"/>
    <w:rsid w:val="008D71AE"/>
    <w:rsid w:val="008E2BD2"/>
    <w:rsid w:val="008E3492"/>
    <w:rsid w:val="008F2628"/>
    <w:rsid w:val="008F5B90"/>
    <w:rsid w:val="008F72DC"/>
    <w:rsid w:val="0090173B"/>
    <w:rsid w:val="009206B7"/>
    <w:rsid w:val="009237E7"/>
    <w:rsid w:val="009327A7"/>
    <w:rsid w:val="00940E21"/>
    <w:rsid w:val="00942948"/>
    <w:rsid w:val="00943223"/>
    <w:rsid w:val="00946ED7"/>
    <w:rsid w:val="00947EB9"/>
    <w:rsid w:val="009534FE"/>
    <w:rsid w:val="009568BD"/>
    <w:rsid w:val="00957EB9"/>
    <w:rsid w:val="009635DD"/>
    <w:rsid w:val="00964923"/>
    <w:rsid w:val="00974F46"/>
    <w:rsid w:val="00975484"/>
    <w:rsid w:val="00977B88"/>
    <w:rsid w:val="009867A7"/>
    <w:rsid w:val="00993572"/>
    <w:rsid w:val="0099601E"/>
    <w:rsid w:val="009970E3"/>
    <w:rsid w:val="009A0DB8"/>
    <w:rsid w:val="009A1399"/>
    <w:rsid w:val="009A586D"/>
    <w:rsid w:val="009B084A"/>
    <w:rsid w:val="009B38E8"/>
    <w:rsid w:val="009C32EE"/>
    <w:rsid w:val="009D7BBC"/>
    <w:rsid w:val="009E0B5C"/>
    <w:rsid w:val="009F0E60"/>
    <w:rsid w:val="00A14041"/>
    <w:rsid w:val="00A162E3"/>
    <w:rsid w:val="00A22EB9"/>
    <w:rsid w:val="00A2469A"/>
    <w:rsid w:val="00A24F9B"/>
    <w:rsid w:val="00A31D61"/>
    <w:rsid w:val="00A473E6"/>
    <w:rsid w:val="00A50EC0"/>
    <w:rsid w:val="00A60038"/>
    <w:rsid w:val="00A657B7"/>
    <w:rsid w:val="00A73C94"/>
    <w:rsid w:val="00A827D3"/>
    <w:rsid w:val="00A86824"/>
    <w:rsid w:val="00A8732A"/>
    <w:rsid w:val="00A94709"/>
    <w:rsid w:val="00AA14FA"/>
    <w:rsid w:val="00AA3FB7"/>
    <w:rsid w:val="00AA62EE"/>
    <w:rsid w:val="00AB324C"/>
    <w:rsid w:val="00AC0DD8"/>
    <w:rsid w:val="00AC3441"/>
    <w:rsid w:val="00AD7952"/>
    <w:rsid w:val="00AE0286"/>
    <w:rsid w:val="00AE051F"/>
    <w:rsid w:val="00AE24EE"/>
    <w:rsid w:val="00AE64B7"/>
    <w:rsid w:val="00AF16EA"/>
    <w:rsid w:val="00B004ED"/>
    <w:rsid w:val="00B040D9"/>
    <w:rsid w:val="00B10601"/>
    <w:rsid w:val="00B236C2"/>
    <w:rsid w:val="00B327A3"/>
    <w:rsid w:val="00B33300"/>
    <w:rsid w:val="00B33D00"/>
    <w:rsid w:val="00B40260"/>
    <w:rsid w:val="00B42D59"/>
    <w:rsid w:val="00B46B38"/>
    <w:rsid w:val="00B47BC1"/>
    <w:rsid w:val="00B51F4A"/>
    <w:rsid w:val="00B52505"/>
    <w:rsid w:val="00B67091"/>
    <w:rsid w:val="00B76585"/>
    <w:rsid w:val="00B858C9"/>
    <w:rsid w:val="00B870F7"/>
    <w:rsid w:val="00B87930"/>
    <w:rsid w:val="00B95F6C"/>
    <w:rsid w:val="00BB2D91"/>
    <w:rsid w:val="00BB62F2"/>
    <w:rsid w:val="00BC21D1"/>
    <w:rsid w:val="00BC5581"/>
    <w:rsid w:val="00BC55C1"/>
    <w:rsid w:val="00BD4014"/>
    <w:rsid w:val="00BD6918"/>
    <w:rsid w:val="00BE1087"/>
    <w:rsid w:val="00BE2A89"/>
    <w:rsid w:val="00BE3B3D"/>
    <w:rsid w:val="00C07DAB"/>
    <w:rsid w:val="00C1051A"/>
    <w:rsid w:val="00C13C43"/>
    <w:rsid w:val="00C14E4C"/>
    <w:rsid w:val="00C2090F"/>
    <w:rsid w:val="00C23B43"/>
    <w:rsid w:val="00C34AEB"/>
    <w:rsid w:val="00C34B9D"/>
    <w:rsid w:val="00C45C96"/>
    <w:rsid w:val="00C50619"/>
    <w:rsid w:val="00C51F4D"/>
    <w:rsid w:val="00C55DAD"/>
    <w:rsid w:val="00C72806"/>
    <w:rsid w:val="00C747D7"/>
    <w:rsid w:val="00C75387"/>
    <w:rsid w:val="00C91EE5"/>
    <w:rsid w:val="00CA2EA7"/>
    <w:rsid w:val="00CA6F0F"/>
    <w:rsid w:val="00CB72AF"/>
    <w:rsid w:val="00CC1607"/>
    <w:rsid w:val="00CD47DC"/>
    <w:rsid w:val="00CD62BF"/>
    <w:rsid w:val="00CE1CA8"/>
    <w:rsid w:val="00CE23F7"/>
    <w:rsid w:val="00CE7650"/>
    <w:rsid w:val="00D034DB"/>
    <w:rsid w:val="00D04C51"/>
    <w:rsid w:val="00D04D11"/>
    <w:rsid w:val="00D15679"/>
    <w:rsid w:val="00D179FA"/>
    <w:rsid w:val="00D259F0"/>
    <w:rsid w:val="00D32B7E"/>
    <w:rsid w:val="00D3675D"/>
    <w:rsid w:val="00D375DD"/>
    <w:rsid w:val="00D508A0"/>
    <w:rsid w:val="00D50B99"/>
    <w:rsid w:val="00D52AF4"/>
    <w:rsid w:val="00D537C2"/>
    <w:rsid w:val="00D606E1"/>
    <w:rsid w:val="00D64E22"/>
    <w:rsid w:val="00D67A4A"/>
    <w:rsid w:val="00D761E2"/>
    <w:rsid w:val="00D80045"/>
    <w:rsid w:val="00D80A45"/>
    <w:rsid w:val="00D82845"/>
    <w:rsid w:val="00D838A6"/>
    <w:rsid w:val="00DA415F"/>
    <w:rsid w:val="00DA6AD4"/>
    <w:rsid w:val="00DB1234"/>
    <w:rsid w:val="00DB3DE5"/>
    <w:rsid w:val="00DB55AA"/>
    <w:rsid w:val="00DB6FC7"/>
    <w:rsid w:val="00DC6461"/>
    <w:rsid w:val="00DC66F0"/>
    <w:rsid w:val="00DD178E"/>
    <w:rsid w:val="00DD3E48"/>
    <w:rsid w:val="00DD53A4"/>
    <w:rsid w:val="00DE0BC0"/>
    <w:rsid w:val="00DF028B"/>
    <w:rsid w:val="00E07609"/>
    <w:rsid w:val="00E11B65"/>
    <w:rsid w:val="00E1291A"/>
    <w:rsid w:val="00E5435B"/>
    <w:rsid w:val="00E57F9C"/>
    <w:rsid w:val="00E65757"/>
    <w:rsid w:val="00E65F2D"/>
    <w:rsid w:val="00E663FB"/>
    <w:rsid w:val="00E745C5"/>
    <w:rsid w:val="00E813C4"/>
    <w:rsid w:val="00E81430"/>
    <w:rsid w:val="00E81D01"/>
    <w:rsid w:val="00E82AA8"/>
    <w:rsid w:val="00E836FE"/>
    <w:rsid w:val="00E933E4"/>
    <w:rsid w:val="00EA025A"/>
    <w:rsid w:val="00EA4083"/>
    <w:rsid w:val="00EB4B18"/>
    <w:rsid w:val="00ED2CFE"/>
    <w:rsid w:val="00EE1287"/>
    <w:rsid w:val="00EE36E8"/>
    <w:rsid w:val="00EE535A"/>
    <w:rsid w:val="00F0485A"/>
    <w:rsid w:val="00F22B54"/>
    <w:rsid w:val="00F22C2E"/>
    <w:rsid w:val="00F24885"/>
    <w:rsid w:val="00F2644A"/>
    <w:rsid w:val="00F301F4"/>
    <w:rsid w:val="00F3792C"/>
    <w:rsid w:val="00F40928"/>
    <w:rsid w:val="00F43C10"/>
    <w:rsid w:val="00F4702E"/>
    <w:rsid w:val="00F67A2E"/>
    <w:rsid w:val="00F86C5C"/>
    <w:rsid w:val="00F9061D"/>
    <w:rsid w:val="00F906A6"/>
    <w:rsid w:val="00F93611"/>
    <w:rsid w:val="00F96619"/>
    <w:rsid w:val="00F96CFB"/>
    <w:rsid w:val="00FA2A78"/>
    <w:rsid w:val="00FA7EE0"/>
    <w:rsid w:val="00FB05F4"/>
    <w:rsid w:val="00FB3359"/>
    <w:rsid w:val="00FB5332"/>
    <w:rsid w:val="00FC3290"/>
    <w:rsid w:val="00FC74D4"/>
    <w:rsid w:val="00FD7BE6"/>
    <w:rsid w:val="00FE1A2B"/>
    <w:rsid w:val="00FF0BA8"/>
    <w:rsid w:val="00FF127B"/>
    <w:rsid w:val="00FF2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F5F1CB7"/>
  <w15:docId w15:val="{97DD5385-1A7E-4086-BDAD-0BA7EFD3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07490C"/>
    <w:pPr>
      <w:keepNext/>
      <w:numPr>
        <w:numId w:val="19"/>
      </w:numPr>
      <w:spacing w:before="240" w:after="240"/>
      <w:ind w:left="425" w:hanging="425"/>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rPr>
      <w:sz w:val="20"/>
    </w:rPr>
  </w:style>
  <w:style w:type="paragraph" w:styleId="Header">
    <w:name w:val="header"/>
    <w:basedOn w:val="Normal"/>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link w:val="Heading1"/>
    <w:rsid w:val="0007490C"/>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character" w:customStyle="1" w:styleId="ListParagraphChar">
    <w:name w:val="List Paragraph Char"/>
    <w:basedOn w:val="DefaultParagraphFont"/>
    <w:link w:val="ListParagraph"/>
    <w:uiPriority w:val="99"/>
    <w:locked/>
    <w:rsid w:val="00957EB9"/>
    <w:rPr>
      <w:sz w:val="22"/>
      <w:lang w:eastAsia="en-US"/>
    </w:rPr>
  </w:style>
  <w:style w:type="character" w:customStyle="1" w:styleId="FooterChar">
    <w:name w:val="Footer Char"/>
    <w:basedOn w:val="DefaultParagraphFont"/>
    <w:link w:val="Footer"/>
    <w:uiPriority w:val="99"/>
    <w:rsid w:val="00653245"/>
    <w:rPr>
      <w:rFonts w:ascii="Arial" w:hAnsi="Arial"/>
      <w:sz w:val="16"/>
      <w:lang w:eastAsia="en-US"/>
    </w:rPr>
  </w:style>
  <w:style w:type="table" w:customStyle="1" w:styleId="Tablaconcuadrcula1">
    <w:name w:val="Tabla con cuadrícula1"/>
    <w:basedOn w:val="TableNormal"/>
    <w:next w:val="TableGrid"/>
    <w:rsid w:val="004E40C5"/>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85738125">
      <w:bodyDiv w:val="1"/>
      <w:marLeft w:val="0"/>
      <w:marRight w:val="0"/>
      <w:marTop w:val="0"/>
      <w:marBottom w:val="0"/>
      <w:divBdr>
        <w:top w:val="none" w:sz="0" w:space="0" w:color="auto"/>
        <w:left w:val="none" w:sz="0" w:space="0" w:color="auto"/>
        <w:bottom w:val="none" w:sz="0" w:space="0" w:color="auto"/>
        <w:right w:val="none" w:sz="0" w:space="0" w:color="auto"/>
      </w:divBdr>
    </w:div>
    <w:div w:id="405879243">
      <w:bodyDiv w:val="1"/>
      <w:marLeft w:val="0"/>
      <w:marRight w:val="0"/>
      <w:marTop w:val="0"/>
      <w:marBottom w:val="0"/>
      <w:divBdr>
        <w:top w:val="none" w:sz="0" w:space="0" w:color="auto"/>
        <w:left w:val="none" w:sz="0" w:space="0" w:color="auto"/>
        <w:bottom w:val="none" w:sz="0" w:space="0" w:color="auto"/>
        <w:right w:val="none" w:sz="0" w:space="0" w:color="auto"/>
      </w:divBdr>
    </w:div>
    <w:div w:id="925193107">
      <w:bodyDiv w:val="1"/>
      <w:marLeft w:val="0"/>
      <w:marRight w:val="0"/>
      <w:marTop w:val="0"/>
      <w:marBottom w:val="0"/>
      <w:divBdr>
        <w:top w:val="none" w:sz="0" w:space="0" w:color="auto"/>
        <w:left w:val="none" w:sz="0" w:space="0" w:color="auto"/>
        <w:bottom w:val="none" w:sz="0" w:space="0" w:color="auto"/>
        <w:right w:val="none" w:sz="0" w:space="0" w:color="auto"/>
      </w:divBdr>
    </w:div>
    <w:div w:id="1131438411">
      <w:bodyDiv w:val="1"/>
      <w:marLeft w:val="0"/>
      <w:marRight w:val="0"/>
      <w:marTop w:val="0"/>
      <w:marBottom w:val="0"/>
      <w:divBdr>
        <w:top w:val="none" w:sz="0" w:space="0" w:color="auto"/>
        <w:left w:val="none" w:sz="0" w:space="0" w:color="auto"/>
        <w:bottom w:val="none" w:sz="0" w:space="0" w:color="auto"/>
        <w:right w:val="none" w:sz="0" w:space="0" w:color="auto"/>
      </w:divBdr>
    </w:div>
    <w:div w:id="1135224164">
      <w:bodyDiv w:val="1"/>
      <w:marLeft w:val="0"/>
      <w:marRight w:val="0"/>
      <w:marTop w:val="0"/>
      <w:marBottom w:val="0"/>
      <w:divBdr>
        <w:top w:val="none" w:sz="0" w:space="0" w:color="auto"/>
        <w:left w:val="none" w:sz="0" w:space="0" w:color="auto"/>
        <w:bottom w:val="none" w:sz="0" w:space="0" w:color="auto"/>
        <w:right w:val="none" w:sz="0" w:space="0" w:color="auto"/>
      </w:divBdr>
    </w:div>
    <w:div w:id="1719360122">
      <w:bodyDiv w:val="1"/>
      <w:marLeft w:val="0"/>
      <w:marRight w:val="0"/>
      <w:marTop w:val="0"/>
      <w:marBottom w:val="0"/>
      <w:divBdr>
        <w:top w:val="none" w:sz="0" w:space="0" w:color="auto"/>
        <w:left w:val="none" w:sz="0" w:space="0" w:color="auto"/>
        <w:bottom w:val="none" w:sz="0" w:space="0" w:color="auto"/>
        <w:right w:val="none" w:sz="0" w:space="0" w:color="auto"/>
      </w:divBdr>
    </w:div>
    <w:div w:id="1741444176">
      <w:bodyDiv w:val="1"/>
      <w:marLeft w:val="0"/>
      <w:marRight w:val="0"/>
      <w:marTop w:val="0"/>
      <w:marBottom w:val="0"/>
      <w:divBdr>
        <w:top w:val="none" w:sz="0" w:space="0" w:color="auto"/>
        <w:left w:val="none" w:sz="0" w:space="0" w:color="auto"/>
        <w:bottom w:val="none" w:sz="0" w:space="0" w:color="auto"/>
        <w:right w:val="none" w:sz="0" w:space="0" w:color="auto"/>
      </w:divBdr>
    </w:div>
    <w:div w:id="1923947530">
      <w:bodyDiv w:val="1"/>
      <w:marLeft w:val="0"/>
      <w:marRight w:val="0"/>
      <w:marTop w:val="0"/>
      <w:marBottom w:val="0"/>
      <w:divBdr>
        <w:top w:val="none" w:sz="0" w:space="0" w:color="auto"/>
        <w:left w:val="none" w:sz="0" w:space="0" w:color="auto"/>
        <w:bottom w:val="none" w:sz="0" w:space="0" w:color="auto"/>
        <w:right w:val="none" w:sz="0" w:space="0" w:color="auto"/>
      </w:divBdr>
    </w:div>
    <w:div w:id="1944992544">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intragate.ec.europa.eu/govisp/govis/protected/processGlossary/detailDomain.govis?itemId=37002"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intragate.ec.europa.eu/govisp/govis/protected/processGlossary/detailDomain.govis?itemId=370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emf"/><Relationship Id="rId19" Type="http://schemas.openxmlformats.org/officeDocument/2006/relationships/hyperlink" Target="http://intragate.ec.europa.eu/govisp/govis/protected/processGlossary/detailDomain.govis?itemId=370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76E7710C1E40CABF000943FB1F9E1E"/>
        <w:category>
          <w:name w:val="General"/>
          <w:gallery w:val="placeholder"/>
        </w:category>
        <w:types>
          <w:type w:val="bbPlcHdr"/>
        </w:types>
        <w:behaviors>
          <w:behavior w:val="content"/>
        </w:behaviors>
        <w:guid w:val="{1C0FB19F-B21C-4F8B-A586-4109CEBFF3CD}"/>
      </w:docPartPr>
      <w:docPartBody>
        <w:p w:rsidR="00A17737" w:rsidRDefault="009A6CF6" w:rsidP="009A6CF6">
          <w:pPr>
            <w:pStyle w:val="F176E7710C1E40CABF000943FB1F9E1E"/>
          </w:pPr>
          <w:r w:rsidRPr="003F55B6">
            <w:rPr>
              <w:rStyle w:val="PlaceholderText"/>
            </w:rPr>
            <w:t>[Subject]</w:t>
          </w:r>
        </w:p>
      </w:docPartBody>
    </w:docPart>
    <w:docPart>
      <w:docPartPr>
        <w:name w:val="E7C7610063D0404D809EB642702DE4ED"/>
        <w:category>
          <w:name w:val="General"/>
          <w:gallery w:val="placeholder"/>
        </w:category>
        <w:types>
          <w:type w:val="bbPlcHdr"/>
        </w:types>
        <w:behaviors>
          <w:behavior w:val="content"/>
        </w:behaviors>
        <w:guid w:val="{ADA16291-7393-4A0C-985F-27A04DAF1B6B}"/>
      </w:docPartPr>
      <w:docPartBody>
        <w:p w:rsidR="00F1467C" w:rsidRDefault="00F1467C" w:rsidP="00F1467C">
          <w:pPr>
            <w:pStyle w:val="E7C7610063D0404D809EB642702DE4ED"/>
          </w:pPr>
          <w:r>
            <w:rPr>
              <w:rStyle w:val="PlaceholderText"/>
            </w:rPr>
            <w:t>[Issue Date]</w:t>
          </w:r>
        </w:p>
      </w:docPartBody>
    </w:docPart>
    <w:docPart>
      <w:docPartPr>
        <w:name w:val="CB94E34151FE49BAA0FF6A1D2E0636DE"/>
        <w:category>
          <w:name w:val="General"/>
          <w:gallery w:val="placeholder"/>
        </w:category>
        <w:types>
          <w:type w:val="bbPlcHdr"/>
        </w:types>
        <w:behaviors>
          <w:behavior w:val="content"/>
        </w:behaviors>
        <w:guid w:val="{22C98B16-A285-4002-A394-F17A0528BE3C}"/>
      </w:docPartPr>
      <w:docPartBody>
        <w:p w:rsidR="00F1467C" w:rsidRDefault="00F1467C" w:rsidP="00F1467C">
          <w:pPr>
            <w:pStyle w:val="CB94E34151FE49BAA0FF6A1D2E0636DE"/>
          </w:pPr>
          <w:r>
            <w:rPr>
              <w:rStyle w:val="PlaceholderText"/>
            </w:rPr>
            <w:t>[Status]</w:t>
          </w:r>
        </w:p>
      </w:docPartBody>
    </w:docPart>
    <w:docPart>
      <w:docPartPr>
        <w:name w:val="45065C2F355D42D19C2A74694CC8029D"/>
        <w:category>
          <w:name w:val="General"/>
          <w:gallery w:val="placeholder"/>
        </w:category>
        <w:types>
          <w:type w:val="bbPlcHdr"/>
        </w:types>
        <w:behaviors>
          <w:behavior w:val="content"/>
        </w:behaviors>
        <w:guid w:val="{E8CC7FFF-FD4C-4B46-9D12-C2BDA0B55725}"/>
      </w:docPartPr>
      <w:docPartBody>
        <w:p w:rsidR="00F1467C" w:rsidRDefault="00F1467C" w:rsidP="00F1467C">
          <w:pPr>
            <w:pStyle w:val="45065C2F355D42D19C2A74694CC8029D"/>
          </w:pPr>
          <w:r>
            <w:rPr>
              <w:rStyle w:val="PlaceholderText"/>
            </w:rPr>
            <w:t>[Subject]</w:t>
          </w:r>
        </w:p>
      </w:docPartBody>
    </w:docPart>
    <w:docPart>
      <w:docPartPr>
        <w:name w:val="BA59D4E68C6A4D9D9768D7DA0924935A"/>
        <w:category>
          <w:name w:val="General"/>
          <w:gallery w:val="placeholder"/>
        </w:category>
        <w:types>
          <w:type w:val="bbPlcHdr"/>
        </w:types>
        <w:behaviors>
          <w:behavior w:val="content"/>
        </w:behaviors>
        <w:guid w:val="{56521CF3-E776-4119-9C06-1DB5C9169E03}"/>
      </w:docPartPr>
      <w:docPartBody>
        <w:p w:rsidR="00F1467C" w:rsidRDefault="00F1467C" w:rsidP="00F1467C">
          <w:pPr>
            <w:pStyle w:val="BA59D4E68C6A4D9D9768D7DA0924935A"/>
          </w:pPr>
          <w:r>
            <w:rPr>
              <w:rStyle w:val="PlaceholderText"/>
            </w:rPr>
            <w:t>[Status]</w:t>
          </w:r>
        </w:p>
      </w:docPartBody>
    </w:docPart>
    <w:docPart>
      <w:docPartPr>
        <w:name w:val="077B7D906DD242E0A33DB615EF5FDE36"/>
        <w:category>
          <w:name w:val="General"/>
          <w:gallery w:val="placeholder"/>
        </w:category>
        <w:types>
          <w:type w:val="bbPlcHdr"/>
        </w:types>
        <w:behaviors>
          <w:behavior w:val="content"/>
        </w:behaviors>
        <w:guid w:val="{0E0C6F03-1FCF-430C-B0E8-582F7AFBDF55}"/>
      </w:docPartPr>
      <w:docPartBody>
        <w:p w:rsidR="00F1467C" w:rsidRDefault="00F1467C" w:rsidP="00F1467C">
          <w:pPr>
            <w:pStyle w:val="077B7D906DD242E0A33DB615EF5FDE36"/>
          </w:pPr>
          <w:r>
            <w:rPr>
              <w:rStyle w:val="PlaceholderText"/>
            </w:rPr>
            <w:t>Public, Basic, High</w:t>
          </w:r>
        </w:p>
      </w:docPartBody>
    </w:docPart>
    <w:docPart>
      <w:docPartPr>
        <w:name w:val="C0CACA7184564A7FB467D475CB3B91A5"/>
        <w:category>
          <w:name w:val="General"/>
          <w:gallery w:val="placeholder"/>
        </w:category>
        <w:types>
          <w:type w:val="bbPlcHdr"/>
        </w:types>
        <w:behaviors>
          <w:behavior w:val="content"/>
        </w:behaviors>
        <w:guid w:val="{0EBA047B-AA8D-42BC-B6E7-49147C2FBAEB}"/>
      </w:docPartPr>
      <w:docPartBody>
        <w:p w:rsidR="00F1467C" w:rsidRDefault="00F1467C" w:rsidP="00F1467C">
          <w:pPr>
            <w:pStyle w:val="C0CACA7184564A7FB467D475CB3B91A5"/>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F0"/>
    <w:rsid w:val="000647AD"/>
    <w:rsid w:val="000C3946"/>
    <w:rsid w:val="0016014D"/>
    <w:rsid w:val="0016728B"/>
    <w:rsid w:val="001C18CA"/>
    <w:rsid w:val="001E4165"/>
    <w:rsid w:val="002637C3"/>
    <w:rsid w:val="002E5135"/>
    <w:rsid w:val="00470948"/>
    <w:rsid w:val="004E1E5E"/>
    <w:rsid w:val="00560EA3"/>
    <w:rsid w:val="00594ED8"/>
    <w:rsid w:val="005D7A25"/>
    <w:rsid w:val="005E08DD"/>
    <w:rsid w:val="006F55C5"/>
    <w:rsid w:val="006F7C46"/>
    <w:rsid w:val="00705D0A"/>
    <w:rsid w:val="007275F0"/>
    <w:rsid w:val="00771DF0"/>
    <w:rsid w:val="00780E86"/>
    <w:rsid w:val="007A0E4F"/>
    <w:rsid w:val="00804004"/>
    <w:rsid w:val="00881474"/>
    <w:rsid w:val="008E512F"/>
    <w:rsid w:val="0090048A"/>
    <w:rsid w:val="00935D11"/>
    <w:rsid w:val="009923E6"/>
    <w:rsid w:val="009A6CF6"/>
    <w:rsid w:val="009D2C9B"/>
    <w:rsid w:val="00A13A45"/>
    <w:rsid w:val="00A17737"/>
    <w:rsid w:val="00A53D58"/>
    <w:rsid w:val="00BA332F"/>
    <w:rsid w:val="00BD7B5A"/>
    <w:rsid w:val="00CD4AB9"/>
    <w:rsid w:val="00CE7472"/>
    <w:rsid w:val="00DE7739"/>
    <w:rsid w:val="00F14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1467C"/>
    <w:rPr>
      <w:color w:val="808080"/>
    </w:rPr>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AD52A7C6167843E684F1A6EC8AA9DDC5">
    <w:name w:val="AD52A7C6167843E684F1A6EC8AA9DDC5"/>
    <w:rsid w:val="0016728B"/>
  </w:style>
  <w:style w:type="paragraph" w:customStyle="1" w:styleId="48B1BB1B198C4659A1758AFFE5B88451">
    <w:name w:val="48B1BB1B198C4659A1758AFFE5B88451"/>
    <w:rsid w:val="0016728B"/>
  </w:style>
  <w:style w:type="paragraph" w:customStyle="1" w:styleId="45E9F6C930E14F13B325637ED4720EF4">
    <w:name w:val="45E9F6C930E14F13B325637ED4720EF4"/>
    <w:rsid w:val="0016728B"/>
  </w:style>
  <w:style w:type="paragraph" w:customStyle="1" w:styleId="F226867DA0C4434A89763F7F5EE075B5">
    <w:name w:val="F226867DA0C4434A89763F7F5EE075B5"/>
    <w:rsid w:val="0016728B"/>
  </w:style>
  <w:style w:type="paragraph" w:customStyle="1" w:styleId="AAAE22DFD6C64DDEA7FB930ED4B1DD0B">
    <w:name w:val="AAAE22DFD6C64DDEA7FB930ED4B1DD0B"/>
    <w:rsid w:val="0016728B"/>
  </w:style>
  <w:style w:type="paragraph" w:customStyle="1" w:styleId="D7A108E5CB6A48DEAA24103FDCF903F5">
    <w:name w:val="D7A108E5CB6A48DEAA24103FDCF903F5"/>
    <w:rsid w:val="0016728B"/>
  </w:style>
  <w:style w:type="paragraph" w:customStyle="1" w:styleId="F176E7710C1E40CABF000943FB1F9E1E">
    <w:name w:val="F176E7710C1E40CABF000943FB1F9E1E"/>
    <w:rsid w:val="009A6CF6"/>
  </w:style>
  <w:style w:type="paragraph" w:customStyle="1" w:styleId="590232C9E4304BB5957C1C15C01F20CA">
    <w:name w:val="590232C9E4304BB5957C1C15C01F20CA"/>
    <w:rsid w:val="0016014D"/>
  </w:style>
  <w:style w:type="paragraph" w:customStyle="1" w:styleId="45D580D7DCAA40F6973745067E5A5534">
    <w:name w:val="45D580D7DCAA40F6973745067E5A5534"/>
    <w:rsid w:val="0016014D"/>
  </w:style>
  <w:style w:type="paragraph" w:customStyle="1" w:styleId="E7C7610063D0404D809EB642702DE4ED">
    <w:name w:val="E7C7610063D0404D809EB642702DE4ED"/>
    <w:rsid w:val="00F1467C"/>
    <w:pPr>
      <w:spacing w:after="160" w:line="259" w:lineRule="auto"/>
    </w:pPr>
    <w:rPr>
      <w:lang w:val="es-ES" w:eastAsia="es-ES"/>
    </w:rPr>
  </w:style>
  <w:style w:type="paragraph" w:customStyle="1" w:styleId="CB94E34151FE49BAA0FF6A1D2E0636DE">
    <w:name w:val="CB94E34151FE49BAA0FF6A1D2E0636DE"/>
    <w:rsid w:val="00F1467C"/>
    <w:pPr>
      <w:spacing w:after="160" w:line="259" w:lineRule="auto"/>
    </w:pPr>
    <w:rPr>
      <w:lang w:val="es-ES" w:eastAsia="es-ES"/>
    </w:rPr>
  </w:style>
  <w:style w:type="paragraph" w:customStyle="1" w:styleId="0024E42AB81549A79648753E07014401">
    <w:name w:val="0024E42AB81549A79648753E07014401"/>
    <w:rsid w:val="00F1467C"/>
    <w:pPr>
      <w:spacing w:after="160" w:line="259" w:lineRule="auto"/>
    </w:pPr>
    <w:rPr>
      <w:lang w:val="es-ES" w:eastAsia="es-ES"/>
    </w:rPr>
  </w:style>
  <w:style w:type="paragraph" w:customStyle="1" w:styleId="25444BB007AF4D4B9CC27B16FA9AC506">
    <w:name w:val="25444BB007AF4D4B9CC27B16FA9AC506"/>
    <w:rsid w:val="00F1467C"/>
    <w:pPr>
      <w:spacing w:after="160" w:line="259" w:lineRule="auto"/>
    </w:pPr>
    <w:rPr>
      <w:lang w:val="es-ES" w:eastAsia="es-ES"/>
    </w:rPr>
  </w:style>
  <w:style w:type="paragraph" w:customStyle="1" w:styleId="32B2A43E6E88463590B07D99244932DF">
    <w:name w:val="32B2A43E6E88463590B07D99244932DF"/>
    <w:rsid w:val="00F1467C"/>
    <w:pPr>
      <w:spacing w:after="160" w:line="259" w:lineRule="auto"/>
    </w:pPr>
    <w:rPr>
      <w:lang w:val="es-ES" w:eastAsia="es-ES"/>
    </w:rPr>
  </w:style>
  <w:style w:type="paragraph" w:customStyle="1" w:styleId="D728C6D3AE2E4DCDA069A084F986106C">
    <w:name w:val="D728C6D3AE2E4DCDA069A084F986106C"/>
    <w:rsid w:val="00F1467C"/>
    <w:pPr>
      <w:spacing w:after="160" w:line="259" w:lineRule="auto"/>
    </w:pPr>
    <w:rPr>
      <w:lang w:val="es-ES" w:eastAsia="es-ES"/>
    </w:rPr>
  </w:style>
  <w:style w:type="paragraph" w:customStyle="1" w:styleId="770A85DA5F024D3CBCD7E6EC48BC71CB">
    <w:name w:val="770A85DA5F024D3CBCD7E6EC48BC71CB"/>
    <w:rsid w:val="00F1467C"/>
    <w:pPr>
      <w:spacing w:after="160" w:line="259" w:lineRule="auto"/>
    </w:pPr>
    <w:rPr>
      <w:lang w:val="es-ES" w:eastAsia="es-ES"/>
    </w:rPr>
  </w:style>
  <w:style w:type="paragraph" w:customStyle="1" w:styleId="217F82B9CDCB4A0EA01B6161D1EBF7CC">
    <w:name w:val="217F82B9CDCB4A0EA01B6161D1EBF7CC"/>
    <w:rsid w:val="00F1467C"/>
    <w:pPr>
      <w:spacing w:after="160" w:line="259" w:lineRule="auto"/>
    </w:pPr>
    <w:rPr>
      <w:lang w:val="es-ES" w:eastAsia="es-ES"/>
    </w:rPr>
  </w:style>
  <w:style w:type="paragraph" w:customStyle="1" w:styleId="3173D3057E7A41CDBF829CC189CE3F5C">
    <w:name w:val="3173D3057E7A41CDBF829CC189CE3F5C"/>
    <w:rsid w:val="00F1467C"/>
    <w:pPr>
      <w:spacing w:after="160" w:line="259" w:lineRule="auto"/>
    </w:pPr>
    <w:rPr>
      <w:lang w:val="es-ES" w:eastAsia="es-ES"/>
    </w:rPr>
  </w:style>
  <w:style w:type="paragraph" w:customStyle="1" w:styleId="17A2497A51FE439CAE0ED526ED50348F">
    <w:name w:val="17A2497A51FE439CAE0ED526ED50348F"/>
    <w:rsid w:val="00F1467C"/>
    <w:pPr>
      <w:spacing w:after="160" w:line="259" w:lineRule="auto"/>
    </w:pPr>
    <w:rPr>
      <w:lang w:val="es-ES" w:eastAsia="es-ES"/>
    </w:rPr>
  </w:style>
  <w:style w:type="paragraph" w:customStyle="1" w:styleId="F7707FB25DA8416BAD5BD3BC6571911E">
    <w:name w:val="F7707FB25DA8416BAD5BD3BC6571911E"/>
    <w:rsid w:val="00F1467C"/>
    <w:pPr>
      <w:spacing w:after="160" w:line="259" w:lineRule="auto"/>
    </w:pPr>
    <w:rPr>
      <w:lang w:val="es-ES" w:eastAsia="es-ES"/>
    </w:rPr>
  </w:style>
  <w:style w:type="paragraph" w:customStyle="1" w:styleId="D3DA7D5B01BC414B9C876A07BFEF7159">
    <w:name w:val="D3DA7D5B01BC414B9C876A07BFEF7159"/>
    <w:rsid w:val="00F1467C"/>
    <w:pPr>
      <w:spacing w:after="160" w:line="259" w:lineRule="auto"/>
    </w:pPr>
    <w:rPr>
      <w:lang w:val="es-ES" w:eastAsia="es-ES"/>
    </w:rPr>
  </w:style>
  <w:style w:type="paragraph" w:customStyle="1" w:styleId="E01EB7C08E3E403D84944CCFDFC4C711">
    <w:name w:val="E01EB7C08E3E403D84944CCFDFC4C711"/>
    <w:rsid w:val="00F1467C"/>
    <w:pPr>
      <w:spacing w:after="160" w:line="259" w:lineRule="auto"/>
    </w:pPr>
    <w:rPr>
      <w:lang w:val="es-ES" w:eastAsia="es-ES"/>
    </w:rPr>
  </w:style>
  <w:style w:type="paragraph" w:customStyle="1" w:styleId="6149C47632934200BD8E37A6B7D55A45">
    <w:name w:val="6149C47632934200BD8E37A6B7D55A45"/>
    <w:rsid w:val="00F1467C"/>
    <w:pPr>
      <w:spacing w:after="160" w:line="259" w:lineRule="auto"/>
    </w:pPr>
    <w:rPr>
      <w:lang w:val="es-ES" w:eastAsia="es-ES"/>
    </w:rPr>
  </w:style>
  <w:style w:type="paragraph" w:customStyle="1" w:styleId="45065C2F355D42D19C2A74694CC8029D">
    <w:name w:val="45065C2F355D42D19C2A74694CC8029D"/>
    <w:rsid w:val="00F1467C"/>
    <w:pPr>
      <w:spacing w:after="160" w:line="259" w:lineRule="auto"/>
    </w:pPr>
    <w:rPr>
      <w:lang w:val="es-ES" w:eastAsia="es-ES"/>
    </w:rPr>
  </w:style>
  <w:style w:type="paragraph" w:customStyle="1" w:styleId="BA59D4E68C6A4D9D9768D7DA0924935A">
    <w:name w:val="BA59D4E68C6A4D9D9768D7DA0924935A"/>
    <w:rsid w:val="00F1467C"/>
    <w:pPr>
      <w:spacing w:after="160" w:line="259" w:lineRule="auto"/>
    </w:pPr>
    <w:rPr>
      <w:lang w:val="es-ES" w:eastAsia="es-ES"/>
    </w:rPr>
  </w:style>
  <w:style w:type="paragraph" w:customStyle="1" w:styleId="077B7D906DD242E0A33DB615EF5FDE36">
    <w:name w:val="077B7D906DD242E0A33DB615EF5FDE36"/>
    <w:rsid w:val="00F1467C"/>
    <w:pPr>
      <w:spacing w:after="160" w:line="259" w:lineRule="auto"/>
    </w:pPr>
    <w:rPr>
      <w:lang w:val="es-ES" w:eastAsia="es-ES"/>
    </w:rPr>
  </w:style>
  <w:style w:type="paragraph" w:customStyle="1" w:styleId="C0CACA7184564A7FB467D475CB3B91A5">
    <w:name w:val="C0CACA7184564A7FB467D475CB3B91A5"/>
    <w:rsid w:val="00F1467C"/>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54CC2-E13D-45EE-B69F-877E0833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4</TotalTime>
  <Pages>13</Pages>
  <Words>2996</Words>
  <Characters>18655</Characters>
  <Application>Microsoft Office Word</Application>
  <DocSecurity>0</DocSecurity>
  <PresentationFormat>Microsoft Word 11.0</PresentationFormat>
  <Lines>777</Lines>
  <Paragraphs>379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Manager>&lt;Project Manager (PM)&gt;</Manager>
  <Company>European Commission</Company>
  <LinksUpToDate>false</LinksUpToDate>
  <CharactersWithSpaces>21272</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revision>4</cp:revision>
  <cp:lastPrinted>2013-10-08T15:38:00Z</cp:lastPrinted>
  <dcterms:created xsi:type="dcterms:W3CDTF">2021-01-25T18:59:00Z</dcterms:created>
  <dcterms:modified xsi:type="dcterms:W3CDTF">2021-02-19T08:29:00Z</dcterms:modified>
  <cp:category>&lt;Pública, Básica, Alta&gt;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