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9DDDA" w14:textId="77777777" w:rsidR="004C4C61" w:rsidRPr="009669A4" w:rsidRDefault="00AE4AB9" w:rsidP="004C4C61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_tradnl"/>
        </w:rPr>
      </w:pPr>
      <w:bookmarkStart w:id="0" w:name="eltqTitle"/>
      <w:bookmarkStart w:id="1" w:name="eltqSubject"/>
      <w:bookmarkStart w:id="2" w:name="_GoBack"/>
      <w:bookmarkEnd w:id="2"/>
      <w:r w:rsidRPr="009669A4">
        <w:rPr>
          <w:rFonts w:ascii="Calibri" w:hAnsi="Calibri"/>
          <w:noProof/>
          <w:lang w:val="en-US" w:eastAsia="en-US"/>
        </w:rPr>
        <w:drawing>
          <wp:inline distT="0" distB="0" distL="0" distR="0" wp14:anchorId="3A0C8033" wp14:editId="0C9F08B6">
            <wp:extent cx="1097280" cy="6280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0ADD0" w14:textId="77777777" w:rsidR="004C4C61" w:rsidRPr="009669A4" w:rsidRDefault="004C4C61" w:rsidP="004C4C61">
      <w:pPr>
        <w:pStyle w:val="ZDGName"/>
        <w:rPr>
          <w:rFonts w:ascii="Calibri" w:hAnsi="Calibri"/>
          <w:lang w:val="es-ES_tradnl"/>
        </w:rPr>
      </w:pPr>
    </w:p>
    <w:p w14:paraId="7B18F88C" w14:textId="77777777" w:rsidR="004C4C61" w:rsidRPr="009669A4" w:rsidRDefault="004C4C61" w:rsidP="004C4C61">
      <w:pPr>
        <w:pStyle w:val="ZCom"/>
        <w:widowControl/>
        <w:jc w:val="center"/>
        <w:rPr>
          <w:rFonts w:ascii="Calibri" w:hAnsi="Calibri"/>
          <w:lang w:val="es-ES_tradnl"/>
        </w:rPr>
      </w:pPr>
    </w:p>
    <w:p w14:paraId="080419F5" w14:textId="77777777" w:rsidR="004C4C61" w:rsidRPr="009669A4" w:rsidRDefault="004C4C61" w:rsidP="004C4C61">
      <w:pPr>
        <w:pStyle w:val="ZCom"/>
        <w:widowControl/>
        <w:jc w:val="center"/>
        <w:rPr>
          <w:rFonts w:ascii="Calibri" w:hAnsi="Calibri"/>
          <w:lang w:val="es-ES_tradnl"/>
        </w:rPr>
      </w:pPr>
    </w:p>
    <w:p w14:paraId="206492AA" w14:textId="77777777" w:rsidR="00AE4AB9" w:rsidRPr="009669A4" w:rsidRDefault="00774353" w:rsidP="00AE4AB9">
      <w:pPr>
        <w:autoSpaceDE w:val="0"/>
        <w:autoSpaceDN w:val="0"/>
        <w:spacing w:before="1200" w:after="0"/>
        <w:ind w:right="85"/>
        <w:jc w:val="center"/>
        <w:rPr>
          <w:rFonts w:ascii="Calibri" w:hAnsi="Calibri"/>
          <w:sz w:val="24"/>
          <w:szCs w:val="24"/>
          <w:lang w:val="es-ES_tradnl" w:eastAsia="en-GB"/>
        </w:rPr>
      </w:pPr>
      <w:r w:rsidRPr="009669A4">
        <w:rPr>
          <w:rFonts w:ascii="Calibri" w:hAnsi="Calibri" w:cs="Arial"/>
          <w:sz w:val="24"/>
          <w:lang w:val="es-ES_tradnl" w:eastAsia="en-GB"/>
        </w:rPr>
        <w:t>Organización</w:t>
      </w:r>
      <w:r w:rsidR="00AE4AB9" w:rsidRPr="009669A4">
        <w:rPr>
          <w:rFonts w:ascii="Calibri" w:hAnsi="Calibri" w:cs="Arial"/>
          <w:sz w:val="24"/>
          <w:lang w:val="es-ES_tradnl" w:eastAsia="en-GB"/>
        </w:rPr>
        <w:t xml:space="preserve"> [N</w:t>
      </w:r>
      <w:r w:rsidRPr="009669A4">
        <w:rPr>
          <w:rFonts w:ascii="Calibri" w:hAnsi="Calibri" w:cs="Arial"/>
          <w:sz w:val="24"/>
          <w:lang w:val="es-ES_tradnl" w:eastAsia="en-GB"/>
        </w:rPr>
        <w:t>ombre</w:t>
      </w:r>
      <w:r w:rsidR="00AE4AB9" w:rsidRPr="009669A4">
        <w:rPr>
          <w:rFonts w:ascii="Calibri" w:hAnsi="Calibri" w:cs="Arial"/>
          <w:sz w:val="24"/>
          <w:lang w:val="es-ES_tradnl" w:eastAsia="en-GB"/>
        </w:rPr>
        <w:t>]</w:t>
      </w:r>
    </w:p>
    <w:p w14:paraId="4D5B423F" w14:textId="77777777" w:rsidR="00AE4AB9" w:rsidRPr="009669A4" w:rsidRDefault="00AE4AB9" w:rsidP="00AE4AB9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_tradnl" w:eastAsia="en-GB"/>
        </w:rPr>
      </w:pPr>
      <w:r w:rsidRPr="009669A4">
        <w:rPr>
          <w:rFonts w:ascii="Calibri" w:hAnsi="Calibri" w:cs="Arial"/>
          <w:sz w:val="24"/>
          <w:lang w:val="es-ES_tradnl" w:eastAsia="en-GB"/>
        </w:rPr>
        <w:t>Depart</w:t>
      </w:r>
      <w:r w:rsidR="00774353" w:rsidRPr="009669A4">
        <w:rPr>
          <w:rFonts w:ascii="Calibri" w:hAnsi="Calibri" w:cs="Arial"/>
          <w:sz w:val="24"/>
          <w:lang w:val="es-ES_tradnl" w:eastAsia="en-GB"/>
        </w:rPr>
        <w:t>a</w:t>
      </w:r>
      <w:r w:rsidRPr="009669A4">
        <w:rPr>
          <w:rFonts w:ascii="Calibri" w:hAnsi="Calibri" w:cs="Arial"/>
          <w:sz w:val="24"/>
          <w:lang w:val="es-ES_tradnl" w:eastAsia="en-GB"/>
        </w:rPr>
        <w:t>ment</w:t>
      </w:r>
      <w:r w:rsidR="00774353" w:rsidRPr="009669A4">
        <w:rPr>
          <w:rFonts w:ascii="Calibri" w:hAnsi="Calibri" w:cs="Arial"/>
          <w:sz w:val="24"/>
          <w:lang w:val="es-ES_tradnl" w:eastAsia="en-GB"/>
        </w:rPr>
        <w:t>o [Nombre</w:t>
      </w:r>
      <w:r w:rsidRPr="009669A4">
        <w:rPr>
          <w:rFonts w:ascii="Calibri" w:hAnsi="Calibri" w:cs="Arial"/>
          <w:sz w:val="24"/>
          <w:lang w:val="es-ES_tradnl" w:eastAsia="en-GB"/>
        </w:rPr>
        <w:t>]</w:t>
      </w:r>
    </w:p>
    <w:p w14:paraId="41095775" w14:textId="77777777" w:rsidR="001B2C00" w:rsidRPr="009669A4" w:rsidRDefault="001B2C00" w:rsidP="001B2C00">
      <w:pPr>
        <w:spacing w:after="0"/>
        <w:jc w:val="center"/>
        <w:rPr>
          <w:rFonts w:ascii="Calibri" w:hAnsi="Calibri"/>
          <w:b/>
          <w:sz w:val="24"/>
          <w:szCs w:val="24"/>
          <w:lang w:val="es-ES_tradnl"/>
        </w:rPr>
      </w:pPr>
      <w:r w:rsidRPr="009669A4">
        <w:rPr>
          <w:rFonts w:ascii="Calibri" w:hAnsi="Calibri"/>
          <w:b/>
          <w:sz w:val="24"/>
          <w:szCs w:val="24"/>
          <w:lang w:val="es-ES_tradnl"/>
        </w:rPr>
        <w:t xml:space="preserve"> </w:t>
      </w:r>
    </w:p>
    <w:bookmarkEnd w:id="0"/>
    <w:p w14:paraId="1E6D04EA" w14:textId="77777777" w:rsidR="00CC5CEC" w:rsidRPr="009669A4" w:rsidRDefault="00CC5CEC" w:rsidP="00345185">
      <w:pPr>
        <w:pStyle w:val="SubTitle1"/>
        <w:spacing w:before="2280" w:after="720"/>
        <w:rPr>
          <w:rFonts w:ascii="Calibri" w:hAnsi="Calibri"/>
          <w:sz w:val="44"/>
          <w:szCs w:val="44"/>
          <w:lang w:val="es-ES_tradnl"/>
        </w:rPr>
      </w:pPr>
      <w:r w:rsidRPr="009669A4">
        <w:rPr>
          <w:rFonts w:ascii="Calibri" w:hAnsi="Calibri"/>
          <w:sz w:val="44"/>
          <w:szCs w:val="44"/>
          <w:lang w:val="es-ES_tradnl"/>
        </w:rPr>
        <w:fldChar w:fldCharType="begin"/>
      </w:r>
      <w:r w:rsidRPr="009669A4">
        <w:rPr>
          <w:rFonts w:ascii="Calibri" w:hAnsi="Calibri"/>
          <w:sz w:val="44"/>
          <w:szCs w:val="44"/>
          <w:lang w:val="es-ES_tradnl"/>
        </w:rPr>
        <w:instrText xml:space="preserve"> Subject \* MERGEFORMAT </w:instrText>
      </w:r>
      <w:r w:rsidRPr="009669A4">
        <w:rPr>
          <w:rFonts w:ascii="Calibri" w:hAnsi="Calibri"/>
          <w:sz w:val="44"/>
          <w:szCs w:val="44"/>
          <w:lang w:val="es-ES_tradnl"/>
        </w:rPr>
        <w:fldChar w:fldCharType="separate"/>
      </w:r>
      <w:r w:rsidR="00774353" w:rsidRPr="009669A4">
        <w:rPr>
          <w:rFonts w:ascii="Calibri" w:hAnsi="Calibri"/>
          <w:sz w:val="44"/>
          <w:szCs w:val="44"/>
          <w:lang w:val="es-ES_tradnl"/>
        </w:rPr>
        <w:t>Informe de Fin de Proyecto</w:t>
      </w:r>
      <w:r w:rsidRPr="009669A4">
        <w:rPr>
          <w:rFonts w:ascii="Calibri" w:hAnsi="Calibri"/>
          <w:sz w:val="44"/>
          <w:szCs w:val="44"/>
          <w:lang w:val="es-ES_tradnl"/>
        </w:rPr>
        <w:fldChar w:fldCharType="end"/>
      </w:r>
    </w:p>
    <w:bookmarkStart w:id="3" w:name="techToC"/>
    <w:bookmarkEnd w:id="1"/>
    <w:bookmarkEnd w:id="3"/>
    <w:p w14:paraId="57623D94" w14:textId="77777777" w:rsidR="004C4C61" w:rsidRPr="009669A4" w:rsidRDefault="00EB5ED2" w:rsidP="004C4C61">
      <w:pPr>
        <w:jc w:val="center"/>
        <w:rPr>
          <w:lang w:val="es-ES_tradnl"/>
        </w:rPr>
      </w:pPr>
      <w:sdt>
        <w:sdtPr>
          <w:rPr>
            <w:rFonts w:asciiTheme="minorHAnsi" w:eastAsia="PMingLiU" w:hAnsiTheme="minorHAnsi" w:cstheme="minorHAnsi"/>
            <w:b/>
            <w:color w:val="984806"/>
            <w:sz w:val="40"/>
            <w:szCs w:val="40"/>
            <w:lang w:val="es-ES_tradnl"/>
          </w:rPr>
          <w:alias w:val="Subject"/>
          <w:tag w:val=""/>
          <w:id w:val="1232504091"/>
          <w:placeholder>
            <w:docPart w:val="C86F9209035242A28DA288AA1907C3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74353" w:rsidRPr="009669A4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_tradnl"/>
            </w:rPr>
            <w:t>&lt;Nombre del Proyecto</w:t>
          </w:r>
          <w:r w:rsidR="004C4C61" w:rsidRPr="009669A4">
            <w:rPr>
              <w:rFonts w:asciiTheme="minorHAnsi" w:eastAsia="PMingLiU" w:hAnsiTheme="minorHAnsi" w:cstheme="minorHAnsi"/>
              <w:b/>
              <w:color w:val="984806"/>
              <w:sz w:val="40"/>
              <w:szCs w:val="40"/>
              <w:lang w:val="es-ES_tradnl"/>
            </w:rPr>
            <w:t>&gt;</w:t>
          </w:r>
        </w:sdtContent>
      </w:sdt>
    </w:p>
    <w:p w14:paraId="6EE135EC" w14:textId="77777777" w:rsidR="004C4C61" w:rsidRPr="009669A4" w:rsidRDefault="00774353" w:rsidP="000014F8">
      <w:pPr>
        <w:spacing w:before="156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_tradnl"/>
        </w:rPr>
      </w:pPr>
      <w:r w:rsidRPr="009669A4">
        <w:rPr>
          <w:rFonts w:ascii="Calibri" w:hAnsi="Calibri"/>
          <w:lang w:val="es-ES_tradnl"/>
        </w:rPr>
        <w:t>Fecha</w:t>
      </w:r>
      <w:r w:rsidR="004C4C61" w:rsidRPr="009669A4">
        <w:rPr>
          <w:rFonts w:ascii="Calibri" w:hAnsi="Calibri"/>
          <w:lang w:val="es-ES_tradnl"/>
        </w:rPr>
        <w:t xml:space="preserve">: </w:t>
      </w:r>
      <w:r w:rsidR="004C4C61" w:rsidRPr="009669A4">
        <w:rPr>
          <w:rFonts w:ascii="Calibri" w:hAnsi="Calibri"/>
          <w:lang w:val="es-ES_tradnl"/>
        </w:rPr>
        <w:tab/>
      </w:r>
      <w:r w:rsidR="004C4C61" w:rsidRPr="009669A4">
        <w:rPr>
          <w:rFonts w:ascii="Calibri" w:hAnsi="Calibri"/>
          <w:lang w:val="es-ES_tradnl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_tradnl"/>
          </w:rPr>
          <w:alias w:val="Date"/>
          <w:tag w:val="Date"/>
          <w:id w:val="1179472455"/>
          <w:placeholder>
            <w:docPart w:val="AC8614A5C6AD4B84A930D810DF15BE4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9669A4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_tradnl"/>
            </w:rPr>
            <w:t>&lt;Fecha</w:t>
          </w:r>
          <w:r w:rsidR="004C4C61" w:rsidRPr="009669A4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_tradnl"/>
            </w:rPr>
            <w:t>&gt;</w:t>
          </w:r>
        </w:sdtContent>
      </w:sdt>
    </w:p>
    <w:p w14:paraId="50DE92CC" w14:textId="77777777" w:rsidR="004C4C61" w:rsidRPr="009669A4" w:rsidRDefault="00774353" w:rsidP="000014F8">
      <w:pPr>
        <w:spacing w:after="0"/>
        <w:ind w:left="3600" w:firstLine="653"/>
        <w:jc w:val="left"/>
        <w:rPr>
          <w:rFonts w:ascii="Calibri" w:hAnsi="Calibri"/>
          <w:b/>
          <w:sz w:val="40"/>
          <w:lang w:val="es-ES_tradnl"/>
        </w:rPr>
      </w:pPr>
      <w:r w:rsidRPr="009669A4">
        <w:rPr>
          <w:rFonts w:asciiTheme="minorHAnsi" w:hAnsiTheme="minorHAnsi" w:cstheme="minorHAnsi"/>
          <w:lang w:val="es-ES_tradnl"/>
        </w:rPr>
        <w:t>Versión doc</w:t>
      </w:r>
      <w:r w:rsidR="004C4C61" w:rsidRPr="009669A4">
        <w:rPr>
          <w:rFonts w:asciiTheme="minorHAnsi" w:hAnsiTheme="minorHAnsi" w:cstheme="minorHAnsi"/>
          <w:lang w:val="es-ES_tradnl"/>
        </w:rPr>
        <w:t xml:space="preserve">: </w:t>
      </w:r>
      <w:r w:rsidR="004C4C61" w:rsidRPr="009669A4">
        <w:rPr>
          <w:rFonts w:asciiTheme="minorHAnsi" w:hAnsiTheme="minorHAnsi" w:cstheme="minorHAnsi"/>
          <w:lang w:val="es-ES_tradnl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_tradnl"/>
          </w:rPr>
          <w:alias w:val="Version"/>
          <w:id w:val="962387778"/>
          <w:placeholder>
            <w:docPart w:val="53DA4EBB21E24B18A087CDAC21ED48D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Pr="009669A4">
            <w:rPr>
              <w:rFonts w:asciiTheme="minorHAnsi" w:eastAsia="PMingLiU" w:hAnsiTheme="minorHAnsi" w:cstheme="minorHAnsi"/>
              <w:color w:val="984806" w:themeColor="accent6" w:themeShade="80"/>
              <w:lang w:val="es-ES_tradnl"/>
            </w:rPr>
            <w:t>&lt;Versión</w:t>
          </w:r>
          <w:r w:rsidR="004C4C61" w:rsidRPr="009669A4">
            <w:rPr>
              <w:rFonts w:asciiTheme="minorHAnsi" w:eastAsia="PMingLiU" w:hAnsiTheme="minorHAnsi" w:cstheme="minorHAnsi"/>
              <w:color w:val="984806" w:themeColor="accent6" w:themeShade="80"/>
              <w:lang w:val="es-ES_tradnl"/>
            </w:rPr>
            <w:t>&gt;</w:t>
          </w:r>
        </w:sdtContent>
      </w:sdt>
      <w:r w:rsidR="004C4C61" w:rsidRPr="009669A4">
        <w:rPr>
          <w:rFonts w:asciiTheme="minorHAnsi" w:hAnsiTheme="minorHAnsi" w:cstheme="minorHAnsi"/>
          <w:color w:val="984806" w:themeColor="accent6" w:themeShade="80"/>
          <w:lang w:val="es-ES_tradnl"/>
        </w:rPr>
        <w:t xml:space="preserve"> </w:t>
      </w:r>
    </w:p>
    <w:p w14:paraId="05B283E4" w14:textId="3D9474A6" w:rsidR="004C4C61" w:rsidRPr="009669A4" w:rsidRDefault="00774353" w:rsidP="000014F8">
      <w:pPr>
        <w:spacing w:after="460"/>
        <w:ind w:left="3600" w:firstLine="653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Versión plantilla</w:t>
      </w:r>
      <w:r w:rsidR="004403ED" w:rsidRPr="009669A4">
        <w:rPr>
          <w:rFonts w:ascii="Calibri" w:hAnsi="Calibri"/>
          <w:lang w:val="es-ES_tradnl"/>
        </w:rPr>
        <w:t>: 3.0</w:t>
      </w:r>
      <w:r w:rsidR="00E57E2F">
        <w:rPr>
          <w:rFonts w:ascii="Calibri" w:hAnsi="Calibri"/>
          <w:lang w:val="es-ES_tradnl"/>
        </w:rPr>
        <w:t>.1</w:t>
      </w:r>
    </w:p>
    <w:p w14:paraId="2C7A64E5" w14:textId="77777777" w:rsidR="004C4C61" w:rsidRPr="009669A4" w:rsidRDefault="004C4C61" w:rsidP="004C4C61">
      <w:pPr>
        <w:rPr>
          <w:rFonts w:ascii="Calibri" w:hAnsi="Calibri"/>
          <w:lang w:val="es-ES_tradnl"/>
        </w:rPr>
      </w:pPr>
    </w:p>
    <w:p w14:paraId="6E7D7F54" w14:textId="77777777" w:rsidR="004C4C61" w:rsidRPr="009669A4" w:rsidRDefault="004C4C61" w:rsidP="004C4C61">
      <w:pPr>
        <w:rPr>
          <w:rFonts w:ascii="Calibri" w:hAnsi="Calibri"/>
          <w:lang w:val="es-ES_tradnl"/>
        </w:rPr>
      </w:pPr>
    </w:p>
    <w:p w14:paraId="5F8AA70F" w14:textId="77777777" w:rsidR="004C4C61" w:rsidRPr="009669A4" w:rsidRDefault="004C4C61" w:rsidP="004C4C61">
      <w:pPr>
        <w:rPr>
          <w:rFonts w:ascii="Calibri" w:hAnsi="Calibri"/>
          <w:lang w:val="es-ES_tradnl"/>
        </w:rPr>
      </w:pPr>
    </w:p>
    <w:p w14:paraId="6537D9DE" w14:textId="77777777" w:rsidR="004C4C61" w:rsidRPr="009669A4" w:rsidRDefault="004C4C61" w:rsidP="004C4C61">
      <w:pPr>
        <w:rPr>
          <w:rFonts w:ascii="Calibri" w:hAnsi="Calibri"/>
          <w:lang w:val="es-ES_tradnl"/>
        </w:rPr>
      </w:pPr>
    </w:p>
    <w:p w14:paraId="2AADF74F" w14:textId="77777777" w:rsidR="004C4C61" w:rsidRPr="009669A4" w:rsidRDefault="004C4C61" w:rsidP="004C4C61">
      <w:pPr>
        <w:ind w:left="1440" w:firstLine="720"/>
        <w:jc w:val="right"/>
        <w:rPr>
          <w:rFonts w:ascii="Calibri" w:hAnsi="Calibri"/>
          <w:i/>
          <w:lang w:val="es-ES_tradnl"/>
        </w:rPr>
      </w:pPr>
    </w:p>
    <w:p w14:paraId="6EF56D7C" w14:textId="77777777" w:rsidR="004C4C61" w:rsidRPr="009669A4" w:rsidRDefault="00345185" w:rsidP="004C4C61">
      <w:pPr>
        <w:ind w:left="1440" w:firstLine="720"/>
        <w:jc w:val="right"/>
        <w:rPr>
          <w:rFonts w:ascii="Calibri" w:hAnsi="Calibri"/>
          <w:i/>
          <w:lang w:val="es-ES_tradnl"/>
        </w:rPr>
      </w:pPr>
      <w:r w:rsidRPr="009669A4">
        <w:rPr>
          <w:noProof/>
          <w:lang w:val="en-US"/>
        </w:rPr>
        <w:drawing>
          <wp:anchor distT="0" distB="0" distL="114300" distR="114300" simplePos="0" relativeHeight="251664384" behindDoc="0" locked="0" layoutInCell="0" allowOverlap="1" wp14:anchorId="4C1DDBF9" wp14:editId="308CBF97">
            <wp:simplePos x="0" y="0"/>
            <wp:positionH relativeFrom="column">
              <wp:posOffset>2324537</wp:posOffset>
            </wp:positionH>
            <wp:positionV relativeFrom="page">
              <wp:posOffset>8376626</wp:posOffset>
            </wp:positionV>
            <wp:extent cx="1041400" cy="44704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61B71" w14:textId="5DCCCEFE" w:rsidR="00AE4AB9" w:rsidRPr="009669A4" w:rsidRDefault="00513EC6" w:rsidP="00AE4AB9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</w:pPr>
      <w:r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Esta plantilla </w:t>
      </w:r>
      <w:r w:rsidR="0001615D"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está</w:t>
      </w:r>
      <w:r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 basada en </w:t>
      </w:r>
      <w:r w:rsidR="00A828A4"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PM² v</w:t>
      </w:r>
      <w:r w:rsidR="004403ED"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3.0</w:t>
      </w:r>
    </w:p>
    <w:p w14:paraId="46079F62" w14:textId="467D99FB" w:rsidR="0070096D" w:rsidRPr="009669A4" w:rsidRDefault="00513EC6" w:rsidP="00C877E1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</w:pPr>
      <w:r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Para obtener la última </w:t>
      </w:r>
      <w:r w:rsidR="0001615D"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versión</w:t>
      </w:r>
      <w:r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 de la plantilla visite </w:t>
      </w:r>
      <w:r w:rsidR="00E57E2F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 xml:space="preserve">el Wiki </w:t>
      </w:r>
      <w:r w:rsidR="00C877E1" w:rsidRPr="009669A4"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  <w:t>PM²i</w:t>
      </w:r>
    </w:p>
    <w:p w14:paraId="2D7A4A92" w14:textId="77777777" w:rsidR="00AE4AB9" w:rsidRPr="009669A4" w:rsidRDefault="00AE4AB9" w:rsidP="00C877E1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_tradnl"/>
        </w:rPr>
      </w:pPr>
    </w:p>
    <w:p w14:paraId="79BC527A" w14:textId="77777777" w:rsidR="005B3EAC" w:rsidRPr="005B3EAC" w:rsidRDefault="005B3EAC" w:rsidP="005B3EAC">
      <w:pPr>
        <w:jc w:val="center"/>
        <w:rPr>
          <w:rFonts w:asciiTheme="minorHAnsi" w:hAnsiTheme="minorHAnsi" w:cstheme="minorHAnsi"/>
          <w:i/>
          <w:color w:val="1B6FB5"/>
          <w:sz w:val="20"/>
          <w:lang w:val="es-ES"/>
        </w:rPr>
        <w:sectPr w:rsidR="005B3EAC" w:rsidRPr="005B3EAC" w:rsidSect="000A0B3C">
          <w:headerReference w:type="default" r:id="rId13"/>
          <w:pgSz w:w="11906" w:h="16838"/>
          <w:pgMar w:top="1032" w:right="1418" w:bottom="851" w:left="1985" w:header="709" w:footer="709" w:gutter="0"/>
          <w:cols w:space="708"/>
          <w:docGrid w:linePitch="360"/>
        </w:sectPr>
      </w:pPr>
      <w:r w:rsidRPr="005B3EAC">
        <w:rPr>
          <w:rFonts w:asciiTheme="minorHAnsi" w:hAnsiTheme="minorHAnsi" w:cstheme="minorHAnsi"/>
          <w:i/>
          <w:color w:val="1B6FB5"/>
          <w:sz w:val="20"/>
          <w:lang w:val="es-ES"/>
        </w:rPr>
        <w:t>&lt;La Metodología PM² tiene su origen en la Comisión Europea. Open PM² proporciona directrices y plantillas para facilitar la gestión y documentación de sus proyectos.&gt;</w:t>
      </w:r>
    </w:p>
    <w:p w14:paraId="4DB8A754" w14:textId="1382C765" w:rsidR="004C4C61" w:rsidRPr="009669A4" w:rsidRDefault="000716E9" w:rsidP="004C4C61">
      <w:pPr>
        <w:spacing w:after="20" w:line="276" w:lineRule="auto"/>
        <w:jc w:val="left"/>
        <w:rPr>
          <w:rFonts w:asciiTheme="minorHAnsi" w:eastAsia="Calibri" w:hAnsiTheme="minorHAnsi" w:cstheme="minorHAnsi"/>
          <w:b/>
          <w:color w:val="000000"/>
          <w:szCs w:val="22"/>
          <w:lang w:val="es-ES_tradnl"/>
        </w:rPr>
      </w:pPr>
      <w:r w:rsidRPr="009669A4">
        <w:rPr>
          <w:rFonts w:asciiTheme="minorHAnsi" w:hAnsiTheme="minorHAnsi" w:cstheme="minorHAnsi"/>
          <w:noProof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9EDF6C" wp14:editId="43EDE45D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08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950E" w14:textId="77777777" w:rsidR="00024A49" w:rsidRDefault="00024A49" w:rsidP="00071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29EDF6C" id="Rectangle 11" o:spid="_x0000_s1026" style="position:absolute;margin-left:0;margin-top:813.25pt;width:594.75pt;height: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ROIQIAAEgEAAAOAAAAZHJzL2Uyb0RvYy54bWysVNuO0zAQfUfiHyy/0yTdhu1GTVdLlyKk&#10;BVYsfIDjOImFb4zdJt2vZ+K0pcDbij5YHs/45Mw5465uB63IXoCX1pQ0m6WUCMNtLU1b0u/ftm+W&#10;lPjATM2UNaKkB+Hp7fr1q1XvCjG3nVW1AIIgxhe9K2kXgiuSxPNOaOZn1gmDycaCZgFDaJMaWI/o&#10;WiXzNH2b9BZqB5YL7/H0fkrSdcRvGsHDl6bxIhBVUuQW4gpxrcY1Wa9Y0QJzneRHGuwFLDSTBj96&#10;hrpngZEdyH+gtORgvW3CjFud2KaRXMQesJss/aubp445EXtBcbw7y+T/Hyz/vH8EImv0LqPEMI0e&#10;fUXVmGmVIHiGAvXOF1j35B5hbNG7B8t/eGLspsMycQdg+06wGmnF+uSPC2Pg8Sqp+k+2Rni2CzZq&#10;NTSgR0BUgQzRksPZEjEEwvHwOs+vruY5JRxzizxd5iOjhBWnyw58+CCsJuOmpIDcIzjbP/gwlZ5K&#10;InmrZL2VSsUA2mqjgOwZTsdiu8zebY7o/rJMGdKX9CZHGi+F0DLgmCupS7pMx980eKNq700dhzAw&#10;qaY9dqcMNnlSbnIgDNVwNKOy9QEFBTuNMz4/3HQWninpcZRL6n/uGAhK1EeDptxki8U4+zFY5Ndz&#10;DOAyU11mmOEIVdJAybTdhOm97BzItsMvZVEGY+/QyEZGkUeqE6sjbxzXaNPxaY3v4TKOVb//ANa/&#10;AAAA//8DAFBLAwQUAAYACAAAACEAooSm3d8AAAALAQAADwAAAGRycy9kb3ducmV2LnhtbEyPMU/D&#10;MBCFdyT+g3VIbNRpq4YS4lQICakDA6lZ2Nz4SALxOcROG/49l4lud++d3n0v302uEyccQutJwXKR&#10;gECqvG2pVvCuX+62IEI0ZE3nCRX8YoBdcX2Vm8z6M5V4OsRacAiFzChoYuwzKUPVoDNh4Xsk9j79&#10;4EzkdailHcyZw10nV0mSSmda4g+N6fG5wer7MDoFr91YytLuq43WI77Rj/7Yf2mlbm+mp0cQEaf4&#10;fwwzPqNDwUxHP5INolPARSKr6SrdgJj95faBp+Osrdf3IItcXnYo/gAAAP//AwBQSwECLQAUAAYA&#10;CAAAACEAtoM4kv4AAADhAQAAEwAAAAAAAAAAAAAAAAAAAAAAW0NvbnRlbnRfVHlwZXNdLnhtbFBL&#10;AQItABQABgAIAAAAIQA4/SH/1gAAAJQBAAALAAAAAAAAAAAAAAAAAC8BAABfcmVscy8ucmVsc1BL&#10;AQItABQABgAIAAAAIQBYqPROIQIAAEgEAAAOAAAAAAAAAAAAAAAAAC4CAABkcnMvZTJvRG9jLnht&#10;bFBLAQItABQABgAIAAAAIQCihKbd3wAAAAsBAAAPAAAAAAAAAAAAAAAAAHsEAABkcnMvZG93bnJl&#10;di54bWxQSwUGAAAAAAQABADzAAAAhwUAAAAA&#10;" fillcolor="#4f81bc" strokecolor="#4f81bc">
                <v:textbox>
                  <w:txbxContent>
                    <w:p w14:paraId="211B950E" w14:textId="77777777" w:rsidR="00024A49" w:rsidRDefault="00024A49" w:rsidP="000716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C4C61" w:rsidRPr="009669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5E8B1F" wp14:editId="7E0BD4BD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E8217" w14:textId="77777777" w:rsidR="00024A49" w:rsidRDefault="00024A49" w:rsidP="004C4C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85E8B1F" id="Rectangle 6" o:spid="_x0000_s1027" style="position:absolute;margin-left:0;margin-top:813.25pt;width:594.75pt;height: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vLIwIAAE0EAAAOAAAAZHJzL2Uyb0RvYy54bWysVNtu2zAMfR+wfxD0vjhOkzQ14hRdugwD&#10;uq1Ytw+QZdkWptsoJXb79aPkNM22t2J+EESROjo8JL2+HrQiBwFeWlPSfDKlRBhua2nakv74vnu3&#10;osQHZmqmrBElfRSeXm/evln3rhAz21lVCyAIYnzRu5J2IbgiyzzvhGZ+Yp0w6GwsaBbQhDargfWI&#10;rlU2m06XWW+hdmC58B5Pb0cn3ST8phE8fG0aLwJRJUVuIa2Q1iqu2WbNihaY6yQ/0mCvYKGZNPjo&#10;CeqWBUb2IP+B0pKD9bYJE251ZptGcpFywGzy6V/ZPHTMiZQLiuPdSSb//2D5l8M9EFmXdEmJYRpL&#10;9A1FY6ZVgiyjPL3zBUY9uHuICXp3Z/lPT4zddhglbgBs3wlWI6k8xmd/XIiGx6uk6j/bGtHZPtik&#10;1NCAjoCoARlSQR5PBRFDIBwPLxeLi4vZghKOvvnicpYKlrHi+bIDHz4Kq0nclBSQegJnhzsfIhlW&#10;PIck8lbJeieVSga01VYBOTDsjflulb/fJv6Y43mYMqQv6dUCabwWQsuATa6kLulqGr+x7aJqH0yd&#10;WjAwqcY9UlbmKGNUbqxAGKohlSlpHFWtbP2IuoIdexpnEDedhSdKeuznkvpfewaCEvXJYG2u8vk8&#10;DkAyRikJnHuqcw8zHKFKGigZt9swDs3egWw7fClPahh7g/VsZNL6hdWRPvZsKsFxvuJQnNsp6uUv&#10;sPkNAAD//wMAUEsDBBQABgAIAAAAIQCihKbd3wAAAAsBAAAPAAAAZHJzL2Rvd25yZXYueG1sTI8x&#10;T8MwEIV3JP6DdUhs1GmrhhLiVAgJqQMDqVnY3PhIAvE5xE4b/j2XiW53753efS/fTa4TJxxC60nB&#10;cpGAQKq8balW8K5f7rYgQjRkTecJFfxigF1xfZWbzPozlXg6xFpwCIXMKGhi7DMpQ9WgM2HheyT2&#10;Pv3gTOR1qKUdzJnDXSdXSZJKZ1riD43p8bnB6vswOgWv3VjK0u6rjdYjvtGP/th/aaVub6anRxAR&#10;p/h/DDM+o0PBTEc/kg2iU8BFIqvpKt2AmP3l9oGn46yt1/cgi1xedij+AAAA//8DAFBLAQItABQA&#10;BgAIAAAAIQC2gziS/gAAAOEBAAATAAAAAAAAAAAAAAAAAAAAAABbQ29udGVudF9UeXBlc10ueG1s&#10;UEsBAi0AFAAGAAgAAAAhADj9If/WAAAAlAEAAAsAAAAAAAAAAAAAAAAALwEAAF9yZWxzLy5yZWxz&#10;UEsBAi0AFAAGAAgAAAAhAOnlW8sjAgAATQQAAA4AAAAAAAAAAAAAAAAALgIAAGRycy9lMm9Eb2Mu&#10;eG1sUEsBAi0AFAAGAAgAAAAhAKKEpt3fAAAACwEAAA8AAAAAAAAAAAAAAAAAfQQAAGRycy9kb3du&#10;cmV2LnhtbFBLBQYAAAAABAAEAPMAAACJBQAAAAA=&#10;" fillcolor="#4f81bc" strokecolor="#4f81bc">
                <v:textbox>
                  <w:txbxContent>
                    <w:p w14:paraId="282E8217" w14:textId="77777777" w:rsidR="00024A49" w:rsidRDefault="00024A49" w:rsidP="004C4C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68D6" w:rsidRPr="009669A4">
        <w:rPr>
          <w:rFonts w:asciiTheme="minorHAnsi" w:eastAsia="Calibri" w:hAnsiTheme="minorHAnsi" w:cstheme="minorHAnsi"/>
          <w:b/>
          <w:color w:val="000000"/>
          <w:szCs w:val="22"/>
          <w:lang w:val="es-ES_tradnl"/>
        </w:rPr>
        <w:t>Información de Control de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08"/>
        <w:gridCol w:w="6209"/>
      </w:tblGrid>
      <w:tr w:rsidR="004C4C61" w:rsidRPr="009669A4" w14:paraId="5B892CF5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FF82CBD" w14:textId="4B62EDE5" w:rsidR="004C4C61" w:rsidRPr="009669A4" w:rsidRDefault="005B3EAC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s-ES_tradnl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2ED925BA" w14:textId="6C14B13B" w:rsidR="004C4C61" w:rsidRPr="009669A4" w:rsidRDefault="005268D6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szCs w:val="22"/>
                <w:lang w:val="es-ES_tradnl"/>
              </w:rPr>
              <w:t>Valores</w:t>
            </w:r>
          </w:p>
        </w:tc>
      </w:tr>
      <w:tr w:rsidR="004C4C61" w:rsidRPr="00EB5ED2" w14:paraId="19AABE8C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88E8B6C" w14:textId="3F8D0EAD" w:rsidR="004C4C61" w:rsidRPr="009669A4" w:rsidRDefault="009669A4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Título</w:t>
            </w:r>
            <w:r w:rsidR="005268D6"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F876E99" w14:textId="50073A48" w:rsidR="004C4C61" w:rsidRPr="009669A4" w:rsidRDefault="005268D6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_tradnl"/>
              </w:rPr>
            </w:pPr>
            <w:r w:rsidRPr="009669A4">
              <w:rPr>
                <w:rFonts w:asciiTheme="minorHAnsi" w:eastAsia="PMingLiU" w:hAnsiTheme="minorHAnsi" w:cstheme="minorHAnsi"/>
                <w:sz w:val="20"/>
                <w:lang w:val="es-ES_tradnl"/>
              </w:rPr>
              <w:t>Informe de Fin de Proyecto</w:t>
            </w:r>
          </w:p>
        </w:tc>
      </w:tr>
      <w:tr w:rsidR="004C4C61" w:rsidRPr="009669A4" w14:paraId="1BFC01C1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65CC7F7" w14:textId="4053B4B9" w:rsidR="004C4C61" w:rsidRPr="009669A4" w:rsidRDefault="005268D6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Nombre del Proyecto: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_tradnl"/>
            </w:rPr>
            <w:alias w:val="Subject"/>
            <w:id w:val="505097928"/>
            <w:placeholder>
              <w:docPart w:val="1751528B637A475DB3A33C4926B215A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70703707" w14:textId="77777777" w:rsidR="004C4C61" w:rsidRPr="009669A4" w:rsidRDefault="00774353" w:rsidP="00024A49">
                <w:pPr>
                  <w:spacing w:after="0" w:line="276" w:lineRule="auto"/>
                  <w:jc w:val="left"/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_tradnl"/>
                  </w:rPr>
                </w:pPr>
                <w:r w:rsidRPr="009669A4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_tradnl"/>
                  </w:rPr>
                  <w:t>&lt;Nombre del Proyecto&gt;</w:t>
                </w:r>
              </w:p>
            </w:tc>
          </w:sdtContent>
        </w:sdt>
      </w:tr>
      <w:tr w:rsidR="004C4C61" w:rsidRPr="009669A4" w14:paraId="0500F401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DDC067B" w14:textId="506D50A1" w:rsidR="004C4C61" w:rsidRPr="009669A4" w:rsidRDefault="005268D6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CF16D74" w14:textId="0CBB1F3C" w:rsidR="004C4C61" w:rsidRPr="009669A4" w:rsidRDefault="004C4C61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5268D6"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Autor del Documento</w:t>
            </w: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4C4C61" w:rsidRPr="009669A4" w14:paraId="28269A57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09D7D65" w14:textId="72B91452" w:rsidR="004C4C61" w:rsidRPr="009669A4" w:rsidRDefault="005268D6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Propietario del Proyecto: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4E0338F" w14:textId="53FA4CD7" w:rsidR="004C4C61" w:rsidRPr="009669A4" w:rsidRDefault="004C4C61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5268D6"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Propietario del Proyecto (PP)</w:t>
            </w: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4C4C61" w:rsidRPr="009669A4" w14:paraId="544FC7AF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BFBC795" w14:textId="4462AB9F" w:rsidR="004C4C61" w:rsidRPr="009669A4" w:rsidRDefault="005268D6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>Director del Proyecto</w:t>
            </w:r>
            <w:r w:rsidR="004C4C61" w:rsidRPr="009669A4">
              <w:rPr>
                <w:rFonts w:asciiTheme="minorHAnsi" w:hAnsiTheme="minorHAnsi" w:cstheme="minorHAnsi"/>
                <w:b/>
                <w:szCs w:val="22"/>
                <w:lang w:val="es-ES_tradnl" w:eastAsia="ar-SA"/>
              </w:rPr>
              <w:t>:</w:t>
            </w:r>
            <w:r w:rsidR="004C4C61" w:rsidRPr="009669A4">
              <w:rPr>
                <w:rFonts w:asciiTheme="minorHAnsi" w:hAnsiTheme="minorHAnsi" w:cstheme="minorHAnsi"/>
                <w:b/>
                <w:szCs w:val="22"/>
                <w:lang w:val="es-ES_tradnl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5248003" w14:textId="185ED299" w:rsidR="004C4C61" w:rsidRPr="009669A4" w:rsidRDefault="004C4C61" w:rsidP="005268D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</w:pP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&lt;</w:t>
            </w:r>
            <w:r w:rsidR="005268D6"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Director del Proyecto (DP)</w:t>
            </w:r>
            <w:r w:rsidRPr="009669A4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_tradnl"/>
              </w:rPr>
              <w:t>&gt;</w:t>
            </w:r>
          </w:p>
        </w:tc>
      </w:tr>
      <w:tr w:rsidR="004C4C61" w:rsidRPr="009669A4" w14:paraId="7D223E0D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3AC6130" w14:textId="08C1F746" w:rsidR="004C4C61" w:rsidRPr="009669A4" w:rsidRDefault="005268D6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>Versión del Documento:</w:t>
            </w:r>
          </w:p>
        </w:tc>
        <w:sdt>
          <w:sdtPr>
            <w:rPr>
              <w:rFonts w:asciiTheme="minorHAnsi" w:eastAsia="PMingLiU" w:hAnsiTheme="minorHAnsi" w:cstheme="minorHAnsi"/>
              <w:color w:val="984806"/>
              <w:sz w:val="20"/>
              <w:lang w:val="es-ES_tradnl"/>
            </w:rPr>
            <w:alias w:val="Version"/>
            <w:id w:val="234590168"/>
            <w:placeholder>
              <w:docPart w:val="D4879D23C26540CBAAD5AA6A7FF0F5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57193565" w14:textId="77777777" w:rsidR="004C4C61" w:rsidRPr="009669A4" w:rsidRDefault="00774353" w:rsidP="00024A49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_tradnl"/>
                  </w:rPr>
                </w:pPr>
                <w:r w:rsidRPr="009669A4">
                  <w:rPr>
                    <w:rFonts w:asciiTheme="minorHAnsi" w:eastAsia="PMingLiU" w:hAnsiTheme="minorHAnsi" w:cstheme="minorHAnsi"/>
                    <w:color w:val="984806"/>
                    <w:sz w:val="20"/>
                    <w:lang w:val="es-ES_tradnl"/>
                  </w:rPr>
                  <w:t>&lt;Versión&gt;</w:t>
                </w:r>
              </w:p>
            </w:tc>
          </w:sdtContent>
        </w:sdt>
      </w:tr>
      <w:tr w:rsidR="00033A5D" w:rsidRPr="009669A4" w14:paraId="361BC08C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5B37B2D" w14:textId="331EEA63" w:rsidR="00033A5D" w:rsidRPr="009669A4" w:rsidRDefault="00256730" w:rsidP="00033A5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Confidencialidad</w:t>
            </w:r>
            <w:r w:rsidR="00033A5D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18929F6" w14:textId="4412AA03" w:rsidR="00033A5D" w:rsidRPr="009669A4" w:rsidRDefault="00EB5ED2" w:rsidP="00033A5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_tradnl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984806" w:themeColor="accent6" w:themeShade="80"/>
                  <w:sz w:val="20"/>
                  <w:lang w:val="es-ES"/>
                </w:rPr>
                <w:alias w:val="Sensitivity"/>
                <w:id w:val="-191997488"/>
                <w:placeholder>
                  <w:docPart w:val="4689E606282A45C8A69DF51509E64AA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256730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&lt;Pública, Limitada, Restringida &gt;</w:t>
                </w:r>
              </w:sdtContent>
            </w:sdt>
          </w:p>
        </w:tc>
      </w:tr>
      <w:tr w:rsidR="00033A5D" w:rsidRPr="009669A4" w14:paraId="7203A2F9" w14:textId="77777777" w:rsidTr="00024A49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1B69033" w14:textId="27E2DFA1" w:rsidR="00033A5D" w:rsidRPr="009669A4" w:rsidRDefault="00033A5D" w:rsidP="00033A5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_tradnl"/>
              </w:rPr>
            </w:pPr>
            <w:r w:rsidRPr="009669A4">
              <w:rPr>
                <w:rFonts w:asciiTheme="minorHAnsi" w:hAnsiTheme="minorHAnsi" w:cstheme="minorHAnsi"/>
                <w:b/>
                <w:bCs/>
                <w:szCs w:val="22"/>
                <w:lang w:val="es-ES_tradnl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3C6F076" w14:textId="77777777" w:rsidR="00033A5D" w:rsidRPr="009669A4" w:rsidRDefault="00EB5ED2" w:rsidP="00033A5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_tradnl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_tradnl"/>
                </w:rPr>
                <w:alias w:val="Date"/>
                <w:tag w:val="Date"/>
                <w:id w:val="742447056"/>
                <w:placeholder>
                  <w:docPart w:val="6BBC7FFB0D9D4C2E9A36A81A4E2D365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33A5D" w:rsidRPr="009669A4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_tradnl"/>
                  </w:rPr>
                  <w:t>&lt;Fecha&gt;</w:t>
                </w:r>
              </w:sdtContent>
            </w:sdt>
          </w:p>
        </w:tc>
      </w:tr>
    </w:tbl>
    <w:p w14:paraId="10902EEF" w14:textId="77777777" w:rsidR="004C4C61" w:rsidRPr="009669A4" w:rsidRDefault="004C4C61" w:rsidP="004C4C61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_tradnl"/>
        </w:rPr>
      </w:pPr>
    </w:p>
    <w:p w14:paraId="06653FB3" w14:textId="4F171BE6" w:rsidR="004C4C61" w:rsidRPr="009669A4" w:rsidRDefault="00071B2D" w:rsidP="004C4C61">
      <w:pPr>
        <w:spacing w:after="0" w:line="276" w:lineRule="auto"/>
        <w:jc w:val="left"/>
        <w:rPr>
          <w:rFonts w:asciiTheme="minorHAnsi" w:eastAsia="Calibri" w:hAnsiTheme="minorHAnsi" w:cstheme="minorHAnsi"/>
          <w:bCs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b/>
          <w:bCs/>
          <w:szCs w:val="22"/>
          <w:lang w:val="es-ES_tradnl"/>
        </w:rPr>
        <w:t>Validador (es) y Revisor (es) del Documento</w:t>
      </w:r>
      <w:r w:rsidR="004C4C61" w:rsidRPr="009669A4">
        <w:rPr>
          <w:rFonts w:asciiTheme="minorHAnsi" w:eastAsia="Calibri" w:hAnsiTheme="minorHAnsi" w:cstheme="minorHAnsi"/>
          <w:b/>
          <w:bCs/>
          <w:szCs w:val="22"/>
          <w:lang w:val="es-ES_tradnl"/>
        </w:rPr>
        <w:t>:</w:t>
      </w:r>
    </w:p>
    <w:p w14:paraId="75496455" w14:textId="4606EAED" w:rsidR="004C4C61" w:rsidRPr="009669A4" w:rsidRDefault="00071B2D" w:rsidP="004C4C61">
      <w:pPr>
        <w:spacing w:after="20" w:line="276" w:lineRule="auto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bCs/>
          <w:szCs w:val="22"/>
          <w:lang w:val="es-ES_tradnl"/>
        </w:rPr>
        <w:t>Nota: todos los Va</w:t>
      </w:r>
      <w:r w:rsidR="004C0695" w:rsidRPr="009669A4">
        <w:rPr>
          <w:rFonts w:asciiTheme="minorHAnsi" w:eastAsia="Calibri" w:hAnsiTheme="minorHAnsi" w:cstheme="minorHAnsi"/>
          <w:bCs/>
          <w:szCs w:val="22"/>
          <w:lang w:val="es-ES_tradnl"/>
        </w:rPr>
        <w:t>lidadores son necesarios. Los registros de cada validador deben ser mantenidos. Todos los Revisores en la lista se consideran necesarios a no ser que se indique expl</w:t>
      </w:r>
      <w:r w:rsidR="003917D7" w:rsidRPr="009669A4">
        <w:rPr>
          <w:rFonts w:asciiTheme="minorHAnsi" w:eastAsia="Calibri" w:hAnsiTheme="minorHAnsi" w:cstheme="minorHAnsi"/>
          <w:bCs/>
          <w:szCs w:val="22"/>
          <w:lang w:val="es-ES_tradnl"/>
        </w:rPr>
        <w:t>í</w:t>
      </w:r>
      <w:r w:rsidR="004C0695" w:rsidRPr="009669A4">
        <w:rPr>
          <w:rFonts w:asciiTheme="minorHAnsi" w:eastAsia="Calibri" w:hAnsiTheme="minorHAnsi" w:cstheme="minorHAnsi"/>
          <w:bCs/>
          <w:szCs w:val="22"/>
          <w:lang w:val="es-ES_tradnl"/>
        </w:rPr>
        <w:t>citamente lo contrario como Opcional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01"/>
        <w:gridCol w:w="2272"/>
        <w:gridCol w:w="2272"/>
        <w:gridCol w:w="2272"/>
      </w:tblGrid>
      <w:tr w:rsidR="004C4C61" w:rsidRPr="009669A4" w14:paraId="5237A517" w14:textId="77777777" w:rsidTr="00024A49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B9AF476" w14:textId="6EE55C0E" w:rsidR="004C4C61" w:rsidRPr="009669A4" w:rsidRDefault="004C0695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22A115C8" w14:textId="50191FBE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8CD5501" w14:textId="70097BC5" w:rsidR="004C4C61" w:rsidRPr="009669A4" w:rsidRDefault="004C0695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842B572" w14:textId="36DE29FB" w:rsidR="004C4C61" w:rsidRPr="009669A4" w:rsidRDefault="004C0695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Fecha</w:t>
            </w:r>
          </w:p>
        </w:tc>
      </w:tr>
      <w:tr w:rsidR="004C4C61" w:rsidRPr="009669A4" w14:paraId="0A02EC20" w14:textId="77777777" w:rsidTr="00024A49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C5328E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314B34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91EC6A8" w14:textId="2547D73E" w:rsidR="004C4C61" w:rsidRPr="009669A4" w:rsidRDefault="004C4C61" w:rsidP="004C0695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&lt;</w:t>
            </w:r>
            <w:r w:rsidR="004C0695" w:rsidRPr="009669A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 xml:space="preserve">Aprobado </w:t>
            </w:r>
            <w:r w:rsidRPr="009669A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 xml:space="preserve">/ </w:t>
            </w:r>
            <w:r w:rsidR="004C0695" w:rsidRPr="009669A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Revisado</w:t>
            </w:r>
            <w:r w:rsidRPr="009669A4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_tradnl"/>
              </w:rPr>
              <w:t>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B800CA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4C4C61" w:rsidRPr="009669A4" w14:paraId="3E7D7A95" w14:textId="77777777" w:rsidTr="00024A49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293795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460C33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4EB56E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92F994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4C4C61" w:rsidRPr="009669A4" w14:paraId="2527E9CF" w14:textId="77777777" w:rsidTr="00024A49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D47B78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1A686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AE4D4E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D86F05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</w:tbl>
    <w:p w14:paraId="07417F9F" w14:textId="77777777" w:rsidR="004C4C61" w:rsidRPr="009669A4" w:rsidRDefault="004C4C61" w:rsidP="004C4C61">
      <w:pPr>
        <w:spacing w:after="0" w:line="276" w:lineRule="auto"/>
        <w:jc w:val="left"/>
        <w:rPr>
          <w:rFonts w:asciiTheme="minorHAnsi" w:eastAsia="Calibri" w:hAnsiTheme="minorHAnsi" w:cstheme="minorHAnsi"/>
          <w:bCs/>
          <w:color w:val="000000"/>
          <w:szCs w:val="22"/>
          <w:lang w:val="es-ES_tradnl"/>
        </w:rPr>
      </w:pPr>
    </w:p>
    <w:p w14:paraId="76C9ACEF" w14:textId="4F767824" w:rsidR="004C4C61" w:rsidRPr="009669A4" w:rsidRDefault="004C0695" w:rsidP="004C4C61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  <w:t>Historia del documento</w:t>
      </w:r>
    </w:p>
    <w:p w14:paraId="31FC332D" w14:textId="07D4B03B" w:rsidR="004C4C61" w:rsidRPr="009669A4" w:rsidRDefault="004C0695" w:rsidP="004C4C61">
      <w:pPr>
        <w:spacing w:after="0" w:line="276" w:lineRule="auto"/>
        <w:rPr>
          <w:rFonts w:asciiTheme="minorHAnsi" w:eastAsia="Calibri" w:hAnsiTheme="minorHAnsi" w:cstheme="minorHAnsi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szCs w:val="22"/>
          <w:lang w:val="es-ES_tradnl"/>
        </w:rPr>
        <w:t xml:space="preserve">El Autor del Documento </w:t>
      </w:r>
      <w:r w:rsidR="00184589" w:rsidRPr="009669A4">
        <w:rPr>
          <w:rFonts w:asciiTheme="minorHAnsi" w:eastAsia="Calibri" w:hAnsiTheme="minorHAnsi" w:cstheme="minorHAnsi"/>
          <w:szCs w:val="22"/>
          <w:lang w:val="es-ES_tradnl"/>
        </w:rPr>
        <w:t>está autorizado a hac</w:t>
      </w:r>
      <w:r w:rsidRPr="009669A4">
        <w:rPr>
          <w:rFonts w:asciiTheme="minorHAnsi" w:eastAsia="Calibri" w:hAnsiTheme="minorHAnsi" w:cstheme="minorHAnsi"/>
          <w:szCs w:val="22"/>
          <w:lang w:val="es-ES_tradnl"/>
        </w:rPr>
        <w:t>er los siguientes tipos de cambios en el document</w:t>
      </w:r>
      <w:r w:rsidR="00184589" w:rsidRPr="009669A4">
        <w:rPr>
          <w:rFonts w:asciiTheme="minorHAnsi" w:eastAsia="Calibri" w:hAnsiTheme="minorHAnsi" w:cstheme="minorHAnsi"/>
          <w:szCs w:val="22"/>
          <w:lang w:val="es-ES_tradnl"/>
        </w:rPr>
        <w:t>o</w:t>
      </w:r>
      <w:r w:rsidRPr="009669A4">
        <w:rPr>
          <w:rFonts w:asciiTheme="minorHAnsi" w:eastAsia="Calibri" w:hAnsiTheme="minorHAnsi" w:cstheme="minorHAnsi"/>
          <w:szCs w:val="22"/>
          <w:lang w:val="es-ES_tradnl"/>
        </w:rPr>
        <w:t xml:space="preserve"> sin necesidad de que el documento sea re-aprobado</w:t>
      </w:r>
      <w:r w:rsidR="004C4C61" w:rsidRPr="009669A4">
        <w:rPr>
          <w:rFonts w:asciiTheme="minorHAnsi" w:eastAsia="Calibri" w:hAnsiTheme="minorHAnsi" w:cstheme="minorHAnsi"/>
          <w:szCs w:val="22"/>
          <w:lang w:val="es-ES_tradnl"/>
        </w:rPr>
        <w:t>:</w:t>
      </w:r>
    </w:p>
    <w:p w14:paraId="334423FC" w14:textId="3F2BA3F1" w:rsidR="004C4C61" w:rsidRPr="009669A4" w:rsidRDefault="004C4C61" w:rsidP="004C4C61">
      <w:pPr>
        <w:widowControl w:val="0"/>
        <w:numPr>
          <w:ilvl w:val="0"/>
          <w:numId w:val="30"/>
        </w:numPr>
        <w:spacing w:after="0" w:line="240" w:lineRule="atLeast"/>
        <w:ind w:left="709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szCs w:val="22"/>
          <w:lang w:val="es-ES_tradnl"/>
        </w:rPr>
        <w:t>Editorial,</w:t>
      </w:r>
      <w:r w:rsidR="004C0695" w:rsidRPr="009669A4">
        <w:rPr>
          <w:rFonts w:asciiTheme="minorHAnsi" w:eastAsia="Calibri" w:hAnsiTheme="minorHAnsi" w:cstheme="minorHAnsi"/>
          <w:szCs w:val="22"/>
          <w:lang w:val="es-ES_tradnl"/>
        </w:rPr>
        <w:t xml:space="preserve"> formato y correcc</w:t>
      </w:r>
      <w:r w:rsidR="003917D7" w:rsidRPr="009669A4">
        <w:rPr>
          <w:rFonts w:asciiTheme="minorHAnsi" w:eastAsia="Calibri" w:hAnsiTheme="minorHAnsi" w:cstheme="minorHAnsi"/>
          <w:szCs w:val="22"/>
          <w:lang w:val="es-ES_tradnl"/>
        </w:rPr>
        <w:t>ió</w:t>
      </w:r>
      <w:r w:rsidR="004C0695" w:rsidRPr="009669A4">
        <w:rPr>
          <w:rFonts w:asciiTheme="minorHAnsi" w:eastAsia="Calibri" w:hAnsiTheme="minorHAnsi" w:cstheme="minorHAnsi"/>
          <w:szCs w:val="22"/>
          <w:lang w:val="es-ES_tradnl"/>
        </w:rPr>
        <w:t>n ortogr</w:t>
      </w:r>
      <w:r w:rsidR="003917D7" w:rsidRPr="009669A4">
        <w:rPr>
          <w:rFonts w:asciiTheme="minorHAnsi" w:eastAsia="Calibri" w:hAnsiTheme="minorHAnsi" w:cstheme="minorHAnsi"/>
          <w:szCs w:val="22"/>
          <w:lang w:val="es-ES_tradnl"/>
        </w:rPr>
        <w:t>á</w:t>
      </w:r>
      <w:r w:rsidR="004C0695" w:rsidRPr="009669A4">
        <w:rPr>
          <w:rFonts w:asciiTheme="minorHAnsi" w:eastAsia="Calibri" w:hAnsiTheme="minorHAnsi" w:cstheme="minorHAnsi"/>
          <w:szCs w:val="22"/>
          <w:lang w:val="es-ES_tradnl"/>
        </w:rPr>
        <w:t>fica</w:t>
      </w:r>
    </w:p>
    <w:p w14:paraId="58253DD5" w14:textId="05796C27" w:rsidR="004C4C61" w:rsidRPr="009669A4" w:rsidRDefault="00184589" w:rsidP="004C4C61">
      <w:pPr>
        <w:widowControl w:val="0"/>
        <w:numPr>
          <w:ilvl w:val="0"/>
          <w:numId w:val="30"/>
        </w:numPr>
        <w:spacing w:after="0" w:line="240" w:lineRule="atLeast"/>
        <w:ind w:left="709"/>
        <w:jc w:val="left"/>
        <w:rPr>
          <w:rFonts w:asciiTheme="minorHAnsi" w:eastAsia="Calibri" w:hAnsiTheme="minorHAnsi" w:cstheme="minorHAnsi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szCs w:val="22"/>
          <w:lang w:val="es-ES_tradnl"/>
        </w:rPr>
        <w:t>Aclaraciones</w:t>
      </w:r>
    </w:p>
    <w:p w14:paraId="27C1F291" w14:textId="77777777" w:rsidR="004C4C61" w:rsidRPr="009669A4" w:rsidRDefault="004C4C61" w:rsidP="004C4C61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</w:p>
    <w:p w14:paraId="645956BA" w14:textId="77777777" w:rsidR="00C10218" w:rsidRDefault="00184589" w:rsidP="004C4C61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color w:val="000000"/>
          <w:szCs w:val="22"/>
          <w:lang w:val="es-ES_tradnl"/>
        </w:rPr>
        <w:t>Para solicitar un cambio en este documento, contacte con el Autor o Propietario del Documento.</w:t>
      </w:r>
      <w:r w:rsidRPr="009669A4" w:rsidDel="00184589">
        <w:rPr>
          <w:rFonts w:asciiTheme="minorHAnsi" w:eastAsia="Calibri" w:hAnsiTheme="minorHAnsi" w:cstheme="minorHAnsi"/>
          <w:color w:val="000000"/>
          <w:szCs w:val="22"/>
          <w:lang w:val="es-ES_tradnl"/>
        </w:rPr>
        <w:t xml:space="preserve"> </w:t>
      </w:r>
    </w:p>
    <w:p w14:paraId="09B3EC81" w14:textId="6F95E404" w:rsidR="004C4C61" w:rsidRPr="009669A4" w:rsidRDefault="00184589" w:rsidP="004C4C61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_tradnl"/>
        </w:rPr>
      </w:pPr>
      <w:r w:rsidRPr="009669A4">
        <w:rPr>
          <w:rFonts w:asciiTheme="minorHAnsi" w:eastAsia="Calibri" w:hAnsiTheme="minorHAnsi" w:cstheme="minorHAnsi"/>
          <w:color w:val="000000"/>
          <w:szCs w:val="22"/>
          <w:lang w:val="es-ES_tradnl"/>
        </w:rPr>
        <w:t>Los cambios en este documento están resumidos en la siguiente tabla en orden cronológico inverso. (última versión primero).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37"/>
        <w:gridCol w:w="1215"/>
        <w:gridCol w:w="2626"/>
        <w:gridCol w:w="4139"/>
      </w:tblGrid>
      <w:tr w:rsidR="004C4C61" w:rsidRPr="00EB5ED2" w14:paraId="0AE92D8B" w14:textId="77777777" w:rsidTr="00024A49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684CE74" w14:textId="08CFAA3B" w:rsidR="004C4C61" w:rsidRPr="009669A4" w:rsidRDefault="00184589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F11DD2" w14:textId="21C25E25" w:rsidR="004C4C61" w:rsidRPr="009669A4" w:rsidRDefault="00184589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011C76D" w14:textId="38A27A92" w:rsidR="004C4C61" w:rsidRPr="009669A4" w:rsidRDefault="00184589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Creado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651C54AC" w14:textId="4C4517AB" w:rsidR="004C4C61" w:rsidRPr="009669A4" w:rsidRDefault="003273FC" w:rsidP="003273FC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_tradnl"/>
              </w:rPr>
            </w:pPr>
            <w:r w:rsidRPr="009669A4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_tradnl"/>
              </w:rPr>
              <w:t>Breve Descripción de los Cambios</w:t>
            </w:r>
          </w:p>
        </w:tc>
      </w:tr>
      <w:tr w:rsidR="004C4C61" w:rsidRPr="00EB5ED2" w14:paraId="3A6BAF56" w14:textId="77777777" w:rsidTr="00024A49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E84E5EB" w14:textId="77777777" w:rsidR="004C4C61" w:rsidRPr="009669A4" w:rsidRDefault="004C4C61" w:rsidP="00024A49">
            <w:pPr>
              <w:spacing w:after="0"/>
              <w:jc w:val="left"/>
              <w:rPr>
                <w:sz w:val="20"/>
                <w:lang w:val="es-ES_tradnl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753998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2F522A" w14:textId="77777777" w:rsidR="004C4C61" w:rsidRPr="009669A4" w:rsidRDefault="004C4C61" w:rsidP="00024A49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16FD5DA" w14:textId="77777777" w:rsidR="004C4C61" w:rsidRPr="009669A4" w:rsidRDefault="004C4C61" w:rsidP="00024A49">
            <w:pPr>
              <w:spacing w:after="0"/>
              <w:jc w:val="left"/>
              <w:rPr>
                <w:sz w:val="20"/>
                <w:lang w:val="es-ES_tradnl" w:eastAsia="en-GB"/>
              </w:rPr>
            </w:pPr>
          </w:p>
        </w:tc>
      </w:tr>
      <w:tr w:rsidR="004C4C61" w:rsidRPr="00EB5ED2" w14:paraId="584DACA8" w14:textId="77777777" w:rsidTr="00024A49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32575A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4DE639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85D9F8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07E0F3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  <w:tr w:rsidR="004C4C61" w:rsidRPr="00EB5ED2" w14:paraId="09B0B81E" w14:textId="77777777" w:rsidTr="00024A49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E595D4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B1B5F7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9E974D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1F4541" w14:textId="77777777" w:rsidR="004C4C61" w:rsidRPr="009669A4" w:rsidRDefault="004C4C61" w:rsidP="00024A49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_tradnl"/>
              </w:rPr>
            </w:pPr>
          </w:p>
        </w:tc>
      </w:tr>
    </w:tbl>
    <w:p w14:paraId="5B9400C8" w14:textId="77777777" w:rsidR="004C4C61" w:rsidRPr="009669A4" w:rsidRDefault="004C4C61" w:rsidP="004C4C61">
      <w:pPr>
        <w:spacing w:after="0" w:line="276" w:lineRule="auto"/>
        <w:rPr>
          <w:rFonts w:asciiTheme="minorHAnsi" w:eastAsia="Calibri" w:hAnsiTheme="minorHAnsi" w:cstheme="minorHAnsi"/>
          <w:b/>
          <w:bCs/>
          <w:color w:val="000000"/>
          <w:szCs w:val="22"/>
          <w:lang w:val="es-ES_tradnl"/>
        </w:rPr>
      </w:pPr>
    </w:p>
    <w:p w14:paraId="33F99321" w14:textId="77777777" w:rsidR="005C7B41" w:rsidRPr="005C7B41" w:rsidRDefault="005C7B41" w:rsidP="005C7B41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5C7B41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088E3275" w14:textId="77777777" w:rsidR="005C7B41" w:rsidRPr="005C7B41" w:rsidRDefault="005C7B41" w:rsidP="005C7B41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5C7B41">
        <w:rPr>
          <w:rFonts w:asciiTheme="minorHAnsi" w:eastAsia="Calibri" w:hAnsiTheme="minorHAnsi" w:cstheme="minorHAnsi"/>
          <w:szCs w:val="22"/>
          <w:lang w:val="es-ES"/>
        </w:rPr>
        <w:t xml:space="preserve">La última versión de este documento está guardada en </w:t>
      </w:r>
      <w:r w:rsidRPr="005C7B41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&lt;localización&gt;</w:t>
      </w:r>
      <w:r w:rsidRPr="005C7B41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aconcuadrcula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5C7B41" w:rsidRPr="00EB5ED2" w14:paraId="2EDFF622" w14:textId="77777777" w:rsidTr="00D60E48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326155" w14:textId="77777777" w:rsidR="005C7B41" w:rsidRPr="005C7B41" w:rsidRDefault="005C7B41" w:rsidP="005C7B41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5C7B41">
              <w:rPr>
                <w:rFonts w:ascii="Calibri" w:hAnsi="Calibri"/>
                <w:i/>
                <w:color w:val="1B6FB5"/>
                <w:szCs w:val="22"/>
                <w:lang w:val="es-ES"/>
              </w:rPr>
              <w:t>&lt;Estas notas se deben borrar en la versión final.&gt;</w:t>
            </w:r>
          </w:p>
          <w:p w14:paraId="71CCE7DF" w14:textId="77777777" w:rsidR="005C7B41" w:rsidRPr="005C7B41" w:rsidRDefault="005C7B41" w:rsidP="005C7B41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5CE848BA" w14:textId="77777777" w:rsidR="005C7B41" w:rsidRPr="005C7B41" w:rsidRDefault="005C7B41" w:rsidP="005C7B41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5C7B41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563AE501" w14:textId="77777777" w:rsidR="005C7B41" w:rsidRPr="005C7B41" w:rsidRDefault="005C7B41" w:rsidP="005C7B41">
            <w:pPr>
              <w:numPr>
                <w:ilvl w:val="0"/>
                <w:numId w:val="36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5C7B41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5C7B41">
              <w:rPr>
                <w:rFonts w:asciiTheme="minorHAnsi" w:eastAsia="Calibri" w:hAnsiTheme="minorHAnsi" w:cstheme="minorHAnsi"/>
                <w:i/>
                <w:color w:val="984806" w:themeColor="accent6" w:themeShade="80"/>
                <w:sz w:val="20"/>
                <w:szCs w:val="22"/>
                <w:lang w:val="es-ES"/>
              </w:rPr>
              <w:t xml:space="preserve">&lt;naranja&gt;: </w:t>
            </w:r>
            <w:r w:rsidRPr="005C7B41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se debe definir.</w:t>
            </w:r>
          </w:p>
          <w:p w14:paraId="2C70449C" w14:textId="77777777" w:rsidR="005C7B41" w:rsidRPr="005C7B41" w:rsidRDefault="005C7B41" w:rsidP="005C7B41">
            <w:pPr>
              <w:numPr>
                <w:ilvl w:val="0"/>
                <w:numId w:val="36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5C7B41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Texto en &lt;azul&gt;: guía cómo usar esta plantilla. Se debe borrar en la versión final.</w:t>
            </w:r>
          </w:p>
          <w:p w14:paraId="6A04E811" w14:textId="77777777" w:rsidR="005C7B41" w:rsidRPr="005C7B41" w:rsidRDefault="005C7B41" w:rsidP="005C7B41">
            <w:pPr>
              <w:numPr>
                <w:ilvl w:val="0"/>
                <w:numId w:val="36"/>
              </w:numPr>
              <w:spacing w:after="0" w:line="276" w:lineRule="auto"/>
              <w:contextualSpacing/>
              <w:rPr>
                <w:rFonts w:asciiTheme="minorHAnsi" w:eastAsia="Calibri" w:hAnsiTheme="minorHAns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5C7B41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5C7B41">
              <w:rPr>
                <w:rFonts w:ascii="Calibri" w:eastAsia="Calibri" w:hAnsi="Calibri"/>
                <w:i/>
                <w:color w:val="005828"/>
                <w:sz w:val="20"/>
                <w:szCs w:val="22"/>
                <w:lang w:val="es-ES"/>
              </w:rPr>
              <w:t xml:space="preserve">verde: </w:t>
            </w:r>
            <w:r w:rsidRPr="005C7B41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se debe personalizar. Se debe colorear en negro en la versión final.</w:t>
            </w:r>
          </w:p>
          <w:p w14:paraId="5947B462" w14:textId="77777777" w:rsidR="005C7B41" w:rsidRPr="005C7B41" w:rsidRDefault="005C7B41" w:rsidP="005C7B41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2BDAA03D" w14:textId="77777777" w:rsidR="004C4C61" w:rsidRPr="005C7B41" w:rsidRDefault="004C4C61" w:rsidP="004C4C61">
      <w:pPr>
        <w:pStyle w:val="Title"/>
        <w:tabs>
          <w:tab w:val="left" w:pos="1530"/>
        </w:tabs>
        <w:spacing w:after="20"/>
        <w:jc w:val="left"/>
        <w:rPr>
          <w:rFonts w:ascii="Calibri" w:hAnsi="Calibri"/>
          <w:b w:val="0"/>
          <w:sz w:val="24"/>
          <w:szCs w:val="24"/>
          <w:lang w:val="es-ES"/>
        </w:rPr>
        <w:sectPr w:rsidR="004C4C61" w:rsidRPr="005C7B41" w:rsidSect="00D344AA">
          <w:headerReference w:type="first" r:id="rId14"/>
          <w:footerReference w:type="first" r:id="rId15"/>
          <w:pgSz w:w="11907" w:h="16840" w:code="9"/>
          <w:pgMar w:top="1242" w:right="1440" w:bottom="992" w:left="1440" w:header="601" w:footer="431" w:gutter="0"/>
          <w:cols w:space="709"/>
          <w:titlePg/>
          <w:docGrid w:linePitch="299"/>
        </w:sectPr>
      </w:pPr>
    </w:p>
    <w:p w14:paraId="7D421E85" w14:textId="77777777" w:rsidR="000716E9" w:rsidRPr="009669A4" w:rsidRDefault="000716E9" w:rsidP="004C4C61">
      <w:pPr>
        <w:pStyle w:val="Title"/>
        <w:tabs>
          <w:tab w:val="left" w:pos="1530"/>
        </w:tabs>
        <w:spacing w:after="20"/>
        <w:jc w:val="left"/>
        <w:rPr>
          <w:rFonts w:ascii="Calibri" w:hAnsi="Calibri"/>
          <w:b w:val="0"/>
          <w:sz w:val="24"/>
          <w:szCs w:val="24"/>
          <w:lang w:val="es-ES_tradnl"/>
        </w:rPr>
      </w:pPr>
    </w:p>
    <w:p w14:paraId="6C99D6C4" w14:textId="77777777" w:rsidR="00CC5CEC" w:rsidRPr="009669A4" w:rsidRDefault="00774353" w:rsidP="00CC5CEC">
      <w:pPr>
        <w:pStyle w:val="TOCHeading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TABLA DE CONTENIDOS</w:t>
      </w:r>
    </w:p>
    <w:p w14:paraId="64D1002E" w14:textId="77777777" w:rsidR="008F4013" w:rsidRPr="009669A4" w:rsidRDefault="00CC5CE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r w:rsidRPr="009669A4">
        <w:rPr>
          <w:lang w:val="es-ES_tradnl"/>
        </w:rPr>
        <w:fldChar w:fldCharType="begin"/>
      </w:r>
      <w:r w:rsidRPr="009669A4">
        <w:rPr>
          <w:lang w:val="es-ES_tradnl"/>
        </w:rPr>
        <w:instrText xml:space="preserve"> TOC \o "1-3" \h \z \u </w:instrText>
      </w:r>
      <w:r w:rsidRPr="009669A4">
        <w:rPr>
          <w:lang w:val="es-ES_tradnl"/>
        </w:rPr>
        <w:fldChar w:fldCharType="separate"/>
      </w:r>
      <w:hyperlink w:anchor="_Toc17121291" w:history="1">
        <w:r w:rsidR="00774353" w:rsidRPr="009669A4">
          <w:rPr>
            <w:rStyle w:val="Hyperlink"/>
            <w:lang w:val="es-ES_tradnl"/>
          </w:rPr>
          <w:t>1. Introducción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_Toc17121291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4100E2F7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292" w:history="1">
        <w:r w:rsidR="00774353" w:rsidRPr="009669A4">
          <w:rPr>
            <w:rStyle w:val="Hyperlink"/>
            <w:lang w:val="es-ES_tradnl"/>
          </w:rPr>
          <w:t>2. éxito del 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_Toc17121292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5A0FFA0A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3" w:history="1">
        <w:r w:rsidR="00774353" w:rsidRPr="009669A4">
          <w:rPr>
            <w:rStyle w:val="Hyperlink"/>
            <w:lang w:val="es-ES_tradnl"/>
          </w:rPr>
          <w:t>2.1. Eficacia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_Toc17121293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31F84972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4" w:history="1">
        <w:r w:rsidR="008F4013" w:rsidRPr="009669A4">
          <w:rPr>
            <w:rStyle w:val="Hyperlink"/>
            <w:lang w:val="es-ES_tradnl"/>
          </w:rPr>
          <w:t xml:space="preserve">2.2. </w:t>
        </w:r>
        <w:r w:rsidR="00774353" w:rsidRPr="009669A4">
          <w:rPr>
            <w:rStyle w:val="Hyperlink"/>
            <w:lang w:val="es-ES_tradnl"/>
          </w:rPr>
          <w:t>Evaluación del Proyecto</w:t>
        </w:r>
        <w:r w:rsidR="008F4013" w:rsidRPr="009669A4">
          <w:rPr>
            <w:rStyle w:val="Hyperlink"/>
            <w:lang w:val="es-ES_tradnl"/>
          </w:rPr>
          <w:t xml:space="preserve"> (</w:t>
        </w:r>
        <w:r w:rsidR="00774353" w:rsidRPr="009669A4">
          <w:rPr>
            <w:rStyle w:val="Hyperlink"/>
            <w:lang w:val="es-ES_tradnl"/>
          </w:rPr>
          <w:t>Coste-Programación-Alcance-Calidad</w:t>
        </w:r>
        <w:r w:rsidR="008F4013" w:rsidRPr="009669A4">
          <w:rPr>
            <w:rStyle w:val="Hyperlink"/>
            <w:lang w:val="es-ES_tradnl"/>
          </w:rPr>
          <w:t>)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_Toc17121294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1D265EE7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295" w:history="1">
        <w:r w:rsidR="00774353" w:rsidRPr="009669A4">
          <w:rPr>
            <w:rStyle w:val="Hyperlink"/>
            <w:lang w:val="es-ES_tradnl"/>
          </w:rPr>
          <w:t>3. evaluación de la gestión del 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_Toc17121295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64137824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6" w:history="1">
        <w:r w:rsidR="00774353" w:rsidRPr="009669A4">
          <w:rPr>
            <w:rStyle w:val="Hyperlink"/>
            <w:lang w:val="es-ES_tradnl"/>
          </w:rPr>
          <w:t>3.1. General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_Toc17121296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4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59F4EE12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7" w:history="1">
        <w:r w:rsidR="008F4013" w:rsidRPr="009669A4">
          <w:rPr>
            <w:rStyle w:val="Hyperlink"/>
            <w:lang w:val="es-ES_tradnl"/>
          </w:rPr>
          <w:t xml:space="preserve">3.2. </w:t>
        </w:r>
        <w:r w:rsidR="00774353" w:rsidRPr="009669A4">
          <w:rPr>
            <w:rStyle w:val="Hyperlink"/>
            <w:lang w:val="es-ES_tradnl"/>
          </w:rPr>
          <w:t>Gestión del Riesgo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_Toc17121297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5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245DFF15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8" w:history="1">
        <w:r w:rsidR="00774353" w:rsidRPr="009669A4">
          <w:rPr>
            <w:rStyle w:val="Hyperlink"/>
            <w:lang w:val="es-ES_tradnl"/>
          </w:rPr>
          <w:t>3.3. Gestión de Partes Interesadas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_Toc17121298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5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450F9A9A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299" w:history="1">
        <w:r w:rsidR="00774353" w:rsidRPr="009669A4">
          <w:rPr>
            <w:rStyle w:val="Hyperlink"/>
            <w:lang w:val="es-ES_tradnl"/>
          </w:rPr>
          <w:t>3.4. Comunicaciones del 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_Toc17121299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5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02AAD4D9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300" w:history="1">
        <w:r w:rsidR="008F4013" w:rsidRPr="009669A4">
          <w:rPr>
            <w:rStyle w:val="Hyperlink"/>
            <w:lang w:val="es-ES_tradnl"/>
          </w:rPr>
          <w:t>3.5</w:t>
        </w:r>
        <w:r w:rsidR="00774353" w:rsidRPr="009669A4">
          <w:rPr>
            <w:rStyle w:val="Hyperlink"/>
            <w:lang w:val="es-ES_tradnl"/>
          </w:rPr>
          <w:t>. Problemas y Resolución de Conflictos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_Toc17121300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5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6EB44692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301" w:history="1">
        <w:r w:rsidR="00774353" w:rsidRPr="009669A4">
          <w:rPr>
            <w:rStyle w:val="Hyperlink"/>
            <w:lang w:val="es-ES_tradnl"/>
          </w:rPr>
          <w:t>3.6. Aceptación de Entregables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_Toc17121301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5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150442A9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2" w:history="1">
        <w:r w:rsidR="00774353" w:rsidRPr="009669A4">
          <w:rPr>
            <w:rStyle w:val="Hyperlink"/>
            <w:lang w:val="es-ES_tradnl"/>
          </w:rPr>
          <w:t>4. transición del 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_Toc17121302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5F7DFBEC" w14:textId="599DCFE2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3" w:history="1">
        <w:r w:rsidR="00774353" w:rsidRPr="009669A4">
          <w:rPr>
            <w:rStyle w:val="Hyperlink"/>
            <w:lang w:val="es-ES_tradnl"/>
          </w:rPr>
          <w:t>5. implemen</w:t>
        </w:r>
        <w:r w:rsidR="009669A4">
          <w:rPr>
            <w:rStyle w:val="Hyperlink"/>
            <w:lang w:val="es-ES_tradnl"/>
          </w:rPr>
          <w:t>T</w:t>
        </w:r>
        <w:r w:rsidR="00774353" w:rsidRPr="009669A4">
          <w:rPr>
            <w:rStyle w:val="Hyperlink"/>
            <w:lang w:val="es-ES_tradnl"/>
          </w:rPr>
          <w:t>ación en el negocio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_Toc17121303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7F368537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4" w:history="1">
        <w:r w:rsidR="008F4013" w:rsidRPr="009669A4">
          <w:rPr>
            <w:rStyle w:val="Hyperlink"/>
            <w:lang w:val="es-ES_tradnl"/>
          </w:rPr>
          <w:t>6. G</w:t>
        </w:r>
        <w:r w:rsidR="00774353" w:rsidRPr="009669A4">
          <w:rPr>
            <w:rStyle w:val="Hyperlink"/>
            <w:lang w:val="es-ES_tradnl"/>
          </w:rPr>
          <w:t>obernanza y evaluación del equipo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_Toc17121304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69A1922D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305" w:history="1">
        <w:r w:rsidR="00774353" w:rsidRPr="009669A4">
          <w:rPr>
            <w:rStyle w:val="Hyperlink"/>
            <w:lang w:val="es-ES_tradnl"/>
          </w:rPr>
          <w:t>6.1. Desempeño de la Organización Participante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_Toc17121305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7671CAA5" w14:textId="77777777" w:rsidR="008F4013" w:rsidRPr="009669A4" w:rsidRDefault="00EB5ED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s-ES_tradnl" w:eastAsia="en-GB"/>
        </w:rPr>
      </w:pPr>
      <w:hyperlink w:anchor="_Toc17121306" w:history="1">
        <w:r w:rsidR="00774353" w:rsidRPr="009669A4">
          <w:rPr>
            <w:rStyle w:val="Hyperlink"/>
            <w:lang w:val="es-ES_tradnl"/>
          </w:rPr>
          <w:t>6.2. Desempeño del Equipo Central del 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_Toc17121306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06781747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7" w:history="1">
        <w:r w:rsidR="008F4013" w:rsidRPr="009669A4">
          <w:rPr>
            <w:rStyle w:val="Hyperlink"/>
            <w:lang w:val="es-ES_tradnl"/>
          </w:rPr>
          <w:t xml:space="preserve">7. </w:t>
        </w:r>
        <w:r w:rsidR="00774353" w:rsidRPr="009669A4">
          <w:rPr>
            <w:rStyle w:val="Hyperlink"/>
            <w:lang w:val="es-ES_tradnl"/>
          </w:rPr>
          <w:t>lecciones aprendidas y mejores prácicas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_Toc17121307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6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4821B1AB" w14:textId="163D0518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8" w:history="1">
        <w:r w:rsidR="00774353" w:rsidRPr="009669A4">
          <w:rPr>
            <w:rStyle w:val="Hyperlink"/>
            <w:lang w:val="es-ES_tradnl"/>
          </w:rPr>
          <w:t>8. recomendaciones post-proyecto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_Toc17121308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7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4FA9D3C6" w14:textId="77777777" w:rsidR="008F4013" w:rsidRPr="009669A4" w:rsidRDefault="00EB5ED2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s-ES_tradnl" w:eastAsia="en-GB"/>
        </w:rPr>
      </w:pPr>
      <w:hyperlink w:anchor="_Toc17121309" w:history="1">
        <w:r w:rsidR="008F4013" w:rsidRPr="009669A4">
          <w:rPr>
            <w:rStyle w:val="Hyperlink"/>
            <w:bCs/>
            <w:iCs/>
            <w:lang w:val="es-ES_tradnl"/>
          </w:rPr>
          <w:t>Ap</w:t>
        </w:r>
        <w:r w:rsidR="00774353" w:rsidRPr="009669A4">
          <w:rPr>
            <w:rStyle w:val="Hyperlink"/>
            <w:bCs/>
            <w:iCs/>
            <w:lang w:val="es-ES_tradnl"/>
          </w:rPr>
          <w:t>éndice 1: Referencias y documentos relacionados</w:t>
        </w:r>
        <w:r w:rsidR="008F4013" w:rsidRPr="009669A4">
          <w:rPr>
            <w:webHidden/>
            <w:lang w:val="es-ES_tradnl"/>
          </w:rPr>
          <w:tab/>
        </w:r>
        <w:r w:rsidR="008F4013" w:rsidRPr="009669A4">
          <w:rPr>
            <w:webHidden/>
            <w:lang w:val="es-ES_tradnl"/>
          </w:rPr>
          <w:fldChar w:fldCharType="begin"/>
        </w:r>
        <w:r w:rsidR="008F4013" w:rsidRPr="009669A4">
          <w:rPr>
            <w:webHidden/>
            <w:lang w:val="es-ES_tradnl"/>
          </w:rPr>
          <w:instrText xml:space="preserve"> PAGEREF _Toc17121309 \h </w:instrText>
        </w:r>
        <w:r w:rsidR="008F4013" w:rsidRPr="009669A4">
          <w:rPr>
            <w:webHidden/>
            <w:lang w:val="es-ES_tradnl"/>
          </w:rPr>
        </w:r>
        <w:r w:rsidR="008F4013" w:rsidRPr="009669A4">
          <w:rPr>
            <w:webHidden/>
            <w:lang w:val="es-ES_tradnl"/>
          </w:rPr>
          <w:fldChar w:fldCharType="separate"/>
        </w:r>
        <w:r w:rsidR="008F4013" w:rsidRPr="009669A4">
          <w:rPr>
            <w:webHidden/>
            <w:lang w:val="es-ES_tradnl"/>
          </w:rPr>
          <w:t>7</w:t>
        </w:r>
        <w:r w:rsidR="008F4013" w:rsidRPr="009669A4">
          <w:rPr>
            <w:webHidden/>
            <w:lang w:val="es-ES_tradnl"/>
          </w:rPr>
          <w:fldChar w:fldCharType="end"/>
        </w:r>
      </w:hyperlink>
    </w:p>
    <w:p w14:paraId="412E26ED" w14:textId="77777777" w:rsidR="00CC5CEC" w:rsidRPr="009669A4" w:rsidRDefault="00CC5CEC" w:rsidP="00D344AA">
      <w:pPr>
        <w:pStyle w:val="TOC1"/>
        <w:rPr>
          <w:lang w:val="es-ES_tradnl"/>
        </w:rPr>
      </w:pPr>
      <w:r w:rsidRPr="009669A4">
        <w:rPr>
          <w:lang w:val="es-ES_tradnl"/>
        </w:rPr>
        <w:fldChar w:fldCharType="end"/>
      </w:r>
      <w:r w:rsidR="000716E9" w:rsidRPr="009669A4">
        <w:rPr>
          <w:lang w:val="es-ES_tradnl"/>
        </w:rPr>
        <w:t xml:space="preserve"> </w:t>
      </w:r>
    </w:p>
    <w:p w14:paraId="22981D54" w14:textId="77777777" w:rsidR="00CC5CEC" w:rsidRPr="009669A4" w:rsidRDefault="00CC5CEC">
      <w:pPr>
        <w:rPr>
          <w:rFonts w:ascii="Calibri" w:hAnsi="Calibri"/>
          <w:lang w:val="es-ES_tradnl"/>
        </w:rPr>
      </w:pPr>
    </w:p>
    <w:p w14:paraId="40A9E114" w14:textId="77777777" w:rsidR="00CC5CEC" w:rsidRPr="009669A4" w:rsidRDefault="00CC5CEC" w:rsidP="003719D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r w:rsidRPr="009669A4">
        <w:rPr>
          <w:lang w:val="es-ES_tradnl"/>
        </w:rPr>
        <w:br w:type="page"/>
      </w:r>
      <w:bookmarkStart w:id="4" w:name="_Toc17121291"/>
      <w:r w:rsidRPr="009669A4">
        <w:rPr>
          <w:lang w:val="es-ES_tradnl"/>
        </w:rPr>
        <w:lastRenderedPageBreak/>
        <w:t>Introdu</w:t>
      </w:r>
      <w:bookmarkEnd w:id="4"/>
      <w:r w:rsidR="00E21A97" w:rsidRPr="009669A4">
        <w:rPr>
          <w:lang w:val="es-ES_tradnl"/>
        </w:rPr>
        <w:t>cción</w:t>
      </w:r>
    </w:p>
    <w:p w14:paraId="502C93A2" w14:textId="242B7483" w:rsidR="00E21A97" w:rsidRPr="009669A4" w:rsidRDefault="00E21A97" w:rsidP="00A64B5B">
      <w:pPr>
        <w:rPr>
          <w:rFonts w:ascii="Calibri" w:hAnsi="Calibri"/>
          <w:szCs w:val="22"/>
          <w:lang w:val="es-ES_tradnl"/>
        </w:rPr>
      </w:pPr>
      <w:r w:rsidRPr="009669A4">
        <w:rPr>
          <w:rFonts w:ascii="Calibri" w:hAnsi="Calibri"/>
          <w:szCs w:val="22"/>
          <w:lang w:val="es-ES_tradnl"/>
        </w:rPr>
        <w:t>El propósito de este informe es resumir y documentar todos los elementos clave que se encuentran dura</w:t>
      </w:r>
      <w:r w:rsidR="003468AE" w:rsidRPr="009669A4">
        <w:rPr>
          <w:rFonts w:ascii="Calibri" w:hAnsi="Calibri"/>
          <w:szCs w:val="22"/>
          <w:lang w:val="es-ES_tradnl"/>
        </w:rPr>
        <w:t>nte la vida del proyecto y/o</w:t>
      </w:r>
      <w:r w:rsidRPr="009669A4">
        <w:rPr>
          <w:rFonts w:ascii="Calibri" w:hAnsi="Calibri"/>
          <w:szCs w:val="22"/>
          <w:lang w:val="es-ES_tradnl"/>
        </w:rPr>
        <w:t xml:space="preserve"> se discuten durante la reunión de </w:t>
      </w:r>
      <w:r w:rsidR="003468AE" w:rsidRPr="009669A4">
        <w:rPr>
          <w:rFonts w:ascii="Calibri" w:hAnsi="Calibri"/>
          <w:szCs w:val="22"/>
          <w:lang w:val="es-ES_tradnl"/>
        </w:rPr>
        <w:t>revisión</w:t>
      </w:r>
      <w:r w:rsidRPr="009669A4">
        <w:rPr>
          <w:rFonts w:ascii="Calibri" w:hAnsi="Calibri"/>
          <w:szCs w:val="22"/>
          <w:lang w:val="es-ES_tradnl"/>
        </w:rPr>
        <w:t xml:space="preserve"> de</w:t>
      </w:r>
      <w:r w:rsidR="00B2479D" w:rsidRPr="009669A4">
        <w:rPr>
          <w:rFonts w:ascii="Calibri" w:hAnsi="Calibri"/>
          <w:szCs w:val="22"/>
          <w:lang w:val="es-ES_tradnl"/>
        </w:rPr>
        <w:t xml:space="preserve"> fin de</w:t>
      </w:r>
      <w:r w:rsidRPr="009669A4">
        <w:rPr>
          <w:rFonts w:ascii="Calibri" w:hAnsi="Calibri"/>
          <w:szCs w:val="22"/>
          <w:lang w:val="es-ES_tradnl"/>
        </w:rPr>
        <w:t xml:space="preserve"> proyecto. El objetivo es captar la satisfa</w:t>
      </w:r>
      <w:r w:rsidR="003468AE" w:rsidRPr="009669A4">
        <w:rPr>
          <w:rFonts w:ascii="Calibri" w:hAnsi="Calibri"/>
          <w:szCs w:val="22"/>
          <w:lang w:val="es-ES_tradnl"/>
        </w:rPr>
        <w:t>cción general de las partes interesadas</w:t>
      </w:r>
      <w:r w:rsidRPr="009669A4">
        <w:rPr>
          <w:rFonts w:ascii="Calibri" w:hAnsi="Calibri"/>
          <w:szCs w:val="22"/>
          <w:lang w:val="es-ES_tradnl"/>
        </w:rPr>
        <w:t>, realizar una evaluación general de la experiencia del proyecto y documentar las lecciones aprendidas, las mejores prácticas y ofrecer</w:t>
      </w:r>
      <w:r w:rsidR="003468AE" w:rsidRPr="009669A4">
        <w:rPr>
          <w:rFonts w:ascii="Calibri" w:hAnsi="Calibri"/>
          <w:szCs w:val="22"/>
          <w:lang w:val="es-ES_tradnl"/>
        </w:rPr>
        <w:t xml:space="preserve"> recomendaciones post-</w:t>
      </w:r>
      <w:r w:rsidRPr="009669A4">
        <w:rPr>
          <w:rFonts w:ascii="Calibri" w:hAnsi="Calibri"/>
          <w:szCs w:val="22"/>
          <w:lang w:val="es-ES_tradnl"/>
        </w:rPr>
        <w:t xml:space="preserve">proyecto.  </w:t>
      </w:r>
    </w:p>
    <w:p w14:paraId="59287FBF" w14:textId="77777777" w:rsidR="00E21A97" w:rsidRPr="009669A4" w:rsidRDefault="003468AE" w:rsidP="00A64B5B">
      <w:pPr>
        <w:rPr>
          <w:rFonts w:ascii="Calibri" w:hAnsi="Calibri"/>
          <w:szCs w:val="22"/>
          <w:lang w:val="es-ES_tradnl"/>
        </w:rPr>
      </w:pPr>
      <w:r w:rsidRPr="009669A4">
        <w:rPr>
          <w:rFonts w:ascii="Calibri" w:hAnsi="Calibri"/>
          <w:szCs w:val="22"/>
          <w:lang w:val="es-ES_tradnl"/>
        </w:rPr>
        <w:t xml:space="preserve">La captura de las lecciones aprendidas permite a los proyectos/equipos de proyecto, así como a la organización permanente en su conjunto, beneficiarse de la experiencia adquirida durante el proyecto. La captura de ideas y recomendaciones para el trabajo post-proyecto relacionadas con las operaciones del producto/servicio, también es </w:t>
      </w:r>
      <w:r w:rsidR="00011E1F" w:rsidRPr="009669A4">
        <w:rPr>
          <w:rFonts w:ascii="Calibri" w:hAnsi="Calibri"/>
          <w:szCs w:val="22"/>
          <w:lang w:val="es-ES_tradnl"/>
        </w:rPr>
        <w:t xml:space="preserve">de </w:t>
      </w:r>
      <w:r w:rsidRPr="009669A4">
        <w:rPr>
          <w:rFonts w:ascii="Calibri" w:hAnsi="Calibri"/>
          <w:szCs w:val="22"/>
          <w:lang w:val="es-ES_tradnl"/>
        </w:rPr>
        <w:t>un valor incalculable para proyectos futuros.</w:t>
      </w:r>
    </w:p>
    <w:p w14:paraId="01B9B0AF" w14:textId="2C7E5A2D" w:rsidR="003468AE" w:rsidRPr="009669A4" w:rsidRDefault="006E1033" w:rsidP="00A64B5B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7951DF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las diversas dimensiones y actividades del proyecto en cada una de las secciones que figuran a continuación. Elimine las secciones que no sean relevantes para su informe fin del proyecto, o fusiónelas como considere apropiado. Al final, </w:t>
      </w:r>
      <w:r w:rsidR="00256730">
        <w:rPr>
          <w:rFonts w:ascii="Calibri" w:hAnsi="Calibri"/>
          <w:i/>
          <w:color w:val="0070C0"/>
          <w:sz w:val="20"/>
          <w:szCs w:val="22"/>
          <w:lang w:val="es-ES_tradnl"/>
        </w:rPr>
        <w:t>r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esumir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las lecciones generales aprendidas del proyecto en su conjunto.&gt;</w:t>
      </w:r>
    </w:p>
    <w:p w14:paraId="4BBBEB70" w14:textId="77777777" w:rsidR="003468AE" w:rsidRPr="009669A4" w:rsidRDefault="003468AE" w:rsidP="00A64B5B">
      <w:pPr>
        <w:rPr>
          <w:rFonts w:ascii="Calibri" w:hAnsi="Calibri"/>
          <w:szCs w:val="22"/>
          <w:lang w:val="es-ES_tradnl"/>
        </w:rPr>
      </w:pPr>
      <w:r w:rsidRPr="009669A4">
        <w:rPr>
          <w:rFonts w:ascii="Calibri" w:hAnsi="Calibri"/>
          <w:szCs w:val="22"/>
          <w:lang w:val="es-ES_tradnl"/>
        </w:rPr>
        <w:t xml:space="preserve">En particular, este informe debería abordar los temas que se describen en las secciones siguientes.  </w:t>
      </w:r>
    </w:p>
    <w:p w14:paraId="0343F492" w14:textId="77777777" w:rsidR="00A976B4" w:rsidRPr="009669A4" w:rsidRDefault="003468AE" w:rsidP="003719D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bookmarkStart w:id="5" w:name="_Toc17121292"/>
      <w:r w:rsidRPr="009669A4">
        <w:rPr>
          <w:lang w:val="es-ES_tradnl"/>
        </w:rPr>
        <w:t>Éxito del Proyecto</w:t>
      </w:r>
      <w:bookmarkEnd w:id="5"/>
      <w:r w:rsidR="00A976B4" w:rsidRPr="009669A4">
        <w:rPr>
          <w:lang w:val="es-ES_tradnl"/>
        </w:rPr>
        <w:t xml:space="preserve"> </w:t>
      </w:r>
    </w:p>
    <w:p w14:paraId="610A3717" w14:textId="77777777" w:rsidR="00CC5CEC" w:rsidRPr="009669A4" w:rsidRDefault="00CC5CEC" w:rsidP="00A976B4">
      <w:pPr>
        <w:pStyle w:val="Heading2"/>
        <w:rPr>
          <w:rFonts w:ascii="Calibri" w:hAnsi="Calibri"/>
          <w:lang w:val="es-ES_tradnl"/>
        </w:rPr>
      </w:pPr>
      <w:bookmarkStart w:id="6" w:name="_Toc17121293"/>
      <w:r w:rsidRPr="009669A4">
        <w:rPr>
          <w:rFonts w:ascii="Calibri" w:hAnsi="Calibri"/>
          <w:lang w:val="es-ES_tradnl"/>
        </w:rPr>
        <w:t>Ef</w:t>
      </w:r>
      <w:bookmarkEnd w:id="6"/>
      <w:r w:rsidR="003468AE" w:rsidRPr="009669A4">
        <w:rPr>
          <w:rFonts w:ascii="Calibri" w:hAnsi="Calibri"/>
          <w:lang w:val="es-ES_tradnl"/>
        </w:rPr>
        <w:t>icacia</w:t>
      </w:r>
    </w:p>
    <w:p w14:paraId="5FF05415" w14:textId="40AA4719" w:rsidR="003468AE" w:rsidRPr="009669A4" w:rsidRDefault="00A64B5B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7951DF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del producto o servicio para satisfacer las necesidades de:</w:t>
      </w:r>
    </w:p>
    <w:p w14:paraId="21D69B99" w14:textId="77777777" w:rsidR="00CC5CEC" w:rsidRPr="009669A4" w:rsidRDefault="003468AE" w:rsidP="003719D4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El cliente.</w:t>
      </w:r>
    </w:p>
    <w:p w14:paraId="411BFA9F" w14:textId="77777777" w:rsidR="00CC5CEC" w:rsidRPr="009669A4" w:rsidRDefault="003468AE" w:rsidP="003719D4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La organización ejecutora</w:t>
      </w:r>
      <w:r w:rsidR="005B120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696A8EE2" w14:textId="77777777" w:rsidR="00CC5CEC" w:rsidRPr="009669A4" w:rsidRDefault="005B120E" w:rsidP="003719D4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Los requisitos</w:t>
      </w:r>
    </w:p>
    <w:p w14:paraId="37F86E3C" w14:textId="3CABAEA6" w:rsidR="00CC5CEC" w:rsidRPr="009669A4" w:rsidRDefault="003468AE" w:rsidP="003719D4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El negocio, tal como se especifica en el documento de Caso de Negocio</w:t>
      </w:r>
      <w:r w:rsidR="005B120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50A9D07C" w14:textId="77777777" w:rsidR="0003585F" w:rsidRPr="009669A4" w:rsidRDefault="0003585F" w:rsidP="003719D4">
      <w:pPr>
        <w:spacing w:after="0"/>
        <w:ind w:left="360"/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1DAFF2FA" w14:textId="6CE2F3E9" w:rsidR="003468AE" w:rsidRPr="009669A4" w:rsidRDefault="00E508C8" w:rsidP="003468AE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Desta</w:t>
      </w:r>
      <w:r w:rsidR="00190F07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las métricas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específicas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de rendimiento de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l proyecto.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</w:t>
      </w:r>
    </w:p>
    <w:p w14:paraId="020910B4" w14:textId="316253D4" w:rsidR="003468AE" w:rsidRPr="009669A4" w:rsidRDefault="00E508C8" w:rsidP="003468AE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Detall</w:t>
      </w:r>
      <w:r w:rsidR="00190F07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</w:t>
      </w:r>
      <w:r w:rsidR="003468A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el resultado como mejores prácticas y lecciones aprendidas. &gt;</w:t>
      </w:r>
    </w:p>
    <w:p w14:paraId="30D27F7D" w14:textId="30E7A61E" w:rsidR="00CC5CEC" w:rsidRPr="009669A4" w:rsidRDefault="00E508C8" w:rsidP="00A976B4">
      <w:pPr>
        <w:pStyle w:val="Heading2"/>
        <w:rPr>
          <w:rFonts w:ascii="Calibri" w:hAnsi="Calibri"/>
          <w:lang w:val="es-ES_tradnl"/>
        </w:rPr>
      </w:pPr>
      <w:bookmarkStart w:id="7" w:name="_Toc17121294"/>
      <w:r w:rsidRPr="009669A4">
        <w:rPr>
          <w:rFonts w:ascii="Calibri" w:hAnsi="Calibri"/>
          <w:lang w:val="es-ES_tradnl"/>
        </w:rPr>
        <w:t>Evaluación del Proyecto</w:t>
      </w:r>
      <w:r w:rsidR="0074487C" w:rsidRPr="009669A4">
        <w:rPr>
          <w:rFonts w:ascii="Calibri" w:hAnsi="Calibri"/>
          <w:lang w:val="es-ES_tradnl"/>
        </w:rPr>
        <w:t xml:space="preserve"> (</w:t>
      </w:r>
      <w:r w:rsidR="00CC5CEC" w:rsidRPr="009669A4">
        <w:rPr>
          <w:rFonts w:ascii="Calibri" w:hAnsi="Calibri"/>
          <w:lang w:val="es-ES_tradnl"/>
        </w:rPr>
        <w:t>C</w:t>
      </w:r>
      <w:r w:rsidR="00F87EFA" w:rsidRPr="009669A4">
        <w:rPr>
          <w:rFonts w:ascii="Calibri" w:hAnsi="Calibri"/>
          <w:lang w:val="es-ES_tradnl"/>
        </w:rPr>
        <w:t>ost</w:t>
      </w:r>
      <w:r w:rsidRPr="009669A4">
        <w:rPr>
          <w:rFonts w:ascii="Calibri" w:hAnsi="Calibri"/>
          <w:lang w:val="es-ES_tradnl"/>
        </w:rPr>
        <w:t>e-</w:t>
      </w:r>
      <w:r w:rsidR="00FE37BB">
        <w:rPr>
          <w:rFonts w:ascii="Calibri" w:hAnsi="Calibri"/>
          <w:lang w:val="es-ES_tradnl"/>
        </w:rPr>
        <w:t>Cronograma</w:t>
      </w:r>
      <w:r w:rsidRPr="009669A4">
        <w:rPr>
          <w:rFonts w:ascii="Calibri" w:hAnsi="Calibri"/>
          <w:lang w:val="es-ES_tradnl"/>
        </w:rPr>
        <w:t>-Alcance-Calidad</w:t>
      </w:r>
      <w:r w:rsidR="0074487C" w:rsidRPr="009669A4">
        <w:rPr>
          <w:rFonts w:ascii="Calibri" w:hAnsi="Calibri"/>
          <w:lang w:val="es-ES_tradnl"/>
        </w:rPr>
        <w:t>)</w:t>
      </w:r>
      <w:bookmarkEnd w:id="7"/>
      <w:r w:rsidR="00F87EFA" w:rsidRPr="009669A4">
        <w:rPr>
          <w:rFonts w:ascii="Calibri" w:hAnsi="Calibri"/>
          <w:lang w:val="es-ES_tradnl"/>
        </w:rPr>
        <w:t xml:space="preserve"> </w:t>
      </w:r>
    </w:p>
    <w:p w14:paraId="1671BDCD" w14:textId="01E33185" w:rsidR="00463970" w:rsidRPr="009669A4" w:rsidRDefault="003D71FB" w:rsidP="00463970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7951DF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en</w:t>
      </w:r>
      <w:r w:rsidR="00463970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gestión de las dimensiones </w:t>
      </w:r>
      <w:r w:rsidR="002730B6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centrales del proyecto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(Coste</w:t>
      </w:r>
      <w:r w:rsidR="003917D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,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Prog</w:t>
      </w:r>
      <w:r w:rsidR="00FC31B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amación, Alcance y Calidad</w:t>
      </w:r>
      <w:r w:rsidR="00463970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) a lo largo del proyecto.  </w:t>
      </w:r>
    </w:p>
    <w:p w14:paraId="248B0E5B" w14:textId="5F74F40C" w:rsidR="00CC5CEC" w:rsidRPr="009669A4" w:rsidRDefault="0001615D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Desta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05B28B55" w14:textId="77777777" w:rsidR="00BD3E78" w:rsidRPr="009669A4" w:rsidRDefault="00BD3E78" w:rsidP="00BD3E78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Si el alcance</w:t>
      </w:r>
      <w:r w:rsidR="002730B6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inicial era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estable y </w:t>
      </w:r>
      <w:r w:rsidR="002730B6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si los requisitos se gestionaron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suficientemente.</w:t>
      </w:r>
    </w:p>
    <w:p w14:paraId="2D98004A" w14:textId="77777777" w:rsidR="00BD3E78" w:rsidRPr="009669A4" w:rsidRDefault="00BD3E78" w:rsidP="00BD3E78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Cómo se gestionaron los cambios del proyecto (de conformidad o no con el plan de gestión de cambios del proyecto)</w:t>
      </w:r>
      <w:r w:rsidR="002730B6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3B4FEA81" w14:textId="77777777" w:rsidR="00BD3E78" w:rsidRPr="009669A4" w:rsidRDefault="00FC31BC" w:rsidP="00BD3E78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La i</w:t>
      </w:r>
      <w:r w:rsidR="00BD3E78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mportancia de los cambios de alcance aprobados en comparación con el alcance original del proyecto</w:t>
      </w:r>
    </w:p>
    <w:p w14:paraId="03E4259E" w14:textId="77777777" w:rsidR="0003585F" w:rsidRPr="009669A4" w:rsidRDefault="0003585F" w:rsidP="003719D4">
      <w:pPr>
        <w:spacing w:after="0"/>
        <w:ind w:left="360"/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6283CE33" w14:textId="54D727DA" w:rsidR="00FC31BC" w:rsidRPr="009669A4" w:rsidRDefault="00FC31BC" w:rsidP="00FC31B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Compar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las versiones de la línea </w:t>
      </w:r>
      <w:r w:rsidR="00DF5B1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base de la programación y presupuesto (planificación)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con las versiones finales (ejecución). Describ</w:t>
      </w:r>
      <w:r w:rsidR="009C6F9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, </w:t>
      </w:r>
      <w:r w:rsidR="003917D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evalúe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expli</w:t>
      </w:r>
      <w:r w:rsidR="009C6F9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que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las discrepancias. ¿Fueron precisas las estimaciones iniciales? </w:t>
      </w:r>
    </w:p>
    <w:p w14:paraId="758A7662" w14:textId="2B4A6D84" w:rsidR="00FC31BC" w:rsidRPr="009669A4" w:rsidRDefault="00DF5B19" w:rsidP="00FC31B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FC31B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cumplimiento de las normas de 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calidad definidas para los entregables del proyecto</w:t>
      </w:r>
      <w:r w:rsidR="00FC31B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. </w:t>
      </w:r>
    </w:p>
    <w:p w14:paraId="5BEC711B" w14:textId="5BF24A72" w:rsidR="00FC31BC" w:rsidRPr="009669A4" w:rsidRDefault="00DF5B19" w:rsidP="00FC31B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Identifi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debat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FC31B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cuestiones específicas relac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ionadas con la gestión del coste, programación, alcance y calidad del proyecto</w:t>
      </w:r>
      <w:r w:rsidR="00FC31B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. </w:t>
      </w:r>
    </w:p>
    <w:p w14:paraId="18BBFB0B" w14:textId="1B9E6651" w:rsidR="00FC31BC" w:rsidRPr="009669A4" w:rsidRDefault="00FC31BC" w:rsidP="00FC31B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Detall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 &gt;</w:t>
      </w:r>
    </w:p>
    <w:p w14:paraId="7E9A8D7D" w14:textId="77777777" w:rsidR="0074487C" w:rsidRPr="009669A4" w:rsidRDefault="00DF5B19" w:rsidP="003719D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r w:rsidRPr="009669A4">
        <w:rPr>
          <w:lang w:val="es-ES_tradnl"/>
        </w:rPr>
        <w:t>Evaluación de la Gestión del Proyecto</w:t>
      </w:r>
    </w:p>
    <w:p w14:paraId="0A32F2F8" w14:textId="77777777" w:rsidR="0074487C" w:rsidRPr="009669A4" w:rsidRDefault="00DF5B19" w:rsidP="0074487C">
      <w:pPr>
        <w:pStyle w:val="Heading2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General</w:t>
      </w:r>
    </w:p>
    <w:p w14:paraId="5F9FBFA0" w14:textId="1BDBAD1E" w:rsidR="004843C8" w:rsidRPr="009669A4" w:rsidRDefault="004843C8" w:rsidP="004843C8">
      <w:pPr>
        <w:pStyle w:val="Text2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DF5B1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Present</w:t>
      </w:r>
      <w:r w:rsidR="006F7072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="00DF5B1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general en la gestión del proyecto para este proyecto.</w:t>
      </w:r>
    </w:p>
    <w:p w14:paraId="0E874B6C" w14:textId="06562EC4" w:rsidR="00E34812" w:rsidRPr="009669A4" w:rsidRDefault="00E34812" w:rsidP="00E34812">
      <w:pPr>
        <w:pStyle w:val="Text2"/>
        <w:numPr>
          <w:ilvl w:val="0"/>
          <w:numId w:val="33"/>
        </w:num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lastRenderedPageBreak/>
        <w:t>¿Qué aspectos de la gestión general del proyecto podrían haberse hecho mejor?</w:t>
      </w:r>
    </w:p>
    <w:p w14:paraId="77653018" w14:textId="77777777" w:rsidR="00E34812" w:rsidRPr="009669A4" w:rsidRDefault="00E34812" w:rsidP="00E34812">
      <w:pPr>
        <w:pStyle w:val="Text2"/>
        <w:numPr>
          <w:ilvl w:val="0"/>
          <w:numId w:val="33"/>
        </w:num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¿Fue eficaz el nivel de adaptación y personalización de la Metodología PM</w:t>
      </w:r>
      <w:r w:rsidRPr="009669A4">
        <w:rPr>
          <w:rFonts w:ascii="Calibri" w:hAnsi="Calibri"/>
          <w:i/>
          <w:color w:val="0070C0"/>
          <w:sz w:val="20"/>
          <w:szCs w:val="22"/>
          <w:vertAlign w:val="superscript"/>
          <w:lang w:val="es-ES_tradnl"/>
        </w:rPr>
        <w:t>2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, la aplicació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n de los procesos y el uso de lo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análisis posteriores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?</w:t>
      </w:r>
    </w:p>
    <w:p w14:paraId="7FF2FBF4" w14:textId="42343E1F" w:rsidR="00F75183" w:rsidRPr="009669A4" w:rsidRDefault="00F75183" w:rsidP="00EB0EED">
      <w:pPr>
        <w:pStyle w:val="Text2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Más concretamente, </w:t>
      </w:r>
      <w:r w:rsidR="00190F07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se 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puede</w:t>
      </w:r>
      <w:r w:rsidR="00190F07">
        <w:rPr>
          <w:rFonts w:ascii="Calibri" w:hAnsi="Calibri"/>
          <w:i/>
          <w:color w:val="0070C0"/>
          <w:sz w:val="20"/>
          <w:szCs w:val="22"/>
          <w:lang w:val="es-ES_tradnl"/>
        </w:rPr>
        <w:t>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utilizar las secciones siguientes para examinar algunos de los aspectos más importantes de la gestión del proyecto. Suprim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o combin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cualquiera de las secciones siguientes según 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las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necesidades. &gt;</w:t>
      </w:r>
    </w:p>
    <w:p w14:paraId="27B8CDEE" w14:textId="77777777" w:rsidR="00CC5CEC" w:rsidRPr="009669A4" w:rsidRDefault="00F75183" w:rsidP="0074487C">
      <w:pPr>
        <w:pStyle w:val="Heading2"/>
        <w:rPr>
          <w:rFonts w:ascii="Calibri" w:hAnsi="Calibri"/>
          <w:lang w:val="es-ES_tradnl"/>
        </w:rPr>
      </w:pPr>
      <w:bookmarkStart w:id="8" w:name="_Toc17121297"/>
      <w:r w:rsidRPr="009669A4">
        <w:rPr>
          <w:rFonts w:ascii="Calibri" w:hAnsi="Calibri"/>
          <w:lang w:val="es-ES_tradnl"/>
        </w:rPr>
        <w:t>Gestión de Riesgo</w:t>
      </w:r>
      <w:bookmarkEnd w:id="8"/>
      <w:r w:rsidRPr="009669A4">
        <w:rPr>
          <w:rFonts w:ascii="Calibri" w:hAnsi="Calibri"/>
          <w:lang w:val="es-ES_tradnl"/>
        </w:rPr>
        <w:t>s</w:t>
      </w:r>
    </w:p>
    <w:p w14:paraId="77C0FAE6" w14:textId="718A416E" w:rsidR="00F75183" w:rsidRPr="009669A4" w:rsidRDefault="00E05164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Resum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gestión de riesgos a lo largo del proyecto.</w:t>
      </w:r>
    </w:p>
    <w:p w14:paraId="416648C8" w14:textId="4BAB76C5" w:rsidR="00CC5CEC" w:rsidRPr="009669A4" w:rsidRDefault="0001615D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Desta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="00CC5CE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0C030AFC" w14:textId="77777777" w:rsidR="00F75183" w:rsidRPr="009669A4" w:rsidRDefault="00F75183" w:rsidP="00F75183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Riesgos significativos que se identificaron y se produjeron realmente</w:t>
      </w:r>
      <w:r w:rsidR="00CF18FF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6BC90F5B" w14:textId="77777777" w:rsidR="00F75183" w:rsidRPr="009669A4" w:rsidRDefault="00F75183" w:rsidP="00F75183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Riesgos significativos que se produjeron pero que no se identificaron</w:t>
      </w:r>
      <w:r w:rsidR="00CF18FF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1B5EFD8A" w14:textId="77777777" w:rsidR="00F75183" w:rsidRPr="009669A4" w:rsidRDefault="00F75183" w:rsidP="00F75183">
      <w:pPr>
        <w:numPr>
          <w:ilvl w:val="0"/>
          <w:numId w:val="20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de las estrategias y planes de acción seleccionados para los riesgos que realmente se produjeron</w:t>
      </w:r>
      <w:r w:rsidR="00CF18FF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263144C4" w14:textId="77777777" w:rsidR="00CC5CEC" w:rsidRPr="009669A4" w:rsidRDefault="00CC5CEC" w:rsidP="00E05164">
      <w:pPr>
        <w:spacing w:after="0"/>
        <w:ind w:left="720"/>
        <w:rPr>
          <w:rFonts w:ascii="Calibri" w:hAnsi="Calibri"/>
          <w:color w:val="0070C0"/>
          <w:szCs w:val="22"/>
          <w:lang w:val="es-ES_tradnl"/>
        </w:rPr>
      </w:pPr>
    </w:p>
    <w:p w14:paraId="4B27DE6E" w14:textId="253039E3" w:rsidR="00F75183" w:rsidRPr="009669A4" w:rsidRDefault="00CF18FF" w:rsidP="00F75183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Identifi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discut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cuestiones específicas. </w:t>
      </w:r>
    </w:p>
    <w:p w14:paraId="538D09E3" w14:textId="58E09B7E" w:rsidR="00F75183" w:rsidRPr="009669A4" w:rsidRDefault="00CF18FF" w:rsidP="00F75183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Detall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="00F7518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.&gt;</w:t>
      </w:r>
    </w:p>
    <w:p w14:paraId="64C120D4" w14:textId="41DC95F4" w:rsidR="00D66B52" w:rsidRPr="009669A4" w:rsidRDefault="00CF18FF" w:rsidP="00D66B52">
      <w:pPr>
        <w:pStyle w:val="Heading2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Gestión de Partes Interesadas</w:t>
      </w:r>
    </w:p>
    <w:p w14:paraId="60155D46" w14:textId="02D4E00F" w:rsidR="00CF18FF" w:rsidRPr="009669A4" w:rsidRDefault="00D66B52" w:rsidP="00D66B5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CF18FF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CF18FF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gestión de las partes interesadas del proyecto</w:t>
      </w:r>
    </w:p>
    <w:p w14:paraId="2EA834BA" w14:textId="09933A6C" w:rsidR="00D66B52" w:rsidRPr="009669A4" w:rsidRDefault="0001615D" w:rsidP="00D66B5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Desta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="00D66B5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05FB8570" w14:textId="334CD472" w:rsidR="00CF18FF" w:rsidRPr="009669A4" w:rsidRDefault="00CF18FF" w:rsidP="00CF18FF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Las principales partes interesadas que no fueron identificad</w:t>
      </w:r>
      <w:r w:rsidR="00256730">
        <w:rPr>
          <w:rFonts w:ascii="Calibri" w:hAnsi="Calibri"/>
          <w:i/>
          <w:color w:val="0070C0"/>
          <w:sz w:val="20"/>
          <w:szCs w:val="22"/>
          <w:lang w:val="es-ES_tradnl"/>
        </w:rPr>
        <w:t>a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 al inicio del proyecto</w:t>
      </w:r>
      <w:r w:rsidR="00E13C1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1D3AC034" w14:textId="77777777" w:rsidR="00CF18FF" w:rsidRPr="009669A4" w:rsidRDefault="00CF18FF" w:rsidP="00CF18FF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Actividades de gestión de las partes interesadas que fueron particularmente eficaces</w:t>
      </w:r>
      <w:r w:rsidR="00E13C1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71EC4C4D" w14:textId="77777777" w:rsidR="00CF18FF" w:rsidRPr="009669A4" w:rsidRDefault="00CF18FF" w:rsidP="00CF18FF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Actividades de gestión de las partes interesadas que podrían haberse hecho mejor o que deberían evitarse</w:t>
      </w:r>
    </w:p>
    <w:p w14:paraId="113815C5" w14:textId="77777777" w:rsidR="00CF18FF" w:rsidRPr="009669A4" w:rsidRDefault="00CF18FF" w:rsidP="00D66B5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2FA7DA58" w14:textId="12A050BD" w:rsidR="00CF18FF" w:rsidRPr="009669A4" w:rsidRDefault="00CF18FF" w:rsidP="00CF18FF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bookmarkStart w:id="9" w:name="_Toc17121299"/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Identifi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discut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ir 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cuestiones específicas. </w:t>
      </w:r>
    </w:p>
    <w:p w14:paraId="55702926" w14:textId="34EE841E" w:rsidR="00CF18FF" w:rsidRPr="009669A4" w:rsidRDefault="00CF18FF" w:rsidP="00CF18FF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Detall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4AE78613" w14:textId="77777777" w:rsidR="00710417" w:rsidRPr="009669A4" w:rsidRDefault="00710417" w:rsidP="00CF18FF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2F0F56A1" w14:textId="77777777" w:rsidR="00710417" w:rsidRPr="009669A4" w:rsidRDefault="00710417" w:rsidP="00710417">
      <w:pPr>
        <w:pStyle w:val="Heading2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Comunicaciones del Proyecto</w:t>
      </w:r>
    </w:p>
    <w:bookmarkEnd w:id="9"/>
    <w:p w14:paraId="7A7B1C27" w14:textId="4DB99AF7" w:rsidR="00710417" w:rsidRPr="009669A4" w:rsidRDefault="00E3286A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71041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Resum</w:t>
      </w:r>
      <w:r w:rsidR="000025B0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="0071041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del plan de comunicaciones desarrollado para el proyecto</w:t>
      </w:r>
    </w:p>
    <w:p w14:paraId="5FF3F0D0" w14:textId="61065252" w:rsidR="00CC5CEC" w:rsidRPr="009669A4" w:rsidRDefault="0001615D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Desta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="00CC5CE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2C6A4417" w14:textId="77777777" w:rsidR="00710417" w:rsidRPr="009669A4" w:rsidRDefault="00710417" w:rsidP="00E05164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Actividades de comunicación que fueron particularmente efectivas</w:t>
      </w:r>
      <w:r w:rsidR="00E13C1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03C2E8BF" w14:textId="77777777" w:rsidR="00CC5CEC" w:rsidRPr="009669A4" w:rsidRDefault="001D46A1" w:rsidP="00E05164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Actividades de comunicación que podrían haberse hecho mejor o deberían haberse evitado</w:t>
      </w:r>
      <w:r w:rsidR="00E13C1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67679850" w14:textId="77777777" w:rsidR="001D46A1" w:rsidRPr="009669A4" w:rsidRDefault="001D46A1" w:rsidP="0071041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0C4B265C" w14:textId="160AF234" w:rsidR="00710417" w:rsidRPr="009669A4" w:rsidRDefault="00710417" w:rsidP="0071041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Identifi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car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discut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ir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cuestiones específicas. </w:t>
      </w:r>
    </w:p>
    <w:p w14:paraId="3A0B3D1D" w14:textId="69181978" w:rsidR="00710417" w:rsidRPr="009669A4" w:rsidRDefault="00604A68" w:rsidP="0071041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71041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5C344305" w14:textId="77777777" w:rsidR="00CC5CEC" w:rsidRPr="009669A4" w:rsidRDefault="00CC5CEC" w:rsidP="003719D4">
      <w:pPr>
        <w:rPr>
          <w:rFonts w:ascii="Calibri" w:hAnsi="Calibri"/>
          <w:szCs w:val="22"/>
          <w:lang w:val="es-ES_tradnl"/>
        </w:rPr>
      </w:pPr>
    </w:p>
    <w:p w14:paraId="5BFC0D94" w14:textId="6D9F8A8D" w:rsidR="0074487C" w:rsidRPr="009669A4" w:rsidRDefault="0048069C" w:rsidP="0074487C">
      <w:pPr>
        <w:pStyle w:val="Heading2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Incidencias</w:t>
      </w:r>
      <w:r w:rsidR="0052632C" w:rsidRPr="009669A4">
        <w:rPr>
          <w:rFonts w:ascii="Calibri" w:hAnsi="Calibri"/>
          <w:lang w:val="es-ES_tradnl"/>
        </w:rPr>
        <w:t xml:space="preserve"> y Resolución de Conflictos</w:t>
      </w:r>
      <w:r w:rsidR="0074487C" w:rsidRPr="009669A4">
        <w:rPr>
          <w:rFonts w:ascii="Calibri" w:hAnsi="Calibri"/>
          <w:lang w:val="es-ES_tradnl"/>
        </w:rPr>
        <w:t xml:space="preserve"> </w:t>
      </w:r>
    </w:p>
    <w:p w14:paraId="6FA1BCC8" w14:textId="27324DD1" w:rsidR="00024A49" w:rsidRPr="009669A4" w:rsidRDefault="00981A5C" w:rsidP="0074487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024A4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en la gestión de </w:t>
      </w:r>
      <w:r w:rsidR="0048069C">
        <w:rPr>
          <w:rFonts w:ascii="Calibri" w:hAnsi="Calibri"/>
          <w:i/>
          <w:color w:val="0070C0"/>
          <w:sz w:val="20"/>
          <w:szCs w:val="22"/>
          <w:lang w:val="es-ES_tradnl"/>
        </w:rPr>
        <w:t>incidencias</w:t>
      </w:r>
      <w:r w:rsidR="00024A4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conflictos a lo largo del proyecto</w:t>
      </w:r>
    </w:p>
    <w:p w14:paraId="2AD43294" w14:textId="2E097ED6" w:rsidR="0074487C" w:rsidRPr="009669A4" w:rsidRDefault="00604A68" w:rsidP="0074487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74487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29A51D3A" w14:textId="777C0130" w:rsidR="0074487C" w:rsidRPr="009669A4" w:rsidRDefault="0048069C" w:rsidP="0074487C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Incidencias</w:t>
      </w:r>
      <w:r w:rsidR="002008C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y conflictos significativos.</w:t>
      </w:r>
    </w:p>
    <w:p w14:paraId="3E5EFC28" w14:textId="068FD6F9" w:rsidR="002008C2" w:rsidRPr="009669A4" w:rsidRDefault="002008C2" w:rsidP="0074487C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Eficacia del proceso de gestión de </w:t>
      </w:r>
      <w:r w:rsidR="0048069C">
        <w:rPr>
          <w:rFonts w:ascii="Calibri" w:hAnsi="Calibri"/>
          <w:i/>
          <w:color w:val="0070C0"/>
          <w:sz w:val="20"/>
          <w:szCs w:val="22"/>
          <w:lang w:val="es-ES_tradnl"/>
        </w:rPr>
        <w:t>incidencias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para esos problemas.</w:t>
      </w:r>
    </w:p>
    <w:p w14:paraId="5CFC6C50" w14:textId="77777777" w:rsidR="0074487C" w:rsidRPr="009669A4" w:rsidRDefault="00E13C13" w:rsidP="0074487C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en</w:t>
      </w:r>
      <w:r w:rsidR="002008C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resolución de cualquier conflicto.</w:t>
      </w:r>
    </w:p>
    <w:p w14:paraId="5AD41479" w14:textId="77777777" w:rsidR="00E3286A" w:rsidRPr="009669A4" w:rsidRDefault="00E3286A" w:rsidP="002008C2">
      <w:p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152256E0" w14:textId="2482B375" w:rsidR="002008C2" w:rsidRPr="009669A4" w:rsidRDefault="002008C2" w:rsidP="002008C2">
      <w:p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¿Se resolvieron l</w:t>
      </w:r>
      <w:r w:rsidR="0048069C">
        <w:rPr>
          <w:rFonts w:ascii="Calibri" w:hAnsi="Calibri"/>
          <w:i/>
          <w:color w:val="0070C0"/>
          <w:sz w:val="20"/>
          <w:szCs w:val="22"/>
          <w:lang w:val="es-ES_tradnl"/>
        </w:rPr>
        <w:t>a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s </w:t>
      </w:r>
      <w:r w:rsidR="0048069C">
        <w:rPr>
          <w:rFonts w:ascii="Calibri" w:hAnsi="Calibri"/>
          <w:i/>
          <w:color w:val="0070C0"/>
          <w:sz w:val="20"/>
          <w:szCs w:val="22"/>
          <w:lang w:val="es-ES_tradnl"/>
        </w:rPr>
        <w:t>incidencias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antes de que se necesitase el control de los cambios?</w:t>
      </w:r>
    </w:p>
    <w:p w14:paraId="616B9EF2" w14:textId="77777777" w:rsidR="002008C2" w:rsidRPr="009669A4" w:rsidRDefault="002008C2" w:rsidP="002008C2">
      <w:p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78BDA65E" w14:textId="701D91D0" w:rsidR="002008C2" w:rsidRPr="009669A4" w:rsidRDefault="00604A68" w:rsidP="002008C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2008C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1EA4590A" w14:textId="77777777" w:rsidR="0074487C" w:rsidRPr="009669A4" w:rsidRDefault="0074487C" w:rsidP="0074487C">
      <w:pPr>
        <w:rPr>
          <w:rFonts w:ascii="Calibri" w:hAnsi="Calibri"/>
          <w:szCs w:val="22"/>
          <w:lang w:val="es-ES_tradnl"/>
        </w:rPr>
      </w:pPr>
    </w:p>
    <w:p w14:paraId="21F895E6" w14:textId="452B4F0B" w:rsidR="00A976B4" w:rsidRPr="009669A4" w:rsidRDefault="009F453A" w:rsidP="00A976B4">
      <w:pPr>
        <w:pStyle w:val="Heading2"/>
        <w:rPr>
          <w:rFonts w:ascii="Calibri" w:hAnsi="Calibri"/>
          <w:lang w:val="es-ES_tradnl"/>
        </w:rPr>
      </w:pPr>
      <w:r w:rsidRPr="009669A4">
        <w:rPr>
          <w:rFonts w:ascii="Calibri" w:hAnsi="Calibri"/>
          <w:lang w:val="es-ES_tradnl"/>
        </w:rPr>
        <w:t>Aceptación de Entregables</w:t>
      </w:r>
    </w:p>
    <w:p w14:paraId="589B540C" w14:textId="0331DDBE" w:rsidR="00A976B4" w:rsidRPr="009669A4" w:rsidRDefault="00E3286A" w:rsidP="00A976B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9F453A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aceptación de los entregables a lo largo del proyecto.</w:t>
      </w:r>
    </w:p>
    <w:p w14:paraId="59F432BD" w14:textId="5FB980E1" w:rsidR="00A976B4" w:rsidRPr="009669A4" w:rsidRDefault="00604A68" w:rsidP="00A976B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A976B4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084B6976" w14:textId="77777777" w:rsidR="00A976B4" w:rsidRPr="009669A4" w:rsidRDefault="009F453A" w:rsidP="00E3286A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Entregables significativos.</w:t>
      </w:r>
    </w:p>
    <w:p w14:paraId="50197D74" w14:textId="77777777" w:rsidR="00A976B4" w:rsidRPr="009669A4" w:rsidRDefault="009F453A" w:rsidP="00E3286A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del plan de aceptación de esos entregables.</w:t>
      </w:r>
    </w:p>
    <w:p w14:paraId="7CEE9DB5" w14:textId="77777777" w:rsidR="00E3286A" w:rsidRPr="009669A4" w:rsidRDefault="00E3286A" w:rsidP="00E3286A">
      <w:pPr>
        <w:spacing w:after="0"/>
        <w:ind w:left="720"/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69252F66" w14:textId="30878D8D" w:rsidR="00A976B4" w:rsidRPr="009669A4" w:rsidRDefault="00604A68" w:rsidP="00A976B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Identificar y discutir 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cuestiones específicas</w:t>
      </w:r>
      <w:r w:rsidR="00A976B4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</w:t>
      </w:r>
    </w:p>
    <w:p w14:paraId="529845A1" w14:textId="133D648E" w:rsidR="00A976B4" w:rsidRPr="009669A4" w:rsidRDefault="00604A68" w:rsidP="00A976B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36B408B5" w14:textId="77777777" w:rsidR="0074487C" w:rsidRPr="009669A4" w:rsidRDefault="00104B57" w:rsidP="00BB7355">
      <w:pPr>
        <w:pStyle w:val="Heading1"/>
        <w:rPr>
          <w:lang w:val="es-ES_tradnl"/>
        </w:rPr>
      </w:pPr>
      <w:r w:rsidRPr="009669A4">
        <w:rPr>
          <w:lang w:val="es-ES_tradnl"/>
        </w:rPr>
        <w:t>Transición del Proyecto.</w:t>
      </w:r>
      <w:r w:rsidR="0074487C" w:rsidRPr="009669A4">
        <w:rPr>
          <w:lang w:val="es-ES_tradnl"/>
        </w:rPr>
        <w:t xml:space="preserve"> </w:t>
      </w:r>
    </w:p>
    <w:p w14:paraId="33BECBB7" w14:textId="4C6ACFF9" w:rsidR="00104B57" w:rsidRPr="009669A4" w:rsidRDefault="00EB0EED" w:rsidP="0074487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transici</w:t>
      </w:r>
      <w:r w:rsidR="00E13C1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ón del p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royecto.</w:t>
      </w:r>
    </w:p>
    <w:p w14:paraId="3999FBA8" w14:textId="0581B559" w:rsidR="0074487C" w:rsidRPr="009669A4" w:rsidRDefault="00604A68" w:rsidP="0074487C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74487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63581D24" w14:textId="77777777" w:rsidR="0074487C" w:rsidRPr="009669A4" w:rsidRDefault="00104B57" w:rsidP="00EB0EED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Hitos significativos de la transición</w:t>
      </w:r>
      <w:r w:rsidR="00D9789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4662E85C" w14:textId="77777777" w:rsidR="00104B57" w:rsidRPr="009669A4" w:rsidRDefault="00104B57" w:rsidP="00EB0EED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de las actividades planeadas y ejecutadas para esos hitos.</w:t>
      </w:r>
    </w:p>
    <w:p w14:paraId="5B78FC0B" w14:textId="47E59C93" w:rsidR="00104B57" w:rsidRPr="009669A4" w:rsidRDefault="005D6815" w:rsidP="00104B5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u w:val="single"/>
          <w:lang w:val="es-ES_tradnl"/>
        </w:rPr>
        <w:br/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Identificar y discutir 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cuestiones específicas </w:t>
      </w:r>
    </w:p>
    <w:p w14:paraId="4B6A1E0B" w14:textId="0EAAA837" w:rsidR="00104B57" w:rsidRPr="009669A4" w:rsidRDefault="00604A68" w:rsidP="00104B5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410F62FD" w14:textId="77777777" w:rsidR="00CC5CEC" w:rsidRPr="009669A4" w:rsidRDefault="00104B57" w:rsidP="003719D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r w:rsidRPr="009669A4">
        <w:rPr>
          <w:lang w:val="es-ES_tradnl"/>
        </w:rPr>
        <w:t>Implementación en el Negocio</w:t>
      </w:r>
    </w:p>
    <w:p w14:paraId="06555955" w14:textId="3BF7AA5E" w:rsidR="00104B57" w:rsidRPr="009669A4" w:rsidRDefault="005D6815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implementación en el negocio a lo largo del proyecto.</w:t>
      </w:r>
    </w:p>
    <w:p w14:paraId="1350C80E" w14:textId="72BCA9DE" w:rsidR="00104B57" w:rsidRPr="009669A4" w:rsidRDefault="00604A68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6A5E52DA" w14:textId="7A36B2E6" w:rsidR="0001615D" w:rsidRPr="009669A4" w:rsidRDefault="00104B57" w:rsidP="003917D7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Impactos </w:t>
      </w:r>
      <w:r w:rsidR="0001615D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significativos en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gestión del cambio organizacional</w:t>
      </w:r>
    </w:p>
    <w:p w14:paraId="29BF9463" w14:textId="3F9D5D59" w:rsidR="00104B57" w:rsidRPr="009669A4" w:rsidRDefault="00104B57" w:rsidP="003917D7">
      <w:pPr>
        <w:numPr>
          <w:ilvl w:val="0"/>
          <w:numId w:val="26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de las actividades de impleme</w:t>
      </w:r>
      <w:r w:rsidR="0001615D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tación en el negocio planeadas y ejecutadas para esos impactos.</w:t>
      </w:r>
    </w:p>
    <w:p w14:paraId="35AC75AE" w14:textId="7EF1BCD2" w:rsidR="00104B57" w:rsidRPr="009669A4" w:rsidRDefault="005D6815" w:rsidP="00104B5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br/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Identificar y discutir 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cuestiones específicas </w:t>
      </w:r>
    </w:p>
    <w:p w14:paraId="342B5447" w14:textId="6A854CA5" w:rsidR="00CC5CEC" w:rsidRPr="009669A4" w:rsidRDefault="00604A68" w:rsidP="00104B57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104B5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7D4CE6E1" w14:textId="77777777" w:rsidR="0074487C" w:rsidRPr="009669A4" w:rsidRDefault="0074487C" w:rsidP="003719D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bookmarkStart w:id="10" w:name="_Toc17121304"/>
      <w:r w:rsidRPr="009669A4">
        <w:rPr>
          <w:lang w:val="es-ES_tradnl"/>
        </w:rPr>
        <w:t>Go</w:t>
      </w:r>
      <w:bookmarkEnd w:id="10"/>
      <w:r w:rsidR="007744C9" w:rsidRPr="009669A4">
        <w:rPr>
          <w:lang w:val="es-ES_tradnl"/>
        </w:rPr>
        <w:t>bernanza y Evaluación del Equipo</w:t>
      </w:r>
    </w:p>
    <w:p w14:paraId="0A4243B2" w14:textId="77777777" w:rsidR="00CC5CEC" w:rsidRPr="009669A4" w:rsidRDefault="007744C9" w:rsidP="0074487C">
      <w:pPr>
        <w:pStyle w:val="Heading2"/>
        <w:rPr>
          <w:rFonts w:ascii="Calibri" w:hAnsi="Calibri"/>
          <w:lang w:val="es-ES_tradnl"/>
        </w:rPr>
      </w:pPr>
      <w:bookmarkStart w:id="11" w:name="_Toc17121305"/>
      <w:r w:rsidRPr="009669A4">
        <w:rPr>
          <w:rFonts w:ascii="Calibri" w:hAnsi="Calibri"/>
          <w:lang w:val="es-ES_tradnl"/>
        </w:rPr>
        <w:t>Desempeño de la Organización Participante</w:t>
      </w:r>
      <w:bookmarkEnd w:id="11"/>
      <w:r w:rsidR="00C86051" w:rsidRPr="009669A4">
        <w:rPr>
          <w:rFonts w:ascii="Calibri" w:hAnsi="Calibri"/>
          <w:lang w:val="es-ES_tradnl"/>
        </w:rPr>
        <w:t xml:space="preserve"> </w:t>
      </w:r>
    </w:p>
    <w:p w14:paraId="2B2BC42E" w14:textId="343BAD50" w:rsidR="007744C9" w:rsidRPr="009669A4" w:rsidRDefault="005D6815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7744C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 la organización participante dentro del contexto de este proyecto.</w:t>
      </w:r>
    </w:p>
    <w:p w14:paraId="4911DB3F" w14:textId="4C42413D" w:rsidR="00CC5CEC" w:rsidRPr="009669A4" w:rsidRDefault="00604A68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CC5CE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4D14E51D" w14:textId="77777777" w:rsidR="007744C9" w:rsidRPr="009669A4" w:rsidRDefault="007744C9" w:rsidP="003719D4">
      <w:pPr>
        <w:pStyle w:val="ListParagraph"/>
        <w:numPr>
          <w:ilvl w:val="0"/>
          <w:numId w:val="35"/>
        </w:num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Responsabilidades significativas de la orga</w:t>
      </w:r>
      <w:r w:rsidR="00D3595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ización participante.</w:t>
      </w:r>
    </w:p>
    <w:p w14:paraId="35A67296" w14:textId="77777777" w:rsidR="007744C9" w:rsidRPr="009669A4" w:rsidRDefault="007744C9" w:rsidP="003719D4">
      <w:pPr>
        <w:pStyle w:val="ListParagraph"/>
        <w:numPr>
          <w:ilvl w:val="0"/>
          <w:numId w:val="35"/>
        </w:num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Eficacia de la organización participante en el cumplimiento de sus responsabilidades</w:t>
      </w:r>
      <w:r w:rsidR="00D3595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4D86B14B" w14:textId="7D8FF1FF" w:rsidR="007744C9" w:rsidRPr="009669A4" w:rsidRDefault="00604A68" w:rsidP="007744C9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Identificar y discutir </w:t>
      </w:r>
      <w:r w:rsidR="007744C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cuestiones específicas</w:t>
      </w:r>
      <w:r w:rsidR="00322F2E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  <w:r w:rsidR="007744C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</w:t>
      </w:r>
    </w:p>
    <w:p w14:paraId="434C6B0E" w14:textId="4D2B2906" w:rsidR="00CC5CEC" w:rsidRPr="009669A4" w:rsidRDefault="00604A68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7744C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65B3C5A2" w14:textId="77777777" w:rsidR="00CC5CEC" w:rsidRPr="009669A4" w:rsidRDefault="007744C9" w:rsidP="0074487C">
      <w:pPr>
        <w:pStyle w:val="Heading2"/>
        <w:rPr>
          <w:rFonts w:ascii="Calibri" w:hAnsi="Calibri"/>
          <w:lang w:val="es-ES_tradnl"/>
        </w:rPr>
      </w:pPr>
      <w:bookmarkStart w:id="12" w:name="_Toc17121306"/>
      <w:r w:rsidRPr="009669A4">
        <w:rPr>
          <w:rFonts w:ascii="Calibri" w:hAnsi="Calibri"/>
          <w:lang w:val="es-ES_tradnl"/>
        </w:rPr>
        <w:t>Desempeño del Equipo Central del Proyecto</w:t>
      </w:r>
      <w:bookmarkEnd w:id="12"/>
    </w:p>
    <w:p w14:paraId="3CB1D7FB" w14:textId="44A763F5" w:rsidR="00D35953" w:rsidRPr="009669A4" w:rsidRDefault="003F11F0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D3595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 eficacia del equipo central del proyecto dentro del contexto de este proyecto.</w:t>
      </w:r>
    </w:p>
    <w:p w14:paraId="0DB782E4" w14:textId="7FB475AD" w:rsidR="00CC5CEC" w:rsidRPr="009669A4" w:rsidRDefault="00604A68" w:rsidP="003719D4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CC5CEC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54251BF9" w14:textId="77777777" w:rsidR="00CC5CEC" w:rsidRPr="009669A4" w:rsidRDefault="00D35953" w:rsidP="00D35953">
      <w:pPr>
        <w:numPr>
          <w:ilvl w:val="0"/>
          <w:numId w:val="29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Responsabilidades significativas del equipo central de proyecto.</w:t>
      </w:r>
    </w:p>
    <w:p w14:paraId="2EAF13AC" w14:textId="2575F5B6" w:rsidR="00D35953" w:rsidRPr="009669A4" w:rsidRDefault="00D35953" w:rsidP="003719D4">
      <w:pPr>
        <w:numPr>
          <w:ilvl w:val="0"/>
          <w:numId w:val="29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E</w:t>
      </w:r>
      <w:r w:rsidR="0013439B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ficacia del equipo central del p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royecto en el cumplimiento de sus </w:t>
      </w:r>
      <w:r w:rsidR="003917D7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responsabilidades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.</w:t>
      </w:r>
    </w:p>
    <w:p w14:paraId="47C8FF0F" w14:textId="3D5BA7DB" w:rsidR="00D35953" w:rsidRPr="009669A4" w:rsidRDefault="003F11F0" w:rsidP="00D35953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br/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Identificar y discutir </w:t>
      </w:r>
      <w:r w:rsidR="00D3595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cuestiones específicas </w:t>
      </w:r>
    </w:p>
    <w:p w14:paraId="04EDC176" w14:textId="05699A58" w:rsidR="00D35953" w:rsidRPr="009669A4" w:rsidRDefault="00604A68" w:rsidP="00D35953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Detallar</w:t>
      </w:r>
      <w:r w:rsidR="00D35953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el resultado como mejores prácticas y lecciones aprendidas.&gt;</w:t>
      </w:r>
    </w:p>
    <w:p w14:paraId="30238BA2" w14:textId="77777777" w:rsidR="00CC5CEC" w:rsidRPr="009669A4" w:rsidRDefault="00CC5CEC" w:rsidP="00D35953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</w:p>
    <w:p w14:paraId="5EB08F6E" w14:textId="77777777" w:rsidR="00A976B4" w:rsidRPr="009669A4" w:rsidRDefault="00A976B4" w:rsidP="00A976B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bookmarkStart w:id="13" w:name="_Toc17121307"/>
      <w:r w:rsidRPr="009669A4">
        <w:rPr>
          <w:lang w:val="es-ES_tradnl"/>
        </w:rPr>
        <w:t>Le</w:t>
      </w:r>
      <w:bookmarkEnd w:id="13"/>
      <w:r w:rsidR="00A74320" w:rsidRPr="009669A4">
        <w:rPr>
          <w:lang w:val="es-ES_tradnl"/>
        </w:rPr>
        <w:t>cciones aprendidas y Mejores Prácticas</w:t>
      </w:r>
    </w:p>
    <w:p w14:paraId="367B570A" w14:textId="2E5D4ECD" w:rsidR="00A84AF2" w:rsidRPr="009669A4" w:rsidRDefault="003F11F0" w:rsidP="00A84AF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A84AF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las lecciones aprendidas y las mejores prácticas recomendadas para todo el proyecto. También puede sugerir los pasos necesarios siguientes para implementar realmente cualquier idea de mejora. </w:t>
      </w:r>
    </w:p>
    <w:p w14:paraId="34C6D993" w14:textId="77777777" w:rsidR="00A84AF2" w:rsidRPr="009669A4" w:rsidRDefault="00A84AF2" w:rsidP="00A84AF2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Puede organizarlos y presentarlos en categorías (por ejemplo, técnica, gobernanza, gestión de proyectos, gestión de riesgos, etc.).</w:t>
      </w:r>
    </w:p>
    <w:p w14:paraId="4B95A60E" w14:textId="77777777" w:rsidR="00A976B4" w:rsidRPr="009669A4" w:rsidRDefault="00A84AF2" w:rsidP="00A976B4">
      <w:pPr>
        <w:pStyle w:val="Heading1"/>
        <w:tabs>
          <w:tab w:val="num" w:pos="432"/>
        </w:tabs>
        <w:spacing w:after="60"/>
        <w:ind w:left="432" w:hanging="432"/>
        <w:rPr>
          <w:lang w:val="es-ES_tradnl"/>
        </w:rPr>
      </w:pPr>
      <w:bookmarkStart w:id="14" w:name="_Toc17121308"/>
      <w:r w:rsidRPr="009669A4">
        <w:rPr>
          <w:lang w:val="es-ES_tradnl"/>
        </w:rPr>
        <w:t>R</w:t>
      </w:r>
      <w:r w:rsidR="0013439B" w:rsidRPr="009669A4">
        <w:rPr>
          <w:lang w:val="es-ES_tradnl"/>
        </w:rPr>
        <w:t>ecomendaciones</w:t>
      </w:r>
      <w:r w:rsidRPr="009669A4">
        <w:rPr>
          <w:lang w:val="es-ES_tradnl"/>
        </w:rPr>
        <w:t xml:space="preserve"> Post-Proyecto</w:t>
      </w:r>
      <w:bookmarkEnd w:id="14"/>
    </w:p>
    <w:p w14:paraId="47105621" w14:textId="698303FF" w:rsidR="00A84AF2" w:rsidRPr="009669A4" w:rsidRDefault="00BB7355" w:rsidP="00BB7355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&lt;</w:t>
      </w:r>
      <w:r w:rsidR="00604A68">
        <w:rPr>
          <w:rFonts w:ascii="Calibri" w:hAnsi="Calibri"/>
          <w:i/>
          <w:color w:val="0070C0"/>
          <w:sz w:val="20"/>
          <w:szCs w:val="22"/>
          <w:lang w:val="es-ES_tradnl"/>
        </w:rPr>
        <w:t>Resumir</w:t>
      </w:r>
      <w:r w:rsidR="00A84AF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oportunidades de mejora o recomendaciones para el trabajo post-proyecto relacionadas con las operaciones del producto/servicio, tal como extensiones, mantenimiento, ideas para proyectos de seguimiento, etc.</w:t>
      </w:r>
    </w:p>
    <w:p w14:paraId="58C5112B" w14:textId="089FE3FD" w:rsidR="00BB7355" w:rsidRPr="009669A4" w:rsidRDefault="00604A68" w:rsidP="00BB7355">
      <w:pPr>
        <w:rPr>
          <w:rFonts w:ascii="Calibri" w:hAnsi="Calibri"/>
          <w:i/>
          <w:color w:val="0070C0"/>
          <w:sz w:val="20"/>
          <w:szCs w:val="22"/>
          <w:lang w:val="es-ES_tradnl"/>
        </w:rPr>
      </w:pPr>
      <w:r>
        <w:rPr>
          <w:rFonts w:ascii="Calibri" w:hAnsi="Calibri"/>
          <w:i/>
          <w:color w:val="0070C0"/>
          <w:sz w:val="20"/>
          <w:szCs w:val="22"/>
          <w:lang w:val="es-ES_tradnl"/>
        </w:rPr>
        <w:t>Destacar</w:t>
      </w:r>
      <w:r w:rsidR="00BB7355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:</w:t>
      </w:r>
    </w:p>
    <w:p w14:paraId="1B308F04" w14:textId="77777777" w:rsidR="00A84AF2" w:rsidRPr="009669A4" w:rsidRDefault="00165FFF" w:rsidP="00A84AF2">
      <w:pPr>
        <w:numPr>
          <w:ilvl w:val="0"/>
          <w:numId w:val="29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</w:t>
      </w:r>
      <w:r w:rsidR="00A84AF2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ugerencias de actividades de seguimiento.</w:t>
      </w:r>
    </w:p>
    <w:p w14:paraId="30EB519D" w14:textId="77777777" w:rsidR="00A84AF2" w:rsidRPr="009669A4" w:rsidRDefault="00A84AF2" w:rsidP="00A84AF2">
      <w:pPr>
        <w:numPr>
          <w:ilvl w:val="0"/>
          <w:numId w:val="29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Sugerencias de proyectos de seguimiento.</w:t>
      </w:r>
    </w:p>
    <w:p w14:paraId="4EA6C09C" w14:textId="77777777" w:rsidR="00113D0B" w:rsidRPr="009669A4" w:rsidRDefault="00A84AF2" w:rsidP="00A84AF2">
      <w:pPr>
        <w:numPr>
          <w:ilvl w:val="0"/>
          <w:numId w:val="29"/>
        </w:numPr>
        <w:spacing w:after="0"/>
        <w:rPr>
          <w:rFonts w:ascii="Calibri" w:hAnsi="Calibri"/>
          <w:i/>
          <w:color w:val="0070C0"/>
          <w:sz w:val="20"/>
          <w:szCs w:val="22"/>
          <w:lang w:val="es-ES_tradnl"/>
        </w:rPr>
      </w:pP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Sugerencias de actividades de seguimiento relacionadas específicamente con la implementación en el negocio y el cambio organizacional, y </w:t>
      </w:r>
      <w:r w:rsidR="00AB415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para verificar 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que</w:t>
      </w:r>
      <w:r w:rsidR="00AB415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se realizarán</w:t>
      </w:r>
      <w:r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 xml:space="preserve"> los benefic</w:t>
      </w:r>
      <w:r w:rsidR="00AB4159" w:rsidRPr="009669A4">
        <w:rPr>
          <w:rFonts w:ascii="Calibri" w:hAnsi="Calibri"/>
          <w:i/>
          <w:color w:val="0070C0"/>
          <w:sz w:val="20"/>
          <w:szCs w:val="22"/>
          <w:lang w:val="es-ES_tradnl"/>
        </w:rPr>
        <w:t>ios previstos.</w:t>
      </w:r>
    </w:p>
    <w:p w14:paraId="6E3812EF" w14:textId="5EAAE71C" w:rsidR="00236077" w:rsidRPr="009669A4" w:rsidRDefault="00AB4159" w:rsidP="00236077">
      <w:pPr>
        <w:pStyle w:val="Heading1"/>
        <w:numPr>
          <w:ilvl w:val="0"/>
          <w:numId w:val="0"/>
        </w:numPr>
        <w:rPr>
          <w:iCs/>
          <w:szCs w:val="24"/>
          <w:lang w:val="es-ES_tradnl"/>
        </w:rPr>
      </w:pPr>
      <w:bookmarkStart w:id="15" w:name="_Toc366515858"/>
      <w:bookmarkStart w:id="16" w:name="_Toc17121309"/>
      <w:r w:rsidRPr="009669A4">
        <w:rPr>
          <w:bCs/>
          <w:iCs/>
          <w:szCs w:val="24"/>
          <w:lang w:val="es-ES_tradnl"/>
        </w:rPr>
        <w:t>Apéndice 1: Referencias y Documentos Relacion</w:t>
      </w:r>
      <w:r w:rsidR="0098746C" w:rsidRPr="009669A4">
        <w:rPr>
          <w:bCs/>
          <w:iCs/>
          <w:szCs w:val="24"/>
          <w:lang w:val="es-ES_tradnl"/>
        </w:rPr>
        <w:t>a</w:t>
      </w:r>
      <w:r w:rsidRPr="009669A4">
        <w:rPr>
          <w:bCs/>
          <w:iCs/>
          <w:szCs w:val="24"/>
          <w:lang w:val="es-ES_tradnl"/>
        </w:rPr>
        <w:t>dos</w:t>
      </w:r>
      <w:bookmarkEnd w:id="15"/>
      <w:bookmarkEnd w:id="16"/>
    </w:p>
    <w:p w14:paraId="783B5B19" w14:textId="55D156BB" w:rsidR="00AB4159" w:rsidRPr="009669A4" w:rsidRDefault="00AB4159" w:rsidP="00AB4159">
      <w:pPr>
        <w:pStyle w:val="infoblue"/>
        <w:ind w:left="0"/>
        <w:jc w:val="both"/>
        <w:rPr>
          <w:rFonts w:ascii="Calibri" w:hAnsi="Calibri"/>
          <w:color w:val="1B6FB5"/>
          <w:sz w:val="20"/>
          <w:lang w:val="es-ES_tradnl"/>
        </w:rPr>
      </w:pPr>
      <w:r w:rsidRPr="009669A4">
        <w:rPr>
          <w:rFonts w:ascii="Calibri" w:hAnsi="Calibri"/>
          <w:color w:val="1B6FB5"/>
          <w:sz w:val="20"/>
          <w:lang w:val="es-ES_tradnl"/>
        </w:rPr>
        <w:t>&lt;Us</w:t>
      </w:r>
      <w:r w:rsidR="00604A68">
        <w:rPr>
          <w:rFonts w:ascii="Calibri" w:hAnsi="Calibri"/>
          <w:color w:val="1B6FB5"/>
          <w:sz w:val="20"/>
          <w:lang w:val="es-ES_tradnl"/>
        </w:rPr>
        <w:t>ar</w:t>
      </w:r>
      <w:r w:rsidRPr="009669A4">
        <w:rPr>
          <w:rFonts w:ascii="Calibri" w:hAnsi="Calibri"/>
          <w:color w:val="1B6FB5"/>
          <w:sz w:val="20"/>
          <w:lang w:val="es-ES_tradnl"/>
        </w:rPr>
        <w:t xml:space="preserve"> esta sección para referenciar (o adjuntar, si es necesario, en un anexo separado) cualquier información pertinente o adicional. Especifique cada referencia o documento relacionado por título, versión (si procede), fecha y fuente (por ejemplo, la ubicación del documento o la organización que lo publica).</w:t>
      </w:r>
    </w:p>
    <w:p w14:paraId="1822CD17" w14:textId="77777777" w:rsidR="00C277C4" w:rsidRPr="009669A4" w:rsidRDefault="00C277C4" w:rsidP="00C277C4">
      <w:pPr>
        <w:pStyle w:val="infoblue"/>
        <w:ind w:left="0"/>
        <w:jc w:val="both"/>
        <w:rPr>
          <w:rFonts w:ascii="Calibri" w:hAnsi="Calibri"/>
          <w:color w:val="1B6FB5"/>
          <w:sz w:val="20"/>
          <w:lang w:val="es-ES_tradnl"/>
        </w:rPr>
      </w:pP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3580"/>
        <w:gridCol w:w="4204"/>
      </w:tblGrid>
      <w:tr w:rsidR="00AB4159" w:rsidRPr="009669A4" w14:paraId="349CF1AC" w14:textId="77777777" w:rsidTr="00F47CAF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A229A57" w14:textId="77777777" w:rsidR="00AB4159" w:rsidRPr="009669A4" w:rsidRDefault="00AB4159" w:rsidP="00F47CAF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_tradnl" w:eastAsia="ar-SA"/>
              </w:rPr>
            </w:pPr>
            <w:r w:rsidRPr="009669A4">
              <w:rPr>
                <w:rFonts w:ascii="Calibri" w:hAnsi="Calibri"/>
                <w:b/>
                <w:color w:val="000000"/>
                <w:lang w:val="es-ES_tradnl"/>
              </w:rPr>
              <w:t>ID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6C87AACF" w14:textId="77777777" w:rsidR="00AB4159" w:rsidRPr="009669A4" w:rsidRDefault="00AB4159" w:rsidP="003917D7">
            <w:pPr>
              <w:suppressAutoHyphens/>
              <w:spacing w:before="60" w:after="60"/>
              <w:jc w:val="left"/>
              <w:rPr>
                <w:rFonts w:ascii="Calibri" w:hAnsi="Calibri" w:cs="CG Times (W1)"/>
                <w:b/>
                <w:color w:val="000000"/>
                <w:kern w:val="2"/>
                <w:lang w:val="es-ES_tradnl" w:eastAsia="ar-SA"/>
              </w:rPr>
            </w:pPr>
            <w:r w:rsidRPr="009669A4">
              <w:rPr>
                <w:rFonts w:ascii="Calibri" w:hAnsi="Calibri"/>
                <w:b/>
                <w:color w:val="000000"/>
                <w:lang w:val="es-ES_tradnl"/>
              </w:rPr>
              <w:t>Referencia o Documento Relacionado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2BB0B1AD" w14:textId="77777777" w:rsidR="00AB4159" w:rsidRPr="009669A4" w:rsidRDefault="00AB4159" w:rsidP="00F47CAF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_tradnl"/>
              </w:rPr>
            </w:pPr>
            <w:r w:rsidRPr="009669A4">
              <w:rPr>
                <w:rFonts w:ascii="Calibri" w:hAnsi="Calibri"/>
                <w:b/>
                <w:color w:val="000000"/>
                <w:lang w:val="es-ES_tradnl"/>
              </w:rPr>
              <w:t>Fuente o Enlace/Ubicación</w:t>
            </w:r>
          </w:p>
        </w:tc>
      </w:tr>
      <w:tr w:rsidR="00AB4159" w:rsidRPr="00EB5ED2" w14:paraId="22CC2E50" w14:textId="77777777" w:rsidTr="00F47CAF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F01354" w14:textId="77777777" w:rsidR="00AB4159" w:rsidRPr="009669A4" w:rsidRDefault="00AB4159" w:rsidP="00F47CAF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_tradnl" w:eastAsia="ar-SA"/>
              </w:rPr>
            </w:pPr>
            <w:r w:rsidRPr="009669A4">
              <w:rPr>
                <w:rFonts w:ascii="Calibri" w:hAnsi="Calibri" w:cs="CG Times (W1)"/>
                <w:color w:val="000000"/>
                <w:kern w:val="2"/>
                <w:sz w:val="20"/>
                <w:lang w:val="es-ES_tradnl" w:eastAsia="ar-SA"/>
              </w:rPr>
              <w:t>1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2227B4" w14:textId="77777777" w:rsidR="00AB4159" w:rsidRPr="009669A4" w:rsidRDefault="00AB4159" w:rsidP="00F47CAF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669A4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&lt;Ejemplo de documento relacionado&gt;</w:t>
            </w:r>
          </w:p>
          <w:p w14:paraId="3559E1FC" w14:textId="77777777" w:rsidR="00AB4159" w:rsidRPr="009669A4" w:rsidRDefault="00AB4159" w:rsidP="00F47CAF">
            <w:pPr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_tradnl" w:eastAsia="ar-SA"/>
              </w:rPr>
            </w:pPr>
            <w:r w:rsidRPr="009669A4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&lt;04.Manual_Proyecto.XYZ.11-11-2013.V.1.0.docx&gt;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3F3FDC" w14:textId="77777777" w:rsidR="00AB4159" w:rsidRPr="009669A4" w:rsidRDefault="00AB4159" w:rsidP="00F47CAF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669A4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&lt;Ejemplo de ubicación&gt;</w:t>
            </w:r>
          </w:p>
          <w:p w14:paraId="1981C76C" w14:textId="77777777" w:rsidR="00AB4159" w:rsidRPr="009669A4" w:rsidRDefault="00AB4159" w:rsidP="00F47CAF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669A4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 U:\METHODS\PM²@EC\Documents\&gt;</w:t>
            </w:r>
          </w:p>
        </w:tc>
      </w:tr>
      <w:tr w:rsidR="00AB4159" w:rsidRPr="00EB5ED2" w14:paraId="0630953E" w14:textId="77777777" w:rsidTr="00F47CAF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196FC2" w14:textId="77777777" w:rsidR="00AB4159" w:rsidRPr="009669A4" w:rsidRDefault="00AB4159" w:rsidP="00F47CAF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</w:pPr>
            <w:r w:rsidRPr="009669A4"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  <w:t>2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E11DE7" w14:textId="77777777" w:rsidR="00AB4159" w:rsidRPr="009669A4" w:rsidRDefault="00AB4159" w:rsidP="00F47CAF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669A4">
              <w:rPr>
                <w:rFonts w:ascii="Calibri" w:hAnsi="Calibri" w:cs="CG Times (W1)"/>
                <w:kern w:val="2"/>
                <w:lang w:val="es-ES_tradnl" w:eastAsia="ar-SA"/>
              </w:rPr>
              <w:t>Carpeta del Proyecto</w:t>
            </w: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44D1C7" w14:textId="77777777" w:rsidR="00AB4159" w:rsidRPr="009669A4" w:rsidRDefault="00AB4159" w:rsidP="00F47CAF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</w:pPr>
            <w:r w:rsidRPr="009669A4">
              <w:rPr>
                <w:rFonts w:ascii="Calibri" w:eastAsia="SimSun" w:hAnsi="Calibri"/>
                <w:i/>
                <w:iCs/>
                <w:color w:val="1B6FB5"/>
                <w:sz w:val="20"/>
                <w:lang w:val="es-ES_tradnl" w:eastAsia="zh-CN"/>
              </w:rPr>
              <w:t>&lt;Inserte ubicación de la carpeta del proyecto.&gt;</w:t>
            </w:r>
          </w:p>
        </w:tc>
      </w:tr>
      <w:tr w:rsidR="00AB4159" w:rsidRPr="00E57E2F" w14:paraId="2E8E9139" w14:textId="77777777" w:rsidTr="00F47CAF">
        <w:tc>
          <w:tcPr>
            <w:tcW w:w="42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DA1137" w14:textId="77777777" w:rsidR="00AB4159" w:rsidRPr="009669A4" w:rsidRDefault="00AB4159" w:rsidP="00F47CAF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</w:pPr>
            <w:r w:rsidRPr="009669A4">
              <w:rPr>
                <w:rFonts w:ascii="Calibri" w:hAnsi="Calibri" w:cs="CG Times (W1)"/>
                <w:color w:val="000000"/>
                <w:kern w:val="2"/>
                <w:lang w:val="es-ES_tradnl" w:eastAsia="ar-SA"/>
              </w:rPr>
              <w:t>3</w:t>
            </w:r>
          </w:p>
        </w:tc>
        <w:tc>
          <w:tcPr>
            <w:tcW w:w="21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DC7FD" w14:textId="4BEC5BA0" w:rsidR="00AB4159" w:rsidRPr="009669A4" w:rsidRDefault="00AB4159" w:rsidP="0098746C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s-ES_tradnl" w:eastAsia="ar-SA"/>
              </w:rPr>
            </w:pPr>
          </w:p>
        </w:tc>
        <w:tc>
          <w:tcPr>
            <w:tcW w:w="24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5D1CE" w14:textId="08391327" w:rsidR="00AB4159" w:rsidRPr="009669A4" w:rsidRDefault="00AB4159" w:rsidP="00F47CAF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_tradnl" w:eastAsia="ar-SA"/>
              </w:rPr>
            </w:pPr>
          </w:p>
        </w:tc>
      </w:tr>
    </w:tbl>
    <w:p w14:paraId="2E65F2D4" w14:textId="77777777" w:rsidR="00AB4159" w:rsidRPr="009669A4" w:rsidRDefault="00AB4159" w:rsidP="00C277C4">
      <w:pPr>
        <w:pStyle w:val="infoblue"/>
        <w:ind w:left="0"/>
        <w:jc w:val="both"/>
        <w:rPr>
          <w:rFonts w:ascii="Calibri" w:hAnsi="Calibri"/>
          <w:color w:val="1B6FB5"/>
          <w:sz w:val="20"/>
          <w:lang w:val="es-ES_tradnl"/>
        </w:rPr>
      </w:pPr>
    </w:p>
    <w:p w14:paraId="18216E8F" w14:textId="77777777" w:rsidR="00AB4159" w:rsidRPr="009669A4" w:rsidRDefault="00AB4159" w:rsidP="00C277C4">
      <w:pPr>
        <w:pStyle w:val="infoblue"/>
        <w:ind w:left="0"/>
        <w:jc w:val="both"/>
        <w:rPr>
          <w:rFonts w:ascii="Calibri" w:hAnsi="Calibri"/>
          <w:color w:val="1B6FB5"/>
          <w:sz w:val="20"/>
          <w:lang w:val="es-ES_tradnl"/>
        </w:rPr>
      </w:pPr>
    </w:p>
    <w:p w14:paraId="559B189F" w14:textId="77777777" w:rsidR="00236077" w:rsidRPr="009669A4" w:rsidRDefault="00236077" w:rsidP="006815CD">
      <w:pPr>
        <w:pStyle w:val="infoblue"/>
        <w:ind w:left="0"/>
        <w:jc w:val="both"/>
        <w:rPr>
          <w:rFonts w:ascii="Calibri" w:hAnsi="Calibri"/>
          <w:i w:val="0"/>
          <w:color w:val="0070C0"/>
          <w:sz w:val="20"/>
          <w:szCs w:val="22"/>
          <w:lang w:val="es-ES_tradnl"/>
        </w:rPr>
      </w:pPr>
    </w:p>
    <w:sectPr w:rsidR="00236077" w:rsidRPr="009669A4" w:rsidSect="00D344AA">
      <w:pgSz w:w="11907" w:h="16840" w:code="9"/>
      <w:pgMar w:top="1021" w:right="1701" w:bottom="851" w:left="1588" w:header="720" w:footer="476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06E0B" w14:textId="77777777" w:rsidR="004D6403" w:rsidRDefault="004D6403">
      <w:r>
        <w:separator/>
      </w:r>
    </w:p>
  </w:endnote>
  <w:endnote w:type="continuationSeparator" w:id="0">
    <w:p w14:paraId="00B82303" w14:textId="77777777" w:rsidR="004D6403" w:rsidRDefault="004D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578F1" w14:textId="77777777" w:rsidR="00024A49" w:rsidRPr="0030290B" w:rsidRDefault="00024A49" w:rsidP="004C4C61">
    <w:pPr>
      <w:pStyle w:val="Footer"/>
      <w:rPr>
        <w:rFonts w:ascii="Calibri" w:hAnsi="Calibri"/>
        <w:szCs w:val="16"/>
      </w:rPr>
    </w:pPr>
  </w:p>
  <w:p w14:paraId="383D7C5C" w14:textId="7FA7F739" w:rsidR="00024A49" w:rsidRPr="0070096D" w:rsidRDefault="005268D6" w:rsidP="00C45745">
    <w:pPr>
      <w:pStyle w:val="FooterLine"/>
      <w:tabs>
        <w:tab w:val="left" w:pos="4253"/>
      </w:tabs>
      <w:rPr>
        <w:rFonts w:ascii="Calibri" w:hAnsi="Calibri"/>
        <w:lang w:val="fr-BE"/>
      </w:rPr>
    </w:pPr>
    <w:r>
      <w:rPr>
        <w:rFonts w:asciiTheme="minorHAnsi" w:hAnsiTheme="minorHAnsi" w:cstheme="minorHAnsi"/>
        <w:color w:val="000000" w:themeColor="text1"/>
        <w:szCs w:val="16"/>
        <w:lang w:val="fr-BE"/>
      </w:rPr>
      <w:t>Fecha</w:t>
    </w:r>
    <w:r w:rsidR="00024A49" w:rsidRPr="00687B38">
      <w:rPr>
        <w:rFonts w:asciiTheme="minorHAnsi" w:hAnsiTheme="minorHAnsi" w:cstheme="minorHAnsi"/>
        <w:color w:val="000000" w:themeColor="text1"/>
        <w:szCs w:val="16"/>
        <w:lang w:val="fr-BE"/>
      </w:rPr>
      <w:t xml:space="preserve">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1570927438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="00024A49" w:rsidRPr="003917D7">
          <w:rPr>
            <w:rFonts w:asciiTheme="minorHAnsi" w:hAnsiTheme="minorHAnsi" w:cstheme="minorHAnsi"/>
            <w:bCs/>
            <w:color w:val="984806"/>
            <w:szCs w:val="16"/>
            <w:lang w:val="es-ES"/>
          </w:rPr>
          <w:t>&lt;Fecha&gt;</w:t>
        </w:r>
      </w:sdtContent>
    </w:sdt>
    <w:r w:rsidR="00024A49" w:rsidRPr="00687B38">
      <w:rPr>
        <w:rFonts w:asciiTheme="minorHAnsi" w:hAnsiTheme="minorHAnsi" w:cstheme="minorHAnsi"/>
        <w:bCs/>
        <w:color w:val="1B6FB5"/>
        <w:lang w:val="fr-BE"/>
      </w:rPr>
      <w:t xml:space="preserve">                                      </w:t>
    </w:r>
    <w:r w:rsidR="00024A49">
      <w:rPr>
        <w:rFonts w:asciiTheme="minorHAnsi" w:hAnsiTheme="minorHAnsi" w:cstheme="minorHAnsi"/>
        <w:bCs/>
        <w:color w:val="1B6FB5"/>
        <w:lang w:val="fr-BE"/>
      </w:rPr>
      <w:t xml:space="preserve">           </w:t>
    </w:r>
    <w:r w:rsidR="00024A49" w:rsidRPr="00687B38">
      <w:rPr>
        <w:rFonts w:asciiTheme="minorHAnsi" w:hAnsiTheme="minorHAnsi" w:cstheme="minorHAnsi"/>
        <w:bCs/>
        <w:color w:val="1B6FB5"/>
        <w:lang w:val="fr-BE"/>
      </w:rPr>
      <w:t xml:space="preserve">     </w:t>
    </w:r>
    <w:r w:rsidR="00024A49" w:rsidRPr="00687B38">
      <w:rPr>
        <w:rStyle w:val="PageNumber"/>
        <w:rFonts w:ascii="Calibri" w:hAnsi="Calibri"/>
        <w:lang w:val="fr-BE"/>
      </w:rPr>
      <w:t xml:space="preserve">                       </w:t>
    </w:r>
    <w:r w:rsidR="00024A49">
      <w:rPr>
        <w:rStyle w:val="PageNumber"/>
        <w:rFonts w:ascii="Calibri" w:hAnsi="Calibri"/>
        <w:lang w:val="fr-BE"/>
      </w:rPr>
      <w:t xml:space="preserve">           </w:t>
    </w:r>
    <w:r w:rsidR="00024A49" w:rsidRPr="00687B38">
      <w:rPr>
        <w:rStyle w:val="PageNumber"/>
        <w:rFonts w:ascii="Calibri" w:hAnsi="Calibri"/>
        <w:lang w:val="fr-BE"/>
      </w:rPr>
      <w:t xml:space="preserve">  </w:t>
    </w:r>
    <w:r w:rsidR="00024A49" w:rsidRPr="0030290B">
      <w:rPr>
        <w:rStyle w:val="PageNumber"/>
        <w:rFonts w:ascii="Calibri" w:hAnsi="Calibri"/>
      </w:rPr>
      <w:fldChar w:fldCharType="begin"/>
    </w:r>
    <w:r w:rsidR="00024A49" w:rsidRPr="00687B38">
      <w:rPr>
        <w:rStyle w:val="PageNumber"/>
        <w:rFonts w:ascii="Calibri" w:hAnsi="Calibri"/>
        <w:lang w:val="fr-BE"/>
      </w:rPr>
      <w:instrText xml:space="preserve"> PAGE </w:instrText>
    </w:r>
    <w:r w:rsidR="00024A49" w:rsidRPr="0030290B">
      <w:rPr>
        <w:rStyle w:val="PageNumber"/>
        <w:rFonts w:ascii="Calibri" w:hAnsi="Calibri"/>
      </w:rPr>
      <w:fldChar w:fldCharType="separate"/>
    </w:r>
    <w:r w:rsidR="00EB5ED2">
      <w:rPr>
        <w:rStyle w:val="PageNumber"/>
        <w:rFonts w:ascii="Calibri" w:hAnsi="Calibri"/>
        <w:noProof/>
        <w:lang w:val="fr-BE"/>
      </w:rPr>
      <w:t>2</w:t>
    </w:r>
    <w:r w:rsidR="00024A49" w:rsidRPr="0030290B">
      <w:rPr>
        <w:rStyle w:val="PageNumber"/>
        <w:rFonts w:ascii="Calibri" w:hAnsi="Calibri"/>
      </w:rPr>
      <w:fldChar w:fldCharType="end"/>
    </w:r>
    <w:r w:rsidR="00024A49" w:rsidRPr="00687B38">
      <w:rPr>
        <w:rStyle w:val="PageNumber"/>
        <w:rFonts w:ascii="Calibri" w:hAnsi="Calibri"/>
        <w:lang w:val="fr-BE"/>
      </w:rPr>
      <w:t xml:space="preserve"> / </w:t>
    </w:r>
    <w:r w:rsidR="00024A49" w:rsidRPr="0030290B">
      <w:rPr>
        <w:rStyle w:val="PageNumber"/>
        <w:rFonts w:ascii="Calibri" w:hAnsi="Calibri"/>
        <w:snapToGrid w:val="0"/>
      </w:rPr>
      <w:fldChar w:fldCharType="begin"/>
    </w:r>
    <w:r w:rsidR="00024A49" w:rsidRPr="00687B38">
      <w:rPr>
        <w:rStyle w:val="PageNumber"/>
        <w:rFonts w:ascii="Calibri" w:hAnsi="Calibri"/>
        <w:snapToGrid w:val="0"/>
        <w:lang w:val="fr-BE"/>
      </w:rPr>
      <w:instrText xml:space="preserve"> NUMPAGES </w:instrText>
    </w:r>
    <w:r w:rsidR="00024A49" w:rsidRPr="0030290B">
      <w:rPr>
        <w:rStyle w:val="PageNumber"/>
        <w:rFonts w:ascii="Calibri" w:hAnsi="Calibri"/>
        <w:snapToGrid w:val="0"/>
      </w:rPr>
      <w:fldChar w:fldCharType="separate"/>
    </w:r>
    <w:r w:rsidR="00EB5ED2">
      <w:rPr>
        <w:rStyle w:val="PageNumber"/>
        <w:rFonts w:ascii="Calibri" w:hAnsi="Calibri"/>
        <w:noProof/>
        <w:snapToGrid w:val="0"/>
        <w:lang w:val="fr-BE"/>
      </w:rPr>
      <w:t>7</w:t>
    </w:r>
    <w:r w:rsidR="00024A49" w:rsidRPr="0030290B">
      <w:rPr>
        <w:rStyle w:val="PageNumber"/>
        <w:rFonts w:ascii="Calibri" w:hAnsi="Calibri"/>
        <w:snapToGrid w:val="0"/>
      </w:rPr>
      <w:fldChar w:fldCharType="end"/>
    </w:r>
    <w:r w:rsidR="00024A49" w:rsidRPr="00A828A4">
      <w:rPr>
        <w:rStyle w:val="PageNumber"/>
        <w:rFonts w:ascii="Calibri" w:hAnsi="Calibri"/>
        <w:snapToGrid w:val="0"/>
        <w:lang w:val="fr-BE"/>
      </w:rPr>
      <w:t xml:space="preserve">                                                                      . </w:t>
    </w:r>
    <w:r w:rsidR="00024A49" w:rsidRPr="00687B38">
      <w:rPr>
        <w:rFonts w:asciiTheme="minorHAnsi" w:hAnsiTheme="minorHAnsi" w:cstheme="minorHAnsi"/>
        <w:color w:val="000000" w:themeColor="text1"/>
        <w:szCs w:val="16"/>
        <w:lang w:val="fr-BE"/>
      </w:rPr>
      <w:t>Versi</w:t>
    </w:r>
    <w:r>
      <w:rPr>
        <w:rFonts w:asciiTheme="minorHAnsi" w:hAnsiTheme="minorHAnsi" w:cstheme="minorHAnsi"/>
        <w:color w:val="000000" w:themeColor="text1"/>
        <w:szCs w:val="16"/>
        <w:lang w:val="fr-BE"/>
      </w:rPr>
      <w:t>ón</w:t>
    </w:r>
    <w:r w:rsidR="00024A49" w:rsidRPr="00687B38">
      <w:rPr>
        <w:rFonts w:asciiTheme="minorHAnsi" w:hAnsiTheme="minorHAnsi" w:cstheme="minorHAnsi"/>
        <w:color w:val="000000" w:themeColor="text1"/>
        <w:szCs w:val="16"/>
        <w:lang w:val="fr-BE"/>
      </w:rPr>
      <w:t>:</w:t>
    </w:r>
    <w:r w:rsidR="00024A49" w:rsidRPr="00687B38">
      <w:rPr>
        <w:rFonts w:asciiTheme="minorHAnsi" w:eastAsia="PMingLiU" w:hAnsiTheme="minorHAnsi" w:cstheme="minorHAnsi"/>
        <w:color w:val="1B6FB5"/>
        <w:szCs w:val="16"/>
        <w:lang w:val="fr-BE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1091468008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24A49">
          <w:rPr>
            <w:rFonts w:asciiTheme="minorHAnsi" w:eastAsia="PMingLiU" w:hAnsiTheme="minorHAnsi" w:cstheme="minorHAnsi"/>
            <w:color w:val="984806"/>
            <w:szCs w:val="16"/>
            <w:lang w:val="fr-BE"/>
          </w:rPr>
          <w:t>&lt;Versión&gt;</w:t>
        </w:r>
      </w:sdtContent>
    </w:sdt>
    <w:r w:rsidR="00024A49" w:rsidRPr="00687B38">
      <w:rPr>
        <w:rFonts w:asciiTheme="minorHAnsi" w:eastAsia="PMingLiU" w:hAnsiTheme="minorHAnsi" w:cstheme="minorHAnsi"/>
        <w:color w:val="1B6FB5"/>
        <w:szCs w:val="16"/>
        <w:lang w:val="fr-BE"/>
      </w:rPr>
      <w:t xml:space="preserve">  </w:t>
    </w:r>
    <w:r w:rsidR="00024A49" w:rsidRPr="00687B38">
      <w:rPr>
        <w:rStyle w:val="PageNumber"/>
        <w:rFonts w:ascii="Calibri" w:hAnsi="Calibri"/>
        <w:lang w:val="fr-BE"/>
      </w:rPr>
      <w:t xml:space="preserve"> </w:t>
    </w:r>
    <w:r w:rsidR="00024A49" w:rsidRPr="00687B38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CE646" w14:textId="77777777" w:rsidR="004D6403" w:rsidRDefault="004D6403">
      <w:r>
        <w:separator/>
      </w:r>
    </w:p>
  </w:footnote>
  <w:footnote w:type="continuationSeparator" w:id="0">
    <w:p w14:paraId="68AAB6E8" w14:textId="77777777" w:rsidR="004D6403" w:rsidRDefault="004D6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4FF31" w14:textId="77777777" w:rsidR="005B3EAC" w:rsidRPr="0067688D" w:rsidRDefault="005B3EAC" w:rsidP="0067688D">
    <w:pPr>
      <w:pStyle w:val="Header"/>
      <w:jc w:val="right"/>
      <w:rPr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98B50" w14:textId="1ACC942F" w:rsidR="00024A49" w:rsidRPr="003917D7" w:rsidRDefault="00024A49" w:rsidP="0070096D">
    <w:pPr>
      <w:pStyle w:val="Header"/>
      <w:jc w:val="right"/>
      <w:rPr>
        <w:sz w:val="18"/>
        <w:szCs w:val="18"/>
        <w:lang w:val="es-ES"/>
      </w:rPr>
    </w:pPr>
    <w:r w:rsidRPr="003917D7">
      <w:rPr>
        <w:rFonts w:asciiTheme="minorHAnsi" w:eastAsia="PMingLiU" w:hAnsiTheme="minorHAnsi" w:cstheme="minorHAnsi"/>
        <w:color w:val="1B6FB5"/>
        <w:sz w:val="18"/>
        <w:szCs w:val="18"/>
        <w:lang w:val="es-ES"/>
      </w:rPr>
      <w:t xml:space="preserve">                  </w:t>
    </w:r>
    <w:sdt>
      <w:sdtPr>
        <w:rPr>
          <w:rFonts w:asciiTheme="minorHAnsi" w:eastAsia="PMingLiU" w:hAnsiTheme="minorHAnsi" w:cstheme="minorHAnsi"/>
          <w:color w:val="984806"/>
          <w:sz w:val="18"/>
          <w:szCs w:val="18"/>
          <w:lang w:val="es-ES"/>
        </w:rPr>
        <w:alias w:val="Subject"/>
        <w:tag w:val=""/>
        <w:id w:val="-15476802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3917D7">
          <w:rPr>
            <w:rFonts w:asciiTheme="minorHAnsi" w:eastAsia="PMingLiU" w:hAnsiTheme="minorHAnsi" w:cstheme="minorHAnsi"/>
            <w:color w:val="984806"/>
            <w:sz w:val="18"/>
            <w:szCs w:val="18"/>
            <w:lang w:val="es-ES"/>
          </w:rPr>
          <w:t>&lt;Nombre del Proyecto&gt;</w:t>
        </w:r>
      </w:sdtContent>
    </w:sdt>
    <w:r w:rsidRPr="003917D7">
      <w:rPr>
        <w:rFonts w:ascii="Calibri" w:eastAsia="Calibri" w:hAnsi="Calibri"/>
        <w:noProof/>
        <w:sz w:val="18"/>
        <w:szCs w:val="18"/>
        <w:lang w:val="es-ES" w:eastAsia="en-GB"/>
      </w:rPr>
      <w:t xml:space="preserve"> </w:t>
    </w:r>
    <w:r w:rsidR="005268D6" w:rsidRPr="003917D7">
      <w:rPr>
        <w:rFonts w:asciiTheme="minorHAnsi" w:eastAsia="PMingLiU" w:hAnsiTheme="minorHAnsi" w:cstheme="minorHAnsi"/>
        <w:sz w:val="18"/>
        <w:szCs w:val="18"/>
        <w:lang w:val="es-ES"/>
      </w:rPr>
      <w:t>Informe de Fin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9B64F50"/>
    <w:multiLevelType w:val="hybridMultilevel"/>
    <w:tmpl w:val="D736D19A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5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6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7665CF0"/>
    <w:multiLevelType w:val="hybridMultilevel"/>
    <w:tmpl w:val="689EF88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0" w15:restartNumberingAfterBreak="0">
    <w:nsid w:val="25F96E47"/>
    <w:multiLevelType w:val="hybridMultilevel"/>
    <w:tmpl w:val="CEC0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74A4B"/>
    <w:multiLevelType w:val="hybridMultilevel"/>
    <w:tmpl w:val="A74ECB8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D35E4"/>
    <w:multiLevelType w:val="hybridMultilevel"/>
    <w:tmpl w:val="71180AB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4" w15:restartNumberingAfterBreak="0">
    <w:nsid w:val="3521780B"/>
    <w:multiLevelType w:val="hybridMultilevel"/>
    <w:tmpl w:val="0A1407C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6" w15:restartNumberingAfterBreak="0">
    <w:nsid w:val="3AEC4064"/>
    <w:multiLevelType w:val="hybridMultilevel"/>
    <w:tmpl w:val="073CFB6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C449B"/>
    <w:multiLevelType w:val="hybridMultilevel"/>
    <w:tmpl w:val="E1448C9A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0" w15:restartNumberingAfterBreak="0">
    <w:nsid w:val="5AD0387C"/>
    <w:multiLevelType w:val="hybridMultilevel"/>
    <w:tmpl w:val="7E8C60E6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12AC8"/>
    <w:multiLevelType w:val="hybridMultilevel"/>
    <w:tmpl w:val="053C4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714E7"/>
    <w:multiLevelType w:val="hybridMultilevel"/>
    <w:tmpl w:val="0DA25DE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4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25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28" w15:restartNumberingAfterBreak="0">
    <w:nsid w:val="710C3C0C"/>
    <w:multiLevelType w:val="hybridMultilevel"/>
    <w:tmpl w:val="90326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62ABC"/>
    <w:multiLevelType w:val="hybridMultilevel"/>
    <w:tmpl w:val="5DE22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C5527"/>
    <w:multiLevelType w:val="hybridMultilevel"/>
    <w:tmpl w:val="E2BE355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B35A0"/>
    <w:multiLevelType w:val="hybridMultilevel"/>
    <w:tmpl w:val="E69A1D5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4"/>
  </w:num>
  <w:num w:numId="5">
    <w:abstractNumId w:val="27"/>
  </w:num>
  <w:num w:numId="6">
    <w:abstractNumId w:val="9"/>
  </w:num>
  <w:num w:numId="7">
    <w:abstractNumId w:val="8"/>
  </w:num>
  <w:num w:numId="8">
    <w:abstractNumId w:val="15"/>
  </w:num>
  <w:num w:numId="9">
    <w:abstractNumId w:val="13"/>
  </w:num>
  <w:num w:numId="10">
    <w:abstractNumId w:val="23"/>
  </w:num>
  <w:num w:numId="11">
    <w:abstractNumId w:val="25"/>
  </w:num>
  <w:num w:numId="12">
    <w:abstractNumId w:val="24"/>
  </w:num>
  <w:num w:numId="13">
    <w:abstractNumId w:val="34"/>
  </w:num>
  <w:num w:numId="14">
    <w:abstractNumId w:val="3"/>
  </w:num>
  <w:num w:numId="15">
    <w:abstractNumId w:val="18"/>
  </w:num>
  <w:num w:numId="16">
    <w:abstractNumId w:val="6"/>
  </w:num>
  <w:num w:numId="17">
    <w:abstractNumId w:val="2"/>
  </w:num>
  <w:num w:numId="18">
    <w:abstractNumId w:val="26"/>
  </w:num>
  <w:num w:numId="19">
    <w:abstractNumId w:val="12"/>
  </w:num>
  <w:num w:numId="20">
    <w:abstractNumId w:val="14"/>
  </w:num>
  <w:num w:numId="21">
    <w:abstractNumId w:val="16"/>
  </w:num>
  <w:num w:numId="22">
    <w:abstractNumId w:val="22"/>
  </w:num>
  <w:num w:numId="23">
    <w:abstractNumId w:val="33"/>
  </w:num>
  <w:num w:numId="24">
    <w:abstractNumId w:val="7"/>
  </w:num>
  <w:num w:numId="25">
    <w:abstractNumId w:val="20"/>
  </w:num>
  <w:num w:numId="26">
    <w:abstractNumId w:val="31"/>
  </w:num>
  <w:num w:numId="27">
    <w:abstractNumId w:val="1"/>
  </w:num>
  <w:num w:numId="28">
    <w:abstractNumId w:val="17"/>
  </w:num>
  <w:num w:numId="29">
    <w:abstractNumId w:val="11"/>
  </w:num>
  <w:num w:numId="30">
    <w:abstractNumId w:val="32"/>
  </w:num>
  <w:num w:numId="31">
    <w:abstractNumId w:val="34"/>
  </w:num>
  <w:num w:numId="32">
    <w:abstractNumId w:val="28"/>
  </w:num>
  <w:num w:numId="33">
    <w:abstractNumId w:val="21"/>
  </w:num>
  <w:num w:numId="34">
    <w:abstractNumId w:val="34"/>
  </w:num>
  <w:num w:numId="35">
    <w:abstractNumId w:val="10"/>
  </w:num>
  <w:num w:numId="36">
    <w:abstractNumId w:val="29"/>
  </w:num>
  <w:num w:numId="37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NrUwMzUwsTQxNjBW0lEKTi0uzszPAykwrgUAZp/xciwAAAA="/>
  </w:docVars>
  <w:rsids>
    <w:rsidRoot w:val="00CC5CEC"/>
    <w:rsid w:val="000014F8"/>
    <w:rsid w:val="000025B0"/>
    <w:rsid w:val="00011E1F"/>
    <w:rsid w:val="0001615D"/>
    <w:rsid w:val="00017653"/>
    <w:rsid w:val="00024A49"/>
    <w:rsid w:val="00032DC9"/>
    <w:rsid w:val="00033A5D"/>
    <w:rsid w:val="0003585F"/>
    <w:rsid w:val="000716E9"/>
    <w:rsid w:val="00071B2D"/>
    <w:rsid w:val="000778D6"/>
    <w:rsid w:val="000B2CBB"/>
    <w:rsid w:val="00102418"/>
    <w:rsid w:val="00104B57"/>
    <w:rsid w:val="00113D0B"/>
    <w:rsid w:val="00126F74"/>
    <w:rsid w:val="0013439B"/>
    <w:rsid w:val="00136772"/>
    <w:rsid w:val="00165FFF"/>
    <w:rsid w:val="00184589"/>
    <w:rsid w:val="00190F07"/>
    <w:rsid w:val="001B2C00"/>
    <w:rsid w:val="001D46A1"/>
    <w:rsid w:val="002008C2"/>
    <w:rsid w:val="00236077"/>
    <w:rsid w:val="00256730"/>
    <w:rsid w:val="002730B6"/>
    <w:rsid w:val="002E0C4F"/>
    <w:rsid w:val="002E74B0"/>
    <w:rsid w:val="00322F2E"/>
    <w:rsid w:val="003273FC"/>
    <w:rsid w:val="00345185"/>
    <w:rsid w:val="003464A3"/>
    <w:rsid w:val="003468AE"/>
    <w:rsid w:val="003719D4"/>
    <w:rsid w:val="003917D7"/>
    <w:rsid w:val="003A508A"/>
    <w:rsid w:val="003B7581"/>
    <w:rsid w:val="003D71FB"/>
    <w:rsid w:val="003F11F0"/>
    <w:rsid w:val="00414B33"/>
    <w:rsid w:val="004403ED"/>
    <w:rsid w:val="00463970"/>
    <w:rsid w:val="00464E5E"/>
    <w:rsid w:val="0048069C"/>
    <w:rsid w:val="004843C8"/>
    <w:rsid w:val="004B340A"/>
    <w:rsid w:val="004C0695"/>
    <w:rsid w:val="004C4C61"/>
    <w:rsid w:val="004D6403"/>
    <w:rsid w:val="004E4146"/>
    <w:rsid w:val="00513EC6"/>
    <w:rsid w:val="0052632C"/>
    <w:rsid w:val="005268D6"/>
    <w:rsid w:val="005B120E"/>
    <w:rsid w:val="005B3EAC"/>
    <w:rsid w:val="005C7B41"/>
    <w:rsid w:val="005D6815"/>
    <w:rsid w:val="005F075C"/>
    <w:rsid w:val="00603D26"/>
    <w:rsid w:val="00604A68"/>
    <w:rsid w:val="00622845"/>
    <w:rsid w:val="0063372A"/>
    <w:rsid w:val="00677CC0"/>
    <w:rsid w:val="006815CD"/>
    <w:rsid w:val="006824D1"/>
    <w:rsid w:val="006D6115"/>
    <w:rsid w:val="006E1033"/>
    <w:rsid w:val="006F7072"/>
    <w:rsid w:val="0070096D"/>
    <w:rsid w:val="007022FA"/>
    <w:rsid w:val="00710417"/>
    <w:rsid w:val="0073682F"/>
    <w:rsid w:val="00740496"/>
    <w:rsid w:val="0074487C"/>
    <w:rsid w:val="00751E96"/>
    <w:rsid w:val="00774353"/>
    <w:rsid w:val="007744C9"/>
    <w:rsid w:val="007951DF"/>
    <w:rsid w:val="00814452"/>
    <w:rsid w:val="00817066"/>
    <w:rsid w:val="00857A38"/>
    <w:rsid w:val="00891528"/>
    <w:rsid w:val="008A7AFC"/>
    <w:rsid w:val="008F4013"/>
    <w:rsid w:val="00900141"/>
    <w:rsid w:val="009669A4"/>
    <w:rsid w:val="00981A5C"/>
    <w:rsid w:val="0098746C"/>
    <w:rsid w:val="009C0F57"/>
    <w:rsid w:val="009C6F93"/>
    <w:rsid w:val="009F453A"/>
    <w:rsid w:val="00A43E95"/>
    <w:rsid w:val="00A64B5B"/>
    <w:rsid w:val="00A74320"/>
    <w:rsid w:val="00A828A4"/>
    <w:rsid w:val="00A84AF2"/>
    <w:rsid w:val="00A976B4"/>
    <w:rsid w:val="00AB4159"/>
    <w:rsid w:val="00AE4AB9"/>
    <w:rsid w:val="00B2479D"/>
    <w:rsid w:val="00B802F9"/>
    <w:rsid w:val="00B93A5A"/>
    <w:rsid w:val="00BB7355"/>
    <w:rsid w:val="00BD3E78"/>
    <w:rsid w:val="00BE54DE"/>
    <w:rsid w:val="00C10218"/>
    <w:rsid w:val="00C277C4"/>
    <w:rsid w:val="00C45745"/>
    <w:rsid w:val="00C53187"/>
    <w:rsid w:val="00C541D5"/>
    <w:rsid w:val="00C81568"/>
    <w:rsid w:val="00C86051"/>
    <w:rsid w:val="00C877E1"/>
    <w:rsid w:val="00C95FEC"/>
    <w:rsid w:val="00CA5265"/>
    <w:rsid w:val="00CC5CEC"/>
    <w:rsid w:val="00CF18FF"/>
    <w:rsid w:val="00D313A3"/>
    <w:rsid w:val="00D344AA"/>
    <w:rsid w:val="00D35953"/>
    <w:rsid w:val="00D66B52"/>
    <w:rsid w:val="00D9789C"/>
    <w:rsid w:val="00DA5A43"/>
    <w:rsid w:val="00DF5B19"/>
    <w:rsid w:val="00E05164"/>
    <w:rsid w:val="00E13C13"/>
    <w:rsid w:val="00E21A97"/>
    <w:rsid w:val="00E276A9"/>
    <w:rsid w:val="00E3286A"/>
    <w:rsid w:val="00E34812"/>
    <w:rsid w:val="00E508C8"/>
    <w:rsid w:val="00E57E2F"/>
    <w:rsid w:val="00EB0EED"/>
    <w:rsid w:val="00EB5ED2"/>
    <w:rsid w:val="00EE3415"/>
    <w:rsid w:val="00F75183"/>
    <w:rsid w:val="00F87EFA"/>
    <w:rsid w:val="00FB7A21"/>
    <w:rsid w:val="00FC31BC"/>
    <w:rsid w:val="00F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6545D90"/>
  <w15:docId w15:val="{3D4F8B8E-8A42-4849-AC53-512D9DF5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eastAsia="en-US"/>
    </w:rPr>
  </w:style>
  <w:style w:type="paragraph" w:styleId="Heading1">
    <w:name w:val="heading 1"/>
    <w:basedOn w:val="Normal"/>
    <w:next w:val="Text1"/>
    <w:qFormat/>
    <w:rsid w:val="004C4C61"/>
    <w:pPr>
      <w:keepNext/>
      <w:numPr>
        <w:numId w:val="13"/>
      </w:numPr>
      <w:spacing w:before="240" w:after="240"/>
      <w:outlineLvl w:val="0"/>
    </w:pPr>
    <w:rPr>
      <w:rFonts w:ascii="Calibri" w:hAnsi="Calibri"/>
      <w:b/>
      <w:smallCaps/>
      <w:sz w:val="28"/>
    </w:rPr>
  </w:style>
  <w:style w:type="paragraph" w:styleId="Heading2">
    <w:name w:val="heading 2"/>
    <w:basedOn w:val="Normal"/>
    <w:next w:val="Text2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pPr>
      <w:numPr>
        <w:numId w:val="7"/>
      </w:numPr>
      <w:jc w:val="left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Text2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D344AA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D313A3"/>
    <w:pPr>
      <w:tabs>
        <w:tab w:val="right" w:leader="dot" w:pos="8640"/>
      </w:tabs>
      <w:spacing w:before="60" w:after="60"/>
      <w:ind w:left="482" w:right="720" w:hanging="482"/>
    </w:pPr>
    <w:rPr>
      <w:rFonts w:ascii="Calibri" w:hAnsi="Calibri"/>
      <w:noProof/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pPr>
      <w:numPr>
        <w:numId w:val="10"/>
      </w:numPr>
    </w:pPr>
  </w:style>
  <w:style w:type="paragraph" w:customStyle="1" w:styleId="ListDash1">
    <w:name w:val="List Dash 1"/>
    <w:basedOn w:val="Text1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5">
    <w:name w:val="List Bullet 5"/>
    <w:basedOn w:val="Normal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CC5CEC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CC5CEC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716E9"/>
  </w:style>
  <w:style w:type="paragraph" w:styleId="BalloonText">
    <w:name w:val="Balloon Text"/>
    <w:basedOn w:val="Normal"/>
    <w:link w:val="BalloonTextChar"/>
    <w:rsid w:val="000716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16E9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rsid w:val="000716E9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0716E9"/>
    <w:pPr>
      <w:keepNext/>
      <w:numPr>
        <w:ilvl w:val="1"/>
        <w:numId w:val="30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table" w:styleId="TableGrid">
    <w:name w:val="Table Grid"/>
    <w:basedOn w:val="TableNormal"/>
    <w:rsid w:val="00071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5D681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4C4C61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70096D"/>
    <w:rPr>
      <w:rFonts w:ascii="Arial" w:hAnsi="Arial"/>
      <w:sz w:val="16"/>
      <w:lang w:eastAsia="en-US"/>
    </w:rPr>
  </w:style>
  <w:style w:type="paragraph" w:customStyle="1" w:styleId="infoblue">
    <w:name w:val="infoblue"/>
    <w:basedOn w:val="Normal"/>
    <w:link w:val="infoblueChar"/>
    <w:rsid w:val="00236077"/>
    <w:pPr>
      <w:spacing w:line="240" w:lineRule="atLeast"/>
      <w:ind w:left="720"/>
      <w:jc w:val="left"/>
    </w:pPr>
    <w:rPr>
      <w:rFonts w:eastAsia="SimSun"/>
      <w:i/>
      <w:iCs/>
      <w:color w:val="0000FF"/>
      <w:sz w:val="24"/>
      <w:lang w:val="fr-BE" w:eastAsia="zh-CN"/>
    </w:rPr>
  </w:style>
  <w:style w:type="character" w:customStyle="1" w:styleId="infoblueChar">
    <w:name w:val="infoblue Char"/>
    <w:link w:val="infoblue"/>
    <w:rsid w:val="00236077"/>
    <w:rPr>
      <w:rFonts w:eastAsia="SimSun"/>
      <w:i/>
      <w:iCs/>
      <w:color w:val="0000FF"/>
      <w:sz w:val="24"/>
      <w:lang w:val="fr-BE" w:eastAsia="zh-CN"/>
    </w:rPr>
  </w:style>
  <w:style w:type="character" w:customStyle="1" w:styleId="HeaderChar">
    <w:name w:val="Header Char"/>
    <w:basedOn w:val="DefaultParagraphFont"/>
    <w:link w:val="Header"/>
    <w:locked/>
    <w:rsid w:val="00AE4AB9"/>
    <w:rPr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34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B340A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4B340A"/>
    <w:rPr>
      <w:b/>
      <w:bCs/>
      <w:lang w:eastAsia="en-US"/>
    </w:rPr>
  </w:style>
  <w:style w:type="table" w:customStyle="1" w:styleId="Tablaconcuadrcula1">
    <w:name w:val="Tabla con cuadrícula1"/>
    <w:basedOn w:val="TableNormal"/>
    <w:next w:val="TableGrid"/>
    <w:rsid w:val="005C7B41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DIaLOGIKa\Eurolook\Templates\Eurolook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614A5C6AD4B84A930D810DF15B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BCBDB-12FE-4A34-B4A8-E39595E1908E}"/>
      </w:docPartPr>
      <w:docPartBody>
        <w:p w:rsidR="005D4E92" w:rsidRDefault="00D1698A" w:rsidP="00D1698A">
          <w:pPr>
            <w:pStyle w:val="AC8614A5C6AD4B84A930D810DF15BE4C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53DA4EBB21E24B18A087CDAC21ED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F5FE9-5770-43E6-9D09-4E6A51785646}"/>
      </w:docPartPr>
      <w:docPartBody>
        <w:p w:rsidR="005D4E92" w:rsidRDefault="00D1698A" w:rsidP="00D1698A">
          <w:pPr>
            <w:pStyle w:val="53DA4EBB21E24B18A087CDAC21ED48D9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1751528B637A475DB3A33C4926B2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78678-0C8A-4F2A-B230-A32FE007639B}"/>
      </w:docPartPr>
      <w:docPartBody>
        <w:p w:rsidR="005D4E92" w:rsidRDefault="00D1698A" w:rsidP="00D1698A">
          <w:pPr>
            <w:pStyle w:val="1751528B637A475DB3A33C4926B215A6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D4879D23C26540CBAAD5AA6A7FF0F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7C042-AB25-4A02-93B9-A905726A5827}"/>
      </w:docPartPr>
      <w:docPartBody>
        <w:p w:rsidR="005D4E92" w:rsidRDefault="00D1698A" w:rsidP="00D1698A">
          <w:pPr>
            <w:pStyle w:val="D4879D23C26540CBAAD5AA6A7FF0F505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C86F9209035242A28DA288AA1907C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7ED2B-7201-445D-B9C7-E423664EC9DD}"/>
      </w:docPartPr>
      <w:docPartBody>
        <w:p w:rsidR="005D4E92" w:rsidRDefault="00D1698A" w:rsidP="00D1698A">
          <w:pPr>
            <w:pStyle w:val="C86F9209035242A28DA288AA1907C329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4689E606282A45C8A69DF51509E64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B0249-BF4E-4091-94F6-00026027DC09}"/>
      </w:docPartPr>
      <w:docPartBody>
        <w:p w:rsidR="00C5267F" w:rsidRDefault="00CD04D1" w:rsidP="00CD04D1">
          <w:pPr>
            <w:pStyle w:val="4689E606282A45C8A69DF51509E64AA9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6BBC7FFB0D9D4C2E9A36A81A4E2D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D3A94-BAFE-4B0D-8349-8E472A6BB7CC}"/>
      </w:docPartPr>
      <w:docPartBody>
        <w:p w:rsidR="00C5267F" w:rsidRDefault="00CD04D1" w:rsidP="00CD04D1">
          <w:pPr>
            <w:pStyle w:val="6BBC7FFB0D9D4C2E9A36A81A4E2D3658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07"/>
    <w:rsid w:val="00006E89"/>
    <w:rsid w:val="002F29CA"/>
    <w:rsid w:val="004D3681"/>
    <w:rsid w:val="004E55F0"/>
    <w:rsid w:val="005D4E92"/>
    <w:rsid w:val="008F2607"/>
    <w:rsid w:val="00917F45"/>
    <w:rsid w:val="00C5267F"/>
    <w:rsid w:val="00CD04D1"/>
    <w:rsid w:val="00D1698A"/>
    <w:rsid w:val="00DB4CFF"/>
    <w:rsid w:val="00D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D04D1"/>
    <w:rPr>
      <w:color w:val="808080"/>
    </w:rPr>
  </w:style>
  <w:style w:type="paragraph" w:customStyle="1" w:styleId="3285B4B379734C43800C570B54627731">
    <w:name w:val="3285B4B379734C43800C570B54627731"/>
    <w:rsid w:val="008F2607"/>
  </w:style>
  <w:style w:type="paragraph" w:customStyle="1" w:styleId="C2669C70619C4B7B8A9361C5A7AB3A8C">
    <w:name w:val="C2669C70619C4B7B8A9361C5A7AB3A8C"/>
    <w:rsid w:val="008F2607"/>
  </w:style>
  <w:style w:type="paragraph" w:customStyle="1" w:styleId="21AF884643FC43489F6D902E82C754B9">
    <w:name w:val="21AF884643FC43489F6D902E82C754B9"/>
    <w:rsid w:val="008F2607"/>
  </w:style>
  <w:style w:type="paragraph" w:customStyle="1" w:styleId="3FE07CFAF4C449B6A6EEA2B37D409E5D">
    <w:name w:val="3FE07CFAF4C449B6A6EEA2B37D409E5D"/>
    <w:rsid w:val="008F2607"/>
  </w:style>
  <w:style w:type="paragraph" w:customStyle="1" w:styleId="51FC5CB47C384AA9ADCB95D41B54E032">
    <w:name w:val="51FC5CB47C384AA9ADCB95D41B54E032"/>
    <w:rsid w:val="008F2607"/>
  </w:style>
  <w:style w:type="paragraph" w:customStyle="1" w:styleId="541364641A7F4D9C8C27B732D32E228A">
    <w:name w:val="541364641A7F4D9C8C27B732D32E228A"/>
    <w:rsid w:val="008F2607"/>
  </w:style>
  <w:style w:type="paragraph" w:customStyle="1" w:styleId="2D36D8E8590B4323AEED84657169F951">
    <w:name w:val="2D36D8E8590B4323AEED84657169F951"/>
    <w:rsid w:val="008F2607"/>
  </w:style>
  <w:style w:type="paragraph" w:customStyle="1" w:styleId="AC1F74171BB3458AB9D4530BB4E0E91D">
    <w:name w:val="AC1F74171BB3458AB9D4530BB4E0E91D"/>
    <w:rsid w:val="008F2607"/>
  </w:style>
  <w:style w:type="paragraph" w:customStyle="1" w:styleId="1A2D6F26009B44D1AA4D9FBC19702163">
    <w:name w:val="1A2D6F26009B44D1AA4D9FBC19702163"/>
    <w:rsid w:val="008F2607"/>
  </w:style>
  <w:style w:type="paragraph" w:customStyle="1" w:styleId="7CF580DD117B41A484353E0D27893460">
    <w:name w:val="7CF580DD117B41A484353E0D27893460"/>
    <w:rsid w:val="008F2607"/>
  </w:style>
  <w:style w:type="paragraph" w:customStyle="1" w:styleId="3CDE0355147443F286A0D0941C75CE9E">
    <w:name w:val="3CDE0355147443F286A0D0941C75CE9E"/>
    <w:rsid w:val="008F2607"/>
  </w:style>
  <w:style w:type="paragraph" w:customStyle="1" w:styleId="7F8B5FED527E496A87C64D0D026CAF0A">
    <w:name w:val="7F8B5FED527E496A87C64D0D026CAF0A"/>
    <w:rsid w:val="008F2607"/>
  </w:style>
  <w:style w:type="paragraph" w:customStyle="1" w:styleId="12AF90436C46413E94C85FB1B029DECD">
    <w:name w:val="12AF90436C46413E94C85FB1B029DECD"/>
    <w:rsid w:val="008F2607"/>
  </w:style>
  <w:style w:type="paragraph" w:customStyle="1" w:styleId="2C2FFD85619C4768B26C6A1F1007F5E5">
    <w:name w:val="2C2FFD85619C4768B26C6A1F1007F5E5"/>
    <w:rsid w:val="008F2607"/>
  </w:style>
  <w:style w:type="paragraph" w:customStyle="1" w:styleId="08D6CAC5916640FEACFBDF5CA43B372B">
    <w:name w:val="08D6CAC5916640FEACFBDF5CA43B372B"/>
    <w:rsid w:val="008F2607"/>
  </w:style>
  <w:style w:type="paragraph" w:customStyle="1" w:styleId="557481D569234B828CCB59080884AC5C">
    <w:name w:val="557481D569234B828CCB59080884AC5C"/>
    <w:rsid w:val="008F2607"/>
  </w:style>
  <w:style w:type="paragraph" w:customStyle="1" w:styleId="6B8C408E794943ED9FB6C455C857F0F4">
    <w:name w:val="6B8C408E794943ED9FB6C455C857F0F4"/>
    <w:rsid w:val="008F2607"/>
  </w:style>
  <w:style w:type="paragraph" w:customStyle="1" w:styleId="AC8614A5C6AD4B84A930D810DF15BE4C">
    <w:name w:val="AC8614A5C6AD4B84A930D810DF15BE4C"/>
    <w:rsid w:val="00D1698A"/>
  </w:style>
  <w:style w:type="paragraph" w:customStyle="1" w:styleId="53DA4EBB21E24B18A087CDAC21ED48D9">
    <w:name w:val="53DA4EBB21E24B18A087CDAC21ED48D9"/>
    <w:rsid w:val="00D1698A"/>
  </w:style>
  <w:style w:type="paragraph" w:customStyle="1" w:styleId="EC9C69E28E5148D69E5CC07D73110EA0">
    <w:name w:val="EC9C69E28E5148D69E5CC07D73110EA0"/>
    <w:rsid w:val="00D1698A"/>
  </w:style>
  <w:style w:type="paragraph" w:customStyle="1" w:styleId="1751528B637A475DB3A33C4926B215A6">
    <w:name w:val="1751528B637A475DB3A33C4926B215A6"/>
    <w:rsid w:val="00D1698A"/>
  </w:style>
  <w:style w:type="paragraph" w:customStyle="1" w:styleId="D4879D23C26540CBAAD5AA6A7FF0F505">
    <w:name w:val="D4879D23C26540CBAAD5AA6A7FF0F505"/>
    <w:rsid w:val="00D1698A"/>
  </w:style>
  <w:style w:type="paragraph" w:customStyle="1" w:styleId="979EA12B257E49B387737AC8D449931D">
    <w:name w:val="979EA12B257E49B387737AC8D449931D"/>
    <w:rsid w:val="00D1698A"/>
  </w:style>
  <w:style w:type="paragraph" w:customStyle="1" w:styleId="8C3D480F465D4BF29F17412BCF67218B">
    <w:name w:val="8C3D480F465D4BF29F17412BCF67218B"/>
    <w:rsid w:val="00D1698A"/>
  </w:style>
  <w:style w:type="paragraph" w:customStyle="1" w:styleId="C86F9209035242A28DA288AA1907C329">
    <w:name w:val="C86F9209035242A28DA288AA1907C329"/>
    <w:rsid w:val="00D1698A"/>
  </w:style>
  <w:style w:type="paragraph" w:customStyle="1" w:styleId="95EDDD58998A46DAAE0554DE49CC6D25">
    <w:name w:val="95EDDD58998A46DAAE0554DE49CC6D25"/>
    <w:rsid w:val="00006E89"/>
  </w:style>
  <w:style w:type="paragraph" w:customStyle="1" w:styleId="5645E18375D84E6CB2475DBC4EC7711B">
    <w:name w:val="5645E18375D84E6CB2475DBC4EC7711B"/>
    <w:rsid w:val="00006E89"/>
  </w:style>
  <w:style w:type="paragraph" w:customStyle="1" w:styleId="264024921A8F4A4088BEF8F7D84A6061">
    <w:name w:val="264024921A8F4A4088BEF8F7D84A6061"/>
    <w:rsid w:val="00006E89"/>
  </w:style>
  <w:style w:type="paragraph" w:customStyle="1" w:styleId="1709888447F245CE905C65BADD794BB9">
    <w:name w:val="1709888447F245CE905C65BADD794BB9"/>
    <w:rsid w:val="00006E89"/>
  </w:style>
  <w:style w:type="paragraph" w:customStyle="1" w:styleId="782949AB0639448EA6BCD7EE0C626E18">
    <w:name w:val="782949AB0639448EA6BCD7EE0C626E18"/>
    <w:rsid w:val="00006E89"/>
  </w:style>
  <w:style w:type="paragraph" w:customStyle="1" w:styleId="26AC90FD5E364D80899FE6458B21A41C">
    <w:name w:val="26AC90FD5E364D80899FE6458B21A41C"/>
    <w:rsid w:val="00006E89"/>
  </w:style>
  <w:style w:type="paragraph" w:customStyle="1" w:styleId="4689E606282A45C8A69DF51509E64AA9">
    <w:name w:val="4689E606282A45C8A69DF51509E64AA9"/>
    <w:rsid w:val="00CD04D1"/>
    <w:pPr>
      <w:spacing w:after="160" w:line="259" w:lineRule="auto"/>
    </w:pPr>
    <w:rPr>
      <w:lang w:val="es-ES" w:eastAsia="es-ES"/>
    </w:rPr>
  </w:style>
  <w:style w:type="paragraph" w:customStyle="1" w:styleId="6BBC7FFB0D9D4C2E9A36A81A4E2D3658">
    <w:name w:val="6BBC7FFB0D9D4C2E9A36A81A4E2D3658"/>
    <w:rsid w:val="00CD04D1"/>
    <w:pPr>
      <w:spacing w:after="160" w:line="259" w:lineRule="auto"/>
    </w:pPr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&lt;Fecha&gt;</PublishDate>
  <Abstract>PM² Template V.2.0.1</Abstract>
  <CompanyAddress/>
  <CompanyPhone/>
  <CompanyFax/>
  <CompanyEmail/>
</CoverPageProperties>
</file>

<file path=customXml/item2.xml><?xml version="1.0" encoding="utf-8"?>
<Texts>
  <SecurityPharma>Pharma investigations</SecurityPharma>
  <MarkingUntilText>UNTIL</MarkingUntilText>
  <LabelPictureSeq>Picture {SEQ Picture \* ARABIC } – </LabelPictureSeq>
  <SecurityMediationServiceMatter>Mediation service</SecurityMediationServiceMatter>
  <SecurityEconomyAndFinance>Economy and Finance</SecurityEconomyAndFinance>
  <TechPropsPublic>Public:</TechPropsPublic>
  <FooterFax>Fax</FooterFax>
  <COMPFootnoteText>{field:HYPERLINK "https://myintracomm.ec.europa.eu/corp/security/EN/newDS3/SensitiveInformation/Pages/SPECIAL-HANDLING-INFORMATION-DG-COMP.aspx?ln=en" |https://www.europa.eu/handling_instructions}</COMPFootnoteText>
  <TechPropsAuthors>Authors:</TechPropsAuthors>
  <FooterOffice>Office:</FooterOffice>
  <SecurityOlafInvestigations>OLAF investigations</SecurityOlafInvestigations>
  <TechHistory>Document History</TechHistory>
  <TechPropsApproved>Approved by:</TechPropsApproved>
  <SpecialHandlingClima>CLIMA</SpecialHandlingClima>
  <ETSHandlingFootnote>https://myintracomm.ec.europa.eu/corp/security/EN/newDS3/SensitiveInformation/Pages/default.aspx</ETSHandlingFootnote>
  <CLIMAfootnotetext>{field:HYPERLINK "https://myintracomm.ec.europa.eu/corp/security/EN/newDS3/SensitiveInformation/Pages/SPECIAL-HANDLING-INFORMATION-DG-CLIMA.aspx?ln=en" |https://www.europa.eu/handling_instructions}</CLIMAfootnotetext>
  <SensitiveHandling>Handling instructions for SENSITIVE information are given at </SensitiveHandling>
  <SensitiveFootnoteHyperlink>{field:HYPERLINK "https://europa.eu/!db43PX" |https://europa.eu/!db43PX}</SensitiveFootnoteHyperlink>
  <SecurityOlafSpecialHandling>OLAF Investigations</SecurityOlafSpecialHandling>
  <ClimaSensitive>CLIMA</ClimaSensitive>
  <CourtProceduralDocuments>Court procedural documents</CourtProceduralDocuments>
  <TechPropsVersion>Version:</TechPropsVersion>
  <TechPropsRevised>Revised by:</TechPropsRevised>
  <EconomyFinanceHandling>{field:HYPERLINK "https://myintracomm.ec.europa.eu/corp/security/EN/newDS3/SensitiveInformation/Pages/SPECIAL-HANDLING-INFORMATION-DG-ECFIN.aspx?ln=en" |https://www.europa.eu/handling_instructions}</EconomyFinanceHandling>
  <OrgaRoot>EUROPEAN COMMISSION</OrgaRoot>
  <TechHistoryComment>Comment</TechHistoryComment>
  <TechPropsDate>Date:</TechPropsDate>
  <Contact>Contact:</Contact>
  <SensitiveLabel>Sensitive</SensitiveLabel>
  <OLAFHandlingInstructions>{field:HYPERLINK "https://myintracomm.ec.europa.eu/corp/security/EN/newDS3/SensitiveInformation/Pages/SPECIAL-HANDLING-INFORMATION-OLAF-Investigations.aspx?ln=en" |https://www.europa.eu/handling_instructions}</OLAFHandlingInstructions>
  <SpecialHandlingLabel>Special Handling</SpecialHandlingLabel>
  <SecurityInvestigationsDisciplinary>Investigations and disciplinary matters</SecurityInvestigationsDisciplinary>
  <SecurityCompOperations>COMP Operations</SecurityCompOperations>
  <SecurityReleasable>RELEASABLE TO:</SecurityReleasable>
  <AddresseeTo>To:</AddresseeTo>
  <TechPropsRefno>Reference Number:</TechPropsRefno>
  <SecurityStaffMatter>Staff matter</SecurityStaffMatter>
  <SecurityOpinionLegalService>Opinion of the Legal Service</SecurityOpinionLegalService>
  <SpecialHandlingFootnote>Special handling instructions are given at </SpecialHandlingFootnote>
  <PharmaHandlingInstructions>{field:HYPERLINK "https://myintracomm.ec.europa.eu/corp/security/EN/newDS3/SensitiveInformation/Pages/SPECIAL-HANDLING-INFORMATION-Pharma-investigations.aspx?ln=en" |https://www.europa.eu/handling_instructions}</PharmaHandlingInstructions>
  <SecurityEtsSensitive>ETS</SecurityEtsSensitive>
  <SecurityEtsCritical>ETS Critical</SecurityEtsCritical>
  <SecurityCompSpecial>COMP</SecurityCompSpecial>
  <LabelSource>Source</LabelSource>
  <Table>Table </Table>
  <SecurityPharmaSpecial>Pharma investigations</SecurityPharmaSpecial>
  <Figure>Figure </Figure>
  <TOCHeading>Table of Contents</TOCHeading>
  <TechHistoryDate>Date</TechHistoryDate>
  <AddressFooterBrussels>Commission européenne/Europese Commissie, 1049 Bruxelles/Brussel, BELGIQUE/BELGIË - Tel. +32 22991111</AddressFooterBrussels>
  <ETSLimited>ETS Joint Procurement</ETSLimited>
  <SecurityIasOperations>IAS operations</SecurityIasOperations>
  <TechHistoryCreatedBy>Document created by</TechHistoryCreatedBy>
  <FooterPhone>Tel. direct line</FooterPhone>
  <DateFormatENOnly>dd/MM/yyyy</DateFormatENOnly>
  <SecuritySecurityMatter>Security matter</SecuritySecurityMatter>
  <TechHistoryVersion>Version</TechHistoryVersion>
  <TechFooterDated>dated</TechFooterDated>
  <SecurityMedicalSecret>Medical secret</SecurityMedicalSecret>
  <TechFooterVersion>Document Version</TechFooterVersion>
  <Contacts>Contacts:</Contacts>
  <SecurityEmbargo>EMBARGO UNTIL</SecurityEmbargo>
  <DateFormatShort>dd/MM/yyyy</DateFormatShort>
  <DateFormatLong>d MMMM yyyy</DateFormatLong>
</Texts>
</file>

<file path=customXml/item3.xml><?xml version="1.0" encoding="utf-8"?>
<EurolookProperties>
  <ProductCustomizationId/>
  <Created>
    <Version>4.1</Version>
    <Date>2019-08-19T13:38:47</Date>
    <Language>EN</Language>
    <Note/>
  </Created>
  <Edited>
    <Version>10.0.41789.0</Version>
    <Date>2021-02-17T18:44:36</Date>
  </Edited>
  <DocumentModel>
    <Id>34954475-997f-4cb0-a95b-7f65298f3d8c</Id>
    <Name>Report (long)</Name>
  </DocumentModel>
  <DocumentDate>2008-01-22T00:00:00</DocumentDate>
  <DocumentVersion/>
  <CompatibilityMode>Eurolook4X</CompatibilityMode>
</EurolookProperties>
</file>

<file path=customXml/item4.xml><?xml version="1.0" encoding="utf-8"?>
<Author Role="Creator">
  <Id>71f017b9-169f-4226-ad51-cde906b96583</Id>
  <Names>
    <Latin>
      <FirstName>Elias</FirstName>
      <LastName>MICHELIOUDAKIS</LastName>
    </Latin>
    <Greek>
      <FirstName/>
      <LastName/>
    </Greek>
    <Cyrillic>
      <FirstName/>
      <LastName/>
    </Cyrillic>
    <DocumentScript>
      <FirstName>Elias</FirstName>
      <LastName>MICHELIOUDAKIS</LastName>
      <FullName>Elias MICHELIOUDAKIS</FullName>
    </DocumentScript>
  </Names>
  <Initials>EM</Initials>
  <Gender>m</Gender>
  <Email>Elias.MICHELIOUDAKIS@ext.ec.europa.eu</Email>
  <Service>DIGIT.B.4.002</Service>
  <Function ShowInSignature="true"/>
  <WebAddress/>
  <InheritedWebAddress>WebAddress</InheritedWebAddress>
  <OrgaEntity1>
    <Id>73116184-eb6b-4986-9e7c-e18835628ba1</Id>
    <LogicalLevel>1</LogicalLevel>
    <Name>DIGIT</Name>
    <HeadLine1>DIRECTORATE-GENERAL INFORMATICS</HeadLine1>
    <HeadLine2/>
    <PrimaryAddressId>1264fb81-f6bb-475e-9f9d-a937d3be6ee2</PrimaryAddressId>
    <SecondaryAddressId>f03b5801-04c9-4931-aa17-c6d6c70bc579</SecondaryAddressId>
    <WebAddress>WebAddress</WebAddress>
    <InheritedWebAddress>WebAddress</InheritedWebAddress>
    <ShowInHeader>true</ShowInHeader>
  </OrgaEntity1>
  <OrgaEntity2>
    <Id>2b83aea0-5772-46bf-a969-40894bec12cb</Id>
    <LogicalLevel>2</LogicalLevel>
    <Name>DIGIT.B</Name>
    <HeadLine1>Directorate B - Digital Business Solutions</HeadLine1>
    <HeadLine2/>
    <PrimaryAddressId>f03b5801-04c9-4931-aa17-c6d6c70bc579</PrimaryAddressId>
    <SecondaryAddressId>1264fb81-f6bb-475e-9f9d-a937d3be6ee2</SecondaryAddressId>
    <WebAddress/>
    <InheritedWebAddress>WebAddress</InheritedWebAddress>
    <ShowInHeader>true</ShowInHeader>
  </OrgaEntity2>
  <OrgaEntity3>
    <Id>c5753e22-33a2-42ef-96dc-29a070993309</Id>
    <LogicalLevel>3</LogicalLevel>
    <Name>DIGIT.B.4</Name>
    <HeadLine1>DIGIT B4 - Software Engineering Capabilities</HeadLine1>
    <HeadLine2/>
    <PrimaryAddressId>f03b5801-04c9-4931-aa17-c6d6c70bc579</PrimaryAddressId>
    <SecondaryAddressId/>
    <WebAddress/>
    <InheritedWebAddress>WebAddress</InheritedWebAddress>
    <ShowInHeader>true</ShowInHeader>
  </OrgaEntity3>
  <Addresses>
    <Address>
      <Id>f03b5801-04c9-4931-aa17-c6d6c70bc579</Id>
      <Name>Brussels</Name>
      <PhoneNumberPrefix>+32 229 </PhoneNumberPrefix>
      <Location>Brussels,</Location>
      <Footer>Commission européenne/Europese Commissie, 1049 Bruxelles/Brussel, BELGIQUE/BELGIË - Tel. +32 22991111</Footer>
    </Address>
    <Address>
      <Id>1264fb81-f6bb-475e-9f9d-a937d3be6ee2</Id>
      <Name>Luxembourg</Name>
      <PhoneNumberPrefix>+352 4301</PhoneNumberPrefix>
      <Location>Luxembourg,</Location>
      <Footer>Commission européenne, 2920 Luxembourg, LUXEMBOURG — Tel. +352 43011</Footer>
    </Address>
  </Addresses>
  <JobAssignmentId/>
  <MainWorkplace IsMain="true">
    <AddressId>f03b5801-04c9-4931-aa17-c6d6c70bc579</AddressId>
    <Fax/>
    <Phone>+32 229 62907</Phone>
    <Office>G--1 02/P260</Office>
  </MainWorkplace>
  <Workplaces>
    <Workplace IsMain="false">
      <AddressId>1264fb81-f6bb-475e-9f9d-a937d3be6ee2</AddressId>
      <Fax/>
      <Phone/>
      <Office/>
    </Workplace>
    <Workplace IsMain="true">
      <AddressId>f03b5801-04c9-4931-aa17-c6d6c70bc579</AddressId>
      <Fax/>
      <Phone>+32 229 62907</Phone>
      <Office>G--1 02/P260</Office>
    </Workplace>
  </Workplaces>
</Author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2CEB5-3FBA-49B1-B313-558D55501564}">
  <ds:schemaRefs/>
</ds:datastoreItem>
</file>

<file path=customXml/itemProps3.xml><?xml version="1.0" encoding="utf-8"?>
<ds:datastoreItem xmlns:ds="http://schemas.openxmlformats.org/officeDocument/2006/customXml" ds:itemID="{1BA6BD24-3CC4-457D-89A3-4C01400035EF}">
  <ds:schemaRefs/>
</ds:datastoreItem>
</file>

<file path=customXml/itemProps4.xml><?xml version="1.0" encoding="utf-8"?>
<ds:datastoreItem xmlns:ds="http://schemas.openxmlformats.org/officeDocument/2006/customXml" ds:itemID="{5FDAF5BF-033A-4323-B8C7-06AE5D3520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Eurolook</Template>
  <TotalTime>89</TotalTime>
  <Pages>7</Pages>
  <Words>1604</Words>
  <Characters>11007</Characters>
  <Application>Microsoft Office Word</Application>
  <DocSecurity>0</DocSecurity>
  <PresentationFormat>Microsoft Word 11.0</PresentationFormat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Project-End Report</vt:lpstr>
      <vt:lpstr>Project-End Report</vt:lpstr>
    </vt:vector>
  </TitlesOfParts>
  <Company>European Commission</Company>
  <LinksUpToDate>false</LinksUpToDate>
  <CharactersWithSpaces>12586</CharactersWithSpaces>
  <SharedDoc>false</SharedDoc>
  <HLinks>
    <vt:vector size="72" baseType="variant"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_Toc188849208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_Toc188849207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_Toc188849206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_Toc188849205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_Toc188849204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_Toc188849203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_Toc188849202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_Toc188849201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_Toc188849200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_Toc188849199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_Toc188849198</vt:lpwstr>
      </vt:variant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Project-End Report</dc:title>
  <dc:subject>&lt;Nombre del Proyecto&gt;</dc:subject>
  <dc:creator>COEPM²</dc:creator>
  <cp:keywords>OpenPM² Templates</cp:keywords>
  <cp:revision>23</cp:revision>
  <cp:lastPrinted>2015-09-21T08:32:00Z</cp:lastPrinted>
  <dcterms:created xsi:type="dcterms:W3CDTF">2020-05-29T17:31:00Z</dcterms:created>
  <dcterms:modified xsi:type="dcterms:W3CDTF">2021-02-17T17:44:00Z</dcterms:modified>
  <cp:category>&lt;Pública, Limitada, Restringida 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Document Date">
    <vt:filetime>2008-01-21T23:00:00Z</vt:filetime>
  </property>
  <property fmtid="{D5CDD505-2E9C-101B-9397-08002B2CF9AE}" pid="8" name="Version">
    <vt:i4>0</vt:i4>
  </property>
  <property fmtid="{D5CDD505-2E9C-101B-9397-08002B2CF9AE}" pid="9" name="Revision">
    <vt:i4>0</vt:i4>
  </property>
  <property fmtid="{D5CDD505-2E9C-101B-9397-08002B2CF9AE}" pid="10" name="AuthorTT">
    <vt:lpwstr>MARASLIS Athanasios (DIGIT-EXT)</vt:lpwstr>
  </property>
  <property fmtid="{D5CDD505-2E9C-101B-9397-08002B2CF9AE}" pid="11" name="Revised by">
    <vt:lpwstr> </vt:lpwstr>
  </property>
  <property fmtid="{D5CDD505-2E9C-101B-9397-08002B2CF9AE}" pid="12" name="Approved by">
    <vt:lpwstr> </vt:lpwstr>
  </property>
  <property fmtid="{D5CDD505-2E9C-101B-9397-08002B2CF9AE}" pid="13" name="Public">
    <vt:lpwstr> </vt:lpwstr>
  </property>
  <property fmtid="{D5CDD505-2E9C-101B-9397-08002B2CF9AE}" pid="14" name="Reference Number">
    <vt:lpwstr> </vt:lpwstr>
  </property>
  <property fmtid="{D5CDD505-2E9C-101B-9397-08002B2CF9AE}" pid="15" name="Publisher">
    <vt:lpwstr> </vt:lpwstr>
  </property>
  <property fmtid="{D5CDD505-2E9C-101B-9397-08002B2CF9AE}" pid="16" name="elTOC">
    <vt:i4>0</vt:i4>
  </property>
  <property fmtid="{D5CDD505-2E9C-101B-9397-08002B2CF9AE}" pid="17" name="elHist">
    <vt:i4>2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40001</vt:lpwstr>
  </property>
  <property fmtid="{D5CDD505-2E9C-101B-9397-08002B2CF9AE}" pid="21" name="EL_Author">
    <vt:lpwstr>MARASLIS Athanasios (DIGIT-EXT)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