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ASP.NET MVC with Razor Exercise: To-Do List Application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Objective</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basic to-do list application using ASP.NET MVC with Razor views.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FFFF00" w:val="clear"/>
        </w:rPr>
      </w:pPr>
      <w:r>
        <w:rPr>
          <w:rFonts w:ascii="Calibri" w:hAnsi="Calibri" w:cs="Calibri" w:eastAsia="Calibri"/>
          <w:b/>
          <w:color w:val="auto"/>
          <w:spacing w:val="0"/>
          <w:position w:val="0"/>
          <w:sz w:val="24"/>
          <w:shd w:fill="auto" w:val="clear"/>
        </w:rPr>
        <w:t xml:space="preserve">Model:</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model named TodoItem with the following properties:</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
        </w:numPr>
        <w:tabs>
          <w:tab w:val="left" w:pos="1265" w:leader="none"/>
        </w:tabs>
        <w:spacing w:before="0" w:after="0" w:line="240"/>
        <w:ind w:right="0" w:left="126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(int): Unique identifier for the task.</w:t>
      </w:r>
    </w:p>
    <w:p>
      <w:pPr>
        <w:numPr>
          <w:ilvl w:val="0"/>
          <w:numId w:val="3"/>
        </w:numPr>
        <w:tabs>
          <w:tab w:val="left" w:pos="1265" w:leader="none"/>
        </w:tabs>
        <w:spacing w:before="0" w:after="0" w:line="240"/>
        <w:ind w:right="0" w:left="126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(string): Description of the task.</w:t>
      </w:r>
    </w:p>
    <w:p>
      <w:pPr>
        <w:numPr>
          <w:ilvl w:val="0"/>
          <w:numId w:val="3"/>
        </w:numPr>
        <w:tabs>
          <w:tab w:val="left" w:pos="1265" w:leader="none"/>
        </w:tabs>
        <w:spacing w:before="0" w:after="0" w:line="240"/>
        <w:ind w:right="0" w:left="126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IsCompleted (bool): Flag indicating whether the task is completed.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Controller: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controller named TodoController to manage the to-do list. Implement the following actions:</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6"/>
        </w:numPr>
        <w:tabs>
          <w:tab w:val="left" w:pos="1265" w:leader="none"/>
        </w:tabs>
        <w:spacing w:before="0" w:after="0" w:line="240"/>
        <w:ind w:right="0" w:left="126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Index: Display the list of tasks.</w:t>
      </w:r>
    </w:p>
    <w:p>
      <w:pPr>
        <w:numPr>
          <w:ilvl w:val="0"/>
          <w:numId w:val="6"/>
        </w:numPr>
        <w:tabs>
          <w:tab w:val="left" w:pos="1265" w:leader="none"/>
        </w:tabs>
        <w:spacing w:before="0" w:after="0" w:line="240"/>
        <w:ind w:right="0" w:left="126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Add a new task to the list. (HTTP POST method)</w:t>
      </w:r>
    </w:p>
    <w:p>
      <w:pPr>
        <w:numPr>
          <w:ilvl w:val="0"/>
          <w:numId w:val="6"/>
        </w:numPr>
        <w:tabs>
          <w:tab w:val="left" w:pos="1265" w:leader="none"/>
        </w:tabs>
        <w:spacing w:before="0" w:after="0" w:line="240"/>
        <w:ind w:right="0" w:left="126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Mark a task as completed. (HTTP POST method)</w:t>
      </w:r>
    </w:p>
    <w:p>
      <w:pPr>
        <w:numPr>
          <w:ilvl w:val="0"/>
          <w:numId w:val="6"/>
        </w:numPr>
        <w:tabs>
          <w:tab w:val="left" w:pos="1265" w:leader="none"/>
        </w:tabs>
        <w:spacing w:before="0" w:after="0" w:line="240"/>
        <w:ind w:right="0" w:left="126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Remove a task from the list. (HTTP POST method)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Views: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Razor views to implement the user interface for the to-do list application. Follow these guidelines:</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9"/>
        </w:numPr>
        <w:tabs>
          <w:tab w:val="left" w:pos="1265" w:leader="none"/>
        </w:tabs>
        <w:spacing w:before="0" w:after="0" w:line="240"/>
        <w:ind w:right="0" w:left="126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the list of tasks with appropriate UI elements for completion and deletion.</w:t>
      </w:r>
    </w:p>
    <w:p>
      <w:pPr>
        <w:numPr>
          <w:ilvl w:val="0"/>
          <w:numId w:val="9"/>
        </w:numPr>
        <w:tabs>
          <w:tab w:val="left" w:pos="1265" w:leader="none"/>
        </w:tabs>
        <w:spacing w:before="0" w:after="0" w:line="240"/>
        <w:ind w:right="0" w:left="126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a form for adding new tasks.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Layout Master Page: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layout master page to maintain a consistent UI across all views. Include:</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2"/>
        </w:numPr>
        <w:tabs>
          <w:tab w:val="left" w:pos="1265" w:leader="none"/>
        </w:tabs>
        <w:spacing w:before="0" w:after="0" w:line="240"/>
        <w:ind w:right="0" w:left="126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Header section with application title.</w:t>
      </w:r>
    </w:p>
    <w:p>
      <w:pPr>
        <w:numPr>
          <w:ilvl w:val="0"/>
          <w:numId w:val="12"/>
        </w:numPr>
        <w:tabs>
          <w:tab w:val="left" w:pos="1265" w:leader="none"/>
        </w:tabs>
        <w:spacing w:before="0" w:after="0" w:line="240"/>
        <w:ind w:right="0" w:left="126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Navigation bar or menu (optional).</w:t>
      </w:r>
    </w:p>
    <w:p>
      <w:pPr>
        <w:numPr>
          <w:ilvl w:val="0"/>
          <w:numId w:val="12"/>
        </w:numPr>
        <w:tabs>
          <w:tab w:val="left" w:pos="1265" w:leader="none"/>
        </w:tabs>
        <w:spacing w:before="0" w:after="0" w:line="240"/>
        <w:ind w:right="0" w:left="126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Footer section with copyright information.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Partial View:</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 a partial view to render the list of tasks. Create a separate partial view for displaying individual tasks within the list. Include appropriate UI elements for completion and deletion.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 HTML Helper: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custom HTML helper to generate HTML elements for displaying and interacting with to-do list items. The helper should simplify the rendering of tasks and reduce code duplication.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 Routing:</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custom routing to define user-friendly URLs for the application. Configure routes to handle requests for different actions within the TodoController.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Anti-Forgery Token: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 Anti-Forgery Token mechanism to prevent Cross-Site Request Forgery (CSRF) attacks in the application. Ensure that the token is included in all forms that submit data to the server.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Entity Framework Code First Approach:</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Entity Framework Code First approach to manage the database. Define a DbContext class and configure it to work with the TodoItem model. Ensure proper database migrations and seed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Entity Framework Data First Approach:</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Entity Framework Data First approach to manage the database. Generate the database schema from an existing database and configure the DbContext class accordingly. Ensure proper database migrations and seed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Validation: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data validation for the TodoItem model using Data Annotations. Use attributes such as Required, StringLength, etc., to enforce validation rules and improve data integrity.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DataType Attributes: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 DataType attributes such as </w:t>
      </w:r>
      <w:r>
        <w:rPr>
          <w:rFonts w:ascii="Calibri" w:hAnsi="Calibri" w:cs="Calibri" w:eastAsia="Calibri"/>
          <w:b/>
          <w:color w:val="auto"/>
          <w:spacing w:val="0"/>
          <w:position w:val="0"/>
          <w:sz w:val="22"/>
          <w:shd w:fill="auto" w:val="clear"/>
        </w:rPr>
        <w:t xml:space="preserve">DataType.Date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DataType.EmailAddress</w:t>
      </w:r>
      <w:r>
        <w:rPr>
          <w:rFonts w:ascii="Calibri" w:hAnsi="Calibri" w:cs="Calibri" w:eastAsia="Calibri"/>
          <w:color w:val="auto"/>
          <w:spacing w:val="0"/>
          <w:position w:val="0"/>
          <w:sz w:val="22"/>
          <w:shd w:fill="auto" w:val="clear"/>
        </w:rPr>
        <w:t xml:space="preserve">, etc., to specify the type of data expected for certain model properties. This enhances data validation and improves user input handling.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HTTP Methods - Best Practices: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HTTP methods best practices in the </w:t>
      </w:r>
      <w:r>
        <w:rPr>
          <w:rFonts w:ascii="Calibri" w:hAnsi="Calibri" w:cs="Calibri" w:eastAsia="Calibri"/>
          <w:b/>
          <w:color w:val="auto"/>
          <w:spacing w:val="0"/>
          <w:position w:val="0"/>
          <w:sz w:val="22"/>
          <w:shd w:fill="auto" w:val="clear"/>
        </w:rPr>
        <w:t xml:space="preserve">TodoController</w:t>
      </w:r>
      <w:r>
        <w:rPr>
          <w:rFonts w:ascii="Calibri" w:hAnsi="Calibri" w:cs="Calibri" w:eastAsia="Calibri"/>
          <w:color w:val="auto"/>
          <w:spacing w:val="0"/>
          <w:position w:val="0"/>
          <w:sz w:val="22"/>
          <w:shd w:fill="auto" w:val="clear"/>
        </w:rPr>
        <w:t xml:space="preserve">. Ensure that:</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Complete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Delete </w:t>
      </w:r>
      <w:r>
        <w:rPr>
          <w:rFonts w:ascii="Calibri" w:hAnsi="Calibri" w:cs="Calibri" w:eastAsia="Calibri"/>
          <w:color w:val="auto"/>
          <w:spacing w:val="0"/>
          <w:position w:val="0"/>
          <w:sz w:val="22"/>
          <w:shd w:fill="auto" w:val="clear"/>
        </w:rPr>
        <w:t xml:space="preserve">actions are implemented as HTTP POST methods to prevent unintentional actions through GET requests.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Functionality:</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the following functionality works correctly:</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3"/>
        </w:numPr>
        <w:tabs>
          <w:tab w:val="left" w:pos="1265" w:leader="none"/>
        </w:tabs>
        <w:spacing w:before="0" w:after="0" w:line="240"/>
        <w:ind w:right="0" w:left="126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add new tasks to the to-do list.</w:t>
      </w:r>
    </w:p>
    <w:p>
      <w:pPr>
        <w:numPr>
          <w:ilvl w:val="0"/>
          <w:numId w:val="33"/>
        </w:numPr>
        <w:tabs>
          <w:tab w:val="left" w:pos="1265" w:leader="none"/>
        </w:tabs>
        <w:spacing w:before="0" w:after="0" w:line="240"/>
        <w:ind w:right="0" w:left="126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mark tasks as completed.</w:t>
      </w:r>
    </w:p>
    <w:p>
      <w:pPr>
        <w:numPr>
          <w:ilvl w:val="0"/>
          <w:numId w:val="33"/>
        </w:numPr>
        <w:tabs>
          <w:tab w:val="left" w:pos="1265" w:leader="none"/>
        </w:tabs>
        <w:spacing w:before="0" w:after="0" w:line="240"/>
        <w:ind w:right="0" w:left="126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delete tasks from the list.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Styling and UI:</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basic styling to improve the appearance of the application. Ensure the UI is user-friendly and intuitive.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Testing and Debugging:</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Thoroughly test the application to ensure all features work as expected. Debug any issues that arise during testing.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Submission: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the following for 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1"/>
        </w:numPr>
        <w:tabs>
          <w:tab w:val="left" w:pos="1260" w:leader="none"/>
        </w:tabs>
        <w:spacing w:before="0" w:after="0" w:line="240"/>
        <w:ind w:right="0" w:left="1260" w:hanging="4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source code files (Models, Controllers, Views, Layout Master Page, Partial View, Custom HTML Helper).</w:t>
      </w:r>
    </w:p>
    <w:p>
      <w:pPr>
        <w:numPr>
          <w:ilvl w:val="0"/>
          <w:numId w:val="41"/>
        </w:numPr>
        <w:tabs>
          <w:tab w:val="left" w:pos="1260" w:leader="none"/>
        </w:tabs>
        <w:spacing w:before="0" w:after="0" w:line="240"/>
        <w:ind w:right="0" w:left="1260" w:hanging="4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Screenshots or a video demonstrating the functionality of the application.</w:t>
      </w:r>
    </w:p>
    <w:p>
      <w:pPr>
        <w:numPr>
          <w:ilvl w:val="0"/>
          <w:numId w:val="41"/>
        </w:numPr>
        <w:tabs>
          <w:tab w:val="left" w:pos="1260" w:leader="none"/>
        </w:tabs>
        <w:spacing w:before="0" w:after="0" w:line="240"/>
        <w:ind w:right="0" w:left="1260" w:hanging="4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additional notes or documentation.</w:t>
      </w:r>
    </w:p>
    <w:p>
      <w:pPr>
        <w:numPr>
          <w:ilvl w:val="0"/>
          <w:numId w:val="41"/>
        </w:numPr>
        <w:tabs>
          <w:tab w:val="left" w:pos="1260" w:leader="none"/>
        </w:tabs>
        <w:spacing w:before="0" w:after="0" w:line="240"/>
        <w:ind w:right="0" w:left="1260" w:hanging="4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README file explaining how to run the application, any prerequisites, and any additional notes or documentation.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3"/>
        </w:numPr>
        <w:tabs>
          <w:tab w:val="left" w:pos="1260" w:leader="none"/>
        </w:tabs>
        <w:spacing w:before="0" w:after="0" w:line="240"/>
        <w:ind w:right="0" w:left="1260" w:hanging="4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 attention to code organization, naming conventions, and best practices.</w:t>
      </w:r>
    </w:p>
    <w:p>
      <w:pPr>
        <w:numPr>
          <w:ilvl w:val="0"/>
          <w:numId w:val="43"/>
        </w:numPr>
        <w:tabs>
          <w:tab w:val="left" w:pos="1260" w:leader="none"/>
        </w:tabs>
        <w:spacing w:before="0" w:after="0" w:line="240"/>
        <w:ind w:right="0" w:left="1260" w:hanging="4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Creativity and additional features are encouraged for bonus points.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Deadline: </w:t>
      </w:r>
      <w:r>
        <w:rPr>
          <w:rFonts w:ascii="Calibri" w:hAnsi="Calibri" w:cs="Calibri" w:eastAsia="Calibri"/>
          <w:color w:val="auto"/>
          <w:spacing w:val="0"/>
          <w:position w:val="0"/>
          <w:sz w:val="24"/>
          <w:shd w:fill="auto" w:val="clear"/>
        </w:rPr>
        <w:t xml:space="preserve">[15-02-2024]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5">
    <w:lvl w:ilvl="0">
      <w:start w:val="1"/>
      <w:numFmt w:val="upperRoman"/>
      <w:lvlText w:val="%1."/>
    </w:lvl>
  </w:abstractNum>
  <w:abstractNum w:abstractNumId="11">
    <w:lvl w:ilvl="0">
      <w:start w:val="1"/>
      <w:numFmt w:val="upperRoman"/>
      <w:lvlText w:val="%1."/>
    </w:lvl>
  </w:abstractNum>
  <w:abstractNum w:abstractNumId="17">
    <w:lvl w:ilvl="0">
      <w:start w:val="1"/>
      <w:numFmt w:val="upperRoman"/>
      <w:lvlText w:val="%1."/>
    </w:lvl>
  </w:abstractNum>
  <w:abstractNum w:abstractNumId="23">
    <w:lvl w:ilvl="0">
      <w:start w:val="1"/>
      <w:numFmt w:val="upperRoman"/>
      <w:lvlText w:val="%1."/>
    </w:lvl>
  </w:abstractNum>
  <w:abstractNum w:abstractNumId="29">
    <w:lvl w:ilvl="0">
      <w:start w:val="1"/>
      <w:numFmt w:val="upperRoman"/>
      <w:lvlText w:val="%1."/>
    </w:lvl>
  </w:abstractNum>
  <w:abstractNum w:abstractNumId="0">
    <w:lvl w:ilvl="0">
      <w:start w:val="1"/>
      <w:numFmt w:val="bullet"/>
      <w:lvlText w:val="•"/>
    </w:lvl>
  </w:abstractNum>
  <w:abstractNum w:abstractNumId="6">
    <w:lvl w:ilvl="0">
      <w:start w:val="1"/>
      <w:numFmt w:val="bullet"/>
      <w:lvlText w:val="•"/>
    </w:lvl>
  </w:abstractNum>
  <w:num w:numId="3">
    <w:abstractNumId w:val="29"/>
  </w:num>
  <w:num w:numId="6">
    <w:abstractNumId w:val="23"/>
  </w:num>
  <w:num w:numId="9">
    <w:abstractNumId w:val="17"/>
  </w:num>
  <w:num w:numId="12">
    <w:abstractNumId w:val="11"/>
  </w:num>
  <w:num w:numId="33">
    <w:abstractNumId w:val="5"/>
  </w:num>
  <w:num w:numId="41">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