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0ED2C" w14:textId="5836BCA6" w:rsidR="00355ABE" w:rsidRPr="009F19EE" w:rsidRDefault="0063192E">
      <w:pPr>
        <w:rPr>
          <w:rFonts w:ascii="Times New Roman" w:hAnsi="Times New Roman" w:cs="Times New Roman"/>
          <w:b/>
        </w:rPr>
      </w:pPr>
      <w:r w:rsidRPr="009F19EE">
        <w:rPr>
          <w:rFonts w:ascii="Times New Roman" w:hAnsi="Times New Roman" w:cs="Times New Roman"/>
          <w:b/>
        </w:rPr>
        <w:t xml:space="preserve">Atomic </w:t>
      </w:r>
      <w:r w:rsidR="00802F22">
        <w:rPr>
          <w:rFonts w:ascii="Times New Roman" w:hAnsi="Times New Roman" w:cs="Times New Roman"/>
          <w:b/>
        </w:rPr>
        <w:t xml:space="preserve">scale </w:t>
      </w:r>
      <w:r w:rsidRPr="009F19EE">
        <w:rPr>
          <w:rFonts w:ascii="Times New Roman" w:hAnsi="Times New Roman" w:cs="Times New Roman"/>
          <w:b/>
        </w:rPr>
        <w:t>simulation-</w:t>
      </w:r>
      <w:r w:rsidR="002D729B" w:rsidRPr="009F19EE">
        <w:rPr>
          <w:rFonts w:ascii="Times New Roman" w:hAnsi="Times New Roman" w:cs="Times New Roman"/>
          <w:b/>
        </w:rPr>
        <w:t>HW1-</w:t>
      </w:r>
      <w:r w:rsidR="009F19EE">
        <w:rPr>
          <w:rFonts w:ascii="Times New Roman" w:hAnsi="Times New Roman" w:cs="Times New Roman"/>
          <w:b/>
        </w:rPr>
        <w:t xml:space="preserve"> Jinsheng Wang (N</w:t>
      </w:r>
      <w:r w:rsidR="002D729B" w:rsidRPr="009F19EE">
        <w:rPr>
          <w:rFonts w:ascii="Times New Roman" w:hAnsi="Times New Roman" w:cs="Times New Roman"/>
          <w:b/>
        </w:rPr>
        <w:t>etid: jwang278)</w:t>
      </w:r>
      <w:r w:rsidR="00C67AA2">
        <w:rPr>
          <w:rFonts w:ascii="Times New Roman" w:hAnsi="Times New Roman" w:cs="Times New Roman"/>
          <w:b/>
        </w:rPr>
        <w:t xml:space="preserve"> 09/01/16</w:t>
      </w:r>
    </w:p>
    <w:p w14:paraId="424108CD" w14:textId="77777777" w:rsidR="00153711" w:rsidRPr="001F5F7A" w:rsidRDefault="00153711">
      <w:pPr>
        <w:rPr>
          <w:rFonts w:ascii="Times New Roman" w:hAnsi="Times New Roman" w:cs="Times New Roman"/>
        </w:rPr>
      </w:pPr>
    </w:p>
    <w:p w14:paraId="11E6956B" w14:textId="55FEF5B3" w:rsidR="00FE64EE" w:rsidRPr="00FA6FD6" w:rsidRDefault="00153711" w:rsidP="00FE64EE">
      <w:pPr>
        <w:rPr>
          <w:rFonts w:ascii="Times New Roman" w:hAnsi="Times New Roman" w:cs="Times New Roman"/>
          <w:b/>
          <w:u w:val="single"/>
        </w:rPr>
      </w:pPr>
      <w:r w:rsidRPr="00FA6FD6">
        <w:rPr>
          <w:rFonts w:ascii="Times New Roman" w:hAnsi="Times New Roman" w:cs="Times New Roman"/>
          <w:b/>
          <w:u w:val="single"/>
        </w:rPr>
        <w:t>Dataset 1:</w:t>
      </w:r>
    </w:p>
    <w:p w14:paraId="3124A6F9" w14:textId="253E3795" w:rsidR="00FE64EE" w:rsidRPr="00FE64EE" w:rsidRDefault="00FE64EE" w:rsidP="00FE64EE">
      <w:pPr>
        <w:rPr>
          <w:rFonts w:ascii="Times New Roman" w:hAnsi="Times New Roman" w:cs="Times New Roman"/>
        </w:rPr>
      </w:pPr>
      <w:r>
        <w:rPr>
          <w:rFonts w:ascii="Times New Roman" w:hAnsi="Times New Roman" w:cs="Times New Roman"/>
        </w:rPr>
        <w:t>Initial cutoff and end cutoff</w:t>
      </w:r>
    </w:p>
    <w:p w14:paraId="6A1ABBD3" w14:textId="24817141" w:rsidR="001F5F7A" w:rsidRDefault="001F5F7A" w:rsidP="001F5F7A">
      <w:pPr>
        <w:pStyle w:val="ListParagraph"/>
        <w:numPr>
          <w:ilvl w:val="0"/>
          <w:numId w:val="1"/>
        </w:numPr>
        <w:rPr>
          <w:rFonts w:ascii="Times New Roman" w:hAnsi="Times New Roman" w:cs="Times New Roman"/>
        </w:rPr>
      </w:pPr>
      <w:r w:rsidRPr="001F5F7A">
        <w:rPr>
          <w:rFonts w:ascii="Times New Roman" w:hAnsi="Times New Roman" w:cs="Times New Roman"/>
        </w:rPr>
        <w:t>mean value</w:t>
      </w:r>
      <w:r w:rsidR="00727379">
        <w:rPr>
          <w:rFonts w:ascii="Times New Roman" w:hAnsi="Times New Roman" w:cs="Times New Roman"/>
        </w:rPr>
        <w:t xml:space="preserve"> </w:t>
      </w:r>
      <w:r>
        <w:rPr>
          <w:rFonts w:ascii="Times New Roman" w:hAnsi="Times New Roman" w:cs="Times New Roman"/>
        </w:rPr>
        <w:t>=</w:t>
      </w:r>
      <w:r w:rsidR="00727379">
        <w:rPr>
          <w:rFonts w:ascii="Times New Roman" w:hAnsi="Times New Roman" w:cs="Times New Roman"/>
        </w:rPr>
        <w:t xml:space="preserve"> </w:t>
      </w:r>
      <w:r w:rsidRPr="001F5F7A">
        <w:rPr>
          <w:rFonts w:ascii="Times New Roman" w:hAnsi="Times New Roman" w:cs="Times New Roman"/>
        </w:rPr>
        <w:t>1.18567053</w:t>
      </w:r>
    </w:p>
    <w:p w14:paraId="62C99309" w14:textId="52BB0B1E" w:rsidR="001F5F7A" w:rsidRDefault="001F5F7A" w:rsidP="001F5F7A">
      <w:pPr>
        <w:pStyle w:val="ListParagraph"/>
        <w:numPr>
          <w:ilvl w:val="0"/>
          <w:numId w:val="1"/>
        </w:numPr>
        <w:rPr>
          <w:rFonts w:ascii="Times New Roman" w:hAnsi="Times New Roman" w:cs="Times New Roman"/>
        </w:rPr>
      </w:pPr>
      <w:r>
        <w:rPr>
          <w:rFonts w:ascii="Times New Roman" w:hAnsi="Times New Roman" w:cs="Times New Roman"/>
        </w:rPr>
        <w:t>standard error of mean</w:t>
      </w:r>
      <w:r w:rsidR="00727379">
        <w:rPr>
          <w:rFonts w:ascii="Times New Roman" w:hAnsi="Times New Roman" w:cs="Times New Roman"/>
        </w:rPr>
        <w:t xml:space="preserve"> </w:t>
      </w:r>
      <w:r>
        <w:rPr>
          <w:rFonts w:ascii="Times New Roman" w:hAnsi="Times New Roman" w:cs="Times New Roman"/>
        </w:rPr>
        <w:t>=</w:t>
      </w:r>
      <w:r w:rsidR="00727379">
        <w:rPr>
          <w:rFonts w:ascii="Times New Roman" w:hAnsi="Times New Roman" w:cs="Times New Roman"/>
        </w:rPr>
        <w:t xml:space="preserve"> </w:t>
      </w:r>
      <w:r w:rsidRPr="001F5F7A">
        <w:rPr>
          <w:rFonts w:ascii="Times New Roman" w:hAnsi="Times New Roman" w:cs="Times New Roman"/>
        </w:rPr>
        <w:t>0.01328956</w:t>
      </w:r>
    </w:p>
    <w:p w14:paraId="63FA10D1" w14:textId="464F8A83" w:rsidR="002D729B" w:rsidRPr="001F5F7A" w:rsidRDefault="001F5F7A" w:rsidP="001F5F7A">
      <w:pPr>
        <w:pStyle w:val="ListParagraph"/>
        <w:numPr>
          <w:ilvl w:val="0"/>
          <w:numId w:val="1"/>
        </w:numPr>
        <w:rPr>
          <w:rFonts w:ascii="Times New Roman" w:hAnsi="Times New Roman" w:cs="Times New Roman"/>
        </w:rPr>
      </w:pPr>
      <w:r>
        <w:rPr>
          <w:rFonts w:ascii="Times New Roman" w:hAnsi="Times New Roman" w:cs="Times New Roman"/>
        </w:rPr>
        <w:t>standard deviation</w:t>
      </w:r>
      <w:r w:rsidR="00727379">
        <w:rPr>
          <w:rFonts w:ascii="Times New Roman" w:hAnsi="Times New Roman" w:cs="Times New Roman"/>
        </w:rPr>
        <w:t xml:space="preserve"> </w:t>
      </w:r>
      <w:r>
        <w:rPr>
          <w:rFonts w:ascii="Times New Roman" w:hAnsi="Times New Roman" w:cs="Times New Roman"/>
        </w:rPr>
        <w:t>=</w:t>
      </w:r>
      <w:r w:rsidR="00727379">
        <w:rPr>
          <w:rFonts w:ascii="Times New Roman" w:hAnsi="Times New Roman" w:cs="Times New Roman"/>
        </w:rPr>
        <w:t xml:space="preserve"> </w:t>
      </w:r>
      <w:r w:rsidRPr="001F5F7A">
        <w:rPr>
          <w:rFonts w:ascii="Times New Roman" w:hAnsi="Times New Roman" w:cs="Times New Roman"/>
        </w:rPr>
        <w:t>0.40121770</w:t>
      </w:r>
    </w:p>
    <w:p w14:paraId="1AEB8442" w14:textId="64F065B4" w:rsidR="002D729B" w:rsidRDefault="00FE64EE">
      <w:pPr>
        <w:rPr>
          <w:rFonts w:ascii="Times New Roman" w:hAnsi="Times New Roman" w:cs="Times New Roman"/>
        </w:rPr>
      </w:pPr>
      <w:r>
        <w:rPr>
          <w:rFonts w:ascii="Times New Roman" w:hAnsi="Times New Roman" w:cs="Times New Roman"/>
        </w:rPr>
        <w:t>end cutoff = 500</w:t>
      </w:r>
    </w:p>
    <w:p w14:paraId="5EE727D8" w14:textId="6BC6ADB8" w:rsidR="00FE64EE" w:rsidRDefault="00FE64EE" w:rsidP="00FE64EE">
      <w:pPr>
        <w:pStyle w:val="ListParagraph"/>
        <w:numPr>
          <w:ilvl w:val="0"/>
          <w:numId w:val="4"/>
        </w:numPr>
        <w:rPr>
          <w:rFonts w:ascii="Times New Roman" w:hAnsi="Times New Roman" w:cs="Times New Roman"/>
        </w:rPr>
      </w:pPr>
      <w:r>
        <w:rPr>
          <w:rFonts w:ascii="Times New Roman" w:hAnsi="Times New Roman" w:cs="Times New Roman"/>
        </w:rPr>
        <w:t>standard error of mean</w:t>
      </w:r>
      <w:r w:rsidR="00727379">
        <w:rPr>
          <w:rFonts w:ascii="Times New Roman" w:hAnsi="Times New Roman" w:cs="Times New Roman"/>
        </w:rPr>
        <w:t xml:space="preserve"> </w:t>
      </w:r>
      <w:r>
        <w:rPr>
          <w:rFonts w:ascii="Times New Roman" w:hAnsi="Times New Roman" w:cs="Times New Roman"/>
        </w:rPr>
        <w:t>=</w:t>
      </w:r>
      <w:r w:rsidR="00727379">
        <w:rPr>
          <w:rFonts w:ascii="Times New Roman" w:hAnsi="Times New Roman" w:cs="Times New Roman"/>
        </w:rPr>
        <w:t xml:space="preserve"> </w:t>
      </w:r>
      <w:r w:rsidR="00FA36C9" w:rsidRPr="00FA36C9">
        <w:rPr>
          <w:rFonts w:ascii="Times New Roman" w:hAnsi="Times New Roman" w:cs="Times New Roman"/>
        </w:rPr>
        <w:t>0.01776798</w:t>
      </w:r>
      <w:r w:rsidR="00FA36C9">
        <w:rPr>
          <w:rFonts w:ascii="Times New Roman" w:hAnsi="Times New Roman" w:cs="Times New Roman"/>
        </w:rPr>
        <w:t>.</w:t>
      </w:r>
      <w:r w:rsidR="00727379">
        <w:rPr>
          <w:rFonts w:ascii="Times New Roman" w:hAnsi="Times New Roman" w:cs="Times New Roman"/>
        </w:rPr>
        <w:t xml:space="preserve"> in fact, the standard error of the mean increased.</w:t>
      </w:r>
    </w:p>
    <w:p w14:paraId="44A798D2" w14:textId="46F00744" w:rsidR="00727379" w:rsidRDefault="00727379" w:rsidP="00FE64EE">
      <w:pPr>
        <w:pStyle w:val="ListParagraph"/>
        <w:numPr>
          <w:ilvl w:val="0"/>
          <w:numId w:val="4"/>
        </w:numPr>
        <w:rPr>
          <w:rFonts w:ascii="Times New Roman" w:hAnsi="Times New Roman" w:cs="Times New Roman"/>
        </w:rPr>
      </w:pPr>
      <w:r>
        <w:rPr>
          <w:rFonts w:ascii="Times New Roman" w:hAnsi="Times New Roman" w:cs="Times New Roman"/>
        </w:rPr>
        <w:t>standard deviation</w:t>
      </w:r>
      <w:r>
        <w:rPr>
          <w:rFonts w:ascii="Times New Roman" w:hAnsi="Times New Roman" w:cs="Times New Roman"/>
        </w:rPr>
        <w:t xml:space="preserve"> </w:t>
      </w:r>
      <w:r>
        <w:rPr>
          <w:rFonts w:ascii="Times New Roman" w:hAnsi="Times New Roman" w:cs="Times New Roman"/>
        </w:rPr>
        <w:t>=</w:t>
      </w:r>
      <w:r>
        <w:t xml:space="preserve"> </w:t>
      </w:r>
      <w:r w:rsidRPr="00727379">
        <w:rPr>
          <w:rFonts w:ascii="Times New Roman" w:hAnsi="Times New Roman" w:cs="Times New Roman"/>
        </w:rPr>
        <w:t>0.40370873</w:t>
      </w:r>
      <w:r>
        <w:rPr>
          <w:rFonts w:ascii="Times New Roman" w:hAnsi="Times New Roman" w:cs="Times New Roman"/>
        </w:rPr>
        <w:t>. it also increased</w:t>
      </w:r>
      <w:r w:rsidR="00802F22">
        <w:rPr>
          <w:rFonts w:ascii="Times New Roman" w:hAnsi="Times New Roman" w:cs="Times New Roman"/>
        </w:rPr>
        <w:t>.</w:t>
      </w:r>
    </w:p>
    <w:p w14:paraId="2F18414B" w14:textId="4602CC35" w:rsidR="00727379" w:rsidRDefault="00727379" w:rsidP="00FE64EE">
      <w:pPr>
        <w:pStyle w:val="ListParagraph"/>
        <w:numPr>
          <w:ilvl w:val="0"/>
          <w:numId w:val="4"/>
        </w:numPr>
        <w:rPr>
          <w:rFonts w:ascii="Times New Roman" w:hAnsi="Times New Roman" w:cs="Times New Roman"/>
        </w:rPr>
      </w:pPr>
      <w:r>
        <w:rPr>
          <w:rFonts w:ascii="Times New Roman" w:hAnsi="Times New Roman" w:cs="Times New Roman"/>
        </w:rPr>
        <w:t>when we set the initial cutoff from 0 to 500, I guess these two values above would become bigger since there would be less data points available. Set the initial cutoff as 0, 100, 200, 300, 400 I found that generally this guess above is right.</w:t>
      </w:r>
    </w:p>
    <w:p w14:paraId="2CE3DC76" w14:textId="1878844D" w:rsidR="00FA6FD6" w:rsidRDefault="00FA6FD6" w:rsidP="00FA6FD6">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62783E8F" wp14:editId="7C918DB4">
            <wp:extent cx="2804160" cy="2103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et1_profi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2B1A0E2E" w14:textId="77777777" w:rsidR="00DB3DDC" w:rsidRDefault="00DB3DDC" w:rsidP="00727379">
      <w:pPr>
        <w:rPr>
          <w:rFonts w:ascii="Times New Roman" w:hAnsi="Times New Roman" w:cs="Times New Roman"/>
        </w:rPr>
      </w:pPr>
    </w:p>
    <w:p w14:paraId="20D928E6" w14:textId="449C2298" w:rsidR="00727379" w:rsidRPr="00FA6FD6" w:rsidRDefault="00727379" w:rsidP="00727379">
      <w:pPr>
        <w:rPr>
          <w:rFonts w:ascii="Times New Roman" w:hAnsi="Times New Roman" w:cs="Times New Roman"/>
          <w:b/>
          <w:u w:val="single"/>
        </w:rPr>
      </w:pPr>
      <w:r w:rsidRPr="00FA6FD6">
        <w:rPr>
          <w:rFonts w:ascii="Times New Roman" w:hAnsi="Times New Roman" w:cs="Times New Roman"/>
          <w:b/>
          <w:u w:val="single"/>
        </w:rPr>
        <w:t>Dataset2:</w:t>
      </w:r>
    </w:p>
    <w:p w14:paraId="253D8821" w14:textId="1A3F83CB" w:rsidR="00727379" w:rsidRDefault="00727379" w:rsidP="00727379">
      <w:pPr>
        <w:rPr>
          <w:rFonts w:ascii="Times New Roman" w:hAnsi="Times New Roman" w:cs="Times New Roman"/>
        </w:rPr>
      </w:pPr>
      <w:r>
        <w:rPr>
          <w:rFonts w:ascii="Times New Roman" w:hAnsi="Times New Roman" w:cs="Times New Roman"/>
        </w:rPr>
        <w:t>This data has correlation:</w:t>
      </w:r>
    </w:p>
    <w:p w14:paraId="4CB36BE8" w14:textId="0E78A77F" w:rsidR="00727379" w:rsidRDefault="00727379" w:rsidP="00727379">
      <w:pPr>
        <w:pStyle w:val="ListParagraph"/>
        <w:numPr>
          <w:ilvl w:val="0"/>
          <w:numId w:val="5"/>
        </w:numPr>
        <w:rPr>
          <w:rFonts w:ascii="Times New Roman" w:hAnsi="Times New Roman" w:cs="Times New Roman"/>
        </w:rPr>
      </w:pPr>
      <w:r>
        <w:rPr>
          <w:rFonts w:ascii="Times New Roman" w:hAnsi="Times New Roman" w:cs="Times New Roman"/>
        </w:rPr>
        <w:t xml:space="preserve">autocorrelation time = </w:t>
      </w:r>
      <w:r w:rsidR="003D203B" w:rsidRPr="003D203B">
        <w:rPr>
          <w:rFonts w:ascii="Times New Roman" w:hAnsi="Times New Roman" w:cs="Times New Roman"/>
        </w:rPr>
        <w:t>19.73551276</w:t>
      </w:r>
    </w:p>
    <w:p w14:paraId="45BE60FE" w14:textId="00D4D4F1" w:rsidR="003D203B" w:rsidRDefault="003D203B" w:rsidP="00727379">
      <w:pPr>
        <w:pStyle w:val="ListParagraph"/>
        <w:numPr>
          <w:ilvl w:val="0"/>
          <w:numId w:val="5"/>
        </w:numPr>
        <w:rPr>
          <w:rFonts w:ascii="Times New Roman" w:hAnsi="Times New Roman" w:cs="Times New Roman"/>
        </w:rPr>
      </w:pPr>
      <w:r>
        <w:rPr>
          <w:rFonts w:ascii="Times New Roman" w:hAnsi="Times New Roman" w:cs="Times New Roman"/>
        </w:rPr>
        <w:t xml:space="preserve">without autocorrelation, stderr of mean = </w:t>
      </w:r>
      <w:r w:rsidR="003F2802" w:rsidRPr="003F2802">
        <w:rPr>
          <w:rFonts w:ascii="Times New Roman" w:hAnsi="Times New Roman" w:cs="Times New Roman"/>
        </w:rPr>
        <w:t>0.00325914</w:t>
      </w:r>
    </w:p>
    <w:p w14:paraId="79909BC0" w14:textId="3DC30341" w:rsidR="003D203B" w:rsidRDefault="003D203B" w:rsidP="003D203B">
      <w:pPr>
        <w:pStyle w:val="ListParagraph"/>
        <w:numPr>
          <w:ilvl w:val="0"/>
          <w:numId w:val="5"/>
        </w:numPr>
        <w:rPr>
          <w:rFonts w:ascii="Times New Roman" w:hAnsi="Times New Roman" w:cs="Times New Roman"/>
        </w:rPr>
      </w:pPr>
      <w:r>
        <w:rPr>
          <w:rFonts w:ascii="Times New Roman" w:hAnsi="Times New Roman" w:cs="Times New Roman"/>
        </w:rPr>
        <w:t xml:space="preserve">with </w:t>
      </w:r>
      <w:r>
        <w:rPr>
          <w:rFonts w:ascii="Times New Roman" w:hAnsi="Times New Roman" w:cs="Times New Roman"/>
        </w:rPr>
        <w:t xml:space="preserve">autocorrelation, stderr of mean = </w:t>
      </w:r>
      <w:r w:rsidRPr="003D203B">
        <w:rPr>
          <w:rFonts w:ascii="Times New Roman" w:hAnsi="Times New Roman" w:cs="Times New Roman"/>
        </w:rPr>
        <w:t>0.01447864</w:t>
      </w:r>
    </w:p>
    <w:p w14:paraId="344753D2" w14:textId="6B3937F9" w:rsidR="00FA6FD6" w:rsidRDefault="003F2802" w:rsidP="00FA6FD6">
      <w:pPr>
        <w:ind w:left="360"/>
        <w:rPr>
          <w:rFonts w:ascii="Times New Roman" w:hAnsi="Times New Roman" w:cs="Times New Roman"/>
        </w:rPr>
      </w:pPr>
      <w:r>
        <w:rPr>
          <w:rFonts w:ascii="Times New Roman" w:hAnsi="Times New Roman" w:cs="Times New Roman"/>
        </w:rPr>
        <w:t>as we can see that without considering autocorrelation time, we will under estimate the standard error of mean, which is bad for sure.</w:t>
      </w:r>
    </w:p>
    <w:p w14:paraId="0D252A2B" w14:textId="641CD470" w:rsidR="00FA6FD6" w:rsidRDefault="00FA6FD6" w:rsidP="00FA6FD6">
      <w:pPr>
        <w:ind w:left="360"/>
        <w:jc w:val="center"/>
        <w:rPr>
          <w:rFonts w:ascii="Times New Roman" w:hAnsi="Times New Roman" w:cs="Times New Roman"/>
        </w:rPr>
      </w:pPr>
      <w:r>
        <w:rPr>
          <w:rFonts w:ascii="Times New Roman" w:hAnsi="Times New Roman" w:cs="Times New Roman"/>
          <w:noProof/>
        </w:rPr>
        <w:drawing>
          <wp:inline distT="0" distB="0" distL="0" distR="0" wp14:anchorId="410EB344" wp14:editId="59356C1A">
            <wp:extent cx="2804160" cy="2103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2_profi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713C2310" w14:textId="77777777" w:rsidR="00DB3DDC" w:rsidRDefault="00DB3DDC" w:rsidP="003F2802">
      <w:pPr>
        <w:rPr>
          <w:rFonts w:ascii="Times New Roman" w:hAnsi="Times New Roman" w:cs="Times New Roman"/>
        </w:rPr>
      </w:pPr>
    </w:p>
    <w:p w14:paraId="644A4288" w14:textId="37B8581B" w:rsidR="00DB3DDC" w:rsidRPr="00FA6FD6" w:rsidRDefault="00DB3DDC" w:rsidP="003F2802">
      <w:pPr>
        <w:rPr>
          <w:rFonts w:ascii="Times New Roman" w:hAnsi="Times New Roman" w:cs="Times New Roman"/>
          <w:b/>
          <w:u w:val="single"/>
        </w:rPr>
      </w:pPr>
      <w:r w:rsidRPr="00FA6FD6">
        <w:rPr>
          <w:rFonts w:ascii="Times New Roman" w:hAnsi="Times New Roman" w:cs="Times New Roman"/>
          <w:b/>
          <w:u w:val="single"/>
        </w:rPr>
        <w:lastRenderedPageBreak/>
        <w:t>Dataset3:</w:t>
      </w:r>
    </w:p>
    <w:p w14:paraId="3618D99A" w14:textId="4F0AA905" w:rsidR="00DB3DDC" w:rsidRDefault="00DB3DDC" w:rsidP="00DB3DDC">
      <w:pPr>
        <w:pStyle w:val="ListParagraph"/>
        <w:numPr>
          <w:ilvl w:val="0"/>
          <w:numId w:val="6"/>
        </w:numPr>
        <w:rPr>
          <w:rFonts w:ascii="Times New Roman" w:hAnsi="Times New Roman" w:cs="Times New Roman"/>
        </w:rPr>
      </w:pPr>
      <w:r>
        <w:rPr>
          <w:rFonts w:ascii="Times New Roman" w:hAnsi="Times New Roman" w:cs="Times New Roman"/>
        </w:rPr>
        <w:t xml:space="preserve">when initial cutoff = 0, mean = </w:t>
      </w:r>
      <w:r w:rsidRPr="00DB3DDC">
        <w:rPr>
          <w:rFonts w:ascii="Times New Roman" w:hAnsi="Times New Roman" w:cs="Times New Roman"/>
        </w:rPr>
        <w:t>-7.65069908</w:t>
      </w:r>
      <w:r>
        <w:rPr>
          <w:rFonts w:ascii="Times New Roman" w:hAnsi="Times New Roman" w:cs="Times New Roman"/>
        </w:rPr>
        <w:t xml:space="preserve">, error = </w:t>
      </w:r>
      <w:r w:rsidR="002C2368" w:rsidRPr="002C2368">
        <w:rPr>
          <w:rFonts w:ascii="Times New Roman" w:hAnsi="Times New Roman" w:cs="Times New Roman"/>
        </w:rPr>
        <w:t>0.02808983</w:t>
      </w:r>
    </w:p>
    <w:p w14:paraId="497145C6" w14:textId="7AABCF9C" w:rsidR="00DB3DDC" w:rsidRDefault="008325D4" w:rsidP="00DB3DDC">
      <w:pPr>
        <w:pStyle w:val="ListParagraph"/>
        <w:numPr>
          <w:ilvl w:val="0"/>
          <w:numId w:val="6"/>
        </w:numPr>
        <w:rPr>
          <w:rFonts w:ascii="Times New Roman" w:hAnsi="Times New Roman" w:cs="Times New Roman"/>
        </w:rPr>
      </w:pPr>
      <w:r>
        <w:rPr>
          <w:rFonts w:ascii="Times New Roman" w:hAnsi="Times New Roman" w:cs="Times New Roman"/>
        </w:rPr>
        <w:t>the initial cutoff should be around 50 which can be seen from the below trace figure.</w:t>
      </w:r>
    </w:p>
    <w:p w14:paraId="23F5E575" w14:textId="18EF8138" w:rsidR="00421503" w:rsidRPr="00421503" w:rsidRDefault="008325D4" w:rsidP="00FA6FD6">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665F6865" wp14:editId="566D9EC3">
            <wp:extent cx="2804160" cy="2103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3_cutof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663D5BCE" w14:textId="7F3EAFA3" w:rsidR="00421503" w:rsidRDefault="00421503" w:rsidP="00421503">
      <w:pPr>
        <w:pStyle w:val="ListParagraph"/>
        <w:numPr>
          <w:ilvl w:val="0"/>
          <w:numId w:val="6"/>
        </w:numPr>
        <w:rPr>
          <w:rFonts w:ascii="Times New Roman" w:hAnsi="Times New Roman" w:cs="Times New Roman"/>
        </w:rPr>
      </w:pPr>
      <w:r>
        <w:rPr>
          <w:rFonts w:ascii="Times New Roman" w:hAnsi="Times New Roman" w:cs="Times New Roman"/>
        </w:rPr>
        <w:t xml:space="preserve">with initial cutoff as 50, </w:t>
      </w:r>
      <w:r>
        <w:rPr>
          <w:rFonts w:ascii="Times New Roman" w:hAnsi="Times New Roman" w:cs="Times New Roman"/>
        </w:rPr>
        <w:t xml:space="preserve">mean = </w:t>
      </w:r>
      <w:r w:rsidRPr="00421503">
        <w:rPr>
          <w:rFonts w:ascii="Times New Roman" w:hAnsi="Times New Roman" w:cs="Times New Roman"/>
        </w:rPr>
        <w:t>-7.63212793</w:t>
      </w:r>
      <w:r>
        <w:rPr>
          <w:rFonts w:ascii="Times New Roman" w:hAnsi="Times New Roman" w:cs="Times New Roman"/>
        </w:rPr>
        <w:t xml:space="preserve">, error = </w:t>
      </w:r>
      <w:r w:rsidR="002C2368" w:rsidRPr="002C2368">
        <w:rPr>
          <w:rFonts w:ascii="Times New Roman" w:hAnsi="Times New Roman" w:cs="Times New Roman"/>
        </w:rPr>
        <w:t>0.02022860</w:t>
      </w:r>
    </w:p>
    <w:p w14:paraId="7E421E2F" w14:textId="7CE49734" w:rsidR="00421503" w:rsidRDefault="00421503" w:rsidP="00421503">
      <w:pPr>
        <w:pStyle w:val="ListParagraph"/>
        <w:numPr>
          <w:ilvl w:val="0"/>
          <w:numId w:val="6"/>
        </w:numPr>
        <w:rPr>
          <w:rFonts w:ascii="Times New Roman" w:hAnsi="Times New Roman" w:cs="Times New Roman"/>
        </w:rPr>
      </w:pPr>
      <w:r>
        <w:rPr>
          <w:rFonts w:ascii="Times New Roman" w:hAnsi="Times New Roman" w:cs="Times New Roman"/>
        </w:rPr>
        <w:t>this mean difference between for part 1 and part 3 is not significant since we only chunk off first 50 data points, but the overall number for data</w:t>
      </w:r>
      <w:r w:rsidR="002C2368">
        <w:rPr>
          <w:rFonts w:ascii="Times New Roman" w:hAnsi="Times New Roman" w:cs="Times New Roman"/>
        </w:rPr>
        <w:t xml:space="preserve">set3 is 800. However, the error </w:t>
      </w:r>
      <w:r>
        <w:rPr>
          <w:rFonts w:ascii="Times New Roman" w:hAnsi="Times New Roman" w:cs="Times New Roman"/>
        </w:rPr>
        <w:t>for</w:t>
      </w:r>
      <w:r w:rsidR="002C2368">
        <w:rPr>
          <w:rFonts w:ascii="Times New Roman" w:hAnsi="Times New Roman" w:cs="Times New Roman"/>
        </w:rPr>
        <w:t xml:space="preserve"> mean changed obviously</w:t>
      </w:r>
      <w:r>
        <w:rPr>
          <w:rFonts w:ascii="Times New Roman" w:hAnsi="Times New Roman" w:cs="Times New Roman"/>
        </w:rPr>
        <w:t>, which showed big difference here.</w:t>
      </w:r>
    </w:p>
    <w:p w14:paraId="5B587DC6" w14:textId="77777777" w:rsidR="003D2610" w:rsidRDefault="003D2610" w:rsidP="003D2610">
      <w:pPr>
        <w:rPr>
          <w:rFonts w:ascii="Times New Roman" w:hAnsi="Times New Roman" w:cs="Times New Roman"/>
        </w:rPr>
      </w:pPr>
    </w:p>
    <w:p w14:paraId="41834BE3" w14:textId="1B4B7402" w:rsidR="003D2610" w:rsidRPr="00FA6FD6" w:rsidRDefault="003D2610" w:rsidP="003D2610">
      <w:pPr>
        <w:rPr>
          <w:rFonts w:ascii="Times New Roman" w:hAnsi="Times New Roman" w:cs="Times New Roman"/>
          <w:b/>
          <w:u w:val="single"/>
        </w:rPr>
      </w:pPr>
      <w:r w:rsidRPr="00FA6FD6">
        <w:rPr>
          <w:rFonts w:ascii="Times New Roman" w:hAnsi="Times New Roman" w:cs="Times New Roman"/>
          <w:b/>
          <w:u w:val="single"/>
        </w:rPr>
        <w:t>Dataset4:</w:t>
      </w:r>
    </w:p>
    <w:p w14:paraId="198859CF" w14:textId="136363F2" w:rsidR="00A17782" w:rsidRDefault="00B9539E" w:rsidP="00A17782">
      <w:pPr>
        <w:pStyle w:val="ListParagraph"/>
        <w:numPr>
          <w:ilvl w:val="0"/>
          <w:numId w:val="11"/>
        </w:numPr>
        <w:rPr>
          <w:rFonts w:ascii="Times New Roman" w:hAnsi="Times New Roman" w:cs="Times New Roman"/>
        </w:rPr>
      </w:pPr>
      <w:r>
        <w:rPr>
          <w:rFonts w:ascii="Times New Roman" w:hAnsi="Times New Roman" w:cs="Times New Roman"/>
        </w:rPr>
        <w:t>the mean should end up to 0 since the integral function for mean is odd and the limit is from negative infinity to positive infinity, thus we found mean = 0.</w:t>
      </w:r>
      <w:r w:rsidR="00020BCB">
        <w:rPr>
          <w:rFonts w:ascii="Times New Roman" w:hAnsi="Times New Roman" w:cs="Times New Roman"/>
        </w:rPr>
        <w:t xml:space="preserve"> As </w:t>
      </w:r>
      <w:r w:rsidR="00823EFD">
        <w:rPr>
          <w:rFonts w:ascii="Times New Roman" w:hAnsi="Times New Roman" w:cs="Times New Roman"/>
        </w:rPr>
        <w:t>for the varia</w:t>
      </w:r>
      <w:r w:rsidR="00020BCB">
        <w:rPr>
          <w:rFonts w:ascii="Times New Roman" w:hAnsi="Times New Roman" w:cs="Times New Roman"/>
        </w:rPr>
        <w:t>nce, wh</w:t>
      </w:r>
      <w:r w:rsidR="00823EFD">
        <w:rPr>
          <w:rFonts w:ascii="Times New Roman" w:hAnsi="Times New Roman" w:cs="Times New Roman"/>
        </w:rPr>
        <w:t xml:space="preserve">en x goes to infinity, we find that the main integral part is </w:t>
      </w:r>
      <m:oMath>
        <m:r>
          <w:rPr>
            <w:rFonts w:ascii="Cambria Math" w:hAnsi="Cambria Math" w:cs="Times New Roman"/>
          </w:rPr>
          <m:t>2b</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0.2</m:t>
                    </m:r>
                  </m:sup>
                </m:sSup>
              </m:den>
            </m:f>
            <m:r>
              <w:rPr>
                <w:rFonts w:ascii="Cambria Math" w:hAnsi="Cambria Math" w:cs="Times New Roman"/>
              </w:rPr>
              <m:t>dx→∞</m:t>
            </m:r>
          </m:e>
        </m:nary>
      </m:oMath>
      <w:r w:rsidR="00823EFD">
        <w:rPr>
          <w:rFonts w:ascii="Times New Roman" w:hAnsi="Times New Roman" w:cs="Times New Roman"/>
        </w:rPr>
        <w:t>. Thus while the mean is zero, the variance goes to infinity.</w:t>
      </w:r>
    </w:p>
    <w:p w14:paraId="5D5B2177" w14:textId="3528DE4C" w:rsidR="00C03CFE" w:rsidRDefault="00C03CFE" w:rsidP="00C03CFE">
      <w:pPr>
        <w:ind w:left="720"/>
        <w:jc w:val="center"/>
        <w:rPr>
          <w:rFonts w:ascii="Times New Roman" w:hAnsi="Times New Roman" w:cs="Times New Roman"/>
        </w:rPr>
      </w:pPr>
    </w:p>
    <w:p w14:paraId="3EDFC5BF" w14:textId="77777777" w:rsidR="00C03CFE" w:rsidRPr="00C03CFE" w:rsidRDefault="00C03CFE" w:rsidP="00C03CFE">
      <w:pPr>
        <w:pStyle w:val="ListParagraph"/>
        <w:numPr>
          <w:ilvl w:val="0"/>
          <w:numId w:val="11"/>
        </w:numPr>
        <w:rPr>
          <w:rFonts w:ascii="Times New Roman" w:hAnsi="Times New Roman" w:cs="Times New Roman"/>
        </w:rPr>
      </w:pPr>
    </w:p>
    <w:p w14:paraId="66FE059E" w14:textId="44B47B65" w:rsidR="00A17782" w:rsidRPr="00C03CFE" w:rsidRDefault="00C03CFE" w:rsidP="00C03CFE">
      <w:pPr>
        <w:pStyle w:val="ListParagraph"/>
        <w:rPr>
          <w:rFonts w:ascii="Times New Roman" w:hAnsi="Times New Roman" w:cs="Times New Roman"/>
        </w:rPr>
      </w:pPr>
      <w:r>
        <w:rPr>
          <w:rFonts w:ascii="Times New Roman" w:hAnsi="Times New Roman" w:cs="Times New Roman"/>
        </w:rPr>
        <w:t xml:space="preserve">A. </w:t>
      </w:r>
      <w:r w:rsidRPr="00C03CFE">
        <w:rPr>
          <w:rFonts w:ascii="Times New Roman" w:hAnsi="Times New Roman" w:cs="Times New Roman"/>
        </w:rPr>
        <w:t xml:space="preserve">the results </w:t>
      </w:r>
      <w:r>
        <w:rPr>
          <w:rFonts w:ascii="Times New Roman" w:hAnsi="Times New Roman" w:cs="Times New Roman"/>
        </w:rPr>
        <w:t>of dataset4</w:t>
      </w:r>
    </w:p>
    <w:tbl>
      <w:tblPr>
        <w:tblStyle w:val="TableGrid"/>
        <w:tblW w:w="0" w:type="auto"/>
        <w:tblInd w:w="720" w:type="dxa"/>
        <w:tblLook w:val="04A0" w:firstRow="1" w:lastRow="0" w:firstColumn="1" w:lastColumn="0" w:noHBand="0" w:noVBand="1"/>
      </w:tblPr>
      <w:tblGrid>
        <w:gridCol w:w="2822"/>
        <w:gridCol w:w="2904"/>
        <w:gridCol w:w="2904"/>
      </w:tblGrid>
      <w:tr w:rsidR="00623026" w14:paraId="5577FB95" w14:textId="77777777" w:rsidTr="00A17782">
        <w:tc>
          <w:tcPr>
            <w:tcW w:w="3116" w:type="dxa"/>
          </w:tcPr>
          <w:p w14:paraId="771CB6E1" w14:textId="77777777" w:rsidR="00A17782" w:rsidRDefault="00A17782" w:rsidP="00A17782">
            <w:pPr>
              <w:pStyle w:val="ListParagraph"/>
              <w:ind w:left="0"/>
              <w:rPr>
                <w:rFonts w:ascii="Times New Roman" w:hAnsi="Times New Roman" w:cs="Times New Roman"/>
              </w:rPr>
            </w:pPr>
          </w:p>
        </w:tc>
        <w:tc>
          <w:tcPr>
            <w:tcW w:w="3117" w:type="dxa"/>
          </w:tcPr>
          <w:p w14:paraId="23A0C5C2" w14:textId="4C456EE1" w:rsidR="00A17782" w:rsidRDefault="00A17782" w:rsidP="00A17782">
            <w:pPr>
              <w:pStyle w:val="ListParagraph"/>
              <w:ind w:left="0"/>
              <w:rPr>
                <w:rFonts w:ascii="Times New Roman" w:hAnsi="Times New Roman" w:cs="Times New Roman"/>
              </w:rPr>
            </w:pPr>
            <w:r>
              <w:rPr>
                <w:rFonts w:ascii="Times New Roman" w:hAnsi="Times New Roman" w:cs="Times New Roman"/>
              </w:rPr>
              <w:t>mean</w:t>
            </w:r>
          </w:p>
        </w:tc>
        <w:tc>
          <w:tcPr>
            <w:tcW w:w="3117" w:type="dxa"/>
          </w:tcPr>
          <w:p w14:paraId="69CF6C3B" w14:textId="37A51690" w:rsidR="00A17782" w:rsidRDefault="00A17782" w:rsidP="00A17782">
            <w:pPr>
              <w:pStyle w:val="ListParagraph"/>
              <w:ind w:left="0"/>
              <w:rPr>
                <w:rFonts w:ascii="Times New Roman" w:hAnsi="Times New Roman" w:cs="Times New Roman"/>
              </w:rPr>
            </w:pPr>
            <w:r>
              <w:rPr>
                <w:rFonts w:ascii="Times New Roman" w:hAnsi="Times New Roman" w:cs="Times New Roman"/>
              </w:rPr>
              <w:t>Sigma of mean</w:t>
            </w:r>
          </w:p>
        </w:tc>
      </w:tr>
      <w:tr w:rsidR="00623026" w14:paraId="7574DE52" w14:textId="77777777" w:rsidTr="00623026">
        <w:trPr>
          <w:trHeight w:val="305"/>
        </w:trPr>
        <w:tc>
          <w:tcPr>
            <w:tcW w:w="3116" w:type="dxa"/>
          </w:tcPr>
          <w:p w14:paraId="76FB6F66" w14:textId="127D8D95" w:rsidR="00A17782" w:rsidRDefault="00A17782" w:rsidP="00A17782">
            <w:pPr>
              <w:pStyle w:val="ListParagraph"/>
              <w:ind w:left="0"/>
              <w:rPr>
                <w:rFonts w:ascii="Times New Roman" w:hAnsi="Times New Roman" w:cs="Times New Roman"/>
              </w:rPr>
            </w:pPr>
            <w:r>
              <w:rPr>
                <w:rFonts w:ascii="Times New Roman" w:hAnsi="Times New Roman" w:cs="Times New Roman"/>
              </w:rPr>
              <w:t>0-1000</w:t>
            </w:r>
          </w:p>
        </w:tc>
        <w:tc>
          <w:tcPr>
            <w:tcW w:w="3117" w:type="dxa"/>
          </w:tcPr>
          <w:p w14:paraId="26ED87F4" w14:textId="225BDD78" w:rsidR="00A17782" w:rsidRDefault="00623026" w:rsidP="00A17782">
            <w:pPr>
              <w:pStyle w:val="ListParagraph"/>
              <w:ind w:left="0"/>
              <w:rPr>
                <w:rFonts w:ascii="Times New Roman" w:hAnsi="Times New Roman" w:cs="Times New Roman"/>
              </w:rPr>
            </w:pPr>
            <w:r w:rsidRPr="00623026">
              <w:rPr>
                <w:rFonts w:ascii="Times New Roman" w:hAnsi="Times New Roman" w:cs="Times New Roman"/>
              </w:rPr>
              <w:t>0.09051580</w:t>
            </w:r>
          </w:p>
        </w:tc>
        <w:tc>
          <w:tcPr>
            <w:tcW w:w="3117" w:type="dxa"/>
          </w:tcPr>
          <w:p w14:paraId="018564B3" w14:textId="286674D5" w:rsidR="00A17782" w:rsidRDefault="008C726E" w:rsidP="00A17782">
            <w:pPr>
              <w:pStyle w:val="ListParagraph"/>
              <w:ind w:left="0"/>
              <w:rPr>
                <w:rFonts w:ascii="Times New Roman" w:hAnsi="Times New Roman" w:cs="Times New Roman"/>
              </w:rPr>
            </w:pPr>
            <w:r w:rsidRPr="008C726E">
              <w:rPr>
                <w:rFonts w:ascii="Times New Roman" w:hAnsi="Times New Roman" w:cs="Times New Roman"/>
              </w:rPr>
              <w:t>0.14145010</w:t>
            </w:r>
          </w:p>
        </w:tc>
      </w:tr>
      <w:tr w:rsidR="00623026" w14:paraId="47F19DE3" w14:textId="77777777" w:rsidTr="00A17782">
        <w:tc>
          <w:tcPr>
            <w:tcW w:w="3116" w:type="dxa"/>
          </w:tcPr>
          <w:p w14:paraId="1F81F1F1" w14:textId="75AD4266" w:rsidR="00A17782" w:rsidRDefault="00A17782" w:rsidP="00A17782">
            <w:pPr>
              <w:pStyle w:val="ListParagraph"/>
              <w:ind w:left="0"/>
              <w:rPr>
                <w:rFonts w:ascii="Times New Roman" w:hAnsi="Times New Roman" w:cs="Times New Roman"/>
              </w:rPr>
            </w:pPr>
            <w:r>
              <w:rPr>
                <w:rFonts w:ascii="Times New Roman" w:hAnsi="Times New Roman" w:cs="Times New Roman"/>
              </w:rPr>
              <w:t>0-2000</w:t>
            </w:r>
          </w:p>
        </w:tc>
        <w:tc>
          <w:tcPr>
            <w:tcW w:w="3117" w:type="dxa"/>
          </w:tcPr>
          <w:p w14:paraId="572B7D32" w14:textId="561BF3F8" w:rsidR="00A17782" w:rsidRDefault="00AD5758" w:rsidP="00A17782">
            <w:pPr>
              <w:pStyle w:val="ListParagraph"/>
              <w:ind w:left="0"/>
              <w:rPr>
                <w:rFonts w:ascii="Times New Roman" w:hAnsi="Times New Roman" w:cs="Times New Roman"/>
              </w:rPr>
            </w:pPr>
            <w:r w:rsidRPr="00AD5758">
              <w:rPr>
                <w:rFonts w:ascii="Times New Roman" w:hAnsi="Times New Roman" w:cs="Times New Roman"/>
              </w:rPr>
              <w:t>0.15604591</w:t>
            </w:r>
          </w:p>
        </w:tc>
        <w:tc>
          <w:tcPr>
            <w:tcW w:w="3117" w:type="dxa"/>
          </w:tcPr>
          <w:p w14:paraId="3A6ECE6A" w14:textId="2DFE4D8D" w:rsidR="00A17782" w:rsidRDefault="003D2515" w:rsidP="00A17782">
            <w:pPr>
              <w:pStyle w:val="ListParagraph"/>
              <w:ind w:left="0"/>
              <w:rPr>
                <w:rFonts w:ascii="Times New Roman" w:hAnsi="Times New Roman" w:cs="Times New Roman"/>
              </w:rPr>
            </w:pPr>
            <w:r w:rsidRPr="003D2515">
              <w:rPr>
                <w:rFonts w:ascii="Times New Roman" w:hAnsi="Times New Roman" w:cs="Times New Roman"/>
              </w:rPr>
              <w:t>0.10502587</w:t>
            </w:r>
          </w:p>
        </w:tc>
      </w:tr>
      <w:tr w:rsidR="00623026" w14:paraId="5AD02755" w14:textId="77777777" w:rsidTr="00A17782">
        <w:tc>
          <w:tcPr>
            <w:tcW w:w="3116" w:type="dxa"/>
          </w:tcPr>
          <w:p w14:paraId="1B42DE17" w14:textId="12D948E1" w:rsidR="00A17782" w:rsidRDefault="00A17782" w:rsidP="00A17782">
            <w:pPr>
              <w:pStyle w:val="ListParagraph"/>
              <w:ind w:left="0"/>
              <w:rPr>
                <w:rFonts w:ascii="Times New Roman" w:hAnsi="Times New Roman" w:cs="Times New Roman"/>
              </w:rPr>
            </w:pPr>
            <w:r>
              <w:rPr>
                <w:rFonts w:ascii="Times New Roman" w:hAnsi="Times New Roman" w:cs="Times New Roman"/>
              </w:rPr>
              <w:t>0-3000</w:t>
            </w:r>
          </w:p>
        </w:tc>
        <w:tc>
          <w:tcPr>
            <w:tcW w:w="3117" w:type="dxa"/>
          </w:tcPr>
          <w:p w14:paraId="6F4EDCEA" w14:textId="3603068A" w:rsidR="00A17782" w:rsidRDefault="005F04D9" w:rsidP="00A17782">
            <w:pPr>
              <w:pStyle w:val="ListParagraph"/>
              <w:ind w:left="0"/>
              <w:rPr>
                <w:rFonts w:ascii="Times New Roman" w:hAnsi="Times New Roman" w:cs="Times New Roman"/>
              </w:rPr>
            </w:pPr>
            <w:r w:rsidRPr="005F04D9">
              <w:rPr>
                <w:rFonts w:ascii="Times New Roman" w:hAnsi="Times New Roman" w:cs="Times New Roman"/>
              </w:rPr>
              <w:t>0.27216578</w:t>
            </w:r>
          </w:p>
        </w:tc>
        <w:tc>
          <w:tcPr>
            <w:tcW w:w="3117" w:type="dxa"/>
          </w:tcPr>
          <w:p w14:paraId="3F7DDE91" w14:textId="1BB47A8B" w:rsidR="00A17782" w:rsidRDefault="002746A6" w:rsidP="00A17782">
            <w:pPr>
              <w:pStyle w:val="ListParagraph"/>
              <w:ind w:left="0"/>
              <w:rPr>
                <w:rFonts w:ascii="Times New Roman" w:hAnsi="Times New Roman" w:cs="Times New Roman"/>
              </w:rPr>
            </w:pPr>
            <w:r w:rsidRPr="002746A6">
              <w:rPr>
                <w:rFonts w:ascii="Times New Roman" w:hAnsi="Times New Roman" w:cs="Times New Roman"/>
              </w:rPr>
              <w:t>0.55969189</w:t>
            </w:r>
          </w:p>
        </w:tc>
      </w:tr>
      <w:tr w:rsidR="00623026" w14:paraId="5D8AB1DF" w14:textId="77777777" w:rsidTr="00A17782">
        <w:tc>
          <w:tcPr>
            <w:tcW w:w="3116" w:type="dxa"/>
          </w:tcPr>
          <w:p w14:paraId="7E81CCBB" w14:textId="34CDA31A" w:rsidR="00A17782" w:rsidRDefault="00A17782" w:rsidP="00A17782">
            <w:pPr>
              <w:pStyle w:val="ListParagraph"/>
              <w:ind w:left="0"/>
              <w:rPr>
                <w:rFonts w:ascii="Times New Roman" w:hAnsi="Times New Roman" w:cs="Times New Roman"/>
              </w:rPr>
            </w:pPr>
            <w:r>
              <w:rPr>
                <w:rFonts w:ascii="Times New Roman" w:hAnsi="Times New Roman" w:cs="Times New Roman"/>
              </w:rPr>
              <w:t>0-4000</w:t>
            </w:r>
          </w:p>
        </w:tc>
        <w:tc>
          <w:tcPr>
            <w:tcW w:w="3117" w:type="dxa"/>
          </w:tcPr>
          <w:p w14:paraId="54980E81" w14:textId="6A08F10A" w:rsidR="00A17782" w:rsidRDefault="005C1B5E" w:rsidP="00A17782">
            <w:pPr>
              <w:pStyle w:val="ListParagraph"/>
              <w:ind w:left="0"/>
              <w:rPr>
                <w:rFonts w:ascii="Times New Roman" w:hAnsi="Times New Roman" w:cs="Times New Roman"/>
              </w:rPr>
            </w:pPr>
            <w:r w:rsidRPr="005C1B5E">
              <w:rPr>
                <w:rFonts w:ascii="Times New Roman" w:hAnsi="Times New Roman" w:cs="Times New Roman"/>
              </w:rPr>
              <w:t>0.23656340</w:t>
            </w:r>
          </w:p>
        </w:tc>
        <w:tc>
          <w:tcPr>
            <w:tcW w:w="3117" w:type="dxa"/>
          </w:tcPr>
          <w:p w14:paraId="68714C58" w14:textId="6AE70B07" w:rsidR="00A17782" w:rsidRDefault="005C1B5E" w:rsidP="00A17782">
            <w:pPr>
              <w:pStyle w:val="ListParagraph"/>
              <w:ind w:left="0"/>
              <w:rPr>
                <w:rFonts w:ascii="Times New Roman" w:hAnsi="Times New Roman" w:cs="Times New Roman"/>
              </w:rPr>
            </w:pPr>
            <w:r w:rsidRPr="005C1B5E">
              <w:rPr>
                <w:rFonts w:ascii="Times New Roman" w:hAnsi="Times New Roman" w:cs="Times New Roman"/>
              </w:rPr>
              <w:t>0.42006410</w:t>
            </w:r>
          </w:p>
        </w:tc>
      </w:tr>
      <w:tr w:rsidR="00623026" w14:paraId="7BC36819" w14:textId="77777777" w:rsidTr="00A17782">
        <w:tc>
          <w:tcPr>
            <w:tcW w:w="3116" w:type="dxa"/>
          </w:tcPr>
          <w:p w14:paraId="2CD6930D" w14:textId="4FF6DB3C" w:rsidR="00A17782" w:rsidRDefault="00A17782" w:rsidP="00A17782">
            <w:pPr>
              <w:pStyle w:val="ListParagraph"/>
              <w:ind w:left="0"/>
              <w:rPr>
                <w:rFonts w:ascii="Times New Roman" w:hAnsi="Times New Roman" w:cs="Times New Roman"/>
              </w:rPr>
            </w:pPr>
            <w:r>
              <w:rPr>
                <w:rFonts w:ascii="Times New Roman" w:hAnsi="Times New Roman" w:cs="Times New Roman"/>
              </w:rPr>
              <w:t>0-5000</w:t>
            </w:r>
          </w:p>
        </w:tc>
        <w:tc>
          <w:tcPr>
            <w:tcW w:w="3117" w:type="dxa"/>
          </w:tcPr>
          <w:p w14:paraId="3ED427CC" w14:textId="19C43A95" w:rsidR="00A17782" w:rsidRDefault="005C1B5E" w:rsidP="00A17782">
            <w:pPr>
              <w:pStyle w:val="ListParagraph"/>
              <w:ind w:left="0"/>
              <w:rPr>
                <w:rFonts w:ascii="Times New Roman" w:hAnsi="Times New Roman" w:cs="Times New Roman"/>
              </w:rPr>
            </w:pPr>
            <w:r w:rsidRPr="005C1B5E">
              <w:rPr>
                <w:rFonts w:ascii="Times New Roman" w:hAnsi="Times New Roman" w:cs="Times New Roman"/>
              </w:rPr>
              <w:t>0.23988027</w:t>
            </w:r>
          </w:p>
        </w:tc>
        <w:tc>
          <w:tcPr>
            <w:tcW w:w="3117" w:type="dxa"/>
          </w:tcPr>
          <w:p w14:paraId="6C07A149" w14:textId="64DB891E" w:rsidR="00A17782" w:rsidRDefault="005C1B5E" w:rsidP="00A17782">
            <w:pPr>
              <w:pStyle w:val="ListParagraph"/>
              <w:ind w:left="0"/>
              <w:rPr>
                <w:rFonts w:ascii="Times New Roman" w:hAnsi="Times New Roman" w:cs="Times New Roman"/>
              </w:rPr>
            </w:pPr>
            <w:r w:rsidRPr="005C1B5E">
              <w:rPr>
                <w:rFonts w:ascii="Times New Roman" w:hAnsi="Times New Roman" w:cs="Times New Roman"/>
              </w:rPr>
              <w:t>0.33666089</w:t>
            </w:r>
          </w:p>
        </w:tc>
      </w:tr>
    </w:tbl>
    <w:p w14:paraId="0481D04C" w14:textId="77777777" w:rsidR="00FA6FD6" w:rsidRDefault="005C1B5E" w:rsidP="00C03CFE">
      <w:pPr>
        <w:ind w:left="720"/>
        <w:rPr>
          <w:rFonts w:ascii="Times New Roman" w:hAnsi="Times New Roman" w:cs="Times New Roman"/>
          <w:noProof/>
        </w:rPr>
      </w:pPr>
      <w:r>
        <w:rPr>
          <w:rFonts w:ascii="Times New Roman" w:hAnsi="Times New Roman" w:cs="Times New Roman"/>
        </w:rPr>
        <w:t>As we see from the table, the mean above seems to converge to 0.24 or so, but there is no sign of convergence for sigma of mean, which can be best illustrated by the trace profile below: the trace illustrated huge fluctuation.</w:t>
      </w:r>
      <w:r w:rsidR="00C03CFE" w:rsidRPr="00C03CFE">
        <w:rPr>
          <w:rFonts w:ascii="Times New Roman" w:hAnsi="Times New Roman" w:cs="Times New Roman"/>
          <w:noProof/>
        </w:rPr>
        <w:t xml:space="preserve"> </w:t>
      </w:r>
    </w:p>
    <w:p w14:paraId="55283D82" w14:textId="0320B567" w:rsidR="005C1B5E" w:rsidRDefault="00C03CFE" w:rsidP="00FA6FD6">
      <w:pPr>
        <w:ind w:left="720"/>
        <w:jc w:val="center"/>
        <w:rPr>
          <w:rFonts w:ascii="Times New Roman" w:hAnsi="Times New Roman" w:cs="Times New Roman"/>
        </w:rPr>
      </w:pPr>
      <w:r>
        <w:rPr>
          <w:rFonts w:ascii="Times New Roman" w:hAnsi="Times New Roman" w:cs="Times New Roman"/>
          <w:noProof/>
        </w:rPr>
        <w:drawing>
          <wp:inline distT="0" distB="0" distL="0" distR="0" wp14:anchorId="154A37B9" wp14:editId="0547512A">
            <wp:extent cx="2804160" cy="2103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4_pro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inline>
        </w:drawing>
      </w:r>
    </w:p>
    <w:p w14:paraId="15079BB2" w14:textId="43D86AB7" w:rsidR="005C1B5E" w:rsidRDefault="005C1B5E" w:rsidP="005C1B5E">
      <w:pPr>
        <w:ind w:left="720"/>
        <w:rPr>
          <w:rFonts w:ascii="Times New Roman" w:hAnsi="Times New Roman" w:cs="Times New Roman"/>
        </w:rPr>
      </w:pPr>
      <w:r>
        <w:rPr>
          <w:rFonts w:ascii="Times New Roman" w:hAnsi="Times New Roman" w:cs="Times New Roman"/>
        </w:rPr>
        <w:t>B. the results of dataset1</w:t>
      </w:r>
    </w:p>
    <w:tbl>
      <w:tblPr>
        <w:tblStyle w:val="TableGrid"/>
        <w:tblW w:w="0" w:type="auto"/>
        <w:tblInd w:w="720" w:type="dxa"/>
        <w:tblLook w:val="04A0" w:firstRow="1" w:lastRow="0" w:firstColumn="1" w:lastColumn="0" w:noHBand="0" w:noVBand="1"/>
      </w:tblPr>
      <w:tblGrid>
        <w:gridCol w:w="2822"/>
        <w:gridCol w:w="2904"/>
        <w:gridCol w:w="2904"/>
      </w:tblGrid>
      <w:tr w:rsidR="005C1B5E" w14:paraId="1E8D5831" w14:textId="77777777" w:rsidTr="00143B95">
        <w:tc>
          <w:tcPr>
            <w:tcW w:w="3116" w:type="dxa"/>
          </w:tcPr>
          <w:p w14:paraId="1731F3DB" w14:textId="77777777" w:rsidR="005C1B5E" w:rsidRDefault="005C1B5E" w:rsidP="00143B95">
            <w:pPr>
              <w:pStyle w:val="ListParagraph"/>
              <w:ind w:left="0"/>
              <w:rPr>
                <w:rFonts w:ascii="Times New Roman" w:hAnsi="Times New Roman" w:cs="Times New Roman"/>
              </w:rPr>
            </w:pPr>
          </w:p>
        </w:tc>
        <w:tc>
          <w:tcPr>
            <w:tcW w:w="3117" w:type="dxa"/>
          </w:tcPr>
          <w:p w14:paraId="7264D373" w14:textId="77777777" w:rsidR="005C1B5E" w:rsidRDefault="005C1B5E" w:rsidP="00143B95">
            <w:pPr>
              <w:pStyle w:val="ListParagraph"/>
              <w:ind w:left="0"/>
              <w:rPr>
                <w:rFonts w:ascii="Times New Roman" w:hAnsi="Times New Roman" w:cs="Times New Roman"/>
              </w:rPr>
            </w:pPr>
            <w:r>
              <w:rPr>
                <w:rFonts w:ascii="Times New Roman" w:hAnsi="Times New Roman" w:cs="Times New Roman"/>
              </w:rPr>
              <w:t>mean</w:t>
            </w:r>
          </w:p>
        </w:tc>
        <w:tc>
          <w:tcPr>
            <w:tcW w:w="3117" w:type="dxa"/>
          </w:tcPr>
          <w:p w14:paraId="2110DA24" w14:textId="77777777" w:rsidR="005C1B5E" w:rsidRDefault="005C1B5E" w:rsidP="00143B95">
            <w:pPr>
              <w:pStyle w:val="ListParagraph"/>
              <w:ind w:left="0"/>
              <w:rPr>
                <w:rFonts w:ascii="Times New Roman" w:hAnsi="Times New Roman" w:cs="Times New Roman"/>
              </w:rPr>
            </w:pPr>
            <w:r>
              <w:rPr>
                <w:rFonts w:ascii="Times New Roman" w:hAnsi="Times New Roman" w:cs="Times New Roman"/>
              </w:rPr>
              <w:t>Sigma of mean</w:t>
            </w:r>
          </w:p>
        </w:tc>
      </w:tr>
      <w:tr w:rsidR="005C1B5E" w14:paraId="09C66BF0" w14:textId="77777777" w:rsidTr="00143B95">
        <w:trPr>
          <w:trHeight w:val="305"/>
        </w:trPr>
        <w:tc>
          <w:tcPr>
            <w:tcW w:w="3116" w:type="dxa"/>
          </w:tcPr>
          <w:p w14:paraId="2F7D23B9" w14:textId="54CA8BB6" w:rsidR="005C1B5E" w:rsidRDefault="00C03CFE" w:rsidP="00143B95">
            <w:pPr>
              <w:pStyle w:val="ListParagraph"/>
              <w:ind w:left="0"/>
              <w:rPr>
                <w:rFonts w:ascii="Times New Roman" w:hAnsi="Times New Roman" w:cs="Times New Roman"/>
              </w:rPr>
            </w:pPr>
            <w:r>
              <w:rPr>
                <w:rFonts w:ascii="Times New Roman" w:hAnsi="Times New Roman" w:cs="Times New Roman"/>
              </w:rPr>
              <w:t>0-2</w:t>
            </w:r>
            <w:r w:rsidR="005C1B5E">
              <w:rPr>
                <w:rFonts w:ascii="Times New Roman" w:hAnsi="Times New Roman" w:cs="Times New Roman"/>
              </w:rPr>
              <w:t>00</w:t>
            </w:r>
          </w:p>
        </w:tc>
        <w:tc>
          <w:tcPr>
            <w:tcW w:w="3117" w:type="dxa"/>
          </w:tcPr>
          <w:p w14:paraId="6ED03477" w14:textId="55CBD535"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1.19083389</w:t>
            </w:r>
          </w:p>
        </w:tc>
        <w:tc>
          <w:tcPr>
            <w:tcW w:w="3117" w:type="dxa"/>
          </w:tcPr>
          <w:p w14:paraId="4479A547" w14:textId="6B68E11E"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0.02922432</w:t>
            </w:r>
          </w:p>
        </w:tc>
      </w:tr>
      <w:tr w:rsidR="005C1B5E" w14:paraId="587985AC" w14:textId="77777777" w:rsidTr="00143B95">
        <w:tc>
          <w:tcPr>
            <w:tcW w:w="3116" w:type="dxa"/>
          </w:tcPr>
          <w:p w14:paraId="1C27932F" w14:textId="4226BF16" w:rsidR="005C1B5E" w:rsidRDefault="00C03CFE" w:rsidP="00143B95">
            <w:pPr>
              <w:pStyle w:val="ListParagraph"/>
              <w:ind w:left="0"/>
              <w:rPr>
                <w:rFonts w:ascii="Times New Roman" w:hAnsi="Times New Roman" w:cs="Times New Roman"/>
              </w:rPr>
            </w:pPr>
            <w:r>
              <w:rPr>
                <w:rFonts w:ascii="Times New Roman" w:hAnsi="Times New Roman" w:cs="Times New Roman"/>
              </w:rPr>
              <w:t>0-4</w:t>
            </w:r>
            <w:r w:rsidR="005C1B5E">
              <w:rPr>
                <w:rFonts w:ascii="Times New Roman" w:hAnsi="Times New Roman" w:cs="Times New Roman"/>
              </w:rPr>
              <w:t>00</w:t>
            </w:r>
          </w:p>
        </w:tc>
        <w:tc>
          <w:tcPr>
            <w:tcW w:w="3117" w:type="dxa"/>
          </w:tcPr>
          <w:p w14:paraId="35462002" w14:textId="2519C361"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1.18005460</w:t>
            </w:r>
          </w:p>
        </w:tc>
        <w:tc>
          <w:tcPr>
            <w:tcW w:w="3117" w:type="dxa"/>
          </w:tcPr>
          <w:p w14:paraId="5E46AD77" w14:textId="478B4C90"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0.01966988</w:t>
            </w:r>
          </w:p>
        </w:tc>
      </w:tr>
      <w:tr w:rsidR="005C1B5E" w14:paraId="2870B796" w14:textId="77777777" w:rsidTr="00143B95">
        <w:tc>
          <w:tcPr>
            <w:tcW w:w="3116" w:type="dxa"/>
          </w:tcPr>
          <w:p w14:paraId="4909F059" w14:textId="5EDDC8BE" w:rsidR="005C1B5E" w:rsidRDefault="00C03CFE" w:rsidP="00143B95">
            <w:pPr>
              <w:pStyle w:val="ListParagraph"/>
              <w:ind w:left="0"/>
              <w:rPr>
                <w:rFonts w:ascii="Times New Roman" w:hAnsi="Times New Roman" w:cs="Times New Roman"/>
              </w:rPr>
            </w:pPr>
            <w:r>
              <w:rPr>
                <w:rFonts w:ascii="Times New Roman" w:hAnsi="Times New Roman" w:cs="Times New Roman"/>
              </w:rPr>
              <w:t>0-6</w:t>
            </w:r>
            <w:r w:rsidR="005C1B5E">
              <w:rPr>
                <w:rFonts w:ascii="Times New Roman" w:hAnsi="Times New Roman" w:cs="Times New Roman"/>
              </w:rPr>
              <w:t>00</w:t>
            </w:r>
          </w:p>
        </w:tc>
        <w:tc>
          <w:tcPr>
            <w:tcW w:w="3117" w:type="dxa"/>
          </w:tcPr>
          <w:p w14:paraId="1D567082" w14:textId="44FB075B"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1.19290580</w:t>
            </w:r>
          </w:p>
        </w:tc>
        <w:tc>
          <w:tcPr>
            <w:tcW w:w="3117" w:type="dxa"/>
          </w:tcPr>
          <w:p w14:paraId="1826ED77" w14:textId="3F359E65"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0.01611731</w:t>
            </w:r>
          </w:p>
        </w:tc>
      </w:tr>
      <w:tr w:rsidR="005C1B5E" w14:paraId="0DEDCE38" w14:textId="77777777" w:rsidTr="00143B95">
        <w:tc>
          <w:tcPr>
            <w:tcW w:w="3116" w:type="dxa"/>
          </w:tcPr>
          <w:p w14:paraId="073FC8AB" w14:textId="0FCFD7CD" w:rsidR="005C1B5E" w:rsidRDefault="00C03CFE" w:rsidP="00143B95">
            <w:pPr>
              <w:pStyle w:val="ListParagraph"/>
              <w:ind w:left="0"/>
              <w:rPr>
                <w:rFonts w:ascii="Times New Roman" w:hAnsi="Times New Roman" w:cs="Times New Roman"/>
              </w:rPr>
            </w:pPr>
            <w:r>
              <w:rPr>
                <w:rFonts w:ascii="Times New Roman" w:hAnsi="Times New Roman" w:cs="Times New Roman"/>
              </w:rPr>
              <w:t>0-8</w:t>
            </w:r>
            <w:r w:rsidR="005C1B5E">
              <w:rPr>
                <w:rFonts w:ascii="Times New Roman" w:hAnsi="Times New Roman" w:cs="Times New Roman"/>
              </w:rPr>
              <w:t>00</w:t>
            </w:r>
          </w:p>
        </w:tc>
        <w:tc>
          <w:tcPr>
            <w:tcW w:w="3117" w:type="dxa"/>
          </w:tcPr>
          <w:p w14:paraId="3501ED10" w14:textId="69845ACB"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1.18740258</w:t>
            </w:r>
          </w:p>
        </w:tc>
        <w:tc>
          <w:tcPr>
            <w:tcW w:w="3117" w:type="dxa"/>
          </w:tcPr>
          <w:p w14:paraId="25F04758" w14:textId="14104612"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0.01629484</w:t>
            </w:r>
          </w:p>
        </w:tc>
      </w:tr>
      <w:tr w:rsidR="005C1B5E" w14:paraId="52372C18" w14:textId="77777777" w:rsidTr="00143B95">
        <w:tc>
          <w:tcPr>
            <w:tcW w:w="3116" w:type="dxa"/>
          </w:tcPr>
          <w:p w14:paraId="770CE640" w14:textId="3095EC05" w:rsidR="005C1B5E" w:rsidRDefault="00C03CFE" w:rsidP="00143B95">
            <w:pPr>
              <w:pStyle w:val="ListParagraph"/>
              <w:ind w:left="0"/>
              <w:rPr>
                <w:rFonts w:ascii="Times New Roman" w:hAnsi="Times New Roman" w:cs="Times New Roman"/>
              </w:rPr>
            </w:pPr>
            <w:r>
              <w:rPr>
                <w:rFonts w:ascii="Times New Roman" w:hAnsi="Times New Roman" w:cs="Times New Roman"/>
              </w:rPr>
              <w:t>0-1</w:t>
            </w:r>
            <w:r w:rsidR="005C1B5E">
              <w:rPr>
                <w:rFonts w:ascii="Times New Roman" w:hAnsi="Times New Roman" w:cs="Times New Roman"/>
              </w:rPr>
              <w:t>000</w:t>
            </w:r>
          </w:p>
        </w:tc>
        <w:tc>
          <w:tcPr>
            <w:tcW w:w="3117" w:type="dxa"/>
          </w:tcPr>
          <w:p w14:paraId="44EA1006" w14:textId="6A3F867F"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1.18567053</w:t>
            </w:r>
          </w:p>
        </w:tc>
        <w:tc>
          <w:tcPr>
            <w:tcW w:w="3117" w:type="dxa"/>
          </w:tcPr>
          <w:p w14:paraId="627589DF" w14:textId="6392028B" w:rsidR="005C1B5E" w:rsidRDefault="004A0BFB" w:rsidP="00143B95">
            <w:pPr>
              <w:pStyle w:val="ListParagraph"/>
              <w:ind w:left="0"/>
              <w:rPr>
                <w:rFonts w:ascii="Times New Roman" w:hAnsi="Times New Roman" w:cs="Times New Roman"/>
              </w:rPr>
            </w:pPr>
            <w:r w:rsidRPr="004A0BFB">
              <w:rPr>
                <w:rFonts w:ascii="Times New Roman" w:hAnsi="Times New Roman" w:cs="Times New Roman"/>
              </w:rPr>
              <w:t>0.01328956</w:t>
            </w:r>
          </w:p>
        </w:tc>
      </w:tr>
    </w:tbl>
    <w:p w14:paraId="71741430" w14:textId="4265005F" w:rsidR="004A0BFB" w:rsidRDefault="004A0BFB" w:rsidP="005C1B5E">
      <w:pPr>
        <w:ind w:left="720"/>
        <w:rPr>
          <w:rFonts w:ascii="Times New Roman" w:hAnsi="Times New Roman" w:cs="Times New Roman"/>
        </w:rPr>
      </w:pPr>
      <w:r>
        <w:rPr>
          <w:rFonts w:ascii="Times New Roman" w:hAnsi="Times New Roman" w:cs="Times New Roman"/>
        </w:rPr>
        <w:t xml:space="preserve">We see </w:t>
      </w:r>
      <w:r w:rsidR="00FA6FD6">
        <w:rPr>
          <w:rFonts w:ascii="Times New Roman" w:hAnsi="Times New Roman" w:cs="Times New Roman"/>
        </w:rPr>
        <w:t>c</w:t>
      </w:r>
      <w:r>
        <w:rPr>
          <w:rFonts w:ascii="Times New Roman" w:hAnsi="Times New Roman" w:cs="Times New Roman"/>
        </w:rPr>
        <w:t xml:space="preserve">lear convergence of </w:t>
      </w:r>
      <w:r w:rsidR="00FA6FD6">
        <w:rPr>
          <w:rFonts w:ascii="Times New Roman" w:hAnsi="Times New Roman" w:cs="Times New Roman"/>
        </w:rPr>
        <w:t xml:space="preserve">both </w:t>
      </w:r>
      <w:r>
        <w:rPr>
          <w:rFonts w:ascii="Times New Roman" w:hAnsi="Times New Roman" w:cs="Times New Roman"/>
        </w:rPr>
        <w:t>mean and its sigma for dataset1</w:t>
      </w:r>
      <w:r w:rsidR="00FA6FD6">
        <w:rPr>
          <w:rFonts w:ascii="Times New Roman" w:hAnsi="Times New Roman" w:cs="Times New Roman"/>
        </w:rPr>
        <w:t>.</w:t>
      </w:r>
    </w:p>
    <w:p w14:paraId="0371E7DB" w14:textId="3B32A6D7" w:rsidR="005C1B5E" w:rsidRDefault="005C1B5E" w:rsidP="005C1B5E">
      <w:pPr>
        <w:ind w:left="720"/>
        <w:rPr>
          <w:rFonts w:ascii="Times New Roman" w:hAnsi="Times New Roman" w:cs="Times New Roman"/>
        </w:rPr>
      </w:pPr>
      <w:r>
        <w:rPr>
          <w:rFonts w:ascii="Times New Roman" w:hAnsi="Times New Roman" w:cs="Times New Roman"/>
        </w:rPr>
        <w:t xml:space="preserve">C the </w:t>
      </w:r>
      <w:r>
        <w:rPr>
          <w:rFonts w:ascii="Times New Roman" w:hAnsi="Times New Roman" w:cs="Times New Roman"/>
        </w:rPr>
        <w:t xml:space="preserve">results </w:t>
      </w:r>
      <w:r w:rsidR="00C03CFE">
        <w:rPr>
          <w:rFonts w:ascii="Times New Roman" w:hAnsi="Times New Roman" w:cs="Times New Roman"/>
        </w:rPr>
        <w:t>of dataset2</w:t>
      </w:r>
    </w:p>
    <w:tbl>
      <w:tblPr>
        <w:tblStyle w:val="TableGrid"/>
        <w:tblW w:w="0" w:type="auto"/>
        <w:tblInd w:w="720" w:type="dxa"/>
        <w:tblLook w:val="04A0" w:firstRow="1" w:lastRow="0" w:firstColumn="1" w:lastColumn="0" w:noHBand="0" w:noVBand="1"/>
      </w:tblPr>
      <w:tblGrid>
        <w:gridCol w:w="2822"/>
        <w:gridCol w:w="2904"/>
        <w:gridCol w:w="2904"/>
      </w:tblGrid>
      <w:tr w:rsidR="00C03CFE" w14:paraId="712EB35C" w14:textId="77777777" w:rsidTr="00C03CFE">
        <w:tc>
          <w:tcPr>
            <w:tcW w:w="2822" w:type="dxa"/>
          </w:tcPr>
          <w:p w14:paraId="31B3CE68" w14:textId="77777777" w:rsidR="00C03CFE" w:rsidRDefault="00C03CFE" w:rsidP="00143B95">
            <w:pPr>
              <w:pStyle w:val="ListParagraph"/>
              <w:ind w:left="0"/>
              <w:rPr>
                <w:rFonts w:ascii="Times New Roman" w:hAnsi="Times New Roman" w:cs="Times New Roman"/>
              </w:rPr>
            </w:pPr>
          </w:p>
        </w:tc>
        <w:tc>
          <w:tcPr>
            <w:tcW w:w="2904" w:type="dxa"/>
          </w:tcPr>
          <w:p w14:paraId="5A0236C9" w14:textId="77777777" w:rsidR="00C03CFE" w:rsidRDefault="00C03CFE" w:rsidP="00143B95">
            <w:pPr>
              <w:pStyle w:val="ListParagraph"/>
              <w:ind w:left="0"/>
              <w:rPr>
                <w:rFonts w:ascii="Times New Roman" w:hAnsi="Times New Roman" w:cs="Times New Roman"/>
              </w:rPr>
            </w:pPr>
            <w:r>
              <w:rPr>
                <w:rFonts w:ascii="Times New Roman" w:hAnsi="Times New Roman" w:cs="Times New Roman"/>
              </w:rPr>
              <w:t>mean</w:t>
            </w:r>
          </w:p>
        </w:tc>
        <w:tc>
          <w:tcPr>
            <w:tcW w:w="2904" w:type="dxa"/>
          </w:tcPr>
          <w:p w14:paraId="21FC900B" w14:textId="77777777" w:rsidR="00C03CFE" w:rsidRDefault="00C03CFE" w:rsidP="00143B95">
            <w:pPr>
              <w:pStyle w:val="ListParagraph"/>
              <w:ind w:left="0"/>
              <w:rPr>
                <w:rFonts w:ascii="Times New Roman" w:hAnsi="Times New Roman" w:cs="Times New Roman"/>
              </w:rPr>
            </w:pPr>
            <w:r>
              <w:rPr>
                <w:rFonts w:ascii="Times New Roman" w:hAnsi="Times New Roman" w:cs="Times New Roman"/>
              </w:rPr>
              <w:t>Sigma of mean</w:t>
            </w:r>
          </w:p>
        </w:tc>
      </w:tr>
      <w:tr w:rsidR="00C03CFE" w14:paraId="58B839F8" w14:textId="77777777" w:rsidTr="00C03CFE">
        <w:trPr>
          <w:trHeight w:val="305"/>
        </w:trPr>
        <w:tc>
          <w:tcPr>
            <w:tcW w:w="2822" w:type="dxa"/>
          </w:tcPr>
          <w:p w14:paraId="27A3C78F" w14:textId="168F5587" w:rsidR="00C03CFE" w:rsidRDefault="00C03CFE" w:rsidP="00143B95">
            <w:pPr>
              <w:pStyle w:val="ListParagraph"/>
              <w:ind w:left="0"/>
              <w:rPr>
                <w:rFonts w:ascii="Times New Roman" w:hAnsi="Times New Roman" w:cs="Times New Roman"/>
              </w:rPr>
            </w:pPr>
            <w:r>
              <w:rPr>
                <w:rFonts w:ascii="Times New Roman" w:hAnsi="Times New Roman" w:cs="Times New Roman"/>
              </w:rPr>
              <w:t>0-2</w:t>
            </w:r>
            <w:r>
              <w:rPr>
                <w:rFonts w:ascii="Times New Roman" w:hAnsi="Times New Roman" w:cs="Times New Roman"/>
              </w:rPr>
              <w:t>00</w:t>
            </w:r>
          </w:p>
        </w:tc>
        <w:tc>
          <w:tcPr>
            <w:tcW w:w="2904" w:type="dxa"/>
          </w:tcPr>
          <w:p w14:paraId="512B8B98" w14:textId="35369BAC" w:rsidR="00C03CFE" w:rsidRDefault="000F072B" w:rsidP="00143B95">
            <w:pPr>
              <w:pStyle w:val="ListParagraph"/>
              <w:ind w:left="0"/>
              <w:rPr>
                <w:rFonts w:ascii="Times New Roman" w:hAnsi="Times New Roman" w:cs="Times New Roman"/>
              </w:rPr>
            </w:pPr>
            <w:r w:rsidRPr="000F072B">
              <w:rPr>
                <w:rFonts w:ascii="Times New Roman" w:hAnsi="Times New Roman" w:cs="Times New Roman"/>
              </w:rPr>
              <w:t>-7.32009496</w:t>
            </w:r>
          </w:p>
        </w:tc>
        <w:tc>
          <w:tcPr>
            <w:tcW w:w="2904" w:type="dxa"/>
          </w:tcPr>
          <w:p w14:paraId="0E972D79" w14:textId="6459FAF4" w:rsidR="00C03CFE" w:rsidRDefault="000F072B" w:rsidP="00143B95">
            <w:pPr>
              <w:pStyle w:val="ListParagraph"/>
              <w:ind w:left="0"/>
              <w:rPr>
                <w:rFonts w:ascii="Times New Roman" w:hAnsi="Times New Roman" w:cs="Times New Roman"/>
              </w:rPr>
            </w:pPr>
            <w:r w:rsidRPr="000F072B">
              <w:rPr>
                <w:rFonts w:ascii="Times New Roman" w:hAnsi="Times New Roman" w:cs="Times New Roman"/>
              </w:rPr>
              <w:t>0.02193282</w:t>
            </w:r>
          </w:p>
        </w:tc>
      </w:tr>
      <w:tr w:rsidR="00C03CFE" w14:paraId="13826F26" w14:textId="77777777" w:rsidTr="00C03CFE">
        <w:tc>
          <w:tcPr>
            <w:tcW w:w="2822" w:type="dxa"/>
          </w:tcPr>
          <w:p w14:paraId="2E94D615" w14:textId="5008CCB5" w:rsidR="00C03CFE" w:rsidRDefault="00C03CFE" w:rsidP="00143B95">
            <w:pPr>
              <w:pStyle w:val="ListParagraph"/>
              <w:ind w:left="0"/>
              <w:rPr>
                <w:rFonts w:ascii="Times New Roman" w:hAnsi="Times New Roman" w:cs="Times New Roman"/>
              </w:rPr>
            </w:pPr>
            <w:r>
              <w:rPr>
                <w:rFonts w:ascii="Times New Roman" w:hAnsi="Times New Roman" w:cs="Times New Roman"/>
              </w:rPr>
              <w:t>0-4</w:t>
            </w:r>
            <w:r>
              <w:rPr>
                <w:rFonts w:ascii="Times New Roman" w:hAnsi="Times New Roman" w:cs="Times New Roman"/>
              </w:rPr>
              <w:t>00</w:t>
            </w:r>
          </w:p>
        </w:tc>
        <w:tc>
          <w:tcPr>
            <w:tcW w:w="2904" w:type="dxa"/>
          </w:tcPr>
          <w:p w14:paraId="1EE5A831" w14:textId="3644B18C" w:rsidR="00C03CFE" w:rsidRDefault="000F072B" w:rsidP="00143B95">
            <w:pPr>
              <w:pStyle w:val="ListParagraph"/>
              <w:ind w:left="0"/>
              <w:rPr>
                <w:rFonts w:ascii="Times New Roman" w:hAnsi="Times New Roman" w:cs="Times New Roman"/>
              </w:rPr>
            </w:pPr>
            <w:r w:rsidRPr="000F072B">
              <w:rPr>
                <w:rFonts w:ascii="Times New Roman" w:hAnsi="Times New Roman" w:cs="Times New Roman"/>
              </w:rPr>
              <w:t>-7.28524602</w:t>
            </w:r>
          </w:p>
        </w:tc>
        <w:tc>
          <w:tcPr>
            <w:tcW w:w="2904" w:type="dxa"/>
          </w:tcPr>
          <w:p w14:paraId="6B721AFE" w14:textId="1CC0F8D4" w:rsidR="00C03CFE" w:rsidRDefault="000F072B" w:rsidP="00143B95">
            <w:pPr>
              <w:pStyle w:val="ListParagraph"/>
              <w:ind w:left="0"/>
              <w:rPr>
                <w:rFonts w:ascii="Times New Roman" w:hAnsi="Times New Roman" w:cs="Times New Roman"/>
              </w:rPr>
            </w:pPr>
            <w:r w:rsidRPr="000F072B">
              <w:rPr>
                <w:rFonts w:ascii="Times New Roman" w:hAnsi="Times New Roman" w:cs="Times New Roman"/>
              </w:rPr>
              <w:t>0.02752463</w:t>
            </w:r>
          </w:p>
        </w:tc>
      </w:tr>
      <w:tr w:rsidR="00C03CFE" w14:paraId="61D32D4D" w14:textId="77777777" w:rsidTr="00C03CFE">
        <w:tc>
          <w:tcPr>
            <w:tcW w:w="2822" w:type="dxa"/>
          </w:tcPr>
          <w:p w14:paraId="0DEEB570" w14:textId="723CED37" w:rsidR="00C03CFE" w:rsidRDefault="00C03CFE" w:rsidP="00143B95">
            <w:pPr>
              <w:pStyle w:val="ListParagraph"/>
              <w:ind w:left="0"/>
              <w:rPr>
                <w:rFonts w:ascii="Times New Roman" w:hAnsi="Times New Roman" w:cs="Times New Roman"/>
              </w:rPr>
            </w:pPr>
            <w:r>
              <w:rPr>
                <w:rFonts w:ascii="Times New Roman" w:hAnsi="Times New Roman" w:cs="Times New Roman"/>
              </w:rPr>
              <w:t>0-6</w:t>
            </w:r>
            <w:r>
              <w:rPr>
                <w:rFonts w:ascii="Times New Roman" w:hAnsi="Times New Roman" w:cs="Times New Roman"/>
              </w:rPr>
              <w:t>00</w:t>
            </w:r>
          </w:p>
        </w:tc>
        <w:tc>
          <w:tcPr>
            <w:tcW w:w="2904" w:type="dxa"/>
          </w:tcPr>
          <w:p w14:paraId="19B338BF" w14:textId="70227516" w:rsidR="00C03CFE" w:rsidRDefault="00FA6FD6" w:rsidP="00143B95">
            <w:pPr>
              <w:pStyle w:val="ListParagraph"/>
              <w:ind w:left="0"/>
              <w:rPr>
                <w:rFonts w:ascii="Times New Roman" w:hAnsi="Times New Roman" w:cs="Times New Roman"/>
              </w:rPr>
            </w:pPr>
            <w:r w:rsidRPr="00FA6FD6">
              <w:rPr>
                <w:rFonts w:ascii="Times New Roman" w:hAnsi="Times New Roman" w:cs="Times New Roman"/>
              </w:rPr>
              <w:t>-7.28223970</w:t>
            </w:r>
          </w:p>
        </w:tc>
        <w:tc>
          <w:tcPr>
            <w:tcW w:w="2904" w:type="dxa"/>
          </w:tcPr>
          <w:p w14:paraId="0B94AD90" w14:textId="6B2EC2F6" w:rsidR="00C03CFE" w:rsidRDefault="00FA6FD6" w:rsidP="00143B95">
            <w:pPr>
              <w:pStyle w:val="ListParagraph"/>
              <w:ind w:left="0"/>
              <w:rPr>
                <w:rFonts w:ascii="Times New Roman" w:hAnsi="Times New Roman" w:cs="Times New Roman"/>
              </w:rPr>
            </w:pPr>
            <w:r w:rsidRPr="00FA6FD6">
              <w:rPr>
                <w:rFonts w:ascii="Times New Roman" w:hAnsi="Times New Roman" w:cs="Times New Roman"/>
              </w:rPr>
              <w:t>0.01956533</w:t>
            </w:r>
          </w:p>
        </w:tc>
      </w:tr>
      <w:tr w:rsidR="00C03CFE" w14:paraId="310FD83C" w14:textId="77777777" w:rsidTr="00C03CFE">
        <w:tc>
          <w:tcPr>
            <w:tcW w:w="2822" w:type="dxa"/>
          </w:tcPr>
          <w:p w14:paraId="7D7DC174" w14:textId="15B51B85" w:rsidR="00C03CFE" w:rsidRDefault="00C03CFE" w:rsidP="00143B95">
            <w:pPr>
              <w:pStyle w:val="ListParagraph"/>
              <w:ind w:left="0"/>
              <w:rPr>
                <w:rFonts w:ascii="Times New Roman" w:hAnsi="Times New Roman" w:cs="Times New Roman"/>
              </w:rPr>
            </w:pPr>
            <w:r>
              <w:rPr>
                <w:rFonts w:ascii="Times New Roman" w:hAnsi="Times New Roman" w:cs="Times New Roman"/>
              </w:rPr>
              <w:t>0-8</w:t>
            </w:r>
            <w:r>
              <w:rPr>
                <w:rFonts w:ascii="Times New Roman" w:hAnsi="Times New Roman" w:cs="Times New Roman"/>
              </w:rPr>
              <w:t>00</w:t>
            </w:r>
          </w:p>
        </w:tc>
        <w:tc>
          <w:tcPr>
            <w:tcW w:w="2904" w:type="dxa"/>
          </w:tcPr>
          <w:p w14:paraId="5C738137" w14:textId="73E72C02" w:rsidR="00C03CFE" w:rsidRDefault="00FA6FD6" w:rsidP="00143B95">
            <w:pPr>
              <w:pStyle w:val="ListParagraph"/>
              <w:ind w:left="0"/>
              <w:rPr>
                <w:rFonts w:ascii="Times New Roman" w:hAnsi="Times New Roman" w:cs="Times New Roman"/>
              </w:rPr>
            </w:pPr>
            <w:r w:rsidRPr="00FA6FD6">
              <w:rPr>
                <w:rFonts w:ascii="Times New Roman" w:hAnsi="Times New Roman" w:cs="Times New Roman"/>
              </w:rPr>
              <w:t>-7.27155575</w:t>
            </w:r>
          </w:p>
        </w:tc>
        <w:tc>
          <w:tcPr>
            <w:tcW w:w="2904" w:type="dxa"/>
          </w:tcPr>
          <w:p w14:paraId="56310168" w14:textId="2DC19585" w:rsidR="00C03CFE" w:rsidRDefault="00FA6FD6" w:rsidP="00143B95">
            <w:pPr>
              <w:pStyle w:val="ListParagraph"/>
              <w:ind w:left="0"/>
              <w:rPr>
                <w:rFonts w:ascii="Times New Roman" w:hAnsi="Times New Roman" w:cs="Times New Roman"/>
              </w:rPr>
            </w:pPr>
            <w:r w:rsidRPr="00FA6FD6">
              <w:rPr>
                <w:rFonts w:ascii="Times New Roman" w:hAnsi="Times New Roman" w:cs="Times New Roman"/>
              </w:rPr>
              <w:t>0.01703991</w:t>
            </w:r>
          </w:p>
        </w:tc>
      </w:tr>
      <w:tr w:rsidR="00C03CFE" w14:paraId="5850BBB3" w14:textId="77777777" w:rsidTr="00C03CFE">
        <w:tc>
          <w:tcPr>
            <w:tcW w:w="2822" w:type="dxa"/>
          </w:tcPr>
          <w:p w14:paraId="47E74D63" w14:textId="32019972" w:rsidR="00C03CFE" w:rsidRDefault="00C03CFE" w:rsidP="00143B95">
            <w:pPr>
              <w:pStyle w:val="ListParagraph"/>
              <w:ind w:left="0"/>
              <w:rPr>
                <w:rFonts w:ascii="Times New Roman" w:hAnsi="Times New Roman" w:cs="Times New Roman"/>
              </w:rPr>
            </w:pPr>
            <w:r>
              <w:rPr>
                <w:rFonts w:ascii="Times New Roman" w:hAnsi="Times New Roman" w:cs="Times New Roman"/>
              </w:rPr>
              <w:t>0-1</w:t>
            </w:r>
            <w:r>
              <w:rPr>
                <w:rFonts w:ascii="Times New Roman" w:hAnsi="Times New Roman" w:cs="Times New Roman"/>
              </w:rPr>
              <w:t>000</w:t>
            </w:r>
          </w:p>
        </w:tc>
        <w:tc>
          <w:tcPr>
            <w:tcW w:w="2904" w:type="dxa"/>
          </w:tcPr>
          <w:p w14:paraId="0F90B5C5" w14:textId="3515952D" w:rsidR="00C03CFE" w:rsidRDefault="00FA6FD6" w:rsidP="00143B95">
            <w:pPr>
              <w:pStyle w:val="ListParagraph"/>
              <w:ind w:left="0"/>
              <w:rPr>
                <w:rFonts w:ascii="Times New Roman" w:hAnsi="Times New Roman" w:cs="Times New Roman"/>
              </w:rPr>
            </w:pPr>
            <w:r w:rsidRPr="00FA6FD6">
              <w:rPr>
                <w:rFonts w:ascii="Times New Roman" w:hAnsi="Times New Roman" w:cs="Times New Roman"/>
              </w:rPr>
              <w:t>-7.26167576</w:t>
            </w:r>
          </w:p>
        </w:tc>
        <w:tc>
          <w:tcPr>
            <w:tcW w:w="2904" w:type="dxa"/>
          </w:tcPr>
          <w:p w14:paraId="3D9A0223" w14:textId="4E372451" w:rsidR="00C03CFE" w:rsidRDefault="00FA6FD6" w:rsidP="00143B95">
            <w:pPr>
              <w:pStyle w:val="ListParagraph"/>
              <w:ind w:left="0"/>
              <w:rPr>
                <w:rFonts w:ascii="Times New Roman" w:hAnsi="Times New Roman" w:cs="Times New Roman"/>
              </w:rPr>
            </w:pPr>
            <w:r w:rsidRPr="00FA6FD6">
              <w:rPr>
                <w:rFonts w:ascii="Times New Roman" w:hAnsi="Times New Roman" w:cs="Times New Roman"/>
              </w:rPr>
              <w:t>0.01447864</w:t>
            </w:r>
          </w:p>
        </w:tc>
      </w:tr>
    </w:tbl>
    <w:p w14:paraId="0BC578B1" w14:textId="77777777" w:rsidR="00C03CFE" w:rsidRDefault="00C03CFE" w:rsidP="005C1B5E">
      <w:pPr>
        <w:ind w:left="720"/>
        <w:rPr>
          <w:rFonts w:ascii="Times New Roman" w:hAnsi="Times New Roman" w:cs="Times New Roman"/>
        </w:rPr>
      </w:pPr>
    </w:p>
    <w:p w14:paraId="1683C6B6" w14:textId="37CC1F91" w:rsidR="00FA6FD6" w:rsidRDefault="00FA6FD6" w:rsidP="005C1B5E">
      <w:pPr>
        <w:ind w:left="720"/>
        <w:rPr>
          <w:rFonts w:ascii="Times New Roman" w:hAnsi="Times New Roman" w:cs="Times New Roman"/>
        </w:rPr>
      </w:pPr>
      <w:r>
        <w:rPr>
          <w:rFonts w:ascii="Times New Roman" w:hAnsi="Times New Roman" w:cs="Times New Roman"/>
        </w:rPr>
        <w:t>We</w:t>
      </w:r>
      <w:r>
        <w:rPr>
          <w:rFonts w:ascii="Times New Roman" w:hAnsi="Times New Roman" w:cs="Times New Roman"/>
        </w:rPr>
        <w:t xml:space="preserve"> also</w:t>
      </w:r>
      <w:r>
        <w:rPr>
          <w:rFonts w:ascii="Times New Roman" w:hAnsi="Times New Roman" w:cs="Times New Roman"/>
        </w:rPr>
        <w:t xml:space="preserve"> see </w:t>
      </w:r>
      <w:r>
        <w:rPr>
          <w:rFonts w:ascii="Times New Roman" w:hAnsi="Times New Roman" w:cs="Times New Roman"/>
        </w:rPr>
        <w:t>c</w:t>
      </w:r>
      <w:r>
        <w:rPr>
          <w:rFonts w:ascii="Times New Roman" w:hAnsi="Times New Roman" w:cs="Times New Roman"/>
        </w:rPr>
        <w:t>lear convergence of mean and its sigma for dataset1</w:t>
      </w:r>
      <w:r>
        <w:rPr>
          <w:rFonts w:ascii="Times New Roman" w:hAnsi="Times New Roman" w:cs="Times New Roman"/>
        </w:rPr>
        <w:t>.</w:t>
      </w:r>
    </w:p>
    <w:p w14:paraId="3BEAE9C4" w14:textId="586AFBAC" w:rsidR="005C1B5E" w:rsidRPr="005C1B5E" w:rsidRDefault="005C1B5E" w:rsidP="005C1B5E">
      <w:pPr>
        <w:ind w:left="720"/>
        <w:jc w:val="center"/>
        <w:rPr>
          <w:rFonts w:ascii="Times New Roman" w:hAnsi="Times New Roman" w:cs="Times New Roman"/>
        </w:rPr>
      </w:pPr>
    </w:p>
    <w:p w14:paraId="073A8F84" w14:textId="00439CA3" w:rsidR="005F04D9" w:rsidRDefault="005F04D9" w:rsidP="00A17782">
      <w:pPr>
        <w:rPr>
          <w:rFonts w:ascii="Times New Roman" w:hAnsi="Times New Roman" w:cs="Times New Roman"/>
          <w:b/>
          <w:u w:val="single"/>
        </w:rPr>
      </w:pPr>
      <w:r w:rsidRPr="005414F7">
        <w:rPr>
          <w:rFonts w:ascii="Times New Roman" w:hAnsi="Times New Roman" w:cs="Times New Roman"/>
          <w:b/>
          <w:u w:val="single"/>
        </w:rPr>
        <w:t>Comparison of datasets:</w:t>
      </w:r>
    </w:p>
    <w:p w14:paraId="0376CBAD" w14:textId="08FC39A3" w:rsidR="005414F7" w:rsidRDefault="005414F7" w:rsidP="005414F7">
      <w:pPr>
        <w:pStyle w:val="ListParagraph"/>
        <w:numPr>
          <w:ilvl w:val="0"/>
          <w:numId w:val="12"/>
        </w:numPr>
        <w:rPr>
          <w:rFonts w:ascii="Times New Roman" w:hAnsi="Times New Roman" w:cs="Times New Roman"/>
        </w:rPr>
      </w:pPr>
      <w:r>
        <w:rPr>
          <w:rFonts w:ascii="Times New Roman" w:hAnsi="Times New Roman" w:cs="Times New Roman"/>
        </w:rPr>
        <w:t>see the table below:</w:t>
      </w:r>
    </w:p>
    <w:tbl>
      <w:tblPr>
        <w:tblStyle w:val="TableGrid"/>
        <w:tblW w:w="0" w:type="auto"/>
        <w:tblInd w:w="720" w:type="dxa"/>
        <w:tblLook w:val="04A0" w:firstRow="1" w:lastRow="0" w:firstColumn="1" w:lastColumn="0" w:noHBand="0" w:noVBand="1"/>
      </w:tblPr>
      <w:tblGrid>
        <w:gridCol w:w="2051"/>
        <w:gridCol w:w="2193"/>
        <w:gridCol w:w="2193"/>
        <w:gridCol w:w="2193"/>
      </w:tblGrid>
      <w:tr w:rsidR="00421FDC" w14:paraId="7A63E11C" w14:textId="77777777" w:rsidTr="00C15448">
        <w:trPr>
          <w:trHeight w:val="368"/>
        </w:trPr>
        <w:tc>
          <w:tcPr>
            <w:tcW w:w="2337" w:type="dxa"/>
          </w:tcPr>
          <w:p w14:paraId="72A703EB" w14:textId="77777777" w:rsidR="005414F7" w:rsidRDefault="005414F7" w:rsidP="005414F7">
            <w:pPr>
              <w:pStyle w:val="ListParagraph"/>
              <w:ind w:left="0"/>
              <w:rPr>
                <w:rFonts w:ascii="Times New Roman" w:hAnsi="Times New Roman" w:cs="Times New Roman"/>
              </w:rPr>
            </w:pPr>
          </w:p>
        </w:tc>
        <w:tc>
          <w:tcPr>
            <w:tcW w:w="2337" w:type="dxa"/>
          </w:tcPr>
          <w:p w14:paraId="0C4E3CBF" w14:textId="783999D9" w:rsidR="005414F7" w:rsidRDefault="005260C8" w:rsidP="005414F7">
            <w:pPr>
              <w:pStyle w:val="ListParagraph"/>
              <w:ind w:left="0"/>
              <w:rPr>
                <w:rFonts w:ascii="Times New Roman" w:hAnsi="Times New Roman" w:cs="Times New Roman"/>
              </w:rPr>
            </w:pPr>
            <w:r>
              <w:rPr>
                <w:rFonts w:ascii="Times New Roman" w:hAnsi="Times New Roman" w:cs="Times New Roman"/>
              </w:rPr>
              <w:t>mean</w:t>
            </w:r>
          </w:p>
        </w:tc>
        <w:tc>
          <w:tcPr>
            <w:tcW w:w="2338" w:type="dxa"/>
          </w:tcPr>
          <w:p w14:paraId="307D1C51" w14:textId="5EDE309A" w:rsidR="005414F7" w:rsidRDefault="00E857EF" w:rsidP="005414F7">
            <w:pPr>
              <w:pStyle w:val="ListParagraph"/>
              <w:ind w:left="0"/>
              <w:rPr>
                <w:rFonts w:ascii="Times New Roman" w:hAnsi="Times New Roman" w:cs="Times New Roman"/>
              </w:rPr>
            </w:pPr>
            <w:r>
              <w:rPr>
                <w:rFonts w:ascii="Times New Roman" w:hAnsi="Times New Roman" w:cs="Times New Roman"/>
              </w:rPr>
              <w:t>V</w:t>
            </w:r>
            <w:r w:rsidR="00421FDC">
              <w:rPr>
                <w:rFonts w:ascii="Times New Roman" w:hAnsi="Times New Roman" w:cs="Times New Roman"/>
              </w:rPr>
              <w:t>ariance</w:t>
            </w:r>
            <w:r>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σ</m:t>
                  </m:r>
                </m:e>
              </m:d>
            </m:oMath>
          </w:p>
        </w:tc>
        <w:tc>
          <w:tcPr>
            <w:tcW w:w="2338" w:type="dxa"/>
          </w:tcPr>
          <w:p w14:paraId="4AB41A5B" w14:textId="7F301B97" w:rsidR="005414F7" w:rsidRDefault="00421FDC" w:rsidP="005414F7">
            <w:pPr>
              <w:pStyle w:val="ListParagraph"/>
              <w:ind w:left="0"/>
              <w:rPr>
                <w:rFonts w:ascii="Times New Roman" w:hAnsi="Times New Roman" w:cs="Times New Roman"/>
              </w:rPr>
            </w:pPr>
            <w:r>
              <w:rPr>
                <w:rFonts w:ascii="Times New Roman" w:hAnsi="Times New Roman" w:cs="Times New Roman"/>
              </w:rPr>
              <w:t>Error of mean</w:t>
            </w:r>
          </w:p>
        </w:tc>
      </w:tr>
      <w:tr w:rsidR="00421FDC" w14:paraId="52BD918E" w14:textId="77777777" w:rsidTr="005414F7">
        <w:tc>
          <w:tcPr>
            <w:tcW w:w="2337" w:type="dxa"/>
          </w:tcPr>
          <w:p w14:paraId="64BFD705" w14:textId="21F37AA5" w:rsidR="005414F7" w:rsidRDefault="005260C8" w:rsidP="005414F7">
            <w:pPr>
              <w:pStyle w:val="ListParagraph"/>
              <w:ind w:left="0"/>
              <w:rPr>
                <w:rFonts w:ascii="Times New Roman" w:hAnsi="Times New Roman" w:cs="Times New Roman"/>
              </w:rPr>
            </w:pPr>
            <w:r>
              <w:rPr>
                <w:rFonts w:ascii="Times New Roman" w:hAnsi="Times New Roman" w:cs="Times New Roman"/>
              </w:rPr>
              <w:t>A</w:t>
            </w:r>
          </w:p>
        </w:tc>
        <w:tc>
          <w:tcPr>
            <w:tcW w:w="2337" w:type="dxa"/>
          </w:tcPr>
          <w:p w14:paraId="2EA8D1BB" w14:textId="0840D3D6" w:rsidR="005414F7" w:rsidRDefault="00421FDC" w:rsidP="005414F7">
            <w:pPr>
              <w:pStyle w:val="ListParagraph"/>
              <w:ind w:left="0"/>
              <w:rPr>
                <w:rFonts w:ascii="Times New Roman" w:hAnsi="Times New Roman" w:cs="Times New Roman"/>
              </w:rPr>
            </w:pPr>
            <w:r w:rsidRPr="00421FDC">
              <w:rPr>
                <w:rFonts w:ascii="Times New Roman" w:hAnsi="Times New Roman" w:cs="Times New Roman"/>
              </w:rPr>
              <w:t>1.25333333</w:t>
            </w:r>
          </w:p>
        </w:tc>
        <w:tc>
          <w:tcPr>
            <w:tcW w:w="2338" w:type="dxa"/>
          </w:tcPr>
          <w:p w14:paraId="1D82B087" w14:textId="16CC89AF" w:rsidR="005414F7" w:rsidRDefault="00E857EF" w:rsidP="005414F7">
            <w:pPr>
              <w:pStyle w:val="ListParagraph"/>
              <w:ind w:left="0"/>
              <w:rPr>
                <w:rFonts w:ascii="Times New Roman" w:hAnsi="Times New Roman" w:cs="Times New Roman"/>
              </w:rPr>
            </w:pPr>
            <w:r w:rsidRPr="00E857EF">
              <w:rPr>
                <w:rFonts w:ascii="Times New Roman" w:hAnsi="Times New Roman" w:cs="Times New Roman"/>
              </w:rPr>
              <w:t>0.15769168</w:t>
            </w:r>
          </w:p>
        </w:tc>
        <w:tc>
          <w:tcPr>
            <w:tcW w:w="2338" w:type="dxa"/>
          </w:tcPr>
          <w:p w14:paraId="39BAEA5C" w14:textId="084DCA09" w:rsidR="005414F7" w:rsidRDefault="00421FDC" w:rsidP="005414F7">
            <w:pPr>
              <w:pStyle w:val="ListParagraph"/>
              <w:ind w:left="0"/>
              <w:rPr>
                <w:rFonts w:ascii="Times New Roman" w:hAnsi="Times New Roman" w:cs="Times New Roman"/>
              </w:rPr>
            </w:pPr>
            <w:r w:rsidRPr="00421FDC">
              <w:rPr>
                <w:rFonts w:ascii="Times New Roman" w:hAnsi="Times New Roman" w:cs="Times New Roman"/>
              </w:rPr>
              <w:t>0.06437736</w:t>
            </w:r>
          </w:p>
        </w:tc>
      </w:tr>
      <w:tr w:rsidR="00421FDC" w14:paraId="31C66BA4" w14:textId="77777777" w:rsidTr="005414F7">
        <w:tc>
          <w:tcPr>
            <w:tcW w:w="2337" w:type="dxa"/>
          </w:tcPr>
          <w:p w14:paraId="4D85CF06" w14:textId="14B4D41A" w:rsidR="005414F7" w:rsidRDefault="005260C8" w:rsidP="005414F7">
            <w:pPr>
              <w:pStyle w:val="ListParagraph"/>
              <w:ind w:left="0"/>
              <w:rPr>
                <w:rFonts w:ascii="Times New Roman" w:hAnsi="Times New Roman" w:cs="Times New Roman"/>
              </w:rPr>
            </w:pPr>
            <w:r>
              <w:rPr>
                <w:rFonts w:ascii="Times New Roman" w:hAnsi="Times New Roman" w:cs="Times New Roman"/>
              </w:rPr>
              <w:t>B</w:t>
            </w:r>
          </w:p>
        </w:tc>
        <w:tc>
          <w:tcPr>
            <w:tcW w:w="2337" w:type="dxa"/>
          </w:tcPr>
          <w:p w14:paraId="2163FC3D" w14:textId="2152E780" w:rsidR="005414F7" w:rsidRDefault="00421FDC" w:rsidP="005414F7">
            <w:pPr>
              <w:pStyle w:val="ListParagraph"/>
              <w:ind w:left="0"/>
              <w:rPr>
                <w:rFonts w:ascii="Times New Roman" w:hAnsi="Times New Roman" w:cs="Times New Roman"/>
              </w:rPr>
            </w:pPr>
            <w:r w:rsidRPr="00421FDC">
              <w:rPr>
                <w:rFonts w:ascii="Times New Roman" w:hAnsi="Times New Roman" w:cs="Times New Roman"/>
              </w:rPr>
              <w:t>1.35166667</w:t>
            </w:r>
          </w:p>
        </w:tc>
        <w:tc>
          <w:tcPr>
            <w:tcW w:w="2338" w:type="dxa"/>
          </w:tcPr>
          <w:p w14:paraId="13D06896" w14:textId="346A11B4" w:rsidR="005414F7" w:rsidRDefault="00E857EF" w:rsidP="005414F7">
            <w:pPr>
              <w:pStyle w:val="ListParagraph"/>
              <w:ind w:left="0"/>
              <w:rPr>
                <w:rFonts w:ascii="Times New Roman" w:hAnsi="Times New Roman" w:cs="Times New Roman"/>
              </w:rPr>
            </w:pPr>
            <w:r w:rsidRPr="00E857EF">
              <w:rPr>
                <w:rFonts w:ascii="Times New Roman" w:hAnsi="Times New Roman" w:cs="Times New Roman"/>
              </w:rPr>
              <w:t>0.16509593</w:t>
            </w:r>
          </w:p>
        </w:tc>
        <w:tc>
          <w:tcPr>
            <w:tcW w:w="2338" w:type="dxa"/>
          </w:tcPr>
          <w:p w14:paraId="3D48ED5A" w14:textId="0E4B4073" w:rsidR="005414F7" w:rsidRDefault="00421FDC" w:rsidP="005414F7">
            <w:pPr>
              <w:pStyle w:val="ListParagraph"/>
              <w:ind w:left="0"/>
              <w:rPr>
                <w:rFonts w:ascii="Times New Roman" w:hAnsi="Times New Roman" w:cs="Times New Roman"/>
              </w:rPr>
            </w:pPr>
            <w:r w:rsidRPr="00421FDC">
              <w:rPr>
                <w:rFonts w:ascii="Times New Roman" w:hAnsi="Times New Roman" w:cs="Times New Roman"/>
              </w:rPr>
              <w:t>0.06740013</w:t>
            </w:r>
          </w:p>
        </w:tc>
      </w:tr>
    </w:tbl>
    <w:p w14:paraId="6B7228A9" w14:textId="1874040E" w:rsidR="00A17D51" w:rsidRDefault="00C15448" w:rsidP="005414F7">
      <w:pPr>
        <w:pStyle w:val="ListParagraph"/>
        <w:rPr>
          <w:rFonts w:ascii="Times New Roman" w:hAnsi="Times New Roman" w:cs="Times New Roman"/>
        </w:rPr>
      </w:pPr>
      <w:r>
        <w:rPr>
          <w:rFonts w:ascii="Times New Roman" w:hAnsi="Times New Roman" w:cs="Times New Roman"/>
        </w:rPr>
        <w:t xml:space="preserve">Difference C =B-A= </w:t>
      </w:r>
      <w:r w:rsidRPr="00421FDC">
        <w:rPr>
          <w:rFonts w:ascii="Times New Roman" w:hAnsi="Times New Roman" w:cs="Times New Roman"/>
        </w:rPr>
        <w:t>1.35166667</w:t>
      </w:r>
      <w:r>
        <w:rPr>
          <w:rFonts w:ascii="Times New Roman" w:hAnsi="Times New Roman" w:cs="Times New Roman"/>
        </w:rPr>
        <w:t xml:space="preserve">- </w:t>
      </w:r>
      <w:r w:rsidRPr="00421FDC">
        <w:rPr>
          <w:rFonts w:ascii="Times New Roman" w:hAnsi="Times New Roman" w:cs="Times New Roman"/>
        </w:rPr>
        <w:t>1.25333333</w:t>
      </w:r>
      <w:r>
        <w:rPr>
          <w:rFonts w:ascii="Times New Roman" w:hAnsi="Times New Roman" w:cs="Times New Roman"/>
        </w:rPr>
        <w:t xml:space="preserve"> = 0.09833333. Estimate error of the difference</w:t>
      </w:r>
      <w:r w:rsidR="00DF2B70">
        <w:rPr>
          <w:rFonts w:ascii="Times New Roman" w:hAnsi="Times New Roman" w:cs="Times New Roman"/>
        </w:rPr>
        <w:t xml:space="preserve"> error of difference</w:t>
      </w:r>
      <w:r>
        <w:rPr>
          <w:rFonts w:ascii="Times New Roman" w:hAnsi="Times New Roman" w:cs="Times New Roman"/>
        </w:rPr>
        <w:t xml:space="preserve"> = </w:t>
      </w:r>
      <m:oMath>
        <m:rad>
          <m:radPr>
            <m:degHide m:val="1"/>
            <m:ctrlPr>
              <w:rPr>
                <w:rFonts w:ascii="Cambria Math" w:hAnsi="Cambria Math" w:cs="Times New Roman"/>
                <w:i/>
              </w:rPr>
            </m:ctrlPr>
          </m:radPr>
          <m:deg/>
          <m:e>
            <m:sSup>
              <m:sSupPr>
                <m:ctrlPr>
                  <w:rPr>
                    <w:rFonts w:ascii="Cambria Math" w:hAnsi="Cambria Math" w:cs="Times New Roman"/>
                    <w:i/>
                  </w:rPr>
                </m:ctrlPr>
              </m:sSupPr>
              <m:e>
                <m:r>
                  <m:rPr>
                    <m:sty m:val="p"/>
                  </m:rPr>
                  <w:rPr>
                    <w:rFonts w:ascii="Cambria Math" w:hAnsi="Cambria Math" w:cs="Times New Roman"/>
                  </w:rPr>
                  <m:t>0.06437736</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0.06740013</m:t>
                </m:r>
              </m:e>
              <m:sup>
                <m:r>
                  <w:rPr>
                    <w:rFonts w:ascii="Cambria Math" w:hAnsi="Cambria Math" w:cs="Times New Roman"/>
                  </w:rPr>
                  <m:t>2</m:t>
                </m:r>
              </m:sup>
            </m:sSup>
          </m:e>
        </m:rad>
        <m:r>
          <w:rPr>
            <w:rFonts w:ascii="Cambria Math" w:hAnsi="Cambria Math" w:cs="Times New Roman"/>
          </w:rPr>
          <m:t>=0.09320526</m:t>
        </m:r>
      </m:oMath>
      <w:r w:rsidR="00B1629B">
        <w:rPr>
          <w:rFonts w:ascii="Times New Roman" w:hAnsi="Times New Roman" w:cs="Times New Roman"/>
        </w:rPr>
        <w:t xml:space="preserve">, </w:t>
      </w:r>
      <w:r w:rsidR="00FE49A3">
        <w:rPr>
          <w:rFonts w:ascii="Times New Roman" w:hAnsi="Times New Roman" w:cs="Times New Roman"/>
        </w:rPr>
        <w:t xml:space="preserve"> variance of difference </w:t>
      </w:r>
      <w:r w:rsidR="00E857EF">
        <w:rPr>
          <w:rFonts w:ascii="Times New Roman" w:hAnsi="Times New Roman" w:cs="Times New Roman"/>
        </w:rPr>
        <w:t xml:space="preserve">= </w:t>
      </w:r>
      <m:oMath>
        <m:rad>
          <m:radPr>
            <m:degHide m:val="1"/>
            <m:ctrlPr>
              <w:rPr>
                <w:rFonts w:ascii="Cambria Math" w:hAnsi="Cambria Math" w:cs="Times New Roman"/>
                <w:i/>
              </w:rPr>
            </m:ctrlPr>
          </m:radPr>
          <m:deg/>
          <m:e>
            <m:sSup>
              <m:sSupPr>
                <m:ctrlPr>
                  <w:rPr>
                    <w:rFonts w:ascii="Cambria Math" w:hAnsi="Cambria Math" w:cs="Times New Roman"/>
                    <w:i/>
                  </w:rPr>
                </m:ctrlPr>
              </m:sSupPr>
              <m:e>
                <m:r>
                  <m:rPr>
                    <m:sty m:val="p"/>
                  </m:rPr>
                  <w:rPr>
                    <w:rFonts w:ascii="Cambria Math" w:hAnsi="Cambria Math" w:cs="Times New Roman"/>
                  </w:rPr>
                  <m:t>0.15769168</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0.16509593</m:t>
                </m:r>
              </m:e>
              <m:sup>
                <m:r>
                  <w:rPr>
                    <w:rFonts w:ascii="Cambria Math" w:hAnsi="Cambria Math" w:cs="Times New Roman"/>
                  </w:rPr>
                  <m:t>2</m:t>
                </m:r>
              </m:sup>
            </m:sSup>
          </m:e>
        </m:rad>
        <m:r>
          <w:rPr>
            <w:rFonts w:ascii="Cambria Math" w:hAnsi="Cambria Math" w:cs="Times New Roman"/>
          </w:rPr>
          <m:t>=0.22830537</m:t>
        </m:r>
      </m:oMath>
    </w:p>
    <w:p w14:paraId="74BAC95A" w14:textId="2DFC35E4" w:rsidR="00FE49A3" w:rsidRPr="00992908" w:rsidRDefault="00FE49A3" w:rsidP="005414F7">
      <w:pPr>
        <w:pStyle w:val="ListParagraph"/>
        <w:rPr>
          <w:rFonts w:ascii="Times New Roman" w:hAnsi="Times New Roman" w:cs="Times New Roman"/>
        </w:rPr>
      </w:pPr>
      <m:oMathPara>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0.09833333</m:t>
              </m:r>
            </m:num>
            <m:den>
              <m:r>
                <w:rPr>
                  <w:rFonts w:ascii="Cambria Math" w:hAnsi="Cambria Math" w:cs="Times New Roman"/>
                </w:rPr>
                <m:t>0.09320526</m:t>
              </m:r>
            </m:den>
          </m:f>
          <m:r>
            <w:rPr>
              <w:rFonts w:ascii="Cambria Math" w:hAnsi="Cambria Math" w:cs="Times New Roman"/>
            </w:rPr>
            <m:t>=</m:t>
          </m:r>
          <m:r>
            <w:rPr>
              <w:rFonts w:ascii="Cambria Math" w:hAnsi="Cambria Math" w:cs="Times New Roman"/>
            </w:rPr>
            <m:t>1.055</m:t>
          </m:r>
        </m:oMath>
      </m:oMathPara>
    </w:p>
    <w:p w14:paraId="3FAC4392" w14:textId="02B01D6B" w:rsidR="00992908" w:rsidRDefault="00992908" w:rsidP="005414F7">
      <w:pPr>
        <w:pStyle w:val="ListParagraph"/>
        <w:rPr>
          <w:rFonts w:ascii="Times New Roman" w:hAnsi="Times New Roman" w:cs="Times New Roman"/>
        </w:rPr>
      </w:pPr>
      <w:r>
        <w:rPr>
          <w:rFonts w:ascii="Times New Roman" w:hAnsi="Times New Roman" w:cs="Times New Roman"/>
        </w:rPr>
        <w:t xml:space="preserve">go to the </w:t>
      </w:r>
      <w:r w:rsidRPr="00992908">
        <w:rPr>
          <w:rFonts w:ascii="Times New Roman" w:hAnsi="Times New Roman" w:cs="Times New Roman"/>
        </w:rPr>
        <w:t>Normal Standard Probability Distribution Table</w:t>
      </w:r>
      <w:r>
        <w:rPr>
          <w:rFonts w:ascii="Times New Roman" w:hAnsi="Times New Roman" w:cs="Times New Roman"/>
        </w:rPr>
        <w:t xml:space="preserve"> and find P(0,1.055)=0.354, so P(-1.055,1.055)=0.71. Thus we probe th</w:t>
      </w:r>
      <w:r w:rsidR="00DF2B70">
        <w:rPr>
          <w:rFonts w:ascii="Times New Roman" w:hAnsi="Times New Roman" w:cs="Times New Roman"/>
        </w:rPr>
        <w:t xml:space="preserve">e possibility of </w:t>
      </w:r>
      <w:r>
        <w:rPr>
          <w:rFonts w:ascii="Times New Roman" w:hAnsi="Times New Roman" w:cs="Times New Roman"/>
        </w:rPr>
        <w:t xml:space="preserve">two runs drawn from different </w:t>
      </w:r>
      <w:r w:rsidR="00DF2B70">
        <w:rPr>
          <w:rFonts w:ascii="Times New Roman" w:hAnsi="Times New Roman" w:cs="Times New Roman"/>
        </w:rPr>
        <w:t>runs is 0.71.</w:t>
      </w:r>
    </w:p>
    <w:p w14:paraId="094973AB" w14:textId="085F9126" w:rsidR="00CD56FE" w:rsidRDefault="00CD56FE" w:rsidP="00CD56FE">
      <w:pPr>
        <w:pStyle w:val="ListParagraph"/>
        <w:numPr>
          <w:ilvl w:val="0"/>
          <w:numId w:val="12"/>
        </w:numPr>
        <w:rPr>
          <w:rFonts w:ascii="Times New Roman" w:hAnsi="Times New Roman" w:cs="Times New Roman"/>
        </w:rPr>
      </w:pPr>
      <w:r>
        <w:rPr>
          <w:rFonts w:ascii="Times New Roman" w:hAnsi="Times New Roman" w:cs="Times New Roman"/>
        </w:rPr>
        <w:t>combined dataset</w:t>
      </w:r>
    </w:p>
    <w:p w14:paraId="6F9EE78C" w14:textId="77777777" w:rsidR="005C3268" w:rsidRPr="005C3268" w:rsidRDefault="005C3268" w:rsidP="005C3268">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145"/>
        <w:gridCol w:w="2176"/>
        <w:gridCol w:w="2177"/>
      </w:tblGrid>
      <w:tr w:rsidR="00C951A2" w14:paraId="0FF46B1E" w14:textId="77777777" w:rsidTr="005C3268">
        <w:trPr>
          <w:trHeight w:val="368"/>
          <w:jc w:val="center"/>
        </w:trPr>
        <w:tc>
          <w:tcPr>
            <w:tcW w:w="2145" w:type="dxa"/>
          </w:tcPr>
          <w:p w14:paraId="260EB32F" w14:textId="77777777" w:rsidR="00C951A2" w:rsidRDefault="00C951A2" w:rsidP="005C3268">
            <w:pPr>
              <w:pStyle w:val="ListParagraph"/>
              <w:ind w:left="0"/>
              <w:rPr>
                <w:rFonts w:ascii="Times New Roman" w:hAnsi="Times New Roman" w:cs="Times New Roman"/>
              </w:rPr>
            </w:pPr>
          </w:p>
        </w:tc>
        <w:tc>
          <w:tcPr>
            <w:tcW w:w="2176" w:type="dxa"/>
          </w:tcPr>
          <w:p w14:paraId="1CFCC9E6" w14:textId="77777777" w:rsidR="00C951A2" w:rsidRDefault="00C951A2" w:rsidP="005C3268">
            <w:pPr>
              <w:pStyle w:val="ListParagraph"/>
              <w:ind w:left="0"/>
              <w:rPr>
                <w:rFonts w:ascii="Times New Roman" w:hAnsi="Times New Roman" w:cs="Times New Roman"/>
              </w:rPr>
            </w:pPr>
            <w:r>
              <w:rPr>
                <w:rFonts w:ascii="Times New Roman" w:hAnsi="Times New Roman" w:cs="Times New Roman"/>
              </w:rPr>
              <w:t>mean</w:t>
            </w:r>
          </w:p>
        </w:tc>
        <w:tc>
          <w:tcPr>
            <w:tcW w:w="2177" w:type="dxa"/>
          </w:tcPr>
          <w:p w14:paraId="574BBF3D" w14:textId="77777777" w:rsidR="00C951A2" w:rsidRDefault="00C951A2" w:rsidP="005C3268">
            <w:pPr>
              <w:pStyle w:val="ListParagraph"/>
              <w:ind w:left="0"/>
              <w:rPr>
                <w:rFonts w:ascii="Times New Roman" w:hAnsi="Times New Roman" w:cs="Times New Roman"/>
              </w:rPr>
            </w:pPr>
            <w:r>
              <w:rPr>
                <w:rFonts w:ascii="Times New Roman" w:hAnsi="Times New Roman" w:cs="Times New Roman"/>
              </w:rPr>
              <w:t>Error of mean</w:t>
            </w:r>
          </w:p>
        </w:tc>
      </w:tr>
      <w:tr w:rsidR="00C951A2" w14:paraId="35C30A60" w14:textId="77777777" w:rsidTr="005C3268">
        <w:trPr>
          <w:trHeight w:val="251"/>
          <w:jc w:val="center"/>
        </w:trPr>
        <w:tc>
          <w:tcPr>
            <w:tcW w:w="2145" w:type="dxa"/>
          </w:tcPr>
          <w:p w14:paraId="2EBE1D37" w14:textId="282F5307" w:rsidR="00C951A2" w:rsidRDefault="00C951A2" w:rsidP="00143B95">
            <w:pPr>
              <w:pStyle w:val="ListParagraph"/>
              <w:ind w:left="0"/>
              <w:rPr>
                <w:rFonts w:ascii="Times New Roman" w:hAnsi="Times New Roman" w:cs="Times New Roman"/>
              </w:rPr>
            </w:pPr>
            <w:r>
              <w:rPr>
                <w:rFonts w:ascii="Times New Roman" w:hAnsi="Times New Roman" w:cs="Times New Roman"/>
              </w:rPr>
              <w:t>combined</w:t>
            </w:r>
          </w:p>
        </w:tc>
        <w:tc>
          <w:tcPr>
            <w:tcW w:w="2176" w:type="dxa"/>
          </w:tcPr>
          <w:p w14:paraId="4E738D1D" w14:textId="0FF05157" w:rsidR="00C951A2" w:rsidRDefault="00C951A2" w:rsidP="00143B95">
            <w:pPr>
              <w:pStyle w:val="ListParagraph"/>
              <w:ind w:left="0"/>
              <w:rPr>
                <w:rFonts w:ascii="Times New Roman" w:hAnsi="Times New Roman" w:cs="Times New Roman"/>
              </w:rPr>
            </w:pPr>
            <w:r w:rsidRPr="00C951A2">
              <w:rPr>
                <w:rFonts w:ascii="Times New Roman" w:hAnsi="Times New Roman" w:cs="Times New Roman"/>
              </w:rPr>
              <w:t>1.30250000</w:t>
            </w:r>
          </w:p>
        </w:tc>
        <w:tc>
          <w:tcPr>
            <w:tcW w:w="2177" w:type="dxa"/>
          </w:tcPr>
          <w:p w14:paraId="18B01284" w14:textId="4196F3F5" w:rsidR="00C951A2" w:rsidRDefault="00C951A2" w:rsidP="00143B95">
            <w:pPr>
              <w:pStyle w:val="ListParagraph"/>
              <w:ind w:left="0"/>
              <w:rPr>
                <w:rFonts w:ascii="Times New Roman" w:hAnsi="Times New Roman" w:cs="Times New Roman"/>
              </w:rPr>
            </w:pPr>
            <w:r w:rsidRPr="00C951A2">
              <w:rPr>
                <w:rFonts w:ascii="Times New Roman" w:hAnsi="Times New Roman" w:cs="Times New Roman"/>
              </w:rPr>
              <w:t>0.04684153</w:t>
            </w:r>
          </w:p>
        </w:tc>
      </w:tr>
    </w:tbl>
    <w:p w14:paraId="2B64A7F4" w14:textId="77777777" w:rsidR="007E663B" w:rsidRPr="00CD56FE" w:rsidRDefault="007E663B" w:rsidP="007E663B">
      <w:pPr>
        <w:pStyle w:val="ListParagraph"/>
        <w:rPr>
          <w:rFonts w:ascii="Times New Roman" w:hAnsi="Times New Roman" w:cs="Times New Roman"/>
        </w:rPr>
      </w:pPr>
    </w:p>
    <w:p w14:paraId="00094FB6" w14:textId="37A879C6" w:rsidR="005F04D9" w:rsidRDefault="003B6910" w:rsidP="00A17782">
      <w:pPr>
        <w:rPr>
          <w:rFonts w:ascii="Times New Roman" w:hAnsi="Times New Roman" w:cs="Times New Roman"/>
          <w:b/>
          <w:u w:val="single"/>
        </w:rPr>
      </w:pPr>
      <w:r>
        <w:rPr>
          <w:rFonts w:ascii="Times New Roman" w:hAnsi="Times New Roman" w:cs="Times New Roman"/>
          <w:b/>
          <w:u w:val="single"/>
        </w:rPr>
        <w:t>Biased from unequ</w:t>
      </w:r>
      <w:r w:rsidR="00B13CDA">
        <w:rPr>
          <w:rFonts w:ascii="Times New Roman" w:hAnsi="Times New Roman" w:cs="Times New Roman"/>
          <w:b/>
          <w:u w:val="single"/>
        </w:rPr>
        <w:t>i</w:t>
      </w:r>
      <w:r w:rsidR="00517EDB" w:rsidRPr="00517EDB">
        <w:rPr>
          <w:rFonts w:ascii="Times New Roman" w:hAnsi="Times New Roman" w:cs="Times New Roman"/>
          <w:b/>
          <w:u w:val="single"/>
        </w:rPr>
        <w:t>librated data</w:t>
      </w:r>
      <w:r w:rsidR="00A47C23">
        <w:rPr>
          <w:rFonts w:ascii="Times New Roman" w:hAnsi="Times New Roman" w:cs="Times New Roman"/>
          <w:b/>
          <w:u w:val="single"/>
        </w:rPr>
        <w:t>:</w:t>
      </w:r>
    </w:p>
    <w:p w14:paraId="38679F4A" w14:textId="7A56B49E" w:rsidR="00A47C23" w:rsidRPr="00A47C23" w:rsidRDefault="00A47C23" w:rsidP="00A17782">
      <w:pPr>
        <w:rPr>
          <w:rFonts w:ascii="Times New Roman" w:hAnsi="Times New Roman" w:cs="Times New Roman"/>
        </w:rPr>
      </w:pPr>
      <w:r>
        <w:rPr>
          <w:rFonts w:ascii="Times New Roman" w:hAnsi="Times New Roman" w:cs="Times New Roman"/>
        </w:rPr>
        <w:t>1:</w:t>
      </w:r>
    </w:p>
    <w:p w14:paraId="551E57B9" w14:textId="66391F03" w:rsidR="00517EDB" w:rsidRPr="00A47C23" w:rsidRDefault="00A47C23" w:rsidP="00A47C23">
      <w:pPr>
        <w:jc w:val="center"/>
        <w:rPr>
          <w:rFonts w:ascii="Times New Roman" w:hAnsi="Times New Roman" w:cs="Times New Roman"/>
        </w:rPr>
      </w:pPr>
      <m:oMathPara>
        <m:oMath>
          <m:r>
            <w:rPr>
              <w:rFonts w:ascii="Cambria Math" w:hAnsi="Cambria Math" w:cs="Times New Roman"/>
            </w:rPr>
            <m:t>m=</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oMath>
      </m:oMathPara>
    </w:p>
    <w:p w14:paraId="6B5C1053" w14:textId="39C9E5D0" w:rsidR="00A47C23" w:rsidRPr="00A47C23" w:rsidRDefault="00A47C23" w:rsidP="00A47C23">
      <w:pPr>
        <w:jc w:val="center"/>
        <w:rPr>
          <w:rFonts w:ascii="Times New Roman" w:hAnsi="Times New Roman" w:cs="Times New Roman"/>
        </w:rPr>
      </w:pPr>
      <m:oMathPara>
        <m:oMath>
          <m:r>
            <w:rPr>
              <w:rFonts w:ascii="Cambria Math" w:hAnsi="Cambria Math" w:cs="Times New Roman"/>
            </w:rPr>
            <m:t>ε=m-</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λ</m:t>
              </m:r>
            </m:den>
          </m:f>
        </m:oMath>
      </m:oMathPara>
    </w:p>
    <w:p w14:paraId="118220FA" w14:textId="1E6A0205" w:rsidR="00A47C23" w:rsidRDefault="00A47C23" w:rsidP="00A47C23">
      <w:pPr>
        <w:rPr>
          <w:rFonts w:ascii="Times New Roman" w:hAnsi="Times New Roman" w:cs="Times New Roman"/>
        </w:rPr>
      </w:pPr>
      <w:r>
        <w:rPr>
          <w:rFonts w:ascii="Times New Roman" w:hAnsi="Times New Roman" w:cs="Times New Roman"/>
        </w:rPr>
        <w:t>2:</w:t>
      </w:r>
    </w:p>
    <w:p w14:paraId="4837C414" w14:textId="78D12DCC" w:rsidR="00A47C23" w:rsidRDefault="003E0B65" w:rsidP="00A47C23">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λ</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num>
            <m:den>
              <m:r>
                <w:rPr>
                  <w:rFonts w:ascii="Cambria Math" w:hAnsi="Cambria Math" w:cs="Times New Roman"/>
                </w:rPr>
                <m:t>λ</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oMath>
      </m:oMathPara>
    </w:p>
    <w:p w14:paraId="3031A4CB" w14:textId="2DE356D2" w:rsidR="00A47C23" w:rsidRDefault="00DA3A89" w:rsidP="00A17782">
      <w:pPr>
        <w:rPr>
          <w:rFonts w:ascii="Times New Roman" w:hAnsi="Times New Roman" w:cs="Times New Roman"/>
        </w:rPr>
      </w:pPr>
      <w:r>
        <w:rPr>
          <w:rFonts w:ascii="Times New Roman" w:hAnsi="Times New Roman" w:cs="Times New Roman"/>
        </w:rPr>
        <w:t xml:space="preserve">(deduction process is on my own draft paper, </w:t>
      </w:r>
      <w:r w:rsidR="009F19EE">
        <w:rPr>
          <w:rFonts w:ascii="Times New Roman" w:hAnsi="Times New Roman" w:cs="Times New Roman"/>
        </w:rPr>
        <w:t xml:space="preserve">too long, </w:t>
      </w:r>
      <w:r>
        <w:rPr>
          <w:rFonts w:ascii="Times New Roman" w:hAnsi="Times New Roman" w:cs="Times New Roman"/>
        </w:rPr>
        <w:t>not shown here.)</w:t>
      </w:r>
    </w:p>
    <w:p w14:paraId="2AE9B5BD" w14:textId="0AEA27AD" w:rsidR="00DA3A89" w:rsidRDefault="00DA3A89" w:rsidP="00A17782">
      <w:pPr>
        <w:rPr>
          <w:rFonts w:ascii="Times New Roman" w:hAnsi="Times New Roman" w:cs="Times New Roman"/>
        </w:rPr>
      </w:pPr>
      <w:r>
        <w:rPr>
          <w:rFonts w:ascii="Times New Roman" w:hAnsi="Times New Roman" w:cs="Times New Roman"/>
        </w:rPr>
        <w:t>3:</w:t>
      </w:r>
      <w:r w:rsidR="00190C86">
        <w:rPr>
          <w:rFonts w:ascii="Times New Roman" w:hAnsi="Times New Roman" w:cs="Times New Roman"/>
        </w:rPr>
        <w:t xml:space="preserve"> standard error = </w:t>
      </w:r>
      <m:oMath>
        <m:r>
          <w:rPr>
            <w:rFonts w:ascii="Cambria Math" w:hAnsi="Cambria Math" w:cs="Times New Roman"/>
          </w:rPr>
          <m:t>σ=</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eff</m:t>
                    </m:r>
                  </m:sub>
                </m:sSub>
              </m:den>
            </m:f>
          </m:e>
        </m:rad>
      </m:oMath>
      <w:r w:rsidR="00D612C7">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2</m:t>
            </m:r>
          </m:sub>
        </m:sSub>
      </m:oMath>
      <w:r w:rsidR="00D612C7">
        <w:rPr>
          <w:rFonts w:ascii="Times New Roman" w:hAnsi="Times New Roman" w:cs="Times New Roman"/>
        </w:rPr>
        <w:t xml:space="preserve"> is variance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eff</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correlation time</m:t>
            </m:r>
            <m:r>
              <w:rPr>
                <w:rFonts w:ascii="Cambria Math" w:hAnsi="Cambria Math" w:cs="Times New Roman"/>
              </w:rPr>
              <m:t xml:space="preserve"> T</m:t>
            </m:r>
          </m:den>
        </m:f>
      </m:oMath>
    </w:p>
    <w:p w14:paraId="3B508F3A" w14:textId="5DD70D68" w:rsidR="00D612C7" w:rsidRDefault="00D612C7" w:rsidP="00A17782">
      <w:pPr>
        <w:rPr>
          <w:rFonts w:ascii="Times New Roman" w:hAnsi="Times New Roman" w:cs="Times New Roman"/>
        </w:rPr>
      </w:pPr>
      <w:r>
        <w:rPr>
          <w:rFonts w:ascii="Times New Roman" w:hAnsi="Times New Roman" w:cs="Times New Roman"/>
        </w:rPr>
        <w:t>so we have:</w:t>
      </w:r>
    </w:p>
    <w:p w14:paraId="0345AFDE" w14:textId="77777777" w:rsidR="00E74E7A" w:rsidRDefault="00E74E7A" w:rsidP="00D612C7">
      <w:pPr>
        <w:jc w:val="center"/>
        <w:rPr>
          <w:rFonts w:ascii="Times New Roman" w:hAnsi="Times New Roman" w:cs="Times New Roman"/>
        </w:rPr>
      </w:pPr>
    </w:p>
    <w:p w14:paraId="1C9366AF" w14:textId="260E20D1" w:rsidR="00D612C7" w:rsidRDefault="00D612C7" w:rsidP="00E74E7A">
      <w:pPr>
        <w:jc w:val="both"/>
        <w:rPr>
          <w:rFonts w:ascii="Times New Roman" w:hAnsi="Times New Roman" w:cs="Times New Roman"/>
        </w:rPr>
      </w:pPr>
      <m:oMathPara>
        <m:oMath>
          <m:r>
            <w:rPr>
              <w:rFonts w:ascii="Cambria Math" w:hAnsi="Cambria Math" w:cs="Times New Roman"/>
            </w:rPr>
            <m:t>ε=m-</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λ</m:t>
              </m:r>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num>
                    <m:den>
                      <m:r>
                        <w:rPr>
                          <w:rFonts w:ascii="Cambria Math" w:hAnsi="Cambria Math" w:cs="Times New Roman"/>
                        </w:rPr>
                        <m:t>T</m:t>
                      </m:r>
                    </m:den>
                  </m:f>
                </m:den>
              </m:f>
            </m:e>
          </m:ra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λ</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num>
                        <m:den>
                          <m:r>
                            <w:rPr>
                              <w:rFonts w:ascii="Cambria Math" w:hAnsi="Cambria Math" w:cs="Times New Roman"/>
                            </w:rPr>
                            <m:t>λ</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λ</m:t>
                          </m:r>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e>
                  </m:d>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e>
          </m:rad>
        </m:oMath>
      </m:oMathPara>
    </w:p>
    <w:p w14:paraId="5B4769FC" w14:textId="500F44D0" w:rsidR="00DA3A89" w:rsidRDefault="00E74E7A" w:rsidP="00A17782">
      <w:pPr>
        <w:rPr>
          <w:rFonts w:ascii="Times New Roman" w:hAnsi="Times New Roman" w:cs="Times New Roman"/>
        </w:rPr>
      </w:pPr>
      <w:r>
        <w:rPr>
          <w:rFonts w:ascii="Times New Roman" w:hAnsi="Times New Roman" w:cs="Times New Roman"/>
        </w:rPr>
        <w:t xml:space="preserve">for </w:t>
      </w:r>
      <m:oMath>
        <m:r>
          <w:rPr>
            <w:rFonts w:ascii="Cambria Math" w:hAnsi="Cambria Math" w:cs="Times New Roman"/>
          </w:rPr>
          <m:t>λ≫1</m:t>
        </m:r>
      </m:oMath>
      <w:r>
        <w:rPr>
          <w:rFonts w:ascii="Times New Roman" w:hAnsi="Times New Roman" w:cs="Times New Roman"/>
        </w:rPr>
        <w:t>, so we have:</w:t>
      </w:r>
    </w:p>
    <w:p w14:paraId="0AAA5613" w14:textId="4834E514" w:rsidR="00E74E7A" w:rsidRPr="005216C9" w:rsidRDefault="00E74E7A" w:rsidP="00A17782">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λ</m:t>
              </m:r>
            </m:den>
          </m:f>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e>
          </m:rad>
        </m:oMath>
      </m:oMathPara>
    </w:p>
    <w:p w14:paraId="30451486" w14:textId="2797B617" w:rsidR="005216C9" w:rsidRDefault="005216C9" w:rsidP="00A17782">
      <w:pPr>
        <w:rPr>
          <w:rFonts w:ascii="Times New Roman" w:hAnsi="Times New Roman" w:cs="Times New Roman"/>
        </w:rPr>
      </w:pPr>
      <w:r>
        <w:rPr>
          <w:rFonts w:ascii="Times New Roman" w:hAnsi="Times New Roman" w:cs="Times New Roman"/>
        </w:rPr>
        <w:t xml:space="preserve">and finally </w:t>
      </w:r>
    </w:p>
    <w:p w14:paraId="653118F7" w14:textId="13108F34" w:rsidR="005216C9" w:rsidRDefault="005216C9" w:rsidP="00A1778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sup>
                  <m:r>
                    <w:rPr>
                      <w:rFonts w:ascii="Cambria Math" w:hAnsi="Cambria Math" w:cs="Times New Roman"/>
                    </w:rPr>
                    <m:t>2</m:t>
                  </m:r>
                </m:sup>
              </m:sSup>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T</m:t>
              </m:r>
            </m:den>
          </m:f>
        </m:oMath>
      </m:oMathPara>
    </w:p>
    <w:p w14:paraId="65C19F75" w14:textId="5DC5C0FA" w:rsidR="00E74E7A" w:rsidRDefault="005216C9" w:rsidP="00A17782">
      <w:pPr>
        <w:rPr>
          <w:rFonts w:ascii="Times New Roman" w:hAnsi="Times New Roman" w:cs="Times New Roman"/>
        </w:rPr>
      </w:pPr>
      <w:r>
        <w:rPr>
          <w:rFonts w:ascii="Times New Roman" w:hAnsi="Times New Roman" w:cs="Times New Roman"/>
        </w:rPr>
        <w:t>3:</w:t>
      </w:r>
    </w:p>
    <w:p w14:paraId="4A5A75B4" w14:textId="77777777" w:rsidR="003137D6" w:rsidRDefault="005216C9" w:rsidP="00A17782">
      <w:pPr>
        <w:rPr>
          <w:rFonts w:ascii="Times New Roman" w:hAnsi="Times New Roman" w:cs="Times New Roman"/>
        </w:rPr>
      </w:pPr>
      <w:r>
        <w:rPr>
          <w:rFonts w:ascii="Times New Roman" w:hAnsi="Times New Roman" w:cs="Times New Roman"/>
        </w:rPr>
        <w:t xml:space="preserve">when T=1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=100</m:t>
        </m:r>
      </m:oMath>
      <w:r>
        <w:rPr>
          <w:rFonts w:ascii="Times New Roman" w:hAnsi="Times New Roman" w:cs="Times New Roman"/>
        </w:rPr>
        <w:t xml:space="preserve">, and from the figure we get that </w:t>
      </w:r>
      <m:oMath>
        <m:f>
          <m:fPr>
            <m:ctrlPr>
              <w:rPr>
                <w:rFonts w:ascii="Cambria Math" w:hAnsi="Cambria Math" w:cs="Times New Roman"/>
                <w:i/>
              </w:rPr>
            </m:ctrlPr>
          </m:fPr>
          <m:num>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den>
        </m:f>
        <m:r>
          <w:rPr>
            <w:rFonts w:ascii="Cambria Math" w:hAnsi="Cambria Math" w:cs="Times New Roman"/>
          </w:rPr>
          <m:t>≈6.75</m:t>
        </m:r>
      </m:oMath>
      <w:r>
        <w:rPr>
          <w:rFonts w:ascii="Times New Roman" w:hAnsi="Times New Roman" w:cs="Times New Roman"/>
        </w:rPr>
        <w:t xml:space="preserve">. with all these values the </w:t>
      </w:r>
      <w:r w:rsidR="003137D6">
        <w:rPr>
          <w:rFonts w:ascii="Times New Roman" w:hAnsi="Times New Roman" w:cs="Times New Roman"/>
        </w:rPr>
        <w:t>calculation gives</w:t>
      </w:r>
    </w:p>
    <w:p w14:paraId="7D526A52" w14:textId="54B3BF36" w:rsidR="005216C9" w:rsidRPr="00802F22" w:rsidRDefault="003137D6" w:rsidP="003137D6">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r>
            <w:rPr>
              <w:rFonts w:ascii="Cambria Math" w:hAnsi="Cambria Math" w:cs="Times New Roman"/>
            </w:rPr>
            <m:t>4.6×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p w14:paraId="018DE54A" w14:textId="77777777" w:rsidR="00802F22" w:rsidRDefault="00802F22" w:rsidP="00802F22">
      <w:pPr>
        <w:rPr>
          <w:rFonts w:ascii="Times New Roman" w:hAnsi="Times New Roman" w:cs="Times New Roman"/>
        </w:rPr>
      </w:pPr>
    </w:p>
    <w:p w14:paraId="3BA1F55E" w14:textId="77777777" w:rsidR="00802F22" w:rsidRPr="00517EDB" w:rsidRDefault="00802F22" w:rsidP="00802F22">
      <w:pPr>
        <w:rPr>
          <w:rFonts w:ascii="Times New Roman" w:hAnsi="Times New Roman" w:cs="Times New Roman"/>
        </w:rPr>
      </w:pPr>
      <w:bookmarkStart w:id="0" w:name="_GoBack"/>
      <w:bookmarkEnd w:id="0"/>
    </w:p>
    <w:sectPr w:rsidR="00802F22" w:rsidRPr="00517EDB" w:rsidSect="00ED35A5">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260FF" w14:textId="77777777" w:rsidR="000E04EE" w:rsidRDefault="000E04EE" w:rsidP="00517EDB">
      <w:r>
        <w:separator/>
      </w:r>
    </w:p>
  </w:endnote>
  <w:endnote w:type="continuationSeparator" w:id="0">
    <w:p w14:paraId="7FA4938F" w14:textId="77777777" w:rsidR="000E04EE" w:rsidRDefault="000E04EE" w:rsidP="0051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1EDB6" w14:textId="77777777" w:rsidR="00517EDB" w:rsidRDefault="00517EDB" w:rsidP="00387CC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3718DF" w14:textId="77777777" w:rsidR="00517EDB" w:rsidRDefault="00517E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832E6" w14:textId="77777777" w:rsidR="00517EDB" w:rsidRDefault="00517EDB" w:rsidP="00387CC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04EE">
      <w:rPr>
        <w:rStyle w:val="PageNumber"/>
        <w:noProof/>
      </w:rPr>
      <w:t>1</w:t>
    </w:r>
    <w:r>
      <w:rPr>
        <w:rStyle w:val="PageNumber"/>
      </w:rPr>
      <w:fldChar w:fldCharType="end"/>
    </w:r>
  </w:p>
  <w:p w14:paraId="2FE77820" w14:textId="77777777" w:rsidR="00517EDB" w:rsidRDefault="00517E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742FD" w14:textId="77777777" w:rsidR="000E04EE" w:rsidRDefault="000E04EE" w:rsidP="00517EDB">
      <w:r>
        <w:separator/>
      </w:r>
    </w:p>
  </w:footnote>
  <w:footnote w:type="continuationSeparator" w:id="0">
    <w:p w14:paraId="10280B9B" w14:textId="77777777" w:rsidR="000E04EE" w:rsidRDefault="000E04EE" w:rsidP="00517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F1CA9"/>
    <w:multiLevelType w:val="hybridMultilevel"/>
    <w:tmpl w:val="5A7E0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820B7"/>
    <w:multiLevelType w:val="hybridMultilevel"/>
    <w:tmpl w:val="ADF63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91E55"/>
    <w:multiLevelType w:val="hybridMultilevel"/>
    <w:tmpl w:val="21AABA82"/>
    <w:lvl w:ilvl="0" w:tplc="0409000F">
      <w:start w:val="1"/>
      <w:numFmt w:val="decimal"/>
      <w:lvlText w:val="%1."/>
      <w:lvlJc w:val="left"/>
      <w:pPr>
        <w:ind w:left="720" w:hanging="360"/>
      </w:pPr>
    </w:lvl>
    <w:lvl w:ilvl="1" w:tplc="81CAC36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AB40BF"/>
    <w:multiLevelType w:val="hybridMultilevel"/>
    <w:tmpl w:val="1CEE5D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E351159"/>
    <w:multiLevelType w:val="hybridMultilevel"/>
    <w:tmpl w:val="78106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00C47"/>
    <w:multiLevelType w:val="hybridMultilevel"/>
    <w:tmpl w:val="7FE4C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B20DD8"/>
    <w:multiLevelType w:val="hybridMultilevel"/>
    <w:tmpl w:val="A1E0B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B23D8D"/>
    <w:multiLevelType w:val="hybridMultilevel"/>
    <w:tmpl w:val="7FE4C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5F04FD"/>
    <w:multiLevelType w:val="hybridMultilevel"/>
    <w:tmpl w:val="2F18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797BA1"/>
    <w:multiLevelType w:val="hybridMultilevel"/>
    <w:tmpl w:val="2836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E250B"/>
    <w:multiLevelType w:val="hybridMultilevel"/>
    <w:tmpl w:val="BBB8F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6F12BE"/>
    <w:multiLevelType w:val="hybridMultilevel"/>
    <w:tmpl w:val="82FA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7"/>
  </w:num>
  <w:num w:numId="5">
    <w:abstractNumId w:val="0"/>
  </w:num>
  <w:num w:numId="6">
    <w:abstractNumId w:val="8"/>
  </w:num>
  <w:num w:numId="7">
    <w:abstractNumId w:val="1"/>
  </w:num>
  <w:num w:numId="8">
    <w:abstractNumId w:val="6"/>
  </w:num>
  <w:num w:numId="9">
    <w:abstractNumId w:val="10"/>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A6"/>
    <w:rsid w:val="00020BCB"/>
    <w:rsid w:val="000B73B3"/>
    <w:rsid w:val="000E04EE"/>
    <w:rsid w:val="000F072B"/>
    <w:rsid w:val="00153711"/>
    <w:rsid w:val="00190C86"/>
    <w:rsid w:val="001E0B25"/>
    <w:rsid w:val="001F5F7A"/>
    <w:rsid w:val="00274346"/>
    <w:rsid w:val="002746A6"/>
    <w:rsid w:val="002C2368"/>
    <w:rsid w:val="002D729B"/>
    <w:rsid w:val="003137D6"/>
    <w:rsid w:val="00381129"/>
    <w:rsid w:val="003B6767"/>
    <w:rsid w:val="003B6910"/>
    <w:rsid w:val="003D203B"/>
    <w:rsid w:val="003D2515"/>
    <w:rsid w:val="003D2610"/>
    <w:rsid w:val="003E0B65"/>
    <w:rsid w:val="003F2802"/>
    <w:rsid w:val="00421503"/>
    <w:rsid w:val="00421FDC"/>
    <w:rsid w:val="004818DF"/>
    <w:rsid w:val="004A0BFB"/>
    <w:rsid w:val="004E545A"/>
    <w:rsid w:val="004E6162"/>
    <w:rsid w:val="00507BA6"/>
    <w:rsid w:val="00517EDB"/>
    <w:rsid w:val="005216C9"/>
    <w:rsid w:val="005260C8"/>
    <w:rsid w:val="005414F7"/>
    <w:rsid w:val="005953FA"/>
    <w:rsid w:val="005C1B5E"/>
    <w:rsid w:val="005C3268"/>
    <w:rsid w:val="005C363E"/>
    <w:rsid w:val="005F04D9"/>
    <w:rsid w:val="00623026"/>
    <w:rsid w:val="0063192E"/>
    <w:rsid w:val="00727379"/>
    <w:rsid w:val="007D5A50"/>
    <w:rsid w:val="007E663B"/>
    <w:rsid w:val="007F2C6D"/>
    <w:rsid w:val="00802F22"/>
    <w:rsid w:val="00823EFD"/>
    <w:rsid w:val="008325D4"/>
    <w:rsid w:val="00876355"/>
    <w:rsid w:val="008C726E"/>
    <w:rsid w:val="009076BB"/>
    <w:rsid w:val="00992908"/>
    <w:rsid w:val="009C1221"/>
    <w:rsid w:val="009F19EE"/>
    <w:rsid w:val="00A17782"/>
    <w:rsid w:val="00A17D51"/>
    <w:rsid w:val="00A47C23"/>
    <w:rsid w:val="00AB7634"/>
    <w:rsid w:val="00AD5758"/>
    <w:rsid w:val="00B13CDA"/>
    <w:rsid w:val="00B1629B"/>
    <w:rsid w:val="00B249F7"/>
    <w:rsid w:val="00B9539E"/>
    <w:rsid w:val="00BA4A33"/>
    <w:rsid w:val="00C03CFE"/>
    <w:rsid w:val="00C15448"/>
    <w:rsid w:val="00C67AA2"/>
    <w:rsid w:val="00C951A2"/>
    <w:rsid w:val="00CB2255"/>
    <w:rsid w:val="00CC472A"/>
    <w:rsid w:val="00CD3231"/>
    <w:rsid w:val="00CD56FE"/>
    <w:rsid w:val="00D612C7"/>
    <w:rsid w:val="00DA3A89"/>
    <w:rsid w:val="00DB3DDC"/>
    <w:rsid w:val="00DF2B70"/>
    <w:rsid w:val="00DF421B"/>
    <w:rsid w:val="00E04BB9"/>
    <w:rsid w:val="00E17C82"/>
    <w:rsid w:val="00E74E7A"/>
    <w:rsid w:val="00E857EF"/>
    <w:rsid w:val="00ED35A5"/>
    <w:rsid w:val="00F23620"/>
    <w:rsid w:val="00FA36C9"/>
    <w:rsid w:val="00FA6FD6"/>
    <w:rsid w:val="00FE49A3"/>
    <w:rsid w:val="00FE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6E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F7A"/>
    <w:pPr>
      <w:ind w:left="720"/>
      <w:contextualSpacing/>
    </w:pPr>
  </w:style>
  <w:style w:type="character" w:styleId="PlaceholderText">
    <w:name w:val="Placeholder Text"/>
    <w:basedOn w:val="DefaultParagraphFont"/>
    <w:uiPriority w:val="99"/>
    <w:semiHidden/>
    <w:rsid w:val="00823EFD"/>
    <w:rPr>
      <w:color w:val="808080"/>
    </w:rPr>
  </w:style>
  <w:style w:type="table" w:styleId="TableGrid">
    <w:name w:val="Table Grid"/>
    <w:basedOn w:val="TableNormal"/>
    <w:uiPriority w:val="39"/>
    <w:rsid w:val="00A177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17EDB"/>
    <w:pPr>
      <w:tabs>
        <w:tab w:val="center" w:pos="4680"/>
        <w:tab w:val="right" w:pos="9360"/>
      </w:tabs>
    </w:pPr>
  </w:style>
  <w:style w:type="character" w:customStyle="1" w:styleId="FooterChar">
    <w:name w:val="Footer Char"/>
    <w:basedOn w:val="DefaultParagraphFont"/>
    <w:link w:val="Footer"/>
    <w:uiPriority w:val="99"/>
    <w:rsid w:val="00517EDB"/>
  </w:style>
  <w:style w:type="character" w:styleId="PageNumber">
    <w:name w:val="page number"/>
    <w:basedOn w:val="DefaultParagraphFont"/>
    <w:uiPriority w:val="99"/>
    <w:semiHidden/>
    <w:unhideWhenUsed/>
    <w:rsid w:val="0051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618</Words>
  <Characters>3528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Jinsheng Wang</dc:creator>
  <cp:keywords/>
  <dc:description/>
  <cp:lastModifiedBy>Jinsheng Wang</cp:lastModifiedBy>
  <cp:revision>48</cp:revision>
  <dcterms:created xsi:type="dcterms:W3CDTF">2016-08-31T14:24:00Z</dcterms:created>
  <dcterms:modified xsi:type="dcterms:W3CDTF">2016-09-01T01:15:00Z</dcterms:modified>
</cp:coreProperties>
</file>