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049" w:rsidRDefault="00436FF2" w:rsidP="00891495">
      <w:pPr>
        <w:pStyle w:val="1"/>
      </w:pPr>
      <w:r>
        <w:rPr>
          <w:rFonts w:hint="eastAsia"/>
        </w:rPr>
        <w:t>开发者</w:t>
      </w:r>
      <w:r>
        <w:t>中心网址</w:t>
      </w:r>
    </w:p>
    <w:p w:rsidR="00436FF2" w:rsidRDefault="00257082" w:rsidP="00257082">
      <w:r w:rsidRPr="00257082">
        <w:t>https://portal.qiniu.com/create</w:t>
      </w:r>
    </w:p>
    <w:p w:rsidR="00257082" w:rsidRDefault="00257082" w:rsidP="00257082">
      <w:r>
        <w:t>用户名</w:t>
      </w:r>
      <w:r>
        <w:rPr>
          <w:rFonts w:hint="eastAsia"/>
        </w:rPr>
        <w:t>：</w:t>
      </w:r>
      <w:r w:rsidRPr="00257082">
        <w:rPr>
          <w:rFonts w:hint="eastAsia"/>
        </w:rPr>
        <w:t>9</w:t>
      </w:r>
      <w:r w:rsidRPr="00257082">
        <w:t>92569344@qq.com</w:t>
      </w:r>
      <w:r>
        <w:t xml:space="preserve"> 密码</w:t>
      </w:r>
      <w:r>
        <w:rPr>
          <w:rFonts w:hint="eastAsia"/>
        </w:rPr>
        <w:t>：j</w:t>
      </w:r>
      <w:r>
        <w:t>in992569344</w:t>
      </w:r>
    </w:p>
    <w:p w:rsidR="00A37735" w:rsidRDefault="00A37735" w:rsidP="00A37735">
      <w:pPr>
        <w:pStyle w:val="1"/>
      </w:pPr>
      <w:r>
        <w:t>我的秘钥</w:t>
      </w:r>
      <w:r>
        <w:rPr>
          <w:rFonts w:hint="eastAsia"/>
        </w:rPr>
        <w:t>（非常重要）</w:t>
      </w:r>
    </w:p>
    <w:p w:rsidR="00A37735" w:rsidRDefault="00A37735" w:rsidP="00257082">
      <w:r>
        <w:rPr>
          <w:rFonts w:hint="eastAsia"/>
        </w:rPr>
        <w:t>A</w:t>
      </w:r>
      <w:r>
        <w:t>K</w:t>
      </w:r>
      <w:r>
        <w:rPr>
          <w:rFonts w:hint="eastAsia"/>
        </w:rPr>
        <w:t>：</w:t>
      </w:r>
      <w:r w:rsidRPr="00A37735">
        <w:t>Lev9lkzvX1yb2pGGawn9Ip5CPbtGaiXVol2vRCl6</w:t>
      </w:r>
    </w:p>
    <w:p w:rsidR="00A37735" w:rsidRDefault="00A37735" w:rsidP="00257082">
      <w:pPr>
        <w:rPr>
          <w:rFonts w:hint="eastAsia"/>
        </w:rPr>
      </w:pPr>
      <w:r>
        <w:t>SK</w:t>
      </w:r>
      <w:r>
        <w:rPr>
          <w:rFonts w:hint="eastAsia"/>
        </w:rPr>
        <w:t>：</w:t>
      </w:r>
      <w:r w:rsidRPr="00A37735">
        <w:t>NwhtMgF2LlnTD62XxZIhS7UIGnv4lDO9NY_FrHuo</w:t>
      </w:r>
    </w:p>
    <w:p w:rsidR="00744759" w:rsidRPr="00891495" w:rsidRDefault="00744759" w:rsidP="00744759">
      <w:pPr>
        <w:pStyle w:val="1"/>
        <w:rPr>
          <w:shd w:val="clear" w:color="auto" w:fill="FFFFFF" w:themeFill="background1"/>
        </w:rPr>
      </w:pPr>
      <w:r w:rsidRPr="00891495">
        <w:rPr>
          <w:rFonts w:hint="eastAsia"/>
          <w:shd w:val="clear" w:color="auto" w:fill="FFFFFF" w:themeFill="background1"/>
        </w:rPr>
        <w:t>基本</w:t>
      </w:r>
      <w:r w:rsidRPr="00891495">
        <w:rPr>
          <w:shd w:val="clear" w:color="auto" w:fill="FFFFFF" w:themeFill="background1"/>
        </w:rPr>
        <w:t>概念</w:t>
      </w:r>
    </w:p>
    <w:p w:rsidR="00744759" w:rsidRPr="00DB248E" w:rsidRDefault="00744759" w:rsidP="00744759">
      <w:pPr>
        <w:pStyle w:val="2"/>
      </w:pPr>
      <w:r w:rsidRPr="00DB248E">
        <w:rPr>
          <w:rFonts w:hint="eastAsia"/>
        </w:rPr>
        <w:t>空间</w:t>
      </w:r>
    </w:p>
    <w:p w:rsidR="00744759" w:rsidRDefault="00744759" w:rsidP="00744759">
      <w:pPr>
        <w:ind w:firstLine="420"/>
      </w:pPr>
      <w:r w:rsidRPr="00E1594E">
        <w:t>空间是</w:t>
      </w:r>
      <w:r w:rsidRPr="00891495">
        <w:rPr>
          <w:color w:val="FF0000"/>
        </w:rPr>
        <w:t>资源的组织管理单位</w:t>
      </w:r>
      <w:r w:rsidRPr="00E1594E">
        <w:t>，一个资源必然位于某个空间中。可以为每个空间设置一系列的属性，以对资源提供合理的管理动作。</w:t>
      </w:r>
    </w:p>
    <w:p w:rsidR="00744759" w:rsidRDefault="00744759" w:rsidP="00744759">
      <w:pPr>
        <w:ind w:firstLine="420"/>
      </w:pPr>
      <w:r>
        <w:rPr>
          <w:rFonts w:hint="eastAsia"/>
        </w:rPr>
        <w:t>空间</w:t>
      </w:r>
      <w:r>
        <w:t>提供</w:t>
      </w:r>
      <w:r>
        <w:rPr>
          <w:rFonts w:hint="eastAsia"/>
        </w:rPr>
        <w:t>两种访问</w:t>
      </w:r>
      <w:r>
        <w:t>控制</w:t>
      </w:r>
      <w:r>
        <w:rPr>
          <w:rFonts w:hint="eastAsia"/>
        </w:rPr>
        <w:t>：</w:t>
      </w:r>
      <w:r>
        <w:t>公开空间和</w:t>
      </w:r>
      <w:r>
        <w:rPr>
          <w:rFonts w:hint="eastAsia"/>
        </w:rPr>
        <w:t>私有空间</w:t>
      </w:r>
      <w:r>
        <w:t>。</w:t>
      </w:r>
      <w:r>
        <w:rPr>
          <w:rFonts w:hint="eastAsia"/>
        </w:rPr>
        <w:t>公开</w:t>
      </w:r>
      <w:r>
        <w:t>和</w:t>
      </w:r>
      <w:r>
        <w:rPr>
          <w:rFonts w:hint="eastAsia"/>
        </w:rPr>
        <w:t>私有</w:t>
      </w:r>
      <w:r w:rsidRPr="00DB248E">
        <w:rPr>
          <w:rFonts w:hint="eastAsia"/>
          <w:color w:val="FF0000"/>
        </w:rPr>
        <w:t>仅对空间</w:t>
      </w:r>
      <w:r w:rsidRPr="00DB248E">
        <w:rPr>
          <w:color w:val="FF0000"/>
        </w:rPr>
        <w:t>的</w:t>
      </w:r>
      <w:r w:rsidRPr="00DB248E">
        <w:rPr>
          <w:rFonts w:hint="eastAsia"/>
          <w:color w:val="FF0000"/>
        </w:rPr>
        <w:t>读文件</w:t>
      </w:r>
      <w:r w:rsidRPr="00DB248E">
        <w:rPr>
          <w:color w:val="FF0000"/>
        </w:rPr>
        <w:t>生效</w:t>
      </w:r>
      <w:r>
        <w:rPr>
          <w:rFonts w:hint="eastAsia"/>
        </w:rPr>
        <w:t>，</w:t>
      </w:r>
      <w:r>
        <w:t>修改、删除</w:t>
      </w:r>
      <w:r>
        <w:rPr>
          <w:rFonts w:hint="eastAsia"/>
        </w:rPr>
        <w:t>、</w:t>
      </w:r>
      <w:r>
        <w:t>写入等</w:t>
      </w:r>
      <w:r>
        <w:rPr>
          <w:rFonts w:hint="eastAsia"/>
        </w:rPr>
        <w:t>对</w:t>
      </w:r>
      <w:r>
        <w:t>空间</w:t>
      </w:r>
      <w:r>
        <w:rPr>
          <w:rFonts w:hint="eastAsia"/>
        </w:rPr>
        <w:t>的</w:t>
      </w:r>
      <w:r>
        <w:t>操作</w:t>
      </w:r>
      <w:r>
        <w:rPr>
          <w:rFonts w:hint="eastAsia"/>
        </w:rPr>
        <w:t>均</w:t>
      </w:r>
      <w:r>
        <w:t>需要</w:t>
      </w:r>
      <w:r>
        <w:rPr>
          <w:rFonts w:hint="eastAsia"/>
        </w:rPr>
        <w:t>拥有者的</w:t>
      </w:r>
      <w:r>
        <w:t>授权</w:t>
      </w:r>
      <w:r>
        <w:rPr>
          <w:rFonts w:hint="eastAsia"/>
        </w:rPr>
        <w:t>才能</w:t>
      </w:r>
      <w:r>
        <w:t>进行操作</w:t>
      </w:r>
      <w:r>
        <w:rPr>
          <w:rFonts w:hint="eastAsia"/>
        </w:rPr>
        <w:t>。</w:t>
      </w:r>
      <w:r>
        <w:t>空间</w:t>
      </w:r>
      <w:r>
        <w:rPr>
          <w:rFonts w:hint="eastAsia"/>
        </w:rPr>
        <w:t>访问控制</w:t>
      </w:r>
      <w:r>
        <w:t>可通过</w:t>
      </w:r>
      <w:r>
        <w:rPr>
          <w:rFonts w:hint="eastAsia"/>
        </w:rPr>
        <w:t>对象存储</w:t>
      </w:r>
      <w:r>
        <w:t>控制台</w:t>
      </w:r>
      <w:r w:rsidRPr="00891495">
        <w:rPr>
          <w:rFonts w:hint="eastAsia"/>
          <w:color w:val="FF0000"/>
        </w:rPr>
        <w:t>空间</w:t>
      </w:r>
      <w:r w:rsidRPr="00891495">
        <w:rPr>
          <w:color w:val="FF0000"/>
        </w:rPr>
        <w:t>设置</w:t>
      </w:r>
      <w:r w:rsidRPr="00891495">
        <w:rPr>
          <w:rFonts w:hint="eastAsia"/>
          <w:color w:val="FF0000"/>
        </w:rPr>
        <w:t>的访问控制修改</w:t>
      </w:r>
      <w:r>
        <w:t>。</w:t>
      </w:r>
    </w:p>
    <w:p w:rsidR="00744759" w:rsidRDefault="00744759" w:rsidP="00744759">
      <w:pPr>
        <w:ind w:firstLine="420"/>
      </w:pPr>
      <w:r w:rsidRPr="00E1594E">
        <w:t>公开空间：可</w:t>
      </w:r>
      <w:r w:rsidRPr="00E1594E">
        <w:rPr>
          <w:color w:val="FF0000"/>
        </w:rPr>
        <w:t>通过文件对象的 URL 直接访问</w:t>
      </w:r>
      <w:r w:rsidRPr="00E1594E">
        <w:t>。</w:t>
      </w:r>
    </w:p>
    <w:p w:rsidR="00744759" w:rsidRDefault="00744759" w:rsidP="00744759">
      <w:pPr>
        <w:ind w:firstLine="420"/>
      </w:pPr>
      <w:r w:rsidRPr="00E1594E">
        <w:t>私有空间：文件对象的访问则</w:t>
      </w:r>
      <w:r w:rsidRPr="00E1594E">
        <w:rPr>
          <w:color w:val="FF0000"/>
        </w:rPr>
        <w:t>必须获得拥有者的授权才能访问</w:t>
      </w:r>
      <w:r w:rsidRPr="00E1594E">
        <w:t>。</w:t>
      </w:r>
    </w:p>
    <w:p w:rsidR="00744759" w:rsidRPr="00DB248E" w:rsidRDefault="00744759" w:rsidP="00744759">
      <w:pPr>
        <w:pStyle w:val="2"/>
      </w:pPr>
      <w:r w:rsidRPr="00DB248E">
        <w:rPr>
          <w:rFonts w:hint="eastAsia"/>
        </w:rPr>
        <w:lastRenderedPageBreak/>
        <w:t>资源</w:t>
      </w:r>
    </w:p>
    <w:p w:rsidR="00744759" w:rsidRDefault="00744759" w:rsidP="00744759">
      <w:pPr>
        <w:ind w:firstLine="420"/>
      </w:pPr>
      <w:r w:rsidRPr="00DB248E">
        <w:t>资源是</w:t>
      </w:r>
      <w:r>
        <w:t>七牛云存储</w:t>
      </w:r>
      <w:r w:rsidRPr="00DB248E">
        <w:t>服务中的</w:t>
      </w:r>
      <w:r w:rsidRPr="00DB248E">
        <w:rPr>
          <w:color w:val="FF0000"/>
        </w:rPr>
        <w:t>逻辑存储单元</w:t>
      </w:r>
      <w:r w:rsidRPr="00DB248E">
        <w:t>。对于每一个账号，该账号里存放的每个资源都有</w:t>
      </w:r>
      <w:r w:rsidRPr="00DB248E">
        <w:rPr>
          <w:color w:val="FF0000"/>
        </w:rPr>
        <w:t>唯一的空间与</w:t>
      </w:r>
      <w:hyperlink r:id="rId6" w:anchor="key" w:history="1">
        <w:r w:rsidRPr="00DB248E">
          <w:rPr>
            <w:color w:val="FF0000"/>
          </w:rPr>
          <w:t>键(Key)</w:t>
        </w:r>
      </w:hyperlink>
      <w:r w:rsidRPr="00DB248E">
        <w:rPr>
          <w:color w:val="FF0000"/>
        </w:rPr>
        <w:t>标识</w:t>
      </w:r>
      <w:r>
        <w:rPr>
          <w:rFonts w:hint="eastAsia"/>
          <w:color w:val="FF0000"/>
        </w:rPr>
        <w:t>。</w:t>
      </w:r>
      <w:r w:rsidRPr="00DB248E">
        <w:t>资源名称是一个</w:t>
      </w:r>
      <w:r w:rsidRPr="00891495">
        <w:rPr>
          <w:color w:val="FF0000"/>
        </w:rPr>
        <w:t>字符串</w:t>
      </w:r>
      <w:r w:rsidRPr="00DB248E">
        <w:t>，例如level1/level2/example1.jpg，它可以是任意字符包括 UTF-8 编码形式的 Unicode 字符。</w:t>
      </w:r>
    </w:p>
    <w:p w:rsidR="00744759" w:rsidRPr="00DB248E" w:rsidRDefault="00744759" w:rsidP="00744759">
      <w:pPr>
        <w:ind w:firstLine="420"/>
      </w:pPr>
      <w:r w:rsidRPr="00DB248E">
        <w:t>您可以在上传资源时为其指定一个</w:t>
      </w:r>
      <w:r w:rsidRPr="00DB248E">
        <w:rPr>
          <w:color w:val="FF0000"/>
        </w:rPr>
        <w:t>方便管理的资源名</w:t>
      </w:r>
      <w:r w:rsidRPr="00DB248E">
        <w:t>，通过前缀来达到类似于文件目录的分类和层次效果。以下是合法的资源名称示例：</w:t>
      </w:r>
    </w:p>
    <w:p w:rsidR="00744759" w:rsidRDefault="00744759" w:rsidP="00744759">
      <w:pPr>
        <w:ind w:firstLine="420"/>
      </w:pPr>
      <w:r>
        <w:t>index.html</w:t>
      </w:r>
    </w:p>
    <w:p w:rsidR="00744759" w:rsidRDefault="00744759" w:rsidP="00744759">
      <w:pPr>
        <w:ind w:firstLine="420"/>
      </w:pPr>
      <w:r>
        <w:t>features/index.html</w:t>
      </w:r>
    </w:p>
    <w:p w:rsidR="00744759" w:rsidRDefault="00744759" w:rsidP="00744759">
      <w:pPr>
        <w:ind w:firstLine="420"/>
      </w:pPr>
      <w:r>
        <w:t>imgs/features/feature1.png</w:t>
      </w:r>
    </w:p>
    <w:p w:rsidR="00744759" w:rsidRDefault="00744759" w:rsidP="00744759">
      <w:pPr>
        <w:ind w:firstLine="420"/>
      </w:pPr>
      <w:r>
        <w:t>about.html</w:t>
      </w:r>
    </w:p>
    <w:p w:rsidR="00744759" w:rsidRDefault="00744759" w:rsidP="00744759">
      <w:pPr>
        <w:ind w:firstLine="420"/>
      </w:pPr>
      <w:r w:rsidRPr="00DB248E">
        <w:t>假设资源名为features/index.html的资源位于某个绑定了域名example.com的公开空间中，则您可以在浏览器里输入以下 URL 访问资源</w:t>
      </w:r>
      <w:r>
        <w:rPr>
          <w:rFonts w:hint="eastAsia"/>
        </w:rPr>
        <w:t>：</w:t>
      </w:r>
    </w:p>
    <w:p w:rsidR="00744759" w:rsidRDefault="00744759" w:rsidP="00744759">
      <w:pPr>
        <w:ind w:firstLine="420"/>
      </w:pPr>
      <w:r>
        <w:t>http://</w:t>
      </w:r>
      <w:r w:rsidRPr="00DB248E">
        <w:rPr>
          <w:color w:val="FF0000"/>
        </w:rPr>
        <w:t>www.example.com/features/index.html</w:t>
      </w:r>
    </w:p>
    <w:p w:rsidR="00744759" w:rsidRDefault="00744759" w:rsidP="00744759">
      <w:pPr>
        <w:ind w:firstLine="420"/>
      </w:pPr>
      <w:r>
        <w:rPr>
          <w:rFonts w:hint="eastAsia"/>
        </w:rPr>
        <w:t>或省略掉</w:t>
      </w:r>
      <w:r>
        <w:t xml:space="preserve"> index.html：</w:t>
      </w:r>
    </w:p>
    <w:p w:rsidR="00744759" w:rsidRDefault="00744759" w:rsidP="00744759">
      <w:pPr>
        <w:ind w:firstLine="420"/>
      </w:pPr>
      <w:r>
        <w:t>http://www.example.com/features/</w:t>
      </w:r>
    </w:p>
    <w:p w:rsidR="00744759" w:rsidRPr="00DB248E" w:rsidRDefault="00744759" w:rsidP="00744759">
      <w:pPr>
        <w:pStyle w:val="2"/>
      </w:pPr>
      <w:r w:rsidRPr="00DB248E">
        <w:rPr>
          <w:rFonts w:hint="eastAsia"/>
        </w:rPr>
        <w:t>存储</w:t>
      </w:r>
      <w:r w:rsidRPr="00DB248E">
        <w:t>区域</w:t>
      </w:r>
    </w:p>
    <w:p w:rsidR="00744759" w:rsidRDefault="00744759" w:rsidP="00744759">
      <w:pPr>
        <w:ind w:firstLine="420"/>
      </w:pPr>
      <w:r w:rsidRPr="00DB248E">
        <w:t>存储区域是在</w:t>
      </w:r>
      <w:r w:rsidRPr="00744759">
        <w:rPr>
          <w:color w:val="FF0000"/>
        </w:rPr>
        <w:t>创建空间时指定的</w:t>
      </w:r>
      <w:r w:rsidRPr="00DB248E">
        <w:t>，一旦指定后就无法修改。存储区域表示</w:t>
      </w:r>
      <w:r>
        <w:t>七牛云对象存储</w:t>
      </w:r>
      <w:r w:rsidRPr="00DB248E">
        <w:t>服务的数据中心所在区域。您可以根据费用、请求来源等因素选择合适的存储区域。</w:t>
      </w:r>
      <w:r w:rsidRPr="00744759">
        <w:rPr>
          <w:color w:val="FF0000"/>
        </w:rPr>
        <w:t>一般选择离您近的存储区域访问速度更快</w:t>
      </w:r>
      <w:r>
        <w:rPr>
          <w:rFonts w:hint="eastAsia"/>
        </w:rPr>
        <w:t>。</w:t>
      </w:r>
    </w:p>
    <w:p w:rsidR="00744759" w:rsidRPr="00DB248E" w:rsidRDefault="00744759" w:rsidP="00744759">
      <w:pPr>
        <w:pStyle w:val="2"/>
      </w:pPr>
      <w:r w:rsidRPr="00744759">
        <w:rPr>
          <w:rFonts w:hint="eastAsia"/>
        </w:rPr>
        <w:lastRenderedPageBreak/>
        <w:t>访问</w:t>
      </w:r>
      <w:r w:rsidRPr="00744759">
        <w:t>密钥</w:t>
      </w:r>
      <w:r w:rsidRPr="00744759">
        <w:rPr>
          <w:rFonts w:hint="eastAsia"/>
        </w:rPr>
        <w:t>（重点</w:t>
      </w:r>
      <w:r>
        <w:t>）</w:t>
      </w:r>
    </w:p>
    <w:p w:rsidR="00744759" w:rsidRDefault="00744759" w:rsidP="00744759">
      <w:pPr>
        <w:ind w:firstLine="420"/>
      </w:pPr>
      <w:r w:rsidRPr="00DB248E">
        <w:t>AccessKey . SecretKey 合称为</w:t>
      </w:r>
      <w:r>
        <w:t>七牛云</w:t>
      </w:r>
      <w:r w:rsidRPr="00DB248E">
        <w:t>的密钥，用于对</w:t>
      </w:r>
      <w:r w:rsidRPr="00DB248E">
        <w:rPr>
          <w:color w:val="FF0000"/>
        </w:rPr>
        <w:t>操作请求进行签名验证</w:t>
      </w:r>
      <w:r w:rsidRPr="00DB248E">
        <w:t>。一个账号最多拥有两对密钥，用于不同的访问。</w:t>
      </w:r>
      <w:r w:rsidRPr="00DB248E">
        <w:br/>
      </w:r>
      <w:r w:rsidRPr="00DB248E">
        <w:rPr>
          <w:b/>
          <w:bCs w:val="0"/>
        </w:rPr>
        <w:t>AccessKey:</w:t>
      </w:r>
      <w:r w:rsidRPr="00DB248E">
        <w:t> 用于</w:t>
      </w:r>
      <w:r w:rsidRPr="00DB248E">
        <w:rPr>
          <w:color w:val="FF0000"/>
        </w:rPr>
        <w:t>标识用户</w:t>
      </w:r>
      <w:r w:rsidRPr="00DB248E">
        <w:t>，用户将 AccessKey 放入访问请求，以便</w:t>
      </w:r>
      <w:r>
        <w:t>七牛云存储</w:t>
      </w:r>
      <w:r w:rsidRPr="00DB248E">
        <w:rPr>
          <w:color w:val="FF0000"/>
        </w:rPr>
        <w:t>识别访问者的身份</w:t>
      </w:r>
      <w:r w:rsidRPr="00DB248E">
        <w:t>。</w:t>
      </w:r>
      <w:r w:rsidRPr="00DB248E">
        <w:br/>
      </w:r>
      <w:r w:rsidRPr="00DB248E">
        <w:rPr>
          <w:b/>
          <w:bCs w:val="0"/>
        </w:rPr>
        <w:t>SecretKey:</w:t>
      </w:r>
      <w:r w:rsidRPr="00DB248E">
        <w:t> 是用于加密签名字符串和服务器端验证签名字符串的密钥</w:t>
      </w:r>
      <w:r>
        <w:rPr>
          <w:rFonts w:hint="eastAsia"/>
        </w:rPr>
        <w:t>。</w:t>
      </w:r>
    </w:p>
    <w:p w:rsidR="00744759" w:rsidRPr="00744759" w:rsidRDefault="00744759"/>
    <w:p w:rsidR="00E1594E" w:rsidRDefault="00E1594E" w:rsidP="00E1594E">
      <w:pPr>
        <w:pStyle w:val="1"/>
      </w:pPr>
      <w:r>
        <w:rPr>
          <w:rFonts w:hint="eastAsia"/>
        </w:rPr>
        <w:t>快速</w:t>
      </w:r>
      <w:r>
        <w:t>入门指南</w:t>
      </w:r>
    </w:p>
    <w:p w:rsidR="00DB248E" w:rsidRDefault="00DB248E" w:rsidP="00891495">
      <w:pPr>
        <w:pStyle w:val="2"/>
      </w:pPr>
      <w:r>
        <w:rPr>
          <w:rFonts w:hint="eastAsia"/>
        </w:rPr>
        <w:t>入门</w:t>
      </w:r>
      <w:r>
        <w:t>操作</w:t>
      </w:r>
    </w:p>
    <w:p w:rsidR="00DB248E" w:rsidRDefault="00DB248E" w:rsidP="00DB248E">
      <w:pPr>
        <w:ind w:firstLine="420"/>
      </w:pPr>
      <w:r w:rsidRPr="00DB248E">
        <w:t>七牛对象存储</w:t>
      </w:r>
      <w:r w:rsidRPr="00AC6966">
        <w:rPr>
          <w:color w:val="FF0000"/>
        </w:rPr>
        <w:t>将数据文件以资源的形式上传到空间中</w:t>
      </w:r>
      <w:r w:rsidRPr="00DB248E">
        <w:t>。您可以创建一个或者多个空间，然后向每个空间中上传一个或多个文件。通过获取已上传文件的地址进行文件的分享和下载。您还可以通过修改存储空间或文件的属性或元信息来设置相应的访问权限</w:t>
      </w:r>
      <w:r>
        <w:rPr>
          <w:rFonts w:hint="eastAsia"/>
        </w:rPr>
        <w:t>。</w:t>
      </w:r>
    </w:p>
    <w:p w:rsidR="00AC6966" w:rsidRPr="00AC6966" w:rsidRDefault="00AC6966" w:rsidP="00AC6966">
      <w:pPr>
        <w:pStyle w:val="3"/>
        <w:rPr>
          <w:sz w:val="24"/>
          <w:szCs w:val="24"/>
        </w:rPr>
      </w:pPr>
      <w:r>
        <w:rPr>
          <w:rFonts w:hint="eastAsia"/>
          <w:sz w:val="24"/>
          <w:szCs w:val="24"/>
        </w:rPr>
        <w:t>步骤一</w:t>
      </w:r>
      <w:r>
        <w:rPr>
          <w:sz w:val="24"/>
          <w:szCs w:val="24"/>
        </w:rPr>
        <w:t>：</w:t>
      </w:r>
      <w:r w:rsidRPr="00AC6966">
        <w:rPr>
          <w:rFonts w:hint="eastAsia"/>
          <w:sz w:val="24"/>
          <w:szCs w:val="24"/>
        </w:rPr>
        <w:t>创建空间</w:t>
      </w:r>
    </w:p>
    <w:p w:rsidR="00AC6966" w:rsidRDefault="00744759" w:rsidP="00AC6966">
      <w:r>
        <w:t>首先</w:t>
      </w:r>
      <w:r w:rsidR="00AC6966" w:rsidRPr="00AC6966">
        <w:t>您需要创建一个</w:t>
      </w:r>
      <w:hyperlink r:id="rId7" w:anchor="kodo-bucket" w:history="1">
        <w:r w:rsidR="00AC6966" w:rsidRPr="00AC6966">
          <w:t>空间（Bucket）</w:t>
        </w:r>
      </w:hyperlink>
    </w:p>
    <w:p w:rsidR="00AC6966" w:rsidRPr="00AC6966" w:rsidRDefault="00AC6966" w:rsidP="00AC6966">
      <w:r>
        <w:rPr>
          <w:rFonts w:hint="eastAsia"/>
        </w:rPr>
        <w:t>1、</w:t>
      </w:r>
      <w:r w:rsidRPr="00AC6966">
        <w:t>登录七牛开发者平台。</w:t>
      </w:r>
    </w:p>
    <w:p w:rsidR="00AC6966" w:rsidRDefault="00AC6966" w:rsidP="00AC6966">
      <w:r>
        <w:t>2</w:t>
      </w:r>
      <w:r>
        <w:rPr>
          <w:rFonts w:hint="eastAsia"/>
        </w:rPr>
        <w:t>、</w:t>
      </w:r>
      <w:r w:rsidRPr="00AC6966">
        <w:t>存储空间</w:t>
      </w:r>
      <w:hyperlink r:id="rId8" w:tgtFrame="_blank" w:history="1">
        <w:r w:rsidRPr="00AC6966">
          <w:t>管理界面</w:t>
        </w:r>
      </w:hyperlink>
    </w:p>
    <w:p w:rsidR="00AC6966" w:rsidRDefault="00AC6966" w:rsidP="00AC6966">
      <w:r>
        <w:rPr>
          <w:noProof/>
        </w:rPr>
        <w:lastRenderedPageBreak/>
        <w:drawing>
          <wp:inline distT="0" distB="0" distL="0" distR="0" wp14:anchorId="2DF5E430" wp14:editId="6C34AD25">
            <wp:extent cx="5274310" cy="2736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36215"/>
                    </a:xfrm>
                    <a:prstGeom prst="rect">
                      <a:avLst/>
                    </a:prstGeom>
                  </pic:spPr>
                </pic:pic>
              </a:graphicData>
            </a:graphic>
          </wp:inline>
        </w:drawing>
      </w:r>
    </w:p>
    <w:p w:rsidR="00AC6966" w:rsidRDefault="00AC6966" w:rsidP="00AC6966">
      <w:r>
        <w:rPr>
          <w:rFonts w:hint="eastAsia"/>
        </w:rPr>
        <w:t>3、新建</w:t>
      </w:r>
      <w:r>
        <w:t>存储空间</w:t>
      </w:r>
    </w:p>
    <w:p w:rsidR="00AC6966" w:rsidRDefault="00AC6966" w:rsidP="00AC6966">
      <w:r w:rsidRPr="00AC6966">
        <w:rPr>
          <w:b/>
          <w:bCs w:val="0"/>
        </w:rPr>
        <w:t>注意：</w:t>
      </w:r>
      <w:r w:rsidRPr="00AC6966">
        <w:t>如果您是体验用户，新建存储空间时，会遇到 “新建存储空间失败，请先实名认证”的提示信息。</w:t>
      </w:r>
    </w:p>
    <w:p w:rsidR="00AC6966" w:rsidRDefault="00AC6966" w:rsidP="00AC6966">
      <w:pPr>
        <w:ind w:firstLine="420"/>
      </w:pPr>
      <w:r>
        <w:rPr>
          <w:noProof/>
        </w:rPr>
        <w:drawing>
          <wp:inline distT="0" distB="0" distL="0" distR="0" wp14:anchorId="7A730DFA" wp14:editId="673C84C2">
            <wp:extent cx="5274310" cy="26276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27630"/>
                    </a:xfrm>
                    <a:prstGeom prst="rect">
                      <a:avLst/>
                    </a:prstGeom>
                  </pic:spPr>
                </pic:pic>
              </a:graphicData>
            </a:graphic>
          </wp:inline>
        </w:drawing>
      </w:r>
    </w:p>
    <w:p w:rsidR="00AC6966" w:rsidRDefault="00AC6966" w:rsidP="00AC6966">
      <w:pPr>
        <w:rPr>
          <w:rFonts w:ascii="Arial" w:hAnsi="Arial" w:cs="Arial"/>
          <w:color w:val="37474F"/>
          <w:sz w:val="21"/>
          <w:szCs w:val="21"/>
          <w:shd w:val="clear" w:color="auto" w:fill="FFFFFF"/>
        </w:rPr>
      </w:pPr>
      <w:r>
        <w:rPr>
          <w:rFonts w:hint="eastAsia"/>
        </w:rPr>
        <w:t>4、</w:t>
      </w:r>
      <w:r w:rsidRPr="00AC6966">
        <w:t>创建成功</w:t>
      </w:r>
    </w:p>
    <w:p w:rsidR="00AC6966" w:rsidRDefault="00AC6966" w:rsidP="00AC6966">
      <w:r>
        <w:rPr>
          <w:noProof/>
        </w:rPr>
        <w:lastRenderedPageBreak/>
        <w:drawing>
          <wp:inline distT="0" distB="0" distL="0" distR="0" wp14:anchorId="6248F369" wp14:editId="22AA2478">
            <wp:extent cx="5274310" cy="27628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62885"/>
                    </a:xfrm>
                    <a:prstGeom prst="rect">
                      <a:avLst/>
                    </a:prstGeom>
                  </pic:spPr>
                </pic:pic>
              </a:graphicData>
            </a:graphic>
          </wp:inline>
        </w:drawing>
      </w:r>
    </w:p>
    <w:p w:rsidR="00AC6966" w:rsidRDefault="00AC6966" w:rsidP="00AC6966">
      <w:r>
        <w:rPr>
          <w:rFonts w:hint="eastAsia"/>
        </w:rPr>
        <w:t>5、</w:t>
      </w:r>
      <w:r w:rsidRPr="00AC6966">
        <w:t>在内容管理栏目中可以</w:t>
      </w:r>
      <w:r w:rsidRPr="00AC6966">
        <w:rPr>
          <w:color w:val="FF0000"/>
        </w:rPr>
        <w:t>上传、下载、访问、修改资源等操作</w:t>
      </w:r>
    </w:p>
    <w:p w:rsidR="00AC6966" w:rsidRDefault="00AC6966" w:rsidP="00AC6966">
      <w:r>
        <w:rPr>
          <w:noProof/>
        </w:rPr>
        <w:drawing>
          <wp:inline distT="0" distB="0" distL="0" distR="0" wp14:anchorId="389A62FB" wp14:editId="0C6B7562">
            <wp:extent cx="5274310" cy="2753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3995"/>
                    </a:xfrm>
                    <a:prstGeom prst="rect">
                      <a:avLst/>
                    </a:prstGeom>
                  </pic:spPr>
                </pic:pic>
              </a:graphicData>
            </a:graphic>
          </wp:inline>
        </w:drawing>
      </w:r>
    </w:p>
    <w:p w:rsidR="00AC6966" w:rsidRPr="00AC6966" w:rsidRDefault="00AC6966" w:rsidP="00AC6966">
      <w:pPr>
        <w:pStyle w:val="3"/>
        <w:rPr>
          <w:sz w:val="24"/>
          <w:szCs w:val="24"/>
        </w:rPr>
      </w:pPr>
      <w:r w:rsidRPr="00AC6966">
        <w:rPr>
          <w:rFonts w:hint="eastAsia"/>
          <w:sz w:val="24"/>
          <w:szCs w:val="24"/>
        </w:rPr>
        <w:t>步骤</w:t>
      </w:r>
      <w:r w:rsidRPr="00AC6966">
        <w:rPr>
          <w:sz w:val="24"/>
          <w:szCs w:val="24"/>
        </w:rPr>
        <w:t>二：</w:t>
      </w:r>
      <w:r w:rsidRPr="00AC6966">
        <w:rPr>
          <w:rFonts w:hint="eastAsia"/>
          <w:sz w:val="24"/>
          <w:szCs w:val="24"/>
        </w:rPr>
        <w:t>上传</w:t>
      </w:r>
      <w:r w:rsidRPr="00AC6966">
        <w:rPr>
          <w:sz w:val="24"/>
          <w:szCs w:val="24"/>
        </w:rPr>
        <w:t>文件</w:t>
      </w:r>
    </w:p>
    <w:p w:rsidR="00AC6966" w:rsidRDefault="00AC6966" w:rsidP="00AC6966">
      <w:pPr>
        <w:ind w:firstLine="420"/>
      </w:pPr>
      <w:r w:rsidRPr="00AC6966">
        <w:t>已经创建了空间，您可以</w:t>
      </w:r>
      <w:r w:rsidRPr="00A75BCF">
        <w:rPr>
          <w:color w:val="FF0000"/>
        </w:rPr>
        <w:t>向空间里上传资源</w:t>
      </w:r>
      <w:r w:rsidRPr="00AC6966">
        <w:t>。资源可以是任意的文件：</w:t>
      </w:r>
      <w:r w:rsidRPr="00AC6966">
        <w:rPr>
          <w:color w:val="FF0000"/>
        </w:rPr>
        <w:t>文档，照片，视频，音乐文件，或其它文件类型</w:t>
      </w:r>
      <w:r w:rsidRPr="00AC6966">
        <w:t>。</w:t>
      </w:r>
    </w:p>
    <w:p w:rsidR="00AC6966" w:rsidRDefault="00AC6966" w:rsidP="00AC6966">
      <w:pPr>
        <w:ind w:firstLine="420"/>
      </w:pPr>
      <w:r>
        <w:rPr>
          <w:rFonts w:hint="eastAsia"/>
        </w:rPr>
        <w:t>1、</w:t>
      </w:r>
      <w:r w:rsidRPr="00AC6966">
        <w:t>在空间列表中选择一个空间，然后进入</w:t>
      </w:r>
      <w:r w:rsidRPr="00AC6966">
        <w:rPr>
          <w:color w:val="FF0000"/>
        </w:rPr>
        <w:t>内容管理</w:t>
      </w:r>
    </w:p>
    <w:p w:rsidR="00AC6966" w:rsidRDefault="00AC6966" w:rsidP="00AC6966">
      <w:pPr>
        <w:ind w:firstLine="420"/>
      </w:pPr>
      <w:r>
        <w:rPr>
          <w:rFonts w:hint="eastAsia"/>
        </w:rPr>
        <w:t>2、</w:t>
      </w:r>
      <w:r w:rsidRPr="00AC6966">
        <w:t>点击</w:t>
      </w:r>
      <w:r w:rsidRPr="00AC6966">
        <w:rPr>
          <w:color w:val="FF0000"/>
        </w:rPr>
        <w:t>上传文件，开始上传</w:t>
      </w:r>
      <w:r w:rsidRPr="00AC6966">
        <w:t>。注意：网页上传的文件单个大小不得超过 500M，大文件请使用工具上传</w:t>
      </w:r>
      <w:r>
        <w:rPr>
          <w:rFonts w:hint="eastAsia"/>
        </w:rPr>
        <w:t>。</w:t>
      </w:r>
    </w:p>
    <w:p w:rsidR="00AC6966" w:rsidRDefault="00AC6966" w:rsidP="00AC6966">
      <w:pPr>
        <w:ind w:firstLine="420"/>
      </w:pPr>
      <w:r>
        <w:rPr>
          <w:noProof/>
        </w:rPr>
        <w:lastRenderedPageBreak/>
        <w:drawing>
          <wp:inline distT="0" distB="0" distL="0" distR="0" wp14:anchorId="3B491050" wp14:editId="3821E110">
            <wp:extent cx="5274310" cy="2627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27630"/>
                    </a:xfrm>
                    <a:prstGeom prst="rect">
                      <a:avLst/>
                    </a:prstGeom>
                  </pic:spPr>
                </pic:pic>
              </a:graphicData>
            </a:graphic>
          </wp:inline>
        </w:drawing>
      </w:r>
    </w:p>
    <w:p w:rsidR="00AC6966" w:rsidRDefault="00AC6966" w:rsidP="00AC6966">
      <w:pPr>
        <w:ind w:firstLine="420"/>
      </w:pPr>
      <w:r>
        <w:rPr>
          <w:noProof/>
        </w:rPr>
        <w:drawing>
          <wp:inline distT="0" distB="0" distL="0" distR="0" wp14:anchorId="0A25419D" wp14:editId="5F70A8B7">
            <wp:extent cx="5274310" cy="3312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2795"/>
                    </a:xfrm>
                    <a:prstGeom prst="rect">
                      <a:avLst/>
                    </a:prstGeom>
                  </pic:spPr>
                </pic:pic>
              </a:graphicData>
            </a:graphic>
          </wp:inline>
        </w:drawing>
      </w:r>
    </w:p>
    <w:p w:rsidR="00AC6966" w:rsidRDefault="00AC6966" w:rsidP="00AC6966">
      <w:pPr>
        <w:ind w:firstLine="420"/>
      </w:pPr>
      <w:r>
        <w:rPr>
          <w:noProof/>
        </w:rPr>
        <w:lastRenderedPageBreak/>
        <w:drawing>
          <wp:inline distT="0" distB="0" distL="0" distR="0" wp14:anchorId="7DF14250" wp14:editId="1A640CE2">
            <wp:extent cx="5274310" cy="2967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7355"/>
                    </a:xfrm>
                    <a:prstGeom prst="rect">
                      <a:avLst/>
                    </a:prstGeom>
                  </pic:spPr>
                </pic:pic>
              </a:graphicData>
            </a:graphic>
          </wp:inline>
        </w:drawing>
      </w:r>
    </w:p>
    <w:p w:rsidR="00AC6966" w:rsidRPr="00AC6966" w:rsidRDefault="00AC6966" w:rsidP="00AC6966">
      <w:pPr>
        <w:pStyle w:val="3"/>
        <w:rPr>
          <w:sz w:val="24"/>
          <w:szCs w:val="24"/>
        </w:rPr>
      </w:pPr>
      <w:r w:rsidRPr="00AC6966">
        <w:rPr>
          <w:rFonts w:hint="eastAsia"/>
          <w:sz w:val="24"/>
          <w:szCs w:val="24"/>
        </w:rPr>
        <w:t>步骤</w:t>
      </w:r>
      <w:r w:rsidRPr="00AC6966">
        <w:rPr>
          <w:sz w:val="24"/>
          <w:szCs w:val="24"/>
        </w:rPr>
        <w:t>三：</w:t>
      </w:r>
      <w:r w:rsidRPr="00AC6966">
        <w:rPr>
          <w:rFonts w:hint="eastAsia"/>
          <w:sz w:val="24"/>
          <w:szCs w:val="24"/>
        </w:rPr>
        <w:t>下载</w:t>
      </w:r>
      <w:r w:rsidRPr="00AC6966">
        <w:rPr>
          <w:sz w:val="24"/>
          <w:szCs w:val="24"/>
        </w:rPr>
        <w:t>文件</w:t>
      </w:r>
    </w:p>
    <w:p w:rsidR="00AC6966" w:rsidRDefault="00AC6966" w:rsidP="00AC6966">
      <w:pPr>
        <w:ind w:firstLine="420"/>
      </w:pPr>
      <w:r w:rsidRPr="00AC6966">
        <w:t>既然已经添加了文件到空间，您可以</w:t>
      </w:r>
      <w:r w:rsidRPr="00A75BCF">
        <w:rPr>
          <w:color w:val="FF0000"/>
        </w:rPr>
        <w:t>通过浏览器打开和查看它</w:t>
      </w:r>
      <w:r w:rsidRPr="00AC6966">
        <w:t>。您也可以下载该文件到您的本地计算机</w:t>
      </w:r>
      <w:r>
        <w:rPr>
          <w:rFonts w:hint="eastAsia"/>
        </w:rPr>
        <w:t>。</w:t>
      </w:r>
    </w:p>
    <w:p w:rsidR="00AC6966" w:rsidRDefault="00AC6966" w:rsidP="00AC6966">
      <w:pPr>
        <w:ind w:firstLine="420"/>
      </w:pPr>
      <w:r>
        <w:t>1</w:t>
      </w:r>
      <w:r>
        <w:rPr>
          <w:rFonts w:hint="eastAsia"/>
        </w:rPr>
        <w:t>、</w:t>
      </w:r>
      <w:r w:rsidRPr="00AC6966">
        <w:t>在</w:t>
      </w:r>
      <w:hyperlink r:id="rId16" w:tgtFrame="_blank" w:history="1">
        <w:r w:rsidRPr="00AC6966">
          <w:t>空间列表</w:t>
        </w:r>
      </w:hyperlink>
      <w:r w:rsidRPr="00AC6966">
        <w:t>中选择一个空间，然后进入</w:t>
      </w:r>
      <w:r w:rsidRPr="00A75BCF">
        <w:rPr>
          <w:color w:val="FF0000"/>
        </w:rPr>
        <w:t>内容管理</w:t>
      </w:r>
    </w:p>
    <w:p w:rsidR="00AC6966" w:rsidRDefault="00AC6966" w:rsidP="00AC6966">
      <w:pPr>
        <w:ind w:firstLine="420"/>
      </w:pPr>
      <w:r>
        <w:rPr>
          <w:rFonts w:hint="eastAsia"/>
        </w:rPr>
        <w:t>2、</w:t>
      </w:r>
      <w:r w:rsidRPr="00AC6966">
        <w:t>资源信息右侧，</w:t>
      </w:r>
      <w:r w:rsidRPr="006D59EA">
        <w:rPr>
          <w:color w:val="FF0000"/>
        </w:rPr>
        <w:t>点击 “···”，点击 “下载文件”</w:t>
      </w:r>
    </w:p>
    <w:p w:rsidR="00AC6966" w:rsidRDefault="00AC6966" w:rsidP="00AC6966">
      <w:pPr>
        <w:ind w:firstLine="420"/>
      </w:pPr>
      <w:r>
        <w:rPr>
          <w:noProof/>
        </w:rPr>
        <w:drawing>
          <wp:inline distT="0" distB="0" distL="0" distR="0" wp14:anchorId="1D69B97F" wp14:editId="29C702D2">
            <wp:extent cx="5274310" cy="2571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1750"/>
                    </a:xfrm>
                    <a:prstGeom prst="rect">
                      <a:avLst/>
                    </a:prstGeom>
                  </pic:spPr>
                </pic:pic>
              </a:graphicData>
            </a:graphic>
          </wp:inline>
        </w:drawing>
      </w:r>
    </w:p>
    <w:p w:rsidR="00AC6966" w:rsidRPr="00AC6966" w:rsidRDefault="00AC6966" w:rsidP="00AC6966">
      <w:pPr>
        <w:pStyle w:val="3"/>
        <w:rPr>
          <w:sz w:val="24"/>
          <w:szCs w:val="24"/>
        </w:rPr>
      </w:pPr>
      <w:r w:rsidRPr="00AC6966">
        <w:rPr>
          <w:rFonts w:hint="eastAsia"/>
          <w:sz w:val="24"/>
          <w:szCs w:val="24"/>
        </w:rPr>
        <w:lastRenderedPageBreak/>
        <w:t>步骤</w:t>
      </w:r>
      <w:r w:rsidRPr="00AC6966">
        <w:rPr>
          <w:sz w:val="24"/>
          <w:szCs w:val="24"/>
        </w:rPr>
        <w:t>四：</w:t>
      </w:r>
      <w:r w:rsidRPr="00AC6966">
        <w:rPr>
          <w:rFonts w:hint="eastAsia"/>
          <w:sz w:val="24"/>
          <w:szCs w:val="24"/>
        </w:rPr>
        <w:t>删除</w:t>
      </w:r>
      <w:r w:rsidRPr="00AC6966">
        <w:rPr>
          <w:sz w:val="24"/>
          <w:szCs w:val="24"/>
        </w:rPr>
        <w:t>文件</w:t>
      </w:r>
    </w:p>
    <w:p w:rsidR="00AC6966" w:rsidRDefault="00AC6966" w:rsidP="00AC6966">
      <w:pPr>
        <w:ind w:firstLine="420"/>
      </w:pPr>
      <w:r w:rsidRPr="00AC6966">
        <w:t>如果您不再需要把上传的文件保存在七牛空间中，您可以删除它。</w:t>
      </w:r>
    </w:p>
    <w:p w:rsidR="00AC6966" w:rsidRDefault="00AC6966" w:rsidP="00AC6966">
      <w:pPr>
        <w:ind w:firstLine="420"/>
        <w:rPr>
          <w:rStyle w:val="a5"/>
          <w:rFonts w:ascii="Arial" w:hAnsi="Arial" w:cs="Arial"/>
          <w:color w:val="37474F"/>
          <w:sz w:val="21"/>
          <w:szCs w:val="21"/>
          <w:shd w:val="clear" w:color="auto" w:fill="FFFFFF"/>
        </w:rPr>
      </w:pPr>
      <w:r>
        <w:rPr>
          <w:rStyle w:val="a5"/>
          <w:rFonts w:ascii="Arial" w:hAnsi="Arial" w:cs="Arial"/>
          <w:color w:val="37474F"/>
          <w:sz w:val="21"/>
          <w:szCs w:val="21"/>
          <w:shd w:val="clear" w:color="auto" w:fill="FFFFFF"/>
        </w:rPr>
        <w:t>注：删除空间文件不可恢复，慎重操作。</w:t>
      </w:r>
    </w:p>
    <w:p w:rsidR="00AC6966" w:rsidRDefault="00AC6966" w:rsidP="00AC6966">
      <w:pPr>
        <w:ind w:firstLine="420"/>
      </w:pPr>
      <w:r w:rsidRPr="00AC6966">
        <w:rPr>
          <w:rFonts w:hint="eastAsia"/>
          <w:b/>
          <w:bCs w:val="0"/>
        </w:rPr>
        <w:t>1、</w:t>
      </w:r>
      <w:r w:rsidRPr="00AC6966">
        <w:t>在</w:t>
      </w:r>
      <w:hyperlink r:id="rId18" w:tgtFrame="_blank" w:history="1">
        <w:r w:rsidRPr="00AC6966">
          <w:t>空间列表</w:t>
        </w:r>
      </w:hyperlink>
      <w:r w:rsidRPr="00AC6966">
        <w:t>中选择一个空间，然后进入</w:t>
      </w:r>
      <w:r w:rsidRPr="006D59EA">
        <w:rPr>
          <w:color w:val="FF0000"/>
        </w:rPr>
        <w:t>内容管理</w:t>
      </w:r>
    </w:p>
    <w:p w:rsidR="00AC6966" w:rsidRDefault="00AC6966" w:rsidP="00AC6966">
      <w:pPr>
        <w:ind w:firstLine="420"/>
      </w:pPr>
      <w:r>
        <w:rPr>
          <w:rFonts w:hint="eastAsia"/>
        </w:rPr>
        <w:t>2、</w:t>
      </w:r>
      <w:r w:rsidRPr="00AC6966">
        <w:t>资源信息右侧，</w:t>
      </w:r>
      <w:r w:rsidRPr="006D59EA">
        <w:rPr>
          <w:color w:val="FF0000"/>
        </w:rPr>
        <w:t>点击 “···”，点击 “删除文件”</w:t>
      </w:r>
    </w:p>
    <w:p w:rsidR="00AC6966" w:rsidRDefault="00AC6966" w:rsidP="00AC6966">
      <w:pPr>
        <w:ind w:firstLine="420"/>
      </w:pPr>
      <w:r>
        <w:rPr>
          <w:noProof/>
        </w:rPr>
        <w:drawing>
          <wp:inline distT="0" distB="0" distL="0" distR="0" wp14:anchorId="0440ED4E" wp14:editId="4828DDE0">
            <wp:extent cx="5274310" cy="26854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85415"/>
                    </a:xfrm>
                    <a:prstGeom prst="rect">
                      <a:avLst/>
                    </a:prstGeom>
                  </pic:spPr>
                </pic:pic>
              </a:graphicData>
            </a:graphic>
          </wp:inline>
        </w:drawing>
      </w:r>
    </w:p>
    <w:p w:rsidR="00AC6966" w:rsidRPr="00AC6966" w:rsidRDefault="00AC6966" w:rsidP="00AC6966">
      <w:pPr>
        <w:pStyle w:val="3"/>
        <w:rPr>
          <w:sz w:val="24"/>
          <w:szCs w:val="24"/>
        </w:rPr>
      </w:pPr>
      <w:r w:rsidRPr="00AC6966">
        <w:rPr>
          <w:rFonts w:hint="eastAsia"/>
          <w:sz w:val="24"/>
          <w:szCs w:val="24"/>
        </w:rPr>
        <w:t>步骤</w:t>
      </w:r>
      <w:r w:rsidRPr="00AC6966">
        <w:rPr>
          <w:sz w:val="24"/>
          <w:szCs w:val="24"/>
        </w:rPr>
        <w:t>五：</w:t>
      </w:r>
      <w:r w:rsidRPr="00AC6966">
        <w:rPr>
          <w:rFonts w:hint="eastAsia"/>
          <w:sz w:val="24"/>
          <w:szCs w:val="24"/>
        </w:rPr>
        <w:t>删除</w:t>
      </w:r>
      <w:r w:rsidRPr="00AC6966">
        <w:rPr>
          <w:sz w:val="24"/>
          <w:szCs w:val="24"/>
        </w:rPr>
        <w:t>空间</w:t>
      </w:r>
    </w:p>
    <w:p w:rsidR="00AC6966" w:rsidRDefault="00AC6966" w:rsidP="00AC6966">
      <w:pPr>
        <w:ind w:firstLine="420"/>
      </w:pPr>
      <w:r w:rsidRPr="00AC6966">
        <w:t>如果您不需要您之前创建的空间，您可以删除它。</w:t>
      </w:r>
    </w:p>
    <w:p w:rsidR="00AC6966" w:rsidRDefault="00AC6966" w:rsidP="00AC6966">
      <w:pPr>
        <w:ind w:firstLine="420"/>
      </w:pPr>
      <w:r w:rsidRPr="00AC6966">
        <w:t>注：空间中的文件也会被删除，且不可恢复，慎重操作。</w:t>
      </w:r>
    </w:p>
    <w:p w:rsidR="00AC6966" w:rsidRDefault="00AC6966" w:rsidP="00AC6966">
      <w:pPr>
        <w:ind w:firstLine="420"/>
        <w:rPr>
          <w:color w:val="FF0000"/>
        </w:rPr>
      </w:pPr>
      <w:r>
        <w:rPr>
          <w:rFonts w:hint="eastAsia"/>
        </w:rPr>
        <w:t>1、</w:t>
      </w:r>
      <w:r w:rsidRPr="00AC6966">
        <w:t>在 </w:t>
      </w:r>
      <w:hyperlink r:id="rId20" w:tgtFrame="_blank" w:history="1">
        <w:r w:rsidRPr="00AC6966">
          <w:t>空间列表</w:t>
        </w:r>
      </w:hyperlink>
      <w:r w:rsidRPr="00AC6966">
        <w:t>中选择一个空间，然后进入</w:t>
      </w:r>
      <w:r w:rsidRPr="00AC6966">
        <w:rPr>
          <w:color w:val="FF0000"/>
        </w:rPr>
        <w:t>空间设置</w:t>
      </w:r>
    </w:p>
    <w:p w:rsidR="00AC6966" w:rsidRPr="006D59EA" w:rsidRDefault="00AC6966" w:rsidP="00AC6966">
      <w:pPr>
        <w:ind w:firstLine="420"/>
        <w:rPr>
          <w:color w:val="FF0000"/>
        </w:rPr>
      </w:pPr>
      <w:r w:rsidRPr="00AC6966">
        <w:rPr>
          <w:rFonts w:hint="eastAsia"/>
        </w:rPr>
        <w:t>2、</w:t>
      </w:r>
      <w:r w:rsidRPr="00AC6966">
        <w:t>最下面可以找到删除空间，点击后需要</w:t>
      </w:r>
      <w:r w:rsidRPr="006D59EA">
        <w:rPr>
          <w:color w:val="FF0000"/>
        </w:rPr>
        <w:t>输入空间名称，账号密码后才会删除。</w:t>
      </w:r>
    </w:p>
    <w:p w:rsidR="00AC6966" w:rsidRDefault="00AC6966" w:rsidP="00AC6966">
      <w:pPr>
        <w:ind w:firstLine="420"/>
      </w:pPr>
      <w:r>
        <w:rPr>
          <w:noProof/>
        </w:rPr>
        <w:lastRenderedPageBreak/>
        <w:drawing>
          <wp:inline distT="0" distB="0" distL="0" distR="0" wp14:anchorId="345FA358" wp14:editId="05293E23">
            <wp:extent cx="5274310" cy="2624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4455"/>
                    </a:xfrm>
                    <a:prstGeom prst="rect">
                      <a:avLst/>
                    </a:prstGeom>
                  </pic:spPr>
                </pic:pic>
              </a:graphicData>
            </a:graphic>
          </wp:inline>
        </w:drawing>
      </w:r>
    </w:p>
    <w:p w:rsidR="00AC6966" w:rsidRDefault="00AC6966" w:rsidP="00AC6966">
      <w:pPr>
        <w:ind w:firstLine="420"/>
      </w:pPr>
      <w:r>
        <w:rPr>
          <w:noProof/>
        </w:rPr>
        <w:drawing>
          <wp:inline distT="0" distB="0" distL="0" distR="0" wp14:anchorId="593CFCED" wp14:editId="6958C86B">
            <wp:extent cx="5274310" cy="2593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3975"/>
                    </a:xfrm>
                    <a:prstGeom prst="rect">
                      <a:avLst/>
                    </a:prstGeom>
                  </pic:spPr>
                </pic:pic>
              </a:graphicData>
            </a:graphic>
          </wp:inline>
        </w:drawing>
      </w:r>
    </w:p>
    <w:p w:rsidR="00AC6966" w:rsidRDefault="00AC6966" w:rsidP="00AC6966">
      <w:pPr>
        <w:ind w:firstLine="420"/>
      </w:pPr>
      <w:r>
        <w:rPr>
          <w:noProof/>
        </w:rPr>
        <w:drawing>
          <wp:inline distT="0" distB="0" distL="0" distR="0" wp14:anchorId="106737F1" wp14:editId="2E0FD36D">
            <wp:extent cx="5274310" cy="2820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20670"/>
                    </a:xfrm>
                    <a:prstGeom prst="rect">
                      <a:avLst/>
                    </a:prstGeom>
                  </pic:spPr>
                </pic:pic>
              </a:graphicData>
            </a:graphic>
          </wp:inline>
        </w:drawing>
      </w:r>
    </w:p>
    <w:p w:rsidR="00AC6966" w:rsidRPr="00AC6966" w:rsidRDefault="00AC6966" w:rsidP="00AC6966">
      <w:pPr>
        <w:ind w:firstLine="420"/>
      </w:pPr>
    </w:p>
    <w:p w:rsidR="00436FF2" w:rsidRDefault="00436FF2" w:rsidP="00436FF2">
      <w:pPr>
        <w:pStyle w:val="1"/>
      </w:pPr>
      <w:r>
        <w:rPr>
          <w:rFonts w:hint="eastAsia"/>
        </w:rPr>
        <w:lastRenderedPageBreak/>
        <w:t>对象</w:t>
      </w:r>
      <w:r>
        <w:t>存储</w:t>
      </w:r>
    </w:p>
    <w:p w:rsidR="006D59EA" w:rsidRPr="006D59EA" w:rsidRDefault="006D59EA" w:rsidP="006D59EA">
      <w:pPr>
        <w:pStyle w:val="2"/>
        <w:rPr>
          <w:rFonts w:hint="eastAsia"/>
        </w:rPr>
      </w:pPr>
      <w:r>
        <w:t>基本概念</w:t>
      </w:r>
    </w:p>
    <w:p w:rsidR="00436FF2" w:rsidRDefault="00436FF2" w:rsidP="006D59EA">
      <w:pPr>
        <w:ind w:firstLine="420"/>
        <w:rPr>
          <w:rFonts w:hint="eastAsia"/>
        </w:rPr>
      </w:pPr>
      <w:r w:rsidRPr="00436FF2">
        <w:t>高可用性和高可靠性的存储服务，支持弹性扩容，服务 7x24 小时在线，</w:t>
      </w:r>
      <w:r w:rsidRPr="006D59EA">
        <w:rPr>
          <w:color w:val="FF0000"/>
        </w:rPr>
        <w:t>按需收费，最大化节省存储成本</w:t>
      </w:r>
      <w:r w:rsidRPr="00436FF2">
        <w:t>。</w:t>
      </w:r>
    </w:p>
    <w:p w:rsidR="00414B20" w:rsidRPr="00414B20" w:rsidRDefault="00414B20" w:rsidP="00891495">
      <w:pPr>
        <w:pStyle w:val="2"/>
      </w:pPr>
      <w:r w:rsidRPr="00414B20">
        <w:rPr>
          <w:rFonts w:hint="eastAsia"/>
        </w:rPr>
        <w:t>空间</w:t>
      </w:r>
      <w:r w:rsidRPr="00414B20">
        <w:t>设置</w:t>
      </w:r>
    </w:p>
    <w:p w:rsidR="00414B20" w:rsidRDefault="00414B20">
      <w:r>
        <w:rPr>
          <w:noProof/>
        </w:rPr>
        <w:drawing>
          <wp:inline distT="0" distB="0" distL="0" distR="0" wp14:anchorId="596494E5" wp14:editId="41E2A16E">
            <wp:extent cx="5274310" cy="29438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43860"/>
                    </a:xfrm>
                    <a:prstGeom prst="rect">
                      <a:avLst/>
                    </a:prstGeom>
                  </pic:spPr>
                </pic:pic>
              </a:graphicData>
            </a:graphic>
          </wp:inline>
        </w:drawing>
      </w:r>
    </w:p>
    <w:p w:rsidR="00DB248E" w:rsidRPr="006D59EA" w:rsidRDefault="00414B20">
      <w:pPr>
        <w:rPr>
          <w:rFonts w:ascii="Helvetica" w:hAnsi="Helvetica" w:hint="eastAsia"/>
          <w:color w:val="2F3033"/>
          <w:shd w:val="clear" w:color="auto" w:fill="FFFFFF"/>
        </w:rPr>
      </w:pPr>
      <w:r>
        <w:rPr>
          <w:rFonts w:hint="eastAsia"/>
        </w:rPr>
        <w:t>包含</w:t>
      </w:r>
      <w:r>
        <w:t>：</w:t>
      </w:r>
      <w:r>
        <w:rPr>
          <w:rFonts w:hint="eastAsia"/>
        </w:rPr>
        <w:t>文件</w:t>
      </w:r>
      <w:r>
        <w:t>客户端缓存</w:t>
      </w:r>
      <w:r>
        <w:rPr>
          <w:rFonts w:ascii="Helvetica" w:hAnsi="Helvetica"/>
          <w:color w:val="2F3033"/>
          <w:shd w:val="clear" w:color="auto" w:fill="FFFFFF"/>
        </w:rPr>
        <w:t>maxAge</w:t>
      </w:r>
      <w:r>
        <w:rPr>
          <w:rFonts w:ascii="Helvetica" w:hAnsi="Helvetica" w:hint="eastAsia"/>
          <w:color w:val="2F3033"/>
          <w:shd w:val="clear" w:color="auto" w:fill="FFFFFF"/>
        </w:rPr>
        <w:t>、</w:t>
      </w:r>
      <w:r>
        <w:rPr>
          <w:rFonts w:ascii="Helvetica" w:hAnsi="Helvetica"/>
          <w:color w:val="2F3033"/>
          <w:shd w:val="clear" w:color="auto" w:fill="FFFFFF"/>
        </w:rPr>
        <w:t>默认首页设置、</w:t>
      </w:r>
      <w:r>
        <w:rPr>
          <w:rFonts w:ascii="Helvetica" w:hAnsi="Helvetica" w:hint="eastAsia"/>
          <w:color w:val="2F3033"/>
          <w:shd w:val="clear" w:color="auto" w:fill="FFFFFF"/>
        </w:rPr>
        <w:t>空间</w:t>
      </w:r>
      <w:r>
        <w:rPr>
          <w:rFonts w:ascii="Helvetica" w:hAnsi="Helvetica"/>
          <w:color w:val="2F3033"/>
          <w:shd w:val="clear" w:color="auto" w:fill="FFFFFF"/>
        </w:rPr>
        <w:t>日志、</w:t>
      </w:r>
      <w:r>
        <w:rPr>
          <w:rFonts w:ascii="Helvetica" w:hAnsi="Helvetica" w:hint="eastAsia"/>
          <w:color w:val="2F3033"/>
          <w:shd w:val="clear" w:color="auto" w:fill="FFFFFF"/>
        </w:rPr>
        <w:t>空间</w:t>
      </w:r>
      <w:r>
        <w:rPr>
          <w:rFonts w:ascii="Helvetica" w:hAnsi="Helvetica"/>
          <w:color w:val="2F3033"/>
          <w:shd w:val="clear" w:color="auto" w:fill="FFFFFF"/>
        </w:rPr>
        <w:t>内容</w:t>
      </w:r>
      <w:r>
        <w:rPr>
          <w:rFonts w:ascii="Helvetica" w:hAnsi="Helvetica" w:hint="eastAsia"/>
          <w:color w:val="2F3033"/>
          <w:shd w:val="clear" w:color="auto" w:fill="FFFFFF"/>
        </w:rPr>
        <w:t>审核</w:t>
      </w:r>
      <w:r>
        <w:rPr>
          <w:rFonts w:ascii="Helvetica" w:hAnsi="Helvetica"/>
          <w:color w:val="2F3033"/>
          <w:shd w:val="clear" w:color="auto" w:fill="FFFFFF"/>
        </w:rPr>
        <w:t>设置、</w:t>
      </w:r>
      <w:r>
        <w:rPr>
          <w:rFonts w:ascii="Helvetica" w:hAnsi="Helvetica" w:hint="eastAsia"/>
          <w:color w:val="2F3033"/>
          <w:shd w:val="clear" w:color="auto" w:fill="FFFFFF"/>
        </w:rPr>
        <w:t>空间</w:t>
      </w:r>
      <w:r>
        <w:rPr>
          <w:rFonts w:ascii="Helvetica" w:hAnsi="Helvetica" w:hint="eastAsia"/>
          <w:color w:val="2F3033"/>
          <w:shd w:val="clear" w:color="auto" w:fill="FFFFFF"/>
        </w:rPr>
        <w:t>404</w:t>
      </w:r>
      <w:r>
        <w:rPr>
          <w:rFonts w:ascii="Helvetica" w:hAnsi="Helvetica" w:hint="eastAsia"/>
          <w:color w:val="2F3033"/>
          <w:shd w:val="clear" w:color="auto" w:fill="FFFFFF"/>
        </w:rPr>
        <w:t>页面</w:t>
      </w:r>
      <w:r>
        <w:rPr>
          <w:rFonts w:ascii="Helvetica" w:hAnsi="Helvetica"/>
          <w:color w:val="2F3033"/>
          <w:shd w:val="clear" w:color="auto" w:fill="FFFFFF"/>
        </w:rPr>
        <w:t>设置、</w:t>
      </w:r>
      <w:r>
        <w:rPr>
          <w:rFonts w:ascii="Helvetica" w:hAnsi="Helvetica" w:hint="eastAsia"/>
          <w:color w:val="2F3033"/>
          <w:shd w:val="clear" w:color="auto" w:fill="FFFFFF"/>
        </w:rPr>
        <w:t>原图</w:t>
      </w:r>
      <w:r>
        <w:rPr>
          <w:rFonts w:ascii="Helvetica" w:hAnsi="Helvetica"/>
          <w:color w:val="2F3033"/>
          <w:shd w:val="clear" w:color="auto" w:fill="FFFFFF"/>
        </w:rPr>
        <w:t>保护、</w:t>
      </w:r>
      <w:r>
        <w:rPr>
          <w:rFonts w:ascii="Helvetica" w:hAnsi="Helvetica" w:hint="eastAsia"/>
          <w:color w:val="2F3033"/>
          <w:shd w:val="clear" w:color="auto" w:fill="FFFFFF"/>
        </w:rPr>
        <w:t>访问</w:t>
      </w:r>
      <w:r>
        <w:rPr>
          <w:rFonts w:ascii="Helvetica" w:hAnsi="Helvetica"/>
          <w:color w:val="2F3033"/>
          <w:shd w:val="clear" w:color="auto" w:fill="FFFFFF"/>
        </w:rPr>
        <w:t>控制、</w:t>
      </w:r>
      <w:r>
        <w:rPr>
          <w:rFonts w:ascii="Helvetica" w:hAnsi="Helvetica" w:hint="eastAsia"/>
          <w:color w:val="2F3033"/>
          <w:shd w:val="clear" w:color="auto" w:fill="FFFFFF"/>
        </w:rPr>
        <w:t>删除</w:t>
      </w:r>
      <w:r>
        <w:rPr>
          <w:rFonts w:ascii="Helvetica" w:hAnsi="Helvetica"/>
          <w:color w:val="2F3033"/>
          <w:shd w:val="clear" w:color="auto" w:fill="FFFFFF"/>
        </w:rPr>
        <w:t>空间</w:t>
      </w:r>
      <w:r>
        <w:rPr>
          <w:rFonts w:ascii="Helvetica" w:hAnsi="Helvetica" w:hint="eastAsia"/>
          <w:color w:val="2F3033"/>
          <w:shd w:val="clear" w:color="auto" w:fill="FFFFFF"/>
        </w:rPr>
        <w:t>这些</w:t>
      </w:r>
      <w:r>
        <w:rPr>
          <w:rFonts w:ascii="Helvetica" w:hAnsi="Helvetica"/>
          <w:color w:val="2F3033"/>
          <w:shd w:val="clear" w:color="auto" w:fill="FFFFFF"/>
        </w:rPr>
        <w:t>操作。</w:t>
      </w:r>
    </w:p>
    <w:p w:rsidR="00414B20" w:rsidRPr="00414B20" w:rsidRDefault="00E1594E" w:rsidP="00414B20">
      <w:pPr>
        <w:pStyle w:val="3"/>
        <w:rPr>
          <w:sz w:val="24"/>
          <w:szCs w:val="24"/>
        </w:rPr>
      </w:pPr>
      <w:r>
        <w:rPr>
          <w:rFonts w:hint="eastAsia"/>
          <w:sz w:val="24"/>
          <w:szCs w:val="24"/>
        </w:rPr>
        <w:t>设置</w:t>
      </w:r>
      <w:r w:rsidR="00414B20" w:rsidRPr="00414B20">
        <w:rPr>
          <w:rFonts w:hint="eastAsia"/>
          <w:sz w:val="24"/>
          <w:szCs w:val="24"/>
        </w:rPr>
        <w:t>空间访问</w:t>
      </w:r>
      <w:r w:rsidR="00414B20" w:rsidRPr="00414B20">
        <w:rPr>
          <w:sz w:val="24"/>
          <w:szCs w:val="24"/>
        </w:rPr>
        <w:t>日志</w:t>
      </w:r>
    </w:p>
    <w:p w:rsidR="00414B20" w:rsidRPr="006D59EA" w:rsidRDefault="00414B20" w:rsidP="00414B20">
      <w:pPr>
        <w:ind w:firstLine="420"/>
        <w:rPr>
          <w:color w:val="FF0000"/>
        </w:rPr>
      </w:pPr>
      <w:r w:rsidRPr="00414B20">
        <w:t>七牛云对象存储提供</w:t>
      </w:r>
      <w:r w:rsidRPr="00414B20">
        <w:rPr>
          <w:color w:val="FF0000"/>
        </w:rPr>
        <w:t>自动保存访问空间日志的功能，当天的日志 2 天后可下载</w:t>
      </w:r>
      <w:r w:rsidRPr="00414B20">
        <w:t>。您可以通过</w:t>
      </w:r>
      <w:hyperlink r:id="rId25" w:tgtFrame="_blank" w:history="1">
        <w:r w:rsidRPr="00414B20">
          <w:t>七牛开发者平台</w:t>
        </w:r>
      </w:hyperlink>
      <w:r w:rsidRPr="00414B20">
        <w:t>为存储空间</w:t>
      </w:r>
      <w:r w:rsidRPr="006D59EA">
        <w:rPr>
          <w:color w:val="FF0000"/>
        </w:rPr>
        <w:t>开启和关闭日志记录</w:t>
      </w:r>
      <w:r w:rsidRPr="00414B20">
        <w:t>。您可以在已开启日志记录的同一存储空间中存储日志，也可以另外创建新存储空间来存储日志。当空间开启访问日志记录功能后，七牛云对象存储自动将访问这个空</w:t>
      </w:r>
      <w:r w:rsidRPr="00414B20">
        <w:lastRenderedPageBreak/>
        <w:t>间的请求日志，</w:t>
      </w:r>
      <w:r w:rsidRPr="006D59EA">
        <w:rPr>
          <w:color w:val="FF0000"/>
        </w:rPr>
        <w:t>按照固定的命名规则，每</w:t>
      </w:r>
      <w:r w:rsidR="006D59EA" w:rsidRPr="006D59EA">
        <w:rPr>
          <w:color w:val="FF0000"/>
        </w:rPr>
        <w:t>10</w:t>
      </w:r>
      <w:r w:rsidRPr="006D59EA">
        <w:rPr>
          <w:color w:val="FF0000"/>
        </w:rPr>
        <w:t>分钟生成一个文件写入您指定的目标空间</w:t>
      </w:r>
      <w:r w:rsidRPr="006D59EA">
        <w:rPr>
          <w:rFonts w:hint="eastAsia"/>
          <w:color w:val="FF0000"/>
        </w:rPr>
        <w:t>。</w:t>
      </w:r>
    </w:p>
    <w:p w:rsidR="00414B20" w:rsidRPr="006D59EA" w:rsidRDefault="00E1594E" w:rsidP="006D59EA">
      <w:pPr>
        <w:pStyle w:val="3"/>
        <w:rPr>
          <w:rFonts w:hint="eastAsia"/>
          <w:sz w:val="24"/>
          <w:szCs w:val="24"/>
        </w:rPr>
      </w:pPr>
      <w:r w:rsidRPr="006D59EA">
        <w:rPr>
          <w:rFonts w:hint="eastAsia"/>
          <w:sz w:val="24"/>
          <w:szCs w:val="24"/>
        </w:rPr>
        <w:t>日志</w:t>
      </w:r>
      <w:r w:rsidRPr="006D59EA">
        <w:rPr>
          <w:sz w:val="24"/>
          <w:szCs w:val="24"/>
        </w:rPr>
        <w:t>的命名</w:t>
      </w:r>
      <w:r w:rsidRPr="006D59EA">
        <w:rPr>
          <w:rFonts w:hint="eastAsia"/>
          <w:sz w:val="24"/>
          <w:szCs w:val="24"/>
        </w:rPr>
        <w:t>规则</w:t>
      </w:r>
    </w:p>
    <w:p w:rsidR="00E1594E" w:rsidRDefault="00E1594E" w:rsidP="00E1594E">
      <w:r w:rsidRPr="00E1594E">
        <w:t>存储访问空间日志的文件命名规则示例如下：</w:t>
      </w:r>
    </w:p>
    <w:p w:rsidR="00E1594E" w:rsidRPr="0089290F" w:rsidRDefault="00E1594E" w:rsidP="00E1594E">
      <w:pPr>
        <w:rPr>
          <w:rFonts w:hint="eastAsia"/>
          <w:color w:val="FF0000"/>
        </w:rPr>
      </w:pPr>
      <w:r w:rsidRPr="00E1594E">
        <w:t>_log/bucketname/YYYY-MM-DD-HH-mm/</w:t>
      </w:r>
      <w:r w:rsidRPr="00E1594E">
        <w:rPr>
          <w:color w:val="FF0000"/>
        </w:rPr>
        <w:t>partN.gz</w:t>
      </w:r>
    </w:p>
    <w:p w:rsidR="00436FF2" w:rsidRPr="00436FF2" w:rsidRDefault="00436FF2" w:rsidP="00436FF2">
      <w:pPr>
        <w:pStyle w:val="1"/>
      </w:pPr>
      <w:r w:rsidRPr="00436FF2">
        <w:rPr>
          <w:rFonts w:hint="eastAsia"/>
        </w:rPr>
        <w:t>CDN回源优惠</w:t>
      </w:r>
      <w:r w:rsidRPr="00436FF2">
        <w:t>政策</w:t>
      </w:r>
    </w:p>
    <w:p w:rsidR="00436FF2" w:rsidRPr="00436FF2" w:rsidRDefault="00436FF2" w:rsidP="00D7310A">
      <w:pPr>
        <w:ind w:firstLine="420"/>
      </w:pPr>
      <w:r w:rsidRPr="00436FF2">
        <w:rPr>
          <w:rFonts w:hint="eastAsia"/>
        </w:rPr>
        <w:t xml:space="preserve">七牛云将向每一位使用 CDN 回源服务的用户，提供 10 G/月的标准存储 CDN </w:t>
      </w:r>
      <w:r w:rsidRPr="00436FF2">
        <w:rPr>
          <w:rFonts w:hint="eastAsia"/>
          <w:color w:val="FF0000"/>
        </w:rPr>
        <w:t>回源流量免费额度</w:t>
      </w:r>
      <w:r w:rsidRPr="00436FF2">
        <w:rPr>
          <w:rFonts w:hint="eastAsia"/>
        </w:rPr>
        <w:t>，计费生效日期： 2019 年 4 月 1 日。（即从 4 月服务账单开始，您将</w:t>
      </w:r>
      <w:r w:rsidRPr="00436FF2">
        <w:rPr>
          <w:rFonts w:hint="eastAsia"/>
          <w:color w:val="FF0000"/>
        </w:rPr>
        <w:t>享受每个月 10G 的免费额度</w:t>
      </w:r>
      <w:r w:rsidRPr="00436FF2">
        <w:rPr>
          <w:rFonts w:hint="eastAsia"/>
        </w:rPr>
        <w:t>）</w:t>
      </w:r>
    </w:p>
    <w:p w:rsidR="00436FF2" w:rsidRPr="00257082" w:rsidRDefault="00436FF2" w:rsidP="00257082">
      <w:pPr>
        <w:ind w:firstLine="420"/>
        <w:rPr>
          <w:color w:val="FF0000"/>
        </w:rPr>
      </w:pPr>
      <w:r w:rsidRPr="00436FF2">
        <w:rPr>
          <w:rFonts w:hint="eastAsia"/>
        </w:rPr>
        <w:t>感谢您对我们此次调整的理解与支持，我们会坚持简单可信赖的服务理念，竭诚为您用心服务。如果您有任何疑问和建议，可以在我们官网主页</w:t>
      </w:r>
      <w:hyperlink r:id="rId26" w:history="1">
        <w:r w:rsidRPr="00257082">
          <w:rPr>
            <w:rFonts w:hint="eastAsia"/>
            <w:color w:val="FF0000"/>
          </w:rPr>
          <w:t>提交工单</w:t>
        </w:r>
      </w:hyperlink>
      <w:r w:rsidRPr="00257082">
        <w:rPr>
          <w:rFonts w:hint="eastAsia"/>
          <w:color w:val="FF0000"/>
        </w:rPr>
        <w:t>或关注微信公众号“七牛云”给我们留言反馈，您也可以联系您的销售顾问咨询更多详情。</w:t>
      </w:r>
    </w:p>
    <w:p w:rsidR="00D7310A" w:rsidRDefault="00D7310A" w:rsidP="00D7310A">
      <w:pPr>
        <w:pStyle w:val="1"/>
      </w:pPr>
      <w:r>
        <w:rPr>
          <w:rFonts w:hint="eastAsia"/>
        </w:rPr>
        <w:t>回源</w:t>
      </w:r>
    </w:p>
    <w:p w:rsidR="00D7310A" w:rsidRDefault="00D7310A" w:rsidP="00D7310A">
      <w:pPr>
        <w:ind w:firstLine="420"/>
        <w:rPr>
          <w:rFonts w:ascii="Arial" w:hAnsi="Arial" w:cs="Arial"/>
          <w:color w:val="2F2F2F"/>
          <w:shd w:val="clear" w:color="auto" w:fill="FFFFFF"/>
        </w:rPr>
      </w:pPr>
      <w:r>
        <w:rPr>
          <w:rFonts w:ascii="Arial" w:hAnsi="Arial" w:cs="Arial"/>
          <w:color w:val="2F2F2F"/>
          <w:shd w:val="clear" w:color="auto" w:fill="FFFFFF"/>
        </w:rPr>
        <w:t>回源大致是指浏览器在发送请求报文时，</w:t>
      </w:r>
      <w:r w:rsidRPr="00D7310A">
        <w:rPr>
          <w:rFonts w:ascii="Arial" w:hAnsi="Arial" w:cs="Arial"/>
          <w:color w:val="FF0000"/>
          <w:shd w:val="clear" w:color="auto" w:fill="FFFFFF"/>
        </w:rPr>
        <w:t>响应该请求报文的是源站点的服务器，而不是各节点上的缓存服务器</w:t>
      </w:r>
      <w:r>
        <w:rPr>
          <w:rFonts w:ascii="Arial" w:hAnsi="Arial" w:cs="Arial"/>
          <w:color w:val="2F2F2F"/>
          <w:shd w:val="clear" w:color="auto" w:fill="FFFFFF"/>
        </w:rPr>
        <w:t>，那么这个过程相对于通过各节点上的缓存服务器来响应的话就称作为回源。回源的请求或流量太多的话，有可能会让源站点的服务器承载着过大的访问压力，进而影响服务的正常访问。</w:t>
      </w:r>
    </w:p>
    <w:p w:rsidR="00D7310A" w:rsidRPr="00D7310A" w:rsidRDefault="00D7310A" w:rsidP="00D7310A">
      <w:pPr>
        <w:pStyle w:val="1"/>
      </w:pPr>
      <w:r w:rsidRPr="00D7310A">
        <w:rPr>
          <w:rFonts w:hint="eastAsia"/>
        </w:rPr>
        <w:lastRenderedPageBreak/>
        <w:t>如何计算</w:t>
      </w:r>
      <w:r w:rsidRPr="00D7310A">
        <w:t>回源比</w:t>
      </w:r>
    </w:p>
    <w:p w:rsidR="00D7310A" w:rsidRPr="00D7310A" w:rsidRDefault="00D7310A" w:rsidP="00D7310A">
      <w:bookmarkStart w:id="0" w:name="_GoBack"/>
      <w:bookmarkEnd w:id="0"/>
    </w:p>
    <w:p w:rsidR="00AC6966" w:rsidRDefault="00AC6966" w:rsidP="00AC6966">
      <w:pPr>
        <w:pStyle w:val="1"/>
      </w:pPr>
      <w:r>
        <w:rPr>
          <w:rFonts w:hint="eastAsia"/>
        </w:rPr>
        <w:t>如何</w:t>
      </w:r>
      <w:r>
        <w:t>获取存储文件的外</w:t>
      </w:r>
      <w:r>
        <w:rPr>
          <w:rFonts w:hint="eastAsia"/>
        </w:rPr>
        <w:t>链接</w:t>
      </w:r>
    </w:p>
    <w:p w:rsidR="00AC6966" w:rsidRDefault="00AC6966" w:rsidP="00891495">
      <w:pPr>
        <w:pStyle w:val="2"/>
      </w:pPr>
      <w:r>
        <w:t>公开空间</w:t>
      </w:r>
    </w:p>
    <w:p w:rsidR="00AC6966" w:rsidRDefault="00AC6966">
      <w:r>
        <w:t>1</w:t>
      </w:r>
      <w:r>
        <w:rPr>
          <w:rFonts w:hint="eastAsia"/>
        </w:rPr>
        <w:t>、</w:t>
      </w:r>
      <w:r w:rsidRPr="00AC6966">
        <w:t>直接在内容管理界面上获得链接</w:t>
      </w:r>
    </w:p>
    <w:p w:rsidR="00AC6966" w:rsidRDefault="00AC6966">
      <w:r>
        <w:rPr>
          <w:noProof/>
        </w:rPr>
        <w:drawing>
          <wp:inline distT="0" distB="0" distL="0" distR="0" wp14:anchorId="6E779563" wp14:editId="0EB46AAE">
            <wp:extent cx="5274310" cy="10153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15365"/>
                    </a:xfrm>
                    <a:prstGeom prst="rect">
                      <a:avLst/>
                    </a:prstGeom>
                  </pic:spPr>
                </pic:pic>
              </a:graphicData>
            </a:graphic>
          </wp:inline>
        </w:drawing>
      </w:r>
    </w:p>
    <w:p w:rsidR="00AC6966" w:rsidRPr="00AC6966" w:rsidRDefault="00AC6966">
      <w:r>
        <w:rPr>
          <w:rFonts w:hint="eastAsia"/>
        </w:rPr>
        <w:t>2、</w:t>
      </w:r>
      <w:r w:rsidRPr="00AC6966">
        <w:t>通过以下地址访问</w:t>
      </w:r>
    </w:p>
    <w:p w:rsidR="00AC6966" w:rsidRDefault="00AC6966">
      <w:r w:rsidRPr="00AC6966">
        <w:t>http://&lt;domain&gt;/&lt;key&gt;</w:t>
      </w:r>
    </w:p>
    <w:p w:rsidR="00AC6966" w:rsidRDefault="00AC6966">
      <w:r w:rsidRPr="00AC6966">
        <w:t>其中&lt;domain&gt;是</w:t>
      </w:r>
      <w:r w:rsidRPr="00AC6966">
        <w:rPr>
          <w:color w:val="FF0000"/>
        </w:rPr>
        <w:t xml:space="preserve"> bucket 所对应的域名</w:t>
      </w:r>
      <w:r w:rsidRPr="00AC6966">
        <w:t>。七牛会给</w:t>
      </w:r>
      <w:r w:rsidRPr="00AC6966">
        <w:rPr>
          <w:color w:val="FF0000"/>
        </w:rPr>
        <w:t>每个 bucket 分配一个测试域名</w:t>
      </w:r>
      <w:r w:rsidRPr="00AC6966">
        <w:t>，但由于测试域名的访问限制，</w:t>
      </w:r>
      <w:r w:rsidRPr="003B7C69">
        <w:rPr>
          <w:color w:val="FF0000"/>
        </w:rPr>
        <w:t>生产环境需要</w:t>
      </w:r>
      <w:hyperlink r:id="rId28" w:tgtFrame="_blank" w:history="1">
        <w:r w:rsidRPr="003B7C69">
          <w:rPr>
            <w:color w:val="FF0000"/>
          </w:rPr>
          <w:t>绑定自定义域名</w:t>
        </w:r>
      </w:hyperlink>
      <w:r w:rsidRPr="003B7C69">
        <w:rPr>
          <w:color w:val="FF0000"/>
        </w:rPr>
        <w:t>访问</w:t>
      </w:r>
      <w:r w:rsidRPr="00AC6966">
        <w:t>。 &lt;key&gt;可理解为</w:t>
      </w:r>
      <w:r w:rsidRPr="003B7C69">
        <w:rPr>
          <w:color w:val="FF0000"/>
        </w:rPr>
        <w:t>文件名</w:t>
      </w:r>
      <w:r w:rsidRPr="00AC6966">
        <w:t>，但可包含文件分隔符等其它字符。</w:t>
      </w:r>
    </w:p>
    <w:p w:rsidR="00AC6966" w:rsidRDefault="00AC6966">
      <w:pPr>
        <w:rPr>
          <w:bCs w:val="0"/>
        </w:rPr>
      </w:pPr>
      <w:r w:rsidRPr="00AC6966">
        <w:rPr>
          <w:bCs w:val="0"/>
        </w:rPr>
        <w:t>注意： key必须</w:t>
      </w:r>
      <w:r w:rsidRPr="00AC6966">
        <w:rPr>
          <w:bCs w:val="0"/>
          <w:color w:val="FF0000"/>
        </w:rPr>
        <w:t>采用utf8编码</w:t>
      </w:r>
      <w:r w:rsidRPr="00AC6966">
        <w:rPr>
          <w:bCs w:val="0"/>
        </w:rPr>
        <w:t>，如使用非utf8编码访问七牛云将反馈错误</w:t>
      </w:r>
      <w:r>
        <w:rPr>
          <w:rFonts w:hint="eastAsia"/>
          <w:bCs w:val="0"/>
        </w:rPr>
        <w:t>。</w:t>
      </w:r>
    </w:p>
    <w:p w:rsidR="00FF453C" w:rsidRPr="00FF453C" w:rsidRDefault="00FF453C" w:rsidP="00891495">
      <w:pPr>
        <w:pStyle w:val="2"/>
      </w:pPr>
      <w:r w:rsidRPr="00FF453C">
        <w:rPr>
          <w:rFonts w:hint="eastAsia"/>
        </w:rPr>
        <w:t>私有</w:t>
      </w:r>
      <w:r w:rsidRPr="00FF453C">
        <w:t>空间</w:t>
      </w:r>
    </w:p>
    <w:p w:rsidR="00FF453C" w:rsidRDefault="00FF453C">
      <w:pPr>
        <w:rPr>
          <w:bCs w:val="0"/>
        </w:rPr>
      </w:pPr>
      <w:r>
        <w:rPr>
          <w:rFonts w:hint="eastAsia"/>
          <w:bCs w:val="0"/>
        </w:rPr>
        <w:t>1、</w:t>
      </w:r>
      <w:r w:rsidRPr="00FF453C">
        <w:rPr>
          <w:bCs w:val="0"/>
        </w:rPr>
        <w:t>私有空间区别于公开空间，</w:t>
      </w:r>
      <w:r w:rsidRPr="003B7C69">
        <w:rPr>
          <w:bCs w:val="0"/>
          <w:color w:val="FF0000"/>
        </w:rPr>
        <w:t>私有空间在控制台无法直接获取外链</w:t>
      </w:r>
    </w:p>
    <w:p w:rsidR="00FF453C" w:rsidRDefault="00FF453C">
      <w:pPr>
        <w:rPr>
          <w:bCs w:val="0"/>
        </w:rPr>
      </w:pPr>
      <w:r>
        <w:rPr>
          <w:noProof/>
        </w:rPr>
        <w:lastRenderedPageBreak/>
        <w:drawing>
          <wp:inline distT="0" distB="0" distL="0" distR="0" wp14:anchorId="024CB6FE" wp14:editId="2ADEA6B0">
            <wp:extent cx="5274310" cy="14014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01445"/>
                    </a:xfrm>
                    <a:prstGeom prst="rect">
                      <a:avLst/>
                    </a:prstGeom>
                  </pic:spPr>
                </pic:pic>
              </a:graphicData>
            </a:graphic>
          </wp:inline>
        </w:drawing>
      </w:r>
    </w:p>
    <w:p w:rsidR="00FF453C" w:rsidRDefault="00FF453C">
      <w:pPr>
        <w:rPr>
          <w:bCs w:val="0"/>
        </w:rPr>
      </w:pPr>
      <w:r>
        <w:rPr>
          <w:rFonts w:hint="eastAsia"/>
          <w:bCs w:val="0"/>
        </w:rPr>
        <w:t>2、</w:t>
      </w:r>
      <w:r w:rsidRPr="00FF453C">
        <w:rPr>
          <w:bCs w:val="0"/>
        </w:rPr>
        <w:t>私有资源必须通过临时 [下载凭证] (/kodo/manual/download-token)(downloadToken)进行下载，如下：</w:t>
      </w:r>
    </w:p>
    <w:p w:rsidR="00FF453C" w:rsidRDefault="00FF453C">
      <w:pPr>
        <w:rPr>
          <w:bCs w:val="0"/>
        </w:rPr>
      </w:pPr>
      <w:r w:rsidRPr="00FF453C">
        <w:rPr>
          <w:bCs w:val="0"/>
        </w:rPr>
        <w:t xml:space="preserve">[GET] </w:t>
      </w:r>
      <w:r w:rsidRPr="003B7C69">
        <w:rPr>
          <w:bCs w:val="0"/>
          <w:color w:val="FF0000"/>
        </w:rPr>
        <w:t>http://&lt;domain&gt;/&lt;key&gt;?e=&lt;deadline&gt;&amp;token=&lt;downloadToken&gt;</w:t>
      </w:r>
    </w:p>
    <w:p w:rsidR="00FF453C" w:rsidRDefault="00FF453C">
      <w:pPr>
        <w:rPr>
          <w:bCs w:val="0"/>
        </w:rPr>
      </w:pPr>
      <w:r>
        <w:rPr>
          <w:rFonts w:hint="eastAsia"/>
          <w:bCs w:val="0"/>
        </w:rPr>
        <w:t>注意</w:t>
      </w:r>
      <w:r>
        <w:rPr>
          <w:bCs w:val="0"/>
        </w:rPr>
        <w:t>：</w:t>
      </w:r>
      <w:r w:rsidRPr="00FF453C">
        <w:rPr>
          <w:bCs w:val="0"/>
        </w:rPr>
        <w:t>尖括号不是必需，代表替换项。</w:t>
      </w:r>
    </w:p>
    <w:p w:rsidR="00FF453C" w:rsidRDefault="00FF453C">
      <w:pPr>
        <w:rPr>
          <w:bCs w:val="0"/>
        </w:rPr>
      </w:pPr>
      <w:r w:rsidRPr="00FF453C">
        <w:rPr>
          <w:bCs w:val="0"/>
        </w:rPr>
        <w:t>deadline 由服务器时间加上指定秒数</w:t>
      </w:r>
      <w:r>
        <w:rPr>
          <w:rFonts w:hint="eastAsia"/>
          <w:bCs w:val="0"/>
        </w:rPr>
        <w:t>，</w:t>
      </w:r>
      <w:r w:rsidRPr="00FF453C">
        <w:rPr>
          <w:bCs w:val="0"/>
        </w:rPr>
        <w:t>表示</w:t>
      </w:r>
      <w:r w:rsidRPr="00FF453C">
        <w:rPr>
          <w:bCs w:val="0"/>
          <w:color w:val="FF0000"/>
        </w:rPr>
        <w:t>过期时间点</w:t>
      </w:r>
      <w:r w:rsidRPr="00FF453C">
        <w:rPr>
          <w:bCs w:val="0"/>
        </w:rPr>
        <w:t xml:space="preserve">。默认 </w:t>
      </w:r>
      <w:r w:rsidRPr="00FF453C">
        <w:rPr>
          <w:bCs w:val="0"/>
          <w:color w:val="FF0000"/>
        </w:rPr>
        <w:t>3600 秒</w:t>
      </w:r>
      <w:r w:rsidRPr="00FF453C">
        <w:rPr>
          <w:bCs w:val="0"/>
        </w:rPr>
        <w:t xml:space="preserve">，服务器时间需校准，不要与标准时间相差太大。 downloadToken 可以使用 </w:t>
      </w:r>
      <w:r w:rsidRPr="00FF453C">
        <w:rPr>
          <w:bCs w:val="0"/>
          <w:color w:val="FF0000"/>
        </w:rPr>
        <w:t>SDK 提供的方法生成</w:t>
      </w:r>
      <w:r w:rsidRPr="00FF453C">
        <w:rPr>
          <w:bCs w:val="0"/>
        </w:rPr>
        <w:t>。</w:t>
      </w:r>
      <w:r>
        <w:rPr>
          <w:rFonts w:hint="eastAsia"/>
          <w:bCs w:val="0"/>
        </w:rPr>
        <w:t>更多</w:t>
      </w:r>
      <w:r>
        <w:rPr>
          <w:bCs w:val="0"/>
        </w:rPr>
        <w:t>详细</w:t>
      </w:r>
      <w:r>
        <w:rPr>
          <w:rFonts w:hint="eastAsia"/>
          <w:bCs w:val="0"/>
        </w:rPr>
        <w:t>信息</w:t>
      </w:r>
      <w:r>
        <w:rPr>
          <w:bCs w:val="0"/>
        </w:rPr>
        <w:t>参考</w:t>
      </w:r>
      <w:r>
        <w:rPr>
          <w:rFonts w:hint="eastAsia"/>
          <w:bCs w:val="0"/>
        </w:rPr>
        <w:t>官方sdk。</w:t>
      </w:r>
    </w:p>
    <w:p w:rsidR="00FF453C" w:rsidRPr="00FF453C" w:rsidRDefault="00FF453C" w:rsidP="00FF453C">
      <w:pPr>
        <w:pStyle w:val="1"/>
      </w:pPr>
      <w:r w:rsidRPr="00FF453C">
        <w:rPr>
          <w:rFonts w:hint="eastAsia"/>
        </w:rPr>
        <w:t>对象</w:t>
      </w:r>
      <w:r w:rsidRPr="00FF453C">
        <w:t>存储</w:t>
      </w:r>
      <w:r w:rsidRPr="00FF453C">
        <w:rPr>
          <w:rFonts w:hint="eastAsia"/>
        </w:rPr>
        <w:t>J</w:t>
      </w:r>
      <w:r w:rsidRPr="00FF453C">
        <w:t>ava SDK</w:t>
      </w:r>
      <w:r w:rsidRPr="00FF453C">
        <w:rPr>
          <w:rFonts w:hint="eastAsia"/>
        </w:rPr>
        <w:t>地址</w:t>
      </w:r>
    </w:p>
    <w:p w:rsidR="00FF453C" w:rsidRDefault="00FF453C">
      <w:pPr>
        <w:rPr>
          <w:bCs w:val="0"/>
        </w:rPr>
      </w:pPr>
      <w:r w:rsidRPr="00FF453C">
        <w:t>https://developer.qiniu.com/kodo/sdk/1239/java</w:t>
      </w:r>
    </w:p>
    <w:p w:rsidR="00AC6966" w:rsidRPr="00AC6966" w:rsidRDefault="00AC6966" w:rsidP="00AC6966">
      <w:pPr>
        <w:pStyle w:val="1"/>
      </w:pPr>
      <w:r w:rsidRPr="00AC6966">
        <w:rPr>
          <w:rFonts w:hint="eastAsia"/>
        </w:rPr>
        <w:t>测试</w:t>
      </w:r>
      <w:r w:rsidRPr="00AC6966">
        <w:t>域名使用</w:t>
      </w:r>
      <w:r w:rsidRPr="00AC6966">
        <w:rPr>
          <w:rFonts w:hint="eastAsia"/>
        </w:rPr>
        <w:t>规范</w:t>
      </w:r>
    </w:p>
    <w:p w:rsidR="00AC6966" w:rsidRDefault="00AC6966" w:rsidP="00AC6966">
      <w:pPr>
        <w:ind w:firstLine="420"/>
        <w:rPr>
          <w:bCs w:val="0"/>
        </w:rPr>
      </w:pPr>
      <w:r w:rsidRPr="00AC6966">
        <w:rPr>
          <w:bCs w:val="0"/>
        </w:rPr>
        <w:t>七牛云测试域名是用户在创建云存储空间时</w:t>
      </w:r>
      <w:r w:rsidRPr="00AC6966">
        <w:rPr>
          <w:bCs w:val="0"/>
          <w:color w:val="FF0000"/>
        </w:rPr>
        <w:t>系统自动生成的七牛域名</w:t>
      </w:r>
      <w:r w:rsidRPr="00AC6966">
        <w:rPr>
          <w:bCs w:val="0"/>
        </w:rPr>
        <w:t>，以 clouddn.com / qiniucdn.com / qiniudn.com / qnssl.com / qbox.me 等结尾，此类域名</w:t>
      </w:r>
      <w:r w:rsidRPr="00AC6966">
        <w:rPr>
          <w:bCs w:val="0"/>
          <w:color w:val="FF0000"/>
        </w:rPr>
        <w:t>仅供用户测试不能用于正式生产环境</w:t>
      </w:r>
      <w:r w:rsidRPr="00AC6966">
        <w:rPr>
          <w:rFonts w:hint="eastAsia"/>
          <w:bCs w:val="0"/>
        </w:rPr>
        <w:t>。</w:t>
      </w:r>
      <w:r w:rsidRPr="00AC6966">
        <w:rPr>
          <w:bCs w:val="0"/>
        </w:rPr>
        <w:t>测试域名不规范使用或被</w:t>
      </w:r>
      <w:r w:rsidRPr="00AC6966">
        <w:rPr>
          <w:bCs w:val="0"/>
        </w:rPr>
        <w:lastRenderedPageBreak/>
        <w:t>当作正式域名使用，将导致域名的安全风险增加，从而影响用户的正常测试需求。</w:t>
      </w:r>
      <w:r>
        <w:rPr>
          <w:rFonts w:hint="eastAsia"/>
          <w:bCs w:val="0"/>
        </w:rPr>
        <w:t>（</w:t>
      </w:r>
      <w:r w:rsidRPr="00AC6966">
        <w:rPr>
          <w:bCs w:val="0"/>
        </w:rPr>
        <w:t>注意：域名类型是普通域名，不会受此限制</w:t>
      </w:r>
      <w:r>
        <w:rPr>
          <w:bCs w:val="0"/>
        </w:rPr>
        <w:t>）</w:t>
      </w:r>
    </w:p>
    <w:p w:rsidR="00AC6966" w:rsidRDefault="00AC6966" w:rsidP="00AC6966">
      <w:pPr>
        <w:ind w:firstLine="420"/>
        <w:rPr>
          <w:bCs w:val="0"/>
        </w:rPr>
      </w:pPr>
      <w:r w:rsidRPr="00AC6966">
        <w:rPr>
          <w:bCs w:val="0"/>
        </w:rPr>
        <w:t>为了确保测试域名的规范使用，保障七牛云用户的权益，我们将逐步对测试域名加强管理，具体规则如下：</w:t>
      </w:r>
    </w:p>
    <w:p w:rsidR="00AC6966" w:rsidRDefault="00AC6966" w:rsidP="00AC6966">
      <w:pPr>
        <w:ind w:firstLine="420"/>
        <w:rPr>
          <w:bCs w:val="0"/>
        </w:rPr>
      </w:pPr>
      <w:r>
        <w:rPr>
          <w:rFonts w:hint="eastAsia"/>
          <w:bCs w:val="0"/>
        </w:rPr>
        <w:t>1、说明</w:t>
      </w:r>
      <w:r>
        <w:rPr>
          <w:bCs w:val="0"/>
        </w:rPr>
        <w:t>：</w:t>
      </w:r>
      <w:r w:rsidRPr="00AC6966">
        <w:rPr>
          <w:bCs w:val="0"/>
        </w:rPr>
        <w:t>不得使用测试域名存储、发布、传播违法违规内容。当测试域名下有非法资源时，该域名将被直接冻结并不予解封。如对七牛云及其他用户造成损害，七牛云保留进一步追责的权利。自2018年7月18日起新产生的测试域名，禁止下载移动应用程序(apk,ipa等)，请绑定自定义域名进行访问。</w:t>
      </w:r>
    </w:p>
    <w:p w:rsidR="00AC6966" w:rsidRDefault="00AC6966" w:rsidP="00AC6966">
      <w:pPr>
        <w:ind w:firstLine="420"/>
        <w:rPr>
          <w:bCs w:val="0"/>
        </w:rPr>
      </w:pPr>
      <w:r>
        <w:rPr>
          <w:rFonts w:hint="eastAsia"/>
          <w:bCs w:val="0"/>
        </w:rPr>
        <w:t>2、流量</w:t>
      </w:r>
      <w:r>
        <w:rPr>
          <w:bCs w:val="0"/>
        </w:rPr>
        <w:t>限制：</w:t>
      </w:r>
      <w:r w:rsidRPr="00AC6966">
        <w:rPr>
          <w:bCs w:val="0"/>
        </w:rPr>
        <w:t>测试域名无论新老测试域名</w:t>
      </w:r>
      <w:r w:rsidRPr="003B7C69">
        <w:rPr>
          <w:bCs w:val="0"/>
          <w:color w:val="FF0000"/>
        </w:rPr>
        <w:t>每个自然日限总流量10GB</w:t>
      </w:r>
      <w:r w:rsidRPr="00AC6966">
        <w:rPr>
          <w:bCs w:val="0"/>
        </w:rPr>
        <w:t>，当日测试流量达到10GB上限后，禁止继续访问</w:t>
      </w:r>
      <w:r>
        <w:rPr>
          <w:rFonts w:hint="eastAsia"/>
          <w:bCs w:val="0"/>
        </w:rPr>
        <w:t>。</w:t>
      </w:r>
    </w:p>
    <w:p w:rsidR="00AC6966" w:rsidRDefault="00AC6966" w:rsidP="00AC6966">
      <w:pPr>
        <w:ind w:firstLine="420"/>
        <w:rPr>
          <w:bCs w:val="0"/>
        </w:rPr>
      </w:pPr>
      <w:r>
        <w:rPr>
          <w:bCs w:val="0"/>
        </w:rPr>
        <w:t>3</w:t>
      </w:r>
      <w:r>
        <w:rPr>
          <w:rFonts w:hint="eastAsia"/>
          <w:bCs w:val="0"/>
        </w:rPr>
        <w:t>、测试</w:t>
      </w:r>
      <w:r>
        <w:rPr>
          <w:bCs w:val="0"/>
        </w:rPr>
        <w:t>域名回收机制：</w:t>
      </w:r>
      <w:r w:rsidRPr="00AC6966">
        <w:rPr>
          <w:bCs w:val="0"/>
        </w:rPr>
        <w:t>每个测试域名生命周期为</w:t>
      </w:r>
      <w:r w:rsidRPr="00AC6966">
        <w:rPr>
          <w:bCs w:val="0"/>
          <w:color w:val="FF0000"/>
        </w:rPr>
        <w:t>30个自然日</w:t>
      </w:r>
      <w:r w:rsidRPr="00AC6966">
        <w:rPr>
          <w:bCs w:val="0"/>
        </w:rPr>
        <w:t>（已有测试域名自回收功能上线之日起算，新产生的测试域名自系统自动生成之日起算），超过30日系统将自动回收，回收即为域名删除。在测试域名生命周期终结之前我们会邮件通知您，您也可以自行在 七牛云-管理控制台 上查看测试域名剩余的回收时间</w:t>
      </w:r>
      <w:r>
        <w:rPr>
          <w:rFonts w:hint="eastAsia"/>
          <w:bCs w:val="0"/>
        </w:rPr>
        <w:t>。</w:t>
      </w:r>
    </w:p>
    <w:p w:rsidR="00AC6966" w:rsidRDefault="00AC6966" w:rsidP="00AC6966">
      <w:pPr>
        <w:pStyle w:val="1"/>
      </w:pPr>
      <w:r w:rsidRPr="00AC6966">
        <w:rPr>
          <w:rFonts w:hint="eastAsia"/>
        </w:rPr>
        <w:t>绑定</w:t>
      </w:r>
      <w:r w:rsidRPr="00AC6966">
        <w:t>自定义域名</w:t>
      </w:r>
    </w:p>
    <w:p w:rsidR="00AC6966" w:rsidRPr="00AC6966" w:rsidRDefault="00AC6966" w:rsidP="00AC6966">
      <w:r>
        <w:rPr>
          <w:rFonts w:hint="eastAsia"/>
        </w:rPr>
        <w:t>融合CDN-域名</w:t>
      </w:r>
      <w:r>
        <w:t>管理</w:t>
      </w:r>
    </w:p>
    <w:p w:rsidR="00AC6966" w:rsidRDefault="00AC6966" w:rsidP="00AC6966">
      <w:pPr>
        <w:rPr>
          <w:bCs w:val="0"/>
        </w:rPr>
      </w:pPr>
      <w:r>
        <w:rPr>
          <w:noProof/>
        </w:rPr>
        <w:lastRenderedPageBreak/>
        <w:drawing>
          <wp:inline distT="0" distB="0" distL="0" distR="0" wp14:anchorId="1B609F67" wp14:editId="447F7563">
            <wp:extent cx="5274310" cy="27806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80665"/>
                    </a:xfrm>
                    <a:prstGeom prst="rect">
                      <a:avLst/>
                    </a:prstGeom>
                  </pic:spPr>
                </pic:pic>
              </a:graphicData>
            </a:graphic>
          </wp:inline>
        </w:drawing>
      </w:r>
    </w:p>
    <w:p w:rsidR="00B554B5" w:rsidRDefault="00B554B5" w:rsidP="00B554B5">
      <w:pPr>
        <w:pStyle w:val="1"/>
      </w:pPr>
      <w:r w:rsidRPr="00B554B5">
        <w:rPr>
          <w:rFonts w:hint="eastAsia"/>
        </w:rPr>
        <w:t>密钥</w:t>
      </w:r>
      <w:r w:rsidRPr="00B554B5">
        <w:t>安全使用</w:t>
      </w:r>
      <w:r w:rsidRPr="00B554B5">
        <w:rPr>
          <w:rFonts w:hint="eastAsia"/>
        </w:rPr>
        <w:t>须知</w:t>
      </w:r>
    </w:p>
    <w:p w:rsidR="00B554B5" w:rsidRDefault="00B554B5" w:rsidP="00891495">
      <w:pPr>
        <w:pStyle w:val="2"/>
      </w:pPr>
      <w:r>
        <w:rPr>
          <w:rFonts w:hint="eastAsia"/>
        </w:rPr>
        <w:t>安全</w:t>
      </w:r>
      <w:r>
        <w:t>机制</w:t>
      </w:r>
    </w:p>
    <w:p w:rsidR="00B554B5" w:rsidRPr="00B554B5" w:rsidRDefault="00B554B5" w:rsidP="00B554B5">
      <w:pPr>
        <w:ind w:firstLine="420"/>
      </w:pPr>
      <w:r w:rsidRPr="00B554B5">
        <w:t>数据安全性是云存储服务的重中之重。云存储的安全机制主要需要考虑以下几个因素：</w:t>
      </w:r>
    </w:p>
    <w:p w:rsidR="00B554B5" w:rsidRPr="00B554B5" w:rsidRDefault="00B554B5" w:rsidP="00B554B5">
      <w:r>
        <w:rPr>
          <w:rFonts w:hint="eastAsia"/>
        </w:rPr>
        <w:t>1、</w:t>
      </w:r>
      <w:r w:rsidRPr="00B554B5">
        <w:t>如何判断该请求方是否合法，且对目标空间有相应的访问权限。</w:t>
      </w:r>
    </w:p>
    <w:p w:rsidR="00B554B5" w:rsidRPr="00B554B5" w:rsidRDefault="00B554B5" w:rsidP="00B554B5">
      <w:r>
        <w:t>2</w:t>
      </w:r>
      <w:r>
        <w:rPr>
          <w:rFonts w:hint="eastAsia"/>
        </w:rPr>
        <w:t>、</w:t>
      </w:r>
      <w:r w:rsidRPr="00B554B5">
        <w:t>因为服务的访问协议同时支持HTTP和HTTPS，服务端需要判断收到的请求是否经过篡改。</w:t>
      </w:r>
    </w:p>
    <w:p w:rsidR="00B554B5" w:rsidRPr="00B554B5" w:rsidRDefault="00B554B5" w:rsidP="00B554B5">
      <w:r>
        <w:t>3</w:t>
      </w:r>
      <w:r>
        <w:rPr>
          <w:rFonts w:hint="eastAsia"/>
        </w:rPr>
        <w:t>、</w:t>
      </w:r>
      <w:r w:rsidRPr="00B554B5">
        <w:t>相比上传新资源，覆盖文件或删除已有资源拥有更高的风险。因此对上传或修改动作，需要确认请求方是否拥有修改或删除的权限。</w:t>
      </w:r>
    </w:p>
    <w:p w:rsidR="00B554B5" w:rsidRPr="00B554B5" w:rsidRDefault="00B554B5" w:rsidP="00B554B5">
      <w:r w:rsidRPr="00B554B5">
        <w:t>在使用七牛云存储服务的过程中，需要考虑安全机制的场景主要有如下几种：</w:t>
      </w:r>
    </w:p>
    <w:p w:rsidR="00B554B5" w:rsidRPr="00B554B5" w:rsidRDefault="00B554B5" w:rsidP="00B554B5">
      <w:r>
        <w:rPr>
          <w:rFonts w:hint="eastAsia"/>
        </w:rPr>
        <w:t>1、</w:t>
      </w:r>
      <w:r w:rsidRPr="003B7C69">
        <w:rPr>
          <w:color w:val="FF0000"/>
        </w:rPr>
        <w:t>上传资源</w:t>
      </w:r>
    </w:p>
    <w:p w:rsidR="00B554B5" w:rsidRPr="00B554B5" w:rsidRDefault="00B554B5" w:rsidP="00B554B5">
      <w:r>
        <w:t>2</w:t>
      </w:r>
      <w:r>
        <w:rPr>
          <w:rFonts w:hint="eastAsia"/>
        </w:rPr>
        <w:t>、</w:t>
      </w:r>
      <w:r w:rsidRPr="003B7C69">
        <w:rPr>
          <w:color w:val="FF0000"/>
        </w:rPr>
        <w:t>访问资源</w:t>
      </w:r>
    </w:p>
    <w:p w:rsidR="00B554B5" w:rsidRPr="00B554B5" w:rsidRDefault="00B554B5" w:rsidP="00B554B5">
      <w:r>
        <w:rPr>
          <w:rFonts w:hint="eastAsia"/>
        </w:rPr>
        <w:t>3、</w:t>
      </w:r>
      <w:r w:rsidRPr="003B7C69">
        <w:rPr>
          <w:color w:val="FF0000"/>
        </w:rPr>
        <w:t>管理和修改资源</w:t>
      </w:r>
    </w:p>
    <w:p w:rsidR="00B554B5" w:rsidRPr="00B554B5" w:rsidRDefault="00B554B5" w:rsidP="00B554B5">
      <w:r w:rsidRPr="00B554B5">
        <w:lastRenderedPageBreak/>
        <w:t>这三个场景需要考虑不同的安全因素，因此七牛针对性的提供了三种安全机制：</w:t>
      </w:r>
      <w:hyperlink r:id="rId31" w:history="1">
        <w:r w:rsidRPr="00B554B5">
          <w:rPr>
            <w:color w:val="FF0000"/>
          </w:rPr>
          <w:t>上传凭证</w:t>
        </w:r>
      </w:hyperlink>
      <w:r w:rsidRPr="00B554B5">
        <w:rPr>
          <w:color w:val="FF0000"/>
        </w:rPr>
        <w:t>、</w:t>
      </w:r>
      <w:hyperlink r:id="rId32" w:history="1">
        <w:r w:rsidRPr="00B554B5">
          <w:rPr>
            <w:color w:val="FF0000"/>
          </w:rPr>
          <w:t>下载凭证</w:t>
        </w:r>
      </w:hyperlink>
      <w:r w:rsidRPr="00B554B5">
        <w:rPr>
          <w:color w:val="FF0000"/>
        </w:rPr>
        <w:t>和</w:t>
      </w:r>
      <w:hyperlink r:id="rId33" w:history="1">
        <w:r w:rsidRPr="00B554B5">
          <w:rPr>
            <w:color w:val="FF0000"/>
          </w:rPr>
          <w:t>管理凭证</w:t>
        </w:r>
      </w:hyperlink>
      <w:r>
        <w:rPr>
          <w:rFonts w:hint="eastAsia"/>
          <w:color w:val="FF0000"/>
        </w:rPr>
        <w:t>。</w:t>
      </w:r>
    </w:p>
    <w:p w:rsidR="00B554B5" w:rsidRPr="003B7C69" w:rsidRDefault="00B554B5" w:rsidP="00B554B5">
      <w:pPr>
        <w:ind w:firstLine="420"/>
        <w:rPr>
          <w:color w:val="FF0000"/>
        </w:rPr>
      </w:pPr>
      <w:r w:rsidRPr="00B554B5">
        <w:t>因为凭证的生成需要用到</w:t>
      </w:r>
      <w:hyperlink r:id="rId34" w:anchor="aksk" w:history="1">
        <w:r w:rsidRPr="00B554B5">
          <w:rPr>
            <w:color w:val="FF0000"/>
          </w:rPr>
          <w:t>SecretKey</w:t>
        </w:r>
      </w:hyperlink>
      <w:r w:rsidRPr="00B554B5">
        <w:t>，因此该生成动作不应在不受信任的环境中进行。需要注意的是，</w:t>
      </w:r>
      <w:r w:rsidRPr="003B7C69">
        <w:rPr>
          <w:color w:val="FF0000"/>
        </w:rPr>
        <w:t>开发者绝不能将密钥包含在分发给最终用户的程序中，无论是包含在配置文件中还是二进制文件中都会带来非常大的密钥泄漏风险。</w:t>
      </w:r>
    </w:p>
    <w:p w:rsidR="00B554B5" w:rsidRPr="00B554B5" w:rsidRDefault="00B554B5" w:rsidP="00891495">
      <w:pPr>
        <w:pStyle w:val="2"/>
      </w:pPr>
      <w:r>
        <w:rPr>
          <w:rFonts w:hint="eastAsia"/>
        </w:rPr>
        <w:t>查看</w:t>
      </w:r>
      <w:r>
        <w:t>密钥的地方</w:t>
      </w:r>
    </w:p>
    <w:p w:rsidR="00B554B5" w:rsidRDefault="00B554B5" w:rsidP="00B554B5">
      <w:r>
        <w:rPr>
          <w:noProof/>
        </w:rPr>
        <w:drawing>
          <wp:inline distT="0" distB="0" distL="0" distR="0" wp14:anchorId="347EBAEA" wp14:editId="45F24EC9">
            <wp:extent cx="5274310" cy="32264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26435"/>
                    </a:xfrm>
                    <a:prstGeom prst="rect">
                      <a:avLst/>
                    </a:prstGeom>
                  </pic:spPr>
                </pic:pic>
              </a:graphicData>
            </a:graphic>
          </wp:inline>
        </w:drawing>
      </w:r>
    </w:p>
    <w:p w:rsidR="00B554B5" w:rsidRDefault="00B554B5" w:rsidP="00B554B5">
      <w:r>
        <w:rPr>
          <w:noProof/>
        </w:rPr>
        <w:drawing>
          <wp:inline distT="0" distB="0" distL="0" distR="0" wp14:anchorId="67EB17EC" wp14:editId="56719445">
            <wp:extent cx="5274310" cy="23488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48865"/>
                    </a:xfrm>
                    <a:prstGeom prst="rect">
                      <a:avLst/>
                    </a:prstGeom>
                  </pic:spPr>
                </pic:pic>
              </a:graphicData>
            </a:graphic>
          </wp:inline>
        </w:drawing>
      </w:r>
    </w:p>
    <w:p w:rsidR="00510A10" w:rsidRDefault="00510A10" w:rsidP="00891495">
      <w:pPr>
        <w:pStyle w:val="2"/>
      </w:pPr>
      <w:r>
        <w:rPr>
          <w:rFonts w:hint="eastAsia"/>
        </w:rPr>
        <w:lastRenderedPageBreak/>
        <w:t>密钥</w:t>
      </w:r>
    </w:p>
    <w:p w:rsidR="00510A10" w:rsidRPr="00510A10" w:rsidRDefault="00510A10" w:rsidP="00510A10">
      <w:pPr>
        <w:ind w:firstLine="420"/>
      </w:pPr>
      <w:r w:rsidRPr="00510A10">
        <w:t>密钥（AccessKey/SecretKey）用于以上几种凭证的生成。以 SecretKey 为参数，配合适当的签名算法，可以得到原始信息的数字签名，防止内容在传递过程中被伪造或篡改。</w:t>
      </w:r>
    </w:p>
    <w:p w:rsidR="00BF26EF" w:rsidRDefault="00510A10" w:rsidP="00BF26EF">
      <w:pPr>
        <w:ind w:firstLine="420"/>
      </w:pPr>
      <w:r w:rsidRPr="00510A10">
        <w:t>密钥通常为</w:t>
      </w:r>
      <w:r w:rsidRPr="00510A10">
        <w:rPr>
          <w:color w:val="FF0000"/>
        </w:rPr>
        <w:t>成对创建和使用，包含一个AccessKey和一个SecretKey</w:t>
      </w:r>
      <w:r w:rsidRPr="00510A10">
        <w:t>。其中AccessKey会在传输中包含，而用户</w:t>
      </w:r>
      <w:r w:rsidRPr="00510A10">
        <w:rPr>
          <w:color w:val="FF0000"/>
        </w:rPr>
        <w:t>必须保管好SecretKey不在网络上传输以防止被窃取</w:t>
      </w:r>
      <w:r w:rsidRPr="00510A10">
        <w:t>。若SecretKey被恶意第三方窃取，可能导致非常严重的数据泄漏风</w:t>
      </w:r>
      <w:r>
        <w:t>险。因此</w:t>
      </w:r>
      <w:r w:rsidRPr="00510A10">
        <w:t>如发现SecretKey被非法使用，管理员应第一时间在</w:t>
      </w:r>
      <w:hyperlink r:id="rId37" w:tgtFrame="_blank" w:history="1">
        <w:r w:rsidRPr="00510A10">
          <w:t>七牛开发者平台</w:t>
        </w:r>
      </w:hyperlink>
      <w:r w:rsidRPr="00510A10">
        <w:t>上更换密钥。</w:t>
      </w:r>
    </w:p>
    <w:p w:rsidR="00BF26EF" w:rsidRDefault="00510A10" w:rsidP="00BF26EF">
      <w:pPr>
        <w:pStyle w:val="2"/>
      </w:pPr>
      <w:r w:rsidRPr="00BF26EF">
        <w:t>凭证的详细生</w:t>
      </w:r>
      <w:r w:rsidR="00BF26EF">
        <w:t>成</w:t>
      </w:r>
    </w:p>
    <w:p w:rsidR="00510A10" w:rsidRDefault="00510A10" w:rsidP="00BF26EF">
      <w:r w:rsidRPr="00510A10">
        <w:t>http://developer.qiniu.com/article/developer/security/index.html</w:t>
      </w:r>
    </w:p>
    <w:p w:rsidR="00510A10" w:rsidRDefault="00510A10" w:rsidP="00891495">
      <w:pPr>
        <w:pStyle w:val="2"/>
      </w:pPr>
      <w:r>
        <w:rPr>
          <w:rFonts w:hint="eastAsia"/>
        </w:rPr>
        <w:t>使用</w:t>
      </w:r>
      <w:r>
        <w:t>场景</w:t>
      </w:r>
    </w:p>
    <w:p w:rsidR="00510A10" w:rsidRDefault="00510A10" w:rsidP="00510A10">
      <w:pPr>
        <w:ind w:firstLine="420"/>
      </w:pPr>
      <w:r w:rsidRPr="00510A10">
        <w:t xml:space="preserve">七牛推荐客户将 AccessKey和一个SecretKey </w:t>
      </w:r>
      <w:r w:rsidRPr="00510A10">
        <w:rPr>
          <w:color w:val="FF0000"/>
        </w:rPr>
        <w:t>放在服务端</w:t>
      </w:r>
      <w:r w:rsidRPr="00510A10">
        <w:t>，</w:t>
      </w:r>
      <w:r w:rsidRPr="003B7C69">
        <w:rPr>
          <w:color w:val="FF0000"/>
        </w:rPr>
        <w:t>由服务端生成令牌后颁发给客户端使用</w:t>
      </w:r>
      <w:r w:rsidRPr="00510A10">
        <w:t>。</w:t>
      </w:r>
    </w:p>
    <w:p w:rsidR="00510A10" w:rsidRDefault="00510A10" w:rsidP="00510A10">
      <w:pPr>
        <w:ind w:firstLine="420"/>
      </w:pPr>
      <w:r>
        <w:rPr>
          <w:rFonts w:hint="eastAsia"/>
        </w:rPr>
        <w:t>比如</w:t>
      </w:r>
      <w:r>
        <w:t>：</w:t>
      </w:r>
      <w:r>
        <w:rPr>
          <w:rFonts w:hint="eastAsia"/>
        </w:rPr>
        <w:t>上传</w:t>
      </w:r>
      <w:r>
        <w:t>文件的时候</w:t>
      </w:r>
    </w:p>
    <w:p w:rsidR="00510A10" w:rsidRPr="00510A10" w:rsidRDefault="00510A10" w:rsidP="00510A10">
      <w:pPr>
        <w:ind w:firstLine="420"/>
      </w:pPr>
      <w:r>
        <w:rPr>
          <w:rFonts w:hint="eastAsia"/>
        </w:rPr>
        <w:t>1、</w:t>
      </w:r>
      <w:r w:rsidRPr="00510A10">
        <w:t>业务服务器的服务端生成上传令牌（UploadToken）</w:t>
      </w:r>
    </w:p>
    <w:p w:rsidR="00510A10" w:rsidRPr="003B7C69" w:rsidRDefault="00510A10" w:rsidP="00510A10">
      <w:pPr>
        <w:ind w:firstLine="420"/>
        <w:rPr>
          <w:color w:val="FF0000"/>
        </w:rPr>
      </w:pPr>
      <w:r>
        <w:rPr>
          <w:rFonts w:hint="eastAsia"/>
        </w:rPr>
        <w:t>2、</w:t>
      </w:r>
      <w:r w:rsidRPr="00510A10">
        <w:t>客户端程序（iOS、Android 以及 Web）</w:t>
      </w:r>
      <w:r w:rsidRPr="003B7C69">
        <w:rPr>
          <w:color w:val="FF0000"/>
        </w:rPr>
        <w:t>拿到这个上传令牌之后就可以直接将文件上传到七牛</w:t>
      </w:r>
    </w:p>
    <w:p w:rsidR="00510A10" w:rsidRDefault="00510A10" w:rsidP="00891495">
      <w:pPr>
        <w:pStyle w:val="2"/>
      </w:pPr>
      <w:r>
        <w:rPr>
          <w:rFonts w:hint="eastAsia"/>
        </w:rPr>
        <w:lastRenderedPageBreak/>
        <w:t>错误</w:t>
      </w:r>
      <w:r>
        <w:t>案例</w:t>
      </w:r>
    </w:p>
    <w:p w:rsidR="00510A10" w:rsidRDefault="00510A10" w:rsidP="00510A10">
      <w:pPr>
        <w:ind w:firstLine="420"/>
      </w:pPr>
      <w:r w:rsidRPr="00510A10">
        <w:t>把 AK/SK 放在客户端 SDK 中来做签名生成令牌，随 App 被发布出去</w:t>
      </w:r>
      <w:r>
        <w:rPr>
          <w:rFonts w:hint="eastAsia"/>
        </w:rPr>
        <w:t>。</w:t>
      </w:r>
      <w:r w:rsidRPr="00510A10">
        <w:t>这样做会被人家反编译之后拿到 AK/SK，之后他们就可以对你的账号进行操作。实际上 Web 端 js 也是可以做签名的，只是你不可能把明文的 AK/SK 放在 Web 端，这样做更加危险。</w:t>
      </w:r>
    </w:p>
    <w:p w:rsidR="00510A10" w:rsidRDefault="00510A10" w:rsidP="00510A10">
      <w:pPr>
        <w:ind w:firstLine="420"/>
      </w:pPr>
      <w:r w:rsidRPr="00510A10">
        <w:t>将 AK/SK 加密后存放在客户端，等用户启动应用的时候再将 AK/SK 解密出来放在内存中，关闭应用后这对 AK/SK 即消失。这样的做法也是不科学的，因为你的 AK/SK 在 后台 随时可以更改，特别是在被泄漏之后建议使用一对新的 AK/SK。如果你写死在 App 中将其发布，就只能通过发布新版本的 App 来更新这对 AK/SK</w:t>
      </w:r>
      <w:r>
        <w:rPr>
          <w:rFonts w:hint="eastAsia"/>
        </w:rPr>
        <w:t>。</w:t>
      </w:r>
    </w:p>
    <w:p w:rsidR="00510A10" w:rsidRDefault="00510A10" w:rsidP="00891495">
      <w:pPr>
        <w:pStyle w:val="2"/>
      </w:pPr>
      <w:r>
        <w:rPr>
          <w:rFonts w:hint="eastAsia"/>
        </w:rPr>
        <w:t>最后建议</w:t>
      </w:r>
    </w:p>
    <w:p w:rsidR="00510A10" w:rsidRPr="00510A10" w:rsidRDefault="00510A10" w:rsidP="00510A10">
      <w:pPr>
        <w:ind w:firstLine="420"/>
      </w:pPr>
      <w:r w:rsidRPr="00510A10">
        <w:t>出于安全考虑，建议您根据自己的场景</w:t>
      </w:r>
      <w:r w:rsidRPr="003B7C69">
        <w:rPr>
          <w:color w:val="FF0000"/>
        </w:rPr>
        <w:t>周期性地更换密钥</w:t>
      </w:r>
      <w:r>
        <w:rPr>
          <w:rFonts w:hint="eastAsia"/>
        </w:rPr>
        <w:t>。</w:t>
      </w:r>
    </w:p>
    <w:p w:rsidR="00AC6966" w:rsidRDefault="00AC6966" w:rsidP="00AC6966">
      <w:pPr>
        <w:pStyle w:val="1"/>
      </w:pPr>
      <w:r>
        <w:rPr>
          <w:rFonts w:hint="eastAsia"/>
        </w:rPr>
        <w:t>提交工单</w:t>
      </w:r>
      <w:r>
        <w:t>地址</w:t>
      </w:r>
    </w:p>
    <w:p w:rsidR="00AC6966" w:rsidRPr="00FF453C" w:rsidRDefault="00AC6966">
      <w:r w:rsidRPr="00AC6966">
        <w:t>https://support.qiniu.com/tickets/new/?ref=developer.qiniu.com</w:t>
      </w:r>
    </w:p>
    <w:sectPr w:rsidR="00AC6966" w:rsidRPr="00FF45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464BA6"/>
    <w:multiLevelType w:val="multilevel"/>
    <w:tmpl w:val="DDF8F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600CA9"/>
    <w:multiLevelType w:val="multilevel"/>
    <w:tmpl w:val="C006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617215"/>
    <w:multiLevelType w:val="multilevel"/>
    <w:tmpl w:val="AA0E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6907D0"/>
    <w:multiLevelType w:val="multilevel"/>
    <w:tmpl w:val="D3225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6DE"/>
    <w:rsid w:val="000D26DE"/>
    <w:rsid w:val="00257082"/>
    <w:rsid w:val="0025716E"/>
    <w:rsid w:val="003B7C69"/>
    <w:rsid w:val="00414B20"/>
    <w:rsid w:val="00436FF2"/>
    <w:rsid w:val="00510A10"/>
    <w:rsid w:val="005913F8"/>
    <w:rsid w:val="006D59EA"/>
    <w:rsid w:val="00744759"/>
    <w:rsid w:val="00891495"/>
    <w:rsid w:val="0089290F"/>
    <w:rsid w:val="00A37735"/>
    <w:rsid w:val="00A571DD"/>
    <w:rsid w:val="00A75BCF"/>
    <w:rsid w:val="00AC6966"/>
    <w:rsid w:val="00B554B5"/>
    <w:rsid w:val="00BF26EF"/>
    <w:rsid w:val="00C63C5C"/>
    <w:rsid w:val="00CC0C3B"/>
    <w:rsid w:val="00CD78C5"/>
    <w:rsid w:val="00D7310A"/>
    <w:rsid w:val="00D85049"/>
    <w:rsid w:val="00DB248E"/>
    <w:rsid w:val="00E1594E"/>
    <w:rsid w:val="00FF4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AC64EC-1775-4767-9F4B-BEC7D37A3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icrosoft YaHei" w:eastAsia="Microsoft YaHei" w:hAnsi="Microsoft YaHei" w:cstheme="majorBidi"/>
        <w:bCs/>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autoRedefine/>
    <w:uiPriority w:val="9"/>
    <w:qFormat/>
    <w:rsid w:val="00436FF2"/>
    <w:pPr>
      <w:keepNext/>
      <w:keepLines/>
      <w:spacing w:before="340" w:after="330" w:line="578" w:lineRule="auto"/>
      <w:jc w:val="both"/>
      <w:outlineLvl w:val="0"/>
    </w:pPr>
    <w:rPr>
      <w:rFonts w:cs="宋体"/>
      <w:b/>
      <w:kern w:val="44"/>
      <w:szCs w:val="44"/>
    </w:rPr>
  </w:style>
  <w:style w:type="paragraph" w:styleId="2">
    <w:name w:val="heading 2"/>
    <w:basedOn w:val="a"/>
    <w:next w:val="a"/>
    <w:link w:val="2Char"/>
    <w:autoRedefine/>
    <w:uiPriority w:val="9"/>
    <w:unhideWhenUsed/>
    <w:qFormat/>
    <w:rsid w:val="00891495"/>
    <w:pPr>
      <w:keepNext/>
      <w:keepLines/>
      <w:widowControl w:val="0"/>
      <w:shd w:val="clear" w:color="auto" w:fill="FAF7EF"/>
      <w:spacing w:before="150" w:after="150" w:line="360" w:lineRule="auto"/>
      <w:outlineLvl w:val="1"/>
    </w:pPr>
    <w:rPr>
      <w:b/>
      <w:color w:val="000000" w:themeColor="text1"/>
      <w:shd w:val="clear" w:color="auto" w:fill="FFFFFF" w:themeFill="background1"/>
    </w:rPr>
  </w:style>
  <w:style w:type="paragraph" w:styleId="3">
    <w:name w:val="heading 3"/>
    <w:basedOn w:val="a"/>
    <w:next w:val="a"/>
    <w:link w:val="3Char"/>
    <w:uiPriority w:val="9"/>
    <w:unhideWhenUsed/>
    <w:qFormat/>
    <w:rsid w:val="00414B20"/>
    <w:pPr>
      <w:keepNext/>
      <w:keepLines/>
      <w:spacing w:before="260" w:after="260" w:line="416" w:lineRule="auto"/>
      <w:outlineLvl w:val="2"/>
    </w:pPr>
    <w:rPr>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91495"/>
    <w:rPr>
      <w:b/>
      <w:color w:val="000000" w:themeColor="text1"/>
      <w:shd w:val="clear" w:color="auto" w:fill="FAF7EF"/>
    </w:rPr>
  </w:style>
  <w:style w:type="character" w:customStyle="1" w:styleId="1Char">
    <w:name w:val="标题 1 Char"/>
    <w:basedOn w:val="a0"/>
    <w:link w:val="1"/>
    <w:uiPriority w:val="9"/>
    <w:rsid w:val="00436FF2"/>
    <w:rPr>
      <w:rFonts w:cs="宋体"/>
      <w:b/>
      <w:kern w:val="44"/>
      <w:szCs w:val="44"/>
    </w:rPr>
  </w:style>
  <w:style w:type="character" w:styleId="a3">
    <w:name w:val="Hyperlink"/>
    <w:basedOn w:val="a0"/>
    <w:uiPriority w:val="99"/>
    <w:unhideWhenUsed/>
    <w:rsid w:val="00436FF2"/>
    <w:rPr>
      <w:color w:val="0000FF"/>
      <w:u w:val="single"/>
    </w:rPr>
  </w:style>
  <w:style w:type="paragraph" w:styleId="a4">
    <w:name w:val="Normal (Web)"/>
    <w:basedOn w:val="a"/>
    <w:uiPriority w:val="99"/>
    <w:semiHidden/>
    <w:unhideWhenUsed/>
    <w:rsid w:val="00436FF2"/>
    <w:pPr>
      <w:spacing w:before="100" w:beforeAutospacing="1" w:after="100" w:afterAutospacing="1"/>
    </w:pPr>
    <w:rPr>
      <w:rFonts w:ascii="宋体" w:eastAsia="宋体" w:hAnsi="宋体" w:cs="宋体"/>
      <w:bCs w:val="0"/>
      <w:kern w:val="0"/>
    </w:rPr>
  </w:style>
  <w:style w:type="character" w:customStyle="1" w:styleId="3Char">
    <w:name w:val="标题 3 Char"/>
    <w:basedOn w:val="a0"/>
    <w:link w:val="3"/>
    <w:uiPriority w:val="9"/>
    <w:rsid w:val="00414B20"/>
    <w:rPr>
      <w:b/>
      <w:sz w:val="32"/>
      <w:szCs w:val="32"/>
    </w:rPr>
  </w:style>
  <w:style w:type="character" w:styleId="a5">
    <w:name w:val="Strong"/>
    <w:basedOn w:val="a0"/>
    <w:uiPriority w:val="22"/>
    <w:qFormat/>
    <w:rsid w:val="00E1594E"/>
    <w:rPr>
      <w:b/>
      <w:bCs w:val="0"/>
    </w:rPr>
  </w:style>
  <w:style w:type="character" w:styleId="HTML">
    <w:name w:val="HTML Code"/>
    <w:basedOn w:val="a0"/>
    <w:uiPriority w:val="99"/>
    <w:semiHidden/>
    <w:unhideWhenUsed/>
    <w:rsid w:val="00DB248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64983">
      <w:bodyDiv w:val="1"/>
      <w:marLeft w:val="0"/>
      <w:marRight w:val="0"/>
      <w:marTop w:val="0"/>
      <w:marBottom w:val="0"/>
      <w:divBdr>
        <w:top w:val="none" w:sz="0" w:space="0" w:color="auto"/>
        <w:left w:val="none" w:sz="0" w:space="0" w:color="auto"/>
        <w:bottom w:val="none" w:sz="0" w:space="0" w:color="auto"/>
        <w:right w:val="none" w:sz="0" w:space="0" w:color="auto"/>
      </w:divBdr>
    </w:div>
    <w:div w:id="384989455">
      <w:bodyDiv w:val="1"/>
      <w:marLeft w:val="0"/>
      <w:marRight w:val="0"/>
      <w:marTop w:val="0"/>
      <w:marBottom w:val="0"/>
      <w:divBdr>
        <w:top w:val="none" w:sz="0" w:space="0" w:color="auto"/>
        <w:left w:val="none" w:sz="0" w:space="0" w:color="auto"/>
        <w:bottom w:val="none" w:sz="0" w:space="0" w:color="auto"/>
        <w:right w:val="none" w:sz="0" w:space="0" w:color="auto"/>
      </w:divBdr>
    </w:div>
    <w:div w:id="547494894">
      <w:bodyDiv w:val="1"/>
      <w:marLeft w:val="0"/>
      <w:marRight w:val="0"/>
      <w:marTop w:val="0"/>
      <w:marBottom w:val="0"/>
      <w:divBdr>
        <w:top w:val="none" w:sz="0" w:space="0" w:color="auto"/>
        <w:left w:val="none" w:sz="0" w:space="0" w:color="auto"/>
        <w:bottom w:val="none" w:sz="0" w:space="0" w:color="auto"/>
        <w:right w:val="none" w:sz="0" w:space="0" w:color="auto"/>
      </w:divBdr>
    </w:div>
    <w:div w:id="797337182">
      <w:bodyDiv w:val="1"/>
      <w:marLeft w:val="0"/>
      <w:marRight w:val="0"/>
      <w:marTop w:val="0"/>
      <w:marBottom w:val="0"/>
      <w:divBdr>
        <w:top w:val="none" w:sz="0" w:space="0" w:color="auto"/>
        <w:left w:val="none" w:sz="0" w:space="0" w:color="auto"/>
        <w:bottom w:val="none" w:sz="0" w:space="0" w:color="auto"/>
        <w:right w:val="none" w:sz="0" w:space="0" w:color="auto"/>
      </w:divBdr>
    </w:div>
    <w:div w:id="1308976979">
      <w:bodyDiv w:val="1"/>
      <w:marLeft w:val="0"/>
      <w:marRight w:val="0"/>
      <w:marTop w:val="0"/>
      <w:marBottom w:val="0"/>
      <w:divBdr>
        <w:top w:val="none" w:sz="0" w:space="0" w:color="auto"/>
        <w:left w:val="none" w:sz="0" w:space="0" w:color="auto"/>
        <w:bottom w:val="none" w:sz="0" w:space="0" w:color="auto"/>
        <w:right w:val="none" w:sz="0" w:space="0" w:color="auto"/>
      </w:divBdr>
    </w:div>
    <w:div w:id="1734892150">
      <w:bodyDiv w:val="1"/>
      <w:marLeft w:val="0"/>
      <w:marRight w:val="0"/>
      <w:marTop w:val="0"/>
      <w:marBottom w:val="0"/>
      <w:divBdr>
        <w:top w:val="none" w:sz="0" w:space="0" w:color="auto"/>
        <w:left w:val="none" w:sz="0" w:space="0" w:color="auto"/>
        <w:bottom w:val="none" w:sz="0" w:space="0" w:color="auto"/>
        <w:right w:val="none" w:sz="0" w:space="0" w:color="auto"/>
      </w:divBdr>
    </w:div>
    <w:div w:id="200330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ortal.qiniu.com/bucket" TargetMode="External"/><Relationship Id="rId26" Type="http://schemas.openxmlformats.org/officeDocument/2006/relationships/hyperlink" Target="https://support.qiniu.com/tickets/new"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developer.qiniu.com/article/developer/security/index.html" TargetMode="External"/><Relationship Id="rId7" Type="http://schemas.openxmlformats.org/officeDocument/2006/relationships/hyperlink" Target="https://developer.qiniu.com/kodo/manual/3978/the-basic-concept"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portal.qiniu.com/signin" TargetMode="External"/><Relationship Id="rId33" Type="http://schemas.openxmlformats.org/officeDocument/2006/relationships/hyperlink" Target="http://developer.qiniu.com/article/developer/security/access-toke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ortal.qiniu.com/bucket" TargetMode="External"/><Relationship Id="rId20" Type="http://schemas.openxmlformats.org/officeDocument/2006/relationships/hyperlink" Target="https://portal.qiniu.com/bucket"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developer.qiniu.com/kodo/glossary/1645/j"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developer.qiniu.com/article/developer/security/download-token.html" TargetMode="External"/><Relationship Id="rId37" Type="http://schemas.openxmlformats.org/officeDocument/2006/relationships/hyperlink" Target="https://portal.qiniu.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portal.qiniu.com/domain/create"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developer.qiniu.com/article/developer/security/upload-token.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7.png"/><Relationship Id="rId8" Type="http://schemas.openxmlformats.org/officeDocument/2006/relationships/hyperlink" Target="https://portal.qiniu.com/buck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A1196-4F08-4BA6-8544-24044D045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18</Pages>
  <Words>917</Words>
  <Characters>5230</Characters>
  <Application>Microsoft Office Word</Application>
  <DocSecurity>0</DocSecurity>
  <Lines>43</Lines>
  <Paragraphs>12</Paragraphs>
  <ScaleCrop>false</ScaleCrop>
  <Company/>
  <LinksUpToDate>false</LinksUpToDate>
  <CharactersWithSpaces>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Jesus-SH</dc:creator>
  <cp:keywords/>
  <dc:description/>
  <cp:lastModifiedBy>靳 世辉</cp:lastModifiedBy>
  <cp:revision>19</cp:revision>
  <dcterms:created xsi:type="dcterms:W3CDTF">2019-04-26T03:54:00Z</dcterms:created>
  <dcterms:modified xsi:type="dcterms:W3CDTF">2019-04-26T15:22:00Z</dcterms:modified>
</cp:coreProperties>
</file>