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049" w:rsidRDefault="00A1347C" w:rsidP="002C2B4C">
      <w:pPr>
        <w:pStyle w:val="Heading1"/>
      </w:pPr>
      <w:r>
        <w:rPr>
          <w:rFonts w:hint="eastAsia"/>
        </w:rPr>
        <w:t>网址</w:t>
      </w:r>
    </w:p>
    <w:p w:rsidR="00A1347C" w:rsidRDefault="00A1347C">
      <w:r w:rsidRPr="00A1347C">
        <w:t>https://www.cnblogs.com/lz2017/p/6917049.html</w:t>
      </w:r>
    </w:p>
    <w:p w:rsidR="00A1347C" w:rsidRDefault="002C2B4C" w:rsidP="002C2B4C">
      <w:pPr>
        <w:pStyle w:val="Heading1"/>
      </w:pPr>
      <w:r>
        <w:rPr>
          <w:rFonts w:hint="eastAsia"/>
        </w:rPr>
        <w:t>基本</w:t>
      </w:r>
      <w:r>
        <w:t>概念</w:t>
      </w:r>
    </w:p>
    <w:p w:rsidR="002C2B4C" w:rsidRDefault="002C2B4C" w:rsidP="002C2B4C">
      <w:pPr>
        <w:ind w:firstLine="420"/>
      </w:pPr>
      <w:r w:rsidRPr="002C2B4C">
        <w:rPr>
          <w:rFonts w:hint="eastAsia"/>
        </w:rPr>
        <w:t>JDK中带有</w:t>
      </w:r>
      <w:r w:rsidRPr="002C2B4C">
        <w:rPr>
          <w:rFonts w:hint="eastAsia"/>
          <w:color w:val="FF0000"/>
        </w:rPr>
        <w:t>部分加密算法的实现类</w:t>
      </w:r>
      <w:r w:rsidRPr="002C2B4C">
        <w:rPr>
          <w:rFonts w:hint="eastAsia"/>
        </w:rPr>
        <w:t>，主要的是</w:t>
      </w:r>
      <w:r w:rsidRPr="002C2B4C">
        <w:rPr>
          <w:rFonts w:hint="eastAsia"/>
          <w:color w:val="FF0000"/>
        </w:rPr>
        <w:t>java.security和javax.crypto包下的类</w:t>
      </w:r>
      <w:r>
        <w:rPr>
          <w:rFonts w:hint="eastAsia"/>
        </w:rPr>
        <w:t>。</w:t>
      </w:r>
    </w:p>
    <w:p w:rsidR="002C2B4C" w:rsidRDefault="002C2B4C" w:rsidP="002C2B4C">
      <w:pPr>
        <w:ind w:firstLine="420"/>
        <w:rPr>
          <w:color w:val="FF0000"/>
        </w:rPr>
      </w:pPr>
      <w:r w:rsidRPr="002C2B4C">
        <w:rPr>
          <w:rFonts w:hint="eastAsia"/>
        </w:rPr>
        <w:t>还可以使用Bouncy Castle（丰富JDK中加密算法的不足）</w:t>
      </w:r>
      <w:r>
        <w:rPr>
          <w:rFonts w:hint="eastAsia"/>
        </w:rPr>
        <w:t>，</w:t>
      </w:r>
      <w:r w:rsidRPr="002C2B4C">
        <w:rPr>
          <w:rFonts w:hint="eastAsia"/>
        </w:rPr>
        <w:t>jar包是：</w:t>
      </w:r>
      <w:r w:rsidRPr="002C2B4C">
        <w:rPr>
          <w:rFonts w:hint="eastAsia"/>
          <w:color w:val="FF0000"/>
        </w:rPr>
        <w:t>bcprov-jdk15on-1.57.jar</w:t>
      </w:r>
      <w:r w:rsidRPr="002C2B4C">
        <w:rPr>
          <w:rFonts w:hint="eastAsia"/>
        </w:rPr>
        <w:t>和Commons Codec（简化JDK中加密的操作）jar包是：</w:t>
      </w:r>
      <w:r w:rsidRPr="002C2B4C">
        <w:rPr>
          <w:rFonts w:hint="eastAsia"/>
          <w:color w:val="FF0000"/>
        </w:rPr>
        <w:t>commons-codec-1.10.jar</w:t>
      </w:r>
    </w:p>
    <w:p w:rsidR="004E590B" w:rsidRDefault="004E590B" w:rsidP="004E590B">
      <w:pPr>
        <w:pStyle w:val="Heading2"/>
      </w:pPr>
      <w:r>
        <w:rPr>
          <w:rFonts w:hint="eastAsia"/>
        </w:rPr>
        <w:t>加密</w:t>
      </w:r>
      <w:r>
        <w:t>算法</w:t>
      </w:r>
    </w:p>
    <w:p w:rsidR="004E590B" w:rsidRPr="004E590B" w:rsidRDefault="004E590B" w:rsidP="004E590B">
      <w:pPr>
        <w:ind w:firstLine="420"/>
        <w:rPr>
          <w:rFonts w:hint="eastAsia"/>
        </w:rPr>
      </w:pPr>
      <w:hyperlink r:id="rId4" w:tgtFrame="_blank" w:history="1">
        <w:r w:rsidRPr="004E590B">
          <w:t>数据加密</w:t>
        </w:r>
      </w:hyperlink>
      <w:r w:rsidRPr="004E590B">
        <w:t>的基本过程就是</w:t>
      </w:r>
      <w:r w:rsidRPr="004E590B">
        <w:rPr>
          <w:color w:val="FF0000"/>
        </w:rPr>
        <w:t>对原来为明文的文件或数据按某种</w:t>
      </w:r>
      <w:hyperlink r:id="rId5" w:tgtFrame="_blank" w:history="1">
        <w:r w:rsidRPr="004E590B">
          <w:rPr>
            <w:color w:val="FF0000"/>
          </w:rPr>
          <w:t>算法</w:t>
        </w:r>
      </w:hyperlink>
      <w:r w:rsidRPr="004E590B">
        <w:rPr>
          <w:color w:val="FF0000"/>
        </w:rPr>
        <w:t>进行处理，使其成为不可读的一段代码，通常称为“密文”</w:t>
      </w:r>
      <w:r w:rsidRPr="004E590B">
        <w:t>，使其只能在输入相应的</w:t>
      </w:r>
      <w:hyperlink r:id="rId6" w:tgtFrame="_blank" w:history="1">
        <w:r w:rsidRPr="004E590B">
          <w:t>密钥</w:t>
        </w:r>
      </w:hyperlink>
      <w:r w:rsidRPr="004E590B">
        <w:t>之后才能显示出本来内容，通过这样的途径来达到保护数据不被非法人窃取、阅读的目的。 该过程的逆过程为解密，即将该</w:t>
      </w:r>
      <w:hyperlink r:id="rId7" w:tgtFrame="_blank" w:history="1">
        <w:r w:rsidRPr="004E590B">
          <w:t>编码</w:t>
        </w:r>
      </w:hyperlink>
      <w:r w:rsidRPr="004E590B">
        <w:t>信息转化为其原来数据的过程。</w:t>
      </w:r>
    </w:p>
    <w:p w:rsidR="002C2B4C" w:rsidRDefault="002C2B4C" w:rsidP="002C2B4C">
      <w:pPr>
        <w:pStyle w:val="Heading1"/>
      </w:pPr>
      <w:r w:rsidRPr="002C2B4C">
        <w:t>Base64</w:t>
      </w:r>
    </w:p>
    <w:p w:rsidR="002C2B4C" w:rsidRDefault="004E590B" w:rsidP="004E590B">
      <w:pPr>
        <w:ind w:firstLine="420"/>
      </w:pPr>
      <w:r w:rsidRPr="004E590B">
        <w:rPr>
          <w:rFonts w:hint="eastAsia"/>
        </w:rPr>
        <w:t>Base64用于网络中传输的数据进行编码，严格意义上属于编码的格式，有64个字符的对应的编码，Base64就是将内容按照该</w:t>
      </w:r>
      <w:r>
        <w:rPr>
          <w:rFonts w:hint="eastAsia"/>
        </w:rPr>
        <w:t>格式进行编码。可以对数</w:t>
      </w:r>
      <w:r>
        <w:rPr>
          <w:rFonts w:hint="eastAsia"/>
        </w:rPr>
        <w:lastRenderedPageBreak/>
        <w:t>据编码和解码，是可逆的，安全度较低，不过</w:t>
      </w:r>
      <w:r w:rsidRPr="004E590B">
        <w:rPr>
          <w:rFonts w:hint="eastAsia"/>
        </w:rPr>
        <w:t>也可以</w:t>
      </w:r>
      <w:r w:rsidRPr="004E590B">
        <w:rPr>
          <w:rFonts w:hint="eastAsia"/>
          <w:color w:val="FF0000"/>
        </w:rPr>
        <w:t>作为最基础最简单的加密算法用于加密要求较弱的情况</w:t>
      </w:r>
      <w:r>
        <w:rPr>
          <w:rFonts w:hint="eastAsia"/>
        </w:rPr>
        <w:t>。</w:t>
      </w:r>
    </w:p>
    <w:p w:rsidR="004E590B" w:rsidRPr="004E590B" w:rsidRDefault="004E590B" w:rsidP="004E590B">
      <w:pPr>
        <w:ind w:firstLine="420"/>
      </w:pPr>
      <w:r w:rsidRPr="004E590B">
        <w:rPr>
          <w:rFonts w:hint="eastAsia"/>
        </w:rPr>
        <w:t>Base64可以使用JDk中自带的类实现，还可以使用Bouncy Castle（简称bc）或Commons Codec（简称cc）实现</w:t>
      </w:r>
    </w:p>
    <w:p w:rsidR="004E590B" w:rsidRPr="004E590B" w:rsidRDefault="004E590B" w:rsidP="004E590B">
      <w:pPr>
        <w:ind w:firstLine="420"/>
        <w:rPr>
          <w:rFonts w:hint="eastAsia"/>
        </w:rPr>
      </w:pPr>
      <w:r w:rsidRPr="004E590B">
        <w:rPr>
          <w:rFonts w:hint="eastAsia"/>
        </w:rPr>
        <w:t>加密数据：</w:t>
      </w:r>
    </w:p>
    <w:p w:rsidR="004E590B" w:rsidRPr="004E590B" w:rsidRDefault="004E590B" w:rsidP="004E590B">
      <w:pPr>
        <w:ind w:firstLine="420"/>
      </w:pPr>
      <w:r w:rsidRPr="004E590B">
        <w:t>private static String src="Hello Base64";</w:t>
      </w:r>
    </w:p>
    <w:p w:rsidR="004E590B" w:rsidRDefault="004E590B" w:rsidP="004E590B">
      <w:r>
        <w:rPr>
          <w:rFonts w:hint="eastAsia"/>
        </w:rPr>
        <w:t>导入</w:t>
      </w:r>
      <w:r>
        <w:t>的类：</w:t>
      </w:r>
    </w:p>
    <w:p w:rsidR="004E590B" w:rsidRDefault="004E590B" w:rsidP="004E590B">
      <w:r>
        <w:rPr>
          <w:noProof/>
        </w:rPr>
        <w:drawing>
          <wp:inline distT="0" distB="0" distL="0" distR="0" wp14:anchorId="2AF4C124" wp14:editId="3D27CB43">
            <wp:extent cx="459105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pPr>
        <w:ind w:firstLine="420"/>
      </w:pPr>
      <w:r w:rsidRPr="004E590B">
        <w:rPr>
          <w:rFonts w:hint="eastAsia"/>
        </w:rPr>
        <w:t>JDk</w:t>
      </w:r>
      <w:r>
        <w:rPr>
          <w:rFonts w:hint="eastAsia"/>
        </w:rPr>
        <w:t>实现主要使用</w:t>
      </w:r>
      <w:r w:rsidRPr="004E590B">
        <w:rPr>
          <w:rFonts w:hint="eastAsia"/>
          <w:color w:val="FF0000"/>
        </w:rPr>
        <w:t>BASE64Encoder和BASE64Decoder类</w:t>
      </w:r>
      <w:r w:rsidRPr="004E590B">
        <w:rPr>
          <w:rFonts w:hint="eastAsia"/>
        </w:rPr>
        <w:t>的方法（</w:t>
      </w:r>
      <w:r w:rsidRPr="004E590B">
        <w:rPr>
          <w:rFonts w:hint="eastAsia"/>
          <w:b/>
          <w:bCs w:val="0"/>
        </w:rPr>
        <w:t>注意</w:t>
      </w:r>
      <w:r w:rsidRPr="004E590B">
        <w:rPr>
          <w:rFonts w:hint="eastAsia"/>
        </w:rPr>
        <w:t>：在Eclipse中使用JDK的Base64可能会出现找不到的问题，是因为Base64Encoder并不属于JDK标准库范畴，但是又包含在了JDK中，需要我们手动导入\jre\lib目录下的rt.jar包即可）</w:t>
      </w:r>
    </w:p>
    <w:p w:rsidR="004E590B" w:rsidRDefault="004E590B" w:rsidP="004E590B">
      <w:r>
        <w:rPr>
          <w:noProof/>
        </w:rPr>
        <w:drawing>
          <wp:inline distT="0" distB="0" distL="0" distR="0" wp14:anchorId="36A166DE" wp14:editId="60DF8D87">
            <wp:extent cx="5274310" cy="2576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pPr>
        <w:ind w:firstLine="420"/>
      </w:pPr>
      <w:r w:rsidRPr="004E590B">
        <w:rPr>
          <w:rFonts w:hint="eastAsia"/>
        </w:rPr>
        <w:lastRenderedPageBreak/>
        <w:t>bc实现主要是用Base64类的方法：</w:t>
      </w:r>
    </w:p>
    <w:p w:rsidR="004E590B" w:rsidRDefault="004E590B" w:rsidP="004E590B">
      <w:r>
        <w:rPr>
          <w:noProof/>
        </w:rPr>
        <w:drawing>
          <wp:inline distT="0" distB="0" distL="0" distR="0" wp14:anchorId="0ED2DE8F" wp14:editId="5B0C706A">
            <wp:extent cx="5274310" cy="1279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pPr>
        <w:ind w:firstLine="420"/>
      </w:pPr>
      <w:r w:rsidRPr="004E590B">
        <w:rPr>
          <w:rFonts w:hint="eastAsia"/>
        </w:rPr>
        <w:t>cc实现也是用Base64类，不过与bc的是不一样的，不同包中的类，只是名字一样</w:t>
      </w:r>
    </w:p>
    <w:p w:rsidR="004E590B" w:rsidRDefault="004E590B" w:rsidP="004E590B">
      <w:pPr>
        <w:ind w:firstLine="420"/>
      </w:pPr>
      <w:r>
        <w:rPr>
          <w:noProof/>
        </w:rPr>
        <w:drawing>
          <wp:inline distT="0" distB="0" distL="0" distR="0" wp14:anchorId="3C4338A4" wp14:editId="73DB9CE1">
            <wp:extent cx="5274310" cy="1337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pPr>
        <w:pStyle w:val="Heading1"/>
      </w:pPr>
      <w:r>
        <w:rPr>
          <w:rFonts w:hint="eastAsia"/>
        </w:rPr>
        <w:t>摘要</w:t>
      </w:r>
      <w:r>
        <w:t>算法</w:t>
      </w:r>
    </w:p>
    <w:p w:rsidR="004E590B" w:rsidRDefault="004E590B" w:rsidP="004E590B">
      <w:pPr>
        <w:ind w:firstLine="420"/>
      </w:pPr>
      <w:r w:rsidRPr="004E590B">
        <w:rPr>
          <w:rFonts w:hint="eastAsia"/>
        </w:rPr>
        <w:t>摘要算法主要分为</w:t>
      </w:r>
      <w:r w:rsidRPr="004E590B">
        <w:rPr>
          <w:rFonts w:hint="eastAsia"/>
          <w:color w:val="FF0000"/>
        </w:rPr>
        <w:t>MD，SHA和Hmac算法</w:t>
      </w:r>
      <w:r w:rsidRPr="004E590B">
        <w:rPr>
          <w:rFonts w:hint="eastAsia"/>
        </w:rPr>
        <w:t>，摘要算法其实是用于效验数据完整性的，我们在下载某些文件时，会有MD5和SHA1值提供我们效验下载的文件是否完整，可以用于根据数据生成其唯一的摘要值，无法根据摘要值知道原数据，属于不可逆的</w:t>
      </w:r>
      <w:r>
        <w:rPr>
          <w:rFonts w:hint="eastAsia"/>
        </w:rPr>
        <w:t>。</w:t>
      </w:r>
    </w:p>
    <w:p w:rsidR="004E590B" w:rsidRDefault="004E590B" w:rsidP="004E590B">
      <w:pPr>
        <w:pStyle w:val="Heading2"/>
        <w:rPr>
          <w:rFonts w:hint="eastAsia"/>
        </w:rPr>
      </w:pPr>
      <w:r>
        <w:rPr>
          <w:rFonts w:hint="eastAsia"/>
        </w:rPr>
        <w:lastRenderedPageBreak/>
        <w:t>MD</w:t>
      </w:r>
    </w:p>
    <w:p w:rsidR="004E590B" w:rsidRDefault="004E590B" w:rsidP="004E590B">
      <w:r>
        <w:rPr>
          <w:noProof/>
        </w:rPr>
        <w:drawing>
          <wp:inline distT="0" distB="0" distL="0" distR="0" wp14:anchorId="6423879F" wp14:editId="07511625">
            <wp:extent cx="381952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>
        <w:rPr>
          <w:rFonts w:hint="eastAsia"/>
        </w:rPr>
        <w:t>加密</w:t>
      </w:r>
      <w:r>
        <w:t>数据：</w:t>
      </w:r>
    </w:p>
    <w:p w:rsidR="004E590B" w:rsidRDefault="004E590B" w:rsidP="004E590B">
      <w:r w:rsidRPr="004E590B">
        <w:t>private static String src="Hello MD";</w:t>
      </w:r>
    </w:p>
    <w:p w:rsidR="004E590B" w:rsidRDefault="004E590B" w:rsidP="004E590B">
      <w:r>
        <w:rPr>
          <w:rFonts w:hint="eastAsia"/>
        </w:rPr>
        <w:t>导入</w:t>
      </w:r>
      <w:r>
        <w:t>的类：</w:t>
      </w:r>
    </w:p>
    <w:p w:rsidR="004E590B" w:rsidRDefault="004E590B" w:rsidP="004E590B">
      <w:r>
        <w:rPr>
          <w:noProof/>
        </w:rPr>
        <w:drawing>
          <wp:inline distT="0" distB="0" distL="0" distR="0" wp14:anchorId="7708EA6D" wp14:editId="16365DB7">
            <wp:extent cx="5274310" cy="2680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 w:rsidRPr="004E590B">
        <w:rPr>
          <w:rFonts w:hint="eastAsia"/>
        </w:rPr>
        <w:t>JDK有</w:t>
      </w:r>
      <w:r w:rsidRPr="004E590B">
        <w:rPr>
          <w:rFonts w:hint="eastAsia"/>
          <w:color w:val="FF0000"/>
        </w:rPr>
        <w:t>MD2和MD5的实现，使用的是MessageDigest类</w:t>
      </w:r>
      <w:r w:rsidRPr="004E590B">
        <w:rPr>
          <w:rFonts w:hint="eastAsia"/>
        </w:rPr>
        <w:t>，而没有MD4的实现</w:t>
      </w:r>
      <w:r>
        <w:rPr>
          <w:rFonts w:hint="eastAsia"/>
        </w:rPr>
        <w:t>：</w:t>
      </w:r>
    </w:p>
    <w:p w:rsidR="004E590B" w:rsidRDefault="004E590B" w:rsidP="004E590B">
      <w:r>
        <w:rPr>
          <w:noProof/>
        </w:rPr>
        <w:lastRenderedPageBreak/>
        <w:drawing>
          <wp:inline distT="0" distB="0" distL="0" distR="0" wp14:anchorId="5828DA10" wp14:editId="08798F97">
            <wp:extent cx="5274310" cy="3180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 w:rsidRPr="004E590B">
        <w:rPr>
          <w:rFonts w:hint="eastAsia"/>
        </w:rPr>
        <w:t>而bc这三种都有，使用的是Digest 类</w:t>
      </w:r>
    </w:p>
    <w:p w:rsidR="004E590B" w:rsidRDefault="004E590B" w:rsidP="004E590B">
      <w:r>
        <w:rPr>
          <w:noProof/>
        </w:rPr>
        <w:drawing>
          <wp:inline distT="0" distB="0" distL="0" distR="0" wp14:anchorId="7EA8920A" wp14:editId="2301C0FF">
            <wp:extent cx="5274310" cy="30041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>
        <w:rPr>
          <w:noProof/>
        </w:rPr>
        <w:drawing>
          <wp:inline distT="0" distB="0" distL="0" distR="0" wp14:anchorId="27255C45" wp14:editId="32A2B567">
            <wp:extent cx="5274310" cy="1703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>
        <w:rPr>
          <w:noProof/>
        </w:rPr>
        <w:lastRenderedPageBreak/>
        <w:drawing>
          <wp:inline distT="0" distB="0" distL="0" distR="0" wp14:anchorId="765BA01F" wp14:editId="7B1DCD48">
            <wp:extent cx="5274310" cy="16687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pPr>
        <w:rPr>
          <w:shd w:val="clear" w:color="auto" w:fill="FFFFFF"/>
        </w:rPr>
      </w:pPr>
      <w:r w:rsidRPr="004E590B">
        <w:rPr>
          <w:rFonts w:hint="eastAsia"/>
          <w:shd w:val="clear" w:color="auto" w:fill="FFFFFF"/>
        </w:rPr>
        <w:t>cc和JDK是一样的，毕竟是对JDK加密的简化，直接使用</w:t>
      </w:r>
      <w:r w:rsidRPr="004E590B">
        <w:rPr>
          <w:rFonts w:hint="eastAsia"/>
          <w:color w:val="FF0000"/>
          <w:shd w:val="clear" w:color="auto" w:fill="FFFFFF"/>
        </w:rPr>
        <w:t>DigestUtils</w:t>
      </w:r>
      <w:r w:rsidRPr="004E590B">
        <w:rPr>
          <w:rFonts w:hint="eastAsia"/>
          <w:shd w:val="clear" w:color="auto" w:fill="FFFFFF"/>
        </w:rPr>
        <w:t>中的方法，很简单，而且前两种方法还需要将MD值转换为十六进制，cc直接就帮我们转了：</w:t>
      </w:r>
    </w:p>
    <w:p w:rsidR="004E590B" w:rsidRDefault="004E590B" w:rsidP="004E590B">
      <w:r>
        <w:rPr>
          <w:noProof/>
        </w:rPr>
        <w:drawing>
          <wp:inline distT="0" distB="0" distL="0" distR="0" wp14:anchorId="081D8F06" wp14:editId="2A3896B8">
            <wp:extent cx="5274310" cy="1264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pPr>
        <w:pStyle w:val="Heading2"/>
        <w:rPr>
          <w:rFonts w:hint="eastAsia"/>
        </w:rPr>
      </w:pPr>
      <w:r>
        <w:rPr>
          <w:rFonts w:hint="eastAsia"/>
        </w:rPr>
        <w:t>SHA</w:t>
      </w:r>
    </w:p>
    <w:p w:rsidR="004E590B" w:rsidRDefault="004E590B" w:rsidP="004E590B">
      <w:pPr>
        <w:rPr>
          <w:color w:val="314659"/>
          <w:shd w:val="clear" w:color="auto" w:fill="FFFFFF"/>
        </w:rPr>
      </w:pPr>
      <w:r w:rsidRPr="004E590B">
        <w:rPr>
          <w:rFonts w:hint="eastAsia"/>
          <w:color w:val="314659"/>
          <w:shd w:val="clear" w:color="auto" w:fill="FFFFFF"/>
        </w:rPr>
        <w:t>这里只是使用SHA-1，其他类型类似</w:t>
      </w:r>
    </w:p>
    <w:p w:rsidR="004E590B" w:rsidRDefault="004E590B" w:rsidP="004E590B">
      <w:r>
        <w:rPr>
          <w:noProof/>
        </w:rPr>
        <w:drawing>
          <wp:inline distT="0" distB="0" distL="0" distR="0" wp14:anchorId="19F0E70F" wp14:editId="6ED461C8">
            <wp:extent cx="5274310" cy="23463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>
        <w:rPr>
          <w:rFonts w:hint="eastAsia"/>
        </w:rPr>
        <w:t>加密</w:t>
      </w:r>
      <w:r>
        <w:t>数据：</w:t>
      </w:r>
    </w:p>
    <w:p w:rsidR="004E590B" w:rsidRPr="004E590B" w:rsidRDefault="004E590B" w:rsidP="004E590B">
      <w:pPr>
        <w:rPr>
          <w:color w:val="314659"/>
          <w:shd w:val="clear" w:color="auto" w:fill="FFFFFF"/>
        </w:rPr>
      </w:pPr>
      <w:r w:rsidRPr="004E590B">
        <w:rPr>
          <w:color w:val="314659"/>
          <w:shd w:val="clear" w:color="auto" w:fill="FFFFFF"/>
        </w:rPr>
        <w:t>private static String src="Hello SHA";</w:t>
      </w:r>
    </w:p>
    <w:p w:rsidR="004E590B" w:rsidRDefault="004E590B" w:rsidP="004E590B">
      <w:r>
        <w:rPr>
          <w:rFonts w:hint="eastAsia"/>
        </w:rPr>
        <w:t>要</w:t>
      </w:r>
      <w:r>
        <w:t>导入的类：</w:t>
      </w:r>
    </w:p>
    <w:p w:rsidR="004E590B" w:rsidRDefault="004E590B" w:rsidP="004E590B">
      <w:r>
        <w:rPr>
          <w:noProof/>
        </w:rPr>
        <w:lastRenderedPageBreak/>
        <w:drawing>
          <wp:inline distT="0" distB="0" distL="0" distR="0" wp14:anchorId="68117D4F" wp14:editId="64356B4A">
            <wp:extent cx="5274310" cy="1170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 w:rsidRPr="004E590B">
        <w:rPr>
          <w:rFonts w:hint="eastAsia"/>
        </w:rPr>
        <w:t>JDK实现方式（同样是使用</w:t>
      </w:r>
      <w:r w:rsidRPr="004E590B">
        <w:rPr>
          <w:rFonts w:hint="eastAsia"/>
          <w:color w:val="FF0000"/>
        </w:rPr>
        <w:t>MessageDigest</w:t>
      </w:r>
      <w:r w:rsidRPr="004E590B">
        <w:rPr>
          <w:rFonts w:hint="eastAsia"/>
        </w:rPr>
        <w:t>）</w:t>
      </w:r>
    </w:p>
    <w:p w:rsidR="004E590B" w:rsidRDefault="004E590B" w:rsidP="004E590B">
      <w:r>
        <w:rPr>
          <w:noProof/>
        </w:rPr>
        <w:drawing>
          <wp:inline distT="0" distB="0" distL="0" distR="0" wp14:anchorId="7FC43DF4" wp14:editId="3FDCBC2B">
            <wp:extent cx="5274310" cy="16675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>
        <w:rPr>
          <w:rFonts w:hint="eastAsia"/>
        </w:rPr>
        <w:t>bc的</w:t>
      </w:r>
      <w:r>
        <w:t>实现方式</w:t>
      </w:r>
      <w:r>
        <w:rPr>
          <w:rFonts w:hint="eastAsia"/>
        </w:rPr>
        <w:t>（</w:t>
      </w:r>
      <w:r w:rsidRPr="004E590B">
        <w:rPr>
          <w:rFonts w:hint="eastAsia"/>
        </w:rPr>
        <w:t>同样是</w:t>
      </w:r>
      <w:r w:rsidRPr="004E590B">
        <w:rPr>
          <w:rFonts w:hint="eastAsia"/>
          <w:color w:val="FF0000"/>
        </w:rPr>
        <w:t>Digest 类</w:t>
      </w:r>
      <w:r>
        <w:t>）</w:t>
      </w:r>
    </w:p>
    <w:p w:rsidR="004E590B" w:rsidRDefault="004E590B" w:rsidP="004E590B">
      <w:r>
        <w:rPr>
          <w:noProof/>
        </w:rPr>
        <w:drawing>
          <wp:inline distT="0" distB="0" distL="0" distR="0" wp14:anchorId="717BD758" wp14:editId="7DC78714">
            <wp:extent cx="5274310" cy="15551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r w:rsidRPr="004E590B">
        <w:rPr>
          <w:rFonts w:hint="eastAsia"/>
        </w:rPr>
        <w:t>cc的实现方式</w:t>
      </w:r>
    </w:p>
    <w:p w:rsidR="004E590B" w:rsidRDefault="004E590B" w:rsidP="004E590B">
      <w:r>
        <w:rPr>
          <w:noProof/>
        </w:rPr>
        <w:drawing>
          <wp:inline distT="0" distB="0" distL="0" distR="0" wp14:anchorId="4AF0A6FF" wp14:editId="4F6FBB94">
            <wp:extent cx="5274310" cy="7105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0B" w:rsidRDefault="004E590B" w:rsidP="004E590B">
      <w:pPr>
        <w:pStyle w:val="Heading2"/>
      </w:pPr>
      <w:r>
        <w:rPr>
          <w:rFonts w:hint="eastAsia"/>
        </w:rPr>
        <w:t>H</w:t>
      </w:r>
      <w:r>
        <w:t>mac</w:t>
      </w:r>
    </w:p>
    <w:p w:rsidR="004E590B" w:rsidRPr="004E590B" w:rsidRDefault="004E590B" w:rsidP="004E590B">
      <w:r w:rsidRPr="004E590B">
        <w:t>含有密钥的摘要算法，也有简称mac，密钥不同摘要也不同</w:t>
      </w:r>
    </w:p>
    <w:p w:rsidR="004E590B" w:rsidRDefault="0065323E" w:rsidP="004E590B">
      <w:r>
        <w:rPr>
          <w:noProof/>
        </w:rPr>
        <w:lastRenderedPageBreak/>
        <w:drawing>
          <wp:inline distT="0" distB="0" distL="0" distR="0" wp14:anchorId="41500444" wp14:editId="304ACEB2">
            <wp:extent cx="5274310" cy="2173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Default="0065323E" w:rsidP="004E590B">
      <w:r>
        <w:rPr>
          <w:rFonts w:hint="eastAsia"/>
        </w:rPr>
        <w:t>要</w:t>
      </w:r>
      <w:r>
        <w:t>加密的数据：</w:t>
      </w:r>
    </w:p>
    <w:p w:rsidR="0065323E" w:rsidRPr="0065323E" w:rsidRDefault="0065323E" w:rsidP="0065323E">
      <w:r w:rsidRPr="0065323E">
        <w:t>private static String src="Hello HMAC";</w:t>
      </w:r>
    </w:p>
    <w:p w:rsidR="0065323E" w:rsidRDefault="0065323E" w:rsidP="004E590B">
      <w:r>
        <w:rPr>
          <w:rFonts w:hint="eastAsia"/>
        </w:rPr>
        <w:t>要</w:t>
      </w:r>
      <w:r>
        <w:t>导入的类：</w:t>
      </w:r>
    </w:p>
    <w:p w:rsidR="0065323E" w:rsidRDefault="0065323E" w:rsidP="004E590B">
      <w:r>
        <w:rPr>
          <w:noProof/>
        </w:rPr>
        <w:drawing>
          <wp:inline distT="0" distB="0" distL="0" distR="0" wp14:anchorId="599F2558" wp14:editId="69EF8431">
            <wp:extent cx="5153025" cy="2266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Default="0065323E" w:rsidP="004E590B">
      <w:r>
        <w:rPr>
          <w:rFonts w:hint="eastAsia"/>
        </w:rPr>
        <w:t>JDK的</w:t>
      </w:r>
      <w:r>
        <w:t>实现方式：</w:t>
      </w:r>
    </w:p>
    <w:p w:rsidR="0065323E" w:rsidRDefault="0065323E" w:rsidP="004E590B">
      <w:r>
        <w:rPr>
          <w:noProof/>
        </w:rPr>
        <w:lastRenderedPageBreak/>
        <w:drawing>
          <wp:inline distT="0" distB="0" distL="0" distR="0" wp14:anchorId="0743DE50" wp14:editId="0AB7DA54">
            <wp:extent cx="5274310" cy="2769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Default="0065323E" w:rsidP="004E590B">
      <w:r>
        <w:rPr>
          <w:rFonts w:hint="eastAsia"/>
        </w:rPr>
        <w:t>bc的</w:t>
      </w:r>
      <w:r>
        <w:t>实现方式：</w:t>
      </w:r>
    </w:p>
    <w:p w:rsidR="0065323E" w:rsidRDefault="0065323E" w:rsidP="004E590B">
      <w:r>
        <w:rPr>
          <w:noProof/>
        </w:rPr>
        <w:drawing>
          <wp:inline distT="0" distB="0" distL="0" distR="0" wp14:anchorId="22563246" wp14:editId="6BFACE50">
            <wp:extent cx="5274310" cy="1773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Default="0065323E" w:rsidP="0065323E">
      <w:pPr>
        <w:pStyle w:val="Heading1"/>
      </w:pPr>
      <w:r>
        <w:rPr>
          <w:rFonts w:hint="eastAsia"/>
        </w:rPr>
        <w:t>对称</w:t>
      </w:r>
      <w:r>
        <w:t>加密算法</w:t>
      </w:r>
    </w:p>
    <w:p w:rsidR="0065323E" w:rsidRDefault="0065323E" w:rsidP="0065323E">
      <w:pPr>
        <w:ind w:firstLine="420"/>
      </w:pPr>
      <w:r w:rsidRPr="0065323E">
        <w:rPr>
          <w:rFonts w:hint="eastAsia"/>
        </w:rPr>
        <w:t>严格意义上的加密算法，分为对称和非对称加密算法，所谓对称是说发送方和接收方的密钥是一样的，而非对称我们后面再说。因为密钥一样所以安全性跟非对称比较来说就不太安全了</w:t>
      </w:r>
      <w:r>
        <w:rPr>
          <w:rFonts w:hint="eastAsia"/>
        </w:rPr>
        <w:t>。</w:t>
      </w:r>
    </w:p>
    <w:p w:rsidR="0065323E" w:rsidRDefault="0065323E" w:rsidP="0065323E">
      <w:pPr>
        <w:ind w:firstLine="420"/>
        <w:rPr>
          <w:color w:val="FF0000"/>
        </w:rPr>
      </w:pPr>
      <w:r w:rsidRPr="0065323E">
        <w:rPr>
          <w:rFonts w:hint="eastAsia"/>
        </w:rPr>
        <w:t>对称加密算法主要分为</w:t>
      </w:r>
      <w:r w:rsidRPr="0065323E">
        <w:rPr>
          <w:rFonts w:hint="eastAsia"/>
          <w:color w:val="FF0000"/>
        </w:rPr>
        <w:t>:DES , 3DES(3重DES) , AES(想要替代DES)  , PBE(基于口令的对称算法)</w:t>
      </w:r>
      <w:r>
        <w:rPr>
          <w:rFonts w:hint="eastAsia"/>
          <w:color w:val="FF0000"/>
        </w:rPr>
        <w:t>。</w:t>
      </w:r>
    </w:p>
    <w:p w:rsidR="0065323E" w:rsidRDefault="0065323E" w:rsidP="0065323E">
      <w:pPr>
        <w:pStyle w:val="Heading2"/>
        <w:rPr>
          <w:rFonts w:hint="eastAsia"/>
        </w:rPr>
      </w:pPr>
      <w:r>
        <w:rPr>
          <w:rFonts w:hint="eastAsia"/>
        </w:rPr>
        <w:lastRenderedPageBreak/>
        <w:t>DES</w:t>
      </w:r>
    </w:p>
    <w:p w:rsidR="0065323E" w:rsidRDefault="0065323E" w:rsidP="0065323E">
      <w:pPr>
        <w:rPr>
          <w:color w:val="FF0000"/>
        </w:rPr>
      </w:pPr>
      <w:r>
        <w:rPr>
          <w:noProof/>
        </w:rPr>
        <w:drawing>
          <wp:inline distT="0" distB="0" distL="0" distR="0" wp14:anchorId="46E03F48" wp14:editId="571D361E">
            <wp:extent cx="5274310" cy="20815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Pr="0065323E" w:rsidRDefault="0065323E" w:rsidP="0065323E">
      <w:r w:rsidRPr="0065323E">
        <w:rPr>
          <w:rFonts w:hint="eastAsia"/>
        </w:rPr>
        <w:t>加密</w:t>
      </w:r>
      <w:r w:rsidRPr="0065323E">
        <w:t>数据：</w:t>
      </w:r>
    </w:p>
    <w:p w:rsidR="0065323E" w:rsidRPr="0065323E" w:rsidRDefault="0065323E" w:rsidP="0065323E">
      <w:r w:rsidRPr="0065323E">
        <w:t>private static String src="Hello DES";</w:t>
      </w:r>
    </w:p>
    <w:p w:rsidR="0065323E" w:rsidRDefault="0065323E" w:rsidP="0065323E">
      <w:pPr>
        <w:rPr>
          <w:color w:val="FF0000"/>
        </w:rPr>
      </w:pPr>
      <w:r>
        <w:rPr>
          <w:rFonts w:hint="eastAsia"/>
          <w:color w:val="FF0000"/>
        </w:rPr>
        <w:t>导入</w:t>
      </w:r>
      <w:r>
        <w:rPr>
          <w:color w:val="FF0000"/>
        </w:rPr>
        <w:t>的类：</w:t>
      </w:r>
    </w:p>
    <w:p w:rsidR="0065323E" w:rsidRDefault="0065323E" w:rsidP="0065323E">
      <w:pPr>
        <w:rPr>
          <w:color w:val="FF0000"/>
        </w:rPr>
      </w:pPr>
      <w:r>
        <w:rPr>
          <w:noProof/>
        </w:rPr>
        <w:drawing>
          <wp:inline distT="0" distB="0" distL="0" distR="0" wp14:anchorId="0ECD0097" wp14:editId="230FAA84">
            <wp:extent cx="5274310" cy="23310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Default="0065323E" w:rsidP="0065323E">
      <w:pPr>
        <w:pStyle w:val="Heading2"/>
      </w:pPr>
      <w:r>
        <w:rPr>
          <w:rFonts w:hint="eastAsia"/>
        </w:rPr>
        <w:t>AES</w:t>
      </w:r>
    </w:p>
    <w:p w:rsidR="0065323E" w:rsidRDefault="0065323E" w:rsidP="0065323E">
      <w:r>
        <w:rPr>
          <w:noProof/>
        </w:rPr>
        <w:drawing>
          <wp:inline distT="0" distB="0" distL="0" distR="0" wp14:anchorId="1F541AC5" wp14:editId="1720DA69">
            <wp:extent cx="5274310" cy="14446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B9" w:rsidRPr="009A50B9" w:rsidRDefault="009A50B9" w:rsidP="009A50B9">
      <w:pPr>
        <w:ind w:firstLine="420"/>
        <w:rPr>
          <w:rFonts w:hint="eastAsia"/>
          <w:shd w:val="clear" w:color="auto" w:fill="FFFFFF"/>
        </w:rPr>
      </w:pPr>
      <w:r w:rsidRPr="009A50B9">
        <w:rPr>
          <w:shd w:val="clear" w:color="auto" w:fill="FFFFFF"/>
        </w:rPr>
        <w:t>Java AES 加解密默认是支持128位的。</w:t>
      </w:r>
    </w:p>
    <w:p w:rsidR="0065323E" w:rsidRPr="0065323E" w:rsidRDefault="0065323E" w:rsidP="009A50B9">
      <w:pPr>
        <w:ind w:firstLine="420"/>
        <w:rPr>
          <w:color w:val="FF0000"/>
          <w:shd w:val="clear" w:color="auto" w:fill="FFFFFF"/>
        </w:rPr>
      </w:pPr>
      <w:r w:rsidRPr="0065323E">
        <w:rPr>
          <w:rFonts w:hint="eastAsia"/>
          <w:shd w:val="clear" w:color="auto" w:fill="FFFFFF"/>
        </w:rPr>
        <w:lastRenderedPageBreak/>
        <w:t>基本实现和DES类似，只不过在实现该算法的时候，设置密钥长度</w:t>
      </w:r>
      <w:r w:rsidRPr="0065323E">
        <w:rPr>
          <w:rFonts w:hint="eastAsia"/>
          <w:color w:val="FF0000"/>
          <w:shd w:val="clear" w:color="auto" w:fill="FFFFFF"/>
        </w:rPr>
        <w:t>大于128会出现错误</w:t>
      </w:r>
      <w:r w:rsidRPr="0065323E">
        <w:rPr>
          <w:rFonts w:hint="eastAsia"/>
          <w:shd w:val="clear" w:color="auto" w:fill="FFFFFF"/>
        </w:rPr>
        <w:t>：Illegal key size or default parameters，这是因为美国的出口限制，Sun通过权限文件（local_policy.jar、US_export_policy.jar）做了相应限制，Oracle在其官方网站上提供了无政策限制权限文件（Unlimited Strength Jurisdiction Policy Files），我们只需要</w:t>
      </w:r>
      <w:r w:rsidRPr="0065323E">
        <w:rPr>
          <w:rFonts w:hint="eastAsia"/>
          <w:color w:val="FF0000"/>
          <w:shd w:val="clear" w:color="auto" w:fill="FFFFFF"/>
        </w:rPr>
        <w:t>将其部署在JRE环境中，就可以解决限制问题</w:t>
      </w:r>
      <w:r w:rsidR="00886CA0">
        <w:rPr>
          <w:rFonts w:hint="eastAsia"/>
          <w:color w:val="FF0000"/>
          <w:shd w:val="clear" w:color="auto" w:fill="FFFFFF"/>
        </w:rPr>
        <w:t>。</w:t>
      </w:r>
    </w:p>
    <w:p w:rsidR="0065323E" w:rsidRPr="0065323E" w:rsidRDefault="0065323E" w:rsidP="0065323E">
      <w:pPr>
        <w:rPr>
          <w:shd w:val="clear" w:color="auto" w:fill="FFFFFF"/>
        </w:rPr>
      </w:pPr>
      <w:r w:rsidRPr="0065323E">
        <w:rPr>
          <w:rFonts w:hint="eastAsia"/>
          <w:shd w:val="clear" w:color="auto" w:fill="FFFFFF"/>
        </w:rPr>
        <w:t>JDK8的无政策限制权限文件（http://www.oracle.com/technetwork/java/javase/downloads/jce8-download-2133166.html）</w:t>
      </w:r>
    </w:p>
    <w:p w:rsidR="0065323E" w:rsidRDefault="0065323E" w:rsidP="0065323E">
      <w:pPr>
        <w:rPr>
          <w:rFonts w:hint="eastAsia"/>
          <w:shd w:val="clear" w:color="auto" w:fill="FFFFFF"/>
        </w:rPr>
      </w:pPr>
      <w:r w:rsidRPr="0065323E">
        <w:rPr>
          <w:rFonts w:hint="eastAsia"/>
          <w:shd w:val="clear" w:color="auto" w:fill="FFFFFF"/>
        </w:rPr>
        <w:t>将下载的local_policy.jar和US_export_policy.jar替换JDK的JRE环境中，或者是JRE环境中上述两个jar文件即可</w:t>
      </w:r>
      <w:r>
        <w:rPr>
          <w:rFonts w:hint="eastAsia"/>
          <w:shd w:val="clear" w:color="auto" w:fill="FFFFFF"/>
        </w:rPr>
        <w:t>，</w:t>
      </w:r>
      <w:r w:rsidRPr="0065323E">
        <w:rPr>
          <w:rFonts w:hint="eastAsia"/>
          <w:shd w:val="clear" w:color="auto" w:fill="FFFFFF"/>
        </w:rPr>
        <w:t>非对称的ELGamal</w:t>
      </w:r>
      <w:r>
        <w:rPr>
          <w:rFonts w:hint="eastAsia"/>
          <w:shd w:val="clear" w:color="auto" w:fill="FFFFFF"/>
        </w:rPr>
        <w:t>加密</w:t>
      </w:r>
      <w:r w:rsidRPr="0065323E">
        <w:rPr>
          <w:rFonts w:hint="eastAsia"/>
          <w:shd w:val="clear" w:color="auto" w:fill="FFFFFF"/>
        </w:rPr>
        <w:t>算法也有该问题，解决方法相同</w:t>
      </w:r>
      <w:r>
        <w:rPr>
          <w:rFonts w:hint="eastAsia"/>
          <w:shd w:val="clear" w:color="auto" w:fill="FFFFFF"/>
        </w:rPr>
        <w:t>。</w:t>
      </w:r>
    </w:p>
    <w:p w:rsidR="0065323E" w:rsidRDefault="0065323E" w:rsidP="0065323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加密</w:t>
      </w:r>
      <w:r>
        <w:rPr>
          <w:shd w:val="clear" w:color="auto" w:fill="FFFFFF"/>
        </w:rPr>
        <w:t>的数据：</w:t>
      </w:r>
    </w:p>
    <w:p w:rsidR="0065323E" w:rsidRPr="0065323E" w:rsidRDefault="0065323E" w:rsidP="0065323E">
      <w:pPr>
        <w:rPr>
          <w:shd w:val="clear" w:color="auto" w:fill="FFFFFF"/>
        </w:rPr>
      </w:pPr>
      <w:r w:rsidRPr="0065323E">
        <w:rPr>
          <w:shd w:val="clear" w:color="auto" w:fill="FFFFFF"/>
        </w:rPr>
        <w:t>private static String src="Hello AES";</w:t>
      </w:r>
    </w:p>
    <w:p w:rsidR="0065323E" w:rsidRDefault="0065323E" w:rsidP="0065323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导入</w:t>
      </w:r>
      <w:r>
        <w:rPr>
          <w:shd w:val="clear" w:color="auto" w:fill="FFFFFF"/>
        </w:rPr>
        <w:t>的类：</w:t>
      </w:r>
    </w:p>
    <w:p w:rsidR="0065323E" w:rsidRDefault="0065323E" w:rsidP="0065323E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263F2F3" wp14:editId="6A6F3DFB">
            <wp:extent cx="5274310" cy="20300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Default="0065323E" w:rsidP="0065323E">
      <w:pPr>
        <w:pStyle w:val="Heading3"/>
        <w:rPr>
          <w:szCs w:val="24"/>
          <w:shd w:val="clear" w:color="auto" w:fill="FFFFFF"/>
        </w:rPr>
      </w:pPr>
      <w:r w:rsidRPr="0065323E">
        <w:rPr>
          <w:rFonts w:hint="eastAsia"/>
          <w:szCs w:val="24"/>
          <w:shd w:val="clear" w:color="auto" w:fill="FFFFFF"/>
        </w:rPr>
        <w:lastRenderedPageBreak/>
        <w:t>JDK的</w:t>
      </w:r>
      <w:r w:rsidRPr="0065323E">
        <w:rPr>
          <w:szCs w:val="24"/>
          <w:shd w:val="clear" w:color="auto" w:fill="FFFFFF"/>
        </w:rPr>
        <w:t>实现</w:t>
      </w:r>
    </w:p>
    <w:p w:rsidR="005A53D9" w:rsidRPr="005A53D9" w:rsidRDefault="005A53D9" w:rsidP="005A53D9">
      <w:pPr>
        <w:rPr>
          <w:rFonts w:hint="eastAsia"/>
        </w:rPr>
      </w:pPr>
      <w:r>
        <w:rPr>
          <w:rFonts w:hint="eastAsia"/>
        </w:rPr>
        <w:t>默认</w:t>
      </w:r>
      <w:r>
        <w:t>是</w:t>
      </w:r>
      <w:r>
        <w:rPr>
          <w:rFonts w:hint="eastAsia"/>
        </w:rPr>
        <w:t>128位</w:t>
      </w:r>
      <w:r>
        <w:t>密钥长度</w:t>
      </w:r>
      <w:bookmarkStart w:id="0" w:name="_GoBack"/>
      <w:bookmarkEnd w:id="0"/>
    </w:p>
    <w:p w:rsidR="0065323E" w:rsidRDefault="0065323E" w:rsidP="0065323E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2451F42" wp14:editId="6E7C33F5">
            <wp:extent cx="5274310" cy="3564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51" w:rsidRPr="00EB4951" w:rsidRDefault="00EB4951" w:rsidP="00EB4951">
      <w:pPr>
        <w:pStyle w:val="Heading3"/>
        <w:rPr>
          <w:szCs w:val="24"/>
          <w:shd w:val="clear" w:color="auto" w:fill="FFFFFF"/>
        </w:rPr>
      </w:pPr>
      <w:r w:rsidRPr="00EB4951">
        <w:rPr>
          <w:rFonts w:hint="eastAsia"/>
          <w:szCs w:val="24"/>
          <w:shd w:val="clear" w:color="auto" w:fill="FFFFFF"/>
        </w:rPr>
        <w:t>Java AES256加密解密实现</w:t>
      </w:r>
    </w:p>
    <w:p w:rsidR="00EB4951" w:rsidRDefault="00EB4951" w:rsidP="0065323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代码</w:t>
      </w:r>
      <w:r>
        <w:rPr>
          <w:shd w:val="clear" w:color="auto" w:fill="FFFFFF"/>
        </w:rPr>
        <w:t>如下：</w:t>
      </w:r>
    </w:p>
    <w:p w:rsidR="00EB4951" w:rsidRPr="00EB4951" w:rsidRDefault="00EB4951" w:rsidP="0065323E">
      <w:pPr>
        <w:rPr>
          <w:rFonts w:hint="eastAsia"/>
          <w:shd w:val="clear" w:color="auto" w:fill="FFFFFF"/>
        </w:rPr>
      </w:pPr>
      <w:r w:rsidRPr="00EB4951">
        <w:rPr>
          <w:shd w:val="clear" w:color="auto" w:fill="FFFFFF"/>
        </w:rPr>
        <w:object w:dxaOrig="117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25pt;height:40.7pt" o:ole="">
            <v:imagedata r:id="rId33" o:title=""/>
          </v:shape>
          <o:OLEObject Type="Embed" ProgID="Package" ShapeID="_x0000_i1025" DrawAspect="Content" ObjectID="_1623163419" r:id="rId34"/>
        </w:object>
      </w:r>
    </w:p>
    <w:p w:rsidR="0065323E" w:rsidRPr="0065323E" w:rsidRDefault="0065323E" w:rsidP="0065323E">
      <w:pPr>
        <w:pStyle w:val="Heading3"/>
        <w:rPr>
          <w:szCs w:val="24"/>
          <w:shd w:val="clear" w:color="auto" w:fill="FFFFFF"/>
        </w:rPr>
      </w:pPr>
      <w:r w:rsidRPr="0065323E">
        <w:rPr>
          <w:rFonts w:hint="eastAsia"/>
          <w:szCs w:val="24"/>
          <w:shd w:val="clear" w:color="auto" w:fill="FFFFFF"/>
        </w:rPr>
        <w:t>bc的实现</w:t>
      </w:r>
    </w:p>
    <w:p w:rsidR="0065323E" w:rsidRDefault="0065323E" w:rsidP="0065323E">
      <w:pPr>
        <w:rPr>
          <w:shd w:val="clear" w:color="auto" w:fill="FFFFFF"/>
        </w:rPr>
      </w:pPr>
      <w:r w:rsidRPr="0065323E">
        <w:rPr>
          <w:rFonts w:hint="eastAsia"/>
          <w:shd w:val="clear" w:color="auto" w:fill="FFFFFF"/>
        </w:rPr>
        <w:t>（同样使用了添加provider的做法）</w:t>
      </w:r>
    </w:p>
    <w:p w:rsidR="0065323E" w:rsidRDefault="0065323E" w:rsidP="0065323E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FE8FE2" wp14:editId="3D7FFB3A">
            <wp:extent cx="5274310" cy="40424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E" w:rsidRPr="0065323E" w:rsidRDefault="0065323E" w:rsidP="0065323E">
      <w:pPr>
        <w:rPr>
          <w:rFonts w:hint="eastAsia"/>
          <w:shd w:val="clear" w:color="auto" w:fill="FFFFFF"/>
        </w:rPr>
      </w:pPr>
    </w:p>
    <w:sectPr w:rsidR="0065323E" w:rsidRPr="00653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49D"/>
    <w:rsid w:val="0025716E"/>
    <w:rsid w:val="002C2B4C"/>
    <w:rsid w:val="0045049D"/>
    <w:rsid w:val="004E590B"/>
    <w:rsid w:val="005A53D9"/>
    <w:rsid w:val="0065323E"/>
    <w:rsid w:val="00886CA0"/>
    <w:rsid w:val="009A50B9"/>
    <w:rsid w:val="00A1347C"/>
    <w:rsid w:val="00A571DD"/>
    <w:rsid w:val="00CD78C5"/>
    <w:rsid w:val="00D85049"/>
    <w:rsid w:val="00EB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03E689-9576-410F-A45F-DAB4C620C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ajorBidi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2B4C"/>
    <w:pPr>
      <w:keepNext/>
      <w:keepLines/>
      <w:spacing w:before="340" w:after="330" w:line="578" w:lineRule="auto"/>
      <w:jc w:val="both"/>
      <w:outlineLvl w:val="0"/>
    </w:pPr>
    <w:rPr>
      <w:rFonts w:cs="宋体"/>
      <w:b/>
      <w:kern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5716E"/>
    <w:pPr>
      <w:keepNext/>
      <w:keepLines/>
      <w:widowControl w:val="0"/>
      <w:shd w:val="clear" w:color="auto" w:fill="FAF7EF"/>
      <w:spacing w:before="150" w:after="150" w:line="360" w:lineRule="auto"/>
      <w:outlineLvl w:val="1"/>
    </w:pPr>
    <w:rPr>
      <w:b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23E"/>
    <w:pPr>
      <w:keepNext/>
      <w:keepLines/>
      <w:spacing w:before="260" w:after="260" w:line="416" w:lineRule="auto"/>
      <w:outlineLvl w:val="2"/>
    </w:pPr>
    <w:rPr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716E"/>
    <w:rPr>
      <w:b/>
      <w:shd w:val="clear" w:color="auto" w:fill="FAF7EF"/>
    </w:rPr>
  </w:style>
  <w:style w:type="character" w:customStyle="1" w:styleId="Heading1Char">
    <w:name w:val="Heading 1 Char"/>
    <w:basedOn w:val="DefaultParagraphFont"/>
    <w:link w:val="Heading1"/>
    <w:uiPriority w:val="9"/>
    <w:rsid w:val="002C2B4C"/>
    <w:rPr>
      <w:rFonts w:cs="宋体"/>
      <w:b/>
      <w:kern w:val="44"/>
      <w:szCs w:val="44"/>
    </w:rPr>
  </w:style>
  <w:style w:type="character" w:styleId="Hyperlink">
    <w:name w:val="Hyperlink"/>
    <w:basedOn w:val="DefaultParagraphFont"/>
    <w:uiPriority w:val="99"/>
    <w:semiHidden/>
    <w:unhideWhenUsed/>
    <w:rsid w:val="00A1347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590B"/>
    <w:pPr>
      <w:spacing w:before="100" w:beforeAutospacing="1" w:after="100" w:afterAutospacing="1"/>
    </w:pPr>
    <w:rPr>
      <w:rFonts w:ascii="宋体" w:eastAsia="宋体" w:hAnsi="宋体" w:cs="宋体"/>
      <w:bCs w:val="0"/>
      <w:kern w:val="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59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bCs w:val="0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590B"/>
    <w:rPr>
      <w:rFonts w:ascii="宋体" w:eastAsia="宋体" w:hAnsi="宋体" w:cs="宋体"/>
      <w:bCs w:val="0"/>
      <w:kern w:val="0"/>
    </w:rPr>
  </w:style>
  <w:style w:type="character" w:customStyle="1" w:styleId="kwd">
    <w:name w:val="kwd"/>
    <w:basedOn w:val="DefaultParagraphFont"/>
    <w:rsid w:val="004E590B"/>
  </w:style>
  <w:style w:type="character" w:customStyle="1" w:styleId="pln">
    <w:name w:val="pln"/>
    <w:basedOn w:val="DefaultParagraphFont"/>
    <w:rsid w:val="004E590B"/>
  </w:style>
  <w:style w:type="character" w:customStyle="1" w:styleId="typ">
    <w:name w:val="typ"/>
    <w:basedOn w:val="DefaultParagraphFont"/>
    <w:rsid w:val="004E590B"/>
  </w:style>
  <w:style w:type="character" w:customStyle="1" w:styleId="pun">
    <w:name w:val="pun"/>
    <w:basedOn w:val="DefaultParagraphFont"/>
    <w:rsid w:val="004E590B"/>
  </w:style>
  <w:style w:type="character" w:customStyle="1" w:styleId="str">
    <w:name w:val="str"/>
    <w:basedOn w:val="DefaultParagraphFont"/>
    <w:rsid w:val="004E590B"/>
  </w:style>
  <w:style w:type="character" w:styleId="Strong">
    <w:name w:val="Strong"/>
    <w:basedOn w:val="DefaultParagraphFont"/>
    <w:uiPriority w:val="22"/>
    <w:qFormat/>
    <w:rsid w:val="004E590B"/>
    <w:rPr>
      <w:b/>
      <w:bCs w:val="0"/>
    </w:rPr>
  </w:style>
  <w:style w:type="character" w:customStyle="1" w:styleId="Heading3Char">
    <w:name w:val="Heading 3 Char"/>
    <w:basedOn w:val="DefaultParagraphFont"/>
    <w:link w:val="Heading3"/>
    <w:uiPriority w:val="9"/>
    <w:rsid w:val="0065323E"/>
    <w:rPr>
      <w:b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4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1.bin"/><Relationship Id="rId7" Type="http://schemas.openxmlformats.org/officeDocument/2006/relationships/hyperlink" Target="https://baike.baidu.com/item/%E7%BC%96%E7%A0%81/8009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baike.baidu.com/item/%E5%AF%86%E9%92%A5/10114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baike.baidu.com/item/%E7%AE%97%E6%B3%95/209025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baike.baidu.com/item/%E6%95%B0%E6%8D%AE%E5%8A%A0%E5%AF%86/11048982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Jin, Jesus-SH</cp:lastModifiedBy>
  <cp:revision>9</cp:revision>
  <dcterms:created xsi:type="dcterms:W3CDTF">2019-06-27T02:31:00Z</dcterms:created>
  <dcterms:modified xsi:type="dcterms:W3CDTF">2019-06-27T09:57:00Z</dcterms:modified>
</cp:coreProperties>
</file>