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B24423" w:rsidP="00B24423">
      <w:pPr>
        <w:pStyle w:val="1"/>
        <w:rPr>
          <w:rStyle w:val="a7"/>
          <w:b/>
          <w:bCs/>
        </w:rPr>
      </w:pPr>
      <w:r w:rsidRPr="00B24423">
        <w:rPr>
          <w:rStyle w:val="a7"/>
          <w:b/>
          <w:bCs/>
        </w:rPr>
        <w:t>CAT.5e</w:t>
      </w:r>
    </w:p>
    <w:p w:rsidR="00B24423" w:rsidRDefault="00D06835" w:rsidP="00D06835">
      <w:pPr>
        <w:pStyle w:val="2"/>
      </w:pPr>
      <w:r>
        <w:rPr>
          <w:rFonts w:hint="eastAsia"/>
        </w:rPr>
        <w:t>基本概念</w:t>
      </w:r>
    </w:p>
    <w:p w:rsidR="00D06835" w:rsidRDefault="007B193A" w:rsidP="008D0072">
      <w:pPr>
        <w:ind w:firstLine="420"/>
      </w:pPr>
      <w:r w:rsidRPr="008D0072">
        <w:rPr>
          <w:b/>
          <w:bCs/>
        </w:rPr>
        <w:t>CAT.5e</w:t>
      </w:r>
      <w:r w:rsidRPr="007B193A">
        <w:t>（Category 5 enhanced）是以太网和其他网络通信系统中使用的标准网线类型的一种，属于</w:t>
      </w:r>
      <w:r w:rsidRPr="008D0072">
        <w:rPr>
          <w:b/>
          <w:bCs/>
        </w:rPr>
        <w:t>双绞线</w:t>
      </w:r>
      <w:r w:rsidRPr="007B193A">
        <w:t>（Twisted Pair Cable）的分类。它是在</w:t>
      </w:r>
      <w:r w:rsidRPr="008D0072">
        <w:rPr>
          <w:b/>
          <w:bCs/>
        </w:rPr>
        <w:t>CAT.5</w:t>
      </w:r>
      <w:r w:rsidRPr="007B193A">
        <w:t>（Category 5）基础上经过增强设计的，主要用于支持高速数据传输，且具有一定的抗干扰能力。</w:t>
      </w:r>
    </w:p>
    <w:p w:rsidR="007B193A" w:rsidRDefault="007B193A" w:rsidP="007B193A">
      <w:pPr>
        <w:pStyle w:val="2"/>
      </w:pPr>
      <w:r>
        <w:rPr>
          <w:rFonts w:hint="eastAsia"/>
        </w:rPr>
        <w:t>总结</w:t>
      </w:r>
    </w:p>
    <w:p w:rsidR="007B193A" w:rsidRDefault="007B193A" w:rsidP="008D0072">
      <w:pPr>
        <w:ind w:firstLine="420"/>
        <w:rPr>
          <w:rFonts w:hint="eastAsia"/>
        </w:rPr>
      </w:pPr>
      <w:bookmarkStart w:id="0" w:name="_GoBack"/>
      <w:bookmarkEnd w:id="0"/>
      <w:r w:rsidRPr="007B193A">
        <w:rPr>
          <w:b/>
          <w:bCs/>
        </w:rPr>
        <w:t>CAT.5e</w:t>
      </w:r>
      <w:r w:rsidRPr="007B193A">
        <w:t xml:space="preserve"> 网线是一种性能优良、适用范围广泛的网络传输电缆，特别适合千兆以太网和一般的局域网环境。它相较于早期的 </w:t>
      </w:r>
      <w:r w:rsidRPr="007B193A">
        <w:rPr>
          <w:b/>
          <w:bCs/>
        </w:rPr>
        <w:t>CAT.5</w:t>
      </w:r>
      <w:r w:rsidRPr="007B193A">
        <w:t xml:space="preserve"> 提升了抗干扰能力和信号质量，使其能够支持更高的网络传输速率（最高 1 Gbps）。虽然现在有更高等级的网线，如 </w:t>
      </w:r>
      <w:r w:rsidRPr="007B193A">
        <w:rPr>
          <w:b/>
          <w:bCs/>
        </w:rPr>
        <w:t>CAT.6</w:t>
      </w:r>
      <w:r w:rsidRPr="007B193A">
        <w:t xml:space="preserve"> 和 </w:t>
      </w:r>
      <w:r w:rsidRPr="007B193A">
        <w:rPr>
          <w:b/>
          <w:bCs/>
        </w:rPr>
        <w:t>CAT.6a</w:t>
      </w:r>
      <w:r w:rsidRPr="007B193A">
        <w:t xml:space="preserve">，但 </w:t>
      </w:r>
      <w:r w:rsidRPr="007B193A">
        <w:rPr>
          <w:b/>
          <w:bCs/>
        </w:rPr>
        <w:t>CAT.5e</w:t>
      </w:r>
      <w:r w:rsidRPr="007B193A">
        <w:t xml:space="preserve"> 依然是家庭和小型办公室网络布线中常用的选择，因其性价比高、性能稳定。</w:t>
      </w:r>
    </w:p>
    <w:p w:rsidR="007B193A" w:rsidRPr="007B193A" w:rsidRDefault="007B193A" w:rsidP="007B193A">
      <w:pPr>
        <w:rPr>
          <w:rFonts w:hint="eastAsia"/>
        </w:rPr>
      </w:pPr>
    </w:p>
    <w:sectPr w:rsidR="007B193A" w:rsidRPr="007B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209" w:rsidRDefault="00262209" w:rsidP="00B24423">
      <w:pPr>
        <w:spacing w:before="0" w:after="0" w:line="240" w:lineRule="auto"/>
      </w:pPr>
      <w:r>
        <w:separator/>
      </w:r>
    </w:p>
  </w:endnote>
  <w:endnote w:type="continuationSeparator" w:id="0">
    <w:p w:rsidR="00262209" w:rsidRDefault="00262209" w:rsidP="00B244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209" w:rsidRDefault="00262209" w:rsidP="00B24423">
      <w:pPr>
        <w:spacing w:before="0" w:after="0" w:line="240" w:lineRule="auto"/>
      </w:pPr>
      <w:r>
        <w:separator/>
      </w:r>
    </w:p>
  </w:footnote>
  <w:footnote w:type="continuationSeparator" w:id="0">
    <w:p w:rsidR="00262209" w:rsidRDefault="00262209" w:rsidP="00B2442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BB"/>
    <w:rsid w:val="000413BB"/>
    <w:rsid w:val="00262209"/>
    <w:rsid w:val="005C7202"/>
    <w:rsid w:val="007B193A"/>
    <w:rsid w:val="008D0072"/>
    <w:rsid w:val="00B24423"/>
    <w:rsid w:val="00B51297"/>
    <w:rsid w:val="00D06835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17611"/>
  <w15:chartTrackingRefBased/>
  <w15:docId w15:val="{478934C7-C1CD-4813-8569-C231AB8B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93A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B24423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835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4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42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423"/>
    <w:rPr>
      <w:sz w:val="18"/>
      <w:szCs w:val="18"/>
    </w:rPr>
  </w:style>
  <w:style w:type="character" w:styleId="a7">
    <w:name w:val="Strong"/>
    <w:basedOn w:val="a0"/>
    <w:uiPriority w:val="22"/>
    <w:qFormat/>
    <w:rsid w:val="00B24423"/>
    <w:rPr>
      <w:b/>
      <w:bCs/>
    </w:rPr>
  </w:style>
  <w:style w:type="character" w:customStyle="1" w:styleId="10">
    <w:name w:val="标题 1 字符"/>
    <w:basedOn w:val="a0"/>
    <w:link w:val="1"/>
    <w:uiPriority w:val="9"/>
    <w:rsid w:val="00B24423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D06835"/>
    <w:rPr>
      <w:rFonts w:ascii="Microsoft YaHei UI" w:eastAsia="Microsoft YaHei UI" w:hAnsi="Microsoft YaHei U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>P R C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5</cp:revision>
  <dcterms:created xsi:type="dcterms:W3CDTF">2024-11-13T03:09:00Z</dcterms:created>
  <dcterms:modified xsi:type="dcterms:W3CDTF">2024-11-13T03:14:00Z</dcterms:modified>
</cp:coreProperties>
</file>