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1004D5" w:rsidP="00FD5385">
      <w:pPr>
        <w:pStyle w:val="1"/>
      </w:pPr>
      <w:r>
        <w:rPr>
          <w:rFonts w:hint="eastAsia"/>
        </w:rPr>
        <w:t>书</w:t>
      </w:r>
    </w:p>
    <w:p w:rsidR="001004D5" w:rsidRDefault="001004D5">
      <w:r>
        <w:rPr>
          <w:rFonts w:hint="eastAsia"/>
        </w:rPr>
        <w:t>《非暴力沟通》</w:t>
      </w:r>
    </w:p>
    <w:p w:rsidR="00655850" w:rsidRPr="00655850" w:rsidRDefault="00655850">
      <w:r>
        <w:rPr>
          <w:noProof/>
        </w:rPr>
        <w:drawing>
          <wp:inline distT="0" distB="0" distL="0" distR="0" wp14:anchorId="287B0653" wp14:editId="3AA3B288">
            <wp:extent cx="5274310" cy="1480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7A" w:rsidRDefault="0048357A">
      <w:r>
        <w:rPr>
          <w:rFonts w:hint="eastAsia"/>
        </w:rPr>
        <w:t>《贫穷的本质》</w:t>
      </w:r>
    </w:p>
    <w:p w:rsidR="0048357A" w:rsidRDefault="0048357A">
      <w:r>
        <w:rPr>
          <w:rFonts w:hint="eastAsia"/>
        </w:rPr>
        <w:t>《小狗</w:t>
      </w:r>
      <w:r w:rsidR="00115AF7">
        <w:rPr>
          <w:rFonts w:hint="eastAsia"/>
        </w:rPr>
        <w:t>钱钱</w:t>
      </w:r>
      <w:r>
        <w:rPr>
          <w:rFonts w:hint="eastAsia"/>
        </w:rPr>
        <w:t>》</w:t>
      </w:r>
    </w:p>
    <w:p w:rsidR="0028550B" w:rsidRDefault="0028550B">
      <w:r>
        <w:rPr>
          <w:rFonts w:hint="eastAsia"/>
        </w:rPr>
        <w:t>《认知觉醒》</w:t>
      </w:r>
    </w:p>
    <w:p w:rsidR="009E6C8B" w:rsidRDefault="009E6C8B">
      <w:r>
        <w:rPr>
          <w:noProof/>
        </w:rPr>
        <w:drawing>
          <wp:inline distT="0" distB="0" distL="0" distR="0" wp14:anchorId="53416CF3" wp14:editId="55F92E9A">
            <wp:extent cx="5274310" cy="2121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86" w:rsidRPr="0028550B" w:rsidRDefault="00582886">
      <w:r>
        <w:rPr>
          <w:rFonts w:hint="eastAsia"/>
        </w:rPr>
        <w:t>《纳瓦尔宝典》</w:t>
      </w:r>
    </w:p>
    <w:p w:rsidR="00FD5385" w:rsidRDefault="009E6216">
      <w:r>
        <w:rPr>
          <w:rFonts w:hint="eastAsia"/>
        </w:rPr>
        <w:t>启发式提问</w:t>
      </w:r>
    </w:p>
    <w:p w:rsidR="009E6216" w:rsidRDefault="009E6216">
      <w:r>
        <w:rPr>
          <w:rFonts w:hint="eastAsia"/>
        </w:rPr>
        <w:t>同步目标</w:t>
      </w:r>
    </w:p>
    <w:p w:rsidR="009E6216" w:rsidRDefault="009E6216">
      <w:r>
        <w:rPr>
          <w:rFonts w:hint="eastAsia"/>
        </w:rPr>
        <w:lastRenderedPageBreak/>
        <w:t>模型思维</w:t>
      </w:r>
    </w:p>
    <w:p w:rsidR="009E6216" w:rsidRDefault="009E6216">
      <w:r>
        <w:rPr>
          <w:rFonts w:hint="eastAsia"/>
        </w:rPr>
        <w:t>复盘</w:t>
      </w:r>
    </w:p>
    <w:p w:rsidR="009E6216" w:rsidRDefault="009E6216">
      <w:r>
        <w:rPr>
          <w:rFonts w:hint="eastAsia"/>
        </w:rPr>
        <w:t>表达是沟通的出口</w:t>
      </w:r>
    </w:p>
    <w:p w:rsidR="009E6216" w:rsidRDefault="009E6216">
      <w:r>
        <w:rPr>
          <w:rFonts w:hint="eastAsia"/>
        </w:rPr>
        <w:t>who</w:t>
      </w:r>
      <w:r>
        <w:t xml:space="preserve"> what how</w:t>
      </w:r>
    </w:p>
    <w:p w:rsidR="009E6216" w:rsidRDefault="009E6216">
      <w:pPr>
        <w:rPr>
          <w:rFonts w:hint="eastAsia"/>
        </w:rPr>
      </w:pPr>
      <w:bookmarkStart w:id="0" w:name="_GoBack"/>
      <w:bookmarkEnd w:id="0"/>
    </w:p>
    <w:p w:rsidR="009E6216" w:rsidRDefault="009E6216">
      <w:pPr>
        <w:rPr>
          <w:rFonts w:hint="eastAsia"/>
        </w:rPr>
      </w:pPr>
    </w:p>
    <w:sectPr w:rsidR="009E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C3F" w:rsidRDefault="00E62C3F" w:rsidP="00753CF5">
      <w:pPr>
        <w:spacing w:before="0" w:after="0" w:line="240" w:lineRule="auto"/>
      </w:pPr>
      <w:r>
        <w:separator/>
      </w:r>
    </w:p>
  </w:endnote>
  <w:endnote w:type="continuationSeparator" w:id="0">
    <w:p w:rsidR="00E62C3F" w:rsidRDefault="00E62C3F" w:rsidP="00753C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C3F" w:rsidRDefault="00E62C3F" w:rsidP="00753CF5">
      <w:pPr>
        <w:spacing w:before="0" w:after="0" w:line="240" w:lineRule="auto"/>
      </w:pPr>
      <w:r>
        <w:separator/>
      </w:r>
    </w:p>
  </w:footnote>
  <w:footnote w:type="continuationSeparator" w:id="0">
    <w:p w:rsidR="00E62C3F" w:rsidRDefault="00E62C3F" w:rsidP="00753CF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B6"/>
    <w:rsid w:val="00041415"/>
    <w:rsid w:val="001004D5"/>
    <w:rsid w:val="00115AF7"/>
    <w:rsid w:val="00233C5B"/>
    <w:rsid w:val="0028550B"/>
    <w:rsid w:val="0033182C"/>
    <w:rsid w:val="00475903"/>
    <w:rsid w:val="0048357A"/>
    <w:rsid w:val="00582886"/>
    <w:rsid w:val="005C7202"/>
    <w:rsid w:val="00655850"/>
    <w:rsid w:val="00753CF5"/>
    <w:rsid w:val="007C14C1"/>
    <w:rsid w:val="00884DBF"/>
    <w:rsid w:val="009E6216"/>
    <w:rsid w:val="009E6C8B"/>
    <w:rsid w:val="00A03C9F"/>
    <w:rsid w:val="00A363C0"/>
    <w:rsid w:val="00B51297"/>
    <w:rsid w:val="00C234FE"/>
    <w:rsid w:val="00C30DB6"/>
    <w:rsid w:val="00DA604B"/>
    <w:rsid w:val="00E1119A"/>
    <w:rsid w:val="00E62C3F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D0EAFB-292D-4E94-B44F-46DA8625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CF5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A03C9F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C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CF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C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3C9F"/>
    <w:rPr>
      <w:rFonts w:ascii="Microsoft YaHei UI" w:eastAsia="Microsoft YaHei UI" w:hAnsi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</Words>
  <Characters>75</Characters>
  <Application>Microsoft Office Word</Application>
  <DocSecurity>0</DocSecurity>
  <Lines>1</Lines>
  <Paragraphs>1</Paragraphs>
  <ScaleCrop>false</ScaleCrop>
  <Company>P R C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1</cp:revision>
  <dcterms:created xsi:type="dcterms:W3CDTF">2025-04-08T00:53:00Z</dcterms:created>
  <dcterms:modified xsi:type="dcterms:W3CDTF">2025-04-23T02:13:00Z</dcterms:modified>
</cp:coreProperties>
</file>