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02" w:rsidRDefault="006945E6" w:rsidP="006945E6">
      <w:pPr>
        <w:pStyle w:val="1"/>
      </w:pPr>
      <w:r>
        <w:rPr>
          <w:rFonts w:hint="eastAsia"/>
        </w:rPr>
        <w:t>云服务器配置重要性说明</w:t>
      </w:r>
    </w:p>
    <w:p w:rsidR="006945E6" w:rsidRPr="006945E6" w:rsidRDefault="006945E6" w:rsidP="006945E6">
      <w:r w:rsidRPr="006945E6">
        <w:t>最重要的配置取决于</w:t>
      </w:r>
      <w:r w:rsidRPr="006945E6">
        <w:rPr>
          <w:color w:val="FF0000"/>
        </w:rPr>
        <w:t>你的具体应用需求</w:t>
      </w:r>
      <w:r w:rsidRPr="006945E6">
        <w:t>：</w:t>
      </w:r>
    </w:p>
    <w:p w:rsidR="006945E6" w:rsidRPr="006945E6" w:rsidRDefault="006945E6" w:rsidP="006945E6">
      <w:r>
        <w:rPr>
          <w:rFonts w:hint="eastAsia"/>
        </w:rPr>
        <w:t>1、</w:t>
      </w:r>
      <w:r w:rsidRPr="006945E6">
        <w:t>对于计算密集型任务，</w:t>
      </w:r>
      <w:r w:rsidRPr="006945E6">
        <w:rPr>
          <w:b/>
          <w:bCs/>
          <w:bdr w:val="single" w:sz="2" w:space="0" w:color="E5E7EB" w:frame="1"/>
        </w:rPr>
        <w:t>CPU</w:t>
      </w:r>
      <w:r w:rsidRPr="006945E6">
        <w:t>配置更为重要。</w:t>
      </w:r>
    </w:p>
    <w:p w:rsidR="006945E6" w:rsidRPr="006945E6" w:rsidRDefault="006945E6" w:rsidP="006945E6">
      <w:r>
        <w:t>2</w:t>
      </w:r>
      <w:r>
        <w:rPr>
          <w:rFonts w:hint="eastAsia"/>
        </w:rPr>
        <w:t>、</w:t>
      </w:r>
      <w:r w:rsidRPr="006945E6">
        <w:t>对于需要快速访问大量数据的应用，</w:t>
      </w:r>
      <w:r w:rsidRPr="006945E6">
        <w:rPr>
          <w:b/>
          <w:bCs/>
          <w:bdr w:val="single" w:sz="2" w:space="0" w:color="E5E7EB" w:frame="1"/>
        </w:rPr>
        <w:t>内存</w:t>
      </w:r>
      <w:r w:rsidRPr="006945E6">
        <w:t>和</w:t>
      </w:r>
      <w:r w:rsidRPr="006945E6">
        <w:rPr>
          <w:b/>
          <w:bCs/>
          <w:bdr w:val="single" w:sz="2" w:space="0" w:color="E5E7EB" w:frame="1"/>
        </w:rPr>
        <w:t>存储</w:t>
      </w:r>
      <w:r w:rsidRPr="006945E6">
        <w:t>的性能更关键。</w:t>
      </w:r>
    </w:p>
    <w:p w:rsidR="006945E6" w:rsidRPr="006945E6" w:rsidRDefault="006945E6" w:rsidP="006945E6">
      <w:r>
        <w:t>3</w:t>
      </w:r>
      <w:r>
        <w:rPr>
          <w:rFonts w:hint="eastAsia"/>
        </w:rPr>
        <w:t>、</w:t>
      </w:r>
      <w:r w:rsidRPr="006945E6">
        <w:t>对于高流量网站或实时服务，</w:t>
      </w:r>
      <w:r w:rsidRPr="006945E6">
        <w:rPr>
          <w:b/>
          <w:bCs/>
          <w:bdr w:val="single" w:sz="2" w:space="0" w:color="E5E7EB" w:frame="1"/>
        </w:rPr>
        <w:t>带宽</w:t>
      </w:r>
      <w:r w:rsidRPr="006945E6">
        <w:t>和</w:t>
      </w:r>
      <w:r w:rsidRPr="006945E6">
        <w:rPr>
          <w:b/>
          <w:bCs/>
          <w:bdr w:val="single" w:sz="2" w:space="0" w:color="E5E7EB" w:frame="1"/>
        </w:rPr>
        <w:t>网络性能</w:t>
      </w:r>
      <w:r w:rsidRPr="006945E6">
        <w:t>的优化尤为重要。</w:t>
      </w:r>
    </w:p>
    <w:p w:rsidR="006945E6" w:rsidRPr="00DE2B97" w:rsidRDefault="00DE2B97">
      <w:pPr>
        <w:rPr>
          <w:rFonts w:hint="eastAsia"/>
        </w:rPr>
      </w:pPr>
      <w:r w:rsidRPr="00DE2B97">
        <w:t>总之，选择ECS云服务器时，需要综合考虑应用场景、负载需求、预算等因素，合理配置每一项资源，才能最大化地发挥云服务器的优势。</w:t>
      </w:r>
      <w:bookmarkStart w:id="0" w:name="_GoBack"/>
      <w:bookmarkEnd w:id="0"/>
    </w:p>
    <w:sectPr w:rsidR="006945E6" w:rsidRPr="00DE2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7EA" w:rsidRDefault="00C237EA" w:rsidP="00E66CBE">
      <w:pPr>
        <w:spacing w:before="0" w:after="0" w:line="240" w:lineRule="auto"/>
      </w:pPr>
      <w:r>
        <w:separator/>
      </w:r>
    </w:p>
  </w:endnote>
  <w:endnote w:type="continuationSeparator" w:id="0">
    <w:p w:rsidR="00C237EA" w:rsidRDefault="00C237EA" w:rsidP="00E66C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7EA" w:rsidRDefault="00C237EA" w:rsidP="00E66CBE">
      <w:pPr>
        <w:spacing w:before="0" w:after="0" w:line="240" w:lineRule="auto"/>
      </w:pPr>
      <w:r>
        <w:separator/>
      </w:r>
    </w:p>
  </w:footnote>
  <w:footnote w:type="continuationSeparator" w:id="0">
    <w:p w:rsidR="00C237EA" w:rsidRDefault="00C237EA" w:rsidP="00E66CB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B3F0B"/>
    <w:multiLevelType w:val="multilevel"/>
    <w:tmpl w:val="827E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4D4AAA"/>
    <w:multiLevelType w:val="multilevel"/>
    <w:tmpl w:val="49BC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E2"/>
    <w:rsid w:val="005C7202"/>
    <w:rsid w:val="006945E6"/>
    <w:rsid w:val="00B51297"/>
    <w:rsid w:val="00C237EA"/>
    <w:rsid w:val="00DE2B97"/>
    <w:rsid w:val="00E1119A"/>
    <w:rsid w:val="00E656E2"/>
    <w:rsid w:val="00E6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5E613"/>
  <w15:chartTrackingRefBased/>
  <w15:docId w15:val="{7E75CB0B-7D0F-4562-BDF6-FA88E687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CBE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E66CBE"/>
    <w:pPr>
      <w:keepNext/>
      <w:keepLines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C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C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CB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C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66CBE"/>
    <w:rPr>
      <w:rFonts w:ascii="Microsoft YaHei UI" w:eastAsia="Microsoft YaHei UI" w:hAnsi="Microsoft YaHei UI"/>
      <w:b/>
      <w:bCs/>
      <w:kern w:val="44"/>
      <w:sz w:val="24"/>
      <w:szCs w:val="44"/>
    </w:rPr>
  </w:style>
  <w:style w:type="paragraph" w:styleId="a7">
    <w:name w:val="Normal (Web)"/>
    <w:basedOn w:val="a"/>
    <w:uiPriority w:val="99"/>
    <w:semiHidden/>
    <w:unhideWhenUsed/>
    <w:rsid w:val="006945E6"/>
    <w:pPr>
      <w:widowControl/>
      <w:adjustRightInd/>
      <w:snapToGrid/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6945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>P R C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4</cp:revision>
  <dcterms:created xsi:type="dcterms:W3CDTF">2024-12-07T03:00:00Z</dcterms:created>
  <dcterms:modified xsi:type="dcterms:W3CDTF">2024-12-07T03:04:00Z</dcterms:modified>
</cp:coreProperties>
</file>