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3373" w14:textId="7135ED95" w:rsidR="009010BF" w:rsidRDefault="008E1884" w:rsidP="008E1884">
      <w:pPr>
        <w:pStyle w:val="1"/>
      </w:pPr>
      <w:r>
        <w:rPr>
          <w:rFonts w:hint="eastAsia"/>
        </w:rPr>
        <w:t>安装配置</w:t>
      </w:r>
    </w:p>
    <w:p w14:paraId="486466DA" w14:textId="77777777" w:rsidR="008E1884" w:rsidRDefault="008E1884" w:rsidP="008E1884">
      <w:pPr>
        <w:pStyle w:val="1"/>
        <w:rPr>
          <w:rFonts w:ascii="Segoe UI Emoji" w:hAnsi="Segoe UI Emoji"/>
          <w:color w:val="404040"/>
          <w:sz w:val="30"/>
          <w:szCs w:val="30"/>
        </w:rPr>
      </w:pPr>
      <w:r w:rsidRPr="008E1884">
        <w:t>修改全局默认仓库</w:t>
      </w:r>
    </w:p>
    <w:p w14:paraId="3CE85F78" w14:textId="55F66DF7" w:rsidR="008E1884" w:rsidRDefault="008E1884" w:rsidP="00F77D9D">
      <w:pPr>
        <w:ind w:firstLine="420"/>
        <w:rPr>
          <w:szCs w:val="24"/>
          <w:shd w:val="clear" w:color="auto" w:fill="FFFFFF"/>
        </w:rPr>
      </w:pPr>
      <w:r w:rsidRPr="008E1884">
        <w:rPr>
          <w:szCs w:val="24"/>
          <w:shd w:val="clear" w:color="auto" w:fill="FFFFFF"/>
        </w:rPr>
        <w:t>进入Gradle安装目录下的</w:t>
      </w:r>
      <w:r w:rsidRPr="008E1884">
        <w:rPr>
          <w:rStyle w:val="HTML"/>
          <w:rFonts w:ascii="Microsoft YaHei UI" w:eastAsia="Microsoft YaHei UI" w:hAnsi="Microsoft YaHei UI"/>
          <w:bdr w:val="none" w:sz="0" w:space="0" w:color="auto" w:frame="1"/>
          <w:shd w:val="clear" w:color="auto" w:fill="F2F2F2"/>
        </w:rPr>
        <w:t>init.d</w:t>
      </w:r>
      <w:r w:rsidRPr="008E1884">
        <w:rPr>
          <w:szCs w:val="24"/>
          <w:shd w:val="clear" w:color="auto" w:fill="FFFFFF"/>
        </w:rPr>
        <w:t>文件夹</w:t>
      </w:r>
      <w:r w:rsidR="009A4CF0">
        <w:rPr>
          <w:rFonts w:hint="eastAsia"/>
          <w:szCs w:val="24"/>
          <w:shd w:val="clear" w:color="auto" w:fill="FFFFFF"/>
        </w:rPr>
        <w:t>，</w:t>
      </w:r>
      <w:r w:rsidRPr="008E1884">
        <w:rPr>
          <w:szCs w:val="24"/>
          <w:shd w:val="clear" w:color="auto" w:fill="FFFFFF"/>
        </w:rPr>
        <w:t>新建</w:t>
      </w:r>
      <w:r w:rsidRPr="008E1884">
        <w:rPr>
          <w:rStyle w:val="HTML"/>
          <w:rFonts w:ascii="Microsoft YaHei UI" w:eastAsia="Microsoft YaHei UI" w:hAnsi="Microsoft YaHei UI"/>
          <w:bdr w:val="none" w:sz="0" w:space="0" w:color="auto" w:frame="1"/>
          <w:shd w:val="clear" w:color="auto" w:fill="F2F2F2"/>
        </w:rPr>
        <w:t>init.gradle</w:t>
      </w:r>
      <w:r w:rsidRPr="008E1884">
        <w:rPr>
          <w:szCs w:val="24"/>
          <w:shd w:val="clear" w:color="auto" w:fill="FFFFFF"/>
        </w:rPr>
        <w:t>文件,在此文件中输入</w:t>
      </w:r>
      <w:r w:rsidR="00F77D9D">
        <w:rPr>
          <w:rFonts w:hint="eastAsia"/>
          <w:szCs w:val="24"/>
          <w:shd w:val="clear" w:color="auto" w:fill="FFFFFF"/>
        </w:rPr>
        <w:t>。</w:t>
      </w:r>
    </w:p>
    <w:p w14:paraId="21F2D362" w14:textId="03C2D53C" w:rsidR="008E1884" w:rsidRDefault="008E1884">
      <w:pPr>
        <w:rPr>
          <w:szCs w:val="24"/>
        </w:rPr>
      </w:pPr>
      <w:r>
        <w:rPr>
          <w:noProof/>
        </w:rPr>
        <w:drawing>
          <wp:inline distT="0" distB="0" distL="0" distR="0" wp14:anchorId="6F359CDA" wp14:editId="76CF43C3">
            <wp:extent cx="5162550" cy="1381125"/>
            <wp:effectExtent l="0" t="0" r="0" b="9525"/>
            <wp:docPr id="922581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81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263" w14:textId="19F014A1" w:rsidR="008E1884" w:rsidRDefault="00EB718C" w:rsidP="00EB718C">
      <w:pPr>
        <w:pStyle w:val="1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中配置</w:t>
      </w:r>
    </w:p>
    <w:p w14:paraId="2A54332A" w14:textId="7E6B5BCD" w:rsidR="00EB718C" w:rsidRDefault="00EB718C" w:rsidP="00EB718C">
      <w:pPr>
        <w:pStyle w:val="2"/>
      </w:pPr>
      <w:r>
        <w:rPr>
          <w:rFonts w:hint="eastAsia"/>
        </w:rPr>
        <w:t>给模块配置Gradle</w:t>
      </w:r>
    </w:p>
    <w:p w14:paraId="77ADD477" w14:textId="761FD93C" w:rsidR="00EB718C" w:rsidRPr="008E1884" w:rsidRDefault="00EB718C" w:rsidP="00EB718C">
      <w:pPr>
        <w:rPr>
          <w:rFonts w:hint="eastAsia"/>
          <w:szCs w:val="24"/>
        </w:rPr>
      </w:pPr>
      <w:r>
        <w:rPr>
          <w:shd w:val="clear" w:color="auto" w:fill="FFFFFF"/>
        </w:rPr>
        <w:t>AndroidStudio是采用</w:t>
      </w:r>
      <w:r>
        <w:rPr>
          <w:color w:val="040C28"/>
        </w:rPr>
        <w:t>Gradle</w:t>
      </w:r>
      <w:r>
        <w:rPr>
          <w:shd w:val="clear" w:color="auto" w:fill="FFFFFF"/>
        </w:rPr>
        <w:t>来构建项目的。 Gradle是一个非常先进的项目构建工具，它使用了一种基于Groovy的领域特定语言(DSL)来声明项目设置。</w:t>
      </w:r>
    </w:p>
    <w:sectPr w:rsidR="00EB718C" w:rsidRPr="008E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4C99" w14:textId="77777777" w:rsidR="00444843" w:rsidRDefault="00444843" w:rsidP="008E1884">
      <w:pPr>
        <w:spacing w:before="0" w:after="0" w:line="240" w:lineRule="auto"/>
      </w:pPr>
      <w:r>
        <w:separator/>
      </w:r>
    </w:p>
  </w:endnote>
  <w:endnote w:type="continuationSeparator" w:id="0">
    <w:p w14:paraId="77205FA5" w14:textId="77777777" w:rsidR="00444843" w:rsidRDefault="00444843" w:rsidP="008E18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F4276" w14:textId="77777777" w:rsidR="00444843" w:rsidRDefault="00444843" w:rsidP="008E1884">
      <w:pPr>
        <w:spacing w:before="0" w:after="0" w:line="240" w:lineRule="auto"/>
      </w:pPr>
      <w:r>
        <w:separator/>
      </w:r>
    </w:p>
  </w:footnote>
  <w:footnote w:type="continuationSeparator" w:id="0">
    <w:p w14:paraId="78BC4000" w14:textId="77777777" w:rsidR="00444843" w:rsidRDefault="00444843" w:rsidP="008E188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2DC"/>
    <w:rsid w:val="00444843"/>
    <w:rsid w:val="00545B70"/>
    <w:rsid w:val="008E1884"/>
    <w:rsid w:val="009010BF"/>
    <w:rsid w:val="009A4CF0"/>
    <w:rsid w:val="00AC22DC"/>
    <w:rsid w:val="00EB718C"/>
    <w:rsid w:val="00F7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0B4C"/>
  <w15:chartTrackingRefBased/>
  <w15:docId w15:val="{549F9EEE-C98D-4CF4-A8EF-F071D718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884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8E1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8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8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1884"/>
    <w:rPr>
      <w:b/>
      <w:bCs/>
      <w:kern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8E1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E18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5</cp:revision>
  <dcterms:created xsi:type="dcterms:W3CDTF">2023-05-09T15:41:00Z</dcterms:created>
  <dcterms:modified xsi:type="dcterms:W3CDTF">2023-05-09T16:09:00Z</dcterms:modified>
</cp:coreProperties>
</file>