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4D29" w14:textId="1009F8D0" w:rsidR="009010BF" w:rsidRDefault="00D33139" w:rsidP="00D33139">
      <w:pPr>
        <w:pStyle w:val="1"/>
      </w:pPr>
      <w:r>
        <w:rPr>
          <w:rFonts w:hint="eastAsia"/>
        </w:rPr>
        <w:t>基本概念</w:t>
      </w:r>
    </w:p>
    <w:p w14:paraId="699B02E0" w14:textId="158B5EE9" w:rsidR="00195BC0" w:rsidRPr="00195BC0" w:rsidRDefault="00195BC0" w:rsidP="00195BC0">
      <w:pPr>
        <w:rPr>
          <w:rFonts w:hint="eastAsia"/>
        </w:rPr>
      </w:pPr>
      <w:r w:rsidRPr="00195BC0">
        <w:t>https://blog.csdn.net/qq_40709468/article/details/82316418</w:t>
      </w:r>
    </w:p>
    <w:p w14:paraId="13D0905E" w14:textId="2744F29E" w:rsidR="00195BC0" w:rsidRPr="00195BC0" w:rsidRDefault="00195BC0" w:rsidP="00195BC0">
      <w:pPr>
        <w:rPr>
          <w:rFonts w:hint="eastAsia"/>
        </w:rPr>
      </w:pPr>
      <w:r w:rsidRPr="00195BC0">
        <w:t>使用原型实例指定待创建对象的类型，并且通过复制这个原型来创建新的对象</w:t>
      </w:r>
      <w:r>
        <w:rPr>
          <w:rFonts w:hint="eastAsia"/>
        </w:rPr>
        <w:t>。</w:t>
      </w:r>
    </w:p>
    <w:p w14:paraId="1A7EE447" w14:textId="412CC641" w:rsidR="00D33139" w:rsidRDefault="00195BC0" w:rsidP="00195BC0">
      <w:pPr>
        <w:pStyle w:val="1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6DBE7710" w14:textId="1B1C61CE" w:rsidR="00195BC0" w:rsidRDefault="00195BC0">
      <w:r>
        <w:rPr>
          <w:noProof/>
        </w:rPr>
        <w:drawing>
          <wp:inline distT="0" distB="0" distL="0" distR="0" wp14:anchorId="4AFA9212" wp14:editId="4D30344E">
            <wp:extent cx="5274310" cy="3190240"/>
            <wp:effectExtent l="0" t="0" r="0" b="0"/>
            <wp:docPr id="116871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17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DD7A" w14:textId="20ED8970" w:rsidR="00195BC0" w:rsidRPr="00195BC0" w:rsidRDefault="00195BC0">
      <w:pPr>
        <w:rPr>
          <w:rFonts w:hint="eastAsia"/>
          <w:b/>
          <w:bCs/>
        </w:rPr>
      </w:pPr>
      <w:r w:rsidRPr="00195BC0">
        <w:rPr>
          <w:rStyle w:val="a3"/>
          <w:rFonts w:ascii="Arial" w:hAnsi="Arial" w:cs="Arial"/>
          <w:b w:val="0"/>
          <w:bCs w:val="0"/>
          <w:color w:val="4D4D4D"/>
          <w:shd w:val="clear" w:color="auto" w:fill="FFFFFF"/>
        </w:rPr>
        <w:t>原型模式分三个角色，抽象原型类，具体原型类，客户类</w:t>
      </w:r>
    </w:p>
    <w:sectPr w:rsidR="00195BC0" w:rsidRPr="0019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456"/>
    <w:rsid w:val="00195BC0"/>
    <w:rsid w:val="00545B70"/>
    <w:rsid w:val="00714456"/>
    <w:rsid w:val="009010BF"/>
    <w:rsid w:val="00D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4B5B"/>
  <w15:chartTrackingRefBased/>
  <w15:docId w15:val="{800DA775-1253-4DAC-A587-116714D6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13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33139"/>
    <w:rPr>
      <w:b/>
      <w:bCs/>
      <w:kern w:val="44"/>
      <w:szCs w:val="44"/>
    </w:rPr>
  </w:style>
  <w:style w:type="character" w:styleId="a3">
    <w:name w:val="Strong"/>
    <w:basedOn w:val="a0"/>
    <w:uiPriority w:val="22"/>
    <w:qFormat/>
    <w:rsid w:val="00195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2</cp:revision>
  <dcterms:created xsi:type="dcterms:W3CDTF">2023-09-09T01:02:00Z</dcterms:created>
  <dcterms:modified xsi:type="dcterms:W3CDTF">2023-09-09T01:35:00Z</dcterms:modified>
</cp:coreProperties>
</file>