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9A" w:rsidRDefault="00BB749A" w:rsidP="00BB749A">
      <w:pPr>
        <w:pStyle w:val="1"/>
      </w:pPr>
      <w:r>
        <w:t>网关的概念</w:t>
      </w:r>
    </w:p>
    <w:p w:rsidR="00BB749A" w:rsidRDefault="00BB749A" w:rsidP="00BB749A">
      <w:pPr>
        <w:ind w:firstLine="420"/>
        <w:rPr>
          <w:color w:val="FF0000"/>
        </w:rPr>
      </w:pPr>
      <w:r w:rsidRPr="00D846AE">
        <w:rPr>
          <w:color w:val="FF0000"/>
        </w:rPr>
        <w:t>网关</w:t>
      </w:r>
      <w:r w:rsidRPr="007862F5">
        <w:t>相当于一个网络服务架构的入口，所有网络请求</w:t>
      </w:r>
      <w:r w:rsidRPr="00576B92">
        <w:rPr>
          <w:color w:val="FF0000"/>
        </w:rPr>
        <w:t>必须通过网关转发到具体的服务。</w:t>
      </w:r>
    </w:p>
    <w:p w:rsidR="00BB749A" w:rsidRDefault="00BB749A" w:rsidP="00BB749A">
      <w:pPr>
        <w:pStyle w:val="1"/>
      </w:pPr>
      <w:r>
        <w:t>网关的作用</w:t>
      </w:r>
    </w:p>
    <w:p w:rsidR="00BB749A" w:rsidRPr="00BB749A" w:rsidRDefault="00BB749A" w:rsidP="00BB749A">
      <w:pPr>
        <w:ind w:firstLine="420"/>
      </w:pPr>
      <w:r w:rsidRPr="007862F5">
        <w:t>统一管理</w:t>
      </w:r>
      <w:r w:rsidRPr="002F1350">
        <w:rPr>
          <w:color w:val="FF0000"/>
        </w:rPr>
        <w:t>微服务请求</w:t>
      </w:r>
      <w:r w:rsidRPr="007862F5">
        <w:t>，权限控制、负载均衡、路由转发、监控、安全控制</w:t>
      </w:r>
      <w:r w:rsidR="00E272DA">
        <w:t>、</w:t>
      </w:r>
      <w:r w:rsidRPr="007862F5">
        <w:t>黑名单和白名单等</w:t>
      </w:r>
      <w:r>
        <w:t>。</w:t>
      </w:r>
    </w:p>
    <w:p w:rsidR="00BB749A" w:rsidRPr="008820CF" w:rsidRDefault="00BB749A" w:rsidP="00BB749A">
      <w:pPr>
        <w:pStyle w:val="1"/>
      </w:pPr>
      <w:r>
        <w:t>基本概念</w:t>
      </w:r>
    </w:p>
    <w:p w:rsidR="00BB749A" w:rsidRPr="00F635C9" w:rsidRDefault="00BB749A" w:rsidP="00BB749A">
      <w:pPr>
        <w:ind w:firstLine="420"/>
        <w:rPr>
          <w:color w:val="FF0000"/>
        </w:rPr>
      </w:pPr>
      <w:r>
        <w:rPr>
          <w:rFonts w:hint="eastAsia"/>
        </w:rPr>
        <w:t>1、</w:t>
      </w:r>
      <w:r w:rsidRPr="008820CF">
        <w:t>Zuul是对SpringCloud</w:t>
      </w:r>
      <w:r>
        <w:t>提供的成熟</w:t>
      </w:r>
      <w:r w:rsidRPr="008820CF">
        <w:t>的路由方案，他会根据请求的路径不同，网关会定位到指定的微服务，并代理请求到不同的微服务接口，他对外隐蔽了微服务的真正接口地址。 三个重要概念：</w:t>
      </w:r>
      <w:r w:rsidRPr="00F635C9">
        <w:rPr>
          <w:color w:val="FF0000"/>
        </w:rPr>
        <w:t>动态路由表，路由定位，反向代理。</w:t>
      </w:r>
    </w:p>
    <w:p w:rsidR="00BB749A" w:rsidRDefault="00BB749A" w:rsidP="00BB749A">
      <w:pPr>
        <w:ind w:firstLine="420"/>
      </w:pPr>
      <w:r w:rsidRPr="008820CF">
        <w:t>动态路由表：Zuul</w:t>
      </w:r>
      <w:r w:rsidRPr="00FA2B32">
        <w:rPr>
          <w:color w:val="FF0000"/>
        </w:rPr>
        <w:t>支持Eureka路由</w:t>
      </w:r>
      <w:r>
        <w:t>，手动配置路由，这两</w:t>
      </w:r>
      <w:r w:rsidRPr="008820CF">
        <w:t>种都支持自动更新</w:t>
      </w:r>
      <w:r>
        <w:t>。</w:t>
      </w:r>
    </w:p>
    <w:p w:rsidR="00BB749A" w:rsidRDefault="00BB749A" w:rsidP="00BB749A">
      <w:pPr>
        <w:ind w:firstLine="420"/>
      </w:pPr>
      <w:r w:rsidRPr="008820CF">
        <w:t>路由定位：根据请求路径，Zuul有自己的一套定位服务规则以及路由表达式匹配</w:t>
      </w:r>
      <w:r>
        <w:t>。</w:t>
      </w:r>
    </w:p>
    <w:p w:rsidR="00BB749A" w:rsidRDefault="00BB749A" w:rsidP="00BB749A">
      <w:pPr>
        <w:ind w:firstLine="420"/>
      </w:pPr>
      <w:r w:rsidRPr="008820CF">
        <w:t>反向代理：客户端请求到路由网关，网关受理之后，在对目标发送请求，拿到响应之后在给客户端</w:t>
      </w:r>
      <w:r>
        <w:t>。</w:t>
      </w:r>
    </w:p>
    <w:p w:rsidR="00BB749A" w:rsidRPr="00AC2529" w:rsidRDefault="00BB749A" w:rsidP="00BB749A">
      <w:pPr>
        <w:ind w:firstLine="420"/>
      </w:pPr>
      <w:r>
        <w:rPr>
          <w:rFonts w:hint="eastAsia"/>
        </w:rPr>
        <w:t>2、</w:t>
      </w:r>
      <w:r w:rsidRPr="00AC2529">
        <w:t>它可以和</w:t>
      </w:r>
      <w:r>
        <w:t>Eureka、Ribbon、</w:t>
      </w:r>
      <w:r w:rsidRPr="00AC2529">
        <w:t>Hystrix等组件</w:t>
      </w:r>
      <w:r w:rsidRPr="00FA2B32">
        <w:rPr>
          <w:color w:val="FF0000"/>
        </w:rPr>
        <w:t>配合使用</w:t>
      </w:r>
      <w:r w:rsidRPr="00AC2529">
        <w:t>。</w:t>
      </w:r>
    </w:p>
    <w:p w:rsidR="00BB749A" w:rsidRPr="00AC2529" w:rsidRDefault="00BB749A" w:rsidP="00BB749A">
      <w:pPr>
        <w:pStyle w:val="1"/>
      </w:pPr>
      <w:r>
        <w:lastRenderedPageBreak/>
        <w:t>应用场景</w:t>
      </w:r>
    </w:p>
    <w:p w:rsidR="00BB749A" w:rsidRDefault="00BB749A" w:rsidP="00BB749A">
      <w:pPr>
        <w:ind w:firstLine="420"/>
      </w:pPr>
      <w:r w:rsidRPr="00AC2529">
        <w:t>对外暴露，权限校验，服务聚合，日志审计等</w:t>
      </w:r>
      <w:r>
        <w:t>。</w:t>
      </w:r>
    </w:p>
    <w:p w:rsidR="001B01DE" w:rsidRDefault="001B01DE" w:rsidP="001B01DE">
      <w:pPr>
        <w:pStyle w:val="1"/>
      </w:pPr>
      <w:r>
        <w:t>功能</w:t>
      </w:r>
    </w:p>
    <w:p w:rsidR="001B01DE" w:rsidRDefault="001B01DE" w:rsidP="001B01DE">
      <w:pPr>
        <w:ind w:firstLine="420"/>
      </w:pPr>
      <w:r w:rsidRPr="001B01DE">
        <w:rPr>
          <w:rFonts w:hint="eastAsia"/>
        </w:rPr>
        <w:t>Zuul的主要功能是路由转发和过滤器。路由功能是微服务的一部分，比如／api/user转发到到user服务，/api/shop转发到到shop服务。</w:t>
      </w:r>
      <w:r w:rsidRPr="001B01DE">
        <w:rPr>
          <w:rFonts w:hint="eastAsia"/>
          <w:color w:val="FF0000"/>
        </w:rPr>
        <w:t>zuul默认和Ribbon结合实现了负载均衡的功能</w:t>
      </w:r>
      <w:r w:rsidRPr="001B01DE">
        <w:rPr>
          <w:rFonts w:hint="eastAsia"/>
        </w:rPr>
        <w:t>。</w:t>
      </w:r>
    </w:p>
    <w:p w:rsidR="002745D0" w:rsidRDefault="007E1EEE" w:rsidP="007E1EEE">
      <w:pPr>
        <w:pStyle w:val="1"/>
      </w:pPr>
      <w:r>
        <w:rPr>
          <w:rFonts w:hint="eastAsia"/>
        </w:rPr>
        <w:lastRenderedPageBreak/>
        <w:t>代码示例</w:t>
      </w:r>
    </w:p>
    <w:p w:rsidR="009B727B" w:rsidRPr="009B727B" w:rsidRDefault="009B727B" w:rsidP="009B727B">
      <w:pPr>
        <w:pStyle w:val="2"/>
      </w:pPr>
      <w:r w:rsidRPr="009B727B">
        <w:rPr>
          <w:rFonts w:hint="eastAsia"/>
        </w:rPr>
        <w:t>1、创建</w:t>
      </w:r>
      <w:r w:rsidRPr="009B727B">
        <w:t>service-zuul项目</w:t>
      </w:r>
    </w:p>
    <w:p w:rsidR="007E1EEE" w:rsidRDefault="009B727B" w:rsidP="009B727B">
      <w:pPr>
        <w:pStyle w:val="3"/>
      </w:pPr>
      <w:r>
        <w:rPr>
          <w:rFonts w:hint="eastAsia"/>
        </w:rPr>
        <w:t>p</w:t>
      </w:r>
      <w:r>
        <w:t>om.xml文件</w:t>
      </w:r>
    </w:p>
    <w:p w:rsidR="009B727B" w:rsidRDefault="009B727B" w:rsidP="002745D0">
      <w:r>
        <w:rPr>
          <w:noProof/>
        </w:rPr>
        <w:drawing>
          <wp:inline distT="0" distB="0" distL="0" distR="0" wp14:anchorId="3CB51AF8" wp14:editId="4C101D95">
            <wp:extent cx="5274310" cy="5322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B" w:rsidRDefault="009B727B" w:rsidP="002745D0">
      <w:r>
        <w:rPr>
          <w:noProof/>
        </w:rPr>
        <w:lastRenderedPageBreak/>
        <w:drawing>
          <wp:inline distT="0" distB="0" distL="0" distR="0" wp14:anchorId="15E501F8" wp14:editId="18A84A6D">
            <wp:extent cx="5274310" cy="5010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B" w:rsidRDefault="009B727B" w:rsidP="009B727B">
      <w:pPr>
        <w:pStyle w:val="3"/>
      </w:pPr>
      <w:r>
        <w:t>编写入口类</w:t>
      </w:r>
    </w:p>
    <w:p w:rsidR="009B727B" w:rsidRDefault="009B727B" w:rsidP="009B727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在其入口applicaton类加上注解@EnableZuulProxy，开启zuul的功能。</w:t>
      </w:r>
    </w:p>
    <w:p w:rsidR="009B727B" w:rsidRDefault="009B727B" w:rsidP="009B727B">
      <w:r>
        <w:rPr>
          <w:noProof/>
        </w:rPr>
        <w:lastRenderedPageBreak/>
        <w:drawing>
          <wp:inline distT="0" distB="0" distL="0" distR="0" wp14:anchorId="38151927" wp14:editId="4A2DA027">
            <wp:extent cx="5274310" cy="3239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B" w:rsidRDefault="009B727B" w:rsidP="009B727B">
      <w:pPr>
        <w:pStyle w:val="3"/>
      </w:pPr>
      <w:r>
        <w:t>编写配置文件</w:t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配置文件application.yml加上以下的配置代码：</w:t>
      </w:r>
    </w:p>
    <w:p w:rsidR="009B727B" w:rsidRDefault="009B727B" w:rsidP="009B727B">
      <w:r>
        <w:rPr>
          <w:noProof/>
        </w:rPr>
        <w:drawing>
          <wp:inline distT="0" distB="0" distL="0" distR="0" wp14:anchorId="3AC533A4" wp14:editId="219EBC7A">
            <wp:extent cx="5274310" cy="3764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B" w:rsidRDefault="009B727B" w:rsidP="009B727B">
      <w:pPr>
        <w:ind w:firstLine="420"/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lastRenderedPageBreak/>
        <w:t>首先指定服务注册中心的地址为http://localhost:8761/eureka/，服务的端口为10086，服务名为service-zuul；以/api-customer/ 开头的请求都转发给eureka-ribbon服务；以/api-admin/开头的请求都转发给service-feign服务；</w:t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依次eureka-service、eureka-client、eureka-ribbon、service-feign、service-zuul运行</w:t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打开浏览器访问：</w:t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 w:rsidRPr="009B727B">
        <w:rPr>
          <w:rFonts w:ascii="微软雅黑" w:eastAsia="微软雅黑" w:hAnsi="微软雅黑" w:hint="eastAsia"/>
          <w:shd w:val="clear" w:color="auto" w:fill="FFFFFF"/>
        </w:rPr>
        <w:t>http://localhost:10086/api-customer/helloRibbon?name=helloRibbonZuul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 ;</w:t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浏览器显示：</w:t>
      </w:r>
    </w:p>
    <w:p w:rsidR="009B727B" w:rsidRDefault="009B727B" w:rsidP="009B727B">
      <w:r>
        <w:rPr>
          <w:noProof/>
        </w:rPr>
        <w:drawing>
          <wp:inline distT="0" distB="0" distL="0" distR="0" wp14:anchorId="5E26709A" wp14:editId="06E40528">
            <wp:extent cx="5274310" cy="4102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打开浏览器访问：</w:t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 w:rsidRPr="009B727B">
        <w:rPr>
          <w:rFonts w:ascii="微软雅黑" w:eastAsia="微软雅黑" w:hAnsi="微软雅黑" w:hint="eastAsia"/>
          <w:shd w:val="clear" w:color="auto" w:fill="FFFFFF"/>
        </w:rPr>
        <w:t>http://localhost:10086/api-admin/helloRibbon?name=feigeZuul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 </w:t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浏览器显示：</w:t>
      </w:r>
    </w:p>
    <w:p w:rsidR="009B727B" w:rsidRDefault="009B727B" w:rsidP="009B727B">
      <w:r>
        <w:rPr>
          <w:noProof/>
        </w:rPr>
        <w:drawing>
          <wp:inline distT="0" distB="0" distL="0" distR="0" wp14:anchorId="3FB5145B" wp14:editId="2D26179E">
            <wp:extent cx="509587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这说明zuul起到了路由的作用</w:t>
      </w:r>
    </w:p>
    <w:p w:rsidR="009B727B" w:rsidRDefault="009B727B" w:rsidP="009B727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服务过滤</w:t>
      </w:r>
    </w:p>
    <w:p w:rsidR="009B727B" w:rsidRDefault="009B727B" w:rsidP="002F1350">
      <w:pPr>
        <w:ind w:firstLine="420"/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zuul不仅只是路由，并且还能过滤，做一些安全验证。继续改造工程；</w:t>
      </w:r>
    </w:p>
    <w:p w:rsidR="009B727B" w:rsidRDefault="009B727B" w:rsidP="009B727B">
      <w:r>
        <w:rPr>
          <w:noProof/>
        </w:rPr>
        <w:drawing>
          <wp:inline distT="0" distB="0" distL="0" distR="0" wp14:anchorId="0494752F" wp14:editId="77E15052">
            <wp:extent cx="5274310" cy="54794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B" w:rsidRDefault="009B727B" w:rsidP="009B727B">
      <w:r>
        <w:t>说明：</w:t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hint="eastAsia"/>
        </w:rPr>
        <w:t>1、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filterType：返回一个字符串代表过滤器的类型，在zuul中定义了四种不同生命周期的过滤器类型，具体如下：</w:t>
      </w:r>
    </w:p>
    <w:p w:rsidR="009B727B" w:rsidRP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 w:rsidRPr="009B727B">
        <w:rPr>
          <w:rFonts w:ascii="微软雅黑" w:eastAsia="微软雅黑" w:hAnsi="微软雅黑" w:hint="eastAsia"/>
          <w:color w:val="24292E"/>
          <w:shd w:val="clear" w:color="auto" w:fill="FFFFFF"/>
        </w:rPr>
        <w:t>pre：路由之前</w:t>
      </w:r>
    </w:p>
    <w:p w:rsidR="009B727B" w:rsidRP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 w:rsidRPr="009B727B">
        <w:rPr>
          <w:rFonts w:ascii="微软雅黑" w:eastAsia="微软雅黑" w:hAnsi="微软雅黑" w:hint="eastAsia"/>
          <w:color w:val="24292E"/>
          <w:shd w:val="clear" w:color="auto" w:fill="FFFFFF"/>
        </w:rPr>
        <w:lastRenderedPageBreak/>
        <w:t>routing：路由之时</w:t>
      </w:r>
    </w:p>
    <w:p w:rsidR="009B727B" w:rsidRP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 w:rsidRPr="009B727B">
        <w:rPr>
          <w:rFonts w:ascii="微软雅黑" w:eastAsia="微软雅黑" w:hAnsi="微软雅黑" w:hint="eastAsia"/>
          <w:color w:val="24292E"/>
          <w:shd w:val="clear" w:color="auto" w:fill="FFFFFF"/>
        </w:rPr>
        <w:t>post： 路由之后</w:t>
      </w:r>
    </w:p>
    <w:p w:rsidR="009B727B" w:rsidRP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 w:rsidRPr="009B727B">
        <w:rPr>
          <w:rFonts w:ascii="微软雅黑" w:eastAsia="微软雅黑" w:hAnsi="微软雅黑" w:hint="eastAsia"/>
          <w:color w:val="24292E"/>
          <w:shd w:val="clear" w:color="auto" w:fill="FFFFFF"/>
        </w:rPr>
        <w:t>error：发送错误调用</w:t>
      </w:r>
    </w:p>
    <w:p w:rsidR="009B727B" w:rsidRP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 w:rsidRPr="009B727B">
        <w:rPr>
          <w:rFonts w:ascii="微软雅黑" w:eastAsia="微软雅黑" w:hAnsi="微软雅黑" w:hint="eastAsia"/>
          <w:color w:val="24292E"/>
          <w:shd w:val="clear" w:color="auto" w:fill="FFFFFF"/>
        </w:rPr>
        <w:t>2、filterOrder：过滤的顺序</w:t>
      </w:r>
    </w:p>
    <w:p w:rsidR="009B727B" w:rsidRP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 w:rsidRPr="009B727B">
        <w:rPr>
          <w:rFonts w:ascii="微软雅黑" w:eastAsia="微软雅黑" w:hAnsi="微软雅黑" w:hint="eastAsia"/>
          <w:color w:val="24292E"/>
          <w:shd w:val="clear" w:color="auto" w:fill="FFFFFF"/>
        </w:rPr>
        <w:t>3、shouldFilter：这里可以写逻辑判断，是否要过滤，本文true,永远过滤。</w:t>
      </w:r>
    </w:p>
    <w:p w:rsidR="009B727B" w:rsidRP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 w:rsidRPr="009B727B">
        <w:rPr>
          <w:rFonts w:ascii="微软雅黑" w:eastAsia="微软雅黑" w:hAnsi="微软雅黑" w:hint="eastAsia"/>
          <w:color w:val="24292E"/>
          <w:shd w:val="clear" w:color="auto" w:fill="FFFFFF"/>
        </w:rPr>
        <w:t>4、run：过滤器的具体逻辑。可用很复杂，包括查sql，nosql去判断该请求到底有没有权限访问。</w:t>
      </w:r>
    </w:p>
    <w:p w:rsidR="009B727B" w:rsidRDefault="009B727B" w:rsidP="009B727B">
      <w:r>
        <w:rPr>
          <w:rFonts w:hint="eastAsia"/>
        </w:rPr>
        <w:t>这时访问：</w:t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 w:rsidRPr="009B727B">
        <w:rPr>
          <w:rFonts w:ascii="微软雅黑" w:eastAsia="微软雅黑" w:hAnsi="微软雅黑" w:hint="eastAsia"/>
          <w:shd w:val="clear" w:color="auto" w:fill="FFFFFF"/>
        </w:rPr>
        <w:t>http://localhost:10086/api-admin/helloFeign?name=feigeZuul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 ；</w:t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网页显示：</w:t>
      </w:r>
    </w:p>
    <w:p w:rsidR="009B727B" w:rsidRDefault="009B727B" w:rsidP="009B727B">
      <w:r>
        <w:rPr>
          <w:noProof/>
        </w:rPr>
        <w:drawing>
          <wp:inline distT="0" distB="0" distL="0" distR="0" wp14:anchorId="0BD1370C" wp14:editId="42A38075">
            <wp:extent cx="1485900" cy="581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B" w:rsidRDefault="009B727B" w:rsidP="009B727B">
      <w:pPr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24292E"/>
          <w:shd w:val="clear" w:color="auto" w:fill="FFFFFF"/>
        </w:rPr>
        <w:t>访问</w:t>
      </w:r>
    </w:p>
    <w:p w:rsidR="009B727B" w:rsidRDefault="009B727B" w:rsidP="009B727B">
      <w:pPr>
        <w:rPr>
          <w:rFonts w:ascii="微软雅黑" w:eastAsia="微软雅黑" w:hAnsi="微软雅黑"/>
          <w:shd w:val="clear" w:color="auto" w:fill="FFFFFF"/>
        </w:rPr>
      </w:pPr>
      <w:r w:rsidRPr="009B727B">
        <w:rPr>
          <w:rFonts w:ascii="微软雅黑" w:eastAsia="微软雅黑" w:hAnsi="微软雅黑" w:hint="eastAsia"/>
          <w:shd w:val="clear" w:color="auto" w:fill="FFFFFF"/>
        </w:rPr>
        <w:t>http://localhost:10086/api-customer/helloRibbon?name=helloRibbonZuul&amp;token=3</w:t>
      </w:r>
    </w:p>
    <w:p w:rsidR="009B727B" w:rsidRDefault="009B727B" w:rsidP="009B727B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>网页显示：</w:t>
      </w:r>
    </w:p>
    <w:p w:rsidR="009B727B" w:rsidRDefault="009B727B" w:rsidP="009B727B">
      <w:r>
        <w:rPr>
          <w:noProof/>
        </w:rPr>
        <w:lastRenderedPageBreak/>
        <w:drawing>
          <wp:inline distT="0" distB="0" distL="0" distR="0" wp14:anchorId="5B403AC5" wp14:editId="1528CA2C">
            <wp:extent cx="5274310" cy="401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B" w:rsidRDefault="00C2726B" w:rsidP="00C2726B">
      <w:pPr>
        <w:pStyle w:val="1"/>
      </w:pPr>
      <w:r>
        <w:t>初始化流程</w:t>
      </w:r>
    </w:p>
    <w:p w:rsidR="00C2726B" w:rsidRDefault="00C2726B" w:rsidP="009B727B">
      <w:pPr>
        <w:rPr>
          <w:rFonts w:ascii="Segoe UI" w:hAnsi="Segoe UI" w:cs="Segoe UI"/>
          <w:color w:val="1C1F21"/>
          <w:shd w:val="clear" w:color="auto" w:fill="FFFFFF"/>
        </w:rPr>
      </w:pPr>
      <w:r>
        <w:rPr>
          <w:rFonts w:ascii="Segoe UI" w:hAnsi="Segoe UI" w:cs="Segoe UI"/>
          <w:color w:val="1C1F21"/>
          <w:shd w:val="clear" w:color="auto" w:fill="FFFFFF"/>
        </w:rPr>
        <w:t>Spring Boot</w:t>
      </w:r>
      <w:r>
        <w:rPr>
          <w:rFonts w:ascii="Segoe UI" w:hAnsi="Segoe UI" w:cs="Segoe UI"/>
          <w:color w:val="1C1F21"/>
          <w:shd w:val="clear" w:color="auto" w:fill="FFFFFF"/>
        </w:rPr>
        <w:t>应用启动后，会去两个地方加载配置：</w:t>
      </w:r>
    </w:p>
    <w:p w:rsidR="00C2726B" w:rsidRDefault="00C2726B" w:rsidP="009B727B">
      <w:pPr>
        <w:rPr>
          <w:rFonts w:ascii="Segoe UI" w:hAnsi="Segoe UI" w:cs="Segoe UI"/>
          <w:color w:val="1C1F21"/>
          <w:shd w:val="clear" w:color="auto" w:fill="FFFFFF"/>
        </w:rPr>
      </w:pPr>
      <w:r>
        <w:rPr>
          <w:rFonts w:ascii="Segoe UI" w:hAnsi="Segoe UI" w:cs="Segoe UI" w:hint="eastAsia"/>
          <w:color w:val="1C1F21"/>
          <w:shd w:val="clear" w:color="auto" w:fill="FFFFFF"/>
        </w:rPr>
        <w:t>1</w:t>
      </w:r>
      <w:r>
        <w:rPr>
          <w:rFonts w:ascii="Segoe UI" w:hAnsi="Segoe UI" w:cs="Segoe UI" w:hint="eastAsia"/>
          <w:color w:val="1C1F21"/>
          <w:shd w:val="clear" w:color="auto" w:fill="FFFFFF"/>
        </w:rPr>
        <w:t>、</w:t>
      </w:r>
      <w:r w:rsidRPr="00C2726B">
        <w:rPr>
          <w:rFonts w:ascii="Segoe UI" w:hAnsi="Segoe UI" w:cs="Segoe UI"/>
          <w:color w:val="1C1F21"/>
          <w:shd w:val="clear" w:color="auto" w:fill="FFFFFF"/>
        </w:rPr>
        <w:t>扫描到</w:t>
      </w:r>
      <w:r w:rsidRPr="00C2726B">
        <w:rPr>
          <w:rFonts w:ascii="Segoe UI" w:hAnsi="Segoe UI" w:cs="Segoe UI"/>
          <w:color w:val="1C1F21"/>
          <w:shd w:val="clear" w:color="auto" w:fill="FFFFFF"/>
        </w:rPr>
        <w:t>@EnableZuulProxy</w:t>
      </w:r>
      <w:r w:rsidRPr="00C2726B">
        <w:rPr>
          <w:rFonts w:ascii="Segoe UI" w:hAnsi="Segoe UI" w:cs="Segoe UI"/>
          <w:color w:val="1C1F21"/>
          <w:shd w:val="clear" w:color="auto" w:fill="FFFFFF"/>
        </w:rPr>
        <w:t>注解，执行注解中的</w:t>
      </w:r>
      <w:r w:rsidRPr="00C2726B">
        <w:rPr>
          <w:rFonts w:ascii="Segoe UI" w:hAnsi="Segoe UI" w:cs="Segoe UI"/>
          <w:color w:val="1C1F21"/>
          <w:shd w:val="clear" w:color="auto" w:fill="FFFFFF"/>
        </w:rPr>
        <w:t>@Import</w:t>
      </w:r>
      <w:r w:rsidRPr="00C2726B">
        <w:rPr>
          <w:rFonts w:ascii="Segoe UI" w:hAnsi="Segoe UI" w:cs="Segoe UI"/>
          <w:color w:val="1C1F21"/>
          <w:shd w:val="clear" w:color="auto" w:fill="FFFFFF"/>
        </w:rPr>
        <w:t>操作</w:t>
      </w:r>
      <w:r>
        <w:rPr>
          <w:rFonts w:ascii="Segoe UI" w:hAnsi="Segoe UI" w:cs="Segoe UI"/>
          <w:color w:val="1C1F21"/>
          <w:shd w:val="clear" w:color="auto" w:fill="FFFFFF"/>
        </w:rPr>
        <w:t>。</w:t>
      </w:r>
    </w:p>
    <w:p w:rsidR="002E3C7D" w:rsidRPr="002E3C7D" w:rsidRDefault="00C2726B" w:rsidP="002E3C7D">
      <w:pPr>
        <w:rPr>
          <w:rFonts w:ascii="Segoe UI" w:hAnsi="Segoe UI" w:cs="Segoe UI"/>
          <w:color w:val="1C1F21"/>
          <w:shd w:val="clear" w:color="auto" w:fill="FFFFFF"/>
        </w:rPr>
      </w:pPr>
      <w:r>
        <w:rPr>
          <w:rFonts w:ascii="Segoe UI" w:hAnsi="Segoe UI" w:cs="Segoe UI" w:hint="eastAsia"/>
          <w:color w:val="1C1F21"/>
          <w:shd w:val="clear" w:color="auto" w:fill="FFFFFF"/>
        </w:rPr>
        <w:t>2</w:t>
      </w:r>
      <w:r>
        <w:rPr>
          <w:rFonts w:ascii="Segoe UI" w:hAnsi="Segoe UI" w:cs="Segoe UI" w:hint="eastAsia"/>
          <w:color w:val="1C1F21"/>
          <w:shd w:val="clear" w:color="auto" w:fill="FFFFFF"/>
        </w:rPr>
        <w:t>、</w:t>
      </w:r>
      <w:r w:rsidR="002E3C7D" w:rsidRPr="002E3C7D">
        <w:rPr>
          <w:rFonts w:ascii="Segoe UI" w:hAnsi="Segoe UI" w:cs="Segoe UI"/>
          <w:color w:val="1C1F21"/>
          <w:shd w:val="clear" w:color="auto" w:fill="FFFFFF"/>
        </w:rPr>
        <w:t>加载</w:t>
      </w:r>
      <w:r w:rsidR="002E3C7D" w:rsidRPr="002E3C7D">
        <w:rPr>
          <w:rFonts w:ascii="Segoe UI" w:hAnsi="Segoe UI" w:cs="Segoe UI"/>
          <w:color w:val="1C1F21"/>
          <w:shd w:val="clear" w:color="auto" w:fill="FFFFFF"/>
        </w:rPr>
        <w:t>spring-cloud-netflix-zuul</w:t>
      </w:r>
      <w:r w:rsidR="002E3C7D" w:rsidRPr="002E3C7D">
        <w:rPr>
          <w:rFonts w:ascii="Segoe UI" w:hAnsi="Segoe UI" w:cs="Segoe UI"/>
          <w:color w:val="1C1F21"/>
          <w:shd w:val="clear" w:color="auto" w:fill="FFFFFF"/>
        </w:rPr>
        <w:t>源码包</w:t>
      </w:r>
      <w:r w:rsidR="002E3C7D" w:rsidRPr="002E3C7D">
        <w:rPr>
          <w:rFonts w:ascii="Segoe UI" w:hAnsi="Segoe UI" w:cs="Segoe UI"/>
          <w:color w:val="1C1F21"/>
          <w:shd w:val="clear" w:color="auto" w:fill="FFFFFF"/>
        </w:rPr>
        <w:t>META-INF</w:t>
      </w:r>
      <w:r w:rsidR="002E3C7D" w:rsidRPr="002E3C7D">
        <w:rPr>
          <w:rFonts w:ascii="Segoe UI" w:hAnsi="Segoe UI" w:cs="Segoe UI"/>
          <w:color w:val="1C1F21"/>
          <w:shd w:val="clear" w:color="auto" w:fill="FFFFFF"/>
        </w:rPr>
        <w:t>目录下的</w:t>
      </w:r>
      <w:r w:rsidR="002E3C7D" w:rsidRPr="002E3C7D">
        <w:rPr>
          <w:rFonts w:ascii="Segoe UI" w:hAnsi="Segoe UI" w:cs="Segoe UI"/>
          <w:color w:val="1C1F21"/>
          <w:shd w:val="clear" w:color="auto" w:fill="FFFFFF"/>
        </w:rPr>
        <w:t>spring.factories</w:t>
      </w:r>
      <w:r w:rsidR="002E3C7D" w:rsidRPr="002E3C7D">
        <w:rPr>
          <w:rFonts w:ascii="Segoe UI" w:hAnsi="Segoe UI" w:cs="Segoe UI"/>
          <w:color w:val="1C1F21"/>
          <w:shd w:val="clear" w:color="auto" w:fill="FFFFFF"/>
        </w:rPr>
        <w:t>配置。</w:t>
      </w:r>
    </w:p>
    <w:p w:rsidR="00C2726B" w:rsidRDefault="002E3C7D" w:rsidP="009B727B">
      <w:pPr>
        <w:rPr>
          <w:rFonts w:ascii="Segoe UI" w:hAnsi="Segoe UI" w:cs="Segoe UI"/>
          <w:color w:val="1C1F21"/>
          <w:shd w:val="clear" w:color="auto" w:fill="FFFFFF"/>
        </w:rPr>
      </w:pPr>
      <w:r>
        <w:rPr>
          <w:rFonts w:ascii="Segoe UI" w:hAnsi="Segoe UI" w:cs="Segoe UI"/>
          <w:color w:val="1C1F21"/>
          <w:shd w:val="clear" w:color="auto" w:fill="FFFFFF"/>
        </w:rPr>
        <w:t>我用下面这两张图表述</w:t>
      </w:r>
      <w:r>
        <w:rPr>
          <w:rFonts w:ascii="Segoe UI" w:hAnsi="Segoe UI" w:cs="Segoe UI"/>
          <w:color w:val="1C1F21"/>
          <w:shd w:val="clear" w:color="auto" w:fill="FFFFFF"/>
        </w:rPr>
        <w:t>Spring Cloud Netflix Zuul</w:t>
      </w:r>
      <w:r>
        <w:rPr>
          <w:rFonts w:ascii="Segoe UI" w:hAnsi="Segoe UI" w:cs="Segoe UI"/>
          <w:color w:val="1C1F21"/>
          <w:shd w:val="clear" w:color="auto" w:fill="FFFFFF"/>
        </w:rPr>
        <w:t>的初始化流程。第一张图很简单，就是注入了一个标记对象，后续自动装配时会根据是否存在该对象选择并注入合理的</w:t>
      </w:r>
      <w:r>
        <w:rPr>
          <w:rFonts w:ascii="Segoe UI" w:hAnsi="Segoe UI" w:cs="Segoe UI"/>
          <w:color w:val="1C1F21"/>
          <w:shd w:val="clear" w:color="auto" w:fill="FFFFFF"/>
        </w:rPr>
        <w:t>Bean</w:t>
      </w:r>
      <w:r>
        <w:rPr>
          <w:rFonts w:ascii="Segoe UI" w:hAnsi="Segoe UI" w:cs="Segoe UI"/>
          <w:color w:val="1C1F21"/>
          <w:shd w:val="clear" w:color="auto" w:fill="FFFFFF"/>
        </w:rPr>
        <w:t>；第二张图主要描述了</w:t>
      </w:r>
      <w:r>
        <w:rPr>
          <w:rFonts w:ascii="Segoe UI" w:hAnsi="Segoe UI" w:cs="Segoe UI"/>
          <w:color w:val="1C1F21"/>
          <w:shd w:val="clear" w:color="auto" w:fill="FFFFFF"/>
        </w:rPr>
        <w:t>Spring Cloud</w:t>
      </w:r>
      <w:r>
        <w:rPr>
          <w:rFonts w:ascii="Segoe UI" w:hAnsi="Segoe UI" w:cs="Segoe UI"/>
          <w:color w:val="1C1F21"/>
          <w:shd w:val="clear" w:color="auto" w:fill="FFFFFF"/>
        </w:rPr>
        <w:t>向容器中注入的核心</w:t>
      </w:r>
      <w:r>
        <w:rPr>
          <w:rFonts w:ascii="Segoe UI" w:hAnsi="Segoe UI" w:cs="Segoe UI"/>
          <w:color w:val="1C1F21"/>
          <w:shd w:val="clear" w:color="auto" w:fill="FFFFFF"/>
        </w:rPr>
        <w:t>Zuul</w:t>
      </w:r>
      <w:r>
        <w:rPr>
          <w:rFonts w:ascii="Segoe UI" w:hAnsi="Segoe UI" w:cs="Segoe UI"/>
          <w:color w:val="1C1F21"/>
          <w:shd w:val="clear" w:color="auto" w:fill="FFFFFF"/>
        </w:rPr>
        <w:t>组件：</w:t>
      </w:r>
    </w:p>
    <w:p w:rsidR="002E3C7D" w:rsidRDefault="002E3C7D" w:rsidP="009B727B">
      <w:pPr>
        <w:rPr>
          <w:rFonts w:ascii="Segoe UI" w:hAnsi="Segoe UI" w:cs="Segoe UI"/>
          <w:color w:val="1C1F21"/>
          <w:shd w:val="clear" w:color="auto" w:fill="FFFFFF"/>
        </w:rPr>
      </w:pPr>
      <w:r>
        <w:rPr>
          <w:noProof/>
        </w:rPr>
        <w:drawing>
          <wp:inline distT="0" distB="0" distL="0" distR="0" wp14:anchorId="6048C36C" wp14:editId="031A993F">
            <wp:extent cx="5274310" cy="3174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7D" w:rsidRDefault="002E3C7D" w:rsidP="009B727B">
      <w:pPr>
        <w:rPr>
          <w:rFonts w:ascii="Segoe UI" w:hAnsi="Segoe UI" w:cs="Segoe UI"/>
          <w:color w:val="1C1F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F37469" wp14:editId="3F76D003">
            <wp:extent cx="5274310" cy="3688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3E" w:rsidRPr="00AC2529" w:rsidRDefault="006D523E" w:rsidP="006D523E">
      <w:pPr>
        <w:pStyle w:val="1"/>
      </w:pPr>
      <w:r w:rsidRPr="00AC2529">
        <w:t>如何实现动态Zuul网关路由转发</w:t>
      </w:r>
    </w:p>
    <w:p w:rsidR="006D523E" w:rsidRDefault="006D523E" w:rsidP="006D523E">
      <w:pPr>
        <w:ind w:firstLine="420"/>
      </w:pPr>
      <w:r w:rsidRPr="00AC2529">
        <w:t>通过path配置拦截请求，通过ServiceId到配置中心获取转发的服务列表，Zuul内部使用Ribbon实现本地负载均衡和转发。</w:t>
      </w:r>
    </w:p>
    <w:p w:rsidR="001C05C6" w:rsidRPr="001511D3" w:rsidRDefault="001C05C6" w:rsidP="001C05C6">
      <w:pPr>
        <w:pStyle w:val="1"/>
      </w:pPr>
      <w:r w:rsidRPr="001511D3">
        <w:t>Zuul网关如何搭建集群</w:t>
      </w:r>
    </w:p>
    <w:p w:rsidR="001C05C6" w:rsidRDefault="001C05C6" w:rsidP="001C05C6">
      <w:pPr>
        <w:ind w:firstLine="420"/>
      </w:pPr>
      <w:r w:rsidRPr="001511D3">
        <w:t>使用Nginx的upstream设置Zuul服务集群，通过location拦截请求并转发到upstream，默认使用</w:t>
      </w:r>
      <w:r w:rsidRPr="00BA5FD1">
        <w:rPr>
          <w:color w:val="FF0000"/>
        </w:rPr>
        <w:t>轮询机制对Zuul集群发送请求</w:t>
      </w:r>
      <w:r w:rsidRPr="001511D3">
        <w:t>。</w:t>
      </w:r>
    </w:p>
    <w:p w:rsidR="00B63413" w:rsidRDefault="00B63413" w:rsidP="00B6341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常用的类</w:t>
      </w:r>
    </w:p>
    <w:p w:rsidR="00B63413" w:rsidRPr="00D51E4F" w:rsidRDefault="00B63413" w:rsidP="00B63413">
      <w:pPr>
        <w:pStyle w:val="2"/>
      </w:pPr>
      <w:r w:rsidRPr="00D51E4F">
        <w:rPr>
          <w:rFonts w:hint="eastAsia"/>
        </w:rPr>
        <w:t>ZuulFilter</w:t>
      </w:r>
    </w:p>
    <w:p w:rsidR="00B63413" w:rsidRDefault="00B63413" w:rsidP="00B6341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基本概念</w:t>
      </w:r>
    </w:p>
    <w:p w:rsidR="00B63413" w:rsidRDefault="00B63413" w:rsidP="00B6341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源码</w:t>
      </w:r>
    </w:p>
    <w:p w:rsidR="00B63413" w:rsidRDefault="00B63413" w:rsidP="00B63413">
      <w:pPr>
        <w:rPr>
          <w:rFonts w:ascii="Segoe UI" w:hAnsi="Segoe UI" w:cs="Segoe UI"/>
          <w:color w:val="1C1F21"/>
          <w:shd w:val="clear" w:color="auto" w:fill="FFFFFF"/>
        </w:rPr>
      </w:pPr>
      <w:r>
        <w:rPr>
          <w:noProof/>
        </w:rPr>
        <w:drawing>
          <wp:inline distT="0" distB="0" distL="0" distR="0" wp14:anchorId="3FF56D7E" wp14:editId="45764939">
            <wp:extent cx="5274310" cy="15506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13" w:rsidRDefault="00B63413" w:rsidP="00B6341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方法</w:t>
      </w:r>
    </w:p>
    <w:p w:rsidR="00B63413" w:rsidRDefault="00B63413" w:rsidP="00B63413">
      <w:pPr>
        <w:pStyle w:val="4"/>
      </w:pPr>
      <w:r>
        <w:t>r</w:t>
      </w:r>
      <w:r w:rsidRPr="00AC2529">
        <w:t>un()</w:t>
      </w:r>
    </w:p>
    <w:p w:rsidR="00B63413" w:rsidRDefault="00B63413" w:rsidP="00B63413">
      <w:r w:rsidRPr="00AC2529">
        <w:t>过滤器的具体业务逻辑</w:t>
      </w:r>
    </w:p>
    <w:p w:rsidR="00B63413" w:rsidRDefault="00B63413" w:rsidP="00B63413">
      <w:pPr>
        <w:pStyle w:val="4"/>
      </w:pPr>
      <w:r w:rsidRPr="00AC2529">
        <w:t>shouldFilter()</w:t>
      </w:r>
    </w:p>
    <w:p w:rsidR="00B63413" w:rsidRPr="00D51E4F" w:rsidRDefault="00B63413" w:rsidP="00B63413">
      <w:r w:rsidRPr="00AC2529">
        <w:t>判断过滤器是否有效</w:t>
      </w:r>
    </w:p>
    <w:p w:rsidR="00B63413" w:rsidRDefault="00B63413" w:rsidP="00B63413">
      <w:pPr>
        <w:pStyle w:val="4"/>
      </w:pPr>
      <w:r w:rsidRPr="00AC2529">
        <w:t>filterOrder()</w:t>
      </w:r>
    </w:p>
    <w:p w:rsidR="00B63413" w:rsidRPr="00D51E4F" w:rsidRDefault="00B63413" w:rsidP="00B63413">
      <w:r>
        <w:rPr>
          <w:rFonts w:hint="eastAsia"/>
        </w:rPr>
        <w:t>过滤器执行顺序</w:t>
      </w:r>
    </w:p>
    <w:p w:rsidR="00B63413" w:rsidRDefault="00B63413" w:rsidP="00B63413">
      <w:pPr>
        <w:pStyle w:val="4"/>
      </w:pPr>
      <w:r w:rsidRPr="00AC2529">
        <w:lastRenderedPageBreak/>
        <w:t>filterType()</w:t>
      </w:r>
    </w:p>
    <w:p w:rsidR="00B63413" w:rsidRPr="001C05C6" w:rsidRDefault="00B63413" w:rsidP="00B63413">
      <w:pPr>
        <w:rPr>
          <w:rFonts w:hint="eastAsia"/>
        </w:rPr>
      </w:pPr>
      <w:r>
        <w:t>过滤器拦截位置</w:t>
      </w:r>
    </w:p>
    <w:p w:rsidR="00BB749A" w:rsidRDefault="002745D0" w:rsidP="002745D0">
      <w:pPr>
        <w:pStyle w:val="1"/>
      </w:pPr>
      <w:r>
        <w:rPr>
          <w:rFonts w:hint="eastAsia"/>
        </w:rPr>
        <w:t>常用的注解</w:t>
      </w:r>
    </w:p>
    <w:p w:rsidR="00C2726B" w:rsidRDefault="00C2726B" w:rsidP="00C2726B">
      <w:pPr>
        <w:pStyle w:val="2"/>
      </w:pPr>
      <w:r w:rsidRPr="00C2726B">
        <w:t>@EnableZuulServer</w:t>
      </w:r>
    </w:p>
    <w:p w:rsidR="00AE1C9A" w:rsidRDefault="00AE1C9A" w:rsidP="00AE1C9A">
      <w:pPr>
        <w:pStyle w:val="3"/>
      </w:pPr>
      <w:r>
        <w:rPr>
          <w:rFonts w:hint="eastAsia"/>
        </w:rPr>
        <w:t>基本概念</w:t>
      </w:r>
    </w:p>
    <w:p w:rsidR="00AE1C9A" w:rsidRPr="00AE1C9A" w:rsidRDefault="00AE1C9A" w:rsidP="00AE1C9A">
      <w:pPr>
        <w:rPr>
          <w:rFonts w:hint="eastAsia"/>
        </w:rPr>
      </w:pPr>
    </w:p>
    <w:p w:rsidR="00C2726B" w:rsidRDefault="00C2726B" w:rsidP="00C2726B">
      <w:pPr>
        <w:pStyle w:val="3"/>
      </w:pPr>
      <w:r>
        <w:t>源码</w:t>
      </w:r>
    </w:p>
    <w:p w:rsidR="00C2726B" w:rsidRPr="00C2726B" w:rsidRDefault="00C2726B" w:rsidP="00C2726B">
      <w:r>
        <w:rPr>
          <w:noProof/>
        </w:rPr>
        <w:drawing>
          <wp:inline distT="0" distB="0" distL="0" distR="0" wp14:anchorId="5F04E336" wp14:editId="043FFBAD">
            <wp:extent cx="5274310" cy="2393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0" w:rsidRDefault="002745D0" w:rsidP="007E1EEE">
      <w:pPr>
        <w:pStyle w:val="2"/>
      </w:pPr>
      <w:r w:rsidRPr="007E1EEE">
        <w:t>@EnableZuulProxy</w:t>
      </w:r>
    </w:p>
    <w:p w:rsidR="00502D41" w:rsidRDefault="00502D41" w:rsidP="00502D41">
      <w:pPr>
        <w:pStyle w:val="3"/>
      </w:pPr>
      <w:r>
        <w:t>基本概念</w:t>
      </w:r>
    </w:p>
    <w:p w:rsidR="00A358C2" w:rsidRPr="00A358C2" w:rsidRDefault="00A358C2" w:rsidP="00A358C2">
      <w:pPr>
        <w:ind w:firstLine="420"/>
        <w:rPr>
          <w:rFonts w:hint="eastAsia"/>
          <w:color w:val="FF0000"/>
          <w:szCs w:val="24"/>
        </w:rPr>
      </w:pPr>
      <w:r w:rsidRPr="00A358C2">
        <w:rPr>
          <w:rStyle w:val="markdown-inline-code"/>
          <w:szCs w:val="24"/>
        </w:rPr>
        <w:t>@EnableZuulProxy</w:t>
      </w:r>
      <w:r w:rsidRPr="00A358C2">
        <w:rPr>
          <w:szCs w:val="24"/>
        </w:rPr>
        <w:t> 是 Spring Cloud Netflix Zuul 的核心注解，用于</w:t>
      </w:r>
      <w:r w:rsidRPr="00A358C2">
        <w:rPr>
          <w:color w:val="FF0000"/>
          <w:szCs w:val="24"/>
        </w:rPr>
        <w:t>启用 API 网关功能。</w:t>
      </w:r>
    </w:p>
    <w:p w:rsidR="007E1EEE" w:rsidRDefault="007E1EEE" w:rsidP="007E1EEE">
      <w:pPr>
        <w:pStyle w:val="3"/>
      </w:pPr>
      <w:r>
        <w:lastRenderedPageBreak/>
        <w:t>源码</w:t>
      </w:r>
    </w:p>
    <w:p w:rsidR="00C2726B" w:rsidRPr="00C2726B" w:rsidRDefault="00C2726B" w:rsidP="00C2726B">
      <w:r>
        <w:rPr>
          <w:noProof/>
        </w:rPr>
        <w:drawing>
          <wp:inline distT="0" distB="0" distL="0" distR="0" wp14:anchorId="05682550" wp14:editId="6827113B">
            <wp:extent cx="5274310" cy="21710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0" w:rsidRDefault="007E1EEE" w:rsidP="007E1EEE">
      <w:pPr>
        <w:pStyle w:val="3"/>
      </w:pPr>
      <w:r>
        <w:rPr>
          <w:rFonts w:hint="eastAsia"/>
        </w:rPr>
        <w:t>作用</w:t>
      </w:r>
    </w:p>
    <w:p w:rsidR="006D42D6" w:rsidRDefault="006D42D6" w:rsidP="006D42D6">
      <w:pPr>
        <w:pStyle w:val="4"/>
      </w:pPr>
      <w:r>
        <w:rPr>
          <w:rFonts w:hint="eastAsia"/>
        </w:rPr>
        <w:t>1、</w:t>
      </w:r>
      <w:r w:rsidRPr="006D42D6">
        <w:t>启用 Zuul 代理服务器</w:t>
      </w:r>
    </w:p>
    <w:p w:rsidR="006D42D6" w:rsidRPr="006D42D6" w:rsidRDefault="006D42D6" w:rsidP="006D42D6">
      <w:r w:rsidRPr="006D42D6">
        <w:t>将当前应用转换为 API 网关</w:t>
      </w:r>
    </w:p>
    <w:p w:rsidR="006D42D6" w:rsidRDefault="006D42D6" w:rsidP="006D42D6">
      <w:pPr>
        <w:pStyle w:val="4"/>
      </w:pPr>
      <w:r>
        <w:rPr>
          <w:rFonts w:hint="eastAsia"/>
        </w:rPr>
        <w:t>2、</w:t>
      </w:r>
      <w:r w:rsidRPr="006D42D6">
        <w:t>自动配置路由规则</w:t>
      </w:r>
    </w:p>
    <w:p w:rsidR="006D42D6" w:rsidRPr="006D42D6" w:rsidRDefault="006D42D6" w:rsidP="006D42D6">
      <w:r w:rsidRPr="006D42D6">
        <w:t>根据服务发现自动创建路由映射</w:t>
      </w:r>
    </w:p>
    <w:p w:rsidR="006D42D6" w:rsidRDefault="006D42D6" w:rsidP="006D42D6">
      <w:pPr>
        <w:pStyle w:val="4"/>
      </w:pPr>
      <w:r>
        <w:rPr>
          <w:rFonts w:hint="eastAsia"/>
        </w:rPr>
        <w:t>3、</w:t>
      </w:r>
      <w:r w:rsidRPr="006D42D6">
        <w:t>集成服务发现</w:t>
      </w:r>
    </w:p>
    <w:p w:rsidR="006D42D6" w:rsidRPr="006D42D6" w:rsidRDefault="006D42D6" w:rsidP="006D42D6">
      <w:r w:rsidRPr="006D42D6">
        <w:t>与 Eureka/Consul 等注册中心配合工作</w:t>
      </w:r>
    </w:p>
    <w:p w:rsidR="007E1EEE" w:rsidRDefault="005D498C" w:rsidP="005D498C">
      <w:pPr>
        <w:pStyle w:val="3"/>
      </w:pPr>
      <w:r>
        <w:rPr>
          <w:rFonts w:hint="eastAsia"/>
        </w:rPr>
        <w:t>核心功能</w:t>
      </w:r>
    </w:p>
    <w:p w:rsidR="005D498C" w:rsidRDefault="005D498C" w:rsidP="005D498C">
      <w:pPr>
        <w:pStyle w:val="4"/>
      </w:pPr>
      <w:r>
        <w:rPr>
          <w:rFonts w:hint="eastAsia"/>
        </w:rPr>
        <w:t>1、</w:t>
      </w:r>
      <w:r w:rsidRPr="005D498C">
        <w:t>请求路由</w:t>
      </w:r>
    </w:p>
    <w:p w:rsidR="005D498C" w:rsidRPr="005D498C" w:rsidRDefault="005D498C" w:rsidP="005D498C">
      <w:r w:rsidRPr="005D498C">
        <w:t>将</w:t>
      </w:r>
      <w:r w:rsidRPr="005D498C">
        <w:rPr>
          <w:color w:val="FF0000"/>
        </w:rPr>
        <w:t>外部请求转发到后端微服务</w:t>
      </w:r>
    </w:p>
    <w:p w:rsidR="005D498C" w:rsidRDefault="005D498C" w:rsidP="005D498C">
      <w:pPr>
        <w:pStyle w:val="4"/>
      </w:pPr>
      <w:r>
        <w:rPr>
          <w:rFonts w:hint="eastAsia"/>
        </w:rPr>
        <w:lastRenderedPageBreak/>
        <w:t>2、</w:t>
      </w:r>
      <w:r w:rsidRPr="005D498C">
        <w:t>负载均衡</w:t>
      </w:r>
    </w:p>
    <w:p w:rsidR="005D498C" w:rsidRPr="005D498C" w:rsidRDefault="005D498C" w:rsidP="005D498C">
      <w:r w:rsidRPr="005D498C">
        <w:t>集成 Ribbon 实现客户端负载均衡</w:t>
      </w:r>
    </w:p>
    <w:p w:rsidR="005D498C" w:rsidRDefault="005D498C" w:rsidP="005D498C">
      <w:pPr>
        <w:pStyle w:val="4"/>
      </w:pPr>
      <w:r>
        <w:rPr>
          <w:rFonts w:hint="eastAsia"/>
        </w:rPr>
        <w:t>3、</w:t>
      </w:r>
      <w:r w:rsidRPr="005D498C">
        <w:t>过滤器链</w:t>
      </w:r>
    </w:p>
    <w:p w:rsidR="005D498C" w:rsidRPr="005D498C" w:rsidRDefault="005D498C" w:rsidP="005D498C">
      <w:r w:rsidRPr="005D498C">
        <w:t>支持 pre、route、post、error 四种过滤器</w:t>
      </w:r>
    </w:p>
    <w:p w:rsidR="005D498C" w:rsidRDefault="005D498C" w:rsidP="005D498C">
      <w:pPr>
        <w:pStyle w:val="4"/>
      </w:pPr>
      <w:r>
        <w:t>4</w:t>
      </w:r>
      <w:r>
        <w:rPr>
          <w:rFonts w:hint="eastAsia"/>
        </w:rPr>
        <w:t>、</w:t>
      </w:r>
      <w:r w:rsidRPr="005D498C">
        <w:t>熔断保护</w:t>
      </w:r>
    </w:p>
    <w:p w:rsidR="005D498C" w:rsidRPr="005D498C" w:rsidRDefault="005D498C" w:rsidP="005D498C">
      <w:r w:rsidRPr="005D498C">
        <w:t>集成 Hystrix 提供容错机制</w:t>
      </w:r>
    </w:p>
    <w:p w:rsidR="005D498C" w:rsidRDefault="005D498C" w:rsidP="005D498C">
      <w:pPr>
        <w:pStyle w:val="3"/>
      </w:pPr>
      <w:r>
        <w:rPr>
          <w:rFonts w:hint="eastAsia"/>
        </w:rPr>
        <w:t>基本用法</w:t>
      </w:r>
    </w:p>
    <w:p w:rsidR="005D498C" w:rsidRPr="005D498C" w:rsidRDefault="005D498C" w:rsidP="005D498C">
      <w:pPr>
        <w:rPr>
          <w:rFonts w:hint="eastAsia"/>
        </w:rPr>
      </w:pPr>
      <w:r>
        <w:rPr>
          <w:noProof/>
        </w:rPr>
        <w:drawing>
          <wp:inline distT="0" distB="0" distL="0" distR="0" wp14:anchorId="23AF2F61" wp14:editId="31F4EBDE">
            <wp:extent cx="4286250" cy="1266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8C" w:rsidRDefault="005D498C" w:rsidP="005D498C">
      <w:pPr>
        <w:pStyle w:val="3"/>
      </w:pPr>
      <w:r>
        <w:rPr>
          <w:rFonts w:hint="eastAsia"/>
        </w:rPr>
        <w:t>配置示例</w:t>
      </w:r>
    </w:p>
    <w:p w:rsidR="005D498C" w:rsidRDefault="005D498C" w:rsidP="002745D0">
      <w:r>
        <w:rPr>
          <w:noProof/>
        </w:rPr>
        <w:drawing>
          <wp:inline distT="0" distB="0" distL="0" distR="0" wp14:anchorId="0FFFEF4D" wp14:editId="30C3BB2E">
            <wp:extent cx="2600325" cy="1600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8C" w:rsidRDefault="005D498C" w:rsidP="005D498C">
      <w:pPr>
        <w:pStyle w:val="3"/>
      </w:pPr>
      <w:r>
        <w:rPr>
          <w:rFonts w:hint="eastAsia"/>
        </w:rPr>
        <w:lastRenderedPageBreak/>
        <w:t>注意事项</w:t>
      </w:r>
    </w:p>
    <w:p w:rsidR="005D498C" w:rsidRPr="002745D0" w:rsidRDefault="005D498C" w:rsidP="002745D0">
      <w:pPr>
        <w:rPr>
          <w:rFonts w:hint="eastAsia"/>
        </w:rPr>
      </w:pPr>
      <w:bookmarkStart w:id="0" w:name="_GoBack"/>
      <w:bookmarkEnd w:id="0"/>
    </w:p>
    <w:sectPr w:rsidR="005D498C" w:rsidRPr="00274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88C" w:rsidRDefault="0018388C" w:rsidP="00BB749A">
      <w:pPr>
        <w:spacing w:before="0" w:after="0" w:line="240" w:lineRule="auto"/>
      </w:pPr>
      <w:r>
        <w:separator/>
      </w:r>
    </w:p>
  </w:endnote>
  <w:endnote w:type="continuationSeparator" w:id="0">
    <w:p w:rsidR="0018388C" w:rsidRDefault="0018388C" w:rsidP="00BB74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88C" w:rsidRDefault="0018388C" w:rsidP="00BB749A">
      <w:pPr>
        <w:spacing w:before="0" w:after="0" w:line="240" w:lineRule="auto"/>
      </w:pPr>
      <w:r>
        <w:separator/>
      </w:r>
    </w:p>
  </w:footnote>
  <w:footnote w:type="continuationSeparator" w:id="0">
    <w:p w:rsidR="0018388C" w:rsidRDefault="0018388C" w:rsidP="00BB74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0B85"/>
    <w:multiLevelType w:val="multilevel"/>
    <w:tmpl w:val="4080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B0E2D"/>
    <w:multiLevelType w:val="multilevel"/>
    <w:tmpl w:val="03E8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F1788"/>
    <w:multiLevelType w:val="multilevel"/>
    <w:tmpl w:val="00F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743E4"/>
    <w:multiLevelType w:val="multilevel"/>
    <w:tmpl w:val="ABD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81193"/>
    <w:multiLevelType w:val="multilevel"/>
    <w:tmpl w:val="B6A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87C74"/>
    <w:multiLevelType w:val="multilevel"/>
    <w:tmpl w:val="6F36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229B3"/>
    <w:multiLevelType w:val="multilevel"/>
    <w:tmpl w:val="E12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43A0A"/>
    <w:multiLevelType w:val="multilevel"/>
    <w:tmpl w:val="880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74E27"/>
    <w:multiLevelType w:val="multilevel"/>
    <w:tmpl w:val="DA74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F337F"/>
    <w:multiLevelType w:val="multilevel"/>
    <w:tmpl w:val="AA1A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15CE6"/>
    <w:multiLevelType w:val="multilevel"/>
    <w:tmpl w:val="7292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965E1"/>
    <w:multiLevelType w:val="multilevel"/>
    <w:tmpl w:val="5EE8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11"/>
    <w:lvlOverride w:ilvl="0">
      <w:startOverride w:val="1"/>
    </w:lvlOverride>
  </w:num>
  <w:num w:numId="7">
    <w:abstractNumId w:val="9"/>
    <w:lvlOverride w:ilvl="0">
      <w:startOverride w:val="2"/>
    </w:lvlOverride>
  </w:num>
  <w:num w:numId="8">
    <w:abstractNumId w:val="5"/>
    <w:lvlOverride w:ilvl="0">
      <w:startOverride w:val="3"/>
    </w:lvlOverride>
  </w:num>
  <w:num w:numId="9">
    <w:abstractNumId w:val="1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0576"/>
    <w:rsid w:val="0018388C"/>
    <w:rsid w:val="001B01DE"/>
    <w:rsid w:val="001C05C6"/>
    <w:rsid w:val="002745D0"/>
    <w:rsid w:val="002E3C7D"/>
    <w:rsid w:val="002F1350"/>
    <w:rsid w:val="003042BB"/>
    <w:rsid w:val="00402B17"/>
    <w:rsid w:val="00502D41"/>
    <w:rsid w:val="005D498C"/>
    <w:rsid w:val="006D42D6"/>
    <w:rsid w:val="006D523E"/>
    <w:rsid w:val="00763401"/>
    <w:rsid w:val="007E1EEE"/>
    <w:rsid w:val="00874AB8"/>
    <w:rsid w:val="009010BF"/>
    <w:rsid w:val="009B727B"/>
    <w:rsid w:val="00A358C2"/>
    <w:rsid w:val="00AE1C9A"/>
    <w:rsid w:val="00B63413"/>
    <w:rsid w:val="00BA5FD1"/>
    <w:rsid w:val="00BB749A"/>
    <w:rsid w:val="00C2726B"/>
    <w:rsid w:val="00D51E4F"/>
    <w:rsid w:val="00D846AE"/>
    <w:rsid w:val="00E20576"/>
    <w:rsid w:val="00E272DA"/>
    <w:rsid w:val="00E87554"/>
    <w:rsid w:val="00F229D5"/>
    <w:rsid w:val="00F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60253"/>
  <w15:chartTrackingRefBased/>
  <w15:docId w15:val="{5095B8B9-0F62-4975-8BA8-6310DA2B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749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749A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EE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1E4F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4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4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4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749A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BB749A"/>
    <w:rPr>
      <w:rFonts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7E1EEE"/>
    <w:rPr>
      <w:b/>
      <w:bCs/>
      <w:szCs w:val="32"/>
    </w:rPr>
  </w:style>
  <w:style w:type="character" w:styleId="a7">
    <w:name w:val="Hyperlink"/>
    <w:basedOn w:val="a0"/>
    <w:uiPriority w:val="99"/>
    <w:semiHidden/>
    <w:unhideWhenUsed/>
    <w:rsid w:val="009B727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B727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272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51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51E4F"/>
    <w:rPr>
      <w:rFonts w:ascii="宋体" w:eastAsia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D51E4F"/>
    <w:rPr>
      <w:rFonts w:cstheme="majorBidi"/>
      <w:b/>
      <w:bCs/>
      <w:szCs w:val="28"/>
    </w:rPr>
  </w:style>
  <w:style w:type="character" w:customStyle="1" w:styleId="markdown-inline-code">
    <w:name w:val="markdown-inline-code"/>
    <w:basedOn w:val="a0"/>
    <w:rsid w:val="00A358C2"/>
  </w:style>
  <w:style w:type="character" w:customStyle="1" w:styleId="markdown-bold-text">
    <w:name w:val="markdown-bold-text"/>
    <w:basedOn w:val="a0"/>
    <w:rsid w:val="006D4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世辉 靳</cp:lastModifiedBy>
  <cp:revision>21</cp:revision>
  <dcterms:created xsi:type="dcterms:W3CDTF">2023-03-11T14:09:00Z</dcterms:created>
  <dcterms:modified xsi:type="dcterms:W3CDTF">2025-07-22T07:29:00Z</dcterms:modified>
</cp:coreProperties>
</file>