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B95" w:rsidRDefault="008719A7" w:rsidP="00956B95">
      <w:r>
        <w:t>U</w:t>
      </w:r>
      <w:r>
        <w:rPr>
          <w:rFonts w:hint="eastAsia"/>
        </w:rPr>
        <w:t>R</w:t>
      </w:r>
      <w:r w:rsidR="00956B95">
        <w:t>L:</w:t>
      </w:r>
    </w:p>
    <w:p w:rsidR="00956B95" w:rsidRDefault="00956B95" w:rsidP="00956B95">
      <w:r>
        <w:t>https://portal.aia.com.sg/</w:t>
      </w:r>
      <w:r w:rsidRPr="00425327">
        <w:rPr>
          <w:color w:val="FF0000"/>
        </w:rPr>
        <w:t>wps/wcm/connect</w:t>
      </w:r>
      <w:r>
        <w:t>/f2031a80445a4cd28c54cfa547e8e9e9/Application+and+Product+Summary+Booklet+for+Glow+of+</w:t>
      </w:r>
      <w:r w:rsidR="00425327">
        <w:t>Life+(Feb+2017).pdf?MOD=AJPERES</w:t>
      </w:r>
    </w:p>
    <w:p w:rsidR="00956B95" w:rsidRDefault="00956B95" w:rsidP="00956B95"/>
    <w:p w:rsidR="00956B95" w:rsidRDefault="00956B95" w:rsidP="00956B95">
      <w:r>
        <w:t>https://sindcslfwm01.aia.biz/</w:t>
      </w:r>
      <w:r w:rsidRPr="0058386E">
        <w:rPr>
          <w:color w:val="FF0000"/>
        </w:rPr>
        <w:t>wps/wcm/connect</w:t>
      </w:r>
      <w:r>
        <w:t>/212e0b80447a5051accead82c7b210aa/PD_PT+0022104_Conf+FSC-IR+Rpt.indd.pdf?MOD=AJPERES&amp;CACHEID=212e0b80447a5051accead82c7b210aa</w:t>
      </w:r>
    </w:p>
    <w:p w:rsidR="00956B95" w:rsidRPr="00956B95" w:rsidRDefault="00956B95" w:rsidP="00956B95">
      <w:pPr>
        <w:pStyle w:val="Heading1"/>
        <w:rPr>
          <w:sz w:val="24"/>
          <w:szCs w:val="24"/>
        </w:rPr>
      </w:pPr>
      <w:r w:rsidRPr="00956B95">
        <w:rPr>
          <w:sz w:val="24"/>
          <w:szCs w:val="24"/>
        </w:rPr>
        <w:t>URL权限控制</w:t>
      </w:r>
    </w:p>
    <w:p w:rsidR="00956B95" w:rsidRPr="00D024FF" w:rsidRDefault="00D024FF" w:rsidP="00D024FF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D024FF">
        <w:rPr>
          <w:rFonts w:ascii="微软雅黑" w:eastAsia="微软雅黑" w:hAnsi="微软雅黑" w:hint="eastAsia"/>
          <w:sz w:val="24"/>
          <w:szCs w:val="24"/>
        </w:rPr>
        <w:t>开发思路</w:t>
      </w:r>
    </w:p>
    <w:p w:rsidR="00956B95" w:rsidRDefault="00956B95" w:rsidP="006E4A2D">
      <w:pPr>
        <w:ind w:firstLine="420"/>
      </w:pPr>
      <w:r>
        <w:rPr>
          <w:rFonts w:hint="eastAsia"/>
        </w:rPr>
        <w:t>在系统开发过程中需要考虑的一个重要的问题就是</w:t>
      </w:r>
      <w:r w:rsidRPr="006E4A2D">
        <w:rPr>
          <w:rFonts w:hint="eastAsia"/>
          <w:color w:val="FF0000"/>
        </w:rPr>
        <w:t>权限问题</w:t>
      </w:r>
      <w:r>
        <w:rPr>
          <w:rFonts w:hint="eastAsia"/>
        </w:rPr>
        <w:t>，权限问题也是安全问题的一个范畴，我们要求在用户登录系统之后，要控制用户可以访问的系统资源，使得用户只可以访问到系统事先分配好的资源；这里的资源可以是一个</w:t>
      </w:r>
      <w:r w:rsidRPr="006E4A2D">
        <w:rPr>
          <w:color w:val="FF0000"/>
        </w:rPr>
        <w:t>URL地址</w:t>
      </w:r>
      <w:r>
        <w:t>，也可以是</w:t>
      </w:r>
      <w:r w:rsidRPr="006E4A2D">
        <w:rPr>
          <w:color w:val="FF0000"/>
        </w:rPr>
        <w:t>页面上的菜单和按钮等</w:t>
      </w:r>
      <w:r>
        <w:t>。对于实现权限的控制有多种方案，说明一下</w:t>
      </w:r>
      <w:r w:rsidRPr="006E4A2D">
        <w:rPr>
          <w:color w:val="FF0000"/>
        </w:rPr>
        <w:t>通过URL拦截的方式进行权限控制的实现方案</w:t>
      </w:r>
      <w:r>
        <w:t>。</w:t>
      </w:r>
    </w:p>
    <w:p w:rsidR="00956B95" w:rsidRPr="00D024FF" w:rsidRDefault="00D024FF" w:rsidP="00D024FF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基本流程</w:t>
      </w:r>
    </w:p>
    <w:p w:rsidR="00D85049" w:rsidRPr="00956B95" w:rsidRDefault="00956B95">
      <w:r w:rsidRPr="00956B95">
        <w:rPr>
          <w:rFonts w:hint="eastAsia"/>
        </w:rPr>
        <w:t>对于权限的控制可以分为两个步骤：</w:t>
      </w:r>
      <w:r w:rsidRPr="006E4A2D">
        <w:rPr>
          <w:rFonts w:hint="eastAsia"/>
          <w:color w:val="FF0000"/>
        </w:rPr>
        <w:t>认证和授权</w:t>
      </w:r>
    </w:p>
    <w:p w:rsidR="00956B95" w:rsidRPr="00956B95" w:rsidRDefault="00956B95" w:rsidP="00956B95">
      <w:r w:rsidRPr="00956B95">
        <w:rPr>
          <w:rFonts w:hint="eastAsia"/>
        </w:rPr>
        <w:t>认证：即用户登录系统的时候对</w:t>
      </w:r>
      <w:r w:rsidRPr="006E4A2D">
        <w:rPr>
          <w:rFonts w:hint="eastAsia"/>
          <w:color w:val="FF0000"/>
        </w:rPr>
        <w:t>用户的身份信息进行判别</w:t>
      </w:r>
      <w:r w:rsidRPr="00956B95">
        <w:rPr>
          <w:rFonts w:hint="eastAsia"/>
        </w:rPr>
        <w:t>。</w:t>
      </w:r>
    </w:p>
    <w:p w:rsidR="00956B95" w:rsidRDefault="00956B95">
      <w:pPr>
        <w:rPr>
          <w:color w:val="FF0000"/>
        </w:rPr>
      </w:pPr>
      <w:r w:rsidRPr="00956B95">
        <w:rPr>
          <w:rFonts w:hint="eastAsia"/>
        </w:rPr>
        <w:t>授权：即在用户登录成功后</w:t>
      </w:r>
      <w:r w:rsidR="006101FD">
        <w:rPr>
          <w:rFonts w:hint="eastAsia"/>
          <w:color w:val="FF0000"/>
        </w:rPr>
        <w:t>为用户分配</w:t>
      </w:r>
      <w:r w:rsidRPr="006E4A2D">
        <w:rPr>
          <w:rFonts w:hint="eastAsia"/>
          <w:color w:val="FF0000"/>
        </w:rPr>
        <w:t>可以访问的资源</w:t>
      </w:r>
      <w:r w:rsidR="006E4A2D">
        <w:rPr>
          <w:rFonts w:hint="eastAsia"/>
          <w:color w:val="FF0000"/>
        </w:rPr>
        <w:t>。</w:t>
      </w:r>
    </w:p>
    <w:p w:rsidR="006E4A2D" w:rsidRDefault="006E4A2D">
      <w:r w:rsidRPr="006E4A2D">
        <w:rPr>
          <w:rFonts w:hint="eastAsia"/>
        </w:rPr>
        <w:t>流程图：根据用户的认证和授权过程抽象出如下流程图</w:t>
      </w:r>
    </w:p>
    <w:p w:rsidR="006E4A2D" w:rsidRDefault="006E4A2D">
      <w:r>
        <w:rPr>
          <w:noProof/>
        </w:rPr>
        <w:lastRenderedPageBreak/>
        <w:drawing>
          <wp:inline distT="0" distB="0" distL="0" distR="0" wp14:anchorId="09D39784" wp14:editId="5A0AF79F">
            <wp:extent cx="5274310" cy="3825096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2D" w:rsidRPr="000E76C8" w:rsidRDefault="006E4A2D" w:rsidP="000E76C8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0E76C8">
        <w:rPr>
          <w:rFonts w:ascii="微软雅黑" w:eastAsia="微软雅黑" w:hAnsi="微软雅黑" w:hint="eastAsia"/>
          <w:sz w:val="24"/>
          <w:szCs w:val="24"/>
        </w:rPr>
        <w:t>通用模型</w:t>
      </w:r>
    </w:p>
    <w:p w:rsidR="006E4A2D" w:rsidRDefault="006E4A2D">
      <w:r w:rsidRPr="006E4A2D">
        <w:rPr>
          <w:rFonts w:hint="eastAsia"/>
        </w:rPr>
        <w:t>根据我们对权限控制的要求，我们可以抽取出如下数据模型：</w:t>
      </w:r>
    </w:p>
    <w:p w:rsidR="006E4A2D" w:rsidRDefault="006E4A2D">
      <w:r>
        <w:rPr>
          <w:rFonts w:hint="eastAsia"/>
        </w:rPr>
        <w:t>主体：</w:t>
      </w:r>
      <w:r w:rsidRPr="006E4A2D">
        <w:rPr>
          <w:rFonts w:hint="eastAsia"/>
        </w:rPr>
        <w:t>用户，程序等，包括账号和密码等属性</w:t>
      </w:r>
      <w:r>
        <w:rPr>
          <w:rFonts w:hint="eastAsia"/>
        </w:rPr>
        <w:t>。</w:t>
      </w:r>
    </w:p>
    <w:p w:rsidR="006E4A2D" w:rsidRDefault="006E4A2D">
      <w:r>
        <w:rPr>
          <w:rFonts w:hint="eastAsia"/>
        </w:rPr>
        <w:t>资源：</w:t>
      </w:r>
      <w:r w:rsidRPr="006E4A2D">
        <w:rPr>
          <w:rFonts w:hint="eastAsia"/>
        </w:rPr>
        <w:t>URL，菜单，按钮等</w:t>
      </w:r>
      <w:r>
        <w:rPr>
          <w:rFonts w:hint="eastAsia"/>
        </w:rPr>
        <w:t>。</w:t>
      </w:r>
    </w:p>
    <w:p w:rsidR="006E4A2D" w:rsidRDefault="006E4A2D">
      <w:r>
        <w:rPr>
          <w:rFonts w:hint="eastAsia"/>
        </w:rPr>
        <w:t>角色：</w:t>
      </w:r>
      <w:r w:rsidRPr="006E4A2D">
        <w:rPr>
          <w:rFonts w:hint="eastAsia"/>
        </w:rPr>
        <w:t>为了方便资源和主体之间的关系管理，我们一般会在它们之间抽取出一个角色实体</w:t>
      </w:r>
      <w:r>
        <w:rPr>
          <w:rFonts w:hint="eastAsia"/>
        </w:rPr>
        <w:t>，</w:t>
      </w:r>
      <w:r w:rsidRPr="006E4A2D">
        <w:rPr>
          <w:rFonts w:hint="eastAsia"/>
        </w:rPr>
        <w:t>一个角色就是一类主体，通过角色可以实现对主体的分组管理，这样可以更加方便的对主体和其所对应的资源进行管理（扩张和修改）</w:t>
      </w:r>
      <w:r>
        <w:rPr>
          <w:rFonts w:hint="eastAsia"/>
        </w:rPr>
        <w:t>。</w:t>
      </w:r>
      <w:r w:rsidRPr="006E4A2D">
        <w:rPr>
          <w:rFonts w:hint="eastAsia"/>
        </w:rPr>
        <w:t>模型结构如下图所示</w:t>
      </w:r>
      <w:r>
        <w:rPr>
          <w:rFonts w:hint="eastAsia"/>
        </w:rPr>
        <w:t>：</w:t>
      </w:r>
    </w:p>
    <w:p w:rsidR="006E4A2D" w:rsidRDefault="006E4A2D">
      <w:r>
        <w:rPr>
          <w:noProof/>
        </w:rPr>
        <w:lastRenderedPageBreak/>
        <w:drawing>
          <wp:inline distT="0" distB="0" distL="0" distR="0" wp14:anchorId="4FDC73C1" wp14:editId="6E965E70">
            <wp:extent cx="5274310" cy="26278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2D" w:rsidRDefault="006E4A2D">
      <w:r>
        <w:rPr>
          <w:rFonts w:hint="eastAsia"/>
        </w:rPr>
        <w:t>说明：用户和角色是多对多的关系，</w:t>
      </w:r>
      <w:r w:rsidR="00D024FF">
        <w:rPr>
          <w:rFonts w:hint="eastAsia"/>
        </w:rPr>
        <w:t>角色和权限是多对多关系。</w:t>
      </w:r>
    </w:p>
    <w:p w:rsidR="00D024FF" w:rsidRDefault="00D024FF" w:rsidP="003776E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3776EC">
        <w:rPr>
          <w:rFonts w:ascii="微软雅黑" w:eastAsia="微软雅黑" w:hAnsi="微软雅黑" w:hint="eastAsia"/>
          <w:sz w:val="24"/>
          <w:szCs w:val="24"/>
        </w:rPr>
        <w:t>实现过程</w:t>
      </w:r>
    </w:p>
    <w:p w:rsidR="003776EC" w:rsidRPr="00CF7D07" w:rsidRDefault="003776EC" w:rsidP="00CF7D07">
      <w:pPr>
        <w:pStyle w:val="Heading3"/>
        <w:rPr>
          <w:sz w:val="24"/>
          <w:szCs w:val="24"/>
        </w:rPr>
      </w:pPr>
      <w:bookmarkStart w:id="0" w:name="_GoBack"/>
      <w:bookmarkEnd w:id="0"/>
      <w:r w:rsidRPr="00CF7D07">
        <w:rPr>
          <w:rFonts w:hint="eastAsia"/>
          <w:sz w:val="24"/>
          <w:szCs w:val="24"/>
        </w:rPr>
        <w:t>1、定义用户身份和基本操作</w:t>
      </w:r>
    </w:p>
    <w:p w:rsidR="003776EC" w:rsidRPr="003776EC" w:rsidRDefault="003776EC" w:rsidP="00AD7EC8">
      <w:pPr>
        <w:ind w:firstLine="420"/>
      </w:pPr>
      <w:r w:rsidRPr="003776EC">
        <w:rPr>
          <w:rFonts w:hint="eastAsia"/>
        </w:rPr>
        <w:t>这里我们创建一个用户的身份实体ActiveUser，用来存放用户的身份信息</w:t>
      </w:r>
      <w:r>
        <w:rPr>
          <w:rFonts w:hint="eastAsia"/>
        </w:rPr>
        <w:t>，在用户</w:t>
      </w:r>
      <w:r w:rsidRPr="00AD7EC8">
        <w:rPr>
          <w:rFonts w:hint="eastAsia"/>
          <w:color w:val="FF0000"/>
        </w:rPr>
        <w:t>登录成功后将该身份信息存放到session当中</w:t>
      </w:r>
      <w:r>
        <w:rPr>
          <w:rFonts w:hint="eastAsia"/>
        </w:rPr>
        <w:t>。</w:t>
      </w:r>
    </w:p>
    <w:p w:rsidR="00D024FF" w:rsidRDefault="00AD7EC8">
      <w:r>
        <w:rPr>
          <w:noProof/>
        </w:rPr>
        <w:drawing>
          <wp:inline distT="0" distB="0" distL="0" distR="0" wp14:anchorId="09399E18" wp14:editId="355F4EAE">
            <wp:extent cx="5274310" cy="3438679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C8" w:rsidRPr="00CF7D07" w:rsidRDefault="00AD7EC8" w:rsidP="00CF7D07">
      <w:pPr>
        <w:pStyle w:val="Heading3"/>
        <w:rPr>
          <w:sz w:val="24"/>
          <w:szCs w:val="24"/>
        </w:rPr>
      </w:pPr>
      <w:r w:rsidRPr="00CF7D07">
        <w:rPr>
          <w:rFonts w:hint="eastAsia"/>
          <w:sz w:val="24"/>
          <w:szCs w:val="24"/>
        </w:rPr>
        <w:lastRenderedPageBreak/>
        <w:t>2、公开访问地址配置</w:t>
      </w:r>
    </w:p>
    <w:p w:rsidR="00CF7D07" w:rsidRPr="00CF7D07" w:rsidRDefault="00CF7D07" w:rsidP="00CF7D07">
      <w:pPr>
        <w:pStyle w:val="Heading3"/>
        <w:rPr>
          <w:sz w:val="24"/>
          <w:szCs w:val="24"/>
        </w:rPr>
      </w:pPr>
      <w:r w:rsidRPr="00CF7D07">
        <w:rPr>
          <w:rFonts w:hint="eastAsia"/>
          <w:sz w:val="24"/>
          <w:szCs w:val="24"/>
        </w:rPr>
        <w:t>3、公共访问地址配置</w:t>
      </w:r>
    </w:p>
    <w:p w:rsidR="00CF7D07" w:rsidRPr="00CF7D07" w:rsidRDefault="00CF7D07" w:rsidP="00CF7D07">
      <w:pPr>
        <w:pStyle w:val="Heading3"/>
        <w:rPr>
          <w:sz w:val="24"/>
          <w:szCs w:val="24"/>
        </w:rPr>
      </w:pPr>
      <w:r w:rsidRPr="00CF7D07">
        <w:rPr>
          <w:rFonts w:hint="eastAsia"/>
          <w:sz w:val="24"/>
          <w:szCs w:val="24"/>
        </w:rPr>
        <w:t>4、认证拦截器</w:t>
      </w:r>
    </w:p>
    <w:p w:rsidR="00CF7D07" w:rsidRDefault="00CF7D07" w:rsidP="00CF7D07">
      <w:r w:rsidRPr="00CF7D07">
        <w:rPr>
          <w:rFonts w:hint="eastAsia"/>
        </w:rPr>
        <w:t>通过认证拦截器对用户身份信息进行判断</w:t>
      </w:r>
      <w:r>
        <w:rPr>
          <w:rFonts w:hint="eastAsia"/>
        </w:rPr>
        <w:t>。</w:t>
      </w:r>
    </w:p>
    <w:p w:rsidR="00CF7D07" w:rsidRDefault="00CF7D07" w:rsidP="00CF7D07">
      <w:r>
        <w:rPr>
          <w:noProof/>
        </w:rPr>
        <w:drawing>
          <wp:inline distT="0" distB="0" distL="0" distR="0" wp14:anchorId="29148201" wp14:editId="27473FB9">
            <wp:extent cx="5274310" cy="400395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08" w:rsidRDefault="00515B08" w:rsidP="00CF7D07">
      <w:pPr>
        <w:rPr>
          <w:rFonts w:hint="eastAsia"/>
        </w:rPr>
      </w:pPr>
      <w:r>
        <w:rPr>
          <w:rFonts w:hint="eastAsia"/>
        </w:rPr>
        <w:t>说明</w:t>
      </w:r>
      <w:r>
        <w:t>：判断</w:t>
      </w:r>
      <w:r>
        <w:rPr>
          <w:rFonts w:hint="eastAsia"/>
        </w:rPr>
        <w:t>session中</w:t>
      </w:r>
      <w:r>
        <w:t>是否</w:t>
      </w:r>
      <w:r>
        <w:rPr>
          <w:rFonts w:hint="eastAsia"/>
        </w:rPr>
        <w:t>包含</w:t>
      </w:r>
      <w:r>
        <w:t>用户成功登录的信息</w:t>
      </w:r>
      <w:r>
        <w:rPr>
          <w:rFonts w:hint="eastAsia"/>
        </w:rPr>
        <w:t>。</w:t>
      </w:r>
    </w:p>
    <w:p w:rsidR="00CF7D07" w:rsidRDefault="00CF7D07" w:rsidP="00CF7D07">
      <w:pPr>
        <w:pStyle w:val="Heading3"/>
        <w:rPr>
          <w:sz w:val="24"/>
          <w:szCs w:val="24"/>
        </w:rPr>
      </w:pPr>
      <w:r w:rsidRPr="00CF7D07">
        <w:rPr>
          <w:rFonts w:hint="eastAsia"/>
          <w:sz w:val="24"/>
          <w:szCs w:val="24"/>
        </w:rPr>
        <w:t>5、授权拦截器</w:t>
      </w:r>
    </w:p>
    <w:p w:rsidR="00CF7D07" w:rsidRDefault="00BD33B3" w:rsidP="00CF7D07">
      <w:pPr>
        <w:rPr>
          <w:color w:val="454545"/>
          <w:shd w:val="clear" w:color="auto" w:fill="FFFFFF"/>
        </w:rPr>
      </w:pPr>
      <w:r w:rsidRPr="00BD33B3">
        <w:rPr>
          <w:rFonts w:hint="eastAsia"/>
          <w:color w:val="454545"/>
          <w:shd w:val="clear" w:color="auto" w:fill="FFFFFF"/>
        </w:rPr>
        <w:t>通过授权拦截器，判断用户是否具有访问资源的权限</w:t>
      </w:r>
      <w:r>
        <w:rPr>
          <w:rFonts w:hint="eastAsia"/>
          <w:color w:val="454545"/>
          <w:shd w:val="clear" w:color="auto" w:fill="FFFFFF"/>
        </w:rPr>
        <w:t>。</w:t>
      </w:r>
    </w:p>
    <w:p w:rsidR="00BD33B3" w:rsidRDefault="00BD33B3" w:rsidP="00CF7D07">
      <w:r>
        <w:rPr>
          <w:noProof/>
        </w:rPr>
        <w:lastRenderedPageBreak/>
        <w:drawing>
          <wp:inline distT="0" distB="0" distL="0" distR="0" wp14:anchorId="2F51B541" wp14:editId="12F276B2">
            <wp:extent cx="5274310" cy="3823264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B3" w:rsidRDefault="00BD33B3" w:rsidP="00CF7D07">
      <w:r>
        <w:rPr>
          <w:noProof/>
        </w:rPr>
        <w:drawing>
          <wp:inline distT="0" distB="0" distL="0" distR="0" wp14:anchorId="0C3AC5A0" wp14:editId="6186ADF1">
            <wp:extent cx="5274310" cy="3156650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B3" w:rsidRDefault="00BD33B3" w:rsidP="00BD33B3">
      <w:pPr>
        <w:pStyle w:val="Heading3"/>
        <w:rPr>
          <w:sz w:val="24"/>
          <w:szCs w:val="24"/>
        </w:rPr>
      </w:pPr>
      <w:r w:rsidRPr="00BD33B3">
        <w:rPr>
          <w:rFonts w:hint="eastAsia"/>
          <w:sz w:val="24"/>
          <w:szCs w:val="24"/>
        </w:rPr>
        <w:t>6、配置拦截器</w:t>
      </w:r>
    </w:p>
    <w:p w:rsidR="00BD33B3" w:rsidRDefault="00BD33B3" w:rsidP="00BD33B3">
      <w:pPr>
        <w:rPr>
          <w:color w:val="454545"/>
          <w:shd w:val="clear" w:color="auto" w:fill="FFFFFF"/>
        </w:rPr>
      </w:pPr>
      <w:r w:rsidRPr="00BD33B3">
        <w:rPr>
          <w:rFonts w:hint="eastAsia"/>
          <w:color w:val="454545"/>
          <w:shd w:val="clear" w:color="auto" w:fill="FFFFFF"/>
        </w:rPr>
        <w:t>将拦截器配置起来，使其工作</w:t>
      </w:r>
      <w:r>
        <w:rPr>
          <w:rFonts w:hint="eastAsia"/>
          <w:color w:val="454545"/>
          <w:shd w:val="clear" w:color="auto" w:fill="FFFFFF"/>
        </w:rPr>
        <w:t>。</w:t>
      </w:r>
    </w:p>
    <w:p w:rsidR="00BD33B3" w:rsidRDefault="00BD33B3" w:rsidP="00BD33B3">
      <w:r>
        <w:rPr>
          <w:noProof/>
        </w:rPr>
        <w:lastRenderedPageBreak/>
        <w:drawing>
          <wp:inline distT="0" distB="0" distL="0" distR="0" wp14:anchorId="018472A1" wp14:editId="77A42C09">
            <wp:extent cx="5274310" cy="2036470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F8" w:rsidRPr="009B0BF8" w:rsidRDefault="009B0BF8" w:rsidP="009B0BF8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总结</w:t>
      </w:r>
    </w:p>
    <w:p w:rsidR="00BD33B3" w:rsidRPr="00BD33B3" w:rsidRDefault="00BD33B3" w:rsidP="00081403">
      <w:pPr>
        <w:ind w:firstLine="420"/>
      </w:pPr>
      <w:r w:rsidRPr="00BD33B3">
        <w:rPr>
          <w:rFonts w:hint="eastAsia"/>
        </w:rPr>
        <w:t>这里主要是</w:t>
      </w:r>
      <w:r w:rsidRPr="00E22049">
        <w:rPr>
          <w:rFonts w:hint="eastAsia"/>
          <w:color w:val="FF0000"/>
        </w:rPr>
        <w:t>通过两个拦截器实现了认证和授权</w:t>
      </w:r>
      <w:r w:rsidRPr="00BD33B3">
        <w:rPr>
          <w:rFonts w:hint="eastAsia"/>
        </w:rPr>
        <w:t>，其优点是可以</w:t>
      </w:r>
      <w:r w:rsidRPr="00E22049">
        <w:rPr>
          <w:rFonts w:hint="eastAsia"/>
          <w:color w:val="FF0000"/>
        </w:rPr>
        <w:t>不必依赖于框架实现</w:t>
      </w:r>
      <w:r>
        <w:rPr>
          <w:rFonts w:hint="eastAsia"/>
        </w:rPr>
        <w:t>。</w:t>
      </w:r>
      <w:r w:rsidRPr="00BD33B3">
        <w:rPr>
          <w:rFonts w:hint="eastAsia"/>
        </w:rPr>
        <w:t>对于拦截器我们也可以通过web提供的</w:t>
      </w:r>
      <w:r w:rsidRPr="00E22049">
        <w:rPr>
          <w:rFonts w:hint="eastAsia"/>
          <w:color w:val="FF0000"/>
        </w:rPr>
        <w:t>filter实现</w:t>
      </w:r>
      <w:r w:rsidRPr="00BD33B3">
        <w:rPr>
          <w:rFonts w:hint="eastAsia"/>
        </w:rPr>
        <w:t>；缺点在于对于系统配置很多的URL，或者在系统初始化时将URL设置到数据库中，再有就是对于访问地址的变动要</w:t>
      </w:r>
      <w:r w:rsidRPr="00E22049">
        <w:rPr>
          <w:rFonts w:hint="eastAsia"/>
          <w:color w:val="FF0000"/>
        </w:rPr>
        <w:t>同时改变配置，维护相对不易</w:t>
      </w:r>
      <w:r w:rsidRPr="00BD33B3">
        <w:rPr>
          <w:rFonts w:hint="eastAsia"/>
        </w:rPr>
        <w:t>。</w:t>
      </w:r>
    </w:p>
    <w:p w:rsidR="0058386E" w:rsidRDefault="004E1A34" w:rsidP="004E1A34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4E1A34">
        <w:rPr>
          <w:rFonts w:ascii="微软雅黑" w:eastAsia="微软雅黑" w:hAnsi="微软雅黑" w:hint="eastAsia"/>
          <w:sz w:val="24"/>
          <w:szCs w:val="24"/>
        </w:rPr>
        <w:t>第二种</w:t>
      </w:r>
      <w:r w:rsidRPr="004E1A34">
        <w:rPr>
          <w:rFonts w:ascii="微软雅黑" w:eastAsia="微软雅黑" w:hAnsi="微软雅黑"/>
          <w:sz w:val="24"/>
          <w:szCs w:val="24"/>
        </w:rPr>
        <w:t>方法</w:t>
      </w:r>
    </w:p>
    <w:p w:rsidR="004E1A34" w:rsidRDefault="004E1A34" w:rsidP="004E1A34">
      <w:pPr>
        <w:ind w:firstLine="420"/>
      </w:pPr>
      <w:r>
        <w:rPr>
          <w:rFonts w:hint="eastAsia"/>
        </w:rPr>
        <w:t>通过</w:t>
      </w:r>
      <w:r w:rsidRPr="004E1A34">
        <w:t>startsWith与endsWith方法可以在自定义filter中排除过滤掉静态文件和一些不用验证的URL</w:t>
      </w:r>
      <w:r>
        <w:rPr>
          <w:rFonts w:hint="eastAsia"/>
        </w:rPr>
        <w:t>。</w:t>
      </w:r>
    </w:p>
    <w:p w:rsidR="004E1A34" w:rsidRDefault="004E1A34" w:rsidP="004E1A34">
      <w:r>
        <w:rPr>
          <w:rFonts w:hint="eastAsia"/>
        </w:rPr>
        <w:t>代码</w:t>
      </w:r>
      <w:r>
        <w:t>如下：</w:t>
      </w:r>
    </w:p>
    <w:p w:rsidR="004E1A34" w:rsidRDefault="004E1A34" w:rsidP="004E1A34">
      <w:r>
        <w:t>W</w:t>
      </w:r>
      <w:r>
        <w:rPr>
          <w:rFonts w:hint="eastAsia"/>
        </w:rPr>
        <w:t>eb.</w:t>
      </w:r>
      <w:r>
        <w:t>xml</w:t>
      </w:r>
      <w:r>
        <w:rPr>
          <w:rFonts w:hint="eastAsia"/>
        </w:rPr>
        <w:t>文件配置</w:t>
      </w:r>
    </w:p>
    <w:p w:rsidR="004E1A34" w:rsidRDefault="004E1A34" w:rsidP="004E1A34">
      <w:r>
        <w:rPr>
          <w:noProof/>
        </w:rPr>
        <w:lastRenderedPageBreak/>
        <w:drawing>
          <wp:inline distT="0" distB="0" distL="0" distR="0" wp14:anchorId="15E73122" wp14:editId="7B553AA6">
            <wp:extent cx="5274310" cy="22834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34" w:rsidRDefault="004E1A34" w:rsidP="004E1A34">
      <w:r>
        <w:rPr>
          <w:rFonts w:hint="eastAsia"/>
        </w:rPr>
        <w:t>J</w:t>
      </w:r>
      <w:r>
        <w:t>ava配置</w:t>
      </w:r>
    </w:p>
    <w:p w:rsidR="004E1A34" w:rsidRPr="004E1A34" w:rsidRDefault="004E1A34" w:rsidP="004E1A34">
      <w:pPr>
        <w:rPr>
          <w:rFonts w:hint="eastAsia"/>
        </w:rPr>
      </w:pPr>
    </w:p>
    <w:p w:rsidR="0058386E" w:rsidRDefault="0058386E">
      <w:r>
        <w:t>J</w:t>
      </w:r>
      <w:r>
        <w:rPr>
          <w:rFonts w:hint="eastAsia"/>
        </w:rPr>
        <w:t>boss-</w:t>
      </w:r>
      <w:r>
        <w:t>seam.jar</w:t>
      </w:r>
    </w:p>
    <w:p w:rsidR="0058386E" w:rsidRPr="00956B95" w:rsidRDefault="0058386E"/>
    <w:sectPr w:rsidR="0058386E" w:rsidRPr="00956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3E4" w:rsidRDefault="008C53E4" w:rsidP="008719A7">
      <w:r>
        <w:separator/>
      </w:r>
    </w:p>
  </w:endnote>
  <w:endnote w:type="continuationSeparator" w:id="0">
    <w:p w:rsidR="008C53E4" w:rsidRDefault="008C53E4" w:rsidP="0087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3E4" w:rsidRDefault="008C53E4" w:rsidP="008719A7">
      <w:r>
        <w:separator/>
      </w:r>
    </w:p>
  </w:footnote>
  <w:footnote w:type="continuationSeparator" w:id="0">
    <w:p w:rsidR="008C53E4" w:rsidRDefault="008C53E4" w:rsidP="008719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2A9"/>
    <w:rsid w:val="00081403"/>
    <w:rsid w:val="000845AC"/>
    <w:rsid w:val="000E76C8"/>
    <w:rsid w:val="001E42A9"/>
    <w:rsid w:val="003776EC"/>
    <w:rsid w:val="00425327"/>
    <w:rsid w:val="004E1A34"/>
    <w:rsid w:val="00515B08"/>
    <w:rsid w:val="0058386E"/>
    <w:rsid w:val="006101FD"/>
    <w:rsid w:val="0069337E"/>
    <w:rsid w:val="006E4A2D"/>
    <w:rsid w:val="008719A7"/>
    <w:rsid w:val="00886B33"/>
    <w:rsid w:val="008C53E4"/>
    <w:rsid w:val="00956B95"/>
    <w:rsid w:val="009B0BF8"/>
    <w:rsid w:val="00AD7EC8"/>
    <w:rsid w:val="00BD33B3"/>
    <w:rsid w:val="00CF7D07"/>
    <w:rsid w:val="00D024FF"/>
    <w:rsid w:val="00D85049"/>
    <w:rsid w:val="00E22049"/>
    <w:rsid w:val="00F1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1AAD067-4EBA-4B56-AEA1-27DB5443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6B95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D07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B95"/>
    <w:rPr>
      <w:b/>
      <w:kern w:val="44"/>
      <w:sz w:val="44"/>
      <w:szCs w:val="44"/>
    </w:rPr>
  </w:style>
  <w:style w:type="paragraph" w:styleId="NormalWeb">
    <w:name w:val="Normal (Web)"/>
    <w:basedOn w:val="Normal"/>
    <w:uiPriority w:val="99"/>
    <w:semiHidden/>
    <w:unhideWhenUsed/>
    <w:rsid w:val="00956B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Cs w:val="0"/>
      <w:kern w:val="0"/>
    </w:rPr>
  </w:style>
  <w:style w:type="paragraph" w:styleId="Header">
    <w:name w:val="header"/>
    <w:basedOn w:val="Normal"/>
    <w:link w:val="HeaderChar"/>
    <w:uiPriority w:val="99"/>
    <w:unhideWhenUsed/>
    <w:rsid w:val="00871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719A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71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719A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A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A2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024FF"/>
    <w:rPr>
      <w:rFonts w:asciiTheme="majorHAnsi" w:eastAsiaTheme="majorEastAsia" w:hAnsiTheme="majorHAns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7D07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16</cp:revision>
  <dcterms:created xsi:type="dcterms:W3CDTF">2018-01-26T10:08:00Z</dcterms:created>
  <dcterms:modified xsi:type="dcterms:W3CDTF">2018-01-29T10:26:00Z</dcterms:modified>
</cp:coreProperties>
</file>