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shd w:val="clear" w:color="auto" w:fill="1F3D6E"/>
      </w:pPr>
      <w:r>
        <w:rPr>
          <w:rFonts w:ascii="맑은 고딕" w:hAnsi="맑은 고딕"/>
          <w:b/>
          <w:color w:val="FFFFFF"/>
          <w:sz w:val="28"/>
        </w:rPr>
        <w:t xml:space="preserve">  논문 공동 작업 업무 지시서  </w:t>
      </w:r>
    </w:p>
    <w:p>
      <w:pPr>
        <w:spacing w:after="320"/>
        <w:jc w:val="center"/>
        <w:shd w:val="clear" w:color="auto" w:fill="D9EAF7"/>
      </w:pPr>
      <w:r>
        <w:rPr>
          <w:rFonts w:ascii="맑은 고딕" w:hAnsi="맑은 고딕"/>
          <w:b w:val="0"/>
          <w:i w:val="0"/>
          <w:color w:val="1F3D6E"/>
          <w:sz w:val="19"/>
        </w:rPr>
        <w:t>서울시 저소득 독거노인의 소득 기반 거주지 분리 측도 분析  |  작성일: 2026-06-09</w:t>
      </w:r>
    </w:p>
    <w:p>
      <w:pPr>
        <w:spacing w:before="280" w:after="120"/>
        <w:shd w:val="clear" w:color="auto" w:fill="1F3D6E"/>
      </w:pPr>
      <w:r>
        <w:rPr>
          <w:rFonts w:ascii="맑은 고딕" w:hAnsi="맑은 고딕"/>
          <w:b/>
          <w:color w:val="FFFFFF"/>
          <w:sz w:val="22"/>
        </w:rPr>
        <w:t xml:space="preserve">  1. 제출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담당자</w:t>
            </w:r>
          </w:p>
        </w:tc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마감일</w:t>
            </w:r>
          </w:p>
        </w:tc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전달 대상</w:t>
            </w:r>
          </w:p>
        </w:tc>
      </w:tr>
      <w:tr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영서 · 유나</w:t>
            </w:r>
          </w:p>
        </w:tc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6월 12일 (목) 자정</w:t>
            </w:r>
          </w:p>
        </w:tc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서기</w:t>
            </w:r>
          </w:p>
        </w:tc>
      </w:tr>
      <w:tr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승원</w:t>
            </w:r>
          </w:p>
        </w:tc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6월 12일 (목) 자정</w:t>
            </w:r>
          </w:p>
        </w:tc>
        <w:tc>
          <w:tcPr>
            <w:tcW w:type="dxa" w:w="3024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9"/>
              </w:rPr>
              <w:t>서기</w:t>
            </w:r>
          </w:p>
        </w:tc>
      </w:tr>
      <w:tr>
        <w:tc>
          <w:tcPr>
            <w:tcW w:type="dxa" w:w="3024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9"/>
              </w:rPr>
              <w:t>서기</w:t>
            </w:r>
          </w:p>
        </w:tc>
        <w:tc>
          <w:tcPr>
            <w:tcW w:type="dxa" w:w="3024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9"/>
              </w:rPr>
              <w:t>6월 14일 (토) 오전 중</w:t>
            </w:r>
          </w:p>
        </w:tc>
        <w:tc>
          <w:tcPr>
            <w:tcW w:type="dxa" w:w="3024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9"/>
              </w:rPr>
              <w:t>진</w:t>
            </w:r>
          </w:p>
        </w:tc>
      </w:tr>
      <w:tr>
        <w:tc>
          <w:tcPr>
            <w:tcW w:type="dxa" w:w="3024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9"/>
              </w:rPr>
              <w:t>진 (최종 투고)</w:t>
            </w:r>
          </w:p>
        </w:tc>
        <w:tc>
          <w:tcPr>
            <w:tcW w:type="dxa" w:w="3024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9"/>
              </w:rPr>
              <w:t>6월 14일 (토) 마감</w:t>
            </w:r>
          </w:p>
        </w:tc>
        <w:tc>
          <w:tcPr>
            <w:tcW w:type="dxa" w:w="3024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9"/>
              </w:rPr>
              <w:t>학회지 시스템</w:t>
            </w:r>
          </w:p>
        </w:tc>
      </w:tr>
    </w:tbl>
    <w:p>
      <w:pPr>
        <w:spacing w:after="80"/>
      </w:pPr>
    </w:p>
    <w:p>
      <w:pPr>
        <w:spacing w:before="60" w:after="60" w:line="324" w:lineRule="auto"/>
        <w:ind w:left="216"/>
        <w:shd w:val="clear" w:color="auto" w:fill="FFF3CD"/>
      </w:pPr>
      <w:r>
        <w:rPr>
          <w:rFonts w:ascii="맑은 고딕" w:hAnsi="맑은 고딕"/>
          <w:b w:val="0"/>
          <w:i w:val="0"/>
          <w:color w:val="7B4A00"/>
          <w:sz w:val="19"/>
        </w:rPr>
        <w:t>⚠️  마감일 엄수 요청. 서기의 최종 포맷팅 작업(목~토)을 위해 목요일 자정까지 반드시 전달 바랍니다.</w:t>
      </w:r>
    </w:p>
    <w:p>
      <w:pPr>
        <w:spacing w:before="280" w:after="120"/>
        <w:shd w:val="clear" w:color="auto" w:fill="1F3D6E"/>
      </w:pPr>
      <w:r>
        <w:rPr>
          <w:rFonts w:ascii="맑은 고딕" w:hAnsi="맑은 고딕"/>
          <w:b/>
          <w:color w:val="FFFFFF"/>
          <w:sz w:val="22"/>
        </w:rPr>
        <w:t xml:space="preserve">  2. 담당자별 업무 범위</w:t>
      </w:r>
    </w:p>
    <w:p>
      <w:pPr>
        <w:spacing w:before="200" w:after="80"/>
        <w:shd w:val="clear" w:color="auto" w:fill="2E5090"/>
      </w:pPr>
      <w:r>
        <w:rPr>
          <w:rFonts w:ascii="맑은 고딕" w:hAnsi="맑은 고딕"/>
          <w:b/>
          <w:color w:val="FFFFFF"/>
          <w:sz w:val="22"/>
        </w:rPr>
        <w:t xml:space="preserve">  영서 · 유나</w:t>
      </w:r>
      <w:r>
        <w:rPr>
          <w:rFonts w:ascii="맑은 고딕" w:hAnsi="맑은 고딕"/>
          <w:color w:val="FFFFCC"/>
          <w:sz w:val="19"/>
        </w:rPr>
        <w:t xml:space="preserve">  |  서론 / 연구방법 / 결과 및 논의</w:t>
      </w:r>
    </w:p>
    <w:p>
      <w:pPr>
        <w:spacing w:before="80" w:after="80" w:line="312" w:lineRule="auto"/>
        <w:jc w:val="left"/>
      </w:pPr>
      <w:r>
        <w:rPr>
          <w:rFonts w:ascii="맑은 고딕" w:hAnsi="맑은 고딕"/>
          <w:b/>
          <w:i w:val="0"/>
          <w:color w:val="2E5090"/>
          <w:sz w:val="19"/>
        </w:rPr>
        <w:t>담당 섹션: 1. 서론  |  3. 연구방법  |  4. 결과 및 논의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초안 가이드(논문_초안_v2.docx) 기반으로 각 단락 작성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각 단락 앞의 핵심 논리 / 확장 예시를 참고해 내용 방향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확장 예시를 그대로 복붙하지 말고, 본인이 소화한 언어로 재작성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인용 기반 서술은 반드시 원문 직접 확인 후 작성 — 이것이 가장 중요한 요청사항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[SW] 태그가 붙은 인용(승원씨 정리본 기반)은 원문 논문을 열어 해당 주장이 실제로 있는지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확인된 인용만 남기고, 원문과 다르면 문장 자체를 수정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LLM이 인용 내용을 만들어냈을 가능성이 있으므로 출처 없는 주장은 삭제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Figure 삽입 시 통일 기준 준수 (3절 참고)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지도학회지 본문 작성 양식 준수 (4절 참고)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참고문헌은 처음부터 EndNote로 삽입 — 나중에 수동 정리하지 않아도 되도록</w:t>
      </w:r>
    </w:p>
    <w:p>
      <w:pPr>
        <w:spacing w:before="200" w:after="80"/>
        <w:shd w:val="clear" w:color="auto" w:fill="2E6B3A"/>
      </w:pPr>
      <w:r>
        <w:rPr>
          <w:rFonts w:ascii="맑은 고딕" w:hAnsi="맑은 고딕"/>
          <w:b/>
          <w:color w:val="FFFFFF"/>
          <w:sz w:val="22"/>
        </w:rPr>
        <w:t xml:space="preserve">  승원</w:t>
      </w:r>
      <w:r>
        <w:rPr>
          <w:rFonts w:ascii="맑은 고딕" w:hAnsi="맑은 고딕"/>
          <w:color w:val="FFFFCC"/>
          <w:sz w:val="19"/>
        </w:rPr>
        <w:t xml:space="preserve">  |  참고문헌 정리 및 검증</w:t>
      </w:r>
    </w:p>
    <w:p>
      <w:pPr>
        <w:spacing w:before="80" w:after="80" w:line="312" w:lineRule="auto"/>
        <w:jc w:val="left"/>
      </w:pPr>
      <w:r>
        <w:rPr>
          <w:rFonts w:ascii="맑은 고딕" w:hAnsi="맑은 고딕"/>
          <w:b/>
          <w:i w:val="0"/>
          <w:color w:val="2E6B3A"/>
          <w:sz w:val="19"/>
        </w:rPr>
        <w:t>담당 섹션: 참고문헌 전체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현재 초안에 사용된 모든 참고문헌의 서지 정보 최종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저자명 / 연도 / 제목 / 저널명 / 권호 / 페이지 / DOI 완전히 맞는지 체크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⚠️ 팀원 확인 필요 항목(논문_초안_가이드.md 하단 테이블 참고) 우선 처리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[SW] 태그 인용 7건 원문 확인 — 해외선행연구.xlsx에 정리해두었던 논문들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Cartone(2025), de Sousa Filho(2022), Owens(2016)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Qin et al.(2024), Menec(2019), Ku(2021), Kim et al.(2021)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각 논문 원문 확인 후: 맞으면 [SW] 태그 제거, 틀리면 수정 또는 삭제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국내 문헌 서지 최종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이희연·이다예·유재성(2015) — 정확한 제목·권호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안용한·김영호(2023) — 정확한 제목·권호 확인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EndNote 라이브러리로 전체 참고문헌 등록 후 지도학회지 스타일로 출력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참고문헌 파일(Word) 별도 전달 — 서기에게 목요일까지</w:t>
      </w:r>
    </w:p>
    <w:p>
      <w:pPr>
        <w:spacing w:before="200" w:after="80"/>
        <w:shd w:val="clear" w:color="auto" w:fill="7B2D8B"/>
      </w:pPr>
      <w:r>
        <w:rPr>
          <w:rFonts w:ascii="맑은 고딕" w:hAnsi="맑은 고딕"/>
          <w:b/>
          <w:color w:val="FFFFFF"/>
          <w:sz w:val="22"/>
        </w:rPr>
        <w:t xml:space="preserve">  서기</w:t>
      </w:r>
      <w:r>
        <w:rPr>
          <w:rFonts w:ascii="맑은 고딕" w:hAnsi="맑은 고딕"/>
          <w:color w:val="FFFFCC"/>
          <w:sz w:val="19"/>
        </w:rPr>
        <w:t xml:space="preserve">  |  초록 · 결론 작성  +  전체 최종 포맷팅</w:t>
      </w:r>
    </w:p>
    <w:p>
      <w:pPr>
        <w:spacing w:before="80" w:after="80" w:line="312" w:lineRule="auto"/>
        <w:jc w:val="left"/>
      </w:pPr>
      <w:r>
        <w:rPr>
          <w:rFonts w:ascii="맑은 고딕" w:hAnsi="맑은 고딕"/>
          <w:b/>
          <w:i w:val="0"/>
          <w:color w:val="7B2D8B"/>
          <w:sz w:val="19"/>
        </w:rPr>
        <w:t>담당 섹션: 초록  |  결론  |  전체 최종 포맷 검토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초록 및 결론 작성 (논문_초안_v2.docx 핵심 논리·확장 예시 참고)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초록: 4단락 구조 (문제 제기 → 방법론 → 핵심 결과 → 연구 의미)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결론: 연구 요약 → 이론적 기여 → 한계 → 향후 연구 순서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초록·결론도 수치 인용 포함되므로 본문과 수치 일치 여부 확인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영서·유나·승원 전달 파일 취합 후 전체 포맷 최종 점검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지도학회지 양식 기준 폰트·여백·줄간격·제목 스타일 통일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Figure·Table 번호 순서, 캡션 형식 일치 여부 확인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참고문헌 EndNote 출력본과 본문 인용 번호 최종 대조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⚠️ 표시 미해결 항목 없는지 전체 검색 후 처리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완성 파일 토요일 오전 중 진에게 전달</w:t>
      </w:r>
    </w:p>
    <w:p>
      <w:pPr>
        <w:spacing w:before="280" w:after="120"/>
        <w:shd w:val="clear" w:color="auto" w:fill="1F3D6E"/>
      </w:pPr>
      <w:r>
        <w:rPr>
          <w:rFonts w:ascii="맑은 고딕" w:hAnsi="맑은 고딕"/>
          <w:b/>
          <w:color w:val="FFFFFF"/>
          <w:sz w:val="22"/>
        </w:rPr>
        <w:t xml:space="preserve">  3. 공통 주의사항</w:t>
      </w:r>
    </w:p>
    <w:p>
      <w:pPr>
        <w:spacing w:before="160" w:after="80" w:line="312" w:lineRule="auto"/>
        <w:jc w:val="left"/>
      </w:pPr>
      <w:r>
        <w:rPr>
          <w:rFonts w:ascii="맑은 고딕" w:hAnsi="맑은 고딕"/>
          <w:b/>
          <w:i w:val="0"/>
          <w:color w:val="CC0000"/>
          <w:sz w:val="21"/>
        </w:rPr>
        <w:t>① 인용 팩트체크 — 가장 중요</w:t>
      </w:r>
    </w:p>
    <w:p>
      <w:pPr>
        <w:spacing w:before="60" w:after="60" w:line="324" w:lineRule="auto"/>
        <w:ind w:left="216"/>
        <w:shd w:val="clear" w:color="auto" w:fill="FFF0F0"/>
      </w:pPr>
      <w:r>
        <w:rPr>
          <w:rFonts w:ascii="맑은 고딕" w:hAnsi="맑은 고딕"/>
          <w:b w:val="0"/>
          <w:i w:val="0"/>
          <w:color w:val="7B0000"/>
          <w:sz w:val="19"/>
        </w:rPr>
        <w:t>이 논문은 여러 명이 LLM을 활용해 협업한 결과물입니다. LLM 할루시네이션으로 인해 실제 논문에 없는 주장이 인용으로 달렸을 가능성이 있습니다. 우리 이름으로 투고하는 논문이므로 인용된 모든 문헌은 원문을 직접 확인하고 작성해 주세요.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원문을 읽지 않고 인용을 달지 말 것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확인 안 된 인용은 차라리 삭제하는 것이 나음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문장이 맞더라도 인용 논문이 실제로 그 주장을 하는지 확인 필요</w:t>
      </w:r>
    </w:p>
    <w:p>
      <w:pPr>
        <w:spacing w:before="200" w:after="80" w:line="312" w:lineRule="auto"/>
        <w:jc w:val="left"/>
      </w:pPr>
      <w:r>
        <w:rPr>
          <w:rFonts w:ascii="맑은 고딕" w:hAnsi="맑은 고딕"/>
          <w:b/>
          <w:i w:val="0"/>
          <w:color w:val="1F3D6E"/>
          <w:sz w:val="21"/>
        </w:rPr>
        <w:t>② 지도학회지 양식 준수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투고 대상: 한국지도학회지 (KCI 등재지)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양식 파일은 학회 홈페이지에서 다운로드 후 적용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폰트: 본문 신명조 10pt / 영문 Times New Roman 10pt (학회 양식 확인 후 적용)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줄간격, 여백, 제목 스타일 학회 양식 기준으로 통일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서기가 최종 포맷팅 점검하지만, 작성 시부터 양식 맞춰서 주면 수고가 줄어듦</w:t>
      </w:r>
    </w:p>
    <w:p>
      <w:pPr>
        <w:spacing w:before="200" w:after="80" w:line="312" w:lineRule="auto"/>
        <w:jc w:val="left"/>
      </w:pPr>
      <w:r>
        <w:rPr>
          <w:rFonts w:ascii="맑은 고딕" w:hAnsi="맑은 고딕"/>
          <w:b/>
          <w:i w:val="0"/>
          <w:color w:val="1F3D6E"/>
          <w:sz w:val="21"/>
        </w:rPr>
        <w:t>③ Figure · Table 통일 기준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해상도: 300 dpi 이상 (지도 이미지 포함)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폰트: 맑은 고딕 또는 나눔고딕 통일 (그림 안 텍스트 포함)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범례 디자인: 색상 팔레트 통일 — 집중 극(붉은 계열) / 배제 극(파란 계열) / 중립(회색)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캡션 형식: "Figure N. 내용 설명." / "Table N. 내용 설명." — 마침표로 끝냄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그림 크기: 단단(single column) 또는 전단(full width) 중 하나로 통일</w:t>
      </w:r>
    </w:p>
    <w:p>
      <w:pPr>
        <w:spacing w:before="200" w:after="80" w:line="312" w:lineRule="auto"/>
        <w:jc w:val="left"/>
      </w:pPr>
      <w:r>
        <w:rPr>
          <w:rFonts w:ascii="맑은 고딕" w:hAnsi="맑은 고딕"/>
          <w:b/>
          <w:i w:val="0"/>
          <w:color w:val="1F3D6E"/>
          <w:sz w:val="21"/>
        </w:rPr>
        <w:t>④ LLM 활용 가이드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LLM 활용 적극 권장 — 단, 결과물은 반드시 본인이 검토하고 수정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AI 티 나는 표현 가급적 줄이기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"~임을 알 수 있다", "~라 할 수 있다", "~는 매우 중요하다" 등 완곡·과장 표현 자제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수동태 과다 사용 자제 — 능동형으로 직접 서술</w:t>
      </w:r>
    </w:p>
    <w:p>
      <w:pPr>
        <w:pStyle w:val="ListBullet2"/>
        <w:spacing w:before="20" w:after="40" w:line="312" w:lineRule="auto"/>
        <w:ind w:left="576"/>
      </w:pPr>
      <w:r>
        <w:rPr>
          <w:rFonts w:ascii="맑은 고딕" w:hAnsi="맑은 고딕"/>
          <w:b w:val="0"/>
          <w:i w:val="0"/>
          <w:color w:val="333333"/>
          <w:sz w:val="19"/>
        </w:rPr>
        <w:t>한 문장이 지나치게 길어지지 않도록 (2~3행 이내)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원고 제출 전 본인이 소리 내어 읽어보기 — 어색한 부분 자연스럽게 수정</w:t>
      </w:r>
    </w:p>
    <w:p>
      <w:pPr>
        <w:spacing w:before="200" w:after="80" w:line="312" w:lineRule="auto"/>
        <w:jc w:val="left"/>
      </w:pPr>
      <w:r>
        <w:rPr>
          <w:rFonts w:ascii="맑은 고딕" w:hAnsi="맑은 고딕"/>
          <w:b/>
          <w:i w:val="0"/>
          <w:color w:val="1F3D6E"/>
          <w:sz w:val="21"/>
        </w:rPr>
        <w:t>⑤ 참고문헌 EndNote 사용 필수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모든 인용은 처음부터 EndNote로 삽입 — 수동 입력 금지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스타일: 지도학회지 인용 스타일 적용 (승원이 라이브러리 공유 예정)</w:t>
      </w:r>
    </w:p>
    <w:p>
      <w:pPr>
        <w:pStyle w:val="ListBullet"/>
        <w:spacing w:before="20" w:after="60" w:line="312" w:lineRule="auto"/>
        <w:ind w:left="288"/>
      </w:pPr>
      <w:r>
        <w:rPr>
          <w:rFonts w:ascii="맑은 고딕" w:hAnsi="맑은 고딕"/>
          <w:b w:val="0"/>
          <w:i w:val="0"/>
          <w:sz w:val="20"/>
        </w:rPr>
        <w:t>나중에 수동 정리하는 것이 훨씬 번거로우니 처음부터 필수</w:t>
      </w:r>
    </w:p>
    <w:p>
      <w:pPr>
        <w:spacing w:before="280" w:after="120"/>
        <w:shd w:val="clear" w:color="auto" w:fill="1F3D6E"/>
      </w:pPr>
      <w:r>
        <w:rPr>
          <w:rFonts w:ascii="맑은 고딕" w:hAnsi="맑은 고딕"/>
          <w:b/>
          <w:color w:val="FFFFFF"/>
          <w:sz w:val="22"/>
        </w:rPr>
        <w:t xml:space="preserve">  4. 전체 일정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2268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268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2268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전달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6/9 (화) 오늘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전원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이 지시서 확인 및 초안 v2 파일 수령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6/9~6/12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영서·유나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서론·방법·결과 작성 + 인용 팩트체크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→ 서기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6/9~6/12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승원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참고문헌 전체 검증 + EndNote 라이브러리</w:t>
            </w:r>
          </w:p>
        </w:tc>
        <w:tc>
          <w:tcPr>
            <w:tcW w:type="dxa" w:w="2268"/>
          </w:tcPr>
          <w:p>
            <w:pPr>
              <w:shd w:val="clear" w:color="auto" w:fill="F5F8FF"/>
            </w:pPr>
            <w:r>
              <w:rPr>
                <w:rFonts w:ascii="맑은 고딕" w:hAnsi="맑은 고딕"/>
                <w:sz w:val="18"/>
              </w:rPr>
              <w:t>→ 서기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FF3CD"/>
            </w:pPr>
            <w:r>
              <w:rPr>
                <w:rFonts w:ascii="맑은 고딕" w:hAnsi="맑은 고딕"/>
                <w:b/>
                <w:sz w:val="18"/>
              </w:rPr>
              <w:t>6/12 (목) 자정</w:t>
            </w:r>
          </w:p>
        </w:tc>
        <w:tc>
          <w:tcPr>
            <w:tcW w:type="dxa" w:w="2268"/>
          </w:tcPr>
          <w:p>
            <w:pPr>
              <w:shd w:val="clear" w:color="auto" w:fill="FFF3CD"/>
            </w:pPr>
            <w:r>
              <w:rPr>
                <w:rFonts w:ascii="맑은 고딕" w:hAnsi="맑은 고딕"/>
                <w:b/>
                <w:sz w:val="18"/>
              </w:rPr>
              <w:t>영서·유나·승원</w:t>
            </w:r>
          </w:p>
        </w:tc>
        <w:tc>
          <w:tcPr>
            <w:tcW w:type="dxa" w:w="2268"/>
          </w:tcPr>
          <w:p>
            <w:pPr>
              <w:shd w:val="clear" w:color="auto" w:fill="FFF3CD"/>
            </w:pPr>
            <w:r>
              <w:rPr>
                <w:rFonts w:ascii="맑은 고딕" w:hAnsi="맑은 고딕"/>
                <w:b/>
                <w:sz w:val="18"/>
              </w:rPr>
              <w:t>마감 — 서기에게 파일 전달</w:t>
            </w:r>
          </w:p>
        </w:tc>
        <w:tc>
          <w:tcPr>
            <w:tcW w:type="dxa" w:w="2268"/>
          </w:tcPr>
          <w:p>
            <w:pPr>
              <w:shd w:val="clear" w:color="auto" w:fill="FFF3CD"/>
            </w:pPr>
            <w:r>
              <w:rPr>
                <w:rFonts w:ascii="맑은 고딕" w:hAnsi="맑은 고딕"/>
                <w:b/>
                <w:sz w:val="18"/>
              </w:rPr>
              <w:t>→ 서기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8"/>
              </w:rPr>
              <w:t>6/12~6/14</w:t>
            </w:r>
          </w:p>
        </w:tc>
        <w:tc>
          <w:tcPr>
            <w:tcW w:type="dxa" w:w="2268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8"/>
              </w:rPr>
              <w:t>서기</w:t>
            </w:r>
          </w:p>
        </w:tc>
        <w:tc>
          <w:tcPr>
            <w:tcW w:type="dxa" w:w="2268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8"/>
              </w:rPr>
              <w:t>초록·결론 작성 + 전체 포맷팅 최종 점검</w:t>
            </w:r>
          </w:p>
        </w:tc>
        <w:tc>
          <w:tcPr>
            <w:tcW w:type="dxa" w:w="2268"/>
          </w:tcPr>
          <w:p>
            <w:pPr>
              <w:shd w:val="clear" w:color="auto" w:fill="FFF9E6"/>
            </w:pPr>
            <w:r>
              <w:rPr>
                <w:rFonts w:ascii="맑은 고딕" w:hAnsi="맑은 고딕"/>
                <w:sz w:val="18"/>
              </w:rPr>
              <w:t>→ 진</w:t>
            </w:r>
          </w:p>
        </w:tc>
      </w:tr>
      <w:tr>
        <w:tc>
          <w:tcPr>
            <w:tcW w:type="dxa" w:w="2268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8"/>
              </w:rPr>
              <w:t>6/14 (토) 오전</w:t>
            </w:r>
          </w:p>
        </w:tc>
        <w:tc>
          <w:tcPr>
            <w:tcW w:type="dxa" w:w="2268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8"/>
              </w:rPr>
              <w:t>서기 → 진</w:t>
            </w:r>
          </w:p>
        </w:tc>
        <w:tc>
          <w:tcPr>
            <w:tcW w:type="dxa" w:w="2268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8"/>
              </w:rPr>
              <w:t>최종 완성본 전달 및 투고 준비</w:t>
            </w:r>
          </w:p>
        </w:tc>
        <w:tc>
          <w:tcPr>
            <w:tcW w:type="dxa" w:w="2268"/>
          </w:tcPr>
          <w:p>
            <w:pPr>
              <w:shd w:val="clear" w:color="auto" w:fill="FFF0F0"/>
            </w:pPr>
            <w:r>
              <w:rPr>
                <w:rFonts w:ascii="맑은 고딕" w:hAnsi="맑은 고딕"/>
                <w:b/>
                <w:sz w:val="18"/>
              </w:rPr>
              <w:t>→ 학회</w:t>
            </w:r>
          </w:p>
        </w:tc>
      </w:tr>
    </w:tbl>
    <w:p>
      <w:pPr>
        <w:spacing w:after="120"/>
      </w:pPr>
    </w:p>
    <w:p>
      <w:pPr>
        <w:spacing w:before="280" w:after="120"/>
        <w:shd w:val="clear" w:color="auto" w:fill="1F3D6E"/>
      </w:pPr>
      <w:r>
        <w:rPr>
          <w:rFonts w:ascii="맑은 고딕" w:hAnsi="맑은 고딕"/>
          <w:b/>
          <w:color w:val="FFFFFF"/>
          <w:sz w:val="22"/>
        </w:rPr>
        <w:t xml:space="preserve">  5. 참고 파일 안내</w:t>
      </w:r>
    </w:p>
    <w:p>
      <w:pPr>
        <w:spacing w:before="80" w:after="80" w:line="312" w:lineRule="auto"/>
        <w:jc w:val="left"/>
      </w:pPr>
      <w:r>
        <w:rPr>
          <w:rFonts w:ascii="맑은 고딕" w:hAnsi="맑은 고딕"/>
          <w:b w:val="0"/>
          <w:i w:val="0"/>
          <w:sz w:val="19"/>
        </w:rPr>
        <w:t>아래 파일들을 공유 드립니다. 작업 전 반드시 확인해 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파일명</w:t>
            </w:r>
          </w:p>
        </w:tc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024"/>
          </w:tcPr>
          <w:p>
            <w:pPr>
              <w:shd w:val="clear" w:color="auto" w:fill="2E509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사용자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논문_초안_v2.docx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전체 초안 + 단락별 핵심 논리·확장 예시 포함 가이드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전원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논문_초안_가이드.md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섹션별 작성 원칙, [SW] 인용 안내, 팀원 확인 필요 항목 테이블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전원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해외선행연구.xlsx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승원 정리 해외 선행연구 19편 (서지 확인 기준)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영서·유나·승원</w:t>
            </w:r>
          </w:p>
        </w:tc>
      </w:tr>
    </w:tbl>
    <w:p>
      <w:pPr>
        <w:spacing w:after="160"/>
      </w:pPr>
    </w:p>
    <w:p>
      <w:pPr>
        <w:spacing w:before="60" w:after="60" w:line="324" w:lineRule="auto"/>
        <w:ind w:left="216"/>
        <w:shd w:val="clear" w:color="auto" w:fill="EBEBEB"/>
      </w:pPr>
      <w:r>
        <w:rPr>
          <w:rFonts w:ascii="맑은 고딕" w:hAnsi="맑은 고딕"/>
          <w:b w:val="0"/>
          <w:i w:val="0"/>
          <w:color w:val="333333"/>
          <w:sz w:val="18"/>
        </w:rPr>
        <w:t>투고 여부 결정: 홍교수님 월요일(6/16) 피드백이 너무 절망적이지 않으면 한국지도학회지에 우선 투고 예정. 1차 리비전 수정은 각 파트 담당자가 진행, 논문 등록·투고 심사 등 전반적인 행정 절차는 진이 담당합니다.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