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8C" w:rsidRDefault="00D0328C" w:rsidP="009B0C6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日线</w:t>
      </w:r>
      <w:hyperlink r:id="rId5" w:history="1">
        <w:r w:rsidRPr="00580195">
          <w:rPr>
            <w:rStyle w:val="a4"/>
          </w:rPr>
          <w:t>http://stock2.finance.sina.com.cn/futures/api/json.php/IndexService.getInnerFuturesDailyKLine?symbol=M0</w:t>
        </w:r>
      </w:hyperlink>
    </w:p>
    <w:p w:rsidR="009B0C6F" w:rsidRDefault="009B0C6F" w:rsidP="009B0C6F">
      <w:pPr>
        <w:pStyle w:val="a3"/>
        <w:numPr>
          <w:ilvl w:val="0"/>
          <w:numId w:val="1"/>
        </w:numPr>
        <w:ind w:firstLineChars="0"/>
        <w:jc w:val="left"/>
      </w:pPr>
      <w:r>
        <w:t>sdf</w:t>
      </w:r>
    </w:p>
    <w:p w:rsidR="009B0C6F" w:rsidRDefault="002C4C6A" w:rsidP="009B0C6F">
      <w:pPr>
        <w:pStyle w:val="a3"/>
        <w:numPr>
          <w:ilvl w:val="0"/>
          <w:numId w:val="1"/>
        </w:numPr>
        <w:ind w:firstLineChars="0"/>
        <w:jc w:val="left"/>
      </w:pPr>
      <w:hyperlink r:id="rId6" w:history="1">
        <w:r w:rsidRPr="00580195">
          <w:rPr>
            <w:rStyle w:val="a4"/>
          </w:rPr>
          <w:t>http://finance.sina.com.cn/realstock/company/sz000568/hisdata/klc_kl.js?d=2017_9_10</w:t>
        </w:r>
      </w:hyperlink>
    </w:p>
    <w:p w:rsidR="002C4C6A" w:rsidRPr="002C4C6A" w:rsidRDefault="002C4C6A" w:rsidP="002C4C6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C6A">
        <w:rPr>
          <w:rFonts w:ascii="宋体" w:eastAsia="宋体" w:hAnsi="宋体" w:cs="宋体"/>
          <w:color w:val="000000"/>
          <w:kern w:val="0"/>
          <w:sz w:val="24"/>
          <w:szCs w:val="24"/>
        </w:rPr>
        <w:t>http://finance.sina.com.cn/stock/hkstock/$symbol/klc_kl.js?d=$rn</w:t>
      </w:r>
    </w:p>
    <w:p w:rsidR="002C4C6A" w:rsidRDefault="002C4C6A" w:rsidP="002C4C6A">
      <w:pPr>
        <w:jc w:val="left"/>
      </w:pPr>
    </w:p>
    <w:p w:rsidR="002C4C6A" w:rsidRDefault="002C4C6A" w:rsidP="002C4C6A">
      <w:pPr>
        <w:jc w:val="left"/>
        <w:rPr>
          <w:rFonts w:hint="eastAsia"/>
        </w:rPr>
      </w:pPr>
      <w:r w:rsidRPr="002C4C6A">
        <w:t>http://money.finance.sina.com.cn/quotes_service/api/jsonp_v2.php/var%20_sz000568_15_1505044854382=/CN_MarketData.getKLineData?symbol=sz000568&amp;scale=15&amp;ma=no&amp;datalen=1023</w:t>
      </w:r>
    </w:p>
    <w:p w:rsidR="009B0C6F" w:rsidRDefault="009B0C6F" w:rsidP="009B0C6F">
      <w:pPr>
        <w:jc w:val="left"/>
      </w:pPr>
    </w:p>
    <w:p w:rsidR="00406700" w:rsidRDefault="00406700" w:rsidP="009B0C6F">
      <w:pPr>
        <w:jc w:val="left"/>
      </w:pPr>
    </w:p>
    <w:p w:rsidR="00406700" w:rsidRDefault="00406700" w:rsidP="009B0C6F">
      <w:pPr>
        <w:jc w:val="left"/>
      </w:pPr>
      <w:hyperlink r:id="rId7" w:history="1">
        <w:r w:rsidRPr="00580195">
          <w:rPr>
            <w:rStyle w:val="a4"/>
          </w:rPr>
          <w:t>http://finance.sina.com.cn/realstock/company/sz000895/hisdata/klc_cm.js?day=2017-9-8</w:t>
        </w:r>
      </w:hyperlink>
    </w:p>
    <w:p w:rsidR="00406700" w:rsidRDefault="00406700" w:rsidP="009B0C6F">
      <w:pPr>
        <w:jc w:val="left"/>
      </w:pPr>
    </w:p>
    <w:p w:rsidR="00181B67" w:rsidRDefault="00181B67" w:rsidP="009B0C6F">
      <w:pPr>
        <w:jc w:val="left"/>
      </w:pPr>
    </w:p>
    <w:p w:rsidR="00181B67" w:rsidRDefault="00181B67" w:rsidP="009B0C6F">
      <w:pPr>
        <w:jc w:val="left"/>
      </w:pPr>
    </w:p>
    <w:p w:rsidR="00181B67" w:rsidRDefault="00181B67" w:rsidP="009B0C6F">
      <w:pPr>
        <w:jc w:val="left"/>
      </w:pPr>
      <w:r>
        <w:t>实时</w:t>
      </w:r>
    </w:p>
    <w:p w:rsidR="00181B67" w:rsidRDefault="00F5152D" w:rsidP="009B0C6F">
      <w:pPr>
        <w:jc w:val="left"/>
      </w:pPr>
      <w:hyperlink r:id="rId8" w:history="1">
        <w:r w:rsidRPr="00580195">
          <w:rPr>
            <w:rStyle w:val="a4"/>
          </w:rPr>
          <w:t>https://hq.sinajs.cn/list=M0</w:t>
        </w:r>
      </w:hyperlink>
    </w:p>
    <w:p w:rsidR="00F5152D" w:rsidRDefault="00F5152D" w:rsidP="009B0C6F">
      <w:pPr>
        <w:jc w:val="left"/>
        <w:rPr>
          <w:rFonts w:hint="eastAsia"/>
        </w:rPr>
      </w:pPr>
      <w:bookmarkStart w:id="0" w:name="_GoBack"/>
      <w:bookmarkEnd w:id="0"/>
    </w:p>
    <w:p w:rsidR="00181B67" w:rsidRDefault="00F5152D" w:rsidP="009B0C6F">
      <w:pPr>
        <w:jc w:val="left"/>
      </w:pPr>
      <w:hyperlink r:id="rId9" w:history="1">
        <w:r w:rsidRPr="00580195">
          <w:rPr>
            <w:rStyle w:val="a4"/>
          </w:rPr>
          <w:t>https://hq.sinajs.cn/etag.php?list=gb_bidu,gb_ixic</w:t>
        </w:r>
      </w:hyperlink>
    </w:p>
    <w:p w:rsidR="00F5152D" w:rsidRDefault="00F5152D" w:rsidP="009B0C6F">
      <w:pPr>
        <w:jc w:val="left"/>
      </w:pPr>
      <w:r>
        <w:t>或者</w:t>
      </w:r>
    </w:p>
    <w:p w:rsidR="00F5152D" w:rsidRDefault="00F636DB" w:rsidP="009B0C6F">
      <w:pPr>
        <w:jc w:val="left"/>
      </w:pPr>
      <w:hyperlink r:id="rId10" w:history="1">
        <w:r w:rsidRPr="00580195">
          <w:rPr>
            <w:rStyle w:val="a4"/>
          </w:rPr>
          <w:t>https://hq.sinajs.cn/list=gb_bidu</w:t>
        </w:r>
      </w:hyperlink>
    </w:p>
    <w:p w:rsidR="00F636DB" w:rsidRDefault="00F636DB" w:rsidP="009B0C6F">
      <w:pPr>
        <w:jc w:val="left"/>
      </w:pPr>
    </w:p>
    <w:p w:rsidR="00F636DB" w:rsidRDefault="00F636DB" w:rsidP="009B0C6F">
      <w:pPr>
        <w:jc w:val="left"/>
      </w:pPr>
    </w:p>
    <w:p w:rsidR="00F636DB" w:rsidRDefault="00F636DB" w:rsidP="009B0C6F">
      <w:pPr>
        <w:jc w:val="left"/>
        <w:rPr>
          <w:rFonts w:hint="eastAsia"/>
        </w:rPr>
      </w:pPr>
      <w:r w:rsidRPr="00F636DB">
        <w:t>http://finance.sina.com.cn/sinafinancesdk/js/chart/h5k.js</w:t>
      </w:r>
    </w:p>
    <w:sectPr w:rsidR="00F63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F1BA6"/>
    <w:multiLevelType w:val="hybridMultilevel"/>
    <w:tmpl w:val="BF546B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D3"/>
    <w:rsid w:val="00181B67"/>
    <w:rsid w:val="002C4C6A"/>
    <w:rsid w:val="00406700"/>
    <w:rsid w:val="009B0C6F"/>
    <w:rsid w:val="00AE27EF"/>
    <w:rsid w:val="00D0328C"/>
    <w:rsid w:val="00E961D3"/>
    <w:rsid w:val="00F5152D"/>
    <w:rsid w:val="00F6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31713-3DB9-48F8-B1E8-1082C926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28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0328C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C4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4C6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q.sinajs.cn/list=M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inance.sina.com.cn/realstock/company/sz000895/hisdata/klc_cm.js?day=2017-9-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nance.sina.com.cn/realstock/company/sz000568/hisdata/klc_kl.js?d=2017_9_1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tock2.finance.sina.com.cn/futures/api/json.php/IndexService.getInnerFuturesDailyKLine?symbol=M0" TargetMode="External"/><Relationship Id="rId10" Type="http://schemas.openxmlformats.org/officeDocument/2006/relationships/hyperlink" Target="https://hq.sinajs.cn/list=gb_bi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q.sinajs.cn/etag.php?list=gb_bidu,gb_ixi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5</cp:revision>
  <dcterms:created xsi:type="dcterms:W3CDTF">2017-09-10T11:40:00Z</dcterms:created>
  <dcterms:modified xsi:type="dcterms:W3CDTF">2017-09-10T12:35:00Z</dcterms:modified>
</cp:coreProperties>
</file>