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088" w:rsidRDefault="00921088" w:rsidP="00921088">
      <w:pPr>
        <w:ind w:left="760" w:hanging="360"/>
        <w:jc w:val="right"/>
      </w:pPr>
      <w:r>
        <w:rPr>
          <w:rFonts w:hint="eastAsia"/>
        </w:rPr>
        <w:t xml:space="preserve">정량적 데이터분석과 연구 </w:t>
      </w:r>
      <w:r>
        <w:t>HW1 (2019/10/9)</w:t>
      </w:r>
    </w:p>
    <w:p w:rsidR="00921088" w:rsidRDefault="00921088" w:rsidP="00921088">
      <w:pPr>
        <w:ind w:left="760" w:hanging="360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019521110 </w:t>
      </w:r>
      <w:r>
        <w:rPr>
          <w:rFonts w:hint="eastAsia"/>
        </w:rPr>
        <w:t>김진솔</w:t>
      </w:r>
    </w:p>
    <w:p w:rsidR="00335BDF" w:rsidRDefault="00335BDF" w:rsidP="00921088">
      <w:pPr>
        <w:pStyle w:val="a3"/>
        <w:numPr>
          <w:ilvl w:val="0"/>
          <w:numId w:val="3"/>
        </w:numPr>
        <w:ind w:leftChars="0" w:left="360"/>
      </w:pPr>
      <w:r>
        <w:rPr>
          <w:rFonts w:hint="eastAsia"/>
        </w:rPr>
        <w:t>연구방법 및 결과</w:t>
      </w:r>
    </w:p>
    <w:p w:rsidR="00335BDF" w:rsidRDefault="00335BDF" w:rsidP="00921088">
      <w:pPr>
        <w:pStyle w:val="a3"/>
        <w:numPr>
          <w:ilvl w:val="1"/>
          <w:numId w:val="3"/>
        </w:numPr>
        <w:ind w:leftChars="0" w:left="360"/>
      </w:pPr>
      <w:r>
        <w:rPr>
          <w:rFonts w:hint="eastAsia"/>
        </w:rPr>
        <w:t>자료의 수집 및 표본의 특성</w:t>
      </w:r>
    </w:p>
    <w:p w:rsidR="00335BDF" w:rsidRDefault="00335BDF" w:rsidP="00921088">
      <w:pPr>
        <w:pStyle w:val="a3"/>
        <w:numPr>
          <w:ilvl w:val="2"/>
          <w:numId w:val="3"/>
        </w:numPr>
        <w:ind w:leftChars="0" w:left="720"/>
      </w:pPr>
      <w:r>
        <w:rPr>
          <w:rFonts w:hint="eastAsia"/>
        </w:rPr>
        <w:t>자료의 수집</w:t>
      </w:r>
    </w:p>
    <w:p w:rsidR="00335BDF" w:rsidRDefault="00335BDF" w:rsidP="00921088">
      <w:r>
        <w:rPr>
          <w:rFonts w:hint="eastAsia"/>
        </w:rPr>
        <w:t xml:space="preserve"> 본 연구의 실증적인 분석을 위한 데이터 수집을 위해 설문조사를 실시하였다.</w:t>
      </w:r>
      <w:r>
        <w:t xml:space="preserve"> </w:t>
      </w:r>
      <w:r>
        <w:rPr>
          <w:rFonts w:hint="eastAsia"/>
        </w:rPr>
        <w:t xml:space="preserve">본 설문조사 기간은 </w:t>
      </w:r>
      <w:r>
        <w:t>2019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 xml:space="preserve">일부터 </w:t>
      </w:r>
      <w:r>
        <w:t>10</w:t>
      </w:r>
      <w:r>
        <w:rPr>
          <w:rFonts w:hint="eastAsia"/>
        </w:rPr>
        <w:t xml:space="preserve">월 </w:t>
      </w:r>
      <w:r>
        <w:t>7</w:t>
      </w:r>
      <w:r>
        <w:rPr>
          <w:rFonts w:hint="eastAsia"/>
        </w:rPr>
        <w:t xml:space="preserve">일까지 약 </w:t>
      </w:r>
      <w:r>
        <w:t>4</w:t>
      </w:r>
      <w:r>
        <w:rPr>
          <w:rFonts w:hint="eastAsia"/>
        </w:rPr>
        <w:t>주간이며,</w:t>
      </w:r>
      <w:r>
        <w:t xml:space="preserve"> </w:t>
      </w:r>
      <w:r>
        <w:rPr>
          <w:rFonts w:hint="eastAsia"/>
        </w:rPr>
        <w:t>설문대상은</w:t>
      </w:r>
      <w:r>
        <w:t xml:space="preserve"> </w:t>
      </w:r>
      <w:r>
        <w:rPr>
          <w:rFonts w:hint="eastAsia"/>
        </w:rPr>
        <w:t xml:space="preserve">알라딘을 통해 </w:t>
      </w:r>
      <w:r w:rsidR="00F67B97">
        <w:rPr>
          <w:rFonts w:hint="eastAsia"/>
        </w:rPr>
        <w:t>온라인</w:t>
      </w:r>
      <w:r>
        <w:rPr>
          <w:rFonts w:hint="eastAsia"/>
        </w:rPr>
        <w:t>거래를 한 번 이상 한 경험이 있는 일반인을 대상으로 하였다.</w:t>
      </w:r>
      <w:r>
        <w:t xml:space="preserve"> </w:t>
      </w:r>
      <w:r w:rsidR="00F67B97">
        <w:rPr>
          <w:rFonts w:hint="eastAsia"/>
        </w:rPr>
        <w:t xml:space="preserve">총 </w:t>
      </w:r>
      <w:r w:rsidR="00F67B97">
        <w:t>210</w:t>
      </w:r>
      <w:r w:rsidR="00F67B97">
        <w:rPr>
          <w:rFonts w:hint="eastAsia"/>
        </w:rPr>
        <w:t>개의 설문지가 배포되었고,</w:t>
      </w:r>
      <w:r w:rsidR="00F67B97">
        <w:t xml:space="preserve"> </w:t>
      </w:r>
      <w:r w:rsidR="00F67B97">
        <w:rPr>
          <w:rFonts w:hint="eastAsia"/>
        </w:rPr>
        <w:t xml:space="preserve">이 중 </w:t>
      </w:r>
      <w:r w:rsidR="00F67B97">
        <w:t>170</w:t>
      </w:r>
      <w:r w:rsidR="00F67B97">
        <w:rPr>
          <w:rFonts w:hint="eastAsia"/>
        </w:rPr>
        <w:t xml:space="preserve">개의 응답지를 회수하여 </w:t>
      </w:r>
      <w:r w:rsidR="00F67B97">
        <w:t>81.0%</w:t>
      </w:r>
      <w:r w:rsidR="00F67B97">
        <w:rPr>
          <w:rFonts w:hint="eastAsia"/>
        </w:rPr>
        <w:t>의 회수율을 보였다.</w:t>
      </w:r>
      <w:r w:rsidR="00F67B97">
        <w:t xml:space="preserve"> </w:t>
      </w:r>
      <w:r w:rsidR="00F67B97">
        <w:rPr>
          <w:rFonts w:hint="eastAsia"/>
        </w:rPr>
        <w:t xml:space="preserve">그 중 문항에 성실하게 응답하지 않았다고 판단된 </w:t>
      </w:r>
      <w:r w:rsidR="00F67B97">
        <w:t>9</w:t>
      </w:r>
      <w:r w:rsidR="00F67B97">
        <w:rPr>
          <w:rFonts w:hint="eastAsia"/>
        </w:rPr>
        <w:t xml:space="preserve">개의 설문지를 제외하고 </w:t>
      </w:r>
      <w:r w:rsidR="00F67B97">
        <w:t>161</w:t>
      </w:r>
      <w:r w:rsidR="00F67B97">
        <w:rPr>
          <w:rFonts w:hint="eastAsia"/>
        </w:rPr>
        <w:t>개의 유효한 설문지를</w:t>
      </w:r>
      <w:r w:rsidR="00F67B97">
        <w:t xml:space="preserve"> </w:t>
      </w:r>
      <w:r w:rsidR="00F67B97">
        <w:rPr>
          <w:rFonts w:hint="eastAsia"/>
        </w:rPr>
        <w:t>도출하여 연구 분석에 사용되었다.</w:t>
      </w:r>
    </w:p>
    <w:p w:rsidR="00580E67" w:rsidRDefault="00580E67" w:rsidP="00921088">
      <w:pPr>
        <w:pStyle w:val="a3"/>
        <w:numPr>
          <w:ilvl w:val="2"/>
          <w:numId w:val="3"/>
        </w:numPr>
        <w:ind w:leftChars="0" w:left="720"/>
      </w:pPr>
      <w:r>
        <w:rPr>
          <w:rFonts w:hint="eastAsia"/>
        </w:rPr>
        <w:t>표본의 특성</w:t>
      </w:r>
    </w:p>
    <w:p w:rsidR="003E139A" w:rsidRDefault="00580E67" w:rsidP="00921088">
      <w:r>
        <w:rPr>
          <w:rFonts w:hint="eastAsia"/>
        </w:rPr>
        <w:t xml:space="preserve"> 본 연구의 설문에 </w:t>
      </w:r>
      <w:r w:rsidR="0057741B">
        <w:rPr>
          <w:rFonts w:hint="eastAsia"/>
        </w:rPr>
        <w:t xml:space="preserve">참가한 </w:t>
      </w:r>
      <w:r>
        <w:rPr>
          <w:rFonts w:hint="eastAsia"/>
        </w:rPr>
        <w:t>응</w:t>
      </w:r>
      <w:r w:rsidR="0057741B">
        <w:rPr>
          <w:rFonts w:hint="eastAsia"/>
        </w:rPr>
        <w:t>답</w:t>
      </w:r>
      <w:r>
        <w:rPr>
          <w:rFonts w:hint="eastAsia"/>
        </w:rPr>
        <w:t xml:space="preserve">자에 </w:t>
      </w:r>
      <w:r w:rsidR="0057741B">
        <w:rPr>
          <w:rFonts w:hint="eastAsia"/>
        </w:rPr>
        <w:t>관한 인구통계학적 분포는 아래 [표1</w:t>
      </w:r>
      <w:r w:rsidR="0057741B">
        <w:t>]</w:t>
      </w:r>
      <w:r w:rsidR="0057741B">
        <w:rPr>
          <w:rFonts w:hint="eastAsia"/>
        </w:rPr>
        <w:t>과 같으며,</w:t>
      </w:r>
      <w:r w:rsidR="0057741B">
        <w:t xml:space="preserve"> </w:t>
      </w:r>
      <w:r w:rsidR="0057741B">
        <w:rPr>
          <w:rFonts w:hint="eastAsia"/>
        </w:rPr>
        <w:t xml:space="preserve">응답자의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연령 그리고 인터넷 사용경험</w:t>
      </w:r>
      <w:r w:rsidR="0041042F">
        <w:rPr>
          <w:rFonts w:hint="eastAsia"/>
        </w:rPr>
        <w:t xml:space="preserve"> 기간</w:t>
      </w:r>
      <w:r w:rsidR="0057741B">
        <w:rPr>
          <w:rFonts w:hint="eastAsia"/>
        </w:rPr>
        <w:t xml:space="preserve"> 정보를</w:t>
      </w:r>
      <w:r w:rsidR="0057741B">
        <w:t xml:space="preserve"> </w:t>
      </w:r>
      <w:r w:rsidR="0057741B">
        <w:rPr>
          <w:rFonts w:hint="eastAsia"/>
        </w:rPr>
        <w:t>제시하였다.</w:t>
      </w:r>
    </w:p>
    <w:p w:rsidR="00080B2D" w:rsidRDefault="00080B2D" w:rsidP="00921088">
      <w:pPr>
        <w:pStyle w:val="a6"/>
        <w:keepNext/>
        <w:jc w:val="center"/>
      </w:pPr>
      <w:r>
        <w:rPr>
          <w:rFonts w:hint="eastAsia"/>
        </w:rPr>
        <w:t>[</w:t>
      </w:r>
      <w:r>
        <w:t xml:space="preserve">표 </w:t>
      </w:r>
      <w:fldSimple w:instr=" SEQ 표 \* ARABIC ">
        <w:r>
          <w:rPr>
            <w:noProof/>
          </w:rPr>
          <w:t>1</w:t>
        </w:r>
      </w:fldSimple>
      <w:r>
        <w:t xml:space="preserve">] </w:t>
      </w:r>
      <w:r>
        <w:rPr>
          <w:rFonts w:hint="eastAsia"/>
        </w:rPr>
        <w:t>응답자의 인구통계학적 분포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417"/>
        <w:gridCol w:w="1276"/>
        <w:gridCol w:w="1276"/>
      </w:tblGrid>
      <w:tr w:rsidR="00080B2D" w:rsidTr="00921088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080B2D" w:rsidRPr="00080B2D" w:rsidRDefault="00080B2D" w:rsidP="00080B2D">
            <w:pPr>
              <w:jc w:val="center"/>
            </w:pPr>
            <w:r w:rsidRPr="00080B2D">
              <w:rPr>
                <w:rFonts w:hint="eastAsia"/>
              </w:rPr>
              <w:t>변수</w:t>
            </w:r>
          </w:p>
        </w:tc>
        <w:tc>
          <w:tcPr>
            <w:tcW w:w="1417" w:type="dxa"/>
            <w:shd w:val="clear" w:color="auto" w:fill="E7E6E6" w:themeFill="background2"/>
          </w:tcPr>
          <w:p w:rsidR="00080B2D" w:rsidRPr="00080B2D" w:rsidRDefault="00080B2D" w:rsidP="00080B2D">
            <w:pPr>
              <w:jc w:val="center"/>
            </w:pPr>
            <w:r w:rsidRPr="00080B2D">
              <w:rPr>
                <w:rFonts w:hint="eastAsia"/>
              </w:rPr>
              <w:t>분포</w:t>
            </w:r>
          </w:p>
        </w:tc>
        <w:tc>
          <w:tcPr>
            <w:tcW w:w="1276" w:type="dxa"/>
            <w:shd w:val="clear" w:color="auto" w:fill="E7E6E6" w:themeFill="background2"/>
          </w:tcPr>
          <w:p w:rsidR="00080B2D" w:rsidRPr="00080B2D" w:rsidRDefault="00080B2D" w:rsidP="00080B2D">
            <w:pPr>
              <w:jc w:val="center"/>
            </w:pPr>
            <w:proofErr w:type="spellStart"/>
            <w:r w:rsidRPr="00080B2D">
              <w:rPr>
                <w:rFonts w:hint="eastAsia"/>
              </w:rPr>
              <w:t>표본수</w:t>
            </w:r>
            <w:proofErr w:type="spellEnd"/>
            <w:r w:rsidRPr="00080B2D">
              <w:rPr>
                <w:rFonts w:hint="eastAsia"/>
              </w:rPr>
              <w:t>(명)</w:t>
            </w:r>
          </w:p>
        </w:tc>
        <w:tc>
          <w:tcPr>
            <w:tcW w:w="1276" w:type="dxa"/>
            <w:shd w:val="clear" w:color="auto" w:fill="E7E6E6" w:themeFill="background2"/>
          </w:tcPr>
          <w:p w:rsidR="00080B2D" w:rsidRPr="00080B2D" w:rsidRDefault="00080B2D" w:rsidP="00080B2D">
            <w:pPr>
              <w:jc w:val="center"/>
            </w:pPr>
            <w:r w:rsidRPr="00080B2D">
              <w:rPr>
                <w:rFonts w:hint="eastAsia"/>
              </w:rPr>
              <w:t>구성비(</w:t>
            </w:r>
            <w:r w:rsidRPr="00080B2D">
              <w:t>%)</w:t>
            </w:r>
          </w:p>
        </w:tc>
      </w:tr>
      <w:tr w:rsidR="00080B2D" w:rsidTr="00921088">
        <w:trPr>
          <w:jc w:val="center"/>
        </w:trPr>
        <w:tc>
          <w:tcPr>
            <w:tcW w:w="2547" w:type="dxa"/>
            <w:vMerge w:val="restart"/>
            <w:vAlign w:val="center"/>
          </w:tcPr>
          <w:p w:rsidR="00080B2D" w:rsidRDefault="00080B2D" w:rsidP="00080B2D">
            <w:pPr>
              <w:jc w:val="center"/>
            </w:pPr>
            <w:r>
              <w:rPr>
                <w:rFonts w:hint="eastAsia"/>
              </w:rPr>
              <w:t>성별</w:t>
            </w:r>
          </w:p>
        </w:tc>
        <w:tc>
          <w:tcPr>
            <w:tcW w:w="1417" w:type="dxa"/>
          </w:tcPr>
          <w:p w:rsidR="00080B2D" w:rsidRDefault="00080B2D" w:rsidP="00080B2D">
            <w:pPr>
              <w:jc w:val="center"/>
            </w:pPr>
            <w:r>
              <w:rPr>
                <w:rFonts w:hint="eastAsia"/>
              </w:rPr>
              <w:t>남</w:t>
            </w:r>
          </w:p>
        </w:tc>
        <w:tc>
          <w:tcPr>
            <w:tcW w:w="1276" w:type="dxa"/>
          </w:tcPr>
          <w:p w:rsidR="00080B2D" w:rsidRDefault="00080B2D" w:rsidP="00080B2D">
            <w:pPr>
              <w:jc w:val="right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276" w:type="dxa"/>
          </w:tcPr>
          <w:p w:rsidR="00080B2D" w:rsidRPr="00F917DC" w:rsidRDefault="00080B2D" w:rsidP="00080B2D">
            <w:pPr>
              <w:jc w:val="right"/>
            </w:pPr>
            <w:r w:rsidRPr="00F917DC">
              <w:t>37</w:t>
            </w:r>
            <w:r>
              <w:t>.27</w:t>
            </w:r>
          </w:p>
        </w:tc>
      </w:tr>
      <w:tr w:rsidR="00080B2D" w:rsidTr="00921088">
        <w:trPr>
          <w:jc w:val="center"/>
        </w:trPr>
        <w:tc>
          <w:tcPr>
            <w:tcW w:w="2547" w:type="dxa"/>
            <w:vMerge/>
            <w:vAlign w:val="center"/>
          </w:tcPr>
          <w:p w:rsidR="00080B2D" w:rsidRDefault="00080B2D" w:rsidP="00080B2D">
            <w:pPr>
              <w:jc w:val="center"/>
            </w:pPr>
          </w:p>
        </w:tc>
        <w:tc>
          <w:tcPr>
            <w:tcW w:w="1417" w:type="dxa"/>
          </w:tcPr>
          <w:p w:rsidR="00080B2D" w:rsidRDefault="00080B2D" w:rsidP="00080B2D">
            <w:pPr>
              <w:jc w:val="center"/>
            </w:pPr>
            <w:r>
              <w:rPr>
                <w:rFonts w:hint="eastAsia"/>
              </w:rPr>
              <w:t>여</w:t>
            </w:r>
          </w:p>
        </w:tc>
        <w:tc>
          <w:tcPr>
            <w:tcW w:w="1276" w:type="dxa"/>
          </w:tcPr>
          <w:p w:rsidR="00080B2D" w:rsidRDefault="00080B2D" w:rsidP="00080B2D">
            <w:pPr>
              <w:jc w:val="right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276" w:type="dxa"/>
          </w:tcPr>
          <w:p w:rsidR="00080B2D" w:rsidRPr="00F917DC" w:rsidRDefault="00080B2D" w:rsidP="00080B2D">
            <w:pPr>
              <w:jc w:val="right"/>
            </w:pPr>
            <w:r w:rsidRPr="00F917DC">
              <w:t>6</w:t>
            </w:r>
            <w:r>
              <w:t>2.73</w:t>
            </w:r>
          </w:p>
        </w:tc>
      </w:tr>
      <w:tr w:rsidR="00080B2D" w:rsidTr="00921088">
        <w:trPr>
          <w:jc w:val="center"/>
        </w:trPr>
        <w:tc>
          <w:tcPr>
            <w:tcW w:w="2547" w:type="dxa"/>
            <w:vMerge w:val="restart"/>
            <w:vAlign w:val="center"/>
          </w:tcPr>
          <w:p w:rsidR="00080B2D" w:rsidRDefault="00080B2D" w:rsidP="00080B2D">
            <w:pPr>
              <w:jc w:val="center"/>
            </w:pPr>
            <w:r>
              <w:rPr>
                <w:rFonts w:hint="eastAsia"/>
              </w:rPr>
              <w:t>연령(세)</w:t>
            </w:r>
          </w:p>
          <w:p w:rsidR="00080B2D" w:rsidRDefault="00080B2D" w:rsidP="00080B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(m</w:t>
            </w:r>
            <w:r>
              <w:t xml:space="preserve">ean=26.89, </w:t>
            </w:r>
            <w:proofErr w:type="spellStart"/>
            <w:r>
              <w:t>s.d.</w:t>
            </w:r>
            <w:proofErr w:type="spellEnd"/>
            <w:r>
              <w:t>=7.78)</w:t>
            </w:r>
          </w:p>
        </w:tc>
        <w:tc>
          <w:tcPr>
            <w:tcW w:w="1417" w:type="dxa"/>
          </w:tcPr>
          <w:p w:rsidR="00080B2D" w:rsidRDefault="00080B2D" w:rsidP="00080B2D">
            <w:pPr>
              <w:jc w:val="center"/>
            </w:pPr>
            <w:r>
              <w:rPr>
                <w:rFonts w:hint="eastAsia"/>
              </w:rPr>
              <w:t>1</w:t>
            </w:r>
            <w:r>
              <w:t>0 – 19</w:t>
            </w:r>
          </w:p>
        </w:tc>
        <w:tc>
          <w:tcPr>
            <w:tcW w:w="1276" w:type="dxa"/>
          </w:tcPr>
          <w:p w:rsidR="00080B2D" w:rsidRDefault="00080B2D" w:rsidP="00080B2D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76" w:type="dxa"/>
          </w:tcPr>
          <w:p w:rsidR="00080B2D" w:rsidRPr="00F917DC" w:rsidRDefault="00080B2D" w:rsidP="00080B2D">
            <w:pPr>
              <w:jc w:val="right"/>
            </w:pPr>
            <w:r>
              <w:t>13.66</w:t>
            </w:r>
          </w:p>
        </w:tc>
      </w:tr>
      <w:tr w:rsidR="00080B2D" w:rsidTr="00921088">
        <w:trPr>
          <w:jc w:val="center"/>
        </w:trPr>
        <w:tc>
          <w:tcPr>
            <w:tcW w:w="2547" w:type="dxa"/>
            <w:vMerge/>
            <w:vAlign w:val="center"/>
          </w:tcPr>
          <w:p w:rsidR="00080B2D" w:rsidRDefault="00080B2D" w:rsidP="00080B2D">
            <w:pPr>
              <w:jc w:val="center"/>
            </w:pPr>
          </w:p>
        </w:tc>
        <w:tc>
          <w:tcPr>
            <w:tcW w:w="1417" w:type="dxa"/>
          </w:tcPr>
          <w:p w:rsidR="00080B2D" w:rsidRDefault="00080B2D" w:rsidP="00080B2D">
            <w:pPr>
              <w:jc w:val="center"/>
            </w:pPr>
            <w:r>
              <w:rPr>
                <w:rFonts w:hint="eastAsia"/>
              </w:rPr>
              <w:t>2</w:t>
            </w:r>
            <w:r>
              <w:t>0 – 29</w:t>
            </w:r>
          </w:p>
        </w:tc>
        <w:tc>
          <w:tcPr>
            <w:tcW w:w="1276" w:type="dxa"/>
          </w:tcPr>
          <w:p w:rsidR="00080B2D" w:rsidRDefault="00080B2D" w:rsidP="00080B2D">
            <w:pPr>
              <w:jc w:val="right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276" w:type="dxa"/>
          </w:tcPr>
          <w:p w:rsidR="00080B2D" w:rsidRPr="00F917DC" w:rsidRDefault="00080B2D" w:rsidP="00080B2D">
            <w:pPr>
              <w:jc w:val="right"/>
            </w:pPr>
            <w:r w:rsidRPr="00F917DC">
              <w:t>5</w:t>
            </w:r>
            <w:r>
              <w:t>0.31</w:t>
            </w:r>
          </w:p>
        </w:tc>
      </w:tr>
      <w:tr w:rsidR="00080B2D" w:rsidTr="00921088">
        <w:trPr>
          <w:jc w:val="center"/>
        </w:trPr>
        <w:tc>
          <w:tcPr>
            <w:tcW w:w="2547" w:type="dxa"/>
            <w:vMerge/>
            <w:vAlign w:val="center"/>
          </w:tcPr>
          <w:p w:rsidR="00080B2D" w:rsidRDefault="00080B2D" w:rsidP="00080B2D">
            <w:pPr>
              <w:jc w:val="center"/>
            </w:pPr>
          </w:p>
        </w:tc>
        <w:tc>
          <w:tcPr>
            <w:tcW w:w="1417" w:type="dxa"/>
          </w:tcPr>
          <w:p w:rsidR="00080B2D" w:rsidRDefault="00080B2D" w:rsidP="00080B2D">
            <w:pPr>
              <w:jc w:val="center"/>
            </w:pPr>
            <w:r>
              <w:rPr>
                <w:rFonts w:hint="eastAsia"/>
              </w:rPr>
              <w:t>3</w:t>
            </w:r>
            <w:r>
              <w:t>0 – 39</w:t>
            </w:r>
          </w:p>
        </w:tc>
        <w:tc>
          <w:tcPr>
            <w:tcW w:w="1276" w:type="dxa"/>
          </w:tcPr>
          <w:p w:rsidR="00080B2D" w:rsidRDefault="00080B2D" w:rsidP="00080B2D">
            <w:pPr>
              <w:jc w:val="right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276" w:type="dxa"/>
          </w:tcPr>
          <w:p w:rsidR="00080B2D" w:rsidRPr="00F917DC" w:rsidRDefault="00080B2D" w:rsidP="00080B2D">
            <w:pPr>
              <w:jc w:val="right"/>
            </w:pPr>
            <w:r w:rsidRPr="00F917DC">
              <w:t>29</w:t>
            </w:r>
            <w:r>
              <w:rPr>
                <w:rFonts w:hint="eastAsia"/>
              </w:rPr>
              <w:t>.</w:t>
            </w:r>
            <w:r>
              <w:t>19</w:t>
            </w:r>
          </w:p>
        </w:tc>
      </w:tr>
      <w:tr w:rsidR="00080B2D" w:rsidTr="00921088">
        <w:trPr>
          <w:jc w:val="center"/>
        </w:trPr>
        <w:tc>
          <w:tcPr>
            <w:tcW w:w="2547" w:type="dxa"/>
            <w:vMerge/>
            <w:vAlign w:val="center"/>
          </w:tcPr>
          <w:p w:rsidR="00080B2D" w:rsidRDefault="00080B2D" w:rsidP="00080B2D">
            <w:pPr>
              <w:jc w:val="center"/>
            </w:pPr>
          </w:p>
        </w:tc>
        <w:tc>
          <w:tcPr>
            <w:tcW w:w="1417" w:type="dxa"/>
          </w:tcPr>
          <w:p w:rsidR="00080B2D" w:rsidRDefault="00080B2D" w:rsidP="00080B2D">
            <w:pPr>
              <w:jc w:val="center"/>
            </w:pPr>
            <w:r>
              <w:rPr>
                <w:rFonts w:hint="eastAsia"/>
              </w:rPr>
              <w:t>4</w:t>
            </w:r>
            <w:r>
              <w:t>0 – 49</w:t>
            </w:r>
          </w:p>
        </w:tc>
        <w:tc>
          <w:tcPr>
            <w:tcW w:w="1276" w:type="dxa"/>
          </w:tcPr>
          <w:p w:rsidR="00080B2D" w:rsidRDefault="00080B2D" w:rsidP="00080B2D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080B2D" w:rsidRPr="00F917DC" w:rsidRDefault="00080B2D" w:rsidP="00080B2D">
            <w:pPr>
              <w:jc w:val="right"/>
            </w:pPr>
            <w:r>
              <w:t>5.59</w:t>
            </w:r>
          </w:p>
        </w:tc>
      </w:tr>
      <w:tr w:rsidR="00080B2D" w:rsidTr="00921088">
        <w:trPr>
          <w:jc w:val="center"/>
        </w:trPr>
        <w:tc>
          <w:tcPr>
            <w:tcW w:w="2547" w:type="dxa"/>
            <w:vMerge/>
            <w:vAlign w:val="center"/>
          </w:tcPr>
          <w:p w:rsidR="00080B2D" w:rsidRDefault="00080B2D" w:rsidP="00080B2D">
            <w:pPr>
              <w:jc w:val="center"/>
            </w:pPr>
          </w:p>
        </w:tc>
        <w:tc>
          <w:tcPr>
            <w:tcW w:w="1417" w:type="dxa"/>
          </w:tcPr>
          <w:p w:rsidR="00080B2D" w:rsidRDefault="00080B2D" w:rsidP="00080B2D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≥ </w:t>
            </w: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76" w:type="dxa"/>
          </w:tcPr>
          <w:p w:rsidR="00080B2D" w:rsidRDefault="00080B2D" w:rsidP="00080B2D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80B2D" w:rsidRPr="00F917DC" w:rsidRDefault="00080B2D" w:rsidP="00080B2D">
            <w:pPr>
              <w:jc w:val="right"/>
            </w:pPr>
            <w:r>
              <w:t>1.24</w:t>
            </w:r>
          </w:p>
        </w:tc>
      </w:tr>
      <w:tr w:rsidR="00080B2D" w:rsidTr="00921088">
        <w:trPr>
          <w:jc w:val="center"/>
        </w:trPr>
        <w:tc>
          <w:tcPr>
            <w:tcW w:w="2547" w:type="dxa"/>
            <w:vMerge w:val="restart"/>
            <w:vAlign w:val="center"/>
          </w:tcPr>
          <w:p w:rsidR="00080B2D" w:rsidRDefault="00080B2D" w:rsidP="00080B2D">
            <w:pPr>
              <w:jc w:val="center"/>
            </w:pPr>
            <w:r>
              <w:rPr>
                <w:rFonts w:hint="eastAsia"/>
              </w:rPr>
              <w:t>인터넷 사용경험 기간(년)</w:t>
            </w:r>
          </w:p>
          <w:p w:rsidR="00080B2D" w:rsidRDefault="00080B2D" w:rsidP="00080B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mean=5.86, </w:t>
            </w:r>
            <w:proofErr w:type="spellStart"/>
            <w:r>
              <w:t>s.d.</w:t>
            </w:r>
            <w:proofErr w:type="spellEnd"/>
            <w:r>
              <w:t>=2.42)</w:t>
            </w:r>
          </w:p>
        </w:tc>
        <w:tc>
          <w:tcPr>
            <w:tcW w:w="1417" w:type="dxa"/>
          </w:tcPr>
          <w:p w:rsidR="00080B2D" w:rsidRDefault="00080B2D" w:rsidP="00080B2D">
            <w:pPr>
              <w:jc w:val="center"/>
            </w:pPr>
            <w:r>
              <w:rPr>
                <w:rFonts w:eastAsiaTheme="minorHAnsi"/>
              </w:rPr>
              <w:t xml:space="preserve">≤ 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80B2D" w:rsidRDefault="00080B2D" w:rsidP="00080B2D">
            <w:pPr>
              <w:jc w:val="right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276" w:type="dxa"/>
          </w:tcPr>
          <w:p w:rsidR="00080B2D" w:rsidRPr="00F917DC" w:rsidRDefault="00080B2D" w:rsidP="00080B2D">
            <w:pPr>
              <w:jc w:val="right"/>
            </w:pPr>
            <w:r w:rsidRPr="00F917DC">
              <w:t>16</w:t>
            </w:r>
            <w:r>
              <w:t>.15</w:t>
            </w:r>
          </w:p>
        </w:tc>
      </w:tr>
      <w:tr w:rsidR="00080B2D" w:rsidTr="00921088">
        <w:trPr>
          <w:jc w:val="center"/>
        </w:trPr>
        <w:tc>
          <w:tcPr>
            <w:tcW w:w="2547" w:type="dxa"/>
            <w:vMerge/>
          </w:tcPr>
          <w:p w:rsidR="00080B2D" w:rsidRDefault="00080B2D" w:rsidP="00080B2D">
            <w:pPr>
              <w:jc w:val="center"/>
            </w:pPr>
          </w:p>
        </w:tc>
        <w:tc>
          <w:tcPr>
            <w:tcW w:w="1417" w:type="dxa"/>
          </w:tcPr>
          <w:p w:rsidR="00080B2D" w:rsidRDefault="00080B2D" w:rsidP="00080B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 – 7</w:t>
            </w:r>
          </w:p>
        </w:tc>
        <w:tc>
          <w:tcPr>
            <w:tcW w:w="1276" w:type="dxa"/>
          </w:tcPr>
          <w:p w:rsidR="00080B2D" w:rsidRDefault="00080B2D" w:rsidP="00080B2D">
            <w:pPr>
              <w:jc w:val="right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276" w:type="dxa"/>
          </w:tcPr>
          <w:p w:rsidR="00080B2D" w:rsidRPr="00F917DC" w:rsidRDefault="00080B2D" w:rsidP="00080B2D">
            <w:pPr>
              <w:jc w:val="right"/>
            </w:pPr>
            <w:r w:rsidRPr="00F917DC">
              <w:t>6</w:t>
            </w:r>
            <w:r>
              <w:t>2.73</w:t>
            </w:r>
          </w:p>
        </w:tc>
      </w:tr>
      <w:tr w:rsidR="00080B2D" w:rsidTr="00921088">
        <w:trPr>
          <w:jc w:val="center"/>
        </w:trPr>
        <w:tc>
          <w:tcPr>
            <w:tcW w:w="2547" w:type="dxa"/>
            <w:vMerge/>
          </w:tcPr>
          <w:p w:rsidR="00080B2D" w:rsidRDefault="00080B2D" w:rsidP="00080B2D">
            <w:pPr>
              <w:jc w:val="center"/>
            </w:pPr>
          </w:p>
        </w:tc>
        <w:tc>
          <w:tcPr>
            <w:tcW w:w="1417" w:type="dxa"/>
          </w:tcPr>
          <w:p w:rsidR="00080B2D" w:rsidRDefault="00080B2D" w:rsidP="00080B2D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 – 11</w:t>
            </w:r>
          </w:p>
        </w:tc>
        <w:tc>
          <w:tcPr>
            <w:tcW w:w="1276" w:type="dxa"/>
          </w:tcPr>
          <w:p w:rsidR="00080B2D" w:rsidRDefault="00080B2D" w:rsidP="00080B2D">
            <w:pPr>
              <w:jc w:val="right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276" w:type="dxa"/>
          </w:tcPr>
          <w:p w:rsidR="00080B2D" w:rsidRDefault="00080B2D" w:rsidP="00080B2D">
            <w:pPr>
              <w:jc w:val="right"/>
            </w:pPr>
            <w:r w:rsidRPr="00F917DC">
              <w:t>21</w:t>
            </w:r>
            <w:r>
              <w:t>.12</w:t>
            </w:r>
          </w:p>
        </w:tc>
      </w:tr>
      <w:tr w:rsidR="00080B2D" w:rsidTr="00921088">
        <w:trPr>
          <w:jc w:val="center"/>
        </w:trPr>
        <w:tc>
          <w:tcPr>
            <w:tcW w:w="3964" w:type="dxa"/>
            <w:gridSpan w:val="2"/>
          </w:tcPr>
          <w:p w:rsidR="00080B2D" w:rsidRDefault="00080B2D" w:rsidP="00080B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합계</w:t>
            </w:r>
          </w:p>
        </w:tc>
        <w:tc>
          <w:tcPr>
            <w:tcW w:w="1276" w:type="dxa"/>
          </w:tcPr>
          <w:p w:rsidR="00080B2D" w:rsidRDefault="00080B2D" w:rsidP="00080B2D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61</w:t>
            </w:r>
          </w:p>
        </w:tc>
        <w:tc>
          <w:tcPr>
            <w:tcW w:w="1276" w:type="dxa"/>
          </w:tcPr>
          <w:p w:rsidR="00080B2D" w:rsidRPr="00F917DC" w:rsidRDefault="00080B2D" w:rsidP="00080B2D">
            <w:pPr>
              <w:jc w:val="righ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:rsidR="00080B2D" w:rsidRDefault="00080B2D" w:rsidP="00921088">
      <w:pPr>
        <w:rPr>
          <w:rFonts w:hint="eastAsia"/>
        </w:rPr>
      </w:pPr>
    </w:p>
    <w:p w:rsidR="003E139A" w:rsidRDefault="003E139A" w:rsidP="00921088">
      <w:pPr>
        <w:pStyle w:val="a3"/>
        <w:numPr>
          <w:ilvl w:val="1"/>
          <w:numId w:val="3"/>
        </w:numPr>
        <w:ind w:leftChars="0" w:left="360"/>
      </w:pPr>
      <w:r>
        <w:rPr>
          <w:rFonts w:hint="eastAsia"/>
        </w:rPr>
        <w:t>자료의 기술적 및 측정도구 분석</w:t>
      </w:r>
    </w:p>
    <w:p w:rsidR="003E139A" w:rsidRDefault="003E139A" w:rsidP="00921088">
      <w:pPr>
        <w:pStyle w:val="a3"/>
        <w:numPr>
          <w:ilvl w:val="2"/>
          <w:numId w:val="3"/>
        </w:numPr>
        <w:ind w:leftChars="0" w:left="720"/>
      </w:pPr>
      <w:r>
        <w:rPr>
          <w:rFonts w:hint="eastAsia"/>
        </w:rPr>
        <w:t>측정도구의 타당성 분석</w:t>
      </w:r>
    </w:p>
    <w:p w:rsidR="00353CFD" w:rsidRDefault="00800D89" w:rsidP="00921088">
      <w:pPr>
        <w:ind w:firstLineChars="100" w:firstLine="200"/>
      </w:pPr>
      <w:r>
        <w:rPr>
          <w:rFonts w:hint="eastAsia"/>
        </w:rPr>
        <w:t>본 연구에서는 측정항목의 타당성을 검증하기 위해 요인</w:t>
      </w:r>
      <w:r w:rsidR="00B35ADD">
        <w:rPr>
          <w:rFonts w:hint="eastAsia"/>
        </w:rPr>
        <w:t>추출</w:t>
      </w:r>
      <w:r>
        <w:rPr>
          <w:rFonts w:hint="eastAsia"/>
        </w:rPr>
        <w:t xml:space="preserve"> 방법으로 주성분 분석(</w:t>
      </w:r>
      <w:r>
        <w:t>principal component analysis)</w:t>
      </w:r>
      <w:r>
        <w:rPr>
          <w:rFonts w:hint="eastAsia"/>
        </w:rPr>
        <w:t>를 수행하였으며</w:t>
      </w:r>
      <w:r>
        <w:t xml:space="preserve">, </w:t>
      </w:r>
      <w:r w:rsidR="00B35ADD">
        <w:rPr>
          <w:rFonts w:hint="eastAsia"/>
        </w:rPr>
        <w:t xml:space="preserve">요인회전으로는 </w:t>
      </w:r>
      <w:proofErr w:type="spellStart"/>
      <w:r>
        <w:rPr>
          <w:rFonts w:hint="eastAsia"/>
        </w:rPr>
        <w:t>베리맥스</w:t>
      </w:r>
      <w:proofErr w:type="spellEnd"/>
      <w:r>
        <w:rPr>
          <w:rFonts w:hint="eastAsia"/>
        </w:rPr>
        <w:t>(</w:t>
      </w:r>
      <w:r>
        <w:t>varimax)</w:t>
      </w:r>
      <w:r>
        <w:rPr>
          <w:rFonts w:hint="eastAsia"/>
        </w:rPr>
        <w:t xml:space="preserve"> 직각회전 방식을 사용하였다.</w:t>
      </w:r>
      <w:r>
        <w:t xml:space="preserve"> </w:t>
      </w:r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>(</w:t>
      </w:r>
      <w:r>
        <w:t>eigenvalue)</w:t>
      </w:r>
      <w:r>
        <w:rPr>
          <w:rFonts w:hint="eastAsia"/>
        </w:rPr>
        <w:t xml:space="preserve">이 </w:t>
      </w:r>
      <w:r>
        <w:t xml:space="preserve">1.0 </w:t>
      </w:r>
      <w:r>
        <w:rPr>
          <w:rFonts w:hint="eastAsia"/>
        </w:rPr>
        <w:t>이상</w:t>
      </w:r>
      <w:r w:rsidR="0076515A">
        <w:rPr>
          <w:rFonts w:hint="eastAsia"/>
        </w:rPr>
        <w:t>이며, 요인 적재</w:t>
      </w:r>
      <w:r w:rsidR="001A4256">
        <w:rPr>
          <w:rFonts w:hint="eastAsia"/>
        </w:rPr>
        <w:t>량</w:t>
      </w:r>
      <w:r w:rsidR="0076515A">
        <w:rPr>
          <w:rFonts w:hint="eastAsia"/>
        </w:rPr>
        <w:t>(</w:t>
      </w:r>
      <w:proofErr w:type="spellStart"/>
      <w:r w:rsidR="001A4256">
        <w:t xml:space="preserve">self </w:t>
      </w:r>
      <w:r w:rsidR="0076515A">
        <w:t>factor</w:t>
      </w:r>
      <w:proofErr w:type="spellEnd"/>
      <w:r w:rsidR="0076515A">
        <w:t xml:space="preserve"> loading)</w:t>
      </w:r>
      <w:r w:rsidR="001A4256">
        <w:rPr>
          <w:rFonts w:hint="eastAsia"/>
        </w:rPr>
        <w:t>의</w:t>
      </w:r>
      <w:r w:rsidR="00353CFD">
        <w:rPr>
          <w:rFonts w:hint="eastAsia"/>
        </w:rPr>
        <w:t xml:space="preserve"> 값이</w:t>
      </w:r>
      <w:r w:rsidR="0076515A">
        <w:rPr>
          <w:rFonts w:hint="eastAsia"/>
        </w:rPr>
        <w:t xml:space="preserve"> </w:t>
      </w:r>
      <w:r w:rsidR="0076515A">
        <w:t xml:space="preserve">0.6 </w:t>
      </w:r>
      <w:r w:rsidR="0076515A">
        <w:rPr>
          <w:rFonts w:hint="eastAsia"/>
        </w:rPr>
        <w:t>이상</w:t>
      </w:r>
      <w:r w:rsidR="001A4256">
        <w:rPr>
          <w:rFonts w:hint="eastAsia"/>
        </w:rPr>
        <w:t xml:space="preserve"> 그리고 </w:t>
      </w:r>
      <w:r w:rsidR="001A4256">
        <w:rPr>
          <w:rFonts w:hint="eastAsia"/>
        </w:rPr>
        <w:lastRenderedPageBreak/>
        <w:t>다른 요인 적재량(</w:t>
      </w:r>
      <w:r w:rsidR="001A4256">
        <w:t>other factor loading)</w:t>
      </w:r>
      <w:r w:rsidR="001A4256">
        <w:rPr>
          <w:rFonts w:hint="eastAsia"/>
        </w:rPr>
        <w:t xml:space="preserve">의 값이 </w:t>
      </w:r>
      <w:r w:rsidR="001A4256">
        <w:t xml:space="preserve">0.4 </w:t>
      </w:r>
      <w:r w:rsidR="001A4256">
        <w:rPr>
          <w:rFonts w:hint="eastAsia"/>
        </w:rPr>
        <w:t>미만인</w:t>
      </w:r>
      <w:r w:rsidR="0076515A">
        <w:rPr>
          <w:rFonts w:hint="eastAsia"/>
        </w:rPr>
        <w:t xml:space="preserve"> 요</w:t>
      </w:r>
      <w:r w:rsidR="00B35ADD">
        <w:rPr>
          <w:rFonts w:hint="eastAsia"/>
        </w:rPr>
        <w:t>인을 추출하였다.</w:t>
      </w:r>
      <w:r w:rsidR="00353CFD">
        <w:t xml:space="preserve"> </w:t>
      </w:r>
      <w:r w:rsidR="00353CFD">
        <w:rPr>
          <w:rFonts w:hint="eastAsia"/>
        </w:rPr>
        <w:t xml:space="preserve">요인분석 결과는 아래 </w:t>
      </w:r>
      <w:r w:rsidR="00353CFD">
        <w:t>[</w:t>
      </w:r>
      <w:r w:rsidR="00353CFD">
        <w:rPr>
          <w:rFonts w:hint="eastAsia"/>
        </w:rPr>
        <w:t xml:space="preserve">표 </w:t>
      </w:r>
      <w:r w:rsidR="00353CFD">
        <w:t>2]</w:t>
      </w:r>
      <w:r w:rsidR="00353CFD">
        <w:rPr>
          <w:rFonts w:hint="eastAsia"/>
        </w:rPr>
        <w:t>와 같다.</w:t>
      </w:r>
    </w:p>
    <w:p w:rsidR="00477F59" w:rsidRDefault="00353CFD" w:rsidP="00921088">
      <w:pPr>
        <w:ind w:firstLineChars="100" w:firstLine="200"/>
      </w:pPr>
      <w:r>
        <w:rPr>
          <w:rFonts w:hint="eastAsia"/>
        </w:rPr>
        <w:t>요인 적재</w:t>
      </w:r>
      <w:r w:rsidR="001A4256">
        <w:rPr>
          <w:rFonts w:hint="eastAsia"/>
        </w:rPr>
        <w:t>량</w:t>
      </w:r>
      <w:r>
        <w:rPr>
          <w:rFonts w:hint="eastAsia"/>
        </w:rPr>
        <w:t xml:space="preserve"> 값이 </w:t>
      </w:r>
      <w:r w:rsidR="001A4256">
        <w:t>0.301</w:t>
      </w:r>
      <w:r w:rsidR="001A4256">
        <w:rPr>
          <w:rFonts w:hint="eastAsia"/>
        </w:rPr>
        <w:t xml:space="preserve">로 측정 기준인 </w:t>
      </w:r>
      <w:r>
        <w:t>0.6</w:t>
      </w:r>
      <w:r w:rsidR="001A4256">
        <w:rPr>
          <w:rFonts w:hint="eastAsia"/>
        </w:rPr>
        <w:t>에 미치지 못하는</w:t>
      </w:r>
      <w:r>
        <w:rPr>
          <w:rFonts w:hint="eastAsia"/>
        </w:rPr>
        <w:t xml:space="preserve"> 측정항목</w:t>
      </w:r>
      <w:r w:rsidR="001A4256">
        <w:rPr>
          <w:rFonts w:hint="eastAsia"/>
        </w:rPr>
        <w:t xml:space="preserve"> </w:t>
      </w:r>
      <w:r>
        <w:t>REP5</w:t>
      </w:r>
      <w:r>
        <w:rPr>
          <w:rFonts w:hint="eastAsia"/>
        </w:rPr>
        <w:t xml:space="preserve">는 </w:t>
      </w:r>
      <w:r w:rsidR="001A4256">
        <w:rPr>
          <w:rFonts w:hint="eastAsia"/>
        </w:rPr>
        <w:t>분석에서 제외하였다.</w:t>
      </w:r>
      <w:r w:rsidR="001A4256">
        <w:t xml:space="preserve"> </w:t>
      </w:r>
      <w:r w:rsidR="001A4256">
        <w:rPr>
          <w:rFonts w:hint="eastAsia"/>
        </w:rPr>
        <w:t xml:space="preserve">또한 측정항목 </w:t>
      </w:r>
      <w:r w:rsidR="001A4256">
        <w:t>INQ2</w:t>
      </w:r>
      <w:r w:rsidR="001A4256">
        <w:rPr>
          <w:rFonts w:hint="eastAsia"/>
        </w:rPr>
        <w:t xml:space="preserve">는 요인 적재량이 </w:t>
      </w:r>
      <w:r w:rsidR="006A0656">
        <w:t>0.671</w:t>
      </w:r>
      <w:r w:rsidR="006A0656">
        <w:rPr>
          <w:rFonts w:hint="eastAsia"/>
        </w:rPr>
        <w:t>로 측정 기준에 만족하지만</w:t>
      </w:r>
      <w:r w:rsidR="006A0656">
        <w:t xml:space="preserve">, </w:t>
      </w:r>
      <w:r w:rsidR="006A0656">
        <w:rPr>
          <w:rFonts w:hint="eastAsia"/>
        </w:rPr>
        <w:t xml:space="preserve">다른 요인과의 적재량이 </w:t>
      </w:r>
      <w:r w:rsidR="006A0656">
        <w:t>0.505</w:t>
      </w:r>
      <w:r w:rsidR="006A0656">
        <w:rPr>
          <w:rFonts w:hint="eastAsia"/>
        </w:rPr>
        <w:t xml:space="preserve">로 측정 기준인 </w:t>
      </w:r>
      <w:r w:rsidR="006A0656">
        <w:t>0.4</w:t>
      </w:r>
      <w:r w:rsidR="006A0656">
        <w:rPr>
          <w:rFonts w:hint="eastAsia"/>
        </w:rPr>
        <w:t>보다 큰 값을 보여 분석에서 제외하였다.</w:t>
      </w:r>
      <w:r w:rsidR="006A0656">
        <w:t xml:space="preserve"> </w:t>
      </w:r>
      <w:r w:rsidR="006A0656">
        <w:rPr>
          <w:rFonts w:hint="eastAsia"/>
        </w:rPr>
        <w:t xml:space="preserve">마지막으로 모든 </w:t>
      </w:r>
      <w:r w:rsidR="006A0656">
        <w:t>5</w:t>
      </w:r>
      <w:r w:rsidR="006A0656">
        <w:rPr>
          <w:rFonts w:hint="eastAsia"/>
        </w:rPr>
        <w:t xml:space="preserve">개의 요인에 대한 </w:t>
      </w:r>
      <w:r w:rsidR="006A0656">
        <w:t>eigen value</w:t>
      </w:r>
      <w:r w:rsidR="006A0656">
        <w:rPr>
          <w:rFonts w:hint="eastAsia"/>
        </w:rPr>
        <w:t xml:space="preserve">값은 </w:t>
      </w:r>
      <w:r w:rsidR="006A0656">
        <w:t xml:space="preserve">1 </w:t>
      </w:r>
      <w:r w:rsidR="006A0656">
        <w:rPr>
          <w:rFonts w:hint="eastAsia"/>
        </w:rPr>
        <w:t>이상으로</w:t>
      </w:r>
      <w:r>
        <w:rPr>
          <w:rFonts w:hint="eastAsia"/>
        </w:rPr>
        <w:t xml:space="preserve"> </w:t>
      </w:r>
      <w:r w:rsidR="006A0656">
        <w:rPr>
          <w:rFonts w:hint="eastAsia"/>
        </w:rPr>
        <w:t>나타나고,</w:t>
      </w:r>
      <w:r w:rsidR="006A0656">
        <w:t xml:space="preserve"> </w:t>
      </w:r>
      <w:r w:rsidR="006A0656">
        <w:rPr>
          <w:rFonts w:hint="eastAsia"/>
        </w:rPr>
        <w:t xml:space="preserve">누적분산은 </w:t>
      </w:r>
      <w:r w:rsidR="006A0656">
        <w:t>78.745%</w:t>
      </w:r>
      <w:r w:rsidR="006A0656">
        <w:rPr>
          <w:rFonts w:hint="eastAsia"/>
        </w:rPr>
        <w:t>로 나타나 요인들에 대한 타당성이 만족스러운 것으로 판단되었다</w:t>
      </w:r>
      <w:r w:rsidR="006A0656">
        <w:t>.</w:t>
      </w:r>
    </w:p>
    <w:p w:rsidR="00477F59" w:rsidRDefault="00477F59" w:rsidP="00921088">
      <w:pPr>
        <w:pStyle w:val="a6"/>
        <w:keepNext/>
        <w:jc w:val="center"/>
      </w:pPr>
      <w:r>
        <w:rPr>
          <w:rFonts w:hint="eastAsia"/>
        </w:rPr>
        <w:t>[</w:t>
      </w:r>
      <w:r>
        <w:t xml:space="preserve">표 </w:t>
      </w:r>
      <w:fldSimple w:instr=" SEQ 표 \* ARABIC ">
        <w:r w:rsidR="004D66B9">
          <w:rPr>
            <w:noProof/>
          </w:rPr>
          <w:t>2</w:t>
        </w:r>
      </w:fldSimple>
      <w:r>
        <w:t xml:space="preserve">] </w:t>
      </w:r>
      <w:r>
        <w:rPr>
          <w:rFonts w:hint="eastAsia"/>
        </w:rPr>
        <w:t>요인분석 결과</w:t>
      </w:r>
    </w:p>
    <w:tbl>
      <w:tblPr>
        <w:tblStyle w:val="a5"/>
        <w:tblW w:w="8616" w:type="dxa"/>
        <w:tblLook w:val="04A0" w:firstRow="1" w:lastRow="0" w:firstColumn="1" w:lastColumn="0" w:noHBand="0" w:noVBand="1"/>
      </w:tblPr>
      <w:tblGrid>
        <w:gridCol w:w="1376"/>
        <w:gridCol w:w="1289"/>
        <w:gridCol w:w="1199"/>
        <w:gridCol w:w="1199"/>
        <w:gridCol w:w="1199"/>
        <w:gridCol w:w="1199"/>
        <w:gridCol w:w="1155"/>
      </w:tblGrid>
      <w:tr w:rsidR="00477F59" w:rsidTr="00921088"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477F59" w:rsidRPr="003E444C" w:rsidRDefault="00477F59" w:rsidP="00080B2D">
            <w:pPr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변수</w:t>
            </w:r>
          </w:p>
        </w:tc>
        <w:tc>
          <w:tcPr>
            <w:tcW w:w="1289" w:type="dxa"/>
            <w:vMerge w:val="restart"/>
            <w:shd w:val="clear" w:color="auto" w:fill="E7E6E6" w:themeFill="background2"/>
            <w:vAlign w:val="center"/>
          </w:tcPr>
          <w:p w:rsidR="00477F59" w:rsidRPr="003E444C" w:rsidRDefault="00477F59" w:rsidP="00080B2D">
            <w:pPr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측정항목</w:t>
            </w:r>
          </w:p>
        </w:tc>
        <w:tc>
          <w:tcPr>
            <w:tcW w:w="5951" w:type="dxa"/>
            <w:gridSpan w:val="5"/>
            <w:shd w:val="clear" w:color="auto" w:fill="E7E6E6" w:themeFill="background2"/>
            <w:vAlign w:val="center"/>
          </w:tcPr>
          <w:p w:rsidR="00477F59" w:rsidRPr="003E444C" w:rsidRDefault="00477F59" w:rsidP="00080B2D">
            <w:pPr>
              <w:tabs>
                <w:tab w:val="left" w:pos="2220"/>
              </w:tabs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성분</w:t>
            </w:r>
          </w:p>
        </w:tc>
      </w:tr>
      <w:tr w:rsidR="00477F59" w:rsidTr="00921088"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 w:hint="eastAsia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Merge/>
            <w:shd w:val="clear" w:color="auto" w:fill="E7E6E6" w:themeFill="background2"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199" w:type="dxa"/>
            <w:shd w:val="clear" w:color="auto" w:fill="E7E6E6" w:themeFill="background2"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T</w:t>
            </w:r>
            <w:r w:rsidRPr="003E444C">
              <w:rPr>
                <w:rFonts w:eastAsiaTheme="minorHAnsi" w:cs="굴림"/>
                <w:kern w:val="0"/>
                <w:sz w:val="18"/>
                <w:szCs w:val="18"/>
              </w:rPr>
              <w:t>RU</w:t>
            </w:r>
          </w:p>
        </w:tc>
        <w:tc>
          <w:tcPr>
            <w:tcW w:w="1199" w:type="dxa"/>
            <w:shd w:val="clear" w:color="auto" w:fill="E7E6E6" w:themeFill="background2"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>
              <w:rPr>
                <w:rFonts w:eastAsiaTheme="minorHAnsi" w:cs="굴림"/>
                <w:kern w:val="0"/>
                <w:sz w:val="18"/>
                <w:szCs w:val="18"/>
              </w:rPr>
              <w:t>SYQ</w:t>
            </w:r>
          </w:p>
        </w:tc>
        <w:tc>
          <w:tcPr>
            <w:tcW w:w="1199" w:type="dxa"/>
            <w:shd w:val="clear" w:color="auto" w:fill="E7E6E6" w:themeFill="background2"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R</w:t>
            </w:r>
            <w:r>
              <w:rPr>
                <w:rFonts w:eastAsiaTheme="minorHAnsi" w:cs="굴림"/>
                <w:kern w:val="0"/>
                <w:sz w:val="18"/>
                <w:szCs w:val="18"/>
              </w:rPr>
              <w:t>EP</w:t>
            </w:r>
          </w:p>
        </w:tc>
        <w:tc>
          <w:tcPr>
            <w:tcW w:w="1199" w:type="dxa"/>
            <w:shd w:val="clear" w:color="auto" w:fill="E7E6E6" w:themeFill="background2"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I</w:t>
            </w:r>
            <w:r w:rsidRPr="003E444C">
              <w:rPr>
                <w:rFonts w:eastAsiaTheme="minorHAnsi" w:cs="굴림"/>
                <w:kern w:val="0"/>
                <w:sz w:val="18"/>
                <w:szCs w:val="18"/>
              </w:rPr>
              <w:t>NQ</w:t>
            </w:r>
          </w:p>
        </w:tc>
        <w:tc>
          <w:tcPr>
            <w:tcW w:w="1155" w:type="dxa"/>
            <w:shd w:val="clear" w:color="auto" w:fill="E7E6E6" w:themeFill="background2"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S</w:t>
            </w:r>
            <w:r w:rsidRPr="003E444C">
              <w:rPr>
                <w:rFonts w:eastAsiaTheme="minorHAnsi" w:cs="굴림"/>
                <w:kern w:val="0"/>
                <w:sz w:val="18"/>
                <w:szCs w:val="18"/>
              </w:rPr>
              <w:t>TA</w:t>
            </w:r>
          </w:p>
        </w:tc>
      </w:tr>
      <w:tr w:rsidR="00477F59" w:rsidTr="00921088">
        <w:tc>
          <w:tcPr>
            <w:tcW w:w="1376" w:type="dxa"/>
            <w:vMerge w:val="restart"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신뢰</w:t>
            </w:r>
          </w:p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(T</w:t>
            </w:r>
            <w:r w:rsidRPr="003E444C">
              <w:rPr>
                <w:rFonts w:eastAsiaTheme="minorHAnsi" w:cs="굴림"/>
                <w:kern w:val="0"/>
                <w:sz w:val="18"/>
                <w:szCs w:val="18"/>
              </w:rPr>
              <w:t>rust)</w:t>
            </w: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TRU1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0.856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0.181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0.206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0.038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0.092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TRU2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0.846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0.231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0.247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0.238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0.128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TRU3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0.802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0.156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0.214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0.292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0.104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TRU4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0.839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0.253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0.202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0.254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0.096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TRU5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0.810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0.219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0.294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0.251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0.076</w:t>
            </w:r>
          </w:p>
        </w:tc>
      </w:tr>
      <w:tr w:rsidR="00477F59" w:rsidTr="00921088">
        <w:tc>
          <w:tcPr>
            <w:tcW w:w="1376" w:type="dxa"/>
            <w:vMerge w:val="restart"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시스템 품질</w:t>
            </w:r>
          </w:p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r w:rsidRPr="003E444C">
              <w:rPr>
                <w:rFonts w:eastAsiaTheme="minorHAnsi" w:cs="굴림"/>
                <w:kern w:val="0"/>
                <w:sz w:val="18"/>
                <w:szCs w:val="18"/>
              </w:rPr>
              <w:t>System Quality)</w:t>
            </w: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SYQ1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0.209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0.738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0.108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0.252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0.113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 w:hint="eastAsia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SYQ2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0.168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0.847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0.122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0.250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0.177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SYQ3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0.249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0.831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0.067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0.233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0.133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SYQ4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0.191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0.819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0.206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0.255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0.151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SYQ5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0.131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0.749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0.241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0.200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0.110</w:t>
            </w:r>
          </w:p>
        </w:tc>
      </w:tr>
      <w:tr w:rsidR="00477F59" w:rsidTr="00921088">
        <w:tc>
          <w:tcPr>
            <w:tcW w:w="1376" w:type="dxa"/>
            <w:vMerge w:val="restart"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평판</w:t>
            </w:r>
          </w:p>
          <w:p w:rsidR="00477F59" w:rsidRPr="003E444C" w:rsidRDefault="00477F59" w:rsidP="00080B2D">
            <w:pPr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r w:rsidRPr="003E444C">
              <w:rPr>
                <w:rFonts w:eastAsiaTheme="minorHAnsi" w:cs="굴림"/>
                <w:kern w:val="0"/>
                <w:sz w:val="18"/>
                <w:szCs w:val="18"/>
              </w:rPr>
              <w:t>Reputation)</w:t>
            </w: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REP1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0.276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0.180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0.828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0.233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0.152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REP2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0.279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0.172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0.868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0.180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0.175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REP3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0.260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0.155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0.837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0.234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0.211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REP4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0.218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0.131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0.804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0.264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0.184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REP5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0.111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0.275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53CFD" w:rsidRDefault="00477F59" w:rsidP="00080B2D">
            <w:pPr>
              <w:rPr>
                <w:rFonts w:eastAsiaTheme="minorHAnsi"/>
                <w:b/>
                <w:u w:val="single"/>
              </w:rPr>
            </w:pPr>
            <w:r w:rsidRPr="00353CFD">
              <w:rPr>
                <w:rFonts w:eastAsiaTheme="minorHAnsi"/>
                <w:b/>
                <w:color w:val="FF0000"/>
                <w:u w:val="single"/>
              </w:rPr>
              <w:t>0.310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0.021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-0.174</w:t>
            </w:r>
          </w:p>
        </w:tc>
      </w:tr>
      <w:tr w:rsidR="00477F59" w:rsidTr="00921088">
        <w:tc>
          <w:tcPr>
            <w:tcW w:w="1376" w:type="dxa"/>
            <w:vMerge w:val="restart"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정보 품질</w:t>
            </w:r>
          </w:p>
          <w:p w:rsidR="00477F59" w:rsidRPr="003E444C" w:rsidRDefault="00477F59" w:rsidP="00080B2D">
            <w:pPr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r w:rsidRPr="003E444C">
              <w:rPr>
                <w:rFonts w:eastAsiaTheme="minorHAnsi" w:cs="굴림"/>
                <w:kern w:val="0"/>
                <w:sz w:val="18"/>
                <w:szCs w:val="18"/>
              </w:rPr>
              <w:t>Information Quality)</w:t>
            </w: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INQ1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0.307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0.252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0.250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0.687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0.091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INQ2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0.217</w:t>
            </w:r>
          </w:p>
        </w:tc>
        <w:tc>
          <w:tcPr>
            <w:tcW w:w="1199" w:type="dxa"/>
          </w:tcPr>
          <w:p w:rsidR="00477F59" w:rsidRPr="00353CFD" w:rsidRDefault="00477F59" w:rsidP="00080B2D">
            <w:pPr>
              <w:rPr>
                <w:rFonts w:eastAsiaTheme="minorHAnsi"/>
                <w:u w:val="single"/>
              </w:rPr>
            </w:pPr>
            <w:r w:rsidRPr="00353CFD">
              <w:rPr>
                <w:rFonts w:eastAsiaTheme="minorHAnsi"/>
                <w:color w:val="FF0000"/>
                <w:u w:val="single"/>
              </w:rPr>
              <w:t>0.505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0.120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0.671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0.222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INQ3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0.269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0.352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0.261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0.648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0.266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INQ4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0.170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0.255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0.253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0.820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0.121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INQ5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0.255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0.324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0.223</w:t>
            </w:r>
          </w:p>
        </w:tc>
        <w:tc>
          <w:tcPr>
            <w:tcW w:w="1199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0.779</w:t>
            </w:r>
          </w:p>
        </w:tc>
        <w:tc>
          <w:tcPr>
            <w:tcW w:w="1155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0.084</w:t>
            </w:r>
          </w:p>
        </w:tc>
      </w:tr>
      <w:tr w:rsidR="00477F59" w:rsidTr="00921088">
        <w:tc>
          <w:tcPr>
            <w:tcW w:w="1376" w:type="dxa"/>
            <w:vMerge w:val="restart"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거래 보안</w:t>
            </w:r>
          </w:p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 w:rsidRPr="003E444C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r w:rsidRPr="003E444C">
              <w:rPr>
                <w:rFonts w:eastAsiaTheme="minorHAnsi" w:cs="굴림"/>
                <w:kern w:val="0"/>
                <w:sz w:val="18"/>
                <w:szCs w:val="18"/>
              </w:rPr>
              <w:t>Structural Assurance)</w:t>
            </w: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STA1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0.138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0.133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0.144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0.101</w:t>
            </w:r>
          </w:p>
        </w:tc>
        <w:tc>
          <w:tcPr>
            <w:tcW w:w="1155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0.772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STA2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0.069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0.088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0.195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0.092</w:t>
            </w:r>
          </w:p>
        </w:tc>
        <w:tc>
          <w:tcPr>
            <w:tcW w:w="1155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0.872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STA3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-0.044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0.176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0.111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0.098</w:t>
            </w:r>
          </w:p>
        </w:tc>
        <w:tc>
          <w:tcPr>
            <w:tcW w:w="1155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0.886</w:t>
            </w:r>
          </w:p>
        </w:tc>
      </w:tr>
      <w:tr w:rsidR="00477F59" w:rsidTr="00921088">
        <w:tc>
          <w:tcPr>
            <w:tcW w:w="1376" w:type="dxa"/>
            <w:vMerge/>
            <w:vAlign w:val="center"/>
          </w:tcPr>
          <w:p w:rsidR="00477F59" w:rsidRPr="003E444C" w:rsidRDefault="00477F59" w:rsidP="00080B2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STA4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0.218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0.089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0.008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 w:rsidRPr="003E444C">
              <w:rPr>
                <w:rFonts w:eastAsiaTheme="minorHAnsi"/>
              </w:rPr>
              <w:t>0.148</w:t>
            </w:r>
          </w:p>
        </w:tc>
        <w:tc>
          <w:tcPr>
            <w:tcW w:w="1155" w:type="dxa"/>
            <w:shd w:val="clear" w:color="auto" w:fill="E7E6E6" w:themeFill="background2"/>
          </w:tcPr>
          <w:p w:rsidR="00477F59" w:rsidRPr="003E444C" w:rsidRDefault="00477F59" w:rsidP="00080B2D">
            <w:pPr>
              <w:rPr>
                <w:rFonts w:eastAsiaTheme="minorHAnsi"/>
                <w:b/>
              </w:rPr>
            </w:pPr>
            <w:r w:rsidRPr="003E444C">
              <w:rPr>
                <w:rFonts w:eastAsiaTheme="minorHAnsi"/>
                <w:b/>
              </w:rPr>
              <w:t>0.821</w:t>
            </w:r>
          </w:p>
        </w:tc>
      </w:tr>
      <w:tr w:rsidR="00477F59" w:rsidTr="00921088">
        <w:tc>
          <w:tcPr>
            <w:tcW w:w="2665" w:type="dxa"/>
            <w:gridSpan w:val="2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E</w:t>
            </w:r>
            <w:r>
              <w:rPr>
                <w:rFonts w:eastAsiaTheme="minorHAnsi" w:cs="굴림"/>
                <w:kern w:val="0"/>
                <w:sz w:val="18"/>
                <w:szCs w:val="18"/>
              </w:rPr>
              <w:t>igen Value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>.302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>.264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.620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.437</w:t>
            </w:r>
          </w:p>
        </w:tc>
        <w:tc>
          <w:tcPr>
            <w:tcW w:w="1155" w:type="dxa"/>
            <w:shd w:val="clear" w:color="auto" w:fill="auto"/>
          </w:tcPr>
          <w:p w:rsidR="00477F59" w:rsidRPr="00353CFD" w:rsidRDefault="00477F59" w:rsidP="00080B2D">
            <w:pPr>
              <w:rPr>
                <w:rFonts w:eastAsiaTheme="minorHAnsi"/>
              </w:rPr>
            </w:pPr>
            <w:r w:rsidRPr="00353CFD">
              <w:rPr>
                <w:rFonts w:eastAsiaTheme="minorHAnsi" w:hint="eastAsia"/>
              </w:rPr>
              <w:t>3</w:t>
            </w:r>
            <w:r w:rsidRPr="00353CFD">
              <w:rPr>
                <w:rFonts w:eastAsiaTheme="minorHAnsi"/>
              </w:rPr>
              <w:t>.276</w:t>
            </w:r>
          </w:p>
        </w:tc>
      </w:tr>
      <w:tr w:rsidR="00477F59" w:rsidTr="00921088">
        <w:tc>
          <w:tcPr>
            <w:tcW w:w="2665" w:type="dxa"/>
            <w:gridSpan w:val="2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공분산</w:t>
            </w:r>
            <w:r>
              <w:rPr>
                <w:rFonts w:eastAsiaTheme="minorHAnsi" w:cs="굴림"/>
                <w:kern w:val="0"/>
                <w:sz w:val="18"/>
                <w:szCs w:val="18"/>
              </w:rPr>
              <w:t>(%)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7.926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7.767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5.082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4.321</w:t>
            </w:r>
          </w:p>
        </w:tc>
        <w:tc>
          <w:tcPr>
            <w:tcW w:w="1155" w:type="dxa"/>
            <w:shd w:val="clear" w:color="auto" w:fill="auto"/>
          </w:tcPr>
          <w:p w:rsidR="00477F59" w:rsidRPr="00353CFD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3.649</w:t>
            </w:r>
          </w:p>
        </w:tc>
      </w:tr>
      <w:tr w:rsidR="00477F59" w:rsidTr="00921088">
        <w:tc>
          <w:tcPr>
            <w:tcW w:w="2665" w:type="dxa"/>
            <w:gridSpan w:val="2"/>
            <w:vAlign w:val="center"/>
          </w:tcPr>
          <w:p w:rsidR="00477F59" w:rsidRPr="003E444C" w:rsidRDefault="00477F59" w:rsidP="00080B2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lastRenderedPageBreak/>
              <w:t>누적분산(</w:t>
            </w:r>
            <w:r>
              <w:rPr>
                <w:rFonts w:eastAsiaTheme="minorHAnsi" w:cs="굴림"/>
                <w:kern w:val="0"/>
                <w:sz w:val="18"/>
                <w:szCs w:val="18"/>
              </w:rPr>
              <w:t>%)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7.926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5.693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0.775</w:t>
            </w:r>
          </w:p>
        </w:tc>
        <w:tc>
          <w:tcPr>
            <w:tcW w:w="1199" w:type="dxa"/>
          </w:tcPr>
          <w:p w:rsidR="00477F59" w:rsidRPr="003E444C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>
              <w:rPr>
                <w:rFonts w:eastAsiaTheme="minorHAnsi"/>
              </w:rPr>
              <w:t>5.097</w:t>
            </w:r>
          </w:p>
        </w:tc>
        <w:tc>
          <w:tcPr>
            <w:tcW w:w="1155" w:type="dxa"/>
            <w:shd w:val="clear" w:color="auto" w:fill="auto"/>
          </w:tcPr>
          <w:p w:rsidR="00477F59" w:rsidRPr="00353CFD" w:rsidRDefault="00477F59" w:rsidP="00080B2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  <w:r>
              <w:rPr>
                <w:rFonts w:eastAsiaTheme="minorHAnsi"/>
              </w:rPr>
              <w:t>8.745</w:t>
            </w:r>
          </w:p>
        </w:tc>
      </w:tr>
    </w:tbl>
    <w:p w:rsidR="00477F59" w:rsidRDefault="00477F59" w:rsidP="00921088">
      <w:pPr>
        <w:rPr>
          <w:rFonts w:hint="eastAsia"/>
        </w:rPr>
      </w:pPr>
    </w:p>
    <w:p w:rsidR="00951F82" w:rsidRDefault="005A563D" w:rsidP="00921088">
      <w:pPr>
        <w:pStyle w:val="a3"/>
        <w:numPr>
          <w:ilvl w:val="2"/>
          <w:numId w:val="3"/>
        </w:numPr>
        <w:ind w:leftChars="0" w:left="720"/>
      </w:pPr>
      <w:r>
        <w:rPr>
          <w:rFonts w:hint="eastAsia"/>
        </w:rPr>
        <w:t>신뢰도 분석</w:t>
      </w:r>
      <w:r w:rsidR="00B84CAA">
        <w:rPr>
          <w:rFonts w:hint="eastAsia"/>
        </w:rPr>
        <w:t>과 상관관계 분석</w:t>
      </w:r>
    </w:p>
    <w:p w:rsidR="00854790" w:rsidRDefault="00951F82" w:rsidP="00921088">
      <w:pPr>
        <w:ind w:firstLineChars="50" w:firstLine="100"/>
      </w:pPr>
      <w:r>
        <w:rPr>
          <w:rFonts w:hint="eastAsia"/>
        </w:rPr>
        <w:t>본 연구에서는 측정항목 간에 내적 일관성이 있는지 확인하기 위해 신뢰도 분석</w:t>
      </w:r>
      <w:r w:rsidR="00854790">
        <w:rPr>
          <w:rFonts w:hint="eastAsia"/>
        </w:rPr>
        <w:t>(</w:t>
      </w:r>
      <w:r w:rsidR="00854790">
        <w:t>reliability analysis)</w:t>
      </w:r>
      <w:r>
        <w:rPr>
          <w:rFonts w:hint="eastAsia"/>
        </w:rPr>
        <w:t>을 실시하였다.</w:t>
      </w:r>
      <w:r>
        <w:t xml:space="preserve"> </w:t>
      </w:r>
      <w:r w:rsidR="00B84CAA">
        <w:rPr>
          <w:rFonts w:hint="eastAsia"/>
        </w:rPr>
        <w:t xml:space="preserve">일반적으로 </w:t>
      </w:r>
      <w:r>
        <w:t xml:space="preserve">Cronbach’s alpha </w:t>
      </w:r>
      <w:r>
        <w:rPr>
          <w:rFonts w:hint="eastAsia"/>
        </w:rPr>
        <w:t xml:space="preserve">계수가 </w:t>
      </w:r>
      <w:r>
        <w:t xml:space="preserve">0.6 </w:t>
      </w:r>
      <w:r>
        <w:rPr>
          <w:rFonts w:hint="eastAsia"/>
        </w:rPr>
        <w:t>이상이면 신뢰도가 비교적 높다고 판단</w:t>
      </w:r>
      <w:r w:rsidR="00B84CAA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 w:rsidR="00B84CAA">
        <w:rPr>
          <w:rFonts w:hint="eastAsia"/>
        </w:rPr>
        <w:t xml:space="preserve">검증된 변수들의 항목들에 대한 </w:t>
      </w:r>
      <w:r w:rsidR="00B84CAA">
        <w:t xml:space="preserve">Cronbach’s alpha </w:t>
      </w:r>
      <w:r w:rsidR="00B84CAA">
        <w:rPr>
          <w:rFonts w:hint="eastAsia"/>
        </w:rPr>
        <w:t xml:space="preserve">계수가 </w:t>
      </w:r>
      <w:r w:rsidR="00B84CAA">
        <w:t>0.893 ~ 0.956</w:t>
      </w:r>
      <w:r w:rsidR="00B84CAA">
        <w:rPr>
          <w:rFonts w:hint="eastAsia"/>
        </w:rPr>
        <w:t>의 수준을 보여 변수들의 신뢰도가</w:t>
      </w:r>
      <w:r w:rsidR="00B84CAA">
        <w:t xml:space="preserve"> </w:t>
      </w:r>
      <w:r w:rsidR="00B84CAA">
        <w:rPr>
          <w:rFonts w:hint="eastAsia"/>
        </w:rPr>
        <w:t>높은 것으로 평가된다.</w:t>
      </w:r>
    </w:p>
    <w:p w:rsidR="00CD4455" w:rsidRDefault="002803E1" w:rsidP="00921088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각 변수들 간의 관련성 확인을 위해 </w:t>
      </w:r>
      <w:proofErr w:type="spellStart"/>
      <w:r w:rsidR="00854790">
        <w:rPr>
          <w:rFonts w:hint="eastAsia"/>
        </w:rPr>
        <w:t>피어슨</w:t>
      </w:r>
      <w:proofErr w:type="spellEnd"/>
      <w:r w:rsidR="00854790">
        <w:rPr>
          <w:rFonts w:hint="eastAsia"/>
        </w:rPr>
        <w:t xml:space="preserve"> 계수를 이용한 </w:t>
      </w:r>
      <w:r>
        <w:rPr>
          <w:rFonts w:hint="eastAsia"/>
        </w:rPr>
        <w:t>상관</w:t>
      </w:r>
      <w:r w:rsidR="00854790">
        <w:rPr>
          <w:rFonts w:hint="eastAsia"/>
        </w:rPr>
        <w:t xml:space="preserve">관계 </w:t>
      </w:r>
      <w:r>
        <w:rPr>
          <w:rFonts w:hint="eastAsia"/>
        </w:rPr>
        <w:t>분석</w:t>
      </w:r>
      <w:r w:rsidR="00854790">
        <w:rPr>
          <w:rFonts w:hint="eastAsia"/>
        </w:rPr>
        <w:t>(</w:t>
      </w:r>
      <w:r w:rsidR="00854790">
        <w:t>correlation analysis)</w:t>
      </w:r>
      <w:r>
        <w:rPr>
          <w:rFonts w:hint="eastAsia"/>
        </w:rPr>
        <w:t>을 실시하였고,</w:t>
      </w:r>
      <w:r>
        <w:t xml:space="preserve"> </w:t>
      </w:r>
      <w:r>
        <w:rPr>
          <w:rFonts w:hint="eastAsia"/>
        </w:rPr>
        <w:t xml:space="preserve">그 결과는 </w:t>
      </w:r>
      <w:r>
        <w:t>[</w:t>
      </w:r>
      <w:r>
        <w:rPr>
          <w:rFonts w:hint="eastAsia"/>
        </w:rPr>
        <w:t xml:space="preserve">표 </w:t>
      </w:r>
      <w:r>
        <w:t>3]</w:t>
      </w:r>
      <w:r>
        <w:rPr>
          <w:rFonts w:hint="eastAsia"/>
        </w:rPr>
        <w:t>과 같다.</w:t>
      </w:r>
      <w:r>
        <w:t xml:space="preserve"> </w:t>
      </w:r>
      <w:r w:rsidR="00854790">
        <w:rPr>
          <w:rFonts w:hint="eastAsia"/>
        </w:rPr>
        <w:t xml:space="preserve">일반적으로 상관계수의 절대값이 </w:t>
      </w:r>
      <w:r w:rsidR="00854790">
        <w:t xml:space="preserve">0.6 이하면 </w:t>
      </w:r>
      <w:r w:rsidR="00854790">
        <w:rPr>
          <w:rFonts w:hint="eastAsia"/>
        </w:rPr>
        <w:t>적절한 상관관계,</w:t>
      </w:r>
      <w:r w:rsidR="00854790">
        <w:t xml:space="preserve"> 0.6 </w:t>
      </w:r>
      <w:r w:rsidR="00854790">
        <w:rPr>
          <w:rFonts w:hint="eastAsia"/>
        </w:rPr>
        <w:t>이상이면 강한 상관관계를 갖고 있다고 판단한다.</w:t>
      </w:r>
      <w:r w:rsidR="00854790">
        <w:t xml:space="preserve"> </w:t>
      </w:r>
      <w:r w:rsidR="00854790">
        <w:rPr>
          <w:rFonts w:hint="eastAsia"/>
        </w:rPr>
        <w:t xml:space="preserve">본 연구에서는 </w:t>
      </w:r>
      <w:r w:rsidR="00E82A8A">
        <w:rPr>
          <w:rFonts w:hint="eastAsia"/>
        </w:rPr>
        <w:t xml:space="preserve">변수 </w:t>
      </w:r>
      <w:r w:rsidR="00E82A8A">
        <w:t>INQ</w:t>
      </w:r>
      <w:r w:rsidR="00E82A8A">
        <w:rPr>
          <w:rFonts w:hint="eastAsia"/>
        </w:rPr>
        <w:t xml:space="preserve">와 </w:t>
      </w:r>
      <w:r w:rsidR="00E82A8A">
        <w:t xml:space="preserve">TRU, </w:t>
      </w:r>
      <w:r w:rsidR="00E82A8A">
        <w:rPr>
          <w:rFonts w:hint="eastAsia"/>
        </w:rPr>
        <w:t>I</w:t>
      </w:r>
      <w:r w:rsidR="00E82A8A">
        <w:t>NQ</w:t>
      </w:r>
      <w:r w:rsidR="00E82A8A">
        <w:rPr>
          <w:rFonts w:hint="eastAsia"/>
        </w:rPr>
        <w:t xml:space="preserve">와 </w:t>
      </w:r>
      <w:r w:rsidR="00E82A8A">
        <w:t>REP 그리고 SYQ</w:t>
      </w:r>
      <w:r w:rsidR="00E82A8A">
        <w:rPr>
          <w:rFonts w:hint="eastAsia"/>
        </w:rPr>
        <w:t xml:space="preserve">와 </w:t>
      </w:r>
      <w:r w:rsidR="00E82A8A">
        <w:t xml:space="preserve">INQ </w:t>
      </w:r>
      <w:r w:rsidR="00E82A8A">
        <w:rPr>
          <w:rFonts w:hint="eastAsia"/>
        </w:rPr>
        <w:t xml:space="preserve">간의 상관계수가 </w:t>
      </w:r>
      <w:r w:rsidR="00E82A8A">
        <w:t xml:space="preserve">0.6 </w:t>
      </w:r>
      <w:r w:rsidR="00E82A8A">
        <w:rPr>
          <w:rFonts w:hint="eastAsia"/>
        </w:rPr>
        <w:t>이상으로 강한 상관관계를 보이고 있다.</w:t>
      </w:r>
      <w:r w:rsidR="00E82A8A">
        <w:t xml:space="preserve"> </w:t>
      </w:r>
      <w:r w:rsidR="00E82A8A">
        <w:rPr>
          <w:rFonts w:hint="eastAsia"/>
        </w:rPr>
        <w:t xml:space="preserve">이러한 상관관계 분석 결과 </w:t>
      </w:r>
      <w:proofErr w:type="spellStart"/>
      <w:r w:rsidR="00E82A8A">
        <w:rPr>
          <w:rFonts w:hint="eastAsia"/>
        </w:rPr>
        <w:t>다중공선성이</w:t>
      </w:r>
      <w:proofErr w:type="spellEnd"/>
      <w:r w:rsidR="00E82A8A">
        <w:rPr>
          <w:rFonts w:hint="eastAsia"/>
        </w:rPr>
        <w:t xml:space="preserve"> 의심되어 </w:t>
      </w:r>
      <w:proofErr w:type="spellStart"/>
      <w:r w:rsidR="00E82A8A">
        <w:rPr>
          <w:rFonts w:hint="eastAsia"/>
        </w:rPr>
        <w:t>다중공선성</w:t>
      </w:r>
      <w:proofErr w:type="spellEnd"/>
      <w:r w:rsidR="00E82A8A">
        <w:rPr>
          <w:rFonts w:hint="eastAsia"/>
        </w:rPr>
        <w:t xml:space="preserve"> 진단</w:t>
      </w:r>
      <w:r w:rsidR="00E82A8A">
        <w:t>(multicollinearity test)</w:t>
      </w:r>
      <w:r w:rsidR="00E82A8A">
        <w:rPr>
          <w:rFonts w:hint="eastAsia"/>
        </w:rPr>
        <w:t>을 실시하였다.</w:t>
      </w:r>
      <w:r w:rsidR="00E82A8A">
        <w:t xml:space="preserve"> </w:t>
      </w:r>
      <w:r w:rsidR="00E82A8A">
        <w:rPr>
          <w:rFonts w:hint="eastAsia"/>
        </w:rPr>
        <w:t xml:space="preserve">그 결과 모든 요인에 대해 </w:t>
      </w:r>
      <w:proofErr w:type="spellStart"/>
      <w:r w:rsidR="00E82A8A">
        <w:rPr>
          <w:rFonts w:hint="eastAsia"/>
        </w:rPr>
        <w:t>분산팽창지수</w:t>
      </w:r>
      <w:proofErr w:type="spellEnd"/>
      <w:r w:rsidR="009B38E8">
        <w:t>(VIF)</w:t>
      </w:r>
      <w:r w:rsidR="00E82A8A">
        <w:t xml:space="preserve">가 </w:t>
      </w:r>
      <w:r w:rsidR="00E82A8A">
        <w:rPr>
          <w:rFonts w:hint="eastAsia"/>
        </w:rPr>
        <w:t>1</w:t>
      </w:r>
      <w:r w:rsidR="00E82A8A">
        <w:t xml:space="preserve">0 </w:t>
      </w:r>
      <w:r w:rsidR="00E82A8A">
        <w:rPr>
          <w:rFonts w:hint="eastAsia"/>
        </w:rPr>
        <w:t>미만</w:t>
      </w:r>
      <w:r w:rsidR="009B38E8">
        <w:rPr>
          <w:rFonts w:hint="eastAsia"/>
        </w:rPr>
        <w:t>,</w:t>
      </w:r>
      <w:r w:rsidR="009B38E8">
        <w:t xml:space="preserve"> </w:t>
      </w:r>
      <w:r w:rsidR="009B38E8">
        <w:rPr>
          <w:rFonts w:hint="eastAsia"/>
        </w:rPr>
        <w:t>상태지수</w:t>
      </w:r>
      <w:r w:rsidR="009B38E8">
        <w:t>(</w:t>
      </w:r>
      <w:r w:rsidR="009B38E8">
        <w:rPr>
          <w:rFonts w:hint="eastAsia"/>
        </w:rPr>
        <w:t>c</w:t>
      </w:r>
      <w:r w:rsidR="009B38E8">
        <w:t>ondition index)</w:t>
      </w:r>
      <w:r w:rsidR="009B38E8">
        <w:rPr>
          <w:rFonts w:hint="eastAsia"/>
        </w:rPr>
        <w:t xml:space="preserve">가 </w:t>
      </w:r>
      <w:r w:rsidR="009B38E8">
        <w:t xml:space="preserve">30 </w:t>
      </w:r>
      <w:r w:rsidR="009B38E8">
        <w:rPr>
          <w:rFonts w:hint="eastAsia"/>
        </w:rPr>
        <w:t xml:space="preserve">미만으로 나타나 </w:t>
      </w:r>
      <w:proofErr w:type="spellStart"/>
      <w:r w:rsidR="009B38E8">
        <w:rPr>
          <w:rFonts w:hint="eastAsia"/>
        </w:rPr>
        <w:t>다중공</w:t>
      </w:r>
      <w:r w:rsidR="00E82A8A">
        <w:rPr>
          <w:rFonts w:hint="eastAsia"/>
        </w:rPr>
        <w:t>선성에</w:t>
      </w:r>
      <w:proofErr w:type="spellEnd"/>
      <w:r w:rsidR="00E82A8A">
        <w:rPr>
          <w:rFonts w:hint="eastAsia"/>
        </w:rPr>
        <w:t xml:space="preserve"> 문제가 없는 것을 확인하였다</w:t>
      </w:r>
      <w:r w:rsidR="009B38E8">
        <w:rPr>
          <w:rFonts w:hint="eastAsia"/>
        </w:rPr>
        <w:t>(</w:t>
      </w:r>
      <w:r w:rsidR="009B38E8">
        <w:t>[</w:t>
      </w:r>
      <w:r w:rsidR="009B38E8">
        <w:rPr>
          <w:rFonts w:hint="eastAsia"/>
        </w:rPr>
        <w:t xml:space="preserve">표 </w:t>
      </w:r>
      <w:r w:rsidR="009B38E8">
        <w:t>4], [</w:t>
      </w:r>
      <w:r w:rsidR="009B38E8">
        <w:rPr>
          <w:rFonts w:hint="eastAsia"/>
        </w:rPr>
        <w:t>표 5</w:t>
      </w:r>
      <w:r w:rsidR="009B38E8">
        <w:t>])</w:t>
      </w:r>
      <w:r w:rsidR="00E82A8A">
        <w:t>.</w:t>
      </w:r>
    </w:p>
    <w:p w:rsidR="00854790" w:rsidRDefault="00854790" w:rsidP="00921088">
      <w:pPr>
        <w:pStyle w:val="a6"/>
        <w:keepNext/>
        <w:jc w:val="center"/>
      </w:pPr>
      <w:r>
        <w:rPr>
          <w:rFonts w:hint="eastAsia"/>
        </w:rPr>
        <w:t>[</w:t>
      </w:r>
      <w:r>
        <w:t xml:space="preserve">표 </w:t>
      </w:r>
      <w:fldSimple w:instr=" SEQ 표 \* ARABIC ">
        <w:r w:rsidR="004D66B9">
          <w:rPr>
            <w:noProof/>
          </w:rPr>
          <w:t>3</w:t>
        </w:r>
      </w:fldSimple>
      <w:r>
        <w:t xml:space="preserve">] </w:t>
      </w:r>
      <w:r>
        <w:rPr>
          <w:rFonts w:hint="eastAsia"/>
        </w:rPr>
        <w:t>신뢰도 및 상관관계 분석 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5"/>
        <w:gridCol w:w="1554"/>
        <w:gridCol w:w="778"/>
        <w:gridCol w:w="1045"/>
        <w:gridCol w:w="826"/>
        <w:gridCol w:w="826"/>
        <w:gridCol w:w="826"/>
        <w:gridCol w:w="826"/>
        <w:gridCol w:w="826"/>
      </w:tblGrid>
      <w:tr w:rsidR="00BE4F3B" w:rsidTr="00921088">
        <w:tc>
          <w:tcPr>
            <w:tcW w:w="735" w:type="dxa"/>
            <w:shd w:val="clear" w:color="auto" w:fill="E7E6E6" w:themeFill="background2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</w:t>
            </w:r>
          </w:p>
        </w:tc>
        <w:tc>
          <w:tcPr>
            <w:tcW w:w="1554" w:type="dxa"/>
            <w:shd w:val="clear" w:color="auto" w:fill="E7E6E6" w:themeFill="background2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신뢰도 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 xml:space="preserve">ronbach’s </w:t>
            </w:r>
            <w:r>
              <w:rPr>
                <w:rFonts w:eastAsiaTheme="minorHAnsi"/>
              </w:rPr>
              <w:t>α</w:t>
            </w:r>
            <w:r>
              <w:t>)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평균</w:t>
            </w:r>
          </w:p>
        </w:tc>
        <w:tc>
          <w:tcPr>
            <w:tcW w:w="1045" w:type="dxa"/>
            <w:shd w:val="clear" w:color="auto" w:fill="E7E6E6" w:themeFill="background2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표준편차</w:t>
            </w:r>
          </w:p>
        </w:tc>
        <w:tc>
          <w:tcPr>
            <w:tcW w:w="826" w:type="dxa"/>
            <w:shd w:val="clear" w:color="auto" w:fill="E7E6E6" w:themeFill="background2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</w:t>
            </w:r>
          </w:p>
        </w:tc>
        <w:tc>
          <w:tcPr>
            <w:tcW w:w="826" w:type="dxa"/>
            <w:shd w:val="clear" w:color="auto" w:fill="E7E6E6" w:themeFill="background2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</w:t>
            </w:r>
          </w:p>
        </w:tc>
        <w:tc>
          <w:tcPr>
            <w:tcW w:w="826" w:type="dxa"/>
            <w:shd w:val="clear" w:color="auto" w:fill="E7E6E6" w:themeFill="background2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</w:t>
            </w:r>
          </w:p>
        </w:tc>
        <w:tc>
          <w:tcPr>
            <w:tcW w:w="826" w:type="dxa"/>
            <w:shd w:val="clear" w:color="auto" w:fill="E7E6E6" w:themeFill="background2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NQ</w:t>
            </w:r>
          </w:p>
        </w:tc>
        <w:tc>
          <w:tcPr>
            <w:tcW w:w="826" w:type="dxa"/>
            <w:shd w:val="clear" w:color="auto" w:fill="E7E6E6" w:themeFill="background2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YQ</w:t>
            </w:r>
          </w:p>
        </w:tc>
      </w:tr>
      <w:tr w:rsidR="00BE4F3B" w:rsidTr="00921088">
        <w:tc>
          <w:tcPr>
            <w:tcW w:w="735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</w:t>
            </w:r>
          </w:p>
        </w:tc>
        <w:tc>
          <w:tcPr>
            <w:tcW w:w="1554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.954</w:t>
            </w:r>
          </w:p>
        </w:tc>
        <w:tc>
          <w:tcPr>
            <w:tcW w:w="778" w:type="dxa"/>
            <w:vAlign w:val="center"/>
          </w:tcPr>
          <w:p w:rsidR="00BE4F3B" w:rsidRPr="00452A6A" w:rsidRDefault="00BE4F3B" w:rsidP="00BE4F3B">
            <w:pPr>
              <w:jc w:val="center"/>
            </w:pPr>
            <w:r w:rsidRPr="00452A6A">
              <w:t>5.47</w:t>
            </w:r>
          </w:p>
        </w:tc>
        <w:tc>
          <w:tcPr>
            <w:tcW w:w="1045" w:type="dxa"/>
            <w:vAlign w:val="center"/>
          </w:tcPr>
          <w:p w:rsidR="00BE4F3B" w:rsidRPr="00452A6A" w:rsidRDefault="00BE4F3B" w:rsidP="00BE4F3B">
            <w:pPr>
              <w:jc w:val="center"/>
            </w:pPr>
            <w:r w:rsidRPr="00452A6A">
              <w:t>1.0</w:t>
            </w:r>
            <w:r>
              <w:t>1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</w:p>
        </w:tc>
      </w:tr>
      <w:tr w:rsidR="00BE4F3B" w:rsidTr="00921088">
        <w:tc>
          <w:tcPr>
            <w:tcW w:w="735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</w:t>
            </w:r>
          </w:p>
        </w:tc>
        <w:tc>
          <w:tcPr>
            <w:tcW w:w="1554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.956</w:t>
            </w:r>
          </w:p>
        </w:tc>
        <w:tc>
          <w:tcPr>
            <w:tcW w:w="778" w:type="dxa"/>
            <w:vAlign w:val="center"/>
          </w:tcPr>
          <w:p w:rsidR="00BE4F3B" w:rsidRPr="00452A6A" w:rsidRDefault="00BE4F3B" w:rsidP="00BE4F3B">
            <w:pPr>
              <w:jc w:val="center"/>
            </w:pPr>
            <w:r w:rsidRPr="00452A6A">
              <w:t>4.9</w:t>
            </w:r>
            <w:r>
              <w:t>1</w:t>
            </w:r>
          </w:p>
        </w:tc>
        <w:tc>
          <w:tcPr>
            <w:tcW w:w="1045" w:type="dxa"/>
            <w:vAlign w:val="center"/>
          </w:tcPr>
          <w:p w:rsidR="00BE4F3B" w:rsidRPr="00452A6A" w:rsidRDefault="00BE4F3B" w:rsidP="00BE4F3B">
            <w:pPr>
              <w:jc w:val="center"/>
            </w:pPr>
            <w:r w:rsidRPr="00452A6A">
              <w:t>1.15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t>0</w:t>
            </w:r>
            <w:r w:rsidRPr="00BE4F3B">
              <w:t>.586</w:t>
            </w:r>
            <w:r w:rsidRPr="00BE4F3B">
              <w:rPr>
                <w:vertAlign w:val="superscript"/>
              </w:rPr>
              <w:t>**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</w:p>
        </w:tc>
      </w:tr>
      <w:tr w:rsidR="00BE4F3B" w:rsidTr="00921088">
        <w:tc>
          <w:tcPr>
            <w:tcW w:w="735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</w:t>
            </w:r>
          </w:p>
        </w:tc>
        <w:tc>
          <w:tcPr>
            <w:tcW w:w="1554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.893</w:t>
            </w:r>
          </w:p>
        </w:tc>
        <w:tc>
          <w:tcPr>
            <w:tcW w:w="778" w:type="dxa"/>
            <w:vAlign w:val="center"/>
          </w:tcPr>
          <w:p w:rsidR="00BE4F3B" w:rsidRPr="00452A6A" w:rsidRDefault="00BE4F3B" w:rsidP="00BE4F3B">
            <w:pPr>
              <w:jc w:val="center"/>
            </w:pPr>
            <w:r w:rsidRPr="00452A6A">
              <w:t>4.19</w:t>
            </w:r>
          </w:p>
        </w:tc>
        <w:tc>
          <w:tcPr>
            <w:tcW w:w="1045" w:type="dxa"/>
            <w:vAlign w:val="center"/>
          </w:tcPr>
          <w:p w:rsidR="00BE4F3B" w:rsidRPr="00452A6A" w:rsidRDefault="00BE4F3B" w:rsidP="00BE4F3B">
            <w:pPr>
              <w:jc w:val="center"/>
            </w:pPr>
            <w:r w:rsidRPr="00452A6A">
              <w:t>1.21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 w:rsidRPr="00BE4F3B">
              <w:t>0.296</w:t>
            </w:r>
            <w:r w:rsidRPr="00BE4F3B">
              <w:rPr>
                <w:vertAlign w:val="superscript"/>
              </w:rPr>
              <w:t>**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.377</w:t>
            </w:r>
            <w:r w:rsidRPr="00BE4F3B">
              <w:rPr>
                <w:vertAlign w:val="superscript"/>
              </w:rPr>
              <w:t>**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</w:p>
        </w:tc>
      </w:tr>
      <w:tr w:rsidR="00BE4F3B" w:rsidTr="00921088">
        <w:tc>
          <w:tcPr>
            <w:tcW w:w="735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NQ</w:t>
            </w:r>
          </w:p>
        </w:tc>
        <w:tc>
          <w:tcPr>
            <w:tcW w:w="1554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.906</w:t>
            </w:r>
          </w:p>
        </w:tc>
        <w:tc>
          <w:tcPr>
            <w:tcW w:w="778" w:type="dxa"/>
            <w:vAlign w:val="center"/>
          </w:tcPr>
          <w:p w:rsidR="00BE4F3B" w:rsidRPr="00452A6A" w:rsidRDefault="00BE4F3B" w:rsidP="00BE4F3B">
            <w:pPr>
              <w:jc w:val="center"/>
            </w:pPr>
            <w:r w:rsidRPr="00452A6A">
              <w:t>5.07</w:t>
            </w:r>
          </w:p>
        </w:tc>
        <w:tc>
          <w:tcPr>
            <w:tcW w:w="1045" w:type="dxa"/>
            <w:vAlign w:val="center"/>
          </w:tcPr>
          <w:p w:rsidR="00BE4F3B" w:rsidRPr="00452A6A" w:rsidRDefault="00BE4F3B" w:rsidP="00BE4F3B">
            <w:pPr>
              <w:jc w:val="center"/>
            </w:pPr>
            <w:r w:rsidRPr="00452A6A">
              <w:t>1.02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 w:rsidRPr="00854790">
              <w:rPr>
                <w:color w:val="FF0000"/>
              </w:rPr>
              <w:t>0.612</w:t>
            </w:r>
            <w:r w:rsidRPr="00854790">
              <w:rPr>
                <w:color w:val="FF0000"/>
                <w:vertAlign w:val="superscript"/>
              </w:rPr>
              <w:t>**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 w:rsidRPr="00854790">
              <w:rPr>
                <w:rFonts w:hint="eastAsia"/>
                <w:color w:val="FF0000"/>
              </w:rPr>
              <w:t>0</w:t>
            </w:r>
            <w:r w:rsidRPr="00854790">
              <w:rPr>
                <w:color w:val="FF0000"/>
              </w:rPr>
              <w:t>.607</w:t>
            </w:r>
            <w:r w:rsidRPr="00854790">
              <w:rPr>
                <w:color w:val="FF0000"/>
                <w:vertAlign w:val="superscript"/>
              </w:rPr>
              <w:t>**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.376</w:t>
            </w:r>
            <w:r w:rsidRPr="00BE4F3B">
              <w:rPr>
                <w:vertAlign w:val="superscript"/>
              </w:rPr>
              <w:t>**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</w:p>
        </w:tc>
      </w:tr>
      <w:tr w:rsidR="00BE4F3B" w:rsidTr="00921088">
        <w:tc>
          <w:tcPr>
            <w:tcW w:w="735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YQ</w:t>
            </w:r>
          </w:p>
        </w:tc>
        <w:tc>
          <w:tcPr>
            <w:tcW w:w="1554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.927</w:t>
            </w:r>
          </w:p>
        </w:tc>
        <w:tc>
          <w:tcPr>
            <w:tcW w:w="778" w:type="dxa"/>
            <w:vAlign w:val="center"/>
          </w:tcPr>
          <w:p w:rsidR="00BE4F3B" w:rsidRPr="00452A6A" w:rsidRDefault="00BE4F3B" w:rsidP="00BE4F3B">
            <w:pPr>
              <w:jc w:val="center"/>
            </w:pPr>
            <w:r w:rsidRPr="00452A6A">
              <w:t>4.98</w:t>
            </w:r>
          </w:p>
        </w:tc>
        <w:tc>
          <w:tcPr>
            <w:tcW w:w="1045" w:type="dxa"/>
            <w:vAlign w:val="center"/>
          </w:tcPr>
          <w:p w:rsidR="00BE4F3B" w:rsidRDefault="00BE4F3B" w:rsidP="00BE4F3B">
            <w:pPr>
              <w:jc w:val="center"/>
            </w:pPr>
            <w:r w:rsidRPr="00452A6A">
              <w:t>1.</w:t>
            </w:r>
            <w:r>
              <w:t>10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 w:rsidRPr="00BE4F3B">
              <w:t>0.52</w:t>
            </w:r>
            <w:r>
              <w:t>2</w:t>
            </w:r>
            <w:r w:rsidRPr="00BE4F3B">
              <w:rPr>
                <w:vertAlign w:val="superscript"/>
              </w:rPr>
              <w:t>**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.465</w:t>
            </w:r>
            <w:r w:rsidRPr="00BE4F3B">
              <w:rPr>
                <w:vertAlign w:val="superscript"/>
              </w:rPr>
              <w:t>**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.350</w:t>
            </w:r>
            <w:r w:rsidRPr="00BE4F3B">
              <w:rPr>
                <w:vertAlign w:val="superscript"/>
              </w:rPr>
              <w:t>**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 w:rsidRPr="00854790">
              <w:rPr>
                <w:rFonts w:hint="eastAsia"/>
                <w:color w:val="FF0000"/>
              </w:rPr>
              <w:t>0</w:t>
            </w:r>
            <w:r w:rsidRPr="00854790">
              <w:rPr>
                <w:color w:val="FF0000"/>
              </w:rPr>
              <w:t>.659</w:t>
            </w:r>
            <w:r w:rsidRPr="00854790">
              <w:rPr>
                <w:color w:val="FF0000"/>
                <w:vertAlign w:val="superscript"/>
              </w:rPr>
              <w:t>**</w:t>
            </w:r>
          </w:p>
        </w:tc>
        <w:tc>
          <w:tcPr>
            <w:tcW w:w="826" w:type="dxa"/>
            <w:vAlign w:val="center"/>
          </w:tcPr>
          <w:p w:rsidR="00BE4F3B" w:rsidRDefault="00BE4F3B" w:rsidP="00BE4F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9B38E8" w:rsidRDefault="009B38E8" w:rsidP="00921088">
      <w:pPr>
        <w:rPr>
          <w:rFonts w:hint="eastAsia"/>
        </w:rPr>
      </w:pPr>
    </w:p>
    <w:p w:rsidR="009B38E8" w:rsidRDefault="009B38E8" w:rsidP="00921088">
      <w:pPr>
        <w:pStyle w:val="a6"/>
        <w:keepNext/>
        <w:jc w:val="center"/>
      </w:pPr>
      <w:r>
        <w:rPr>
          <w:rFonts w:hint="eastAsia"/>
        </w:rPr>
        <w:t>[</w:t>
      </w:r>
      <w:r>
        <w:t xml:space="preserve">표 </w:t>
      </w:r>
      <w:fldSimple w:instr=" SEQ 표 \* ARABIC ">
        <w:r w:rsidR="004D66B9">
          <w:rPr>
            <w:noProof/>
          </w:rPr>
          <w:t>4</w:t>
        </w:r>
      </w:fldSimple>
      <w:r>
        <w:t xml:space="preserve">] </w:t>
      </w:r>
      <w:r>
        <w:rPr>
          <w:rFonts w:hint="eastAsia"/>
        </w:rPr>
        <w:t>공선성 통계량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830"/>
        <w:gridCol w:w="1002"/>
      </w:tblGrid>
      <w:tr w:rsidR="009B38E8" w:rsidTr="00921088">
        <w:trPr>
          <w:jc w:val="center"/>
        </w:trPr>
        <w:tc>
          <w:tcPr>
            <w:tcW w:w="1001" w:type="dxa"/>
            <w:vMerge w:val="restart"/>
            <w:shd w:val="clear" w:color="auto" w:fill="E7E6E6" w:themeFill="background2"/>
            <w:vAlign w:val="center"/>
          </w:tcPr>
          <w:p w:rsidR="009B38E8" w:rsidRPr="003021FA" w:rsidRDefault="009B38E8" w:rsidP="009B38E8">
            <w:pPr>
              <w:jc w:val="center"/>
            </w:pPr>
            <w:r w:rsidRPr="003021FA">
              <w:rPr>
                <w:rFonts w:hint="eastAsia"/>
              </w:rPr>
              <w:t>모형</w:t>
            </w:r>
          </w:p>
        </w:tc>
        <w:tc>
          <w:tcPr>
            <w:tcW w:w="1832" w:type="dxa"/>
            <w:gridSpan w:val="2"/>
            <w:shd w:val="clear" w:color="auto" w:fill="E7E6E6" w:themeFill="background2"/>
            <w:vAlign w:val="center"/>
          </w:tcPr>
          <w:p w:rsidR="009B38E8" w:rsidRPr="003021FA" w:rsidRDefault="009B38E8" w:rsidP="009B38E8">
            <w:pPr>
              <w:jc w:val="center"/>
            </w:pPr>
            <w:r w:rsidRPr="003021FA">
              <w:t>공선성 통계량</w:t>
            </w:r>
          </w:p>
        </w:tc>
      </w:tr>
      <w:tr w:rsidR="009B38E8" w:rsidTr="00921088">
        <w:trPr>
          <w:jc w:val="center"/>
        </w:trPr>
        <w:tc>
          <w:tcPr>
            <w:tcW w:w="1001" w:type="dxa"/>
            <w:vMerge/>
            <w:shd w:val="clear" w:color="auto" w:fill="E7E6E6" w:themeFill="background2"/>
            <w:vAlign w:val="center"/>
          </w:tcPr>
          <w:p w:rsidR="009B38E8" w:rsidRPr="003021FA" w:rsidRDefault="009B38E8" w:rsidP="009B38E8">
            <w:pPr>
              <w:jc w:val="center"/>
            </w:pPr>
          </w:p>
        </w:tc>
        <w:tc>
          <w:tcPr>
            <w:tcW w:w="830" w:type="dxa"/>
            <w:shd w:val="clear" w:color="auto" w:fill="E7E6E6" w:themeFill="background2"/>
            <w:vAlign w:val="center"/>
          </w:tcPr>
          <w:p w:rsidR="009B38E8" w:rsidRPr="003021FA" w:rsidRDefault="009B38E8" w:rsidP="009B38E8">
            <w:pPr>
              <w:jc w:val="center"/>
            </w:pPr>
            <w:r w:rsidRPr="003021FA">
              <w:t>공차</w:t>
            </w:r>
          </w:p>
        </w:tc>
        <w:tc>
          <w:tcPr>
            <w:tcW w:w="1002" w:type="dxa"/>
            <w:shd w:val="clear" w:color="auto" w:fill="E7E6E6" w:themeFill="background2"/>
            <w:vAlign w:val="center"/>
          </w:tcPr>
          <w:p w:rsidR="009B38E8" w:rsidRPr="003021FA" w:rsidRDefault="009B38E8" w:rsidP="009B38E8">
            <w:pPr>
              <w:jc w:val="center"/>
            </w:pPr>
            <w:r w:rsidRPr="003021FA">
              <w:t>VIF</w:t>
            </w:r>
          </w:p>
        </w:tc>
      </w:tr>
      <w:tr w:rsidR="009B38E8" w:rsidTr="00921088">
        <w:trPr>
          <w:jc w:val="center"/>
        </w:trPr>
        <w:tc>
          <w:tcPr>
            <w:tcW w:w="1001" w:type="dxa"/>
            <w:shd w:val="clear" w:color="auto" w:fill="E7E6E6" w:themeFill="background2"/>
            <w:vAlign w:val="center"/>
          </w:tcPr>
          <w:p w:rsidR="009B38E8" w:rsidRPr="003021FA" w:rsidRDefault="009B38E8" w:rsidP="009B38E8">
            <w:pPr>
              <w:jc w:val="center"/>
            </w:pPr>
            <w:r w:rsidRPr="003021FA">
              <w:t>REP</w:t>
            </w:r>
          </w:p>
        </w:tc>
        <w:tc>
          <w:tcPr>
            <w:tcW w:w="830" w:type="dxa"/>
            <w:vAlign w:val="center"/>
          </w:tcPr>
          <w:p w:rsidR="009B38E8" w:rsidRPr="003021FA" w:rsidRDefault="009B38E8" w:rsidP="009B38E8">
            <w:pPr>
              <w:jc w:val="center"/>
            </w:pPr>
            <w:r>
              <w:t>0</w:t>
            </w:r>
            <w:r w:rsidRPr="003021FA">
              <w:t>.602</w:t>
            </w:r>
          </w:p>
        </w:tc>
        <w:tc>
          <w:tcPr>
            <w:tcW w:w="1002" w:type="dxa"/>
            <w:vAlign w:val="center"/>
          </w:tcPr>
          <w:p w:rsidR="009B38E8" w:rsidRPr="003021FA" w:rsidRDefault="009B38E8" w:rsidP="009B38E8">
            <w:pPr>
              <w:jc w:val="center"/>
            </w:pPr>
            <w:r w:rsidRPr="003021FA">
              <w:t>1.661</w:t>
            </w:r>
          </w:p>
        </w:tc>
      </w:tr>
      <w:tr w:rsidR="009B38E8" w:rsidTr="00921088">
        <w:trPr>
          <w:jc w:val="center"/>
        </w:trPr>
        <w:tc>
          <w:tcPr>
            <w:tcW w:w="1001" w:type="dxa"/>
            <w:shd w:val="clear" w:color="auto" w:fill="E7E6E6" w:themeFill="background2"/>
            <w:vAlign w:val="center"/>
          </w:tcPr>
          <w:p w:rsidR="009B38E8" w:rsidRPr="003021FA" w:rsidRDefault="009B38E8" w:rsidP="009B38E8">
            <w:pPr>
              <w:jc w:val="center"/>
            </w:pPr>
            <w:r w:rsidRPr="003021FA">
              <w:t>STA</w:t>
            </w:r>
          </w:p>
        </w:tc>
        <w:tc>
          <w:tcPr>
            <w:tcW w:w="830" w:type="dxa"/>
            <w:vAlign w:val="center"/>
          </w:tcPr>
          <w:p w:rsidR="009B38E8" w:rsidRPr="003021FA" w:rsidRDefault="009B38E8" w:rsidP="009B38E8">
            <w:pPr>
              <w:jc w:val="center"/>
            </w:pPr>
            <w:r>
              <w:t>0</w:t>
            </w:r>
            <w:r w:rsidRPr="003021FA">
              <w:t>.810</w:t>
            </w:r>
          </w:p>
        </w:tc>
        <w:tc>
          <w:tcPr>
            <w:tcW w:w="1002" w:type="dxa"/>
            <w:vAlign w:val="center"/>
          </w:tcPr>
          <w:p w:rsidR="009B38E8" w:rsidRPr="003021FA" w:rsidRDefault="009B38E8" w:rsidP="009B38E8">
            <w:pPr>
              <w:jc w:val="center"/>
            </w:pPr>
            <w:r w:rsidRPr="003021FA">
              <w:t>1.234</w:t>
            </w:r>
          </w:p>
        </w:tc>
      </w:tr>
      <w:tr w:rsidR="009B38E8" w:rsidTr="00921088">
        <w:trPr>
          <w:jc w:val="center"/>
        </w:trPr>
        <w:tc>
          <w:tcPr>
            <w:tcW w:w="1001" w:type="dxa"/>
            <w:shd w:val="clear" w:color="auto" w:fill="E7E6E6" w:themeFill="background2"/>
            <w:vAlign w:val="center"/>
          </w:tcPr>
          <w:p w:rsidR="009B38E8" w:rsidRPr="003021FA" w:rsidRDefault="009B38E8" w:rsidP="009B38E8">
            <w:pPr>
              <w:jc w:val="center"/>
            </w:pPr>
            <w:r w:rsidRPr="003021FA">
              <w:t>INQ</w:t>
            </w:r>
          </w:p>
        </w:tc>
        <w:tc>
          <w:tcPr>
            <w:tcW w:w="830" w:type="dxa"/>
            <w:vAlign w:val="center"/>
          </w:tcPr>
          <w:p w:rsidR="009B38E8" w:rsidRPr="003021FA" w:rsidRDefault="009B38E8" w:rsidP="009B38E8">
            <w:pPr>
              <w:jc w:val="center"/>
            </w:pPr>
            <w:r>
              <w:t>0</w:t>
            </w:r>
            <w:r w:rsidRPr="003021FA">
              <w:t>.446</w:t>
            </w:r>
          </w:p>
        </w:tc>
        <w:tc>
          <w:tcPr>
            <w:tcW w:w="1002" w:type="dxa"/>
            <w:vAlign w:val="center"/>
          </w:tcPr>
          <w:p w:rsidR="009B38E8" w:rsidRPr="003021FA" w:rsidRDefault="009B38E8" w:rsidP="009B38E8">
            <w:pPr>
              <w:jc w:val="center"/>
            </w:pPr>
            <w:r w:rsidRPr="003021FA">
              <w:t>2.242</w:t>
            </w:r>
          </w:p>
        </w:tc>
      </w:tr>
      <w:tr w:rsidR="009B38E8" w:rsidTr="00921088">
        <w:trPr>
          <w:jc w:val="center"/>
        </w:trPr>
        <w:tc>
          <w:tcPr>
            <w:tcW w:w="1001" w:type="dxa"/>
            <w:shd w:val="clear" w:color="auto" w:fill="E7E6E6" w:themeFill="background2"/>
            <w:vAlign w:val="center"/>
          </w:tcPr>
          <w:p w:rsidR="009B38E8" w:rsidRPr="003021FA" w:rsidRDefault="009B38E8" w:rsidP="009B38E8">
            <w:pPr>
              <w:jc w:val="center"/>
            </w:pPr>
            <w:r w:rsidRPr="003021FA">
              <w:t>SYQ</w:t>
            </w:r>
          </w:p>
        </w:tc>
        <w:tc>
          <w:tcPr>
            <w:tcW w:w="830" w:type="dxa"/>
            <w:vAlign w:val="center"/>
          </w:tcPr>
          <w:p w:rsidR="009B38E8" w:rsidRPr="003021FA" w:rsidRDefault="009B38E8" w:rsidP="009B38E8">
            <w:pPr>
              <w:jc w:val="center"/>
            </w:pPr>
            <w:r>
              <w:t>0</w:t>
            </w:r>
            <w:r w:rsidRPr="003021FA">
              <w:t>.550</w:t>
            </w:r>
          </w:p>
        </w:tc>
        <w:tc>
          <w:tcPr>
            <w:tcW w:w="1002" w:type="dxa"/>
            <w:vAlign w:val="center"/>
          </w:tcPr>
          <w:p w:rsidR="009B38E8" w:rsidRPr="003021FA" w:rsidRDefault="009B38E8" w:rsidP="009B38E8">
            <w:pPr>
              <w:jc w:val="center"/>
            </w:pPr>
            <w:r w:rsidRPr="003021FA">
              <w:t>1.818</w:t>
            </w:r>
          </w:p>
        </w:tc>
      </w:tr>
    </w:tbl>
    <w:p w:rsidR="009B38E8" w:rsidRDefault="009B38E8" w:rsidP="00921088">
      <w:pPr>
        <w:ind w:leftChars="1000" w:left="2000" w:firstLineChars="550" w:firstLine="1100"/>
      </w:pPr>
      <w:r w:rsidRPr="003021FA">
        <w:t>종속변수: TRU</w:t>
      </w:r>
    </w:p>
    <w:p w:rsidR="00921088" w:rsidRDefault="00921088" w:rsidP="00921088">
      <w:pPr>
        <w:ind w:leftChars="1000" w:left="2000" w:firstLine="800"/>
        <w:rPr>
          <w:rFonts w:hint="eastAsia"/>
        </w:rPr>
      </w:pPr>
    </w:p>
    <w:p w:rsidR="00477F59" w:rsidRDefault="00477F59" w:rsidP="00921088">
      <w:pPr>
        <w:pStyle w:val="a6"/>
        <w:keepNext/>
        <w:jc w:val="center"/>
      </w:pPr>
      <w:r>
        <w:rPr>
          <w:rFonts w:hint="eastAsia"/>
        </w:rPr>
        <w:lastRenderedPageBreak/>
        <w:t>[</w:t>
      </w:r>
      <w:r>
        <w:t xml:space="preserve">표 </w:t>
      </w:r>
      <w:fldSimple w:instr=" SEQ 표 \* ARABIC ">
        <w:r w:rsidR="004D66B9">
          <w:rPr>
            <w:noProof/>
          </w:rPr>
          <w:t>5</w:t>
        </w:r>
      </w:fldSimple>
      <w:r>
        <w:t xml:space="preserve">] </w:t>
      </w:r>
      <w:r>
        <w:rPr>
          <w:rFonts w:hint="eastAsia"/>
        </w:rPr>
        <w:t>공선성 진단 확인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902"/>
        <w:gridCol w:w="1028"/>
        <w:gridCol w:w="776"/>
        <w:gridCol w:w="902"/>
        <w:gridCol w:w="902"/>
        <w:gridCol w:w="902"/>
        <w:gridCol w:w="902"/>
      </w:tblGrid>
      <w:tr w:rsidR="00477F59" w:rsidTr="00921088">
        <w:trPr>
          <w:jc w:val="center"/>
        </w:trPr>
        <w:tc>
          <w:tcPr>
            <w:tcW w:w="900" w:type="dxa"/>
            <w:vMerge w:val="restart"/>
            <w:shd w:val="clear" w:color="auto" w:fill="E7E6E6" w:themeFill="background2"/>
            <w:vAlign w:val="center"/>
          </w:tcPr>
          <w:p w:rsidR="00477F59" w:rsidRPr="005B7E63" w:rsidRDefault="00080B2D" w:rsidP="00477F5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902" w:type="dxa"/>
            <w:vMerge w:val="restart"/>
            <w:shd w:val="clear" w:color="auto" w:fill="E7E6E6" w:themeFill="background2"/>
            <w:vAlign w:val="center"/>
          </w:tcPr>
          <w:p w:rsidR="00477F59" w:rsidRPr="005B7E63" w:rsidRDefault="00477F59" w:rsidP="00477F59">
            <w:pPr>
              <w:jc w:val="center"/>
            </w:pPr>
            <w:proofErr w:type="spellStart"/>
            <w:r w:rsidRPr="005B7E63">
              <w:t>고유값</w:t>
            </w:r>
            <w:proofErr w:type="spellEnd"/>
          </w:p>
        </w:tc>
        <w:tc>
          <w:tcPr>
            <w:tcW w:w="1028" w:type="dxa"/>
            <w:vMerge w:val="restart"/>
            <w:shd w:val="clear" w:color="auto" w:fill="E7E6E6" w:themeFill="background2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상태지수</w:t>
            </w:r>
          </w:p>
        </w:tc>
        <w:tc>
          <w:tcPr>
            <w:tcW w:w="4384" w:type="dxa"/>
            <w:gridSpan w:val="5"/>
            <w:shd w:val="clear" w:color="auto" w:fill="E7E6E6" w:themeFill="background2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분산비율</w:t>
            </w:r>
          </w:p>
        </w:tc>
      </w:tr>
      <w:tr w:rsidR="00477F59" w:rsidTr="00921088">
        <w:trPr>
          <w:jc w:val="center"/>
        </w:trPr>
        <w:tc>
          <w:tcPr>
            <w:tcW w:w="900" w:type="dxa"/>
            <w:vMerge/>
            <w:shd w:val="clear" w:color="auto" w:fill="E7E6E6" w:themeFill="background2"/>
            <w:vAlign w:val="center"/>
          </w:tcPr>
          <w:p w:rsidR="00477F59" w:rsidRPr="005B7E63" w:rsidRDefault="00477F59" w:rsidP="00477F59">
            <w:pPr>
              <w:jc w:val="center"/>
            </w:pPr>
          </w:p>
        </w:tc>
        <w:tc>
          <w:tcPr>
            <w:tcW w:w="902" w:type="dxa"/>
            <w:vMerge/>
            <w:shd w:val="clear" w:color="auto" w:fill="E7E6E6" w:themeFill="background2"/>
            <w:vAlign w:val="center"/>
          </w:tcPr>
          <w:p w:rsidR="00477F59" w:rsidRPr="005B7E63" w:rsidRDefault="00477F59" w:rsidP="00477F59">
            <w:pPr>
              <w:jc w:val="center"/>
            </w:pPr>
          </w:p>
        </w:tc>
        <w:tc>
          <w:tcPr>
            <w:tcW w:w="1028" w:type="dxa"/>
            <w:vMerge/>
            <w:shd w:val="clear" w:color="auto" w:fill="E7E6E6" w:themeFill="background2"/>
            <w:vAlign w:val="center"/>
          </w:tcPr>
          <w:p w:rsidR="00477F59" w:rsidRPr="005B7E63" w:rsidRDefault="00477F59" w:rsidP="00477F59">
            <w:pPr>
              <w:jc w:val="center"/>
            </w:pPr>
          </w:p>
        </w:tc>
        <w:tc>
          <w:tcPr>
            <w:tcW w:w="776" w:type="dxa"/>
            <w:shd w:val="clear" w:color="auto" w:fill="E7E6E6" w:themeFill="background2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(상수)</w:t>
            </w:r>
          </w:p>
        </w:tc>
        <w:tc>
          <w:tcPr>
            <w:tcW w:w="902" w:type="dxa"/>
            <w:shd w:val="clear" w:color="auto" w:fill="E7E6E6" w:themeFill="background2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REP</w:t>
            </w:r>
          </w:p>
        </w:tc>
        <w:tc>
          <w:tcPr>
            <w:tcW w:w="902" w:type="dxa"/>
            <w:shd w:val="clear" w:color="auto" w:fill="E7E6E6" w:themeFill="background2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STA</w:t>
            </w:r>
          </w:p>
        </w:tc>
        <w:tc>
          <w:tcPr>
            <w:tcW w:w="902" w:type="dxa"/>
            <w:shd w:val="clear" w:color="auto" w:fill="E7E6E6" w:themeFill="background2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INQ</w:t>
            </w:r>
          </w:p>
        </w:tc>
        <w:tc>
          <w:tcPr>
            <w:tcW w:w="902" w:type="dxa"/>
            <w:shd w:val="clear" w:color="auto" w:fill="E7E6E6" w:themeFill="background2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SYQ</w:t>
            </w:r>
          </w:p>
        </w:tc>
      </w:tr>
      <w:tr w:rsidR="00477F59" w:rsidTr="00921088">
        <w:trPr>
          <w:jc w:val="center"/>
        </w:trPr>
        <w:tc>
          <w:tcPr>
            <w:tcW w:w="900" w:type="dxa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1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4.886</w:t>
            </w:r>
          </w:p>
        </w:tc>
        <w:tc>
          <w:tcPr>
            <w:tcW w:w="1028" w:type="dxa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1.000</w:t>
            </w:r>
          </w:p>
        </w:tc>
        <w:tc>
          <w:tcPr>
            <w:tcW w:w="776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00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00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00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00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00</w:t>
            </w:r>
          </w:p>
        </w:tc>
      </w:tr>
      <w:tr w:rsidR="00477F59" w:rsidTr="00921088">
        <w:trPr>
          <w:jc w:val="center"/>
        </w:trPr>
        <w:tc>
          <w:tcPr>
            <w:tcW w:w="900" w:type="dxa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2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050</w:t>
            </w:r>
          </w:p>
        </w:tc>
        <w:tc>
          <w:tcPr>
            <w:tcW w:w="1028" w:type="dxa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9.846</w:t>
            </w:r>
          </w:p>
        </w:tc>
        <w:tc>
          <w:tcPr>
            <w:tcW w:w="776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02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03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99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02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04</w:t>
            </w:r>
          </w:p>
        </w:tc>
      </w:tr>
      <w:tr w:rsidR="00477F59" w:rsidTr="00921088">
        <w:trPr>
          <w:jc w:val="center"/>
        </w:trPr>
        <w:tc>
          <w:tcPr>
            <w:tcW w:w="900" w:type="dxa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3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027</w:t>
            </w:r>
          </w:p>
        </w:tc>
        <w:tc>
          <w:tcPr>
            <w:tcW w:w="1028" w:type="dxa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13.404</w:t>
            </w:r>
          </w:p>
        </w:tc>
        <w:tc>
          <w:tcPr>
            <w:tcW w:w="776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20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77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00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00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15</w:t>
            </w:r>
          </w:p>
        </w:tc>
      </w:tr>
      <w:tr w:rsidR="00477F59" w:rsidTr="00921088">
        <w:trPr>
          <w:jc w:val="center"/>
        </w:trPr>
        <w:tc>
          <w:tcPr>
            <w:tcW w:w="900" w:type="dxa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4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024</w:t>
            </w:r>
          </w:p>
        </w:tc>
        <w:tc>
          <w:tcPr>
            <w:tcW w:w="1028" w:type="dxa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14.276</w:t>
            </w:r>
          </w:p>
        </w:tc>
        <w:tc>
          <w:tcPr>
            <w:tcW w:w="776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76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02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01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04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36</w:t>
            </w:r>
          </w:p>
        </w:tc>
      </w:tr>
      <w:tr w:rsidR="00477F59" w:rsidTr="00921088">
        <w:trPr>
          <w:jc w:val="center"/>
        </w:trPr>
        <w:tc>
          <w:tcPr>
            <w:tcW w:w="900" w:type="dxa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5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013</w:t>
            </w:r>
          </w:p>
        </w:tc>
        <w:tc>
          <w:tcPr>
            <w:tcW w:w="1028" w:type="dxa"/>
            <w:vAlign w:val="center"/>
          </w:tcPr>
          <w:p w:rsidR="00477F59" w:rsidRPr="005B7E63" w:rsidRDefault="00477F59" w:rsidP="00477F59">
            <w:pPr>
              <w:jc w:val="center"/>
            </w:pPr>
            <w:r w:rsidRPr="005B7E63">
              <w:t>19.652</w:t>
            </w:r>
          </w:p>
        </w:tc>
        <w:tc>
          <w:tcPr>
            <w:tcW w:w="776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02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19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00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94</w:t>
            </w:r>
          </w:p>
        </w:tc>
        <w:tc>
          <w:tcPr>
            <w:tcW w:w="902" w:type="dxa"/>
            <w:vAlign w:val="center"/>
          </w:tcPr>
          <w:p w:rsidR="00477F59" w:rsidRPr="005B7E63" w:rsidRDefault="00477F59" w:rsidP="00477F59">
            <w:pPr>
              <w:jc w:val="center"/>
            </w:pPr>
            <w:r>
              <w:t>0.</w:t>
            </w:r>
            <w:r w:rsidRPr="005B7E63">
              <w:t>46</w:t>
            </w:r>
          </w:p>
        </w:tc>
      </w:tr>
    </w:tbl>
    <w:p w:rsidR="009B38E8" w:rsidRDefault="009B38E8" w:rsidP="00921088">
      <w:pPr>
        <w:rPr>
          <w:rFonts w:hint="eastAsia"/>
        </w:rPr>
      </w:pPr>
    </w:p>
    <w:p w:rsidR="00477F59" w:rsidRDefault="00477F59" w:rsidP="003B6A73">
      <w:pPr>
        <w:pStyle w:val="a3"/>
        <w:numPr>
          <w:ilvl w:val="1"/>
          <w:numId w:val="3"/>
        </w:numPr>
        <w:ind w:leftChars="0" w:left="360"/>
        <w:rPr>
          <w:rFonts w:hint="eastAsia"/>
        </w:rPr>
      </w:pPr>
      <w:r>
        <w:rPr>
          <w:rFonts w:hint="eastAsia"/>
        </w:rPr>
        <w:t>가설의 검증 및 결과</w:t>
      </w:r>
    </w:p>
    <w:p w:rsidR="00477F59" w:rsidRDefault="00477F59" w:rsidP="00921088">
      <w:r>
        <w:rPr>
          <w:rFonts w:hint="eastAsia"/>
        </w:rPr>
        <w:t xml:space="preserve"> 본 연구에서는 연구 모형 및 가설을 검증하기 위해 </w:t>
      </w:r>
      <w:r w:rsidR="00080B2D">
        <w:rPr>
          <w:rFonts w:hint="eastAsia"/>
        </w:rPr>
        <w:t xml:space="preserve">유의확률 </w:t>
      </w:r>
      <w:r w:rsidR="00080B2D">
        <w:t xml:space="preserve">0.001 </w:t>
      </w:r>
      <w:r w:rsidR="00080B2D">
        <w:rPr>
          <w:rFonts w:hint="eastAsia"/>
        </w:rPr>
        <w:t xml:space="preserve">수준에서 </w:t>
      </w:r>
      <w:r>
        <w:rPr>
          <w:rFonts w:hint="eastAsia"/>
        </w:rPr>
        <w:t>다중회귀분석을 사용하였</w:t>
      </w:r>
      <w:r w:rsidR="00080B2D">
        <w:rPr>
          <w:rFonts w:hint="eastAsia"/>
        </w:rPr>
        <w:t>고 그</w:t>
      </w:r>
      <w:r w:rsidR="00BB18B9">
        <w:rPr>
          <w:rFonts w:hint="eastAsia"/>
        </w:rPr>
        <w:t xml:space="preserve"> 결과는 </w:t>
      </w:r>
      <w:r w:rsidR="00BB18B9">
        <w:t>[</w:t>
      </w:r>
      <w:r w:rsidR="00BB18B9">
        <w:rPr>
          <w:rFonts w:hint="eastAsia"/>
        </w:rPr>
        <w:t>표 6</w:t>
      </w:r>
      <w:r w:rsidR="00BB18B9">
        <w:t>]</w:t>
      </w:r>
      <w:r w:rsidR="00080B2D">
        <w:rPr>
          <w:rFonts w:hint="eastAsia"/>
        </w:rPr>
        <w:t>와 같다.</w:t>
      </w:r>
      <w:r w:rsidR="00080B2D">
        <w:t xml:space="preserve"> </w:t>
      </w:r>
      <w:r w:rsidR="00080B2D">
        <w:rPr>
          <w:rFonts w:hint="eastAsia"/>
        </w:rPr>
        <w:t xml:space="preserve">다중회귀분석 결과에 제시되어 있는 </w:t>
      </w:r>
      <w:r w:rsidR="00080B2D">
        <w:t>beta</w:t>
      </w:r>
      <w:r w:rsidR="00080B2D">
        <w:rPr>
          <w:rFonts w:hint="eastAsia"/>
        </w:rPr>
        <w:t>값은 독립변수가 종속변수에 미치는 영향강도를 나타내고,</w:t>
      </w:r>
      <w:r w:rsidR="00080B2D">
        <w:t xml:space="preserve"> </w:t>
      </w:r>
      <w:r w:rsidR="00080B2D">
        <w:rPr>
          <w:rFonts w:hint="eastAsia"/>
        </w:rPr>
        <w:t xml:space="preserve">이 강도가 클수록 </w:t>
      </w:r>
      <w:r w:rsidR="00080B2D">
        <w:t>t</w:t>
      </w:r>
      <w:r w:rsidR="00080B2D">
        <w:rPr>
          <w:rFonts w:hint="eastAsia"/>
        </w:rPr>
        <w:t>값이 크게 나타난다.</w:t>
      </w:r>
      <w:r w:rsidR="00BB18B9">
        <w:rPr>
          <w:rFonts w:hint="eastAsia"/>
        </w:rPr>
        <w:t xml:space="preserve"> </w:t>
      </w:r>
      <w:r w:rsidR="00080B2D">
        <w:rPr>
          <w:rFonts w:hint="eastAsia"/>
        </w:rPr>
        <w:t xml:space="preserve">변수 </w:t>
      </w:r>
      <w:r w:rsidR="00080B2D">
        <w:t>REP</w:t>
      </w:r>
      <w:r w:rsidR="00080B2D">
        <w:rPr>
          <w:rFonts w:hint="eastAsia"/>
        </w:rPr>
        <w:t xml:space="preserve">와 </w:t>
      </w:r>
      <w:r w:rsidR="00080B2D">
        <w:t xml:space="preserve">INQ </w:t>
      </w:r>
      <w:r w:rsidR="00080B2D">
        <w:rPr>
          <w:rFonts w:hint="eastAsia"/>
        </w:rPr>
        <w:t xml:space="preserve">그리고 </w:t>
      </w:r>
      <w:r w:rsidR="00080B2D">
        <w:t>SYQ</w:t>
      </w:r>
      <w:r w:rsidR="00080B2D">
        <w:rPr>
          <w:rFonts w:hint="eastAsia"/>
        </w:rPr>
        <w:t xml:space="preserve">의 표준화 계수는 각각 </w:t>
      </w:r>
      <w:r w:rsidR="00080B2D">
        <w:t>0.323, 0.302, 0.173</w:t>
      </w:r>
      <w:r w:rsidR="00080B2D">
        <w:rPr>
          <w:rFonts w:hint="eastAsia"/>
        </w:rPr>
        <w:t xml:space="preserve">의 수치를 보이며 유의확률 </w:t>
      </w:r>
      <w:r w:rsidR="00080B2D">
        <w:t xml:space="preserve">0.001 </w:t>
      </w:r>
      <w:r w:rsidR="00080B2D">
        <w:rPr>
          <w:rFonts w:hint="eastAsia"/>
        </w:rPr>
        <w:t>유의수준에서 유의한 영향을 미치는 것으로 판단되어 가설이 채택되었다.</w:t>
      </w:r>
      <w:r w:rsidR="00080B2D">
        <w:t xml:space="preserve"> </w:t>
      </w:r>
      <w:r w:rsidR="00080B2D">
        <w:rPr>
          <w:rFonts w:hint="eastAsia"/>
        </w:rPr>
        <w:t xml:space="preserve">반면에 변수 </w:t>
      </w:r>
      <w:r w:rsidR="00080B2D">
        <w:t>STA</w:t>
      </w:r>
      <w:r w:rsidR="00080B2D">
        <w:rPr>
          <w:rFonts w:hint="eastAsia"/>
        </w:rPr>
        <w:t xml:space="preserve">는 통계적으로 유의한 영향을 </w:t>
      </w:r>
      <w:bookmarkStart w:id="0" w:name="_GoBack"/>
      <w:bookmarkEnd w:id="0"/>
      <w:r w:rsidR="00080B2D">
        <w:rPr>
          <w:rFonts w:hint="eastAsia"/>
        </w:rPr>
        <w:t>끼치지 않았다.</w:t>
      </w:r>
      <w:r w:rsidR="00080B2D">
        <w:t xml:space="preserve"> </w:t>
      </w:r>
      <w:r w:rsidR="00080B2D">
        <w:rPr>
          <w:rFonts w:hint="eastAsia"/>
        </w:rPr>
        <w:t xml:space="preserve">본 분석결과에 따른 모형은 </w:t>
      </w:r>
      <w:r w:rsidR="00BB18B9">
        <w:rPr>
          <w:rFonts w:hint="eastAsia"/>
        </w:rPr>
        <w:t xml:space="preserve">수정된 </w:t>
      </w:r>
      <w:r w:rsidR="00BB18B9">
        <w:t>R</w:t>
      </w:r>
      <w:r w:rsidR="00BB18B9" w:rsidRPr="00BB18B9">
        <w:rPr>
          <w:vertAlign w:val="superscript"/>
        </w:rPr>
        <w:t>2</w:t>
      </w:r>
      <w:r w:rsidR="00BB18B9">
        <w:t>값이 0.461</w:t>
      </w:r>
      <w:r w:rsidR="00BB18B9">
        <w:rPr>
          <w:rFonts w:hint="eastAsia"/>
        </w:rPr>
        <w:t xml:space="preserve">로 </w:t>
      </w:r>
      <w:r w:rsidR="00BB18B9">
        <w:t>46.1%</w:t>
      </w:r>
      <w:r w:rsidR="00BB18B9">
        <w:rPr>
          <w:rFonts w:hint="eastAsia"/>
        </w:rPr>
        <w:t>의 설명력을 가진다.</w:t>
      </w:r>
    </w:p>
    <w:p w:rsidR="004D66B9" w:rsidRDefault="004D66B9" w:rsidP="00921088">
      <w:pPr>
        <w:pStyle w:val="a6"/>
        <w:keepNext/>
        <w:jc w:val="center"/>
      </w:pPr>
      <w:r>
        <w:rPr>
          <w:rFonts w:hint="eastAsia"/>
        </w:rPr>
        <w:t>[</w:t>
      </w:r>
      <w:r>
        <w:t xml:space="preserve">표 </w:t>
      </w:r>
      <w:fldSimple w:instr=" SEQ 표 \* ARABIC ">
        <w:r>
          <w:rPr>
            <w:noProof/>
          </w:rPr>
          <w:t>6</w:t>
        </w:r>
      </w:fldSimple>
      <w:r>
        <w:t xml:space="preserve">] </w:t>
      </w:r>
      <w:r>
        <w:rPr>
          <w:rFonts w:hint="eastAsia"/>
        </w:rPr>
        <w:t>다중회귀분석 결과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276"/>
      </w:tblGrid>
      <w:tr w:rsidR="004D66B9" w:rsidTr="00921088">
        <w:trPr>
          <w:jc w:val="center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:rsidR="004D66B9" w:rsidRPr="00D474D1" w:rsidRDefault="004D66B9" w:rsidP="004D66B9">
            <w:pPr>
              <w:jc w:val="center"/>
            </w:pPr>
            <w:r>
              <w:rPr>
                <w:rFonts w:hint="eastAsia"/>
              </w:rPr>
              <w:t>독립변수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:rsidR="004D66B9" w:rsidRPr="00D474D1" w:rsidRDefault="004D66B9" w:rsidP="004D66B9">
            <w:pPr>
              <w:jc w:val="center"/>
            </w:pPr>
            <w:r w:rsidRPr="00D474D1">
              <w:t>표준화 계수</w:t>
            </w:r>
          </w:p>
        </w:tc>
        <w:tc>
          <w:tcPr>
            <w:tcW w:w="992" w:type="dxa"/>
            <w:vMerge w:val="restart"/>
            <w:shd w:val="clear" w:color="auto" w:fill="E7E6E6" w:themeFill="background2"/>
            <w:vAlign w:val="center"/>
          </w:tcPr>
          <w:p w:rsidR="004D66B9" w:rsidRPr="00D474D1" w:rsidRDefault="004D66B9" w:rsidP="004D66B9">
            <w:pPr>
              <w:jc w:val="center"/>
            </w:pPr>
            <w:r w:rsidRPr="00D474D1">
              <w:t>t</w:t>
            </w: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:rsidR="004D66B9" w:rsidRPr="00D474D1" w:rsidRDefault="004D66B9" w:rsidP="004D66B9">
            <w:pPr>
              <w:jc w:val="center"/>
            </w:pPr>
            <w:r w:rsidRPr="00D474D1">
              <w:t>유의확률</w:t>
            </w:r>
          </w:p>
        </w:tc>
      </w:tr>
      <w:tr w:rsidR="004D66B9" w:rsidTr="00921088">
        <w:trPr>
          <w:jc w:val="center"/>
        </w:trPr>
        <w:tc>
          <w:tcPr>
            <w:tcW w:w="1271" w:type="dxa"/>
            <w:vMerge/>
            <w:shd w:val="clear" w:color="auto" w:fill="E7E6E6" w:themeFill="background2"/>
          </w:tcPr>
          <w:p w:rsidR="004D66B9" w:rsidRPr="00D474D1" w:rsidRDefault="004D66B9" w:rsidP="004D66B9">
            <w:pPr>
              <w:jc w:val="center"/>
            </w:pPr>
          </w:p>
        </w:tc>
        <w:tc>
          <w:tcPr>
            <w:tcW w:w="1418" w:type="dxa"/>
            <w:shd w:val="clear" w:color="auto" w:fill="E7E6E6" w:themeFill="background2"/>
          </w:tcPr>
          <w:p w:rsidR="004D66B9" w:rsidRPr="00D474D1" w:rsidRDefault="00080B2D" w:rsidP="004D66B9">
            <w:pPr>
              <w:jc w:val="center"/>
            </w:pPr>
            <w:r>
              <w:rPr>
                <w:rFonts w:hint="eastAsia"/>
              </w:rPr>
              <w:t>b</w:t>
            </w:r>
            <w:r>
              <w:t>eta</w:t>
            </w:r>
          </w:p>
        </w:tc>
        <w:tc>
          <w:tcPr>
            <w:tcW w:w="992" w:type="dxa"/>
            <w:vMerge/>
          </w:tcPr>
          <w:p w:rsidR="004D66B9" w:rsidRPr="00D474D1" w:rsidRDefault="004D66B9" w:rsidP="004D66B9">
            <w:pPr>
              <w:jc w:val="center"/>
            </w:pPr>
          </w:p>
        </w:tc>
        <w:tc>
          <w:tcPr>
            <w:tcW w:w="1276" w:type="dxa"/>
            <w:vMerge/>
          </w:tcPr>
          <w:p w:rsidR="004D66B9" w:rsidRPr="00D474D1" w:rsidRDefault="004D66B9" w:rsidP="004D66B9">
            <w:pPr>
              <w:jc w:val="center"/>
            </w:pPr>
          </w:p>
        </w:tc>
      </w:tr>
      <w:tr w:rsidR="004D66B9" w:rsidTr="00921088">
        <w:trPr>
          <w:jc w:val="center"/>
        </w:trPr>
        <w:tc>
          <w:tcPr>
            <w:tcW w:w="1271" w:type="dxa"/>
          </w:tcPr>
          <w:p w:rsidR="004D66B9" w:rsidRPr="00D474D1" w:rsidRDefault="004D66B9" w:rsidP="004D66B9">
            <w:pPr>
              <w:jc w:val="center"/>
            </w:pPr>
          </w:p>
        </w:tc>
        <w:tc>
          <w:tcPr>
            <w:tcW w:w="1418" w:type="dxa"/>
          </w:tcPr>
          <w:p w:rsidR="004D66B9" w:rsidRPr="00D474D1" w:rsidRDefault="004D66B9" w:rsidP="004D66B9">
            <w:pPr>
              <w:jc w:val="center"/>
            </w:pPr>
          </w:p>
        </w:tc>
        <w:tc>
          <w:tcPr>
            <w:tcW w:w="992" w:type="dxa"/>
          </w:tcPr>
          <w:p w:rsidR="004D66B9" w:rsidRPr="00D474D1" w:rsidRDefault="004D66B9" w:rsidP="004D66B9">
            <w:pPr>
              <w:jc w:val="center"/>
            </w:pPr>
            <w:r w:rsidRPr="00D474D1">
              <w:t>5.318</w:t>
            </w:r>
          </w:p>
        </w:tc>
        <w:tc>
          <w:tcPr>
            <w:tcW w:w="1276" w:type="dxa"/>
          </w:tcPr>
          <w:p w:rsidR="004D66B9" w:rsidRPr="00D474D1" w:rsidRDefault="004D66B9" w:rsidP="004D66B9">
            <w:pPr>
              <w:jc w:val="center"/>
            </w:pPr>
            <w:r>
              <w:t>0.</w:t>
            </w:r>
            <w:r w:rsidRPr="00D474D1">
              <w:t>000</w:t>
            </w:r>
          </w:p>
        </w:tc>
      </w:tr>
      <w:tr w:rsidR="004D66B9" w:rsidTr="00921088">
        <w:trPr>
          <w:jc w:val="center"/>
        </w:trPr>
        <w:tc>
          <w:tcPr>
            <w:tcW w:w="1271" w:type="dxa"/>
          </w:tcPr>
          <w:p w:rsidR="004D66B9" w:rsidRPr="00D474D1" w:rsidRDefault="004D66B9" w:rsidP="004D66B9">
            <w:pPr>
              <w:jc w:val="center"/>
            </w:pPr>
            <w:r w:rsidRPr="00D474D1">
              <w:t>REP</w:t>
            </w:r>
          </w:p>
        </w:tc>
        <w:tc>
          <w:tcPr>
            <w:tcW w:w="1418" w:type="dxa"/>
          </w:tcPr>
          <w:p w:rsidR="004D66B9" w:rsidRPr="00D474D1" w:rsidRDefault="004D66B9" w:rsidP="004D66B9">
            <w:pPr>
              <w:jc w:val="center"/>
            </w:pPr>
            <w:r>
              <w:t>0.</w:t>
            </w:r>
            <w:r w:rsidRPr="00D474D1">
              <w:t>323</w:t>
            </w:r>
          </w:p>
        </w:tc>
        <w:tc>
          <w:tcPr>
            <w:tcW w:w="992" w:type="dxa"/>
          </w:tcPr>
          <w:p w:rsidR="004D66B9" w:rsidRPr="00D474D1" w:rsidRDefault="004D66B9" w:rsidP="004D66B9">
            <w:pPr>
              <w:jc w:val="center"/>
            </w:pPr>
            <w:r w:rsidRPr="00D474D1">
              <w:t>4.274</w:t>
            </w:r>
          </w:p>
        </w:tc>
        <w:tc>
          <w:tcPr>
            <w:tcW w:w="1276" w:type="dxa"/>
          </w:tcPr>
          <w:p w:rsidR="004D66B9" w:rsidRPr="00D474D1" w:rsidRDefault="004D66B9" w:rsidP="004D66B9">
            <w:pPr>
              <w:jc w:val="center"/>
            </w:pPr>
            <w:r>
              <w:t>0.</w:t>
            </w:r>
            <w:r w:rsidRPr="00D474D1">
              <w:t>000</w:t>
            </w:r>
          </w:p>
        </w:tc>
      </w:tr>
      <w:tr w:rsidR="004D66B9" w:rsidTr="00921088">
        <w:trPr>
          <w:jc w:val="center"/>
        </w:trPr>
        <w:tc>
          <w:tcPr>
            <w:tcW w:w="1271" w:type="dxa"/>
          </w:tcPr>
          <w:p w:rsidR="004D66B9" w:rsidRPr="00D474D1" w:rsidRDefault="004D66B9" w:rsidP="004D66B9">
            <w:pPr>
              <w:jc w:val="center"/>
            </w:pPr>
            <w:r w:rsidRPr="00D474D1">
              <w:t>STA</w:t>
            </w:r>
          </w:p>
        </w:tc>
        <w:tc>
          <w:tcPr>
            <w:tcW w:w="1418" w:type="dxa"/>
          </w:tcPr>
          <w:p w:rsidR="004D66B9" w:rsidRPr="00D474D1" w:rsidRDefault="004D66B9" w:rsidP="004D66B9">
            <w:pPr>
              <w:jc w:val="center"/>
            </w:pPr>
            <w:r>
              <w:t>0.</w:t>
            </w:r>
            <w:r w:rsidRPr="00D474D1">
              <w:t>000</w:t>
            </w:r>
          </w:p>
        </w:tc>
        <w:tc>
          <w:tcPr>
            <w:tcW w:w="992" w:type="dxa"/>
          </w:tcPr>
          <w:p w:rsidR="004D66B9" w:rsidRPr="00D474D1" w:rsidRDefault="004D66B9" w:rsidP="004D66B9">
            <w:pPr>
              <w:jc w:val="center"/>
            </w:pPr>
            <w:r>
              <w:t>0</w:t>
            </w:r>
            <w:r w:rsidRPr="00D474D1">
              <w:t>.006</w:t>
            </w:r>
          </w:p>
        </w:tc>
        <w:tc>
          <w:tcPr>
            <w:tcW w:w="1276" w:type="dxa"/>
          </w:tcPr>
          <w:p w:rsidR="004D66B9" w:rsidRPr="00D474D1" w:rsidRDefault="004D66B9" w:rsidP="004D66B9">
            <w:pPr>
              <w:jc w:val="center"/>
            </w:pPr>
            <w:r>
              <w:t>0.</w:t>
            </w:r>
            <w:r w:rsidRPr="00D474D1">
              <w:t>995</w:t>
            </w:r>
          </w:p>
        </w:tc>
      </w:tr>
      <w:tr w:rsidR="004D66B9" w:rsidTr="00921088">
        <w:trPr>
          <w:jc w:val="center"/>
        </w:trPr>
        <w:tc>
          <w:tcPr>
            <w:tcW w:w="1271" w:type="dxa"/>
          </w:tcPr>
          <w:p w:rsidR="004D66B9" w:rsidRPr="00D474D1" w:rsidRDefault="004D66B9" w:rsidP="004D66B9">
            <w:pPr>
              <w:jc w:val="center"/>
            </w:pPr>
            <w:r w:rsidRPr="00D474D1">
              <w:t>INQ</w:t>
            </w:r>
          </w:p>
        </w:tc>
        <w:tc>
          <w:tcPr>
            <w:tcW w:w="1418" w:type="dxa"/>
          </w:tcPr>
          <w:p w:rsidR="004D66B9" w:rsidRPr="00D474D1" w:rsidRDefault="004D66B9" w:rsidP="004D66B9">
            <w:pPr>
              <w:jc w:val="center"/>
            </w:pPr>
            <w:r>
              <w:t>0.</w:t>
            </w:r>
            <w:r w:rsidRPr="00D474D1">
              <w:t>302</w:t>
            </w:r>
          </w:p>
        </w:tc>
        <w:tc>
          <w:tcPr>
            <w:tcW w:w="992" w:type="dxa"/>
          </w:tcPr>
          <w:p w:rsidR="004D66B9" w:rsidRPr="00D474D1" w:rsidRDefault="004D66B9" w:rsidP="004D66B9">
            <w:pPr>
              <w:jc w:val="center"/>
            </w:pPr>
            <w:r w:rsidRPr="00D474D1">
              <w:t>3.443</w:t>
            </w:r>
          </w:p>
        </w:tc>
        <w:tc>
          <w:tcPr>
            <w:tcW w:w="1276" w:type="dxa"/>
          </w:tcPr>
          <w:p w:rsidR="004D66B9" w:rsidRPr="00D474D1" w:rsidRDefault="004D66B9" w:rsidP="004D66B9">
            <w:pPr>
              <w:jc w:val="center"/>
            </w:pPr>
            <w:r>
              <w:t>0.</w:t>
            </w:r>
            <w:r w:rsidRPr="00D474D1">
              <w:t>001</w:t>
            </w:r>
          </w:p>
        </w:tc>
      </w:tr>
      <w:tr w:rsidR="004D66B9" w:rsidTr="00921088">
        <w:trPr>
          <w:jc w:val="center"/>
        </w:trPr>
        <w:tc>
          <w:tcPr>
            <w:tcW w:w="1271" w:type="dxa"/>
          </w:tcPr>
          <w:p w:rsidR="004D66B9" w:rsidRPr="00D474D1" w:rsidRDefault="004D66B9" w:rsidP="004D66B9">
            <w:pPr>
              <w:jc w:val="center"/>
            </w:pPr>
            <w:r w:rsidRPr="00D474D1">
              <w:t>SYQ</w:t>
            </w:r>
          </w:p>
        </w:tc>
        <w:tc>
          <w:tcPr>
            <w:tcW w:w="1418" w:type="dxa"/>
          </w:tcPr>
          <w:p w:rsidR="004D66B9" w:rsidRPr="00D474D1" w:rsidRDefault="004D66B9" w:rsidP="004D66B9">
            <w:pPr>
              <w:jc w:val="center"/>
            </w:pPr>
            <w:r>
              <w:t>0.</w:t>
            </w:r>
            <w:r w:rsidRPr="00D474D1">
              <w:t>173</w:t>
            </w:r>
          </w:p>
        </w:tc>
        <w:tc>
          <w:tcPr>
            <w:tcW w:w="992" w:type="dxa"/>
          </w:tcPr>
          <w:p w:rsidR="004D66B9" w:rsidRPr="00D474D1" w:rsidRDefault="004D66B9" w:rsidP="004D66B9">
            <w:pPr>
              <w:jc w:val="center"/>
            </w:pPr>
            <w:r w:rsidRPr="00D474D1">
              <w:t>2.183</w:t>
            </w:r>
          </w:p>
        </w:tc>
        <w:tc>
          <w:tcPr>
            <w:tcW w:w="1276" w:type="dxa"/>
          </w:tcPr>
          <w:p w:rsidR="004D66B9" w:rsidRDefault="004D66B9" w:rsidP="004D66B9">
            <w:pPr>
              <w:jc w:val="center"/>
            </w:pPr>
            <w:r>
              <w:t>0.</w:t>
            </w:r>
            <w:r w:rsidRPr="00D474D1">
              <w:t>031</w:t>
            </w:r>
          </w:p>
        </w:tc>
      </w:tr>
    </w:tbl>
    <w:p w:rsidR="004D66B9" w:rsidRDefault="004D66B9" w:rsidP="00921088">
      <w:pPr>
        <w:ind w:leftChars="200" w:left="400" w:firstLineChars="800" w:firstLine="1600"/>
        <w:rPr>
          <w:rFonts w:hint="eastAsia"/>
        </w:rPr>
      </w:pPr>
      <w:r w:rsidRPr="003021FA">
        <w:t>종속변수: TRU</w:t>
      </w:r>
    </w:p>
    <w:p w:rsidR="00BB18B9" w:rsidRDefault="00BB18B9" w:rsidP="00921088">
      <w:pPr>
        <w:rPr>
          <w:rFonts w:hint="eastAsia"/>
        </w:rPr>
      </w:pPr>
    </w:p>
    <w:p w:rsidR="004D66B9" w:rsidRDefault="00BB18B9" w:rsidP="009210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1AAC60">
            <wp:extent cx="3307930" cy="2238233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930" cy="2238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7F59" w:rsidRPr="003E139A" w:rsidRDefault="004D66B9" w:rsidP="004D66B9">
      <w:pPr>
        <w:pStyle w:val="a6"/>
        <w:jc w:val="center"/>
        <w:rPr>
          <w:rFonts w:hint="eastAsia"/>
        </w:rPr>
      </w:pPr>
      <w:r>
        <w:rPr>
          <w:rFonts w:hint="eastAsia"/>
        </w:rPr>
        <w:t>[</w:t>
      </w: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] </w:t>
      </w:r>
      <w:r>
        <w:rPr>
          <w:rFonts w:hint="eastAsia"/>
        </w:rPr>
        <w:t>연구 모형 분석 결과</w:t>
      </w:r>
    </w:p>
    <w:sectPr w:rsidR="00477F59" w:rsidRPr="003E139A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89A" w:rsidRDefault="00CE289A" w:rsidP="00921088">
      <w:pPr>
        <w:spacing w:after="0" w:line="240" w:lineRule="auto"/>
      </w:pPr>
      <w:r>
        <w:separator/>
      </w:r>
    </w:p>
  </w:endnote>
  <w:endnote w:type="continuationSeparator" w:id="0">
    <w:p w:rsidR="00CE289A" w:rsidRDefault="00CE289A" w:rsidP="0092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89A" w:rsidRDefault="00CE289A" w:rsidP="00921088">
      <w:pPr>
        <w:spacing w:after="0" w:line="240" w:lineRule="auto"/>
      </w:pPr>
      <w:r>
        <w:separator/>
      </w:r>
    </w:p>
  </w:footnote>
  <w:footnote w:type="continuationSeparator" w:id="0">
    <w:p w:rsidR="00CE289A" w:rsidRDefault="00CE289A" w:rsidP="0092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088" w:rsidRDefault="00921088">
    <w:pPr>
      <w:pStyle w:val="a8"/>
    </w:pPr>
    <w:r>
      <w:rPr>
        <w:rFonts w:hint="eastAsia"/>
      </w:rPr>
      <w:t>정량적 데이터분석과 연구</w:t>
    </w:r>
    <w:r>
      <w:ptab w:relativeTo="margin" w:alignment="center" w:leader="none"/>
    </w:r>
    <w:r>
      <w:ptab w:relativeTo="margin" w:alignment="right" w:leader="none"/>
    </w:r>
    <w:r>
      <w:t xml:space="preserve">2019521110 </w:t>
    </w:r>
    <w:r>
      <w:rPr>
        <w:rFonts w:hint="eastAsia"/>
      </w:rPr>
      <w:t>김진솔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47EA"/>
    <w:multiLevelType w:val="multilevel"/>
    <w:tmpl w:val="95021B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1CD542EF"/>
    <w:multiLevelType w:val="hybridMultilevel"/>
    <w:tmpl w:val="22BE3238"/>
    <w:lvl w:ilvl="0" w:tplc="B0AC4B10">
      <w:start w:val="1"/>
      <w:numFmt w:val="bullet"/>
      <w:lvlText w:val="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2" w15:restartNumberingAfterBreak="0">
    <w:nsid w:val="1E0150DC"/>
    <w:multiLevelType w:val="hybridMultilevel"/>
    <w:tmpl w:val="61CC58B4"/>
    <w:lvl w:ilvl="0" w:tplc="673C0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71555C"/>
    <w:multiLevelType w:val="multilevel"/>
    <w:tmpl w:val="EE108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DF"/>
    <w:rsid w:val="000309F5"/>
    <w:rsid w:val="00080B2D"/>
    <w:rsid w:val="001A4256"/>
    <w:rsid w:val="001B1F72"/>
    <w:rsid w:val="002803E1"/>
    <w:rsid w:val="003126AC"/>
    <w:rsid w:val="00335BDF"/>
    <w:rsid w:val="003449CD"/>
    <w:rsid w:val="00353CFD"/>
    <w:rsid w:val="003B6A73"/>
    <w:rsid w:val="003E139A"/>
    <w:rsid w:val="003E444C"/>
    <w:rsid w:val="0041042F"/>
    <w:rsid w:val="00426FA6"/>
    <w:rsid w:val="00477F59"/>
    <w:rsid w:val="004D66B9"/>
    <w:rsid w:val="00517C80"/>
    <w:rsid w:val="005339C4"/>
    <w:rsid w:val="0057741B"/>
    <w:rsid w:val="00580E67"/>
    <w:rsid w:val="0059400D"/>
    <w:rsid w:val="005A29C6"/>
    <w:rsid w:val="005A563D"/>
    <w:rsid w:val="006303D6"/>
    <w:rsid w:val="00635ED4"/>
    <w:rsid w:val="00675C93"/>
    <w:rsid w:val="00695B7C"/>
    <w:rsid w:val="006A0656"/>
    <w:rsid w:val="006D1CAF"/>
    <w:rsid w:val="006F589A"/>
    <w:rsid w:val="0076515A"/>
    <w:rsid w:val="00791BCF"/>
    <w:rsid w:val="00800D89"/>
    <w:rsid w:val="00854790"/>
    <w:rsid w:val="008F28AA"/>
    <w:rsid w:val="00921088"/>
    <w:rsid w:val="00925137"/>
    <w:rsid w:val="00951F82"/>
    <w:rsid w:val="00953169"/>
    <w:rsid w:val="009B1F8E"/>
    <w:rsid w:val="009B38E8"/>
    <w:rsid w:val="009F01E5"/>
    <w:rsid w:val="00A901DC"/>
    <w:rsid w:val="00B35ADD"/>
    <w:rsid w:val="00B36B09"/>
    <w:rsid w:val="00B84CAA"/>
    <w:rsid w:val="00BB18B9"/>
    <w:rsid w:val="00BE4F3B"/>
    <w:rsid w:val="00CA382E"/>
    <w:rsid w:val="00CD4455"/>
    <w:rsid w:val="00CE289A"/>
    <w:rsid w:val="00D07D81"/>
    <w:rsid w:val="00D86E74"/>
    <w:rsid w:val="00DC7CD4"/>
    <w:rsid w:val="00E82A8A"/>
    <w:rsid w:val="00EC0124"/>
    <w:rsid w:val="00EF26C7"/>
    <w:rsid w:val="00F6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0484"/>
  <w15:chartTrackingRefBased/>
  <w15:docId w15:val="{AD151FE8-2AEC-42DF-9F32-4001FD0A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6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BDF"/>
    <w:pPr>
      <w:ind w:leftChars="400" w:left="800"/>
    </w:pPr>
  </w:style>
  <w:style w:type="paragraph" w:customStyle="1" w:styleId="a4">
    <w:name w:val="바탕글"/>
    <w:basedOn w:val="a"/>
    <w:rsid w:val="0057741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57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E139A"/>
    <w:rPr>
      <w:b/>
      <w:bCs/>
      <w:szCs w:val="20"/>
    </w:rPr>
  </w:style>
  <w:style w:type="paragraph" w:styleId="a7">
    <w:name w:val="Balloon Text"/>
    <w:basedOn w:val="a"/>
    <w:link w:val="Char"/>
    <w:uiPriority w:val="99"/>
    <w:semiHidden/>
    <w:unhideWhenUsed/>
    <w:rsid w:val="00BB18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B18B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210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21088"/>
  </w:style>
  <w:style w:type="paragraph" w:styleId="a9">
    <w:name w:val="footer"/>
    <w:basedOn w:val="a"/>
    <w:link w:val="Char1"/>
    <w:uiPriority w:val="99"/>
    <w:unhideWhenUsed/>
    <w:rsid w:val="009210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2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9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Jinsol</dc:creator>
  <cp:keywords/>
  <dc:description/>
  <cp:lastModifiedBy>Kim Jinsol</cp:lastModifiedBy>
  <cp:revision>2</cp:revision>
  <dcterms:created xsi:type="dcterms:W3CDTF">2019-10-07T14:45:00Z</dcterms:created>
  <dcterms:modified xsi:type="dcterms:W3CDTF">2019-10-07T23:21:00Z</dcterms:modified>
</cp:coreProperties>
</file>