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color w:val="0000ff"/>
          <w:sz w:val="36"/>
          <w:szCs w:val="36"/>
        </w:rPr>
      </w:pPr>
      <w:bookmarkStart w:colFirst="0" w:colLast="0" w:name="_m2arn31lyi4y" w:id="0"/>
      <w:bookmarkEnd w:id="0"/>
      <w:r w:rsidDel="00000000" w:rsidR="00000000" w:rsidRPr="00000000">
        <w:rPr>
          <w:rFonts w:ascii="Malgun Gothic" w:cs="Malgun Gothic" w:eastAsia="Malgun Gothic" w:hAnsi="Malgun Gothic"/>
          <w:color w:val="0000ff"/>
          <w:sz w:val="36"/>
          <w:szCs w:val="36"/>
          <w:rtl w:val="0"/>
        </w:rPr>
        <w:t xml:space="preserve">2046: 숫자사각형4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시간제한: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 Sec  </w:t>
      </w: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메모리제한: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64 MB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제출: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1890  </w:t>
      </w: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해결: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1063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2"/>
          <w:szCs w:val="22"/>
        </w:rPr>
      </w:pPr>
      <w:bookmarkStart w:colFirst="0" w:colLast="0" w:name="_gox2odusuzsz" w:id="1"/>
      <w:bookmarkEnd w:id="1"/>
      <w:r w:rsidDel="00000000" w:rsidR="00000000" w:rsidRPr="00000000">
        <w:rPr>
          <w:rFonts w:ascii="Malgun Gothic" w:cs="Malgun Gothic" w:eastAsia="Malgun Gothic" w:hAnsi="Malgun Gothic"/>
          <w:b w:val="0"/>
          <w:sz w:val="22"/>
          <w:szCs w:val="22"/>
        </w:rPr>
        <w:drawing>
          <wp:inline distB="114300" distT="114300" distL="114300" distR="114300">
            <wp:extent cx="790575" cy="295275"/>
            <wp:effectExtent b="0" l="0" r="0" t="0"/>
            <wp:docPr id="10" name="image22.gif"/>
            <a:graphic>
              <a:graphicData uri="http://schemas.openxmlformats.org/drawingml/2006/picture">
                <pic:pic>
                  <pic:nvPicPr>
                    <pic:cNvPr id="0" name="image2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정사각형의 한 변의 길이 n과 종류 m을 입력받은 후 다음과 같은 정사각형 형태로 출력하는 프로그램을 작성하시오.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&lt; 처리조건 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종류 2번의 경우 숫자의 진행 순서는 처음에 왼쪽에서 오른쪽으로 너비 n만큼 진행 한 후 방향을 바꾸어서 이를 반복한다.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5734050" cy="14351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0"/>
          <w:szCs w:val="20"/>
        </w:rPr>
      </w:pPr>
      <w:bookmarkStart w:colFirst="0" w:colLast="0" w:name="_1sh70v2j4ubw" w:id="2"/>
      <w:bookmarkEnd w:id="2"/>
      <w:r w:rsidDel="00000000" w:rsidR="00000000" w:rsidRPr="00000000">
        <w:rPr>
          <w:rFonts w:ascii="Malgun Gothic" w:cs="Malgun Gothic" w:eastAsia="Malgun Gothic" w:hAnsi="Malgun Gothic"/>
          <w:b w:val="0"/>
          <w:sz w:val="20"/>
          <w:szCs w:val="20"/>
        </w:rPr>
        <w:drawing>
          <wp:inline distB="114300" distT="114300" distL="114300" distR="114300">
            <wp:extent cx="1962150" cy="209550"/>
            <wp:effectExtent b="0" l="0" r="0" t="0"/>
            <wp:docPr id="3" name="image15.gif"/>
            <a:graphic>
              <a:graphicData uri="http://schemas.openxmlformats.org/drawingml/2006/picture">
                <pic:pic>
                  <pic:nvPicPr>
                    <pic:cNvPr id="0" name="image15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정사각형 한 변의 길이 n(n의 범위는 100 이하의 정수)과 종류 m(m은 1부터 3사이의 정수)을 입력받는다.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0"/>
          <w:szCs w:val="20"/>
        </w:rPr>
      </w:pPr>
      <w:bookmarkStart w:colFirst="0" w:colLast="0" w:name="_xt96ermthk3l" w:id="3"/>
      <w:bookmarkEnd w:id="3"/>
      <w:r w:rsidDel="00000000" w:rsidR="00000000" w:rsidRPr="00000000">
        <w:rPr>
          <w:rFonts w:ascii="Malgun Gothic" w:cs="Malgun Gothic" w:eastAsia="Malgun Gothic" w:hAnsi="Malgun Gothic"/>
          <w:b w:val="0"/>
          <w:sz w:val="20"/>
          <w:szCs w:val="20"/>
        </w:rPr>
        <w:drawing>
          <wp:inline distB="114300" distT="114300" distL="114300" distR="114300">
            <wp:extent cx="1962150" cy="209550"/>
            <wp:effectExtent b="0" l="0" r="0" t="0"/>
            <wp:docPr id="4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위에서 언급한 3가지 종류를 입력에서 한 변의 길이 n과 종류 m에 맞춰서 출력한다. 숫자 사이는 공백으로 구분하여 출력한다.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5.47335160297"/>
        <w:gridCol w:w="4520.0384594206525"/>
        <w:tblGridChange w:id="0">
          <w:tblGrid>
            <w:gridCol w:w="4505.47335160297"/>
            <w:gridCol w:w="4520.0384594206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bookmarkStart w:colFirst="0" w:colLast="0" w:name="_5e3tae9mx22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  <w:drawing>
                <wp:inline distB="114300" distT="114300" distL="114300" distR="114300">
                  <wp:extent cx="714375" cy="171450"/>
                  <wp:effectExtent b="0" l="0" r="0" t="0"/>
                  <wp:docPr id="11" name="image23.gif"/>
                  <a:graphic>
                    <a:graphicData uri="http://schemas.openxmlformats.org/drawingml/2006/picture">
                      <pic:pic>
                        <pic:nvPicPr>
                          <pic:cNvPr id="0" name="image2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3 2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bookmarkStart w:colFirst="0" w:colLast="0" w:name="_by3tcx9q1kns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  <w:drawing>
                <wp:inline distB="114300" distT="114300" distL="114300" distR="114300">
                  <wp:extent cx="714375" cy="171450"/>
                  <wp:effectExtent b="0" l="0" r="0" t="0"/>
                  <wp:docPr id="1" name="image13.gif"/>
                  <a:graphic>
                    <a:graphicData uri="http://schemas.openxmlformats.org/drawingml/2006/picture">
                      <pic:pic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1 2 3 </w:t>
              <w:br w:type="textWrapping"/>
              <w:t xml:space="preserve">3 2 1 </w:t>
              <w:br w:type="textWrapping"/>
              <w:t xml:space="preserve">1 2 3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bookmarkStart w:colFirst="0" w:colLast="0" w:name="_lp897ftuykqg" w:id="6"/>
            <w:bookmarkEnd w:id="6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  <w:drawing>
                <wp:inline distB="114300" distT="114300" distL="114300" distR="114300">
                  <wp:extent cx="714375" cy="171450"/>
                  <wp:effectExtent b="0" l="0" r="0" t="0"/>
                  <wp:docPr id="7" name="image19.gif"/>
                  <a:graphic>
                    <a:graphicData uri="http://schemas.openxmlformats.org/drawingml/2006/picture">
                      <pic:pic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4 3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bookmarkStart w:colFirst="0" w:colLast="0" w:name="_wn2v7vx6s12u" w:id="7"/>
            <w:bookmarkEnd w:id="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  <w:drawing>
                <wp:inline distB="114300" distT="114300" distL="114300" distR="114300">
                  <wp:extent cx="714375" cy="171450"/>
                  <wp:effectExtent b="0" l="0" r="0" t="0"/>
                  <wp:docPr id="5" name="image17.gif"/>
                  <a:graphic>
                    <a:graphicData uri="http://schemas.openxmlformats.org/drawingml/2006/picture">
                      <pic:pic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1 2 3 4 </w:t>
              <w:br w:type="textWrapping"/>
              <w:t xml:space="preserve">2 4 6 8 </w:t>
              <w:br w:type="textWrapping"/>
              <w:t xml:space="preserve">3 6 9 12 </w:t>
              <w:br w:type="textWrapping"/>
              <w:t xml:space="preserve">4 8 12 16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코드&gt;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775.0" w:type="dxa"/>
        <w:jc w:val="left"/>
        <w:tblInd w:w="100.0" w:type="pct"/>
        <w:tblLayout w:type="fixed"/>
        <w:tblLook w:val="0600"/>
      </w:tblPr>
      <w:tblGrid>
        <w:gridCol w:w="480"/>
        <w:gridCol w:w="5070"/>
        <w:gridCol w:w="225"/>
        <w:tblGridChange w:id="0">
          <w:tblGrid>
            <w:gridCol w:w="480"/>
            <w:gridCol w:w="507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51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52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53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54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55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56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57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58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59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60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61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62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63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64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65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66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67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68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69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70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71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72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73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74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a71d5d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86b3"/>
                <w:shd w:fill="fafafa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stdio.h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n,m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,&amp;n);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,&amp;m);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(m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n ;i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n ;j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,i);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(m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{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cnt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(cnt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(cnt %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n;j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;j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,j);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cnt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n ;i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,i);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cnt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(m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cnt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(cnt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n ; 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,cnt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i);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cnt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Malgun Gothic" w:cs="Malgun Gothic" w:eastAsia="Malgun Gothic" w:hAnsi="Malgun Gothic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14">
              <w:r w:rsidDel="00000000" w:rsidR="00000000" w:rsidRPr="00000000">
                <w:rPr>
                  <w:rFonts w:ascii="Malgun Gothic" w:cs="Malgun Gothic" w:eastAsia="Malgun Gothic" w:hAnsi="Malgun Gothic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결과&gt;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1번 케이스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028950" cy="16478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2번 케이스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209925" cy="176212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3번 케이스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019425" cy="17526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4050" cy="2921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 출처 : http://www.jungol.co.kr/problem.php?ctc=02&amp;id=2046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gif"/><Relationship Id="rId10" Type="http://schemas.openxmlformats.org/officeDocument/2006/relationships/image" Target="media/image23.gif"/><Relationship Id="rId13" Type="http://schemas.openxmlformats.org/officeDocument/2006/relationships/image" Target="media/image17.gif"/><Relationship Id="rId12" Type="http://schemas.openxmlformats.org/officeDocument/2006/relationships/image" Target="media/image19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gif"/><Relationship Id="rId15" Type="http://schemas.openxmlformats.org/officeDocument/2006/relationships/image" Target="media/image14.png"/><Relationship Id="rId14" Type="http://schemas.openxmlformats.org/officeDocument/2006/relationships/hyperlink" Target="http://colorscripter.com/info#e" TargetMode="External"/><Relationship Id="rId17" Type="http://schemas.openxmlformats.org/officeDocument/2006/relationships/image" Target="media/image24.png"/><Relationship Id="rId16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2.gif"/><Relationship Id="rId18" Type="http://schemas.openxmlformats.org/officeDocument/2006/relationships/image" Target="media/image18.png"/><Relationship Id="rId7" Type="http://schemas.openxmlformats.org/officeDocument/2006/relationships/image" Target="media/image20.png"/><Relationship Id="rId8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