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69C" w:rsidRDefault="0001277C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Chapter 11. 표준 템플릿 라이브러리(Standard Template Library)</w:t>
      </w:r>
    </w:p>
    <w:p w:rsidR="0001277C" w:rsidRDefault="0000228E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표준 템플릿 라이브러리는 컨테이너와 일반 알고리즘의 강력한 조합</w:t>
      </w:r>
    </w:p>
    <w:p w:rsidR="0000228E" w:rsidRDefault="0000228E" w:rsidP="0001277C">
      <w:pPr>
        <w:spacing w:after="0"/>
        <w:rPr>
          <w:sz w:val="18"/>
          <w:szCs w:val="18"/>
        </w:rPr>
      </w:pPr>
    </w:p>
    <w:p w:rsidR="0000228E" w:rsidRDefault="00DF1DB9" w:rsidP="0001277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후방 </w:t>
      </w:r>
      <w:r w:rsidR="0000228E">
        <w:rPr>
          <w:rFonts w:hint="eastAsia"/>
          <w:b/>
          <w:sz w:val="18"/>
          <w:szCs w:val="18"/>
        </w:rPr>
        <w:t>삽입</w:t>
      </w:r>
    </w:p>
    <w:p w:rsidR="0000228E" w:rsidRDefault="0000228E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삽입 실험에서 무작위의 백 만개요소를 배열, 벡터, 리스트, 멀티셋에 삽입한다.</w:t>
      </w:r>
    </w:p>
    <w:p w:rsidR="0000228E" w:rsidRDefault="0000228E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테스트 대상 컨테이너에 대한 포인터</w:t>
      </w:r>
    </w:p>
    <w:p w:rsidR="0000228E" w:rsidRDefault="0000228E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삽입할 요소들의 데이터 배열에 대한 포인터</w:t>
      </w:r>
    </w:p>
    <w:p w:rsidR="0000228E" w:rsidRDefault="0000228E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 배열의 크기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A1429" w:rsidTr="008A1429">
        <w:tc>
          <w:tcPr>
            <w:tcW w:w="10664" w:type="dxa"/>
          </w:tcPr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arrayinsert()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100000&gt; array_;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array_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rand()% 100000;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vectorInsert()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v.push_back(rand() % 100000);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listInsert()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l;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l.push_back(rand() % 100000);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multisetInsert()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s;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s.insert(rand() % 100000);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 = ::GetTickCount64();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arrayinsert();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= ::GetTickCount64() - s;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"array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vectorInsert();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"vector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listInsert();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"list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multisetInsert();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"set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1429" w:rsidRDefault="008A1429" w:rsidP="008A142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A1429" w:rsidRDefault="008A1429" w:rsidP="008A1429">
            <w:pPr>
              <w:rPr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0228E" w:rsidRDefault="0000228E" w:rsidP="0001277C">
      <w:pPr>
        <w:spacing w:after="0"/>
        <w:rPr>
          <w:sz w:val="18"/>
          <w:szCs w:val="18"/>
        </w:rPr>
      </w:pP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실행결과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C951DAD" wp14:editId="493CA9B6">
            <wp:extent cx="5943600" cy="3108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배열은 다른 컨테이너에 비해 한가지 커다란 장점을 가지고 있다, 처음부터 모든 데이터 요소를 포함하고 있을 수 있다.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벡터, 리스트, 셋은 컬렉션이 얼마나 커질지 미리 알지 못한다.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리스트는 데이터를 저장하기 위한 리스트 요소를 할당 해야 할 뿐만 아니라, 전방/후방 포인터를 설정해야 한다.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셋은 항상 컬렉션이 정렬된 순서가 되도록 유지해야 한다.</w:t>
      </w:r>
    </w:p>
    <w:p w:rsidR="008A1429" w:rsidRDefault="008A1429" w:rsidP="0001277C">
      <w:pPr>
        <w:spacing w:after="0"/>
        <w:rPr>
          <w:sz w:val="18"/>
          <w:szCs w:val="18"/>
        </w:rPr>
      </w:pP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배열과 벡터는 연속된 메모리 블록을 차지하는 시퀀스 컨테이너이다.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A1429">
        <w:rPr>
          <w:rFonts w:hint="eastAsia"/>
          <w:b/>
          <w:sz w:val="18"/>
          <w:szCs w:val="18"/>
        </w:rPr>
        <w:t>컬렉션이 앞으로 얼마나 커질지 모른다면 벡터 컨테이너</w:t>
      </w:r>
      <w:r>
        <w:rPr>
          <w:rFonts w:hint="eastAsia"/>
          <w:sz w:val="18"/>
          <w:szCs w:val="18"/>
        </w:rPr>
        <w:t>가 더욱 도움이 될 것이다.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벡터의 크기는 벡터가 현재 포함하고 있는 요소의 개수, 용량은 벡터가 증분을 수용할 수 있도록 추가적인 메모리를 할당하지 않아도 되는 한도 에서 저장할 수 있는 최대 개수</w:t>
      </w:r>
    </w:p>
    <w:p w:rsidR="008A1429" w:rsidRDefault="008A1429" w:rsidP="0001277C">
      <w:pPr>
        <w:spacing w:after="0"/>
        <w:rPr>
          <w:sz w:val="18"/>
          <w:szCs w:val="18"/>
        </w:rPr>
      </w:pPr>
    </w:p>
    <w:p w:rsidR="008A1429" w:rsidRPr="008A1429" w:rsidRDefault="008A1429" w:rsidP="0001277C">
      <w:pPr>
        <w:spacing w:after="0"/>
        <w:rPr>
          <w:b/>
          <w:sz w:val="18"/>
          <w:szCs w:val="18"/>
        </w:rPr>
      </w:pPr>
      <w:r w:rsidRPr="008A1429">
        <w:rPr>
          <w:rFonts w:hint="eastAsia"/>
          <w:b/>
          <w:sz w:val="18"/>
          <w:szCs w:val="18"/>
        </w:rPr>
        <w:t>벡터의 삽입</w:t>
      </w:r>
    </w:p>
    <w:p w:rsidR="008A1429" w:rsidRDefault="008A1429" w:rsidP="0001277C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벡터에 첫 번째 요소를 삽입하면, 메모리의 커다란 블록을 할당하여 </w:t>
      </w:r>
      <w:r w:rsidRPr="008A1429">
        <w:rPr>
          <w:rFonts w:hint="eastAsia"/>
          <w:b/>
          <w:sz w:val="18"/>
          <w:szCs w:val="18"/>
        </w:rPr>
        <w:t>초기 크기(1)보다 큰 벡터 용량을 설정</w:t>
      </w:r>
    </w:p>
    <w:p w:rsidR="008A1429" w:rsidRDefault="008A1429" w:rsidP="0001277C">
      <w:pPr>
        <w:spacing w:after="0"/>
        <w:rPr>
          <w:sz w:val="18"/>
          <w:szCs w:val="18"/>
        </w:rPr>
      </w:pPr>
      <w:r w:rsidRPr="008A1429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이후 계속 커진다면, 결국 벡터 크기는 용량과 같아지게 되며, 다음 삽입 시에는 벡터 구현상 자신의 용량을 확장</w:t>
      </w:r>
    </w:p>
    <w:p w:rsidR="008A1429" w:rsidRDefault="008A1429" w:rsidP="0001277C">
      <w:pPr>
        <w:spacing w:after="0"/>
        <w:rPr>
          <w:sz w:val="18"/>
          <w:szCs w:val="18"/>
        </w:rPr>
      </w:pPr>
    </w:p>
    <w:p w:rsidR="008A1429" w:rsidRDefault="008A1429" w:rsidP="0001277C">
      <w:pPr>
        <w:spacing w:after="0"/>
        <w:rPr>
          <w:b/>
          <w:sz w:val="18"/>
          <w:szCs w:val="18"/>
        </w:rPr>
      </w:pPr>
      <w:r w:rsidRPr="008A1429">
        <w:rPr>
          <w:rFonts w:hint="eastAsia"/>
          <w:b/>
          <w:sz w:val="18"/>
          <w:szCs w:val="18"/>
        </w:rPr>
        <w:t>벡터의 확장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여분의 요소들을 위한 공간을 만들기 위해 더욱 큰 메모리 블록을 할당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기존 컬렉션 요소들을 새롭게 할당한 메모리에 복사한다. 예전 컬렉션의 각 요소에 대해 복사 생성자를 호출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예전 컬렉션을 소멸하고 메모리를 해지한다. 예전 컬렉션 복사본의 각 요소에 대해 소멸자를 호출한다.</w:t>
      </w:r>
    </w:p>
    <w:p w:rsidR="008A1429" w:rsidRDefault="008A1429" w:rsidP="0001277C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벡터의 확장은 </w:t>
      </w:r>
      <w:r w:rsidRPr="008A1429">
        <w:rPr>
          <w:rFonts w:hint="eastAsia"/>
          <w:b/>
          <w:sz w:val="18"/>
          <w:szCs w:val="18"/>
        </w:rPr>
        <w:t>부하를 많이 줄 수 있다.</w:t>
      </w:r>
    </w:p>
    <w:p w:rsidR="00D1322E" w:rsidRDefault="00D1322E" w:rsidP="0001277C">
      <w:pPr>
        <w:spacing w:after="0"/>
        <w:rPr>
          <w:b/>
          <w:sz w:val="18"/>
          <w:szCs w:val="18"/>
        </w:rPr>
      </w:pPr>
    </w:p>
    <w:p w:rsidR="00D1322E" w:rsidRDefault="00D1322E" w:rsidP="0001277C">
      <w:pPr>
        <w:spacing w:after="0"/>
        <w:rPr>
          <w:b/>
          <w:sz w:val="18"/>
          <w:szCs w:val="18"/>
        </w:rPr>
      </w:pPr>
    </w:p>
    <w:p w:rsidR="00D1322E" w:rsidRDefault="00D1322E" w:rsidP="0001277C">
      <w:pPr>
        <w:spacing w:after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 xml:space="preserve">벡터 </w:t>
      </w:r>
      <w:r w:rsidR="00F717ED">
        <w:rPr>
          <w:rFonts w:hint="eastAsia"/>
          <w:b/>
          <w:sz w:val="18"/>
          <w:szCs w:val="18"/>
        </w:rPr>
        <w:t>확</w:t>
      </w:r>
      <w:r>
        <w:rPr>
          <w:rFonts w:hint="eastAsia"/>
          <w:b/>
          <w:sz w:val="18"/>
          <w:szCs w:val="18"/>
        </w:rPr>
        <w:t>장의</w:t>
      </w:r>
      <w:r w:rsidR="00CB0B06">
        <w:rPr>
          <w:rFonts w:hint="eastAsia"/>
          <w:b/>
          <w:sz w:val="18"/>
          <w:szCs w:val="18"/>
        </w:rPr>
        <w:t xml:space="preserve"> 오버헤드</w:t>
      </w:r>
      <w:r>
        <w:rPr>
          <w:rFonts w:hint="eastAsia"/>
          <w:b/>
          <w:sz w:val="18"/>
          <w:szCs w:val="18"/>
        </w:rPr>
        <w:t xml:space="preserve"> 대처</w:t>
      </w:r>
    </w:p>
    <w:p w:rsidR="008A1429" w:rsidRDefault="008A1429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D5223A" w:rsidRPr="00D5223A">
        <w:rPr>
          <w:rFonts w:hint="eastAsia"/>
          <w:b/>
          <w:sz w:val="18"/>
          <w:szCs w:val="18"/>
        </w:rPr>
        <w:t>확장을 자주 하게 되는 경우 list로 대체하는 것</w:t>
      </w:r>
      <w:r w:rsidR="00D5223A">
        <w:rPr>
          <w:rFonts w:hint="eastAsia"/>
          <w:sz w:val="18"/>
          <w:szCs w:val="18"/>
        </w:rPr>
        <w:t>이 더 빠를 수 있다.</w:t>
      </w:r>
    </w:p>
    <w:p w:rsidR="00D5223A" w:rsidRDefault="00D5223A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객체에 대한 vector 선언 보단 객체의 포인터에 대한 vector 선언을 사용한다.</w:t>
      </w:r>
    </w:p>
    <w:p w:rsidR="00D1322E" w:rsidRDefault="004303D4" w:rsidP="0001277C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- 벡터에서 사용할 용량을 미리 예약해 놓을 수 있다</w:t>
      </w:r>
      <w:r w:rsidRPr="004303D4">
        <w:rPr>
          <w:rFonts w:hint="eastAsia"/>
          <w:b/>
          <w:sz w:val="18"/>
          <w:szCs w:val="18"/>
        </w:rPr>
        <w:t>(reserve(n))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03D4" w:rsidTr="004303D4">
        <w:tc>
          <w:tcPr>
            <w:tcW w:w="10664" w:type="dxa"/>
          </w:tcPr>
          <w:p w:rsidR="004667FF" w:rsidRDefault="004667FF" w:rsidP="004667F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:rsidR="004303D4" w:rsidRDefault="004667FF" w:rsidP="004667FF">
            <w:pPr>
              <w:rPr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v.reserve(100000);</w:t>
            </w:r>
          </w:p>
        </w:tc>
      </w:tr>
    </w:tbl>
    <w:p w:rsidR="004303D4" w:rsidRDefault="004303D4" w:rsidP="0001277C">
      <w:pPr>
        <w:spacing w:after="0"/>
        <w:rPr>
          <w:sz w:val="18"/>
          <w:szCs w:val="18"/>
        </w:rPr>
      </w:pPr>
    </w:p>
    <w:p w:rsidR="00212B54" w:rsidRDefault="00212B54" w:rsidP="0001277C">
      <w:pPr>
        <w:spacing w:after="0"/>
        <w:rPr>
          <w:b/>
          <w:sz w:val="18"/>
          <w:szCs w:val="18"/>
        </w:rPr>
      </w:pPr>
      <w:r w:rsidRPr="0056316A">
        <w:rPr>
          <w:rFonts w:hint="eastAsia"/>
          <w:b/>
          <w:sz w:val="18"/>
          <w:szCs w:val="18"/>
        </w:rPr>
        <w:t>전방 삽입</w:t>
      </w:r>
    </w:p>
    <w:p w:rsidR="0056316A" w:rsidRDefault="0056316A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이전 까진 요소들의 맨 뒤에 삽입을 했지만, 앞에 삽입하는 경우는 이야기가 달라 질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B7C9D" w:rsidTr="00DB7C9D">
        <w:tc>
          <w:tcPr>
            <w:tcW w:w="10664" w:type="dxa"/>
          </w:tcPr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vectorFrontInsert()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v;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v.insert(v.begin(), rand() % 100000);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listFrontInsert()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l;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l.push_front(rand() % 100000);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 = ::GetTickCount64();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vectorFrontInsert();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= ::GetTickCount64() - s;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"vector front insert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listFrontInsert();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"list front insert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DB7C9D" w:rsidRDefault="00DB7C9D" w:rsidP="00DB7C9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B7C9D" w:rsidRDefault="00DB7C9D" w:rsidP="00DB7C9D">
            <w:pPr>
              <w:rPr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B7C9D" w:rsidRDefault="00DB7C9D" w:rsidP="0001277C">
      <w:pPr>
        <w:spacing w:after="0"/>
        <w:rPr>
          <w:sz w:val="18"/>
          <w:szCs w:val="18"/>
        </w:rPr>
      </w:pPr>
    </w:p>
    <w:p w:rsidR="00DB7C9D" w:rsidRDefault="00DB7C9D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실행 결과</w:t>
      </w:r>
    </w:p>
    <w:p w:rsidR="00DB7C9D" w:rsidRDefault="00DB7C9D" w:rsidP="0001277C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554792CB" wp14:editId="21489154">
            <wp:extent cx="4504071" cy="235549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151" cy="2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9D" w:rsidRDefault="00FB1B16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 STL 디자인은 전방 삽입할 경우 벡터를 사용할 것을 미리 예방차원에서 push_front() 메소드를 벡터에서 지원하지 않음</w:t>
      </w:r>
    </w:p>
    <w:p w:rsidR="00FB1B16" w:rsidRDefault="00FB1B16" w:rsidP="0001277C">
      <w:pPr>
        <w:spacing w:after="0"/>
        <w:rPr>
          <w:sz w:val="18"/>
          <w:szCs w:val="18"/>
        </w:rPr>
      </w:pPr>
    </w:p>
    <w:p w:rsidR="00FB1B16" w:rsidRDefault="00FB1B16" w:rsidP="0001277C">
      <w:pPr>
        <w:spacing w:after="0"/>
        <w:rPr>
          <w:b/>
          <w:sz w:val="18"/>
          <w:szCs w:val="18"/>
        </w:rPr>
      </w:pPr>
      <w:r w:rsidRPr="00FB1B16">
        <w:rPr>
          <w:rFonts w:hint="eastAsia"/>
          <w:b/>
          <w:sz w:val="18"/>
          <w:szCs w:val="18"/>
        </w:rPr>
        <w:t>삭제</w:t>
      </w:r>
    </w:p>
    <w:p w:rsidR="00FB1B16" w:rsidRDefault="00FB1B16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벡터는 요소의 후방 삽입(삭제)에서 좋은 성능을 낸다. 이것은 컬렉션 크기와 무관한 상수 시간 연산</w:t>
      </w:r>
    </w:p>
    <w:p w:rsidR="00FB1B16" w:rsidRDefault="00FB1B16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후방이 아닌 다른 곳에 요소를 삽입(삭제)하고자 할 때 벡터는 최악의 선택이다. 이러한 삽입(삭제)의 부하는 벡터의 삽입(삭제) 지점과 마지막 요소 사이의 거리에 따라 비례한다.</w:t>
      </w:r>
    </w:p>
    <w:p w:rsidR="00FB1B16" w:rsidRDefault="00FB1B16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큐는 컬렉션의 전방과 후방에 사입(삭제)을 수행하는 데 효율 적이다. (상수 시간), 그 외에 다른 곳에 삽입(삭제)를 수행하는 것은 비효율 적이다.</w:t>
      </w:r>
    </w:p>
    <w:p w:rsidR="00FB1B16" w:rsidRDefault="00FB1B16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리스트는 컬렉션 어느 곳이라도 삽입(삭제)을 수행하는 데 효율적이다.(상수 시간)</w:t>
      </w:r>
    </w:p>
    <w:p w:rsidR="00274367" w:rsidRDefault="00274367" w:rsidP="0001277C">
      <w:pPr>
        <w:spacing w:after="0"/>
        <w:rPr>
          <w:sz w:val="18"/>
          <w:szCs w:val="18"/>
        </w:rPr>
      </w:pPr>
    </w:p>
    <w:p w:rsidR="00274367" w:rsidRPr="00274367" w:rsidRDefault="00274367" w:rsidP="0001277C">
      <w:pPr>
        <w:spacing w:after="0"/>
        <w:rPr>
          <w:b/>
          <w:sz w:val="18"/>
          <w:szCs w:val="18"/>
        </w:rPr>
      </w:pPr>
      <w:r w:rsidRPr="00274367">
        <w:rPr>
          <w:rFonts w:hint="eastAsia"/>
          <w:b/>
          <w:sz w:val="18"/>
          <w:szCs w:val="18"/>
        </w:rPr>
        <w:t>후방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74367" w:rsidTr="00274367">
        <w:tc>
          <w:tcPr>
            <w:tcW w:w="10664" w:type="dxa"/>
          </w:tcPr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v_;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&gt; l_;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vectorDelete()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(v_.empty()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v_.pop_back();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listDelete()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(l_.empty()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l_.pop_back();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k = 0; k &lt; 100000; ++k)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v_.push_back(k);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l_.push_back(k);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 = ::GetTickCount64();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vectorDelete();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= ::GetTickCount64() - s;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"vector delete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listDelete();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"list delete 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74367" w:rsidRDefault="00274367" w:rsidP="0027436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274367" w:rsidRDefault="00274367" w:rsidP="00274367">
            <w:pPr>
              <w:rPr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B1B16" w:rsidRDefault="00FB1B16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실행 결과</w:t>
      </w:r>
    </w:p>
    <w:p w:rsidR="00274367" w:rsidRDefault="001D008F" w:rsidP="0001277C">
      <w:pPr>
        <w:spacing w:after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31DD2FA" wp14:editId="68737A8E">
            <wp:extent cx="5943600" cy="310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삽입과 같이 후방에서 요소를 삭제할 때 벡터 컨테이너는 리스트보다 성능이 우수하다.</w:t>
      </w:r>
    </w:p>
    <w:p w:rsidR="001D008F" w:rsidRDefault="001D008F" w:rsidP="0001277C">
      <w:pPr>
        <w:spacing w:after="0"/>
        <w:rPr>
          <w:rFonts w:hint="eastAsia"/>
          <w:sz w:val="18"/>
          <w:szCs w:val="18"/>
        </w:rPr>
      </w:pPr>
    </w:p>
    <w:p w:rsidR="001D008F" w:rsidRDefault="001D008F" w:rsidP="0001277C">
      <w:pPr>
        <w:spacing w:after="0"/>
        <w:rPr>
          <w:rFonts w:hint="eastAsia"/>
          <w:b/>
          <w:sz w:val="18"/>
          <w:szCs w:val="18"/>
        </w:rPr>
      </w:pPr>
      <w:r w:rsidRPr="001D008F">
        <w:rPr>
          <w:rFonts w:hint="eastAsia"/>
          <w:b/>
          <w:sz w:val="18"/>
          <w:szCs w:val="18"/>
        </w:rPr>
        <w:t>전방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008F" w:rsidTr="001D008F">
        <w:tc>
          <w:tcPr>
            <w:tcW w:w="10664" w:type="dxa"/>
          </w:tcPr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v_;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l_;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vectorFrontDelete()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(v_.empty()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v_.erase(v_.begin());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listFrontDelete()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(l_.empty() ==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l_.pop_front();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0; k &lt; 1000000; ++k)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v_.push_back(k);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l_.push_back(k);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 = ::GetTickCount64();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vectorFrontDelete();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= ::GetTickCount64() - s;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"vector delete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listFrontDelete();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"list delete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57553" w:rsidRDefault="00F57553" w:rsidP="00F5755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D008F" w:rsidRDefault="00F57553" w:rsidP="00F57553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D008F" w:rsidRDefault="00F57553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실행 결과</w:t>
      </w:r>
    </w:p>
    <w:p w:rsidR="00C3574C" w:rsidRDefault="003E17C8" w:rsidP="0001277C">
      <w:pPr>
        <w:spacing w:after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AF91273" wp14:editId="29400B20">
            <wp:extent cx="5943600" cy="31083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C8" w:rsidRDefault="003E17C8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전방 삽입과 같이 벡터의 전방 삭제는 비효율적</w:t>
      </w:r>
    </w:p>
    <w:p w:rsidR="003E17C8" w:rsidRDefault="003E17C8" w:rsidP="0001277C">
      <w:pPr>
        <w:spacing w:after="0"/>
        <w:rPr>
          <w:rFonts w:hint="eastAsia"/>
          <w:sz w:val="18"/>
          <w:szCs w:val="18"/>
        </w:rPr>
      </w:pPr>
    </w:p>
    <w:p w:rsidR="003E17C8" w:rsidRDefault="003E17C8" w:rsidP="0001277C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통과</w:t>
      </w:r>
    </w:p>
    <w:p w:rsidR="003E17C8" w:rsidRDefault="003E17C8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컨테이너의 요소들을 한 번에 통과하면서 각 요소에 대해 연산을 수행해야 하는 경우가 존재</w:t>
      </w:r>
    </w:p>
    <w:p w:rsidR="003E17C8" w:rsidRDefault="003E17C8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컨테이너 통과를 표현하기 위해 STL의 accumulate() 함수를 구현</w:t>
      </w:r>
    </w:p>
    <w:p w:rsidR="003E17C8" w:rsidRDefault="003E17C8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accumulate 함수는 컨테이너의 처음부터 끝까지 통과하면서 모든 요소를 더한다.</w:t>
      </w:r>
    </w:p>
    <w:p w:rsidR="008F35EE" w:rsidRDefault="008F35EE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테스트를 수행한 컨테이너는 배열, 벡터, 리스트 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471D" w:rsidTr="0064471D">
        <w:tc>
          <w:tcPr>
            <w:tcW w:w="10664" w:type="dxa"/>
          </w:tcPr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v_;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 l_;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1000000&gt; a_;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vectorTraverse()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5176C" w:rsidRDefault="0085176C" w:rsidP="0085176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0; i &lt; 1000000; ++i)</w:t>
            </w:r>
          </w:p>
          <w:p w:rsidR="00EC429D" w:rsidRDefault="0085176C" w:rsidP="0085176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 = v_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  <w:r w:rsidR="00EC429D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listTraverse()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itor = l_.begin(); itor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l_.end();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itor)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itor;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arrayTraverse()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0 ; i &lt; 1000000 ; ++i 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 = a_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k = 0; k &lt; 1000000; ++k)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v_.push_back(k);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l_.push_back(k);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a_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k;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 = ::GetTickCount64();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vectorTraverse();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= ::GetTickCount64() - s;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"vector traversal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listTraverse();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"list traversal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 = ::GetTickCount64();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arrayTraverse();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time = ::GetTickCount64() - s;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"array traversal :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time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std::endl;</w:t>
            </w: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EC429D" w:rsidRDefault="00EC429D" w:rsidP="00EC429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64471D" w:rsidRDefault="00EC429D" w:rsidP="00EC429D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169D1" w:rsidRPr="003E17C8" w:rsidRDefault="00F169D1" w:rsidP="0001277C">
      <w:pPr>
        <w:spacing w:after="0"/>
        <w:rPr>
          <w:rFonts w:hint="eastAsia"/>
          <w:sz w:val="18"/>
          <w:szCs w:val="18"/>
        </w:rPr>
      </w:pPr>
    </w:p>
    <w:p w:rsidR="003E17C8" w:rsidRDefault="0085176C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실행 결과</w:t>
      </w:r>
    </w:p>
    <w:p w:rsidR="0085176C" w:rsidRDefault="0085176C" w:rsidP="0001277C">
      <w:pPr>
        <w:spacing w:after="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59CC538" wp14:editId="0CF0E86F">
            <wp:extent cx="5943600" cy="3108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AA" w:rsidRDefault="006F7BFF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벡터와 배열 컨테이너는 리스트 보다 훨씬 우수 하다.</w:t>
      </w:r>
    </w:p>
    <w:p w:rsidR="006F7BFF" w:rsidRDefault="006F7BFF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벡터와 배열은 모두 자신의 컬렉션을 연속적인 메모리에 저장하고 있다. 즉 인접한 컬렉션 요소는 물리적으로도 메모리상 가깝다는 것이다.</w:t>
      </w:r>
    </w:p>
    <w:p w:rsidR="006F7BFF" w:rsidRDefault="006F7BFF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리스트는 근접한 요소들은 메모리 상 근접해 있지 않다. 하물며 리스트는 요소값 이외에 전방/후방 포인터를 저장하고 있어야 하기 때문에 해당 벡터 요소보다 크기가 더 크다.</w:t>
      </w:r>
    </w:p>
    <w:p w:rsidR="006F7BFF" w:rsidRDefault="006F7BFF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크기가 크기 때문에 캐시선에 로드되는 요소들은 몇 개 없을 것이다.</w:t>
      </w:r>
    </w:p>
    <w:p w:rsidR="006F7BFF" w:rsidRDefault="006F7BFF" w:rsidP="0001277C">
      <w:pPr>
        <w:spacing w:after="0"/>
        <w:rPr>
          <w:rFonts w:hint="eastAsia"/>
          <w:sz w:val="18"/>
          <w:szCs w:val="18"/>
        </w:rPr>
      </w:pPr>
    </w:p>
    <w:p w:rsidR="00BF139B" w:rsidRDefault="00BF139B" w:rsidP="0001277C">
      <w:pPr>
        <w:spacing w:after="0"/>
        <w:rPr>
          <w:rFonts w:hint="eastAsia"/>
          <w:b/>
          <w:sz w:val="18"/>
          <w:szCs w:val="18"/>
        </w:rPr>
      </w:pPr>
    </w:p>
    <w:p w:rsidR="00BF139B" w:rsidRDefault="00BF139B" w:rsidP="0001277C">
      <w:pPr>
        <w:spacing w:after="0"/>
        <w:rPr>
          <w:rFonts w:hint="eastAsia"/>
          <w:b/>
          <w:sz w:val="18"/>
          <w:szCs w:val="18"/>
        </w:rPr>
      </w:pPr>
    </w:p>
    <w:p w:rsidR="00BF139B" w:rsidRDefault="00BF139B" w:rsidP="0001277C">
      <w:pPr>
        <w:spacing w:after="0"/>
        <w:rPr>
          <w:rFonts w:hint="eastAsia"/>
          <w:b/>
          <w:sz w:val="18"/>
          <w:szCs w:val="18"/>
        </w:rPr>
      </w:pPr>
    </w:p>
    <w:p w:rsidR="006F7BFF" w:rsidRDefault="006F7BFF" w:rsidP="0001277C">
      <w:pPr>
        <w:spacing w:after="0"/>
        <w:rPr>
          <w:rFonts w:hint="eastAsia"/>
          <w:b/>
          <w:sz w:val="18"/>
          <w:szCs w:val="18"/>
        </w:rPr>
      </w:pPr>
      <w:r w:rsidRPr="006F7BFF">
        <w:rPr>
          <w:rFonts w:hint="eastAsia"/>
          <w:b/>
          <w:sz w:val="18"/>
          <w:szCs w:val="18"/>
        </w:rPr>
        <w:lastRenderedPageBreak/>
        <w:t>찾기</w:t>
      </w:r>
    </w:p>
    <w:p w:rsidR="006F7BFF" w:rsidRDefault="00BF139B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std::find 함수를 사용하는 것은 비효율 적이다.</w:t>
      </w:r>
    </w:p>
    <w:p w:rsidR="00BF139B" w:rsidRDefault="00BF139B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set의 경우 자체 find()함수를 지원하는 경우 그 함수를 사용하라 훨씬 효율적일 것이다.</w:t>
      </w:r>
    </w:p>
    <w:p w:rsidR="00BF139B" w:rsidRDefault="00BF139B" w:rsidP="0001277C">
      <w:pPr>
        <w:spacing w:after="0"/>
        <w:rPr>
          <w:rFonts w:hint="eastAsia"/>
          <w:sz w:val="18"/>
          <w:szCs w:val="18"/>
        </w:rPr>
      </w:pPr>
    </w:p>
    <w:p w:rsidR="00BF139B" w:rsidRDefault="00BF139B" w:rsidP="0001277C">
      <w:pPr>
        <w:spacing w:after="0"/>
        <w:rPr>
          <w:rFonts w:hint="eastAsia"/>
          <w:b/>
          <w:sz w:val="18"/>
          <w:szCs w:val="18"/>
        </w:rPr>
      </w:pPr>
      <w:r w:rsidRPr="00BF139B">
        <w:rPr>
          <w:rFonts w:hint="eastAsia"/>
          <w:b/>
          <w:sz w:val="18"/>
          <w:szCs w:val="18"/>
        </w:rPr>
        <w:t>함수 객체</w:t>
      </w:r>
    </w:p>
    <w:p w:rsidR="00BF139B" w:rsidRDefault="00BF139B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함수 객체를 사용한 버전은 함수 포인터를 사용한 것 보다 훨씬 우수한 성능을 가지고 있다.</w:t>
      </w:r>
    </w:p>
    <w:p w:rsidR="00BF139B" w:rsidRDefault="00BF139B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함수 포인터는 실행될 때 까지 확인될 수 없기 때문에 인라인으로 만들어 질 수 없다.</w:t>
      </w:r>
    </w:p>
    <w:p w:rsidR="00BF139B" w:rsidRDefault="00BF139B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하지만 함수 객체는 컴파일 시에 결정되기 때문에, 컴파일러는 operator() 호출을 인라인으로 만들 수 있으며, 성능을 증가 시킬 수 있다.</w:t>
      </w:r>
    </w:p>
    <w:p w:rsidR="00997CEE" w:rsidRDefault="00997CEE" w:rsidP="0001277C">
      <w:pPr>
        <w:spacing w:after="0"/>
        <w:rPr>
          <w:rFonts w:hint="eastAsia"/>
          <w:sz w:val="18"/>
          <w:szCs w:val="18"/>
        </w:rPr>
      </w:pPr>
    </w:p>
    <w:p w:rsidR="00997CEE" w:rsidRDefault="00997CEE" w:rsidP="0001277C">
      <w:pPr>
        <w:spacing w:after="0"/>
        <w:rPr>
          <w:rFonts w:hint="eastAsia"/>
          <w:b/>
          <w:sz w:val="18"/>
          <w:szCs w:val="18"/>
        </w:rPr>
      </w:pPr>
      <w:r w:rsidRPr="00997CEE">
        <w:rPr>
          <w:rFonts w:hint="eastAsia"/>
          <w:b/>
          <w:sz w:val="18"/>
          <w:szCs w:val="18"/>
        </w:rPr>
        <w:t>키 포인트</w:t>
      </w:r>
    </w:p>
    <w:p w:rsidR="00997CEE" w:rsidRDefault="00997CEE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STL은 추상성, 유연성, 효율성을 모두 갖춘 보기 드문 라이브러리이다.</w:t>
      </w:r>
    </w:p>
    <w:p w:rsidR="00997CEE" w:rsidRDefault="00997CEE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응용프로그램이 어떤 방식으로 컨테이너를 사용하느냐에 따라 가장 효율적인 컨테이너는 달라진다.</w:t>
      </w:r>
    </w:p>
    <w:p w:rsidR="00997CEE" w:rsidRDefault="00997CEE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STL이 다루지 못하는 문제 영역에 관한 사항을 알지 못하면, 들인 노력만큼 효율적인 STL 구현의 성능을 이기기는 힘들다.</w:t>
      </w:r>
    </w:p>
    <w:p w:rsidR="00997CEE" w:rsidRDefault="00997CEE" w:rsidP="0001277C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어떤 특정한 시나리오에서 STL 구현의 성능을 능가하는 것은 가능하다.</w:t>
      </w:r>
    </w:p>
    <w:p w:rsidR="00997CEE" w:rsidRPr="00997CEE" w:rsidRDefault="00997CEE" w:rsidP="0001277C">
      <w:pPr>
        <w:spacing w:after="0"/>
        <w:rPr>
          <w:sz w:val="18"/>
          <w:szCs w:val="18"/>
        </w:rPr>
      </w:pPr>
      <w:bookmarkStart w:id="0" w:name="_GoBack"/>
      <w:bookmarkEnd w:id="0"/>
    </w:p>
    <w:sectPr w:rsidR="00997CEE" w:rsidRPr="00997CEE" w:rsidSect="000127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085" w:rsidRDefault="00CD1085" w:rsidP="001D008F">
      <w:pPr>
        <w:spacing w:after="0" w:line="240" w:lineRule="auto"/>
      </w:pPr>
      <w:r>
        <w:separator/>
      </w:r>
    </w:p>
  </w:endnote>
  <w:endnote w:type="continuationSeparator" w:id="0">
    <w:p w:rsidR="00CD1085" w:rsidRDefault="00CD1085" w:rsidP="001D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085" w:rsidRDefault="00CD1085" w:rsidP="001D008F">
      <w:pPr>
        <w:spacing w:after="0" w:line="240" w:lineRule="auto"/>
      </w:pPr>
      <w:r>
        <w:separator/>
      </w:r>
    </w:p>
  </w:footnote>
  <w:footnote w:type="continuationSeparator" w:id="0">
    <w:p w:rsidR="00CD1085" w:rsidRDefault="00CD1085" w:rsidP="001D0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7C"/>
    <w:rsid w:val="0000228E"/>
    <w:rsid w:val="0001277C"/>
    <w:rsid w:val="001D008F"/>
    <w:rsid w:val="00212B54"/>
    <w:rsid w:val="00274367"/>
    <w:rsid w:val="003E17C8"/>
    <w:rsid w:val="004303D4"/>
    <w:rsid w:val="004667FF"/>
    <w:rsid w:val="0056316A"/>
    <w:rsid w:val="0064471D"/>
    <w:rsid w:val="006F7BFF"/>
    <w:rsid w:val="0085176C"/>
    <w:rsid w:val="00882AC0"/>
    <w:rsid w:val="008A1429"/>
    <w:rsid w:val="008F35EE"/>
    <w:rsid w:val="00997CEE"/>
    <w:rsid w:val="00BF139B"/>
    <w:rsid w:val="00C3574C"/>
    <w:rsid w:val="00CB0B06"/>
    <w:rsid w:val="00CD1085"/>
    <w:rsid w:val="00D1322E"/>
    <w:rsid w:val="00D2569C"/>
    <w:rsid w:val="00D5223A"/>
    <w:rsid w:val="00DA5EAA"/>
    <w:rsid w:val="00DB7C9D"/>
    <w:rsid w:val="00DF1DB9"/>
    <w:rsid w:val="00EC429D"/>
    <w:rsid w:val="00F169D1"/>
    <w:rsid w:val="00F57553"/>
    <w:rsid w:val="00F717ED"/>
    <w:rsid w:val="00F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A14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14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0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008F"/>
  </w:style>
  <w:style w:type="paragraph" w:styleId="a6">
    <w:name w:val="footer"/>
    <w:basedOn w:val="a"/>
    <w:link w:val="Char1"/>
    <w:uiPriority w:val="99"/>
    <w:unhideWhenUsed/>
    <w:rsid w:val="001D0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0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A14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14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0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008F"/>
  </w:style>
  <w:style w:type="paragraph" w:styleId="a6">
    <w:name w:val="footer"/>
    <w:basedOn w:val="a"/>
    <w:link w:val="Char1"/>
    <w:uiPriority w:val="99"/>
    <w:unhideWhenUsed/>
    <w:rsid w:val="001D0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37</cp:revision>
  <dcterms:created xsi:type="dcterms:W3CDTF">2018-01-22T14:27:00Z</dcterms:created>
  <dcterms:modified xsi:type="dcterms:W3CDTF">2018-01-23T16:21:00Z</dcterms:modified>
</cp:coreProperties>
</file>