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b/>
          <w:bCs/>
          <w:kern w:val="0"/>
          <w:sz w:val="29"/>
          <w:szCs w:val="29"/>
        </w:rPr>
        <w:t>PPL 병렬 작업의 취소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b/>
          <w:bCs/>
          <w:kern w:val="0"/>
          <w:sz w:val="18"/>
          <w:szCs w:val="18"/>
        </w:rPr>
        <w:t>PPL 에서는 병렬 작업을 수행하다가 임의의 상황에서 실행하던 작업을 취소할 수 있게 해주는 몇 가지 방법을 제공합니다.</w:t>
      </w:r>
      <w:r w:rsidRPr="00F91C0B">
        <w:rPr>
          <w:rFonts w:eastAsiaTheme="minorHAnsi" w:cs="굴림" w:hint="eastAsia"/>
          <w:kern w:val="0"/>
          <w:sz w:val="18"/>
          <w:szCs w:val="18"/>
        </w:rPr>
        <w:t> </w:t>
      </w:r>
      <w:r w:rsidRPr="00F91C0B">
        <w:rPr>
          <w:rFonts w:eastAsiaTheme="minorHAnsi" w:cs="굴림"/>
          <w:kern w:val="0"/>
          <w:sz w:val="18"/>
          <w:szCs w:val="18"/>
        </w:rPr>
        <w:t xml:space="preserve">이번 강좌부터는 PPL이 제공하는 병렬 작업의 취소가 어떠한 방식으로 이루어지며 어떻게 동작하는지에 대해 알아보도록 하겠습니다. 일단 자세한 설명에 앞서 꼭 기억하고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있어야할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키포인트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몇 가지를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말씀드리고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넘어가도록 하죠.</w:t>
      </w:r>
    </w:p>
    <w:p w:rsidR="00F91C0B" w:rsidRPr="00F91C0B" w:rsidRDefault="00F91C0B" w:rsidP="00F91C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병렬 작업의 취소는 즉시 이루어지지 않는다. 다시 얘기하자면 취소는 '취소 요청' 이지 '강제 취소' 가 아니다.</w:t>
      </w:r>
    </w:p>
    <w:p w:rsidR="00F91C0B" w:rsidRPr="00F91C0B" w:rsidRDefault="00F91C0B" w:rsidP="00F91C0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취소 작업은 취소를 요청하는 측과 취소 요청에 응답하는 측의 상호 협력적인 코드 작성으로 이루어진다.</w:t>
      </w:r>
    </w:p>
    <w:p w:rsidR="00F91C0B" w:rsidRPr="00F91C0B" w:rsidRDefault="00F91C0B" w:rsidP="00F91C0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병렬 작업의 취소는 크게 3가지 방식으로 구현이 가능하다.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 xml:space="preserve">세 번째 항목을 제외하고는 아직 무슨 얘기인지 이해가 잘 되지는 않으실지도 모르겠네요. 하지만 이어지는 강좌에서 예제 코드와 함께 설명을 들으시면 자연스럽게 이해가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되실거라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생각합니다. 위에서 언급한 사항은 중요한 개념이니 꼭 기억하시기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바라구요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>, 이제부터 본격적으로 어떤 방법으로 병렬 작업을 취소할 수 있는지에 대해서 알아보도록 하겠습니다.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F91C0B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b/>
          <w:bCs/>
          <w:kern w:val="0"/>
          <w:sz w:val="29"/>
          <w:szCs w:val="29"/>
        </w:rPr>
        <w:t>Cancellation Token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kern w:val="0"/>
          <w:sz w:val="18"/>
          <w:szCs w:val="18"/>
        </w:rPr>
        <w:t>첫 번째로 설명드릴 방법은 Cancellation Token을 이용하는 방법입니다. 이 방법은 PPL에서 병렬 작업을 취소하기 위한 가장 대표적인 방식이고 이것을 이용하여 Task와 Task 그룹의 작업을 취소할 수 있습니다. PPL에서 Cancellation Token은 다음과 같이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cancellation_token_source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클래스와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cancellation_token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클래스를 통해 구현되어 있습니다.</w:t>
      </w:r>
      <w:r w:rsidRPr="00F91C0B">
        <w:rPr>
          <w:rFonts w:eastAsiaTheme="minorHAnsi" w:cs="굴림"/>
          <w:b/>
          <w:bCs/>
          <w:kern w:val="0"/>
          <w:sz w:val="18"/>
          <w:szCs w:val="18"/>
        </w:rPr>
        <w:t> Task 또는 Task 그룹은 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cancellation_token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을 구독(Subscribe) 하고 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cancellation_token_source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클래스의 cancel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호출하여 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cancellation_token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> 을 구독하는 모든 Task 또는 Task 그룹에게 취소를 요청하도록 합니다. 그리고 만약 작업이 아직 시작되지 않았다면 해당 작업은 실행되지 않습니다. 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 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kern w:val="0"/>
          <w:sz w:val="18"/>
          <w:szCs w:val="18"/>
        </w:rPr>
        <w:t xml:space="preserve">서두에 설명한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키포인트중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두 번째 항목에서 '</w:t>
      </w:r>
      <w:r w:rsidRPr="00F91C0B">
        <w:rPr>
          <w:rFonts w:eastAsiaTheme="minorHAnsi" w:cs="굴림"/>
          <w:kern w:val="0"/>
          <w:sz w:val="18"/>
          <w:szCs w:val="18"/>
        </w:rPr>
        <w:t>취소 작업은 취소를 요청하는 측과 취소 요청에 응답하는 측의 상호 협력적인 코드 작성으로 이루어진다' 라고 말씀 드렸었죠.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cancellation_token_source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 의 cancel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메서드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호출이 취소 요청이라면 취소 요청에 응답하는 코드는 어떻게 작성해야 할까요? 이는 Task 와 Task 그룹의 구현 방식이 약간 다르며 다음과 같이 구현할 수 있습니다.</w:t>
      </w:r>
    </w:p>
    <w:p w:rsidR="00F91C0B" w:rsidRPr="00F91C0B" w:rsidRDefault="00F91C0B" w:rsidP="00F91C0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 xml:space="preserve">task 객체를 취소하려면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is_task_cancellation_requested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함수로 취소 요청이 발생했는지 감시하고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cancel_current_task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함수를 호출하여 실행중인 작업을 취소합니다.</w:t>
      </w:r>
    </w:p>
    <w:p w:rsidR="00F91C0B" w:rsidRPr="00F91C0B" w:rsidRDefault="00F91C0B" w:rsidP="00F91C0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task 그룹을 취소하려면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is_current_task_group_canceling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함수로 취소 요청이 발생했는지 감시하고 취소 요청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감지시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바로 task body가 종료되도록 구현하여 실행중인 작업을 취소합니다.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kern w:val="0"/>
          <w:sz w:val="18"/>
          <w:szCs w:val="18"/>
        </w:rPr>
        <w:t>자</w:t>
      </w:r>
      <w:proofErr w:type="gramStart"/>
      <w:r w:rsidRPr="00F91C0B">
        <w:rPr>
          <w:rFonts w:eastAsiaTheme="minorHAnsi" w:cs="굴림" w:hint="eastAsia"/>
          <w:kern w:val="0"/>
          <w:sz w:val="18"/>
          <w:szCs w:val="18"/>
        </w:rPr>
        <w:t>...</w:t>
      </w:r>
      <w:proofErr w:type="gramEnd"/>
      <w:r w:rsidRPr="00F91C0B">
        <w:rPr>
          <w:rFonts w:eastAsiaTheme="minorHAnsi" w:cs="굴림" w:hint="eastAsia"/>
          <w:kern w:val="0"/>
          <w:sz w:val="18"/>
          <w:szCs w:val="18"/>
        </w:rPr>
        <w:t>이제 </w:t>
      </w:r>
      <w:r w:rsidRPr="00F91C0B">
        <w:rPr>
          <w:rFonts w:eastAsiaTheme="minorHAnsi" w:cs="굴림"/>
          <w:kern w:val="0"/>
          <w:sz w:val="18"/>
          <w:szCs w:val="18"/>
        </w:rPr>
        <w:t xml:space="preserve">Cancellation Token의 동작 방식이 이해가 되시나요? 아마도 이렇게 설명만 들어서는 아직 정확히 감이 오지는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않으실겁니다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. 역시 백 번의 설명보다는 하나의 예제를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보는게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낫겠죠. 그럼 Cancellation Token을 이용하여 Task의 실행을 취소하는 간단한 예제를 작성해보도록 합시다.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91C0B" w:rsidTr="00F91C0B">
        <w:tc>
          <w:tcPr>
            <w:tcW w:w="10664" w:type="dxa"/>
          </w:tcPr>
          <w:p w:rsidR="00F91C0B" w:rsidRP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ppltasks.h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시뮬레이션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do_work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"Performing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work..."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91C0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250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task_status</w:t>
            </w:r>
            <w:proofErr w:type="spellEnd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스트링으로</w:t>
            </w:r>
            <w:proofErr w:type="spellEnd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변환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lastRenderedPageBreak/>
              <w:t>std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task_status</w:t>
            </w:r>
            <w:proofErr w:type="spellEnd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switch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not_complete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"not_complete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completed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"completed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case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canceled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: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"canceled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return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""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cancellation_token_source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b/>
                <w:bCs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   </w:t>
            </w:r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auto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get_token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"Creating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취소되기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전까지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수행하는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를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while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 xml:space="preserve"> 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감시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if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is_task_cancellation_requested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TODO: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이곳에서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리소스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등을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현재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실행중인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작업을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cancel_current_task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else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do_work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1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초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후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91C0B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1000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"Canceling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취소가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완료될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때까지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"Waiting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for task to complete..."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task_status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status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"Done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"Task status: 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get_status_string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status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F91C0B" w:rsidRP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Creating task...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Performing work...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Canceling task...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Waiting for task to complete...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Done.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Task status: canceled</w:t>
            </w:r>
          </w:p>
        </w:tc>
      </w:tr>
    </w:tbl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lastRenderedPageBreak/>
        <w:t>메인 함수 시작 부분을 살펴보면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cancellation_token_source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객체를 생성하고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get_token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메서드의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반환값인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>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cancellation_token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객체를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create_task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함수의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파라미터로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사용하여 Task를 생성합니다. 그러므로 해당 Task는 Cancellation Token을 구독하게 되며 Task 외부에서 cancel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호출함으로서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 Cancellation Token을 구독하는 Task에게 작업 취소를 요청합니다. 그리고 Task 내부를 살펴보면 루프를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돌때마다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is_task_cancellation_requested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함수를 호출하여 취소 요청이 발생했는지 확인하고 취소 요청이 발생했을 경우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cancel_current_task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함수를 호출하여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실행중이던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작업을 취소하여 작업을 종료하게 됩니다.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 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cancel_current_task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함수는 내부적으로 예외를 발생시키도록 구현되어있기 때문에 작업 함수를 종료하도록 코드를 작성하지 않아도(함수를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리턴시킨다던가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, 루프를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빠져나오는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등의 코드) 예외 발생에 의하여 작업이 종료되며 Task 의 상태를 canceled 로 변경시킵니다.</w:t>
      </w:r>
      <w:r w:rsidRPr="00F91C0B">
        <w:rPr>
          <w:rFonts w:eastAsiaTheme="minorHAnsi" w:cs="굴림"/>
          <w:kern w:val="0"/>
          <w:sz w:val="18"/>
          <w:szCs w:val="18"/>
        </w:rPr>
        <w:t> 만약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cancel_current_task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 함수를 호출하지 않고 작업 함수를 바로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리턴시키는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형태로 구현하였다면 작업의 취소는 이루어지지만 Task의 상태는 </w:t>
      </w:r>
      <w:r w:rsidRPr="00F91C0B">
        <w:rPr>
          <w:rFonts w:eastAsiaTheme="minorHAnsi" w:cs="굴림" w:hint="eastAsia"/>
          <w:kern w:val="0"/>
          <w:sz w:val="18"/>
          <w:szCs w:val="18"/>
        </w:rPr>
        <w:t>canceled 가 아닌 </w:t>
      </w:r>
      <w:r w:rsidRPr="00F91C0B">
        <w:rPr>
          <w:rFonts w:eastAsiaTheme="minorHAnsi" w:cs="굴림"/>
          <w:kern w:val="0"/>
          <w:sz w:val="18"/>
          <w:szCs w:val="18"/>
        </w:rPr>
        <w:t>completed 로 되어버리기 때문에 올바른 방식이라고 할 수 없습니다.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 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b/>
          <w:bCs/>
          <w:kern w:val="0"/>
          <w:sz w:val="18"/>
          <w:szCs w:val="18"/>
        </w:rPr>
        <w:t>Task가 </w:t>
      </w:r>
      <w:r w:rsidRPr="00F91C0B">
        <w:rPr>
          <w:rFonts w:eastAsiaTheme="minorHAnsi" w:cs="굴림"/>
          <w:b/>
          <w:bCs/>
          <w:kern w:val="0"/>
          <w:sz w:val="18"/>
          <w:szCs w:val="18"/>
        </w:rPr>
        <w:t>canceled 상태로 종료되었을 경우 task:</w:t>
      </w:r>
      <w:proofErr w:type="gramStart"/>
      <w:r w:rsidRPr="00F91C0B">
        <w:rPr>
          <w:rFonts w:eastAsiaTheme="minorHAnsi" w:cs="굴림"/>
          <w:b/>
          <w:bCs/>
          <w:kern w:val="0"/>
          <w:sz w:val="18"/>
          <w:szCs w:val="18"/>
        </w:rPr>
        <w:t>:wait</w:t>
      </w:r>
      <w:proofErr w:type="gram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메서드는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 canceled 를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리턴합니다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>. 하지만 task:</w:t>
      </w:r>
      <w:proofErr w:type="gramStart"/>
      <w:r w:rsidRPr="00F91C0B">
        <w:rPr>
          <w:rFonts w:eastAsiaTheme="minorHAnsi" w:cs="굴림"/>
          <w:b/>
          <w:bCs/>
          <w:kern w:val="0"/>
          <w:sz w:val="18"/>
          <w:szCs w:val="18"/>
        </w:rPr>
        <w:t>:get</w:t>
      </w:r>
      <w:proofErr w:type="gram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메서드를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호출하는 경우에는 </w:t>
      </w:r>
      <w:proofErr w:type="spellStart"/>
      <w:r w:rsidRPr="00F91C0B">
        <w:rPr>
          <w:rFonts w:eastAsiaTheme="minorHAnsi" w:cs="굴림"/>
          <w:b/>
          <w:bCs/>
          <w:kern w:val="0"/>
          <w:sz w:val="18"/>
          <w:szCs w:val="18"/>
        </w:rPr>
        <w:t>task_canceled</w:t>
      </w:r>
      <w:proofErr w:type="spellEnd"/>
      <w:r w:rsidRPr="00F91C0B">
        <w:rPr>
          <w:rFonts w:eastAsiaTheme="minorHAnsi" w:cs="굴림"/>
          <w:b/>
          <w:bCs/>
          <w:kern w:val="0"/>
          <w:sz w:val="18"/>
          <w:szCs w:val="18"/>
        </w:rPr>
        <w:t xml:space="preserve"> 예외를 발생시키므로 예외에 안전한 코드를 작성해야 합니다.</w:t>
      </w:r>
      <w:r w:rsidRPr="00F91C0B">
        <w:rPr>
          <w:rFonts w:eastAsiaTheme="minorHAnsi" w:cs="굴림"/>
          <w:kern w:val="0"/>
          <w:sz w:val="18"/>
          <w:szCs w:val="18"/>
        </w:rPr>
        <w:t> 또한 사용자 코드에서 임의로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task_canceled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예외를 발생시키도록 구현하면 예기치 못한 상황이 발생할 수 있으니 주의하시기 바랍니다.</w:t>
      </w: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 </w:t>
      </w:r>
      <w:bookmarkStart w:id="0" w:name="_GoBack"/>
      <w:bookmarkEnd w:id="0"/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kern w:val="0"/>
          <w:sz w:val="18"/>
          <w:szCs w:val="18"/>
        </w:rPr>
        <w:t>위의 예제에서는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is_task_cancellation_requested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> 함수로 취소 요청을 감시하고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cancel_current_task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> 함수로 작업을 취소시켰지만 두 개의 함수 대신 다음과 같이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interruption_point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> 함수를 사용하면 감시와 취소를 한 줄로 구현할 수도 있습니다.</w:t>
      </w:r>
    </w:p>
    <w:p w:rsid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91C0B" w:rsidTr="00F91C0B">
        <w:tc>
          <w:tcPr>
            <w:tcW w:w="10664" w:type="dxa"/>
          </w:tcPr>
          <w:p w:rsidR="00F91C0B" w:rsidRP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([]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bool</w:t>
            </w:r>
            <w:proofErr w:type="gram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true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while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감시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및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interruption_point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수행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moreToDo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do_work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},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/>
          <w:kern w:val="0"/>
          <w:sz w:val="18"/>
          <w:szCs w:val="18"/>
        </w:rPr>
        <w:t>때때로 Cancellation Token 이 취소되는 시점에 리소스를 해제한다던가, UI를 갱신한다던가 하는 임의의 코드를 실행하고 싶은 경우가 생길 수 있는데 이런 경우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cancellation_token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>:</w:t>
      </w:r>
      <w:proofErr w:type="gramStart"/>
      <w:r w:rsidRPr="00F91C0B">
        <w:rPr>
          <w:rFonts w:eastAsiaTheme="minorHAnsi" w:cs="굴림"/>
          <w:kern w:val="0"/>
          <w:sz w:val="18"/>
          <w:szCs w:val="18"/>
        </w:rPr>
        <w:t>: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register</w:t>
      </w:r>
      <w:proofErr w:type="gramEnd"/>
      <w:r w:rsidRPr="00F91C0B">
        <w:rPr>
          <w:rFonts w:eastAsiaTheme="minorHAnsi" w:cs="굴림"/>
          <w:kern w:val="0"/>
          <w:sz w:val="18"/>
          <w:szCs w:val="18"/>
        </w:rPr>
        <w:t>_callback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메서드를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이용하여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콜백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함수를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등록함으로서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구현할 수 있습니다.  아래 예제를 통해 작업 취소에 대한 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콜백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함수를 등록하고 해제하는 방법을 살펴보도록 하죠.</w:t>
      </w:r>
    </w:p>
    <w:p w:rsid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F91C0B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91C0B" w:rsidTr="00F91C0B">
        <w:tc>
          <w:tcPr>
            <w:tcW w:w="10664" w:type="dxa"/>
          </w:tcPr>
          <w:p w:rsidR="00F91C0B" w:rsidRP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ppltasks.h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concurrency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cancellation_token_source</w:t>
            </w:r>
            <w:proofErr w:type="spellEnd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cts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cts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get_token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이벤트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event 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cancellation_token_registration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cookie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cookie 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register_callback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([&amp;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91C0B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&amp;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cookie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]()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"In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cancellation callback..."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이벤트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시그널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set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불필요한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코드이지만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콜백</w:t>
            </w:r>
            <w:proofErr w:type="spellEnd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등록을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해제하는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방법을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설명하기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위해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추가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deregister_callback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cookie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"Creating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이벤트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객체가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시그널되기를</w:t>
            </w:r>
            <w:proofErr w:type="spellEnd"/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기다리는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Task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create_task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([&amp;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e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e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},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token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작업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취소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요청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"Canceling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 task..."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cts</w:t>
            </w:r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cancel</w:t>
            </w:r>
            <w:proofErr w:type="spellEnd"/>
            <w:r w:rsidRPr="00F91C0B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Task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종료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대기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t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wait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F91C0B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"Done</w:t>
            </w:r>
            <w:proofErr w:type="spellEnd"/>
            <w:r w:rsidRPr="00F91C0B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."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F91C0B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F91C0B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F91C0B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F91C0B" w:rsidRPr="00F91C0B" w:rsidRDefault="00F91C0B" w:rsidP="00F91C0B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Creating task...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Canceling task...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In cancellation callback...</w:t>
            </w:r>
            <w:r w:rsidRPr="00F91C0B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Done.</w:t>
            </w:r>
          </w:p>
          <w:p w:rsidR="00F91C0B" w:rsidRDefault="00F91C0B" w:rsidP="00F91C0B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F91C0B" w:rsidRPr="00F91C0B" w:rsidRDefault="00F91C0B" w:rsidP="00F91C0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F91C0B">
        <w:rPr>
          <w:rFonts w:eastAsiaTheme="minorHAnsi" w:cs="굴림" w:hint="eastAsia"/>
          <w:kern w:val="0"/>
          <w:sz w:val="18"/>
          <w:szCs w:val="18"/>
        </w:rPr>
        <w:t>먼저 이벤트 객체를 하나 생성하고 Task의 내부에서는 해당 이벤트 객체가 시그널 되기를 기다립니다. 그리고 </w:t>
      </w:r>
      <w:proofErr w:type="spellStart"/>
      <w:r w:rsidRPr="00F91C0B">
        <w:rPr>
          <w:rFonts w:eastAsiaTheme="minorHAnsi" w:cs="굴림"/>
          <w:kern w:val="0"/>
          <w:sz w:val="18"/>
          <w:szCs w:val="18"/>
        </w:rPr>
        <w:t>cancellation_token</w:t>
      </w:r>
      <w:proofErr w:type="spellEnd"/>
      <w:r w:rsidRPr="00F91C0B">
        <w:rPr>
          <w:rFonts w:eastAsiaTheme="minorHAnsi" w:cs="굴림"/>
          <w:kern w:val="0"/>
          <w:sz w:val="18"/>
          <w:szCs w:val="18"/>
        </w:rPr>
        <w:t xml:space="preserve"> 객체의 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register_callback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메서드를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통해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콜백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함수로 등록한 람다 함수에서 이벤트 객체를 시그널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시켜줌으로서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Task 내부의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e.wait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() 대기가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풀리게되고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Task 가 종료되어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t.wait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() 종료 대기도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리턴되는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코드입니다. 코드의 흐름이 약간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정신없어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보이지만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차근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차근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살펴보면 다들 이해가 </w:t>
      </w:r>
      <w:proofErr w:type="spellStart"/>
      <w:r w:rsidRPr="00F91C0B">
        <w:rPr>
          <w:rFonts w:eastAsiaTheme="minorHAnsi" w:cs="굴림" w:hint="eastAsia"/>
          <w:kern w:val="0"/>
          <w:sz w:val="18"/>
          <w:szCs w:val="18"/>
        </w:rPr>
        <w:t>되실거라</w:t>
      </w:r>
      <w:proofErr w:type="spellEnd"/>
      <w:r w:rsidRPr="00F91C0B">
        <w:rPr>
          <w:rFonts w:eastAsiaTheme="minorHAnsi" w:cs="굴림" w:hint="eastAsia"/>
          <w:kern w:val="0"/>
          <w:sz w:val="18"/>
          <w:szCs w:val="18"/>
        </w:rPr>
        <w:t xml:space="preserve"> 생각합니다.</w:t>
      </w:r>
    </w:p>
    <w:p w:rsidR="00F560BD" w:rsidRPr="00F91C0B" w:rsidRDefault="00F560BD">
      <w:pPr>
        <w:rPr>
          <w:sz w:val="18"/>
          <w:szCs w:val="18"/>
        </w:rPr>
      </w:pPr>
    </w:p>
    <w:sectPr w:rsidR="00F560BD" w:rsidRPr="00F91C0B" w:rsidSect="00F91C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4AA"/>
    <w:multiLevelType w:val="multilevel"/>
    <w:tmpl w:val="2FF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C154A5"/>
    <w:multiLevelType w:val="multilevel"/>
    <w:tmpl w:val="20A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4A3BCF"/>
    <w:multiLevelType w:val="multilevel"/>
    <w:tmpl w:val="500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FD3EBC"/>
    <w:multiLevelType w:val="multilevel"/>
    <w:tmpl w:val="E32C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EA64CE"/>
    <w:multiLevelType w:val="multilevel"/>
    <w:tmpl w:val="D8B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0B"/>
    <w:rsid w:val="00F560BD"/>
    <w:rsid w:val="00F9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C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1C0B"/>
    <w:rPr>
      <w:b/>
      <w:bCs/>
    </w:rPr>
  </w:style>
  <w:style w:type="character" w:styleId="a5">
    <w:name w:val="Hyperlink"/>
    <w:basedOn w:val="a0"/>
    <w:uiPriority w:val="99"/>
    <w:semiHidden/>
    <w:unhideWhenUsed/>
    <w:rsid w:val="00F91C0B"/>
    <w:rPr>
      <w:color w:val="0000FF"/>
      <w:u w:val="single"/>
    </w:rPr>
  </w:style>
  <w:style w:type="table" w:styleId="a6">
    <w:name w:val="Table Grid"/>
    <w:basedOn w:val="a1"/>
    <w:uiPriority w:val="59"/>
    <w:rsid w:val="00F9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C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1C0B"/>
    <w:rPr>
      <w:b/>
      <w:bCs/>
    </w:rPr>
  </w:style>
  <w:style w:type="character" w:styleId="a5">
    <w:name w:val="Hyperlink"/>
    <w:basedOn w:val="a0"/>
    <w:uiPriority w:val="99"/>
    <w:semiHidden/>
    <w:unhideWhenUsed/>
    <w:rsid w:val="00F91C0B"/>
    <w:rPr>
      <w:color w:val="0000FF"/>
      <w:u w:val="single"/>
    </w:rPr>
  </w:style>
  <w:style w:type="table" w:styleId="a6">
    <w:name w:val="Table Grid"/>
    <w:basedOn w:val="a1"/>
    <w:uiPriority w:val="59"/>
    <w:rsid w:val="00F9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5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91011365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23708275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974871703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6524772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054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2017-07-11T09:22:00Z</dcterms:created>
  <dcterms:modified xsi:type="dcterms:W3CDTF">2017-07-11T09:24:00Z</dcterms:modified>
</cp:coreProperties>
</file>