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CAFFDC1" w:rsidR="00681896" w:rsidRDefault="00561F63" w:rsidP="009E41B4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Rubrix</w:t>
      </w:r>
      <w:proofErr w:type="spellEnd"/>
      <w:r w:rsidR="000F6BC3">
        <w:rPr>
          <w:rFonts w:eastAsia="Times New Roman"/>
        </w:rPr>
        <w:t xml:space="preserve"> Site Plan</w:t>
      </w:r>
    </w:p>
    <w:p w14:paraId="42045EF2" w14:textId="050B17A2" w:rsidR="00681896" w:rsidRDefault="00243F5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Justin Hair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50F9828" w:rsidR="00681896" w:rsidRDefault="007534AC" w:rsidP="009E41B4">
      <w:pPr>
        <w:pStyle w:val="NormalWeb"/>
        <w:jc w:val="center"/>
      </w:pPr>
      <w:proofErr w:type="gramStart"/>
      <w:r>
        <w:t>Have</w:t>
      </w:r>
      <w:proofErr w:type="gramEnd"/>
      <w:r>
        <w:t xml:space="preserve"> a website to demo</w:t>
      </w:r>
      <w:r w:rsidR="008850F7">
        <w:t xml:space="preserve"> the AI grading extension me and some friends built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4389BF1C" w:rsidR="00681896" w:rsidRDefault="00F71FC5" w:rsidP="009E41B4">
      <w:pPr>
        <w:pStyle w:val="NormalWeb"/>
        <w:jc w:val="center"/>
      </w:pPr>
      <w:r>
        <w:t>College students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31657748" w:rsidR="00681896" w:rsidRDefault="00F71FC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1674463" wp14:editId="3ECF4A62">
            <wp:extent cx="1219200" cy="1219200"/>
            <wp:effectExtent l="0" t="0" r="0" b="0"/>
            <wp:docPr id="97764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008CC341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AA5916" w:rsidRPr="00AA5916">
              <w:rPr>
                <w:rFonts w:eastAsia="Times New Roman"/>
                <w:sz w:val="20"/>
                <w:szCs w:val="20"/>
              </w:rPr>
              <w:t>f97316</w:t>
            </w:r>
          </w:p>
        </w:tc>
        <w:tc>
          <w:tcPr>
            <w:tcW w:w="0" w:type="auto"/>
            <w:vAlign w:val="center"/>
            <w:hideMark/>
          </w:tcPr>
          <w:p w14:paraId="560733D6" w14:textId="5532368B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AA5916" w:rsidRPr="00AA5916">
              <w:rPr>
                <w:rFonts w:eastAsia="Times New Roman"/>
                <w:sz w:val="20"/>
                <w:szCs w:val="20"/>
              </w:rPr>
              <w:t>1a1612</w:t>
            </w:r>
          </w:p>
        </w:tc>
        <w:tc>
          <w:tcPr>
            <w:tcW w:w="0" w:type="auto"/>
            <w:vAlign w:val="center"/>
            <w:hideMark/>
          </w:tcPr>
          <w:p w14:paraId="6D5C7739" w14:textId="0350FE23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AA5916" w:rsidRPr="00AA5916">
              <w:rPr>
                <w:rFonts w:eastAsia="Times New Roman"/>
                <w:sz w:val="20"/>
                <w:szCs w:val="20"/>
              </w:rPr>
              <w:t>ea580c</w:t>
            </w:r>
          </w:p>
        </w:tc>
        <w:tc>
          <w:tcPr>
            <w:tcW w:w="0" w:type="auto"/>
            <w:vAlign w:val="center"/>
            <w:hideMark/>
          </w:tcPr>
          <w:p w14:paraId="0F56C7C9" w14:textId="7E36470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AA5916" w:rsidRPr="00AA5916">
              <w:rPr>
                <w:rFonts w:eastAsia="Times New Roman"/>
                <w:sz w:val="20"/>
                <w:szCs w:val="20"/>
              </w:rPr>
              <w:t>a8998a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1EA3EA4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hyperlink r:id="rId5" w:history="1">
        <w:r w:rsidR="00FB7F8F">
          <w:rPr>
            <w:rStyle w:val="Hyperlink"/>
            <w:rFonts w:eastAsia="Times New Roman"/>
          </w:rPr>
          <w:t>Fraunces</w:t>
        </w:r>
      </w:hyperlink>
    </w:p>
    <w:p w14:paraId="3F21A938" w14:textId="3EE0ECB7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hyperlink r:id="rId6" w:history="1">
        <w:r w:rsidR="00FB7F8F">
          <w:rPr>
            <w:rStyle w:val="Hyperlink"/>
            <w:rFonts w:eastAsia="Times New Roman"/>
          </w:rPr>
          <w:t>DM Sans</w:t>
        </w:r>
      </w:hyperlink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362DD29B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FB7F8F">
          <w:rPr>
            <w:rStyle w:val="Hyperlink"/>
          </w:rPr>
          <w:t>Privacy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FB7F8F">
          <w:rPr>
            <w:rStyle w:val="Hyperlink"/>
          </w:rPr>
          <w:t>Terms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2D373244" w:rsidR="002A5E09" w:rsidRDefault="00FB7F8F" w:rsidP="009E41B4">
      <w:pPr>
        <w:jc w:val="center"/>
        <w:rPr>
          <w:rFonts w:eastAsia="Times New Roman"/>
        </w:rPr>
      </w:pPr>
      <w:r>
        <w:rPr>
          <w:rFonts w:eastAsia="Times New Roman"/>
        </w:rPr>
        <w:t>STILL NEED THE IMAGES IN HERE FOR THE WHOLE PAGE</w:t>
      </w:r>
    </w:p>
    <w:p w14:paraId="665BB89E" w14:textId="77777777" w:rsidR="00FB7F8F" w:rsidRDefault="00FB7F8F" w:rsidP="00FB7F8F">
      <w:pPr>
        <w:rPr>
          <w:rFonts w:eastAsia="Times New Roman"/>
        </w:rPr>
      </w:pPr>
    </w:p>
    <w:p w14:paraId="7C073887" w14:textId="3FC3E80E" w:rsidR="00FB7F8F" w:rsidRPr="00FB7F8F" w:rsidRDefault="00FB7F8F" w:rsidP="00FB7F8F">
      <w:pPr>
        <w:rPr>
          <w:rFonts w:eastAsia="Times New Roman"/>
        </w:rPr>
      </w:pPr>
      <w:r>
        <w:rPr>
          <w:rFonts w:eastAsia="Times New Roman"/>
        </w:rPr>
        <w:t>In the top part:</w:t>
      </w:r>
    </w:p>
    <w:p w14:paraId="3C107AA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Grade smarter, not harder.</w:t>
      </w:r>
    </w:p>
    <w:p w14:paraId="5F3ED40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is an AI-powered Chrome extension that automatically grades</w:t>
      </w:r>
    </w:p>
    <w:p w14:paraId="0859E01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Canvas assignments — saving you hours every week. Just open an assignment,</w:t>
      </w:r>
    </w:p>
    <w:p w14:paraId="7AF5FB3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and let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do the rest.</w:t>
      </w:r>
    </w:p>
    <w:p w14:paraId="49B33D4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Install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(button)</w:t>
      </w:r>
    </w:p>
    <w:p w14:paraId="7C43A862" w14:textId="77777777" w:rsidR="00FB7F8F" w:rsidRPr="00FB7F8F" w:rsidRDefault="00FB7F8F" w:rsidP="00FB7F8F">
      <w:pPr>
        <w:rPr>
          <w:rFonts w:eastAsia="Times New Roman"/>
        </w:rPr>
      </w:pPr>
    </w:p>
    <w:p w14:paraId="4A9FA9A4" w14:textId="46FEBD78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r>
        <w:rPr>
          <w:rFonts w:eastAsia="Times New Roman"/>
        </w:rPr>
        <w:t>In the d</w:t>
      </w:r>
      <w:r w:rsidRPr="00FB7F8F">
        <w:rPr>
          <w:rFonts w:eastAsia="Times New Roman"/>
        </w:rPr>
        <w:t>emo</w:t>
      </w:r>
      <w:r>
        <w:rPr>
          <w:rFonts w:eastAsia="Times New Roman"/>
        </w:rPr>
        <w:t xml:space="preserve"> section:</w:t>
      </w:r>
    </w:p>
    <w:p w14:paraId="6A3BE41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See It in Action</w:t>
      </w:r>
    </w:p>
    <w:p w14:paraId="16AA860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See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grade a real Canvas assignment in under 60 seconds.</w:t>
      </w:r>
    </w:p>
    <w:p w14:paraId="26E46015" w14:textId="77777777" w:rsidR="00FB7F8F" w:rsidRPr="00FB7F8F" w:rsidRDefault="00FB7F8F" w:rsidP="00FB7F8F">
      <w:pPr>
        <w:rPr>
          <w:rFonts w:eastAsia="Times New Roman"/>
        </w:rPr>
      </w:pPr>
    </w:p>
    <w:p w14:paraId="2246DF8C" w14:textId="73EDC11A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r>
        <w:rPr>
          <w:rFonts w:eastAsia="Times New Roman"/>
        </w:rPr>
        <w:t>In the How it works section:</w:t>
      </w:r>
    </w:p>
    <w:p w14:paraId="13FAB02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How It Works</w:t>
      </w:r>
    </w:p>
    <w:p w14:paraId="134403F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Open a Canvas Assignment — Navigate to any student submission in Canvas.</w:t>
      </w:r>
    </w:p>
    <w:p w14:paraId="3359A92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activates automatically in your browser.</w:t>
      </w:r>
    </w:p>
    <w:p w14:paraId="11BADF0A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Reads the Rubric —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analyzes the assignment rubric and the</w:t>
      </w:r>
    </w:p>
    <w:p w14:paraId="490B3A0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student's submission text — no copying and pasting required.</w:t>
      </w:r>
    </w:p>
    <w:p w14:paraId="4EBD1B1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Instant Grades &amp; Feedback — AI generates scores for each rubric</w:t>
      </w:r>
    </w:p>
    <w:p w14:paraId="47C6372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criterion along with detailed inline comments ready for the student.</w:t>
      </w:r>
    </w:p>
    <w:p w14:paraId="1A3F74B2" w14:textId="77777777" w:rsidR="00FB7F8F" w:rsidRPr="00FB7F8F" w:rsidRDefault="00FB7F8F" w:rsidP="00FB7F8F">
      <w:pPr>
        <w:rPr>
          <w:rFonts w:eastAsia="Times New Roman"/>
        </w:rPr>
      </w:pPr>
    </w:p>
    <w:p w14:paraId="0F6C7EC0" w14:textId="31332D2D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r>
        <w:rPr>
          <w:rFonts w:eastAsia="Times New Roman"/>
        </w:rPr>
        <w:t xml:space="preserve">In the </w:t>
      </w:r>
      <w:r w:rsidRPr="00FB7F8F">
        <w:rPr>
          <w:rFonts w:eastAsia="Times New Roman"/>
        </w:rPr>
        <w:t>Features</w:t>
      </w:r>
      <w:r>
        <w:rPr>
          <w:rFonts w:eastAsia="Times New Roman"/>
        </w:rPr>
        <w:t xml:space="preserve"> section:</w:t>
      </w:r>
    </w:p>
    <w:p w14:paraId="50473410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Everything You Need</w:t>
      </w:r>
    </w:p>
    <w:p w14:paraId="56A5190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AI-Powered Grading — Built on leading AI models from Anthropic and</w:t>
      </w:r>
    </w:p>
    <w:p w14:paraId="16BD61B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lastRenderedPageBreak/>
        <w:t xml:space="preserve">  OpenAI. Grades are consistent, fast, and explainable.</w:t>
      </w:r>
    </w:p>
    <w:p w14:paraId="7A5A198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Inline Feedback —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doesn't just score — it writes personalized</w:t>
      </w:r>
    </w:p>
    <w:p w14:paraId="6D91E91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feedback for each student, formatted and ready to post.</w:t>
      </w:r>
    </w:p>
    <w:p w14:paraId="11A724C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Works with Canvas — No setup required.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integrates directly into</w:t>
      </w:r>
    </w:p>
    <w:p w14:paraId="543B3DB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your existing Canvas workflow as a Chrome extension.</w:t>
      </w:r>
    </w:p>
    <w:p w14:paraId="7FBB5145" w14:textId="77777777" w:rsidR="00FB7F8F" w:rsidRPr="00FB7F8F" w:rsidRDefault="00FB7F8F" w:rsidP="00FB7F8F">
      <w:pPr>
        <w:rPr>
          <w:rFonts w:eastAsia="Times New Roman"/>
        </w:rPr>
      </w:pPr>
    </w:p>
    <w:p w14:paraId="5029C252" w14:textId="31FF6238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Banner</w:t>
      </w:r>
      <w:r>
        <w:rPr>
          <w:rFonts w:eastAsia="Times New Roman"/>
        </w:rPr>
        <w:t xml:space="preserve"> thingy:</w:t>
      </w:r>
    </w:p>
    <w:p w14:paraId="6D10A02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Start grading in minutes.</w:t>
      </w:r>
    </w:p>
    <w:p w14:paraId="31DDB6C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Install the extension, open Canvas, and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takes it from there.</w:t>
      </w:r>
    </w:p>
    <w:p w14:paraId="42937E10" w14:textId="21B93D92" w:rsid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- Install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(button)</w:t>
      </w:r>
    </w:p>
    <w:p w14:paraId="02F19F5B" w14:textId="77777777" w:rsidR="00FB7F8F" w:rsidRDefault="00FB7F8F" w:rsidP="00FB7F8F">
      <w:pPr>
        <w:rPr>
          <w:rFonts w:eastAsia="Times New Roman"/>
        </w:rPr>
      </w:pPr>
    </w:p>
    <w:p w14:paraId="02D5435A" w14:textId="77777777" w:rsidR="00FB7F8F" w:rsidRDefault="00FB7F8F" w:rsidP="00FB7F8F">
      <w:pPr>
        <w:rPr>
          <w:rFonts w:eastAsia="Times New Roman"/>
        </w:rPr>
      </w:pPr>
    </w:p>
    <w:p w14:paraId="2D78F436" w14:textId="77777777" w:rsidR="00FB7F8F" w:rsidRPr="00FB7F8F" w:rsidRDefault="00FB7F8F" w:rsidP="00FB7F8F">
      <w:pPr>
        <w:rPr>
          <w:rFonts w:eastAsia="Times New Roman"/>
          <w:sz w:val="32"/>
          <w:szCs w:val="32"/>
        </w:rPr>
      </w:pPr>
      <w:r w:rsidRPr="00FB7F8F">
        <w:rPr>
          <w:rFonts w:eastAsia="Times New Roman"/>
        </w:rPr>
        <w:t xml:space="preserve">  </w:t>
      </w:r>
      <w:r w:rsidRPr="00FB7F8F">
        <w:rPr>
          <w:rFonts w:eastAsia="Times New Roman"/>
          <w:sz w:val="32"/>
          <w:szCs w:val="32"/>
        </w:rPr>
        <w:t>Privacy</w:t>
      </w:r>
    </w:p>
    <w:p w14:paraId="143D801B" w14:textId="77777777" w:rsidR="00FB7F8F" w:rsidRPr="00FB7F8F" w:rsidRDefault="00FB7F8F" w:rsidP="00FB7F8F">
      <w:pPr>
        <w:rPr>
          <w:rFonts w:eastAsia="Times New Roman"/>
        </w:rPr>
      </w:pPr>
    </w:p>
    <w:p w14:paraId="1668400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Privacy Policy</w:t>
      </w:r>
    </w:p>
    <w:p w14:paraId="386D63E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Effective Date: March 2026</w:t>
      </w:r>
    </w:p>
    <w:p w14:paraId="579E451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Secure storage</w:t>
      </w:r>
    </w:p>
    <w:p w14:paraId="6DCDA20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Encrypted data</w:t>
      </w:r>
    </w:p>
    <w:p w14:paraId="04CEC1F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GDPR compliant</w:t>
      </w:r>
    </w:p>
    <w:p w14:paraId="0AF4C4BB" w14:textId="77777777" w:rsidR="00FB7F8F" w:rsidRPr="00FB7F8F" w:rsidRDefault="00FB7F8F" w:rsidP="00FB7F8F">
      <w:pPr>
        <w:rPr>
          <w:rFonts w:eastAsia="Times New Roman"/>
        </w:rPr>
      </w:pPr>
    </w:p>
    <w:p w14:paraId="6B2BE7CA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Introduction</w:t>
      </w:r>
    </w:p>
    <w:p w14:paraId="0E68108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("we," "our," or "us") is committed to protecting your privacy.</w:t>
      </w:r>
    </w:p>
    <w:p w14:paraId="494E7397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This Privacy Policy explains how we collect, use, and share information</w:t>
      </w:r>
    </w:p>
    <w:p w14:paraId="61B54750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when you use the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Chrome extension and website.</w:t>
      </w:r>
    </w:p>
    <w:p w14:paraId="027DB1A4" w14:textId="77777777" w:rsidR="00FB7F8F" w:rsidRPr="00FB7F8F" w:rsidRDefault="00FB7F8F" w:rsidP="00FB7F8F">
      <w:pPr>
        <w:rPr>
          <w:rFonts w:eastAsia="Times New Roman"/>
        </w:rPr>
      </w:pPr>
    </w:p>
    <w:p w14:paraId="2B14916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What We Collect</w:t>
      </w:r>
    </w:p>
    <w:p w14:paraId="4F1C134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Account information: Your email address when you sign up or sign in.</w:t>
      </w:r>
    </w:p>
    <w:p w14:paraId="031CBEB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Usage data: How you interact with the extension (pages visited within</w:t>
      </w:r>
    </w:p>
    <w:p w14:paraId="00CC911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Canvas, features used).</w:t>
      </w:r>
    </w:p>
    <w:p w14:paraId="42E65AA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Assignment content: The text of student submissions and rubric criteria</w:t>
      </w:r>
    </w:p>
    <w:p w14:paraId="1A306D7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 grade using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>. This content is sent to AI providers for</w:t>
      </w:r>
    </w:p>
    <w:p w14:paraId="4EE51D5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processing and is not stored permanently.</w:t>
      </w:r>
    </w:p>
    <w:p w14:paraId="46A27C26" w14:textId="77777777" w:rsidR="00FB7F8F" w:rsidRPr="00FB7F8F" w:rsidRDefault="00FB7F8F" w:rsidP="00FB7F8F">
      <w:pPr>
        <w:rPr>
          <w:rFonts w:eastAsia="Times New Roman"/>
        </w:rPr>
      </w:pPr>
    </w:p>
    <w:p w14:paraId="6281A1D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How We Use Your Data</w:t>
      </w:r>
    </w:p>
    <w:p w14:paraId="222A5507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To provide and improve the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grading service</w:t>
      </w:r>
    </w:p>
    <w:p w14:paraId="4D0CAF8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gramStart"/>
      <w:r w:rsidRPr="00FB7F8F">
        <w:rPr>
          <w:rFonts w:eastAsia="Times New Roman"/>
        </w:rPr>
        <w:t>To manage</w:t>
      </w:r>
      <w:proofErr w:type="gramEnd"/>
      <w:r w:rsidRPr="00FB7F8F">
        <w:rPr>
          <w:rFonts w:eastAsia="Times New Roman"/>
        </w:rPr>
        <w:t xml:space="preserve"> your account and subscription</w:t>
      </w:r>
    </w:p>
    <w:p w14:paraId="7AB7B56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To analyze product usage and fix bugs</w:t>
      </w:r>
    </w:p>
    <w:p w14:paraId="74B6E996" w14:textId="77777777" w:rsidR="00FB7F8F" w:rsidRPr="00FB7F8F" w:rsidRDefault="00FB7F8F" w:rsidP="00FB7F8F">
      <w:pPr>
        <w:rPr>
          <w:rFonts w:eastAsia="Times New Roman"/>
        </w:rPr>
      </w:pPr>
    </w:p>
    <w:p w14:paraId="282C101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Third-Party Services</w:t>
      </w:r>
    </w:p>
    <w:p w14:paraId="3D72DC50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uses the following third-party services that may receive your data:</w:t>
      </w:r>
    </w:p>
    <w:p w14:paraId="7A7AB03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PostHog</w:t>
      </w:r>
      <w:proofErr w:type="spellEnd"/>
    </w:p>
    <w:p w14:paraId="4FC829C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We use </w:t>
      </w:r>
      <w:proofErr w:type="spellStart"/>
      <w:r w:rsidRPr="00FB7F8F">
        <w:rPr>
          <w:rFonts w:eastAsia="Times New Roman"/>
        </w:rPr>
        <w:t>PostHog</w:t>
      </w:r>
      <w:proofErr w:type="spellEnd"/>
      <w:r w:rsidRPr="00FB7F8F">
        <w:rPr>
          <w:rFonts w:eastAsia="Times New Roman"/>
        </w:rPr>
        <w:t xml:space="preserve"> for product analytics. </w:t>
      </w:r>
      <w:proofErr w:type="spellStart"/>
      <w:r w:rsidRPr="00FB7F8F">
        <w:rPr>
          <w:rFonts w:eastAsia="Times New Roman"/>
        </w:rPr>
        <w:t>PostHog</w:t>
      </w:r>
      <w:proofErr w:type="spellEnd"/>
      <w:r w:rsidRPr="00FB7F8F">
        <w:rPr>
          <w:rFonts w:eastAsia="Times New Roman"/>
        </w:rPr>
        <w:t xml:space="preserve"> may collect anonymized usage</w:t>
      </w:r>
    </w:p>
    <w:p w14:paraId="4CF8208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data to help us understand how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is used.</w:t>
      </w:r>
    </w:p>
    <w:p w14:paraId="66055F7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Convex</w:t>
      </w:r>
    </w:p>
    <w:p w14:paraId="772D4D4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We use Convex as our backend database and server platform. Your account</w:t>
      </w:r>
    </w:p>
    <w:p w14:paraId="1FFB455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information and subscription data are stored in Convex.</w:t>
      </w:r>
    </w:p>
    <w:p w14:paraId="05A0B1D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lastRenderedPageBreak/>
        <w:t xml:space="preserve">  OpenAI / Anthropic</w:t>
      </w:r>
    </w:p>
    <w:p w14:paraId="00D44427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Assignment submission text is sent to AI providers (OpenAI or Anthropic)</w:t>
      </w:r>
    </w:p>
    <w:p w14:paraId="6A474FFA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for grading. This data is processed </w:t>
      </w:r>
      <w:proofErr w:type="gramStart"/>
      <w:r w:rsidRPr="00FB7F8F">
        <w:rPr>
          <w:rFonts w:eastAsia="Times New Roman"/>
        </w:rPr>
        <w:t>per</w:t>
      </w:r>
      <w:proofErr w:type="gramEnd"/>
      <w:r w:rsidRPr="00FB7F8F">
        <w:rPr>
          <w:rFonts w:eastAsia="Times New Roman"/>
        </w:rPr>
        <w:t xml:space="preserve"> their respective privacy policies</w:t>
      </w:r>
    </w:p>
    <w:p w14:paraId="4CD4126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and is not used to train their models.</w:t>
      </w:r>
    </w:p>
    <w:p w14:paraId="7ED38E0D" w14:textId="77777777" w:rsidR="00FB7F8F" w:rsidRPr="00FB7F8F" w:rsidRDefault="00FB7F8F" w:rsidP="00FB7F8F">
      <w:pPr>
        <w:rPr>
          <w:rFonts w:eastAsia="Times New Roman"/>
        </w:rPr>
      </w:pPr>
    </w:p>
    <w:p w14:paraId="14FD7A3E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Cookies &amp; Tracking</w:t>
      </w:r>
    </w:p>
    <w:p w14:paraId="5B47573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Rubrix's</w:t>
      </w:r>
      <w:proofErr w:type="spellEnd"/>
      <w:r w:rsidRPr="00FB7F8F">
        <w:rPr>
          <w:rFonts w:eastAsia="Times New Roman"/>
        </w:rPr>
        <w:t xml:space="preserve"> website uses cookies and similar tracking technologies to analyze</w:t>
      </w:r>
    </w:p>
    <w:p w14:paraId="5AE8D54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site usage and improve our product. We use </w:t>
      </w:r>
      <w:proofErr w:type="spellStart"/>
      <w:r w:rsidRPr="00FB7F8F">
        <w:rPr>
          <w:rFonts w:eastAsia="Times New Roman"/>
        </w:rPr>
        <w:t>PostHog</w:t>
      </w:r>
      <w:proofErr w:type="spellEnd"/>
      <w:r w:rsidRPr="00FB7F8F">
        <w:rPr>
          <w:rFonts w:eastAsia="Times New Roman"/>
        </w:rPr>
        <w:t>, a third-party</w:t>
      </w:r>
    </w:p>
    <w:p w14:paraId="314A126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analytics service, which may set cookies in your browser to collect</w:t>
      </w:r>
    </w:p>
    <w:p w14:paraId="01AFDF12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anonymized data about how you interact with our site.</w:t>
      </w:r>
    </w:p>
    <w:p w14:paraId="530D621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 may disable cookies in your browser settings at any time. Note that</w:t>
      </w:r>
    </w:p>
    <w:p w14:paraId="437A1C07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disabling cookies may affect site functionality.</w:t>
      </w:r>
    </w:p>
    <w:p w14:paraId="3E91FE1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If you </w:t>
      </w:r>
      <w:proofErr w:type="gramStart"/>
      <w:r w:rsidRPr="00FB7F8F">
        <w:rPr>
          <w:rFonts w:eastAsia="Times New Roman"/>
        </w:rPr>
        <w:t>are located in</w:t>
      </w:r>
      <w:proofErr w:type="gramEnd"/>
      <w:r w:rsidRPr="00FB7F8F">
        <w:rPr>
          <w:rFonts w:eastAsia="Times New Roman"/>
        </w:rPr>
        <w:t xml:space="preserve"> the European Union, you have the right to consent to</w:t>
      </w:r>
    </w:p>
    <w:p w14:paraId="01CD0E5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or refuse non-essential cookies under GDPR. A cookie consent notice will</w:t>
      </w:r>
    </w:p>
    <w:p w14:paraId="32AB3D7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be displayed on your first visit.</w:t>
      </w:r>
    </w:p>
    <w:p w14:paraId="6E614090" w14:textId="77777777" w:rsidR="00FB7F8F" w:rsidRPr="00FB7F8F" w:rsidRDefault="00FB7F8F" w:rsidP="00FB7F8F">
      <w:pPr>
        <w:rPr>
          <w:rFonts w:eastAsia="Times New Roman"/>
        </w:rPr>
      </w:pPr>
    </w:p>
    <w:p w14:paraId="23F6D8B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Data Retention</w:t>
      </w:r>
    </w:p>
    <w:p w14:paraId="4FE4967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We retain your account information for as long as your account is active.</w:t>
      </w:r>
    </w:p>
    <w:p w14:paraId="0F6CE64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 may request deletion of your data at any time by contacting us.</w:t>
      </w:r>
    </w:p>
    <w:p w14:paraId="5FCA776C" w14:textId="77777777" w:rsidR="00FB7F8F" w:rsidRPr="00FB7F8F" w:rsidRDefault="00FB7F8F" w:rsidP="00FB7F8F">
      <w:pPr>
        <w:rPr>
          <w:rFonts w:eastAsia="Times New Roman"/>
        </w:rPr>
      </w:pPr>
    </w:p>
    <w:p w14:paraId="7554575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Your Rights</w:t>
      </w:r>
    </w:p>
    <w:p w14:paraId="3FA71D5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Depending on your location, you may have rights under GDPR (EU), CCPA</w:t>
      </w:r>
    </w:p>
    <w:p w14:paraId="091D54C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(California), or other applicable laws, including the right to access,</w:t>
      </w:r>
    </w:p>
    <w:p w14:paraId="4549CBF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correct, or delete your personal data. To exercise these rights, contact</w:t>
      </w:r>
    </w:p>
    <w:p w14:paraId="3B2226E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us at the address below.</w:t>
      </w:r>
    </w:p>
    <w:p w14:paraId="283C69C1" w14:textId="77777777" w:rsidR="00FB7F8F" w:rsidRPr="00FB7F8F" w:rsidRDefault="00FB7F8F" w:rsidP="00FB7F8F">
      <w:pPr>
        <w:rPr>
          <w:rFonts w:eastAsia="Times New Roman"/>
        </w:rPr>
      </w:pPr>
    </w:p>
    <w:p w14:paraId="30B1DD2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Contact</w:t>
      </w:r>
    </w:p>
    <w:p w14:paraId="327E7C1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For privacy questions, contact us at support@rubrixai.org</w:t>
      </w:r>
    </w:p>
    <w:p w14:paraId="132CF492" w14:textId="396C0E92" w:rsid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gramStart"/>
      <w:r w:rsidRPr="00FB7F8F">
        <w:rPr>
          <w:rFonts w:eastAsia="Times New Roman"/>
        </w:rPr>
        <w:t>Back to</w:t>
      </w:r>
      <w:proofErr w:type="gramEnd"/>
      <w:r w:rsidRPr="00FB7F8F">
        <w:rPr>
          <w:rFonts w:eastAsia="Times New Roman"/>
        </w:rPr>
        <w:t xml:space="preserve"> Home</w:t>
      </w:r>
    </w:p>
    <w:p w14:paraId="2E647BE5" w14:textId="77777777" w:rsidR="00FB7F8F" w:rsidRDefault="00FB7F8F" w:rsidP="00FB7F8F">
      <w:pPr>
        <w:rPr>
          <w:rFonts w:eastAsia="Times New Roman"/>
        </w:rPr>
      </w:pPr>
    </w:p>
    <w:p w14:paraId="08A2D8FE" w14:textId="77777777" w:rsidR="00FB7F8F" w:rsidRPr="00FB7F8F" w:rsidRDefault="00FB7F8F" w:rsidP="00FB7F8F">
      <w:pPr>
        <w:rPr>
          <w:rFonts w:eastAsia="Times New Roman"/>
          <w:sz w:val="32"/>
          <w:szCs w:val="32"/>
        </w:rPr>
      </w:pPr>
      <w:r w:rsidRPr="00FB7F8F">
        <w:rPr>
          <w:rFonts w:eastAsia="Times New Roman"/>
          <w:sz w:val="32"/>
          <w:szCs w:val="32"/>
        </w:rPr>
        <w:t>Terms</w:t>
      </w:r>
    </w:p>
    <w:p w14:paraId="6A6B34EE" w14:textId="77777777" w:rsidR="00FB7F8F" w:rsidRPr="00FB7F8F" w:rsidRDefault="00FB7F8F" w:rsidP="00FB7F8F">
      <w:pPr>
        <w:rPr>
          <w:rFonts w:eastAsia="Times New Roman"/>
        </w:rPr>
      </w:pPr>
    </w:p>
    <w:p w14:paraId="2DDA723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Terms of Service</w:t>
      </w:r>
    </w:p>
    <w:p w14:paraId="305B929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Effective Date: March 2026</w:t>
      </w:r>
    </w:p>
    <w:p w14:paraId="4412E3E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Clear terms</w:t>
      </w:r>
    </w:p>
    <w:p w14:paraId="23BDC7D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Fair use</w:t>
      </w:r>
    </w:p>
    <w:p w14:paraId="42A97D4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User responsibility</w:t>
      </w:r>
    </w:p>
    <w:p w14:paraId="7B378FF0" w14:textId="77777777" w:rsidR="00FB7F8F" w:rsidRPr="00FB7F8F" w:rsidRDefault="00FB7F8F" w:rsidP="00FB7F8F">
      <w:pPr>
        <w:rPr>
          <w:rFonts w:eastAsia="Times New Roman"/>
        </w:rPr>
      </w:pPr>
    </w:p>
    <w:p w14:paraId="1D99DC28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Acceptance of Terms</w:t>
      </w:r>
    </w:p>
    <w:p w14:paraId="329FA8A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By installing or using the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Chrome extension, you agree to these</w:t>
      </w:r>
    </w:p>
    <w:p w14:paraId="3215B20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Terms of Service. If you do not agree, do not use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>.</w:t>
      </w:r>
    </w:p>
    <w:p w14:paraId="055BD2EC" w14:textId="77777777" w:rsidR="00FB7F8F" w:rsidRPr="00FB7F8F" w:rsidRDefault="00FB7F8F" w:rsidP="00FB7F8F">
      <w:pPr>
        <w:rPr>
          <w:rFonts w:eastAsia="Times New Roman"/>
        </w:rPr>
      </w:pPr>
    </w:p>
    <w:p w14:paraId="2EB75E6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Description of Service</w:t>
      </w:r>
    </w:p>
    <w:p w14:paraId="4BAE92BA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is a subscription-based Chrome extension that uses artificial</w:t>
      </w:r>
    </w:p>
    <w:p w14:paraId="033FD193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intelligence to assist with grading assignments in Canvas LMS.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is a</w:t>
      </w:r>
    </w:p>
    <w:p w14:paraId="387CACA7" w14:textId="2E2408CB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tool to assist educators — all final grading decisions remain the</w:t>
      </w:r>
      <w:r>
        <w:rPr>
          <w:rFonts w:eastAsia="Times New Roman"/>
        </w:rPr>
        <w:t xml:space="preserve"> </w:t>
      </w:r>
      <w:r w:rsidRPr="00FB7F8F">
        <w:rPr>
          <w:rFonts w:eastAsia="Times New Roman"/>
        </w:rPr>
        <w:t>responsibility of the user.</w:t>
      </w:r>
    </w:p>
    <w:p w14:paraId="21F861FB" w14:textId="77777777" w:rsidR="00FB7F8F" w:rsidRPr="00FB7F8F" w:rsidRDefault="00FB7F8F" w:rsidP="00FB7F8F">
      <w:pPr>
        <w:rPr>
          <w:rFonts w:eastAsia="Times New Roman"/>
        </w:rPr>
      </w:pPr>
    </w:p>
    <w:p w14:paraId="50D38F7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Subscription &amp; Billing</w:t>
      </w:r>
    </w:p>
    <w:p w14:paraId="5F335AF6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requires a paid subscription to use after any applicable trial</w:t>
      </w:r>
    </w:p>
    <w:p w14:paraId="503578F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period.</w:t>
      </w:r>
    </w:p>
    <w:p w14:paraId="2E6D8CC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Subscriptions are billed on a recurring basis. You may cancel at any time.</w:t>
      </w:r>
    </w:p>
    <w:p w14:paraId="3BBE2587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Refunds are handled on a case-by-case basis. Contact us to request one.</w:t>
      </w:r>
    </w:p>
    <w:p w14:paraId="08B27C38" w14:textId="77777777" w:rsidR="00FB7F8F" w:rsidRPr="00FB7F8F" w:rsidRDefault="00FB7F8F" w:rsidP="00FB7F8F">
      <w:pPr>
        <w:rPr>
          <w:rFonts w:eastAsia="Times New Roman"/>
        </w:rPr>
      </w:pPr>
    </w:p>
    <w:p w14:paraId="42543175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User Responsibilities</w:t>
      </w:r>
    </w:p>
    <w:p w14:paraId="32FA296D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You are responsible for all activity that occurs under your account.</w:t>
      </w:r>
    </w:p>
    <w:p w14:paraId="4213FED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Do not share your account credentials with others.</w:t>
      </w:r>
    </w:p>
    <w:p w14:paraId="1425039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Do not use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to violate your institution's academic integrity</w:t>
      </w:r>
    </w:p>
    <w:p w14:paraId="6B08284C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policies.</w:t>
      </w:r>
    </w:p>
    <w:p w14:paraId="32FEE76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Do not attempt to reverse-engineer, copy, or redistribute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>.</w:t>
      </w:r>
    </w:p>
    <w:p w14:paraId="77FFC3DD" w14:textId="77777777" w:rsidR="00FB7F8F" w:rsidRPr="00FB7F8F" w:rsidRDefault="00FB7F8F" w:rsidP="00FB7F8F">
      <w:pPr>
        <w:rPr>
          <w:rFonts w:eastAsia="Times New Roman"/>
        </w:rPr>
      </w:pPr>
    </w:p>
    <w:p w14:paraId="2A09DBA4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Limitation of Liability</w:t>
      </w:r>
    </w:p>
    <w:p w14:paraId="573BDAD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is provided "as is." We make no guarantees about the accuracy of</w:t>
      </w:r>
    </w:p>
    <w:p w14:paraId="2E47A07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AI-generated grades or feedback. We are not liable for any grading errors,</w:t>
      </w:r>
    </w:p>
    <w:p w14:paraId="0CE46CD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 data loss, or </w:t>
      </w:r>
      <w:proofErr w:type="gramStart"/>
      <w:r w:rsidRPr="00FB7F8F">
        <w:rPr>
          <w:rFonts w:eastAsia="Times New Roman"/>
        </w:rPr>
        <w:t>damages</w:t>
      </w:r>
      <w:proofErr w:type="gramEnd"/>
      <w:r w:rsidRPr="00FB7F8F">
        <w:rPr>
          <w:rFonts w:eastAsia="Times New Roman"/>
        </w:rPr>
        <w:t xml:space="preserve"> arising from your use of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>.</w:t>
      </w:r>
    </w:p>
    <w:p w14:paraId="323166DA" w14:textId="77777777" w:rsidR="00FB7F8F" w:rsidRPr="00FB7F8F" w:rsidRDefault="00FB7F8F" w:rsidP="00FB7F8F">
      <w:pPr>
        <w:rPr>
          <w:rFonts w:eastAsia="Times New Roman"/>
        </w:rPr>
      </w:pPr>
    </w:p>
    <w:p w14:paraId="2C4389B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Changes to Terms</w:t>
      </w:r>
    </w:p>
    <w:p w14:paraId="360821FB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We may update these Terms at any time. Continued use of </w:t>
      </w:r>
      <w:proofErr w:type="spellStart"/>
      <w:r w:rsidRPr="00FB7F8F">
        <w:rPr>
          <w:rFonts w:eastAsia="Times New Roman"/>
        </w:rPr>
        <w:t>Rubrix</w:t>
      </w:r>
      <w:proofErr w:type="spellEnd"/>
      <w:r w:rsidRPr="00FB7F8F">
        <w:rPr>
          <w:rFonts w:eastAsia="Times New Roman"/>
        </w:rPr>
        <w:t xml:space="preserve"> after</w:t>
      </w:r>
    </w:p>
    <w:p w14:paraId="710C597F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changes </w:t>
      </w:r>
      <w:proofErr w:type="gramStart"/>
      <w:r w:rsidRPr="00FB7F8F">
        <w:rPr>
          <w:rFonts w:eastAsia="Times New Roman"/>
        </w:rPr>
        <w:t>constitutes</w:t>
      </w:r>
      <w:proofErr w:type="gramEnd"/>
      <w:r w:rsidRPr="00FB7F8F">
        <w:rPr>
          <w:rFonts w:eastAsia="Times New Roman"/>
        </w:rPr>
        <w:t xml:space="preserve"> acceptance of the new terms.</w:t>
      </w:r>
    </w:p>
    <w:p w14:paraId="01D249A3" w14:textId="77777777" w:rsidR="00FB7F8F" w:rsidRPr="00FB7F8F" w:rsidRDefault="00FB7F8F" w:rsidP="00FB7F8F">
      <w:pPr>
        <w:rPr>
          <w:rFonts w:eastAsia="Times New Roman"/>
        </w:rPr>
      </w:pPr>
    </w:p>
    <w:p w14:paraId="7B5FA649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Contact</w:t>
      </w:r>
    </w:p>
    <w:p w14:paraId="1F7B47F1" w14:textId="77777777" w:rsidR="00FB7F8F" w:rsidRP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For questions about these Terms, contact us at support@rubrixai.org</w:t>
      </w:r>
    </w:p>
    <w:p w14:paraId="5AE44A82" w14:textId="5783B80C" w:rsidR="00FB7F8F" w:rsidRDefault="00FB7F8F" w:rsidP="00FB7F8F">
      <w:pPr>
        <w:rPr>
          <w:rFonts w:eastAsia="Times New Roman"/>
        </w:rPr>
      </w:pPr>
      <w:r w:rsidRPr="00FB7F8F">
        <w:rPr>
          <w:rFonts w:eastAsia="Times New Roman"/>
        </w:rPr>
        <w:t xml:space="preserve">  </w:t>
      </w:r>
      <w:proofErr w:type="gramStart"/>
      <w:r w:rsidRPr="00FB7F8F">
        <w:rPr>
          <w:rFonts w:eastAsia="Times New Roman"/>
        </w:rPr>
        <w:t>Back to</w:t>
      </w:r>
      <w:proofErr w:type="gramEnd"/>
      <w:r w:rsidRPr="00FB7F8F">
        <w:rPr>
          <w:rFonts w:eastAsia="Times New Roman"/>
        </w:rPr>
        <w:t xml:space="preserve"> Home</w:t>
      </w:r>
    </w:p>
    <w:p w14:paraId="65EEB1F3" w14:textId="77777777" w:rsidR="002A5E09" w:rsidRDefault="002A5E09" w:rsidP="00FB7F8F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227900FB">
            <wp:extent cx="2478013" cy="4584324"/>
            <wp:effectExtent l="0" t="0" r="0" b="63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46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43F53"/>
    <w:rsid w:val="002A5E09"/>
    <w:rsid w:val="00561F63"/>
    <w:rsid w:val="00626E31"/>
    <w:rsid w:val="00681896"/>
    <w:rsid w:val="007534AC"/>
    <w:rsid w:val="007C491F"/>
    <w:rsid w:val="007E2F9C"/>
    <w:rsid w:val="008850F7"/>
    <w:rsid w:val="008A57AD"/>
    <w:rsid w:val="009E41B4"/>
    <w:rsid w:val="00A40E52"/>
    <w:rsid w:val="00AA5916"/>
    <w:rsid w:val="00E12B88"/>
    <w:rsid w:val="00F15942"/>
    <w:rsid w:val="00F71FC5"/>
    <w:rsid w:val="00FB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s://byui-wdd.github.io/wdd130/rafting_images/wireframe_home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.com/specimen/DM+Sans?query=DM+Sans" TargetMode="External"/><Relationship Id="rId5" Type="http://schemas.openxmlformats.org/officeDocument/2006/relationships/hyperlink" Target="https://fonts.google.com/specimen/Fraunces?query=Fraunce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Justin Hair</cp:lastModifiedBy>
  <cp:revision>4</cp:revision>
  <dcterms:created xsi:type="dcterms:W3CDTF">2025-06-17T07:41:00Z</dcterms:created>
  <dcterms:modified xsi:type="dcterms:W3CDTF">2026-03-04T04:25:00Z</dcterms:modified>
</cp:coreProperties>
</file>