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Malgun Gothic" w:hAnsi="Malgun Gothic" w:eastAsia="Malgun Gothic"/>
          <w:b/>
          <w:color w:val="00A6C8"/>
          <w:sz w:val="18"/>
        </w:rPr>
        <w:t>TEAM SHARED SPECIFICATION</w:t>
      </w:r>
    </w:p>
    <w:p>
      <w:pPr>
        <w:spacing w:after="40"/>
        <w:pBdr>
          <w:bottom w:val="single" w:sz="18" w:space="6" w:color="00A6C8"/>
        </w:pBdr>
      </w:pPr>
      <w:r>
        <w:rPr>
          <w:rFonts w:ascii="Malgun Gothic" w:hAnsi="Malgun Gothic" w:eastAsia="Malgun Gothic"/>
          <w:b/>
          <w:color w:val="17365D"/>
          <w:sz w:val="60"/>
        </w:rPr>
        <w:t>BUSAN VIBE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17457A"/>
          <w:sz w:val="42"/>
        </w:rPr>
        <w:t>화면 흐름 및 정보구조 명세서</w:t>
      </w:r>
    </w:p>
    <w:p>
      <w:pPr>
        <w:spacing w:after="520"/>
      </w:pPr>
      <w:r>
        <w:rPr>
          <w:rFonts w:ascii="Malgun Gothic" w:hAnsi="Malgun Gothic" w:eastAsia="Malgun Gothic"/>
          <w:color w:val="2E74B5"/>
          <w:sz w:val="22"/>
        </w:rPr>
        <w:t>Screen Flow and Information Architecture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문서 코드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BV-UX-001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버전 / 상태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v1.0 / 팀 검토 초안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작성 기준일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2026-09-01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대상 독자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BUSAN VIBE 전체 팀원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주 담당 / 필수 리뷰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FE · APP / 기획 · BE · DATA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문서 목적  </w:t>
      </w:r>
      <w:r>
        <w:rPr>
          <w:rFonts w:ascii="Malgun Gothic" w:hAnsi="Malgun Gothic" w:eastAsia="Malgun Gothic"/>
          <w:color w:val="172133"/>
          <w:sz w:val="18"/>
        </w:rPr>
        <w:t>필수 가입부터 계획·추천·여행 중 실행·후기·설정까지 MVP 화면과 전환, API, 이벤트, 예외 흐름을 정의한다.</w:t>
      </w:r>
    </w:p>
    <w:p>
      <w:pPr>
        <w:spacing w:before="240"/>
        <w:jc w:val="right"/>
      </w:pPr>
      <w:r>
        <w:rPr>
          <w:rFonts w:ascii="Malgun Gothic" w:hAnsi="Malgun Gothic" w:eastAsia="Malgun Gothic"/>
          <w:b/>
          <w:color w:val="5A6472"/>
          <w:sz w:val="18"/>
        </w:rPr>
        <w:t>부산바이브(BUSAN VIBE) 팀 공유 기준 문서</w:t>
      </w:r>
    </w:p>
    <w:p>
      <w:pPr>
        <w:sectPr>
          <w:pgSz w:w="11906" w:h="16838"/>
          <w:pgMar w:top="1134" w:right="1134" w:bottom="1134" w:left="1134" w:header="624" w:footer="624" w:gutter="0"/>
          <w:cols w:space="720"/>
          <w:titlePg/>
          <w:docGrid w:linePitch="360"/>
        </w:sectPr>
      </w:pPr>
    </w:p>
    <w:p>
      <w:pPr>
        <w:pStyle w:val="Heading1"/>
      </w:pPr>
      <w:r>
        <w:t>0. 문서 사용법</w:t>
      </w: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사용 원칙  </w:t>
      </w:r>
      <w:r>
        <w:rPr>
          <w:rFonts w:ascii="Malgun Gothic" w:hAnsi="Malgun Gothic" w:eastAsia="Malgun Gothic"/>
          <w:color w:val="172133"/>
          <w:sz w:val="18"/>
        </w:rPr>
        <w:t>이 문서는 팀원이 ERD, API, 화면, 데이터 파이프라인, 개발 티켓을 만들 때 공통으로 참조하는 기준이다. 충돌 시 최신 확정 결정이 제안·기존 문서보다 우선한다.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740"/>
        <w:gridCol w:w="3600"/>
      </w:tblGrid>
      <w:tr>
        <w:trPr>
          <w:tblHeader w:val="true"/>
        </w:trPr>
        <w:tc>
          <w:tcPr>
            <w:tcW w:type="dxa" w:w="1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표기</w:t>
            </w:r>
          </w:p>
        </w:tc>
        <w:tc>
          <w:tcPr>
            <w:tcW w:type="dxa" w:w="47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36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후속 처리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확정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팀이 현재 제품 기준으로 사용하기로 한 내용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관련 산출물에 동일하게 반영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확인됨</w:t>
            </w:r>
          </w:p>
        </w:tc>
        <w:tc>
          <w:tcPr>
            <w:tcW w:type="dxa" w:w="4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코드·브랜치·제공 문서에서 확인한 내용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확인 경계를 유지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제안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현재 방향에 맞는 설계안이나 권고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팀 리뷰 후 확정 또는 수정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TBD</w:t>
            </w:r>
          </w:p>
        </w:tc>
        <w:tc>
          <w:tcPr>
            <w:tcW w:type="dxa" w:w="4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외부 API·데이터·수치 검증이 필요한 내용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담당자와 결정 시점을 지정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후속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5주 MVP에서 제외하고 이후 검토할 내용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MVP 티켓에 포함하지 않음</w:t>
            </w:r>
          </w:p>
        </w:tc>
      </w:tr>
    </w:tbl>
    <w:p>
      <w:pPr>
        <w:spacing w:after="40"/>
      </w:pPr>
    </w:p>
    <w:p>
      <w:pPr>
        <w:pStyle w:val="Heading2"/>
      </w:pPr>
      <w:r>
        <w:t>0.1 작성 근거와 우선순위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500"/>
        <w:gridCol w:w="4840"/>
      </w:tblGrid>
      <w:tr>
        <w:trPr>
          <w:tblHeader w:val="true"/>
        </w:trPr>
        <w:tc>
          <w:tcPr>
            <w:tcW w:type="dxa" w:w="3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근거</w:t>
            </w:r>
          </w:p>
        </w:tc>
        <w:tc>
          <w:tcPr>
            <w:tcW w:type="dxa" w:w="15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48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반영 범위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현재 제품 결정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필수 가입, KO/EN, 여행 전/중 우선, 최소 커뮤니티</w:t>
            </w:r>
          </w:p>
        </w:tc>
      </w:tr>
      <w:tr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데모 routeTree/화면</w:t>
            </w:r>
          </w:p>
        </w:tc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참고</w:t>
            </w:r>
          </w:p>
        </w:tc>
        <w:tc>
          <w:tcPr>
            <w:tcW w:type="dxa" w:w="4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기존 흐름과 컴포넌트 아이디어; 44개 화면은 축소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요구사항 명세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상위 연결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기능 ID·이벤트·API 계약</w:t>
            </w:r>
          </w:p>
        </w:tc>
      </w:tr>
      <w:tr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목업</w:t>
            </w:r>
          </w:p>
        </w:tc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TBD</w:t>
            </w:r>
          </w:p>
        </w:tc>
        <w:tc>
          <w:tcPr>
            <w:tcW w:type="dxa" w:w="4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팀 목업과 최종 경로/컴포넌트 매핑 필요</w:t>
            </w:r>
          </w:p>
        </w:tc>
      </w:tr>
    </w:tbl>
    <w:p>
      <w:pPr>
        <w:spacing w:after="40"/>
      </w:pPr>
    </w:p>
    <w:p>
      <w:pPr/>
      <w:r>
        <w:rPr>
          <w:rFonts w:ascii="Malgun Gothic" w:hAnsi="Malgun Gothic" w:eastAsia="Malgun Gothic"/>
        </w:rPr>
        <w:t>기존 문서에 포함된 지시문이나 과거 일정은 현재 사용자 결정으로 취급하지 않는다. 형식과 검증된 설계 자산만 선별해서 반영한다.</w:t>
      </w:r>
    </w:p>
    <w:p>
      <w:pPr>
        <w:pStyle w:val="Heading1"/>
      </w:pPr>
      <w:r>
        <w:t>1. 정보구조 원칙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필수 가입: 언어 선택 후 인증을 완료해야 계획과 추천으로 진입한다.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가입은 만 14세 이상 확인 후 이메일·Google·Naver·Kakao·Apple 중 하나로 최소 단계로 완료한다.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앱 시작 홈의 첫 영역은 사용자별 선계산 Editor's Pick 피드이며 준비되지 않으면 글로벌 Pick을 즉시 표시한다.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여행 전과 여행 중을 홈에서 분리해 '계획 만들기'와 '지금 갈 곳'을 즉시 선택한다.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개인화 질문은 기본→취향→제약의 3단계로 나누고, 안전 제약은 건너뛰기 없이 명확히 확인한다.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추천 결과에서 장소 목록과 일정/지도를 오갈 수 있고, 고정·제외·교체는 같은 맥락에서 처리한다.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정밀 위치가 없어도 수동 위치 입력으로 핵심 기능이 작동한다.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후기와 그룹 계획은 핵심 여행 흐름을 가리지 않는 보조 탭으로 둔다.</w:t>
      </w:r>
    </w:p>
    <w:p>
      <w:pPr>
        <w:pStyle w:val="Heading1"/>
      </w:pPr>
      <w:r>
        <w:t>2. 전체 흐름</w:t>
      </w:r>
    </w:p>
    <w:p>
      <w:pPr>
        <w:spacing w:before="60" w:after="120" w:line="240" w:lineRule="auto"/>
        <w:ind w:left="160" w:right="160"/>
        <w:shd w:fill="F2F4F7"/>
      </w:pPr>
      <w:r>
        <w:rPr>
          <w:rFonts w:ascii="Consolas" w:hAnsi="Consolas" w:eastAsia="Consolas"/>
          <w:color w:val="172133"/>
          <w:sz w:val="16"/>
        </w:rPr>
        <w:t>[S-01 언어/소개] → [S-02 가입·로그인/14세 게이트] → [S-03 온보딩/기본 프로필] → [S-04 홈·개인화 Pick]</w:t>
        <w:br/>
        <w:t xml:space="preserve">                                                                    ├→ Editor's Pick: S-19 코스 상세→일정에 담기</w:t>
        <w:br/>
        <w:t xml:space="preserve">                                                                    ├→ 여행 전: S-05→S-06→S-07→S-08→S-09→S-10</w:t>
        <w:br/>
        <w:t xml:space="preserve">                                                                    ├→ 여행 중: S-12 지금 갈 곳 → S-11 장소 상세 → S-13 실행</w:t>
        <w:br/>
        <w:t xml:space="preserve">                                                                    ├→ 커뮤니티: S-14 피드 → S-15 후기</w:t>
        <w:br/>
        <w:t xml:space="preserve">                                                                    └→ 설정: S-17 개인정보/개인화</w:t>
        <w:br/>
        <w:t>여행 결과: [S-10 일정/지도] ↔ [S-11 장소/대체] ↔ [S-13 경로 실행]</w:t>
        <w:br/>
        <w:t>그룹 계획: [S-10] ↔ [S-16 전원 EDITOR]        운영: [S-18 관리자/Editor's Pick Web]</w:t>
      </w:r>
    </w:p>
    <w:p>
      <w:pPr>
        <w:pStyle w:val="Heading2"/>
      </w:pPr>
      <w:r>
        <w:t>2.1 실패·대체 흐름</w:t>
      </w:r>
    </w:p>
    <w:p>
      <w:pPr>
        <w:spacing w:before="60" w:after="120" w:line="240" w:lineRule="auto"/>
        <w:ind w:left="160" w:right="160"/>
        <w:shd w:fill="F2F4F7"/>
      </w:pPr>
      <w:r>
        <w:rPr>
          <w:rFonts w:ascii="Consolas" w:hAnsi="Consolas" w:eastAsia="Consolas"/>
          <w:color w:val="172133"/>
          <w:sz w:val="16"/>
        </w:rPr>
        <w:t>위치 거부 → 수동 출발지/현재 위치 입력</w:t>
        <w:br/>
        <w:t>추천 모델 실패 → 규칙 추천 → 기준선 추천 + fallback 표시</w:t>
        <w:br/>
        <w:t>Redis 실패 → DB/계산 경로 + 성능 경고 로그</w:t>
        <w:br/>
        <w:t>경로 데이터 부족 → 장소 순서/직선 요약 + 외부 지도 연결</w:t>
        <w:br/>
        <w:t>하드 제약 충족 후보 없음 → 조건 완화 강요 금지, 충돌 조건과 수정 선택지 표시</w:t>
      </w:r>
    </w:p>
    <w:p>
      <w:pPr>
        <w:pStyle w:val="Heading1"/>
      </w:pPr>
      <w:r>
        <w:t>3. MVP 화면 목록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800"/>
        <w:gridCol w:w="1900"/>
        <w:gridCol w:w="2540"/>
        <w:gridCol w:w="1300"/>
        <w:gridCol w:w="1200"/>
      </w:tblGrid>
      <w:tr>
        <w:trPr>
          <w:tblHeader w:val="true"/>
        </w:trPr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화면</w:t>
            </w:r>
          </w:p>
        </w:tc>
        <w:tc>
          <w:tcPr>
            <w:tcW w:type="dxa" w:w="1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제안 경로</w:t>
            </w:r>
          </w:p>
        </w:tc>
        <w:tc>
          <w:tcPr>
            <w:tcW w:type="dxa" w:w="2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핵심 목적</w:t>
            </w:r>
          </w:p>
        </w:tc>
        <w:tc>
          <w:tcPr>
            <w:tcW w:type="dxa" w:w="1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권한</w:t>
            </w:r>
          </w:p>
        </w:tc>
        <w:tc>
          <w:tcPr>
            <w:tcW w:type="dxa" w:w="12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요구사항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S-01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언어·서비스 소개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/welcome</w:t>
            </w:r>
          </w:p>
        </w:tc>
        <w:tc>
          <w:tcPr>
            <w:tcW w:type="dxa" w:w="2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KO/EN 선택, 가치 설명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PUBLIC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FR-ACC-03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S-02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가입·로그인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/auth</w:t>
            </w:r>
          </w:p>
        </w:tc>
        <w:tc>
          <w:tcPr>
            <w:tcW w:type="dxa" w:w="2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14세 게이트, EMAIL/Google/Naver/Kakao/Apple, 최소 단계 인증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PUBLIC</w:t>
            </w:r>
          </w:p>
        </w:tc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FR-ACC-01~02/07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S-03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온보딩·기본 프로필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/onboarding</w:t>
            </w:r>
          </w:p>
        </w:tc>
        <w:tc>
          <w:tcPr>
            <w:tcW w:type="dxa" w:w="2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명시/행동 개인화, 민감정보, 위치 분리 동의와 기본값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MEMBER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FR-ACC-04~05/08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S-04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홈·개인화 Pick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/home</w:t>
            </w:r>
          </w:p>
        </w:tc>
        <w:tc>
          <w:tcPr>
            <w:tcW w:type="dxa" w:w="2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선계산 Editor's Pick, 계획 만들기, 지금 갈 곳, 최근 여행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MEMBER</w:t>
            </w:r>
          </w:p>
        </w:tc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FR-REC-15~16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S-05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계획 기본 정보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/plan/basic</w:t>
            </w:r>
          </w:p>
        </w:tc>
        <w:tc>
          <w:tcPr>
            <w:tcW w:type="dxa" w:w="2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날짜·출발지·예산·인원·수단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MEMBER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FR-PLN-01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S-06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취향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/plan/taste</w:t>
            </w:r>
          </w:p>
        </w:tc>
        <w:tc>
          <w:tcPr>
            <w:tcW w:type="dxa" w:w="2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장소/음식/분위기·로컬성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MEMBER</w:t>
            </w:r>
          </w:p>
        </w:tc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FR-PLN-02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S-07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제약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/plan/constraints</w:t>
            </w:r>
          </w:p>
        </w:tc>
        <w:tc>
          <w:tcPr>
            <w:tcW w:type="dxa" w:w="2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알레르기·식단·경사·계단·그늘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MEMBER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FR-PLN-03~04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S-08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확인·생성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/plan/confirm</w:t>
            </w:r>
          </w:p>
        </w:tc>
        <w:tc>
          <w:tcPr>
            <w:tcW w:type="dxa" w:w="2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입력 요약, 충돌 확인, 생성 진행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MEMBER</w:t>
            </w:r>
          </w:p>
        </w:tc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FR-REC-01~07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S-09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추천 목록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/trips/:id/recommendations</w:t>
            </w:r>
          </w:p>
        </w:tc>
        <w:tc>
          <w:tcPr>
            <w:tcW w:type="dxa" w:w="2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순위·이유·저장·제외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OWNER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FR-REC-08/ITN-01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S-10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일정·지도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/trips/:id</w:t>
            </w:r>
          </w:p>
        </w:tc>
        <w:tc>
          <w:tcPr>
            <w:tcW w:type="dxa" w:w="2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타임라인, 경로, 고정·교체·재계산, 일정 버전 충돌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OWNER/EDITOR</w:t>
            </w:r>
          </w:p>
        </w:tc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FR-REC-09/ITN-02/08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S-11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장소 상세·대체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/places/:id</w:t>
            </w:r>
          </w:p>
        </w:tc>
        <w:tc>
          <w:tcPr>
            <w:tcW w:type="dxa" w:w="2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장소 정보, 후기, 대체 후보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MEMBER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FR-ITN-03~04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S-12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지금 갈 곳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/now</w:t>
            </w:r>
          </w:p>
        </w:tc>
        <w:tc>
          <w:tcPr>
            <w:tcW w:type="dxa" w:w="2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현재 맥락 추천, 위치 수동 입력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MEMBER</w:t>
            </w:r>
          </w:p>
        </w:tc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FR-REC-10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S-13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여행 중 경로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/trips/:id/navigate</w:t>
            </w:r>
          </w:p>
        </w:tc>
        <w:tc>
          <w:tcPr>
            <w:tcW w:type="dxa" w:w="2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구간 요약, 경고, 전경 위치 기반 방문 추정/건너뛰기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MEMBER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FR-ITN-05~06/COM-03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S-14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후기 피드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/community</w:t>
            </w:r>
          </w:p>
        </w:tc>
        <w:tc>
          <w:tcPr>
            <w:tcW w:type="dxa" w:w="2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후기 목록·장소 연결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MEMBER</w:t>
            </w:r>
          </w:p>
        </w:tc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FR-COM-01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S-15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후기 작성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/reviews/new</w:t>
            </w:r>
          </w:p>
        </w:tc>
        <w:tc>
          <w:tcPr>
            <w:tcW w:type="dxa" w:w="2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사진·내용·평가·방문 신호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MEMBER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FR-COM-02~03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S-16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그룹 계획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/trips/:id/group</w:t>
            </w:r>
          </w:p>
        </w:tc>
        <w:tc>
          <w:tcPr>
            <w:tcW w:type="dxa" w:w="2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초대 구성원 전원 EDITOR, OWNER의 구성원/소유권 관리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OWNER/EDITOR</w:t>
            </w:r>
          </w:p>
        </w:tc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FR-COL-01~03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S-17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설정·개인정보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/settings</w:t>
            </w:r>
          </w:p>
        </w:tc>
        <w:tc>
          <w:tcPr>
            <w:tcW w:type="dxa" w:w="2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언어, 행동 개인화 끄기/초기화, 연결 계정, 탈퇴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MEMBER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FR-ACC-03~09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S-18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관리자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/admin</w:t>
            </w:r>
          </w:p>
        </w:tc>
        <w:tc>
          <w:tcPr>
            <w:tcW w:type="dxa" w:w="2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신고·Editor's Pick 발행·데이터 품질·추천 벤치마크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ADMIN/WEB</w:t>
            </w:r>
          </w:p>
        </w:tc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FR-ADM-01~04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S-19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Editor's Pick 상세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/editorial-picks/:id</w:t>
            </w:r>
          </w:p>
        </w:tc>
        <w:tc>
          <w:tcPr>
            <w:tcW w:type="dxa" w:w="2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코스 장소·이유·제약 경고, 좋아요/싫어요, 일정으로 복사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MEMBER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FR-REC-15/ITN-07</w:t>
            </w:r>
          </w:p>
        </w:tc>
      </w:tr>
    </w:tbl>
    <w:p>
      <w:pPr>
        <w:spacing w:after="40"/>
      </w:pPr>
    </w:p>
    <w:p>
      <w:pPr>
        <w:pStyle w:val="Heading1"/>
      </w:pPr>
      <w:r>
        <w:t>4. 핵심 흐름 상세</w:t>
      </w:r>
    </w:p>
    <w:p>
      <w:pPr>
        <w:pStyle w:val="Heading2"/>
      </w:pPr>
      <w:r>
        <w:t>4.1 외국인 초행자 - 여행 전 계획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S-01에서 English를 선택하고 서비스가 무엇을 제공하는지 확인한다.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S-02에서 만 14세 이상을 확인하고 이메일 또는 소셜 로그인 후 S-03에서 개인화/민감정보/위치 목적과 기본값을 설정한다.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S-05~07에서 여행 조건, 취향, 하드 제약을 입력한다.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S-08에서 조건 충돌과 데이터 미확인 항목을 확인하고 생성을 시작한다.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S-09에서 이유가 다른 추천 후보를 비교하고 저장/제외한다.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S-10에서 날짜별 일정과 지도를 확인하고 장소를 고정·교체한다.</w:t>
      </w:r>
    </w:p>
    <w:p>
      <w:pPr>
        <w:pStyle w:val="Heading2"/>
      </w:pPr>
      <w:r>
        <w:t>4.2 여행 중 지금 갈 곳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S-04 또는 S-13에서 '지금 갈 곳'을 연다.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S-12가 위치·현재 시각·남은 시간·날씨와 사용자의 제약을 확인한다.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사용자가 후보를 선택하면 S-11에서 운영시간·이동 난이도·추천 이유를 확인한다.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일정에 추가하거나 바로 이동을 선택하면 S-13으로 이동한다.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방문·건너뛰기·경로 이탈을 이벤트로 남기고 다음 추천에 활용한다.</w:t>
      </w:r>
    </w:p>
    <w:p>
      <w:pPr>
        <w:pStyle w:val="Heading2"/>
      </w:pPr>
      <w:r>
        <w:t>4.3 현지인의 조용한 장소 탐색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S-04에서 짧은 여유 시간 또는 S-12로 진입한다.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조용함·로컬성·카페 취향과 관광객 비율을 개인 선호로 적용한다.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상위 인기순과 다른 후보를 다양하게 보여주고 추천 이유를 제공한다.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저장·상세 조회·방문 여부를 이후 추천 피처로 반영한다.</w:t>
      </w:r>
    </w:p>
    <w:p>
      <w:pPr>
        <w:pStyle w:val="Heading1"/>
      </w:pPr>
      <w:r>
        <w:t>5. 화면별 API·이벤트 계약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400"/>
        <w:gridCol w:w="3000"/>
        <w:gridCol w:w="1940"/>
      </w:tblGrid>
      <w:tr>
        <w:trPr>
          <w:tblHeader w:val="true"/>
        </w:trPr>
        <w:tc>
          <w:tcPr>
            <w:tcW w:type="dxa" w:w="1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화면</w:t>
            </w:r>
          </w:p>
        </w:tc>
        <w:tc>
          <w:tcPr>
            <w:tcW w:type="dxa" w:w="34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 API</w:t>
            </w:r>
          </w:p>
        </w:tc>
        <w:tc>
          <w:tcPr>
            <w:tcW w:type="dxa" w:w="30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발행 이벤트</w:t>
            </w:r>
          </w:p>
        </w:tc>
        <w:tc>
          <w:tcPr>
            <w:tcW w:type="dxa" w:w="19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중요 예외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S-02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POST /api/v1/auth/*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signup/login server event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만 14세 미만, provider 충돌, 인증 실패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S-03</w:t>
            </w:r>
          </w:p>
        </w:tc>
        <w:tc>
          <w:tcPr>
            <w:tcW w:type="dxa" w:w="3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PUT /api/v1/users/me/preferences|consents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profile/consent server event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위치 거부, 민감정보 미동의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S-04/19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GET /api/v1/feed/editorial-picks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impression/view(client), like/dislike(server)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선계산 stale → 글로벌 Pick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S-05~08</w:t>
            </w:r>
          </w:p>
        </w:tc>
        <w:tc>
          <w:tcPr>
            <w:tcW w:type="dxa" w:w="3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POST /api/v1/trips, /recommendation-jobs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trip/recommendation server event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조건 충돌, 후보 없음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S-09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GET /api/v1/recommendation-jobs/:id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recommendation_impression(client)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부분 데이터, fallback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S-10</w:t>
            </w:r>
          </w:p>
        </w:tc>
        <w:tc>
          <w:tcPr>
            <w:tcW w:type="dxa" w:w="3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GET/POST /api/v1/itineraries/:id/*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lock/replace/reorder(server)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409 버전 충돌, 재계산 실패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S-11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GET /api/v1/places/:id, /replacements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place_view(client), selected(server)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영업/접근성 미확인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S-12</w:t>
            </w:r>
          </w:p>
        </w:tc>
        <w:tc>
          <w:tcPr>
            <w:tcW w:type="dxa" w:w="3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POST /api/v1/recommendations/now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now request(server), impression(client)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위치 없음, 남은 시간 부족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S-13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POST /api/v1/route-executions/*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visit/skip/deviation(server)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경로 소스 실패, 위치 미동의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S-14~15</w:t>
            </w:r>
          </w:p>
        </w:tc>
        <w:tc>
          <w:tcPr>
            <w:tcW w:type="dxa" w:w="3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GET/POST /api/v1/reviews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review server event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업로드 실패, 신고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S-17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PUT/DELETE /api/v1/users/me/*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reset/deleted(server)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삭제 재인증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S-18</w:t>
            </w:r>
          </w:p>
        </w:tc>
        <w:tc>
          <w:tcPr>
            <w:tcW w:type="dxa" w:w="3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GET/POST /api/v1/admin/*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admin/publish server event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권한 없음, 발행 검증 실패</w:t>
            </w:r>
          </w:p>
        </w:tc>
      </w:tr>
    </w:tbl>
    <w:p>
      <w:pPr>
        <w:spacing w:after="40"/>
      </w:pPr>
    </w:p>
    <w:p>
      <w:pPr>
        <w:pStyle w:val="Heading1"/>
      </w:pPr>
      <w:r>
        <w:t>6. 공통 화면 상태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140"/>
        <w:gridCol w:w="3000"/>
      </w:tblGrid>
      <w:tr>
        <w:trPr>
          <w:tblHeader w:val="true"/>
        </w:trPr>
        <w:tc>
          <w:tcPr>
            <w:tcW w:type="dxa" w:w="15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51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표시 원칙</w:t>
            </w:r>
          </w:p>
        </w:tc>
        <w:tc>
          <w:tcPr>
            <w:tcW w:type="dxa" w:w="30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예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Loading</w:t>
            </w:r>
          </w:p>
        </w:tc>
        <w:tc>
          <w:tcPr>
            <w:tcW w:type="dxa" w:w="5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진행 단계와 취소/뒤로가기 가능 여부를 표시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후보 수집 → 제약 확인 → 최적화</w:t>
            </w:r>
          </w:p>
        </w:tc>
      </w:tr>
      <w:tr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Empty</w:t>
            </w:r>
          </w:p>
        </w:tc>
        <w:tc>
          <w:tcPr>
            <w:tcW w:type="dxa" w:w="5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빈 이유와 다음 행동을 제시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조건 충족 후보 없음 → 어떤 조건이 충돌했는지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Partial</w:t>
            </w:r>
          </w:p>
        </w:tc>
        <w:tc>
          <w:tcPr>
            <w:tcW w:type="dxa" w:w="5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일부 데이터/경로만 사용했음을 표시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그늘 데이터 미확인, 직선거리 추정</w:t>
            </w:r>
          </w:p>
        </w:tc>
      </w:tr>
      <w:tr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Fallback</w:t>
            </w:r>
          </w:p>
        </w:tc>
        <w:tc>
          <w:tcPr>
            <w:tcW w:type="dxa" w:w="5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서비스는 계속 제공하되 추천 방식과 주의사항 기록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MODEL → RULE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Error</w:t>
            </w:r>
          </w:p>
        </w:tc>
        <w:tc>
          <w:tcPr>
            <w:tcW w:type="dxa" w:w="5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사용자 행동과 무관한 내부 오류를 숨기고 재시도/대안 제공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외부 지도 실패 → 장소 목록 유지</w:t>
            </w:r>
          </w:p>
        </w:tc>
      </w:tr>
      <w:tr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Offline</w:t>
            </w:r>
          </w:p>
        </w:tc>
        <w:tc>
          <w:tcPr>
            <w:tcW w:type="dxa" w:w="5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저장된 일정과 핵심 장소 정보를 우선 제공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네트워크 복구 후 이벤트 동기화</w:t>
            </w:r>
          </w:p>
        </w:tc>
      </w:tr>
    </w:tbl>
    <w:p>
      <w:pPr>
        <w:spacing w:after="40"/>
      </w:pPr>
    </w:p>
    <w:p>
      <w:pPr>
        <w:pStyle w:val="Heading1"/>
      </w:pPr>
      <w:r>
        <w:t>7. 반응형·다국어·접근성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840"/>
      </w:tblGrid>
      <w:tr>
        <w:trPr>
          <w:tblHeader w:val="true"/>
        </w:trPr>
        <w:tc>
          <w:tcPr>
            <w:tcW w:type="dxa" w:w="18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78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규칙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모바일</w:t>
            </w:r>
          </w:p>
        </w:tc>
        <w:tc>
          <w:tcPr>
            <w:tcW w:type="dxa" w:w="7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한 손 조작, 지도/목록 전환, 하단 주요 액션, 최소 터치 영역을 적용한다.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웹</w:t>
            </w:r>
          </w:p>
        </w:tc>
        <w:tc>
          <w:tcPr>
            <w:tcW w:type="dxa" w:w="7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일정과 지도를 함께 볼 수 있는 2열을 지원하고 좁은 폭에서는 순차 배치한다.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KO/EN</w:t>
            </w:r>
          </w:p>
        </w:tc>
        <w:tc>
          <w:tcPr>
            <w:tcW w:type="dxa" w:w="7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버튼뿐 아니라 오류·권한·제약·추천 이유·약관 문구도 번역 키로 관리한다.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주소/시간</w:t>
            </w:r>
          </w:p>
        </w:tc>
        <w:tc>
          <w:tcPr>
            <w:tcW w:type="dxa" w:w="7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한국어 원문과 영어 표기를 분리하고 시간대는 Asia/Seoul 기준을 명시한다.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접근성</w:t>
            </w:r>
          </w:p>
        </w:tc>
        <w:tc>
          <w:tcPr>
            <w:tcW w:type="dxa" w:w="7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색만으로 상태를 구분하지 않고, 폼 라벨·포커스 순서·스크린리더 이름을 제공한다.</w:t>
            </w:r>
          </w:p>
        </w:tc>
      </w:tr>
    </w:tbl>
    <w:p>
      <w:pPr>
        <w:spacing w:after="40"/>
      </w:pPr>
    </w:p>
    <w:p>
      <w:pPr>
        <w:pStyle w:val="Heading1"/>
      </w:pPr>
      <w:r>
        <w:t>8. 목업 반영 체크리스트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기존 목업 화면을 S-01~S-19에 매핑하고 중복·후속 화면을 제거한다.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모든 화면에 requirementIds, apiIds, eventTypes, owner를 주석 또는 설계 도구 속성으로 남긴다.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가입 전 추천 진입이 남아 있지 않은지 확인한다.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앱 시작 시 선계산 피드가 없어도 글로벌 Editor's Pick이 즉시 표시되는지 확인한다.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하드 제약과 소프트 선호가 같은 토글/점수로 표현되지 않는지 확인한다.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모델/데이터 실패 시 빈 화면이 아니라 fallback 또는 수정 선택지가 있는지 확인한다.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KO/EN에서 텍스트 길이가 늘어도 버튼·표·지도 오버레이가 잘리지 않는지 확인한다.</w:t>
      </w:r>
    </w:p>
    <w:p>
      <w:pPr>
        <w:spacing w:before="60" w:after="120" w:line="264" w:lineRule="auto"/>
        <w:ind w:left="160" w:right="160"/>
        <w:shd w:fill="DCE6F1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화면 확정 조건  </w:t>
      </w:r>
      <w:r>
        <w:rPr>
          <w:rFonts w:ascii="Malgun Gothic" w:hAnsi="Malgun Gothic" w:eastAsia="Malgun Gothic"/>
          <w:color w:val="172133"/>
          <w:sz w:val="18"/>
        </w:rPr>
        <w:t>제안 경로는 API/라우팅 설계 전까지 바꿀 수 있다. 다만 화면 ID와 목적, 요구사항 매핑은 유지하고 변경 이력을 남긴다.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algun Gothic" w:hAnsi="Malgun Gothic" w:eastAsia="Malgun Gothic"/>
        <w:color w:val="5A6472"/>
        <w:sz w:val="16"/>
      </w:rPr>
      <w:t xml:space="preserve">BUSAN VIBE · 팀 공유용 · v1.0    |    </w:t>
    </w:r>
    <w:r>
      <w:rPr>
        <w:rFonts w:ascii="Malgun Gothic" w:hAnsi="Malgun Gothic" w:eastAsia="Malgun Gothic"/>
        <w:color w:val="5A6472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DCE6F1"/>
      </w:pBdr>
    </w:pPr>
    <w:r/>
    <w:r>
      <w:rPr>
        <w:rFonts w:ascii="Malgun Gothic" w:hAnsi="Malgun Gothic" w:eastAsia="Malgun Gothic"/>
        <w:b/>
        <w:color w:val="5A6472"/>
        <w:sz w:val="15"/>
      </w:rPr>
      <w:t>BUSAN VIBE  |  화면 흐름 및 정보구조 명세서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algun Gothic" w:hAnsi="Malgun Gothic" w:eastAsia="Malgun Gothic"/>
      <w:color w:val="1721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45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5A647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algun Gothic" w:hAnsi="Malgun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Malgun Gothic" w:hAnsi="Malgun Gothi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algun Gothic" w:hAnsi="Malgun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BUSAN VIBE 화면 흐름 및 정보구조 명세서</dc:title>
  <dc:subject>필수 가입부터 계획·추천·여행 중 실행·후기·설정까지 MVP 화면과 전환, API, 이벤트, 예외 흐름을 정의한다.</dc:subject>
  <dc:creator>BUSAN VIBE Team</dc:creator>
  <cp:keywords>BUSAN VIBE, 부산바이브, 팀 공유, 여행 추천, 온톨로지, 개인화</cp:keywords>
  <dc:description>Team-shared working specification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