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CE2C3" w14:textId="57FD28F9" w:rsidR="00633DC9" w:rsidRDefault="002B672B">
      <w:r>
        <w:rPr>
          <w:noProof/>
        </w:rPr>
        <w:drawing>
          <wp:inline distT="0" distB="0" distL="0" distR="0" wp14:anchorId="6041060F" wp14:editId="3C687D34">
            <wp:extent cx="5731510" cy="40455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CB40" w14:textId="37A3AB66" w:rsidR="002B672B" w:rsidRDefault="002B672B" w:rsidP="002B672B">
      <w:r>
        <w:rPr>
          <w:rFonts w:hint="eastAsia"/>
        </w:rPr>
        <w:t>A</w:t>
      </w:r>
      <w:r>
        <w:t xml:space="preserve">uto-Encoders </w:t>
      </w:r>
      <w:r>
        <w:rPr>
          <w:rFonts w:hint="eastAsia"/>
        </w:rPr>
        <w:t>-</w:t>
      </w:r>
      <w:r>
        <w:t xml:space="preserve"> Input</w:t>
      </w:r>
      <w:r>
        <w:rPr>
          <w:rFonts w:hint="eastAsia"/>
        </w:rPr>
        <w:t xml:space="preserve">이 x이고 </w:t>
      </w:r>
      <w:r>
        <w:t>output</w:t>
      </w:r>
      <w:r>
        <w:rPr>
          <w:rFonts w:hint="eastAsia"/>
        </w:rPr>
        <w:t xml:space="preserve">도 </w:t>
      </w:r>
      <w:r>
        <w:t>x</w:t>
      </w:r>
      <w:r>
        <w:rPr>
          <w:rFonts w:hint="eastAsia"/>
        </w:rPr>
        <w:t>이기를 바라는 것(</w:t>
      </w:r>
      <w:r>
        <w:t>x</w:t>
      </w:r>
      <w:r>
        <w:rPr>
          <w:rFonts w:hint="eastAsia"/>
        </w:rPr>
        <w:t xml:space="preserve">와 같은 차원으로 </w:t>
      </w:r>
      <w:r>
        <w:t>x’</w:t>
      </w:r>
      <w:r>
        <w:rPr>
          <w:rFonts w:hint="eastAsia"/>
        </w:rPr>
        <w:t>이 나오게)</w:t>
      </w:r>
    </w:p>
    <w:p w14:paraId="683A695F" w14:textId="77777777" w:rsidR="0062747B" w:rsidRDefault="002B672B" w:rsidP="0062747B">
      <w:pPr>
        <w:autoSpaceDE w:val="0"/>
        <w:autoSpaceDN w:val="0"/>
      </w:pPr>
      <w:r>
        <w:rPr>
          <w:rFonts w:hint="eastAsia"/>
        </w:rPr>
        <w:t xml:space="preserve">예를 들어 </w:t>
      </w:r>
      <w:r>
        <w:t>784</w:t>
      </w:r>
      <w:r>
        <w:rPr>
          <w:rFonts w:hint="eastAsia"/>
        </w:rPr>
        <w:t>차원의 벡터의 정보(</w:t>
      </w:r>
      <w:r>
        <w:t>x)</w:t>
      </w:r>
      <w:r>
        <w:rPr>
          <w:rFonts w:hint="eastAsia"/>
        </w:rPr>
        <w:t xml:space="preserve">를 </w:t>
      </w:r>
      <w:r>
        <w:t>32</w:t>
      </w:r>
      <w:r>
        <w:rPr>
          <w:rFonts w:hint="eastAsia"/>
        </w:rPr>
        <w:t>차원으로 줄여(</w:t>
      </w:r>
      <w:r>
        <w:t>encoder)</w:t>
      </w:r>
      <w:r>
        <w:rPr>
          <w:rFonts w:hint="eastAsia"/>
        </w:rPr>
        <w:t xml:space="preserve"> 다시 </w:t>
      </w:r>
      <w:r>
        <w:t>784</w:t>
      </w:r>
      <w:r>
        <w:rPr>
          <w:rFonts w:hint="eastAsia"/>
        </w:rPr>
        <w:t>차원(</w:t>
      </w:r>
      <w:r>
        <w:t>x’)</w:t>
      </w:r>
      <w:r>
        <w:rPr>
          <w:rFonts w:hint="eastAsia"/>
        </w:rPr>
        <w:t>으로</w:t>
      </w:r>
      <w:r w:rsidR="0062747B">
        <w:rPr>
          <w:rFonts w:hint="eastAsia"/>
        </w:rPr>
        <w:t xml:space="preserve"> </w:t>
      </w:r>
    </w:p>
    <w:p w14:paraId="1E3FD58F" w14:textId="601964E1" w:rsidR="0062747B" w:rsidRDefault="002B672B" w:rsidP="0062747B">
      <w:pPr>
        <w:autoSpaceDE w:val="0"/>
        <w:autoSpaceDN w:val="0"/>
      </w:pPr>
      <w:r>
        <w:rPr>
          <w:rFonts w:hint="eastAsia"/>
        </w:rPr>
        <w:t>복원(d</w:t>
      </w:r>
      <w:r>
        <w:t xml:space="preserve">ecoder) </w:t>
      </w:r>
      <w:r>
        <w:sym w:font="Wingdings" w:char="F0E0"/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저장을 할 때 </w:t>
      </w:r>
      <w:r>
        <w:t>784</w:t>
      </w:r>
      <w:r>
        <w:rPr>
          <w:rFonts w:hint="eastAsia"/>
        </w:rPr>
        <w:t xml:space="preserve">차원을 다 저장할 필요 없이 </w:t>
      </w:r>
      <w:r>
        <w:t>32</w:t>
      </w:r>
      <w:r>
        <w:rPr>
          <w:rFonts w:hint="eastAsia"/>
        </w:rPr>
        <w:t>차원만 저장하면 된다.</w:t>
      </w:r>
    </w:p>
    <w:p w14:paraId="493FEF78" w14:textId="77777777" w:rsidR="0062747B" w:rsidRDefault="0062747B">
      <w:r>
        <w:br w:type="page"/>
      </w:r>
    </w:p>
    <w:p w14:paraId="754E838B" w14:textId="2E4E3DB9" w:rsidR="002B672B" w:rsidRDefault="0062747B" w:rsidP="0062747B">
      <w:pPr>
        <w:autoSpaceDE w:val="0"/>
        <w:autoSpaceDN w:val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A2A905" wp14:editId="1D3ACAE2">
            <wp:extent cx="3215224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495" cy="36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9B40" w14:textId="55E6B3B4" w:rsidR="0062747B" w:rsidRDefault="0062747B" w:rsidP="0062747B">
      <w:pPr>
        <w:jc w:val="center"/>
      </w:pPr>
    </w:p>
    <w:p w14:paraId="16E4C9D0" w14:textId="32A53614" w:rsidR="0062747B" w:rsidRDefault="0062747B" w:rsidP="0062747B">
      <w:r>
        <w:rPr>
          <w:noProof/>
        </w:rPr>
        <w:drawing>
          <wp:inline distT="0" distB="0" distL="0" distR="0" wp14:anchorId="3C68D9D7" wp14:editId="4222D7D5">
            <wp:extent cx="5731510" cy="19507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A92F" w14:textId="29F03B61" w:rsidR="0062747B" w:rsidRPr="0062747B" w:rsidRDefault="0062747B" w:rsidP="0062747B">
      <w:pPr>
        <w:ind w:left="0" w:firstLine="0"/>
        <w:rPr>
          <w:rFonts w:eastAsiaTheme="minorHAnsi" w:hint="eastAsia"/>
        </w:rPr>
      </w:pPr>
      <w:r>
        <w:rPr>
          <w:rFonts w:hint="eastAsia"/>
        </w:rPr>
        <w:t xml:space="preserve">실제 세계의 데이터 </w:t>
      </w:r>
      <w:r>
        <w:t>x</w:t>
      </w:r>
      <w:r>
        <w:rPr>
          <w:rFonts w:hint="eastAsia"/>
        </w:rPr>
        <w:t>에 대해서 우리의 모델 확률 분포</w:t>
      </w:r>
      <w:r>
        <w:t>(p</w:t>
      </w:r>
      <w:r>
        <w:rPr>
          <w:rFonts w:eastAsiaTheme="minorHAnsi"/>
        </w:rPr>
        <w:t>θ)</w:t>
      </w:r>
      <w:r>
        <w:rPr>
          <w:rFonts w:eastAsiaTheme="minorHAnsi" w:hint="eastAsia"/>
        </w:rPr>
        <w:t>가 높게 판단</w:t>
      </w:r>
      <w:r>
        <w:rPr>
          <w:rFonts w:eastAsiaTheme="minorHAnsi"/>
        </w:rPr>
        <w:t>하도록</w:t>
      </w:r>
      <w:r>
        <w:rPr>
          <w:rFonts w:eastAsiaTheme="minorHAnsi" w:hint="eastAsia"/>
        </w:rPr>
        <w:t xml:space="preserve"> 함</w:t>
      </w:r>
    </w:p>
    <w:p w14:paraId="2CEF6423" w14:textId="210315F9" w:rsidR="002B672B" w:rsidRDefault="0062747B" w:rsidP="0062747B">
      <w:r>
        <w:rPr>
          <w:noProof/>
        </w:rPr>
        <w:drawing>
          <wp:inline distT="0" distB="0" distL="0" distR="0" wp14:anchorId="11C9E4DE" wp14:editId="6E3EA240">
            <wp:extent cx="5731510" cy="2438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BE1D" w14:textId="3360C260" w:rsidR="0062747B" w:rsidRPr="002B672B" w:rsidRDefault="00BD2007" w:rsidP="0062747B">
      <w:pPr>
        <w:ind w:left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0DBD63" wp14:editId="492EA2F7">
            <wp:extent cx="5731510" cy="31794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47B" w:rsidRPr="002B67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724C"/>
    <w:rsid w:val="002B672B"/>
    <w:rsid w:val="00557BC8"/>
    <w:rsid w:val="0062747B"/>
    <w:rsid w:val="00633DC9"/>
    <w:rsid w:val="00B3724C"/>
    <w:rsid w:val="00BD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1227"/>
  <w15:chartTrackingRefBased/>
  <w15:docId w15:val="{F60065BC-5F99-41F8-B188-01F18B35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="4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진수</dc:creator>
  <cp:keywords/>
  <dc:description/>
  <cp:lastModifiedBy>윤 진수</cp:lastModifiedBy>
  <cp:revision>2</cp:revision>
  <dcterms:created xsi:type="dcterms:W3CDTF">2019-07-31T05:15:00Z</dcterms:created>
  <dcterms:modified xsi:type="dcterms:W3CDTF">2019-07-31T05:51:00Z</dcterms:modified>
</cp:coreProperties>
</file>