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8080"/>
        <w:tblGridChange w:id="0">
          <w:tblGrid>
            <w:gridCol w:w="2269"/>
            <w:gridCol w:w="80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Ex. No.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Working with HTML5 Form and Media Elements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 July 2026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Host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rtl w:val="0"/>
                </w:rPr>
                <w:t xml:space="preserve">https://jinto-joseph.github.io/WEB_TECH_LAB/24_July_Exp_2/exercise1.html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  <w:tab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 responsive webpage using HTML5 form controls, multimedia elements (&lt;audio&gt;, &lt;video&gt;), structural grouping elements (&lt;fieldset&gt;, &lt;legend&gt;), progress bars, and embedded frames (&lt;iframe&gt;).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Form Elements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forms start with the &lt;FORM&gt; tag and end with &lt;/FORM&gt;. All other form objects go between these two tags. 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form tag has two main properties: METHOD and ACTION.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action="/action_page.php" method="get"&gt; &lt;/form&gt; 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`&lt;form&gt;` element can contain one or more of the following form elements: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&lt;textarea&gt;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&lt;button&gt;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&lt;select&gt;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&lt;option&gt;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&lt;fieldset&gt;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&lt;label&gt;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`&lt;input&gt;` tag specifies an input field where the user can enter data. `&lt;input&gt;` elements are used within a `&lt;form&gt;` element to declare input controls that allow users to input data. An input field can vary in many ways, depending on the `type` attribute. 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action="/action_page.php" method="get"&gt; 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First name: &lt;input type="text" name="fname"&gt;&lt;br&gt; 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Last name: &lt;input type="text" name="lname"&gt;&lt;br&gt; 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&lt;input type="submit" value="Submit"&gt;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Types: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are the different input types you can use in HTML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type="button"&gt; 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type="checkbox"&gt; 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type="date"&gt; 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type="datetime-local"&gt; 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type="email"&gt; 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type="file"&gt; 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type="hidden"&gt;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type="image"&gt; 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type="month"&gt; 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type="number"&gt; 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type="password"&gt; 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type="radio"&gt; 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type="range"&gt; 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type="reset"&gt; 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type="search"&gt; 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type="submit"&gt; 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type="tel"&gt; 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type="text"&gt; 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type="time"&gt; 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type="url"&gt;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type="week"&gt; 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Textarea Element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`&lt;textarea&gt;` tag defines a multi-line text input control. A text area can hold an unlimited number of characters, and the text renders in a fixed-width font (usually Courier). The size of a text area can be specified by the `cols` and `rows` attributes, or even better; through CSS' `height` and `width` properties. 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&lt;textarea rows="4" cols="50"&gt; 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&lt;/textarea&gt; 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Element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`&lt;select&gt;` element is used to create a drop-down list. The `&lt;option&gt;` tags inside the `&lt;select&gt;` element define the available options in the list. 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&lt;select&gt; 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&lt;option value="volvo"&gt;Volvo&lt;/option&gt;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&lt;option value="saab"&gt;Saab&lt;/option&gt; 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&lt;option value="mercedes"&gt;Mercedes&lt;/option&gt; 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&lt;option value="audi"&gt;Audi&lt;/option&gt; 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&lt;/select&gt; 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Fieldset Element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`&lt;fieldset&gt;` tag is used to group related elements in a form. The `&lt;fieldset&gt;` tag draws a box around the related elements.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&lt;form&gt; 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&lt;fieldset&gt; 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&lt;legend&gt;Personalia:&lt;/legend&gt; 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Name: &lt;input type="text"&gt;&lt;br&gt; 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Email: &lt;input type="text"&gt;&lt;br&gt; 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Date of birth: &lt;input type="text"&gt; 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&lt;/fieldset&gt; 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 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 Elements: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are the most popular media elements.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 element is used for defining or creating a music element in your simple HTML page. 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&lt;audio controls&gt; 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&lt;source src="1.mp3" type="audio/mpeg"&gt; 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&lt;/audio&gt;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video: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Video element creates a video element in your HTML page.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&lt;video controls&gt; 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&lt;source src="1.mp4" type="video/mp4"&gt; 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&lt;/video&gt;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also called a container because as the name suggests it is used for defining containers for the external applications or we can say plug-ins for the applications.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&lt;embed src="1.swf"&gt;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Ex.No: 02 - Working with HTML5 Form and Media Elements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--primary-color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#2b5797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--border-color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--bg-light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--text-color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Helvetica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#f4f6f8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--text-color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.wrapper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960px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#b5b5b5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--border-color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.profile-img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--border-color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.header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#111111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--border-color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.nav-links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#551a8b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.search-box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#aaa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.grid-top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.skills-list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.skill-item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appearance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-webkit-appearance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-moz-appearance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#777777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#e0e0e0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::-webkit-progress-bar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#e0e0e0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::-webkit-progress-value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#62c462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#468847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::-moz-progress-bar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180deg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#62c462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#468847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.media-container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contain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#999999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#222222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.form-group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#767676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.required-star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.radio-group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.submit-btn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#e1e1e1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#767676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.submit-btn:hover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#d0d0d0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.bottom-grid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.embed-box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.iframe-box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embed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--border-color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#333333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.footer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6e778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&lt;!-- HTML Comment Tag Requirement --&gt;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"wrapper"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"header"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"profile.jpg"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rtl w:val="0"/>
        </w:rPr>
        <w:t xml:space="preserve">'https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071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e7781"/>
          <w:sz w:val="21"/>
          <w:szCs w:val="21"/>
          <w:rtl w:val="0"/>
        </w:rPr>
        <w:t xml:space="preserve">//encrypted-tbn0.gstatic.com/images?q=tbn:ANd9GcRrnoeCDSTNv_vdY7dQ3yRL9g0bGCq9ZsTFWUiki63hrQ&amp;s'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"Mr. Jinto Joseph Profile Photo"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"profile-img"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Mr.Jinto Joseph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"navbar"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"nav-links"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"#academics"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Academics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"#achievements"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Achievements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"#friends"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Friends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"search-box"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"search..."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"grid-top"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"skills-list"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"skill-item"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"photoshop"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Photoshop: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"photoshop"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"70"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"skill-item"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Java: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"85"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85%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"skill-item"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"cpp"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C++: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"cpp"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"90"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"skill-item"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PHP: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"php"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"60"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"skill-item"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Javascript: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"80"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"media-container"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 100%; height: 220px; border: 1px solid #ccc; border-radius: 4px; background: #000; object-fit: contain;"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"video.mp4"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"video/mp4"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"https://www.w3schools.com/html/mov_bbb.mp4"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"video/mp4"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Your browser does not support the video tag.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 100%; margin-top: 4px;"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"https://www.soundhelix.com/examples/mp3/SoundHelix-Song-1.mp3"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"audio/mpeg"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Your browser does not support the audio element.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"form-grid"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Personal Information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User name: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"Enter the user name"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"Madangs-10"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"regno"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Reg No: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"regno"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"regno"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"URK24CS1210"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"19-24"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19-24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"25+"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25+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"width:auto;"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Male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"width:auto;"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Female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DOB: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"2005-07-17"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"favcolor"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Favorite Color: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"favcolor"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"favcolor"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"#e6f2ff"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"profile_photo"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Change Profile Photo: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"profile_photo"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"profile_photo"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Contact Information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"align-items: flex-start;"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"margin-top: 4px;"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Address: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"Your address"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State: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"Tamil Nadu"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Tamil Nadu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"Kerala"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Kerala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"Karnataka"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Karnataka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"zipcode"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Zipcode: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"zipcode"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"zipcode"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"only 6 numbers"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Mobile: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"(+91)99999-99999"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"valid email"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URL: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"valid url"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"required-star"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"iverified"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"iverified"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"margin-right: 8px;"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"iverified"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"width: auto;"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I verified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"margin-bottom: 0;"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"submit-btn"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fieldset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"bottom-grid"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"embed-box"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embed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"Ex2.pdf"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"application/pdf"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"iframe-box"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"https://maps.google.com/maps?q=Karunya%20University,%20Coimbatore,%20Tamil%20Nadu&amp;t=&amp;z=13&amp;ie=UTF8&amp;iwloc=&amp;output=embed"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"lazy"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"Karunya University Location Map"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"footer"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Your address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© 2026. URK24CS1210 - Web Technology Lab Batch 1. All Rights Reserved.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1632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Output: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209550</wp:posOffset>
            </wp:positionV>
            <wp:extent cx="7276767" cy="47904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-4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6767" cy="4790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HTML5 webpage featuring form controls, media elements (&lt;audio&gt;, &lt;video&gt;), embedded frames (&lt;iframe&gt;), and skill progress bars was successfully designed, implemented, and verified according to the lab layout requirements.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400"/>
    </w:tblPr>
    <w:tblGrid>
      <w:gridCol w:w="8424"/>
      <w:gridCol w:w="936"/>
      <w:tblGridChange w:id="0">
        <w:tblGrid>
          <w:gridCol w:w="8424"/>
          <w:gridCol w:w="93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2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Ex.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|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WORKING WITH HTML5 FORM AND MEDIA ELEMENTS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  <w:tc>
        <w:tcPr>
          <w:tcBorders>
            <w:top w:color="c0504d" w:space="0" w:sz="4" w:val="single"/>
          </w:tcBorders>
          <w:shd w:fill="943734" w:val="clear"/>
        </w:tcPr>
        <w:p w:rsidR="00000000" w:rsidDel="00000000" w:rsidP="00000000" w:rsidRDefault="00000000" w:rsidRPr="00000000" w14:paraId="000002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6467"/>
      <w:gridCol w:w="2893"/>
      <w:tblGridChange w:id="0">
        <w:tblGrid>
          <w:gridCol w:w="6467"/>
          <w:gridCol w:w="2893"/>
        </w:tblGrid>
      </w:tblGridChange>
    </w:tblGrid>
    <w:tr>
      <w:trPr>
        <w:cantSplit w:val="0"/>
        <w:trHeight w:val="574.1015625" w:hRule="atLeast"/>
        <w:tblHeader w:val="0"/>
      </w:trPr>
      <w:tc>
        <w:tcPr/>
        <w:p w:rsidR="00000000" w:rsidDel="00000000" w:rsidP="00000000" w:rsidRDefault="00000000" w:rsidRPr="00000000" w14:paraId="000002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23CS2049-Web Technology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URK24CS1</w:t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z w:val="30"/>
              <w:szCs w:val="30"/>
              <w:rtl w:val="0"/>
            </w:rPr>
            <w:t xml:space="preserve">210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jinto-joseph.github.io/WEB_TECH_LAB/24_July_Exp_2/exercise1.html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