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16" w:rsidRPr="00351F16" w:rsidRDefault="00351F16">
      <w:pPr>
        <w:rPr>
          <w:b/>
        </w:rPr>
      </w:pPr>
      <w:r w:rsidRPr="00351F16">
        <w:rPr>
          <w:rFonts w:hint="eastAsia"/>
          <w:b/>
        </w:rPr>
        <w:t>决策</w:t>
      </w:r>
    </w:p>
    <w:p w:rsidR="00351F16" w:rsidRDefault="001E3AB7">
      <w:r>
        <w:rPr>
          <w:noProof/>
        </w:rPr>
        <w:drawing>
          <wp:inline distT="0" distB="0" distL="0" distR="0" wp14:anchorId="7D183641">
            <wp:extent cx="5681980" cy="257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E1B" w:rsidRPr="009E5AF0" w:rsidRDefault="00F51E1B"/>
    <w:p w:rsidR="00351F16" w:rsidRPr="009E5AF0" w:rsidRDefault="00351F16">
      <w:r w:rsidRPr="009E5AF0">
        <w:rPr>
          <w:rFonts w:hint="eastAsia"/>
        </w:rPr>
        <w:t>这些区域代表</w:t>
      </w:r>
      <w:r w:rsidR="007D6336" w:rsidRPr="009E5AF0">
        <w:rPr>
          <w:rFonts w:hint="eastAsia"/>
        </w:rPr>
        <w:t>某种</w:t>
      </w:r>
      <w:r w:rsidRPr="009E5AF0">
        <w:rPr>
          <w:rFonts w:hint="eastAsia"/>
        </w:rPr>
        <w:t>决策场景。比如，上图所呈现的场景是：您的商店</w:t>
      </w:r>
      <w:r w:rsidR="009E5AF0" w:rsidRPr="009E5AF0">
        <w:rPr>
          <w:rFonts w:hint="eastAsia"/>
        </w:rPr>
        <w:t>销售额良好，有额外的银行资金，</w:t>
      </w:r>
      <w:r w:rsidRPr="009E5AF0">
        <w:rPr>
          <w:rFonts w:hint="eastAsia"/>
        </w:rPr>
        <w:t>您需要决定如何</w:t>
      </w:r>
      <w:r w:rsidR="009E5AF0" w:rsidRPr="009E5AF0">
        <w:rPr>
          <w:rFonts w:hint="eastAsia"/>
        </w:rPr>
        <w:t>处理这笔额外资金</w:t>
      </w:r>
      <w:r w:rsidRPr="009E5AF0">
        <w:rPr>
          <w:rFonts w:hint="eastAsia"/>
        </w:rPr>
        <w:t>。</w:t>
      </w:r>
    </w:p>
    <w:p w:rsidR="00351F16" w:rsidRPr="009E5AF0" w:rsidRDefault="00351F16">
      <w:r w:rsidRPr="009E5AF0">
        <w:rPr>
          <w:rFonts w:hint="eastAsia"/>
        </w:rPr>
        <w:t>您的每一个决定将会导致您的营业额</w:t>
      </w:r>
      <w:r w:rsidR="009E5AF0" w:rsidRPr="009E5AF0">
        <w:rPr>
          <w:rFonts w:hint="eastAsia"/>
        </w:rPr>
        <w:t>和</w:t>
      </w:r>
      <w:r w:rsidR="009E5AF0" w:rsidRPr="009E5AF0">
        <w:rPr>
          <w:rFonts w:hint="eastAsia"/>
        </w:rPr>
        <w:t>/</w:t>
      </w:r>
      <w:r w:rsidR="009E5AF0" w:rsidRPr="009E5AF0">
        <w:rPr>
          <w:rFonts w:hint="eastAsia"/>
        </w:rPr>
        <w:t>或</w:t>
      </w:r>
      <w:r w:rsidRPr="009E5AF0">
        <w:rPr>
          <w:rFonts w:hint="eastAsia"/>
        </w:rPr>
        <w:t>荣誉值</w:t>
      </w:r>
      <w:r w:rsidR="009E5AF0" w:rsidRPr="009E5AF0">
        <w:rPr>
          <w:rFonts w:hint="eastAsia"/>
        </w:rPr>
        <w:t>发生变化</w:t>
      </w:r>
      <w:r w:rsidRPr="009E5AF0">
        <w:rPr>
          <w:rFonts w:hint="eastAsia"/>
        </w:rPr>
        <w:t>。如上图所示，</w:t>
      </w:r>
      <w:r w:rsidR="009E5AF0" w:rsidRPr="009E5AF0">
        <w:rPr>
          <w:rFonts w:hint="eastAsia"/>
        </w:rPr>
        <w:t>如果把额外的资金存入银行则会获得较高的商誉。如果向员工支付奖金，那么获得的商誉会低，但是员工会比较开心。如果什么都不做，就会丢失一些商誉。</w:t>
      </w:r>
    </w:p>
    <w:p w:rsidR="00351F16" w:rsidRDefault="00351F16">
      <w:pPr>
        <w:rPr>
          <w:b/>
        </w:rPr>
      </w:pPr>
      <w:r w:rsidRPr="00351F16">
        <w:rPr>
          <w:rFonts w:hint="eastAsia"/>
          <w:b/>
        </w:rPr>
        <w:t>决策</w:t>
      </w:r>
      <w:r w:rsidRPr="00351F16">
        <w:rPr>
          <w:b/>
        </w:rPr>
        <w:t>—</w:t>
      </w:r>
      <w:r w:rsidR="000F0095">
        <w:rPr>
          <w:rFonts w:hint="eastAsia"/>
          <w:b/>
        </w:rPr>
        <w:t>买</w:t>
      </w:r>
      <w:r w:rsidRPr="00351F16">
        <w:rPr>
          <w:rFonts w:hint="eastAsia"/>
          <w:b/>
        </w:rPr>
        <w:t>保险</w:t>
      </w:r>
      <w:bookmarkStart w:id="0" w:name="_GoBack"/>
      <w:bookmarkEnd w:id="0"/>
    </w:p>
    <w:p w:rsidR="00351F16" w:rsidRDefault="000F0095">
      <w:r>
        <w:rPr>
          <w:rFonts w:hint="eastAsia"/>
        </w:rPr>
        <w:t>在某些场景中，您会被要求购买保险。如果您选择购买保险，您将会被引导到另一个界面，选择保险种类和费率。</w:t>
      </w:r>
    </w:p>
    <w:p w:rsidR="000F0095" w:rsidRPr="000F0095" w:rsidRDefault="000F0095">
      <w:r>
        <w:rPr>
          <w:rFonts w:hint="eastAsia"/>
        </w:rPr>
        <w:t>一旦购买了保险，您将不会因为自然灾害和盗窃而受损。如果您遇到厄运的场景，您的任何损失，将由保险公司承担。</w:t>
      </w:r>
    </w:p>
    <w:p w:rsidR="00351F16" w:rsidRPr="00351F16" w:rsidRDefault="00351F16"/>
    <w:sectPr w:rsidR="00351F16" w:rsidRPr="0035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AB7" w:rsidRDefault="001E3AB7" w:rsidP="007D6336">
      <w:pPr>
        <w:spacing w:after="0" w:line="240" w:lineRule="auto"/>
      </w:pPr>
      <w:r>
        <w:separator/>
      </w:r>
    </w:p>
  </w:endnote>
  <w:endnote w:type="continuationSeparator" w:id="0">
    <w:p w:rsidR="001E3AB7" w:rsidRDefault="001E3AB7" w:rsidP="007D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AB7" w:rsidRDefault="001E3AB7" w:rsidP="007D6336">
      <w:pPr>
        <w:spacing w:after="0" w:line="240" w:lineRule="auto"/>
      </w:pPr>
      <w:r>
        <w:separator/>
      </w:r>
    </w:p>
  </w:footnote>
  <w:footnote w:type="continuationSeparator" w:id="0">
    <w:p w:rsidR="001E3AB7" w:rsidRDefault="001E3AB7" w:rsidP="007D6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F16"/>
    <w:rsid w:val="000F0095"/>
    <w:rsid w:val="00113197"/>
    <w:rsid w:val="001E3AB7"/>
    <w:rsid w:val="00351F16"/>
    <w:rsid w:val="004F6315"/>
    <w:rsid w:val="00664B74"/>
    <w:rsid w:val="007D6336"/>
    <w:rsid w:val="008E2D8A"/>
    <w:rsid w:val="009E5AF0"/>
    <w:rsid w:val="00B77EBC"/>
    <w:rsid w:val="00E43434"/>
    <w:rsid w:val="00F5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0E03AF"/>
  <w15:docId w15:val="{089B1E11-8419-48F3-AF68-A0356D4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36"/>
  </w:style>
  <w:style w:type="paragraph" w:styleId="Footer">
    <w:name w:val="footer"/>
    <w:basedOn w:val="Normal"/>
    <w:link w:val="FooterChar"/>
    <w:uiPriority w:val="99"/>
    <w:unhideWhenUsed/>
    <w:rsid w:val="007D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282</CharactersWithSpaces>
  <SharedDoc>false</SharedDoc>
  <HyperlinksChanged>false</HyperlinksChanged>
  <AppVersion>16.0000</AppVersion>
  <PresentationFormat>3abd9c7b-c837-40cc-8946-f1af1d1aebb5</PresentationFormat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Tomas</dc:creator>
  <cp:lastModifiedBy>Liu, Tracy</cp:lastModifiedBy>
  <cp:revision>7</cp:revision>
  <dcterms:created xsi:type="dcterms:W3CDTF">2019-08-08T05:50:00Z</dcterms:created>
  <dcterms:modified xsi:type="dcterms:W3CDTF">2020-09-16T07:14:00Z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9aHcwE+iT5MzY4x8ZqPd0DGXnnj1LuJbZEmYCfFCIsckVP51+my8rN4svWXjZoD69j0/rNZmrEl5WqqkVqU1kA==</vt:lpwstr>
  </property>
</Properties>
</file>