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5F36" w:rsidRDefault="009F7F9E" w:rsidP="001C4596">
      <w:pPr>
        <w:jc w:val="center"/>
      </w:pPr>
      <w:r>
        <w:rPr>
          <w:rFonts w:hint="eastAsia"/>
        </w:rPr>
        <w:t>《</w:t>
      </w:r>
      <w:r w:rsidRPr="009F7F9E">
        <w:rPr>
          <w:rFonts w:hint="eastAsia"/>
        </w:rPr>
        <w:t>精通</w:t>
      </w:r>
      <w:r w:rsidRPr="009F7F9E">
        <w:rPr>
          <w:rFonts w:hint="eastAsia"/>
        </w:rPr>
        <w:t>SQL</w:t>
      </w:r>
      <w:r w:rsidRPr="009F7F9E">
        <w:rPr>
          <w:rFonts w:hint="eastAsia"/>
        </w:rPr>
        <w:t>——结构化查询语言详解</w:t>
      </w:r>
      <w:r>
        <w:rPr>
          <w:rFonts w:hint="eastAsia"/>
        </w:rPr>
        <w:t>》</w:t>
      </w:r>
      <w:r w:rsidR="00484DF4">
        <w:rPr>
          <w:rFonts w:hint="eastAsia"/>
        </w:rPr>
        <w:t>看到</w:t>
      </w:r>
      <w:r w:rsidR="00484DF4">
        <w:rPr>
          <w:rFonts w:hint="eastAsia"/>
        </w:rPr>
        <w:t>42</w:t>
      </w:r>
      <w:r w:rsidR="00484DF4">
        <w:rPr>
          <w:rFonts w:hint="eastAsia"/>
        </w:rPr>
        <w:t>页</w:t>
      </w:r>
    </w:p>
    <w:p w:rsidR="0099136A" w:rsidRDefault="0099136A" w:rsidP="001C4596">
      <w:pPr>
        <w:pStyle w:val="10"/>
        <w:tabs>
          <w:tab w:val="right" w:leader="dot" w:pos="8296"/>
        </w:tabs>
        <w:rPr>
          <w:noProof/>
        </w:rPr>
      </w:pPr>
      <w:r>
        <w:fldChar w:fldCharType="begin"/>
      </w:r>
      <w:r>
        <w:instrText xml:space="preserve"> </w:instrText>
      </w:r>
      <w:r>
        <w:rPr>
          <w:rFonts w:hint="eastAsia"/>
        </w:rPr>
        <w:instrText>TOC \o \h \z \u</w:instrText>
      </w:r>
      <w:r>
        <w:instrText xml:space="preserve"> </w:instrText>
      </w:r>
      <w:r>
        <w:fldChar w:fldCharType="separate"/>
      </w:r>
      <w:hyperlink w:anchor="_Toc257334974" w:history="1">
        <w:r w:rsidRPr="005E22A3">
          <w:rPr>
            <w:rStyle w:val="a6"/>
            <w:rFonts w:hint="eastAsia"/>
            <w:noProof/>
          </w:rPr>
          <w:t>基础</w:t>
        </w:r>
        <w:r>
          <w:rPr>
            <w:noProof/>
            <w:webHidden/>
          </w:rPr>
          <w:tab/>
        </w:r>
        <w:r>
          <w:rPr>
            <w:noProof/>
            <w:webHidden/>
          </w:rPr>
          <w:fldChar w:fldCharType="begin"/>
        </w:r>
        <w:r>
          <w:rPr>
            <w:noProof/>
            <w:webHidden/>
          </w:rPr>
          <w:instrText xml:space="preserve"> PAGEREF _Toc257334974 \h </w:instrText>
        </w:r>
        <w:r>
          <w:rPr>
            <w:noProof/>
            <w:webHidden/>
          </w:rPr>
        </w:r>
        <w:r>
          <w:rPr>
            <w:noProof/>
            <w:webHidden/>
          </w:rPr>
          <w:fldChar w:fldCharType="separate"/>
        </w:r>
        <w:r>
          <w:rPr>
            <w:noProof/>
            <w:webHidden/>
          </w:rPr>
          <w:t>1</w:t>
        </w:r>
        <w:r>
          <w:rPr>
            <w:noProof/>
            <w:webHidden/>
          </w:rPr>
          <w:fldChar w:fldCharType="end"/>
        </w:r>
      </w:hyperlink>
    </w:p>
    <w:p w:rsidR="0099136A" w:rsidRDefault="0099136A" w:rsidP="001C4596">
      <w:pPr>
        <w:pStyle w:val="20"/>
        <w:tabs>
          <w:tab w:val="right" w:leader="dot" w:pos="8296"/>
        </w:tabs>
        <w:rPr>
          <w:noProof/>
        </w:rPr>
      </w:pPr>
      <w:hyperlink w:anchor="_Toc257334975" w:history="1">
        <w:r w:rsidRPr="005E22A3">
          <w:rPr>
            <w:rStyle w:val="a6"/>
            <w:noProof/>
          </w:rPr>
          <w:t>SQL</w:t>
        </w:r>
        <w:r w:rsidRPr="005E22A3">
          <w:rPr>
            <w:rStyle w:val="a6"/>
            <w:rFonts w:hint="eastAsia"/>
            <w:noProof/>
          </w:rPr>
          <w:t>数据类型</w:t>
        </w:r>
        <w:r>
          <w:rPr>
            <w:noProof/>
            <w:webHidden/>
          </w:rPr>
          <w:tab/>
        </w:r>
        <w:r>
          <w:rPr>
            <w:noProof/>
            <w:webHidden/>
          </w:rPr>
          <w:fldChar w:fldCharType="begin"/>
        </w:r>
        <w:r>
          <w:rPr>
            <w:noProof/>
            <w:webHidden/>
          </w:rPr>
          <w:instrText xml:space="preserve"> PAGEREF _Toc257334975 \h </w:instrText>
        </w:r>
        <w:r>
          <w:rPr>
            <w:noProof/>
            <w:webHidden/>
          </w:rPr>
        </w:r>
        <w:r>
          <w:rPr>
            <w:noProof/>
            <w:webHidden/>
          </w:rPr>
          <w:fldChar w:fldCharType="separate"/>
        </w:r>
        <w:r>
          <w:rPr>
            <w:noProof/>
            <w:webHidden/>
          </w:rPr>
          <w:t>1</w:t>
        </w:r>
        <w:r>
          <w:rPr>
            <w:noProof/>
            <w:webHidden/>
          </w:rPr>
          <w:fldChar w:fldCharType="end"/>
        </w:r>
      </w:hyperlink>
    </w:p>
    <w:p w:rsidR="0099136A" w:rsidRDefault="0099136A" w:rsidP="001C4596">
      <w:pPr>
        <w:pStyle w:val="20"/>
        <w:tabs>
          <w:tab w:val="right" w:leader="dot" w:pos="8296"/>
        </w:tabs>
        <w:rPr>
          <w:noProof/>
        </w:rPr>
      </w:pPr>
      <w:hyperlink w:anchor="_Toc257334976" w:history="1">
        <w:r w:rsidRPr="005E22A3">
          <w:rPr>
            <w:rStyle w:val="a6"/>
            <w:rFonts w:hint="eastAsia"/>
            <w:noProof/>
          </w:rPr>
          <w:t>三范式</w:t>
        </w:r>
        <w:r>
          <w:rPr>
            <w:noProof/>
            <w:webHidden/>
          </w:rPr>
          <w:tab/>
        </w:r>
        <w:r>
          <w:rPr>
            <w:noProof/>
            <w:webHidden/>
          </w:rPr>
          <w:fldChar w:fldCharType="begin"/>
        </w:r>
        <w:r>
          <w:rPr>
            <w:noProof/>
            <w:webHidden/>
          </w:rPr>
          <w:instrText xml:space="preserve"> PAGEREF _Toc257334976 \h </w:instrText>
        </w:r>
        <w:r>
          <w:rPr>
            <w:noProof/>
            <w:webHidden/>
          </w:rPr>
        </w:r>
        <w:r>
          <w:rPr>
            <w:noProof/>
            <w:webHidden/>
          </w:rPr>
          <w:fldChar w:fldCharType="separate"/>
        </w:r>
        <w:r>
          <w:rPr>
            <w:noProof/>
            <w:webHidden/>
          </w:rPr>
          <w:t>1</w:t>
        </w:r>
        <w:r>
          <w:rPr>
            <w:noProof/>
            <w:webHidden/>
          </w:rPr>
          <w:fldChar w:fldCharType="end"/>
        </w:r>
      </w:hyperlink>
    </w:p>
    <w:p w:rsidR="0099136A" w:rsidRDefault="0099136A" w:rsidP="001C4596">
      <w:pPr>
        <w:pStyle w:val="10"/>
        <w:tabs>
          <w:tab w:val="right" w:leader="dot" w:pos="8296"/>
        </w:tabs>
        <w:rPr>
          <w:noProof/>
        </w:rPr>
      </w:pPr>
      <w:hyperlink w:anchor="_Toc257334977" w:history="1">
        <w:r w:rsidRPr="005E22A3">
          <w:rPr>
            <w:rStyle w:val="a6"/>
            <w:rFonts w:hint="eastAsia"/>
            <w:noProof/>
          </w:rPr>
          <w:t>创建</w:t>
        </w:r>
        <w:r w:rsidRPr="005E22A3">
          <w:rPr>
            <w:rStyle w:val="a6"/>
            <w:noProof/>
          </w:rPr>
          <w:t xml:space="preserve"> </w:t>
        </w:r>
        <w:r w:rsidRPr="005E22A3">
          <w:rPr>
            <w:rStyle w:val="a6"/>
            <w:rFonts w:hint="eastAsia"/>
            <w:noProof/>
          </w:rPr>
          <w:t>和</w:t>
        </w:r>
        <w:r w:rsidRPr="005E22A3">
          <w:rPr>
            <w:rStyle w:val="a6"/>
            <w:noProof/>
          </w:rPr>
          <w:t xml:space="preserve"> </w:t>
        </w:r>
        <w:r w:rsidRPr="005E22A3">
          <w:rPr>
            <w:rStyle w:val="a6"/>
            <w:rFonts w:hint="eastAsia"/>
            <w:noProof/>
          </w:rPr>
          <w:t>删除</w:t>
        </w:r>
        <w:r w:rsidRPr="005E22A3">
          <w:rPr>
            <w:rStyle w:val="a6"/>
            <w:noProof/>
          </w:rPr>
          <w:t xml:space="preserve"> </w:t>
        </w:r>
        <w:r w:rsidRPr="005E22A3">
          <w:rPr>
            <w:rStyle w:val="a6"/>
            <w:rFonts w:hint="eastAsia"/>
            <w:noProof/>
          </w:rPr>
          <w:t>数据库</w:t>
        </w:r>
        <w:r>
          <w:rPr>
            <w:noProof/>
            <w:webHidden/>
          </w:rPr>
          <w:tab/>
        </w:r>
        <w:r>
          <w:rPr>
            <w:noProof/>
            <w:webHidden/>
          </w:rPr>
          <w:fldChar w:fldCharType="begin"/>
        </w:r>
        <w:r>
          <w:rPr>
            <w:noProof/>
            <w:webHidden/>
          </w:rPr>
          <w:instrText xml:space="preserve"> PAGEREF _Toc257334977 \h </w:instrText>
        </w:r>
        <w:r>
          <w:rPr>
            <w:noProof/>
            <w:webHidden/>
          </w:rPr>
        </w:r>
        <w:r>
          <w:rPr>
            <w:noProof/>
            <w:webHidden/>
          </w:rPr>
          <w:fldChar w:fldCharType="separate"/>
        </w:r>
        <w:r>
          <w:rPr>
            <w:noProof/>
            <w:webHidden/>
          </w:rPr>
          <w:t>2</w:t>
        </w:r>
        <w:r>
          <w:rPr>
            <w:noProof/>
            <w:webHidden/>
          </w:rPr>
          <w:fldChar w:fldCharType="end"/>
        </w:r>
      </w:hyperlink>
    </w:p>
    <w:p w:rsidR="0099136A" w:rsidRDefault="0099136A" w:rsidP="001C4596">
      <w:pPr>
        <w:pStyle w:val="20"/>
        <w:tabs>
          <w:tab w:val="right" w:leader="dot" w:pos="8296"/>
        </w:tabs>
        <w:rPr>
          <w:noProof/>
        </w:rPr>
      </w:pPr>
      <w:hyperlink w:anchor="_Toc257334978" w:history="1">
        <w:r w:rsidRPr="005E22A3">
          <w:rPr>
            <w:rStyle w:val="a6"/>
            <w:rFonts w:hint="eastAsia"/>
            <w:noProof/>
          </w:rPr>
          <w:t>表的种类</w:t>
        </w:r>
        <w:r>
          <w:rPr>
            <w:noProof/>
            <w:webHidden/>
          </w:rPr>
          <w:tab/>
        </w:r>
        <w:r>
          <w:rPr>
            <w:noProof/>
            <w:webHidden/>
          </w:rPr>
          <w:fldChar w:fldCharType="begin"/>
        </w:r>
        <w:r>
          <w:rPr>
            <w:noProof/>
            <w:webHidden/>
          </w:rPr>
          <w:instrText xml:space="preserve"> PAGEREF _Toc257334978 \h </w:instrText>
        </w:r>
        <w:r>
          <w:rPr>
            <w:noProof/>
            <w:webHidden/>
          </w:rPr>
        </w:r>
        <w:r>
          <w:rPr>
            <w:noProof/>
            <w:webHidden/>
          </w:rPr>
          <w:fldChar w:fldCharType="separate"/>
        </w:r>
        <w:r>
          <w:rPr>
            <w:noProof/>
            <w:webHidden/>
          </w:rPr>
          <w:t>2</w:t>
        </w:r>
        <w:r>
          <w:rPr>
            <w:noProof/>
            <w:webHidden/>
          </w:rPr>
          <w:fldChar w:fldCharType="end"/>
        </w:r>
      </w:hyperlink>
    </w:p>
    <w:p w:rsidR="0099136A" w:rsidRDefault="0099136A" w:rsidP="001C4596">
      <w:pPr>
        <w:pStyle w:val="20"/>
        <w:tabs>
          <w:tab w:val="right" w:leader="dot" w:pos="8296"/>
        </w:tabs>
        <w:rPr>
          <w:noProof/>
        </w:rPr>
      </w:pPr>
      <w:hyperlink w:anchor="_Toc257334979" w:history="1">
        <w:r w:rsidRPr="005E22A3">
          <w:rPr>
            <w:rStyle w:val="a6"/>
            <w:rFonts w:hint="eastAsia"/>
            <w:noProof/>
          </w:rPr>
          <w:t>创建数据库</w:t>
        </w:r>
        <w:r>
          <w:rPr>
            <w:noProof/>
            <w:webHidden/>
          </w:rPr>
          <w:tab/>
        </w:r>
        <w:r>
          <w:rPr>
            <w:noProof/>
            <w:webHidden/>
          </w:rPr>
          <w:fldChar w:fldCharType="begin"/>
        </w:r>
        <w:r>
          <w:rPr>
            <w:noProof/>
            <w:webHidden/>
          </w:rPr>
          <w:instrText xml:space="preserve"> PAGEREF _Toc257334979 \h </w:instrText>
        </w:r>
        <w:r>
          <w:rPr>
            <w:noProof/>
            <w:webHidden/>
          </w:rPr>
        </w:r>
        <w:r>
          <w:rPr>
            <w:noProof/>
            <w:webHidden/>
          </w:rPr>
          <w:fldChar w:fldCharType="separate"/>
        </w:r>
        <w:r>
          <w:rPr>
            <w:noProof/>
            <w:webHidden/>
          </w:rPr>
          <w:t>3</w:t>
        </w:r>
        <w:r>
          <w:rPr>
            <w:noProof/>
            <w:webHidden/>
          </w:rPr>
          <w:fldChar w:fldCharType="end"/>
        </w:r>
      </w:hyperlink>
    </w:p>
    <w:p w:rsidR="0099136A" w:rsidRDefault="0099136A" w:rsidP="001C4596">
      <w:pPr>
        <w:pStyle w:val="20"/>
        <w:tabs>
          <w:tab w:val="right" w:leader="dot" w:pos="8296"/>
        </w:tabs>
        <w:rPr>
          <w:noProof/>
        </w:rPr>
      </w:pPr>
      <w:hyperlink w:anchor="_Toc257334980" w:history="1">
        <w:r w:rsidRPr="005E22A3">
          <w:rPr>
            <w:rStyle w:val="a6"/>
            <w:rFonts w:hint="eastAsia"/>
            <w:noProof/>
          </w:rPr>
          <w:t>删除数据库</w:t>
        </w:r>
        <w:r>
          <w:rPr>
            <w:noProof/>
            <w:webHidden/>
          </w:rPr>
          <w:tab/>
        </w:r>
        <w:r>
          <w:rPr>
            <w:noProof/>
            <w:webHidden/>
          </w:rPr>
          <w:fldChar w:fldCharType="begin"/>
        </w:r>
        <w:r>
          <w:rPr>
            <w:noProof/>
            <w:webHidden/>
          </w:rPr>
          <w:instrText xml:space="preserve"> PAGEREF _Toc257334980 \h </w:instrText>
        </w:r>
        <w:r>
          <w:rPr>
            <w:noProof/>
            <w:webHidden/>
          </w:rPr>
        </w:r>
        <w:r>
          <w:rPr>
            <w:noProof/>
            <w:webHidden/>
          </w:rPr>
          <w:fldChar w:fldCharType="separate"/>
        </w:r>
        <w:r>
          <w:rPr>
            <w:noProof/>
            <w:webHidden/>
          </w:rPr>
          <w:t>3</w:t>
        </w:r>
        <w:r>
          <w:rPr>
            <w:noProof/>
            <w:webHidden/>
          </w:rPr>
          <w:fldChar w:fldCharType="end"/>
        </w:r>
      </w:hyperlink>
    </w:p>
    <w:p w:rsidR="0099136A" w:rsidRDefault="0099136A" w:rsidP="001C4596">
      <w:pPr>
        <w:pStyle w:val="10"/>
        <w:tabs>
          <w:tab w:val="right" w:leader="dot" w:pos="8296"/>
        </w:tabs>
        <w:rPr>
          <w:noProof/>
        </w:rPr>
      </w:pPr>
      <w:hyperlink w:anchor="_Toc257334981" w:history="1">
        <w:r w:rsidRPr="005E22A3">
          <w:rPr>
            <w:rStyle w:val="a6"/>
            <w:rFonts w:hint="eastAsia"/>
            <w:noProof/>
          </w:rPr>
          <w:t>数据定义语言</w:t>
        </w:r>
        <w:r w:rsidRPr="005E22A3">
          <w:rPr>
            <w:rStyle w:val="a6"/>
            <w:noProof/>
          </w:rPr>
          <w:t>DDL</w:t>
        </w:r>
        <w:r>
          <w:rPr>
            <w:noProof/>
            <w:webHidden/>
          </w:rPr>
          <w:tab/>
        </w:r>
        <w:r>
          <w:rPr>
            <w:noProof/>
            <w:webHidden/>
          </w:rPr>
          <w:fldChar w:fldCharType="begin"/>
        </w:r>
        <w:r>
          <w:rPr>
            <w:noProof/>
            <w:webHidden/>
          </w:rPr>
          <w:instrText xml:space="preserve"> PAGEREF _Toc257334981 \h </w:instrText>
        </w:r>
        <w:r>
          <w:rPr>
            <w:noProof/>
            <w:webHidden/>
          </w:rPr>
        </w:r>
        <w:r>
          <w:rPr>
            <w:noProof/>
            <w:webHidden/>
          </w:rPr>
          <w:fldChar w:fldCharType="separate"/>
        </w:r>
        <w:r>
          <w:rPr>
            <w:noProof/>
            <w:webHidden/>
          </w:rPr>
          <w:t>3</w:t>
        </w:r>
        <w:r>
          <w:rPr>
            <w:noProof/>
            <w:webHidden/>
          </w:rPr>
          <w:fldChar w:fldCharType="end"/>
        </w:r>
      </w:hyperlink>
    </w:p>
    <w:p w:rsidR="0099136A" w:rsidRDefault="0099136A" w:rsidP="001C4596">
      <w:pPr>
        <w:pStyle w:val="20"/>
        <w:tabs>
          <w:tab w:val="right" w:leader="dot" w:pos="8296"/>
        </w:tabs>
        <w:rPr>
          <w:noProof/>
        </w:rPr>
      </w:pPr>
      <w:hyperlink w:anchor="_Toc257334982" w:history="1">
        <w:r w:rsidRPr="005E22A3">
          <w:rPr>
            <w:rStyle w:val="a6"/>
            <w:rFonts w:hint="eastAsia"/>
            <w:noProof/>
          </w:rPr>
          <w:t>创建表</w:t>
        </w:r>
        <w:r>
          <w:rPr>
            <w:noProof/>
            <w:webHidden/>
          </w:rPr>
          <w:tab/>
        </w:r>
        <w:r>
          <w:rPr>
            <w:noProof/>
            <w:webHidden/>
          </w:rPr>
          <w:fldChar w:fldCharType="begin"/>
        </w:r>
        <w:r>
          <w:rPr>
            <w:noProof/>
            <w:webHidden/>
          </w:rPr>
          <w:instrText xml:space="preserve"> PAGEREF _Toc257334982 \h </w:instrText>
        </w:r>
        <w:r>
          <w:rPr>
            <w:noProof/>
            <w:webHidden/>
          </w:rPr>
        </w:r>
        <w:r>
          <w:rPr>
            <w:noProof/>
            <w:webHidden/>
          </w:rPr>
          <w:fldChar w:fldCharType="separate"/>
        </w:r>
        <w:r>
          <w:rPr>
            <w:noProof/>
            <w:webHidden/>
          </w:rPr>
          <w:t>3</w:t>
        </w:r>
        <w:r>
          <w:rPr>
            <w:noProof/>
            <w:webHidden/>
          </w:rPr>
          <w:fldChar w:fldCharType="end"/>
        </w:r>
      </w:hyperlink>
    </w:p>
    <w:p w:rsidR="0099136A" w:rsidRDefault="0099136A" w:rsidP="001C4596">
      <w:pPr>
        <w:pStyle w:val="20"/>
        <w:tabs>
          <w:tab w:val="right" w:leader="dot" w:pos="8296"/>
        </w:tabs>
        <w:rPr>
          <w:noProof/>
        </w:rPr>
      </w:pPr>
      <w:hyperlink w:anchor="_Toc257334983" w:history="1">
        <w:r w:rsidRPr="005E22A3">
          <w:rPr>
            <w:rStyle w:val="a6"/>
            <w:rFonts w:hint="eastAsia"/>
            <w:noProof/>
          </w:rPr>
          <w:t>修改表</w:t>
        </w:r>
        <w:r>
          <w:rPr>
            <w:noProof/>
            <w:webHidden/>
          </w:rPr>
          <w:tab/>
        </w:r>
        <w:r>
          <w:rPr>
            <w:noProof/>
            <w:webHidden/>
          </w:rPr>
          <w:fldChar w:fldCharType="begin"/>
        </w:r>
        <w:r>
          <w:rPr>
            <w:noProof/>
            <w:webHidden/>
          </w:rPr>
          <w:instrText xml:space="preserve"> PAGEREF _Toc257334983 \h </w:instrText>
        </w:r>
        <w:r>
          <w:rPr>
            <w:noProof/>
            <w:webHidden/>
          </w:rPr>
        </w:r>
        <w:r>
          <w:rPr>
            <w:noProof/>
            <w:webHidden/>
          </w:rPr>
          <w:fldChar w:fldCharType="separate"/>
        </w:r>
        <w:r>
          <w:rPr>
            <w:noProof/>
            <w:webHidden/>
          </w:rPr>
          <w:t>3</w:t>
        </w:r>
        <w:r>
          <w:rPr>
            <w:noProof/>
            <w:webHidden/>
          </w:rPr>
          <w:fldChar w:fldCharType="end"/>
        </w:r>
      </w:hyperlink>
    </w:p>
    <w:p w:rsidR="0099136A" w:rsidRDefault="0099136A" w:rsidP="001C4596">
      <w:pPr>
        <w:pStyle w:val="20"/>
        <w:tabs>
          <w:tab w:val="right" w:leader="dot" w:pos="8296"/>
        </w:tabs>
        <w:rPr>
          <w:noProof/>
        </w:rPr>
      </w:pPr>
      <w:hyperlink w:anchor="_Toc257334984" w:history="1">
        <w:r w:rsidRPr="005E22A3">
          <w:rPr>
            <w:rStyle w:val="a6"/>
            <w:rFonts w:hint="eastAsia"/>
            <w:noProof/>
          </w:rPr>
          <w:t>删除表</w:t>
        </w:r>
        <w:r>
          <w:rPr>
            <w:noProof/>
            <w:webHidden/>
          </w:rPr>
          <w:tab/>
        </w:r>
        <w:r>
          <w:rPr>
            <w:noProof/>
            <w:webHidden/>
          </w:rPr>
          <w:fldChar w:fldCharType="begin"/>
        </w:r>
        <w:r>
          <w:rPr>
            <w:noProof/>
            <w:webHidden/>
          </w:rPr>
          <w:instrText xml:space="preserve"> PAGEREF _Toc257334984 \h </w:instrText>
        </w:r>
        <w:r>
          <w:rPr>
            <w:noProof/>
            <w:webHidden/>
          </w:rPr>
        </w:r>
        <w:r>
          <w:rPr>
            <w:noProof/>
            <w:webHidden/>
          </w:rPr>
          <w:fldChar w:fldCharType="separate"/>
        </w:r>
        <w:r>
          <w:rPr>
            <w:noProof/>
            <w:webHidden/>
          </w:rPr>
          <w:t>3</w:t>
        </w:r>
        <w:r>
          <w:rPr>
            <w:noProof/>
            <w:webHidden/>
          </w:rPr>
          <w:fldChar w:fldCharType="end"/>
        </w:r>
      </w:hyperlink>
    </w:p>
    <w:p w:rsidR="0099136A" w:rsidRDefault="0099136A" w:rsidP="001C4596">
      <w:pPr>
        <w:pStyle w:val="20"/>
        <w:tabs>
          <w:tab w:val="right" w:leader="dot" w:pos="8296"/>
        </w:tabs>
        <w:rPr>
          <w:noProof/>
        </w:rPr>
      </w:pPr>
      <w:hyperlink w:anchor="_Toc257334985" w:history="1">
        <w:r w:rsidRPr="005E22A3">
          <w:rPr>
            <w:rStyle w:val="a6"/>
            <w:rFonts w:hint="eastAsia"/>
            <w:noProof/>
          </w:rPr>
          <w:t>创建索引</w:t>
        </w:r>
        <w:r>
          <w:rPr>
            <w:noProof/>
            <w:webHidden/>
          </w:rPr>
          <w:tab/>
        </w:r>
        <w:r>
          <w:rPr>
            <w:noProof/>
            <w:webHidden/>
          </w:rPr>
          <w:fldChar w:fldCharType="begin"/>
        </w:r>
        <w:r>
          <w:rPr>
            <w:noProof/>
            <w:webHidden/>
          </w:rPr>
          <w:instrText xml:space="preserve"> PAGEREF _Toc257334985 \h </w:instrText>
        </w:r>
        <w:r>
          <w:rPr>
            <w:noProof/>
            <w:webHidden/>
          </w:rPr>
        </w:r>
        <w:r>
          <w:rPr>
            <w:noProof/>
            <w:webHidden/>
          </w:rPr>
          <w:fldChar w:fldCharType="separate"/>
        </w:r>
        <w:r>
          <w:rPr>
            <w:noProof/>
            <w:webHidden/>
          </w:rPr>
          <w:t>3</w:t>
        </w:r>
        <w:r>
          <w:rPr>
            <w:noProof/>
            <w:webHidden/>
          </w:rPr>
          <w:fldChar w:fldCharType="end"/>
        </w:r>
      </w:hyperlink>
    </w:p>
    <w:p w:rsidR="0099136A" w:rsidRDefault="0099136A" w:rsidP="001C4596">
      <w:pPr>
        <w:pStyle w:val="20"/>
        <w:tabs>
          <w:tab w:val="right" w:leader="dot" w:pos="8296"/>
        </w:tabs>
        <w:rPr>
          <w:noProof/>
        </w:rPr>
      </w:pPr>
      <w:hyperlink w:anchor="_Toc257334986" w:history="1">
        <w:r w:rsidRPr="005E22A3">
          <w:rPr>
            <w:rStyle w:val="a6"/>
            <w:rFonts w:hint="eastAsia"/>
            <w:noProof/>
          </w:rPr>
          <w:t>创建试图</w:t>
        </w:r>
        <w:r>
          <w:rPr>
            <w:noProof/>
            <w:webHidden/>
          </w:rPr>
          <w:tab/>
        </w:r>
        <w:r>
          <w:rPr>
            <w:noProof/>
            <w:webHidden/>
          </w:rPr>
          <w:fldChar w:fldCharType="begin"/>
        </w:r>
        <w:r>
          <w:rPr>
            <w:noProof/>
            <w:webHidden/>
          </w:rPr>
          <w:instrText xml:space="preserve"> PAGEREF _Toc257334986 \h </w:instrText>
        </w:r>
        <w:r>
          <w:rPr>
            <w:noProof/>
            <w:webHidden/>
          </w:rPr>
        </w:r>
        <w:r>
          <w:rPr>
            <w:noProof/>
            <w:webHidden/>
          </w:rPr>
          <w:fldChar w:fldCharType="separate"/>
        </w:r>
        <w:r>
          <w:rPr>
            <w:noProof/>
            <w:webHidden/>
          </w:rPr>
          <w:t>3</w:t>
        </w:r>
        <w:r>
          <w:rPr>
            <w:noProof/>
            <w:webHidden/>
          </w:rPr>
          <w:fldChar w:fldCharType="end"/>
        </w:r>
      </w:hyperlink>
    </w:p>
    <w:p w:rsidR="0099136A" w:rsidRDefault="0099136A" w:rsidP="001C4596">
      <w:pPr>
        <w:pStyle w:val="10"/>
        <w:tabs>
          <w:tab w:val="right" w:leader="dot" w:pos="8296"/>
        </w:tabs>
        <w:rPr>
          <w:noProof/>
        </w:rPr>
      </w:pPr>
      <w:hyperlink w:anchor="_Toc257334987" w:history="1">
        <w:r w:rsidRPr="005E22A3">
          <w:rPr>
            <w:rStyle w:val="a6"/>
            <w:rFonts w:hint="eastAsia"/>
            <w:noProof/>
          </w:rPr>
          <w:t>数据查询语言</w:t>
        </w:r>
        <w:r w:rsidRPr="005E22A3">
          <w:rPr>
            <w:rStyle w:val="a6"/>
            <w:noProof/>
          </w:rPr>
          <w:t>DQL</w:t>
        </w:r>
        <w:r>
          <w:rPr>
            <w:noProof/>
            <w:webHidden/>
          </w:rPr>
          <w:tab/>
        </w:r>
        <w:r>
          <w:rPr>
            <w:noProof/>
            <w:webHidden/>
          </w:rPr>
          <w:fldChar w:fldCharType="begin"/>
        </w:r>
        <w:r>
          <w:rPr>
            <w:noProof/>
            <w:webHidden/>
          </w:rPr>
          <w:instrText xml:space="preserve"> PAGEREF _Toc257334987 \h </w:instrText>
        </w:r>
        <w:r>
          <w:rPr>
            <w:noProof/>
            <w:webHidden/>
          </w:rPr>
        </w:r>
        <w:r>
          <w:rPr>
            <w:noProof/>
            <w:webHidden/>
          </w:rPr>
          <w:fldChar w:fldCharType="separate"/>
        </w:r>
        <w:r>
          <w:rPr>
            <w:noProof/>
            <w:webHidden/>
          </w:rPr>
          <w:t>4</w:t>
        </w:r>
        <w:r>
          <w:rPr>
            <w:noProof/>
            <w:webHidden/>
          </w:rPr>
          <w:fldChar w:fldCharType="end"/>
        </w:r>
      </w:hyperlink>
    </w:p>
    <w:p w:rsidR="0099136A" w:rsidRDefault="0099136A" w:rsidP="001C4596">
      <w:pPr>
        <w:pStyle w:val="10"/>
        <w:tabs>
          <w:tab w:val="right" w:leader="dot" w:pos="8296"/>
        </w:tabs>
        <w:rPr>
          <w:noProof/>
        </w:rPr>
      </w:pPr>
      <w:hyperlink w:anchor="_Toc257334988" w:history="1">
        <w:r w:rsidRPr="005E22A3">
          <w:rPr>
            <w:rStyle w:val="a6"/>
            <w:rFonts w:hint="eastAsia"/>
            <w:noProof/>
          </w:rPr>
          <w:t>数据操作语言</w:t>
        </w:r>
        <w:r w:rsidRPr="005E22A3">
          <w:rPr>
            <w:rStyle w:val="a6"/>
            <w:noProof/>
          </w:rPr>
          <w:t>DML</w:t>
        </w:r>
        <w:r>
          <w:rPr>
            <w:noProof/>
            <w:webHidden/>
          </w:rPr>
          <w:tab/>
        </w:r>
        <w:r>
          <w:rPr>
            <w:noProof/>
            <w:webHidden/>
          </w:rPr>
          <w:fldChar w:fldCharType="begin"/>
        </w:r>
        <w:r>
          <w:rPr>
            <w:noProof/>
            <w:webHidden/>
          </w:rPr>
          <w:instrText xml:space="preserve"> PAGEREF _Toc257334988 \h </w:instrText>
        </w:r>
        <w:r>
          <w:rPr>
            <w:noProof/>
            <w:webHidden/>
          </w:rPr>
        </w:r>
        <w:r>
          <w:rPr>
            <w:noProof/>
            <w:webHidden/>
          </w:rPr>
          <w:fldChar w:fldCharType="separate"/>
        </w:r>
        <w:r>
          <w:rPr>
            <w:noProof/>
            <w:webHidden/>
          </w:rPr>
          <w:t>4</w:t>
        </w:r>
        <w:r>
          <w:rPr>
            <w:noProof/>
            <w:webHidden/>
          </w:rPr>
          <w:fldChar w:fldCharType="end"/>
        </w:r>
      </w:hyperlink>
    </w:p>
    <w:p w:rsidR="0099136A" w:rsidRDefault="0099136A" w:rsidP="001C4596">
      <w:pPr>
        <w:pStyle w:val="10"/>
        <w:tabs>
          <w:tab w:val="right" w:leader="dot" w:pos="8296"/>
        </w:tabs>
        <w:rPr>
          <w:noProof/>
        </w:rPr>
      </w:pPr>
      <w:hyperlink w:anchor="_Toc257334989" w:history="1">
        <w:r w:rsidRPr="005E22A3">
          <w:rPr>
            <w:rStyle w:val="a6"/>
            <w:rFonts w:hint="eastAsia"/>
            <w:noProof/>
          </w:rPr>
          <w:t>数据控制语言</w:t>
        </w:r>
        <w:r w:rsidRPr="005E22A3">
          <w:rPr>
            <w:rStyle w:val="a6"/>
            <w:noProof/>
          </w:rPr>
          <w:t>DCL</w:t>
        </w:r>
        <w:r>
          <w:rPr>
            <w:noProof/>
            <w:webHidden/>
          </w:rPr>
          <w:tab/>
        </w:r>
        <w:r>
          <w:rPr>
            <w:noProof/>
            <w:webHidden/>
          </w:rPr>
          <w:fldChar w:fldCharType="begin"/>
        </w:r>
        <w:r>
          <w:rPr>
            <w:noProof/>
            <w:webHidden/>
          </w:rPr>
          <w:instrText xml:space="preserve"> PAGEREF _Toc257334989 \h </w:instrText>
        </w:r>
        <w:r>
          <w:rPr>
            <w:noProof/>
            <w:webHidden/>
          </w:rPr>
        </w:r>
        <w:r>
          <w:rPr>
            <w:noProof/>
            <w:webHidden/>
          </w:rPr>
          <w:fldChar w:fldCharType="separate"/>
        </w:r>
        <w:r>
          <w:rPr>
            <w:noProof/>
            <w:webHidden/>
          </w:rPr>
          <w:t>4</w:t>
        </w:r>
        <w:r>
          <w:rPr>
            <w:noProof/>
            <w:webHidden/>
          </w:rPr>
          <w:fldChar w:fldCharType="end"/>
        </w:r>
      </w:hyperlink>
    </w:p>
    <w:p w:rsidR="0099136A" w:rsidRDefault="0099136A" w:rsidP="001C4596">
      <w:pPr>
        <w:pStyle w:val="10"/>
        <w:tabs>
          <w:tab w:val="right" w:leader="dot" w:pos="8296"/>
        </w:tabs>
        <w:rPr>
          <w:noProof/>
        </w:rPr>
      </w:pPr>
      <w:hyperlink w:anchor="_Toc257334990" w:history="1">
        <w:r w:rsidRPr="005E22A3">
          <w:rPr>
            <w:rStyle w:val="a6"/>
            <w:rFonts w:hint="eastAsia"/>
            <w:noProof/>
          </w:rPr>
          <w:t>其它语言要素</w:t>
        </w:r>
        <w:r>
          <w:rPr>
            <w:noProof/>
            <w:webHidden/>
          </w:rPr>
          <w:tab/>
        </w:r>
        <w:r>
          <w:rPr>
            <w:noProof/>
            <w:webHidden/>
          </w:rPr>
          <w:fldChar w:fldCharType="begin"/>
        </w:r>
        <w:r>
          <w:rPr>
            <w:noProof/>
            <w:webHidden/>
          </w:rPr>
          <w:instrText xml:space="preserve"> PAGEREF _Toc257334990 \h </w:instrText>
        </w:r>
        <w:r>
          <w:rPr>
            <w:noProof/>
            <w:webHidden/>
          </w:rPr>
        </w:r>
        <w:r>
          <w:rPr>
            <w:noProof/>
            <w:webHidden/>
          </w:rPr>
          <w:fldChar w:fldCharType="separate"/>
        </w:r>
        <w:r>
          <w:rPr>
            <w:noProof/>
            <w:webHidden/>
          </w:rPr>
          <w:t>4</w:t>
        </w:r>
        <w:r>
          <w:rPr>
            <w:noProof/>
            <w:webHidden/>
          </w:rPr>
          <w:fldChar w:fldCharType="end"/>
        </w:r>
      </w:hyperlink>
    </w:p>
    <w:p w:rsidR="0099136A" w:rsidRDefault="0099136A" w:rsidP="001C4596">
      <w:pPr>
        <w:pStyle w:val="10"/>
        <w:tabs>
          <w:tab w:val="right" w:leader="dot" w:pos="8296"/>
        </w:tabs>
        <w:rPr>
          <w:noProof/>
        </w:rPr>
      </w:pPr>
      <w:hyperlink w:anchor="_Toc257334991" w:history="1">
        <w:r w:rsidRPr="005E22A3">
          <w:rPr>
            <w:rStyle w:val="a6"/>
            <w:noProof/>
          </w:rPr>
          <w:t>PL/SQL</w:t>
        </w:r>
        <w:r>
          <w:rPr>
            <w:noProof/>
            <w:webHidden/>
          </w:rPr>
          <w:tab/>
        </w:r>
        <w:r>
          <w:rPr>
            <w:noProof/>
            <w:webHidden/>
          </w:rPr>
          <w:fldChar w:fldCharType="begin"/>
        </w:r>
        <w:r>
          <w:rPr>
            <w:noProof/>
            <w:webHidden/>
          </w:rPr>
          <w:instrText xml:space="preserve"> PAGEREF _Toc257334991 \h </w:instrText>
        </w:r>
        <w:r>
          <w:rPr>
            <w:noProof/>
            <w:webHidden/>
          </w:rPr>
        </w:r>
        <w:r>
          <w:rPr>
            <w:noProof/>
            <w:webHidden/>
          </w:rPr>
          <w:fldChar w:fldCharType="separate"/>
        </w:r>
        <w:r>
          <w:rPr>
            <w:noProof/>
            <w:webHidden/>
          </w:rPr>
          <w:t>4</w:t>
        </w:r>
        <w:r>
          <w:rPr>
            <w:noProof/>
            <w:webHidden/>
          </w:rPr>
          <w:fldChar w:fldCharType="end"/>
        </w:r>
      </w:hyperlink>
    </w:p>
    <w:p w:rsidR="009F7F9E" w:rsidRDefault="0099136A" w:rsidP="001C4596">
      <w:pPr>
        <w:pStyle w:val="1"/>
      </w:pPr>
      <w:r>
        <w:fldChar w:fldCharType="end"/>
      </w:r>
      <w:bookmarkStart w:id="0" w:name="_Toc257334974"/>
      <w:r w:rsidR="00125CCF">
        <w:rPr>
          <w:rFonts w:hint="eastAsia"/>
        </w:rPr>
        <w:t>基础</w:t>
      </w:r>
      <w:bookmarkEnd w:id="0"/>
    </w:p>
    <w:p w:rsidR="00125CCF" w:rsidRDefault="00125CCF" w:rsidP="001C4596">
      <w:pPr>
        <w:pStyle w:val="2"/>
      </w:pPr>
      <w:bookmarkStart w:id="1" w:name="_Toc257334975"/>
      <w:r>
        <w:rPr>
          <w:rFonts w:hint="eastAsia"/>
        </w:rPr>
        <w:t>SQL</w:t>
      </w:r>
      <w:r>
        <w:rPr>
          <w:rFonts w:hint="eastAsia"/>
        </w:rPr>
        <w:t>数据类型</w:t>
      </w:r>
      <w:bookmarkEnd w:id="1"/>
    </w:p>
    <w:tbl>
      <w:tblPr>
        <w:tblStyle w:val="a3"/>
        <w:tblW w:w="0" w:type="auto"/>
        <w:tblLook w:val="04A0"/>
      </w:tblPr>
      <w:tblGrid>
        <w:gridCol w:w="830"/>
        <w:gridCol w:w="7692"/>
      </w:tblGrid>
      <w:tr w:rsidR="00511C22" w:rsidTr="00511C22">
        <w:tc>
          <w:tcPr>
            <w:tcW w:w="0" w:type="auto"/>
          </w:tcPr>
          <w:p w:rsidR="00125CCF" w:rsidRDefault="00125CCF" w:rsidP="001C4596">
            <w:r>
              <w:rPr>
                <w:rFonts w:hint="eastAsia"/>
              </w:rPr>
              <w:t>字符</w:t>
            </w:r>
          </w:p>
        </w:tc>
        <w:tc>
          <w:tcPr>
            <w:tcW w:w="0" w:type="auto"/>
          </w:tcPr>
          <w:tbl>
            <w:tblPr>
              <w:tblStyle w:val="a3"/>
              <w:tblW w:w="0" w:type="auto"/>
              <w:tblLook w:val="04A0"/>
            </w:tblPr>
            <w:tblGrid>
              <w:gridCol w:w="1292"/>
              <w:gridCol w:w="2743"/>
            </w:tblGrid>
            <w:tr w:rsidR="001C4596" w:rsidTr="001C4596">
              <w:tc>
                <w:tcPr>
                  <w:tcW w:w="0" w:type="auto"/>
                </w:tcPr>
                <w:p w:rsidR="001C4596" w:rsidRDefault="001C4596" w:rsidP="001C4596">
                  <w:r>
                    <w:rPr>
                      <w:rFonts w:hint="eastAsia"/>
                    </w:rPr>
                    <w:t>char(size)</w:t>
                  </w:r>
                </w:p>
              </w:tc>
              <w:tc>
                <w:tcPr>
                  <w:tcW w:w="0" w:type="auto"/>
                </w:tcPr>
                <w:p w:rsidR="001C4596" w:rsidRDefault="001C4596" w:rsidP="001C4596">
                  <w:r>
                    <w:rPr>
                      <w:rFonts w:hint="eastAsia"/>
                    </w:rPr>
                    <w:t>size&lt;=255</w:t>
                  </w:r>
                </w:p>
              </w:tc>
            </w:tr>
            <w:tr w:rsidR="001C4596" w:rsidTr="001C4596">
              <w:tc>
                <w:tcPr>
                  <w:tcW w:w="0" w:type="auto"/>
                </w:tcPr>
                <w:p w:rsidR="001C4596" w:rsidRDefault="001C4596" w:rsidP="001C4596">
                  <w:r>
                    <w:rPr>
                      <w:rFonts w:hint="eastAsia"/>
                    </w:rPr>
                    <w:t>varchar(size)</w:t>
                  </w:r>
                </w:p>
              </w:tc>
              <w:tc>
                <w:tcPr>
                  <w:tcW w:w="0" w:type="auto"/>
                </w:tcPr>
                <w:p w:rsidR="001C4596" w:rsidRDefault="001C4596" w:rsidP="001C4596"/>
              </w:tc>
            </w:tr>
            <w:tr w:rsidR="001C4596" w:rsidTr="001C4596">
              <w:tc>
                <w:tcPr>
                  <w:tcW w:w="0" w:type="auto"/>
                </w:tcPr>
                <w:p w:rsidR="001C4596" w:rsidRDefault="001C4596" w:rsidP="001C4596">
                  <w:r>
                    <w:rPr>
                      <w:rFonts w:hint="eastAsia"/>
                    </w:rPr>
                    <w:t>nchar</w:t>
                  </w:r>
                </w:p>
              </w:tc>
              <w:tc>
                <w:tcPr>
                  <w:tcW w:w="0" w:type="auto"/>
                </w:tcPr>
                <w:p w:rsidR="001C4596" w:rsidRDefault="001C4596" w:rsidP="001C4596">
                  <w:r>
                    <w:rPr>
                      <w:rFonts w:hint="eastAsia"/>
                    </w:rPr>
                    <w:t>char</w:t>
                  </w:r>
                  <w:r>
                    <w:rPr>
                      <w:rFonts w:hint="eastAsia"/>
                    </w:rPr>
                    <w:t>的拓展</w:t>
                  </w:r>
                  <w:r>
                    <w:rPr>
                      <w:rFonts w:hint="eastAsia"/>
                    </w:rPr>
                    <w:t xml:space="preserve">, </w:t>
                  </w:r>
                  <w:r>
                    <w:rPr>
                      <w:rFonts w:hint="eastAsia"/>
                    </w:rPr>
                    <w:t>支持多字节和</w:t>
                  </w:r>
                  <w:r>
                    <w:rPr>
                      <w:rFonts w:hint="eastAsia"/>
                    </w:rPr>
                    <w:t>Unicode</w:t>
                  </w:r>
                </w:p>
              </w:tc>
            </w:tr>
            <w:tr w:rsidR="001C4596" w:rsidTr="001C4596">
              <w:tc>
                <w:tcPr>
                  <w:tcW w:w="0" w:type="auto"/>
                </w:tcPr>
                <w:p w:rsidR="001C4596" w:rsidRDefault="001C4596" w:rsidP="001C4596">
                  <w:r>
                    <w:rPr>
                      <w:rFonts w:hint="eastAsia"/>
                    </w:rPr>
                    <w:t>nvarchar</w:t>
                  </w:r>
                </w:p>
              </w:tc>
              <w:tc>
                <w:tcPr>
                  <w:tcW w:w="0" w:type="auto"/>
                </w:tcPr>
                <w:p w:rsidR="001C4596" w:rsidRDefault="001C4596" w:rsidP="001C4596">
                  <w:r>
                    <w:rPr>
                      <w:rFonts w:hint="eastAsia"/>
                    </w:rPr>
                    <w:t>varchar</w:t>
                  </w:r>
                  <w:r>
                    <w:rPr>
                      <w:rFonts w:hint="eastAsia"/>
                    </w:rPr>
                    <w:t>的拓展</w:t>
                  </w:r>
                  <w:r>
                    <w:rPr>
                      <w:rFonts w:hint="eastAsia"/>
                    </w:rPr>
                    <w:t xml:space="preserve">, </w:t>
                  </w:r>
                  <w:r>
                    <w:rPr>
                      <w:rFonts w:hint="eastAsia"/>
                    </w:rPr>
                    <w:t>支持多字节和</w:t>
                  </w:r>
                  <w:r>
                    <w:rPr>
                      <w:rFonts w:hint="eastAsia"/>
                    </w:rPr>
                    <w:t>Unicode</w:t>
                  </w:r>
                </w:p>
              </w:tc>
            </w:tr>
          </w:tbl>
          <w:p w:rsidR="00125CCF" w:rsidRDefault="00125CCF" w:rsidP="001C4596"/>
        </w:tc>
      </w:tr>
      <w:tr w:rsidR="00511C22" w:rsidTr="00511C22">
        <w:tc>
          <w:tcPr>
            <w:tcW w:w="0" w:type="auto"/>
          </w:tcPr>
          <w:p w:rsidR="00125CCF" w:rsidRDefault="00125CCF" w:rsidP="001C4596">
            <w:r>
              <w:rPr>
                <w:rFonts w:hint="eastAsia"/>
              </w:rPr>
              <w:t>数字</w:t>
            </w:r>
          </w:p>
        </w:tc>
        <w:tc>
          <w:tcPr>
            <w:tcW w:w="0" w:type="auto"/>
          </w:tcPr>
          <w:p w:rsidR="00125CCF" w:rsidRDefault="007D5B88" w:rsidP="001C4596">
            <w:pPr>
              <w:rPr>
                <w:rFonts w:hint="eastAsia"/>
              </w:rPr>
            </w:pPr>
            <w:r>
              <w:rPr>
                <w:rFonts w:hint="eastAsia"/>
              </w:rPr>
              <w:t>精度</w:t>
            </w:r>
            <w:r>
              <w:rPr>
                <w:rFonts w:hint="eastAsia"/>
              </w:rPr>
              <w:t xml:space="preserve">: </w:t>
            </w:r>
            <w:r>
              <w:rPr>
                <w:rFonts w:hint="eastAsia"/>
              </w:rPr>
              <w:t>整数部分和小数部分的总长度</w:t>
            </w:r>
          </w:p>
          <w:p w:rsidR="007D5B88" w:rsidRDefault="007D5B88" w:rsidP="001C4596">
            <w:pPr>
              <w:rPr>
                <w:rFonts w:hint="eastAsia"/>
              </w:rPr>
            </w:pPr>
            <w:r>
              <w:rPr>
                <w:rFonts w:hint="eastAsia"/>
              </w:rPr>
              <w:t>范围</w:t>
            </w:r>
            <w:r>
              <w:rPr>
                <w:rFonts w:hint="eastAsia"/>
              </w:rPr>
              <w:t xml:space="preserve">: </w:t>
            </w:r>
            <w:r>
              <w:rPr>
                <w:rFonts w:hint="eastAsia"/>
              </w:rPr>
              <w:t>小数部分长度</w:t>
            </w:r>
            <w:r>
              <w:rPr>
                <w:rFonts w:hint="eastAsia"/>
              </w:rPr>
              <w:t xml:space="preserve">, </w:t>
            </w:r>
            <w:r>
              <w:rPr>
                <w:rFonts w:hint="eastAsia"/>
              </w:rPr>
              <w:t>范围等于</w:t>
            </w:r>
            <w:r>
              <w:rPr>
                <w:rFonts w:hint="eastAsia"/>
              </w:rPr>
              <w:t>0</w:t>
            </w:r>
            <w:r>
              <w:rPr>
                <w:rFonts w:hint="eastAsia"/>
              </w:rPr>
              <w:t>表示为整数</w:t>
            </w:r>
            <w:r>
              <w:rPr>
                <w:rFonts w:hint="eastAsia"/>
              </w:rPr>
              <w:t xml:space="preserve">, </w:t>
            </w:r>
            <w:r>
              <w:rPr>
                <w:rFonts w:hint="eastAsia"/>
              </w:rPr>
              <w:t>不能是负数</w:t>
            </w:r>
            <w:r>
              <w:rPr>
                <w:rFonts w:hint="eastAsia"/>
              </w:rPr>
              <w:t xml:space="preserve">, </w:t>
            </w:r>
            <w:r>
              <w:rPr>
                <w:rFonts w:hint="eastAsia"/>
              </w:rPr>
              <w:t>也不能大于精度</w:t>
            </w:r>
            <w:r>
              <w:rPr>
                <w:rFonts w:hint="eastAsia"/>
              </w:rPr>
              <w:t>.</w:t>
            </w:r>
          </w:p>
          <w:tbl>
            <w:tblPr>
              <w:tblStyle w:val="a3"/>
              <w:tblW w:w="0" w:type="auto"/>
              <w:tblLook w:val="04A0"/>
            </w:tblPr>
            <w:tblGrid>
              <w:gridCol w:w="1280"/>
              <w:gridCol w:w="5698"/>
            </w:tblGrid>
            <w:tr w:rsidR="006348C4" w:rsidTr="00DD666A">
              <w:tc>
                <w:tcPr>
                  <w:tcW w:w="0" w:type="auto"/>
                </w:tcPr>
                <w:p w:rsidR="006348C4" w:rsidRDefault="006348C4" w:rsidP="001C4596">
                  <w:r>
                    <w:rPr>
                      <w:rFonts w:hint="eastAsia"/>
                    </w:rPr>
                    <w:t>bit</w:t>
                  </w:r>
                </w:p>
              </w:tc>
              <w:tc>
                <w:tcPr>
                  <w:tcW w:w="0" w:type="auto"/>
                </w:tcPr>
                <w:p w:rsidR="006348C4" w:rsidRDefault="006348C4" w:rsidP="001C4596">
                  <w:r>
                    <w:rPr>
                      <w:rFonts w:hint="eastAsia"/>
                    </w:rPr>
                    <w:t>单比特数据</w:t>
                  </w:r>
                  <w:r>
                    <w:rPr>
                      <w:rFonts w:hint="eastAsia"/>
                    </w:rPr>
                    <w:t xml:space="preserve">, </w:t>
                  </w:r>
                  <w:r>
                    <w:rPr>
                      <w:rFonts w:hint="eastAsia"/>
                    </w:rPr>
                    <w:t>只能取值</w:t>
                  </w:r>
                  <w:r>
                    <w:rPr>
                      <w:rFonts w:hint="eastAsia"/>
                    </w:rPr>
                    <w:t>0</w:t>
                  </w:r>
                  <w:r>
                    <w:rPr>
                      <w:rFonts w:hint="eastAsia"/>
                    </w:rPr>
                    <w:t>或</w:t>
                  </w:r>
                  <w:r>
                    <w:rPr>
                      <w:rFonts w:hint="eastAsia"/>
                    </w:rPr>
                    <w:t xml:space="preserve">1, </w:t>
                  </w:r>
                  <w:r>
                    <w:rPr>
                      <w:rFonts w:hint="eastAsia"/>
                    </w:rPr>
                    <w:t>如果输入</w:t>
                  </w:r>
                  <w:r>
                    <w:rPr>
                      <w:rFonts w:hint="eastAsia"/>
                    </w:rPr>
                    <w:t>0</w:t>
                  </w:r>
                  <w:r>
                    <w:rPr>
                      <w:rFonts w:hint="eastAsia"/>
                    </w:rPr>
                    <w:t>或</w:t>
                  </w:r>
                  <w:r>
                    <w:rPr>
                      <w:rFonts w:hint="eastAsia"/>
                    </w:rPr>
                    <w:t>1</w:t>
                  </w:r>
                  <w:r>
                    <w:rPr>
                      <w:rFonts w:hint="eastAsia"/>
                    </w:rPr>
                    <w:t>以外的值将被视为</w:t>
                  </w:r>
                  <w:r>
                    <w:rPr>
                      <w:rFonts w:hint="eastAsia"/>
                    </w:rPr>
                    <w:t xml:space="preserve">1. </w:t>
                  </w:r>
                  <w:r>
                    <w:rPr>
                      <w:rFonts w:hint="eastAsia"/>
                    </w:rPr>
                    <w:t>不能定义为</w:t>
                  </w:r>
                  <w:r>
                    <w:rPr>
                      <w:rFonts w:hint="eastAsia"/>
                    </w:rPr>
                    <w:t>null</w:t>
                  </w:r>
                  <w:r>
                    <w:rPr>
                      <w:rFonts w:hint="eastAsia"/>
                    </w:rPr>
                    <w:t>值</w:t>
                  </w:r>
                  <w:r>
                    <w:rPr>
                      <w:rFonts w:hint="eastAsia"/>
                    </w:rPr>
                    <w:t>.</w:t>
                  </w:r>
                  <w:r w:rsidR="00DD666A">
                    <w:rPr>
                      <w:rFonts w:hint="eastAsia"/>
                    </w:rPr>
                    <w:t xml:space="preserve"> </w:t>
                  </w:r>
                  <w:r w:rsidR="005F0CCF">
                    <w:rPr>
                      <w:rFonts w:hint="eastAsia"/>
                    </w:rPr>
                    <w:t>(-2147483648</w:t>
                  </w:r>
                  <w:r w:rsidR="005F0CCF">
                    <w:rPr>
                      <w:rFonts w:hint="eastAsia"/>
                    </w:rPr>
                    <w:t>到</w:t>
                  </w:r>
                  <w:r w:rsidR="005F0CCF">
                    <w:rPr>
                      <w:rFonts w:hint="eastAsia"/>
                    </w:rPr>
                    <w:t>2147483647)</w:t>
                  </w:r>
                </w:p>
              </w:tc>
            </w:tr>
            <w:tr w:rsidR="006348C4" w:rsidTr="00DD666A">
              <w:tc>
                <w:tcPr>
                  <w:tcW w:w="0" w:type="auto"/>
                </w:tcPr>
                <w:p w:rsidR="006348C4" w:rsidRDefault="006348C4" w:rsidP="001C4596">
                  <w:r>
                    <w:rPr>
                      <w:rFonts w:hint="eastAsia"/>
                    </w:rPr>
                    <w:t>int</w:t>
                  </w:r>
                </w:p>
              </w:tc>
              <w:tc>
                <w:tcPr>
                  <w:tcW w:w="0" w:type="auto"/>
                </w:tcPr>
                <w:p w:rsidR="006348C4" w:rsidRDefault="006348C4" w:rsidP="001C4596">
                  <w:r>
                    <w:rPr>
                      <w:rFonts w:hint="eastAsia"/>
                    </w:rPr>
                    <w:t>4</w:t>
                  </w:r>
                  <w:r>
                    <w:rPr>
                      <w:rFonts w:hint="eastAsia"/>
                    </w:rPr>
                    <w:t>比特的整数</w:t>
                  </w:r>
                </w:p>
              </w:tc>
            </w:tr>
            <w:tr w:rsidR="006348C4" w:rsidTr="00DD666A">
              <w:tc>
                <w:tcPr>
                  <w:tcW w:w="0" w:type="auto"/>
                </w:tcPr>
                <w:p w:rsidR="006348C4" w:rsidRDefault="006348C4" w:rsidP="001C4596">
                  <w:r>
                    <w:rPr>
                      <w:rFonts w:hint="eastAsia"/>
                    </w:rPr>
                    <w:t>real</w:t>
                  </w:r>
                </w:p>
              </w:tc>
              <w:tc>
                <w:tcPr>
                  <w:tcW w:w="0" w:type="auto"/>
                </w:tcPr>
                <w:p w:rsidR="006348C4" w:rsidRDefault="006348C4" w:rsidP="001C4596">
                  <w:r>
                    <w:rPr>
                      <w:rFonts w:hint="eastAsia"/>
                    </w:rPr>
                    <w:t>4</w:t>
                  </w:r>
                  <w:r>
                    <w:rPr>
                      <w:rFonts w:hint="eastAsia"/>
                    </w:rPr>
                    <w:t>比特的浮点数</w:t>
                  </w:r>
                  <w:r>
                    <w:rPr>
                      <w:rFonts w:hint="eastAsia"/>
                    </w:rPr>
                    <w:t xml:space="preserve">, </w:t>
                  </w:r>
                  <w:r>
                    <w:rPr>
                      <w:rFonts w:hint="eastAsia"/>
                    </w:rPr>
                    <w:t>可以指定精度</w:t>
                  </w:r>
                  <w:r>
                    <w:rPr>
                      <w:rFonts w:hint="eastAsia"/>
                    </w:rPr>
                    <w:t xml:space="preserve">, </w:t>
                  </w:r>
                  <w:r>
                    <w:rPr>
                      <w:rFonts w:hint="eastAsia"/>
                    </w:rPr>
                    <w:t>但没有范围</w:t>
                  </w:r>
                </w:p>
              </w:tc>
            </w:tr>
            <w:tr w:rsidR="006348C4" w:rsidTr="00DD666A">
              <w:tc>
                <w:tcPr>
                  <w:tcW w:w="0" w:type="auto"/>
                </w:tcPr>
                <w:p w:rsidR="006348C4" w:rsidRPr="006348C4" w:rsidRDefault="006348C4" w:rsidP="001C4596">
                  <w:r>
                    <w:rPr>
                      <w:rFonts w:hint="eastAsia"/>
                    </w:rPr>
                    <w:t>double precision</w:t>
                  </w:r>
                </w:p>
              </w:tc>
              <w:tc>
                <w:tcPr>
                  <w:tcW w:w="0" w:type="auto"/>
                </w:tcPr>
                <w:p w:rsidR="006348C4" w:rsidRDefault="002F05B3" w:rsidP="001C4596">
                  <w:r>
                    <w:rPr>
                      <w:rFonts w:hint="eastAsia"/>
                    </w:rPr>
                    <w:t>双精度浮点数</w:t>
                  </w:r>
                </w:p>
              </w:tc>
            </w:tr>
            <w:tr w:rsidR="006348C4" w:rsidTr="00DD666A">
              <w:tc>
                <w:tcPr>
                  <w:tcW w:w="0" w:type="auto"/>
                </w:tcPr>
                <w:p w:rsidR="006348C4" w:rsidRDefault="002F05B3" w:rsidP="001C4596">
                  <w:r>
                    <w:rPr>
                      <w:rFonts w:hint="eastAsia"/>
                    </w:rPr>
                    <w:t>float</w:t>
                  </w:r>
                </w:p>
              </w:tc>
              <w:tc>
                <w:tcPr>
                  <w:tcW w:w="0" w:type="auto"/>
                </w:tcPr>
                <w:p w:rsidR="006348C4" w:rsidRDefault="002F05B3" w:rsidP="001C4596">
                  <w:r>
                    <w:rPr>
                      <w:rFonts w:hint="eastAsia"/>
                    </w:rPr>
                    <w:t>可精确到第</w:t>
                  </w:r>
                  <w:r>
                    <w:rPr>
                      <w:rFonts w:hint="eastAsia"/>
                    </w:rPr>
                    <w:t>15</w:t>
                  </w:r>
                  <w:r>
                    <w:rPr>
                      <w:rFonts w:hint="eastAsia"/>
                    </w:rPr>
                    <w:t>位小数</w:t>
                  </w:r>
                  <w:r>
                    <w:rPr>
                      <w:rFonts w:hint="eastAsia"/>
                    </w:rPr>
                    <w:t xml:space="preserve">, </w:t>
                  </w:r>
                  <w:r>
                    <w:rPr>
                      <w:rFonts w:hint="eastAsia"/>
                    </w:rPr>
                    <w:t>占</w:t>
                  </w:r>
                  <w:r>
                    <w:rPr>
                      <w:rFonts w:hint="eastAsia"/>
                    </w:rPr>
                    <w:t>8</w:t>
                  </w:r>
                  <w:r>
                    <w:rPr>
                      <w:rFonts w:hint="eastAsia"/>
                    </w:rPr>
                    <w:t>字节空间</w:t>
                  </w:r>
                  <w:r>
                    <w:rPr>
                      <w:rFonts w:hint="eastAsia"/>
                    </w:rPr>
                    <w:t xml:space="preserve">, </w:t>
                  </w:r>
                  <w:r>
                    <w:rPr>
                      <w:rFonts w:hint="eastAsia"/>
                    </w:rPr>
                    <w:t>可以指定精度而不指定范围</w:t>
                  </w:r>
                  <w:r>
                    <w:rPr>
                      <w:rFonts w:hint="eastAsia"/>
                    </w:rPr>
                    <w:t>.</w:t>
                  </w:r>
                </w:p>
              </w:tc>
            </w:tr>
            <w:tr w:rsidR="006348C4" w:rsidTr="00DD666A">
              <w:tc>
                <w:tcPr>
                  <w:tcW w:w="0" w:type="auto"/>
                </w:tcPr>
                <w:p w:rsidR="006348C4" w:rsidRDefault="005F0CCF" w:rsidP="001C4596">
                  <w:r>
                    <w:rPr>
                      <w:rFonts w:hint="eastAsia"/>
                    </w:rPr>
                    <w:t>smallint</w:t>
                  </w:r>
                </w:p>
              </w:tc>
              <w:tc>
                <w:tcPr>
                  <w:tcW w:w="0" w:type="auto"/>
                </w:tcPr>
                <w:p w:rsidR="006348C4" w:rsidRDefault="005F0CCF" w:rsidP="00DD666A">
                  <w:r>
                    <w:rPr>
                      <w:rFonts w:hint="eastAsia"/>
                    </w:rPr>
                    <w:t>2</w:t>
                  </w:r>
                  <w:r>
                    <w:rPr>
                      <w:rFonts w:hint="eastAsia"/>
                    </w:rPr>
                    <w:t>比特的整数</w:t>
                  </w:r>
                  <w:r w:rsidR="00DD666A">
                    <w:rPr>
                      <w:rFonts w:hint="eastAsia"/>
                    </w:rPr>
                    <w:t xml:space="preserve"> </w:t>
                  </w:r>
                  <w:r>
                    <w:rPr>
                      <w:rFonts w:hint="eastAsia"/>
                    </w:rPr>
                    <w:t>(-32768</w:t>
                  </w:r>
                  <w:r>
                    <w:rPr>
                      <w:rFonts w:hint="eastAsia"/>
                    </w:rPr>
                    <w:t>到</w:t>
                  </w:r>
                  <w:r>
                    <w:rPr>
                      <w:rFonts w:hint="eastAsia"/>
                    </w:rPr>
                    <w:t>32767)</w:t>
                  </w:r>
                </w:p>
              </w:tc>
            </w:tr>
            <w:tr w:rsidR="006348C4" w:rsidTr="00DD666A">
              <w:tc>
                <w:tcPr>
                  <w:tcW w:w="0" w:type="auto"/>
                </w:tcPr>
                <w:p w:rsidR="006348C4" w:rsidRDefault="00DD666A" w:rsidP="001C4596">
                  <w:r>
                    <w:rPr>
                      <w:rFonts w:hint="eastAsia"/>
                    </w:rPr>
                    <w:t>tinyint</w:t>
                  </w:r>
                </w:p>
              </w:tc>
              <w:tc>
                <w:tcPr>
                  <w:tcW w:w="0" w:type="auto"/>
                </w:tcPr>
                <w:p w:rsidR="006348C4" w:rsidRDefault="00DD666A" w:rsidP="001C4596">
                  <w:r>
                    <w:rPr>
                      <w:rFonts w:hint="eastAsia"/>
                    </w:rPr>
                    <w:t>1</w:t>
                  </w:r>
                  <w:r>
                    <w:rPr>
                      <w:rFonts w:hint="eastAsia"/>
                    </w:rPr>
                    <w:t>比特的整数</w:t>
                  </w:r>
                  <w:r>
                    <w:rPr>
                      <w:rFonts w:hint="eastAsia"/>
                    </w:rPr>
                    <w:t xml:space="preserve"> (0</w:t>
                  </w:r>
                  <w:r>
                    <w:rPr>
                      <w:rFonts w:hint="eastAsia"/>
                    </w:rPr>
                    <w:t>到</w:t>
                  </w:r>
                  <w:r>
                    <w:rPr>
                      <w:rFonts w:hint="eastAsia"/>
                    </w:rPr>
                    <w:t>255)</w:t>
                  </w:r>
                </w:p>
              </w:tc>
            </w:tr>
            <w:tr w:rsidR="006348C4" w:rsidTr="00DD666A">
              <w:tc>
                <w:tcPr>
                  <w:tcW w:w="0" w:type="auto"/>
                </w:tcPr>
                <w:p w:rsidR="00234A3A" w:rsidRDefault="00DD666A" w:rsidP="00234A3A">
                  <w:pPr>
                    <w:rPr>
                      <w:rFonts w:hint="eastAsia"/>
                    </w:rPr>
                  </w:pPr>
                  <w:r>
                    <w:rPr>
                      <w:rFonts w:hint="eastAsia"/>
                    </w:rPr>
                    <w:t>number</w:t>
                  </w:r>
                </w:p>
                <w:p w:rsidR="00234A3A" w:rsidRDefault="00234A3A" w:rsidP="00234A3A">
                  <w:pPr>
                    <w:rPr>
                      <w:rFonts w:hint="eastAsia"/>
                    </w:rPr>
                  </w:pPr>
                  <w:r>
                    <w:rPr>
                      <w:rFonts w:hint="eastAsia"/>
                    </w:rPr>
                    <w:t>或</w:t>
                  </w:r>
                </w:p>
                <w:p w:rsidR="006348C4" w:rsidRDefault="00DD666A" w:rsidP="00234A3A">
                  <w:r>
                    <w:rPr>
                      <w:rFonts w:hint="eastAsia"/>
                    </w:rPr>
                    <w:t>decimal</w:t>
                  </w:r>
                </w:p>
              </w:tc>
              <w:tc>
                <w:tcPr>
                  <w:tcW w:w="0" w:type="auto"/>
                </w:tcPr>
                <w:p w:rsidR="006348C4" w:rsidRDefault="00DD666A" w:rsidP="001C4596">
                  <w:pPr>
                    <w:rPr>
                      <w:rFonts w:hint="eastAsia"/>
                    </w:rPr>
                  </w:pPr>
                  <w:r>
                    <w:rPr>
                      <w:rFonts w:hint="eastAsia"/>
                    </w:rPr>
                    <w:t>可存放实型和整型</w:t>
                  </w:r>
                  <w:r>
                    <w:rPr>
                      <w:rFonts w:hint="eastAsia"/>
                    </w:rPr>
                    <w:t xml:space="preserve">. </w:t>
                  </w:r>
                </w:p>
                <w:p w:rsidR="00DD666A" w:rsidRDefault="00DD666A" w:rsidP="00DD666A">
                  <w:pPr>
                    <w:rPr>
                      <w:rFonts w:hint="eastAsia"/>
                    </w:rPr>
                  </w:pPr>
                  <w:r>
                    <w:rPr>
                      <w:rFonts w:hint="eastAsia"/>
                    </w:rPr>
                    <w:t xml:space="preserve">number(size) </w:t>
                  </w:r>
                  <w:r>
                    <w:rPr>
                      <w:rFonts w:hint="eastAsia"/>
                    </w:rPr>
                    <w:t>最大数字的位数由括号中的参数</w:t>
                  </w:r>
                  <w:r>
                    <w:rPr>
                      <w:rFonts w:hint="eastAsia"/>
                    </w:rPr>
                    <w:t>size</w:t>
                  </w:r>
                  <w:r>
                    <w:rPr>
                      <w:rFonts w:hint="eastAsia"/>
                    </w:rPr>
                    <w:t>设置</w:t>
                  </w:r>
                  <w:r>
                    <w:rPr>
                      <w:rFonts w:hint="eastAsia"/>
                    </w:rPr>
                    <w:t>;</w:t>
                  </w:r>
                </w:p>
                <w:p w:rsidR="00DD666A" w:rsidRDefault="00DD666A" w:rsidP="00DD666A">
                  <w:r>
                    <w:rPr>
                      <w:rFonts w:hint="eastAsia"/>
                    </w:rPr>
                    <w:t xml:space="preserve">number(size, d) </w:t>
                  </w:r>
                  <w:r>
                    <w:rPr>
                      <w:rFonts w:hint="eastAsia"/>
                    </w:rPr>
                    <w:t>最大数字的位数由括号中的参数</w:t>
                  </w:r>
                  <w:r>
                    <w:rPr>
                      <w:rFonts w:hint="eastAsia"/>
                    </w:rPr>
                    <w:t>size</w:t>
                  </w:r>
                  <w:r>
                    <w:rPr>
                      <w:rFonts w:hint="eastAsia"/>
                    </w:rPr>
                    <w:t>设置</w:t>
                  </w:r>
                  <w:r>
                    <w:rPr>
                      <w:rFonts w:hint="eastAsia"/>
                    </w:rPr>
                    <w:t xml:space="preserve">, </w:t>
                  </w:r>
                  <w:r>
                    <w:rPr>
                      <w:rFonts w:hint="eastAsia"/>
                    </w:rPr>
                    <w:t>而</w:t>
                  </w:r>
                  <w:r>
                    <w:rPr>
                      <w:rFonts w:hint="eastAsia"/>
                    </w:rPr>
                    <w:t>d</w:t>
                  </w:r>
                  <w:r>
                    <w:rPr>
                      <w:rFonts w:hint="eastAsia"/>
                    </w:rPr>
                    <w:t>为小数的位数</w:t>
                  </w:r>
                  <w:r>
                    <w:rPr>
                      <w:rFonts w:hint="eastAsia"/>
                    </w:rPr>
                    <w:t>;</w:t>
                  </w:r>
                </w:p>
              </w:tc>
            </w:tr>
          </w:tbl>
          <w:p w:rsidR="006348C4" w:rsidRPr="00234A3A" w:rsidRDefault="006348C4" w:rsidP="001C4596"/>
        </w:tc>
      </w:tr>
      <w:tr w:rsidR="00511C22" w:rsidTr="00511C22">
        <w:tc>
          <w:tcPr>
            <w:tcW w:w="0" w:type="auto"/>
          </w:tcPr>
          <w:p w:rsidR="00125CCF" w:rsidRDefault="00511C22" w:rsidP="001C4596">
            <w:r>
              <w:rPr>
                <w:rFonts w:hint="eastAsia"/>
              </w:rPr>
              <w:t>货币</w:t>
            </w:r>
          </w:p>
        </w:tc>
        <w:tc>
          <w:tcPr>
            <w:tcW w:w="0" w:type="auto"/>
          </w:tcPr>
          <w:tbl>
            <w:tblPr>
              <w:tblStyle w:val="a3"/>
              <w:tblW w:w="0" w:type="auto"/>
              <w:tblLook w:val="04A0"/>
            </w:tblPr>
            <w:tblGrid>
              <w:gridCol w:w="1193"/>
              <w:gridCol w:w="5005"/>
            </w:tblGrid>
            <w:tr w:rsidR="00511C22" w:rsidTr="00511C22">
              <w:tc>
                <w:tcPr>
                  <w:tcW w:w="0" w:type="auto"/>
                </w:tcPr>
                <w:p w:rsidR="00511C22" w:rsidRDefault="00511C22" w:rsidP="001C4596">
                  <w:r>
                    <w:rPr>
                      <w:rFonts w:hint="eastAsia"/>
                    </w:rPr>
                    <w:t>money</w:t>
                  </w:r>
                </w:p>
              </w:tc>
              <w:tc>
                <w:tcPr>
                  <w:tcW w:w="0" w:type="auto"/>
                </w:tcPr>
                <w:p w:rsidR="00511C22" w:rsidRDefault="00511C22" w:rsidP="001C4596">
                  <w:r>
                    <w:rPr>
                      <w:rFonts w:hint="eastAsia"/>
                    </w:rPr>
                    <w:t>8</w:t>
                  </w:r>
                  <w:r>
                    <w:rPr>
                      <w:rFonts w:hint="eastAsia"/>
                    </w:rPr>
                    <w:t>比特数据</w:t>
                  </w:r>
                  <w:r>
                    <w:rPr>
                      <w:rFonts w:hint="eastAsia"/>
                    </w:rPr>
                    <w:t xml:space="preserve">, </w:t>
                  </w:r>
                  <w:r>
                    <w:rPr>
                      <w:rFonts w:hint="eastAsia"/>
                    </w:rPr>
                    <w:t>数据是一个有</w:t>
                  </w:r>
                  <w:r>
                    <w:rPr>
                      <w:rFonts w:hint="eastAsia"/>
                    </w:rPr>
                    <w:t>4</w:t>
                  </w:r>
                  <w:r>
                    <w:rPr>
                      <w:rFonts w:hint="eastAsia"/>
                    </w:rPr>
                    <w:t>为小数的</w:t>
                  </w:r>
                  <w:r>
                    <w:rPr>
                      <w:rFonts w:hint="eastAsia"/>
                    </w:rPr>
                    <w:t>decimal</w:t>
                  </w:r>
                </w:p>
              </w:tc>
            </w:tr>
            <w:tr w:rsidR="00511C22" w:rsidTr="00511C22">
              <w:tc>
                <w:tcPr>
                  <w:tcW w:w="0" w:type="auto"/>
                </w:tcPr>
                <w:p w:rsidR="00511C22" w:rsidRDefault="00511C22" w:rsidP="001C4596">
                  <w:r>
                    <w:rPr>
                      <w:rFonts w:hint="eastAsia"/>
                    </w:rPr>
                    <w:t>snallmoney</w:t>
                  </w:r>
                </w:p>
              </w:tc>
              <w:tc>
                <w:tcPr>
                  <w:tcW w:w="0" w:type="auto"/>
                </w:tcPr>
                <w:p w:rsidR="00511C22" w:rsidRDefault="00511C22" w:rsidP="001C4596">
                  <w:r>
                    <w:rPr>
                      <w:rFonts w:hint="eastAsia"/>
                    </w:rPr>
                    <w:t>4</w:t>
                  </w:r>
                  <w:r>
                    <w:rPr>
                      <w:rFonts w:hint="eastAsia"/>
                    </w:rPr>
                    <w:t>比特数据</w:t>
                  </w:r>
                  <w:r>
                    <w:rPr>
                      <w:rFonts w:hint="eastAsia"/>
                    </w:rPr>
                    <w:t xml:space="preserve">, </w:t>
                  </w:r>
                  <w:r>
                    <w:rPr>
                      <w:rFonts w:hint="eastAsia"/>
                    </w:rPr>
                    <w:t>存储的货币值范围比</w:t>
                  </w:r>
                  <w:r>
                    <w:rPr>
                      <w:rFonts w:hint="eastAsia"/>
                    </w:rPr>
                    <w:t>money</w:t>
                  </w:r>
                  <w:r>
                    <w:rPr>
                      <w:rFonts w:hint="eastAsia"/>
                    </w:rPr>
                    <w:t>数据类型小</w:t>
                  </w:r>
                </w:p>
              </w:tc>
            </w:tr>
          </w:tbl>
          <w:p w:rsidR="00125CCF" w:rsidRDefault="00125CCF" w:rsidP="001C4596"/>
        </w:tc>
      </w:tr>
      <w:tr w:rsidR="00511C22" w:rsidTr="00511C22">
        <w:tc>
          <w:tcPr>
            <w:tcW w:w="0" w:type="auto"/>
          </w:tcPr>
          <w:p w:rsidR="00511C22" w:rsidRDefault="00511C22" w:rsidP="001C4596">
            <w:pPr>
              <w:rPr>
                <w:rFonts w:hint="eastAsia"/>
              </w:rPr>
            </w:pPr>
            <w:r>
              <w:rPr>
                <w:rFonts w:hint="eastAsia"/>
              </w:rPr>
              <w:t>日期</w:t>
            </w:r>
          </w:p>
        </w:tc>
        <w:tc>
          <w:tcPr>
            <w:tcW w:w="0" w:type="auto"/>
          </w:tcPr>
          <w:tbl>
            <w:tblPr>
              <w:tblStyle w:val="a3"/>
              <w:tblW w:w="0" w:type="auto"/>
              <w:tblLook w:val="04A0"/>
            </w:tblPr>
            <w:tblGrid>
              <w:gridCol w:w="2213"/>
              <w:gridCol w:w="5238"/>
            </w:tblGrid>
            <w:tr w:rsidR="00511C22" w:rsidTr="00AB52DF">
              <w:tc>
                <w:tcPr>
                  <w:tcW w:w="0" w:type="auto"/>
                </w:tcPr>
                <w:p w:rsidR="00511C22" w:rsidRDefault="00511C22" w:rsidP="001C4596">
                  <w:r>
                    <w:rPr>
                      <w:rFonts w:hint="eastAsia"/>
                    </w:rPr>
                    <w:t>date</w:t>
                  </w:r>
                </w:p>
              </w:tc>
              <w:tc>
                <w:tcPr>
                  <w:tcW w:w="0" w:type="auto"/>
                </w:tcPr>
                <w:p w:rsidR="00511C22" w:rsidRDefault="006E416B" w:rsidP="001C4596">
                  <w:r>
                    <w:rPr>
                      <w:rFonts w:hint="eastAsia"/>
                    </w:rPr>
                    <w:t>yyyy-MM-dd</w:t>
                  </w:r>
                </w:p>
              </w:tc>
            </w:tr>
            <w:tr w:rsidR="00511C22" w:rsidTr="00AB52DF">
              <w:tc>
                <w:tcPr>
                  <w:tcW w:w="0" w:type="auto"/>
                </w:tcPr>
                <w:p w:rsidR="00511C22" w:rsidRDefault="00511C22" w:rsidP="001C4596">
                  <w:pPr>
                    <w:rPr>
                      <w:rFonts w:hint="eastAsia"/>
                    </w:rPr>
                  </w:pPr>
                  <w:r>
                    <w:rPr>
                      <w:rFonts w:hint="eastAsia"/>
                    </w:rPr>
                    <w:t>time</w:t>
                  </w:r>
                </w:p>
                <w:p w:rsidR="006E416B" w:rsidRDefault="006E416B" w:rsidP="001C4596">
                  <w:r>
                    <w:rPr>
                      <w:rFonts w:hint="eastAsia"/>
                    </w:rPr>
                    <w:t>time(3)</w:t>
                  </w:r>
                </w:p>
              </w:tc>
              <w:tc>
                <w:tcPr>
                  <w:tcW w:w="0" w:type="auto"/>
                </w:tcPr>
                <w:p w:rsidR="006E416B" w:rsidRDefault="006E416B" w:rsidP="001C4596">
                  <w:pPr>
                    <w:rPr>
                      <w:rFonts w:hint="eastAsia"/>
                    </w:rPr>
                  </w:pPr>
                  <w:r>
                    <w:rPr>
                      <w:rFonts w:hint="eastAsia"/>
                    </w:rPr>
                    <w:t>hh:mm:ss</w:t>
                  </w:r>
                </w:p>
                <w:p w:rsidR="006E416B" w:rsidRDefault="006E416B" w:rsidP="006E416B">
                  <w:r>
                    <w:rPr>
                      <w:rFonts w:hint="eastAsia"/>
                    </w:rPr>
                    <w:t>hh:mm:ss.000</w:t>
                  </w:r>
                </w:p>
              </w:tc>
            </w:tr>
            <w:tr w:rsidR="00511C22" w:rsidTr="00AB52DF">
              <w:tc>
                <w:tcPr>
                  <w:tcW w:w="0" w:type="auto"/>
                </w:tcPr>
                <w:p w:rsidR="00511C22" w:rsidRDefault="006E416B" w:rsidP="001C4596">
                  <w:pPr>
                    <w:rPr>
                      <w:rFonts w:hint="eastAsia"/>
                    </w:rPr>
                  </w:pPr>
                  <w:r>
                    <w:rPr>
                      <w:rFonts w:hint="eastAsia"/>
                    </w:rPr>
                    <w:t>timestamp</w:t>
                  </w:r>
                </w:p>
                <w:p w:rsidR="006E416B" w:rsidRDefault="006E416B" w:rsidP="001C4596">
                  <w:r>
                    <w:rPr>
                      <w:rFonts w:hint="eastAsia"/>
                    </w:rPr>
                    <w:t>timestamp(3)</w:t>
                  </w:r>
                </w:p>
              </w:tc>
              <w:tc>
                <w:tcPr>
                  <w:tcW w:w="0" w:type="auto"/>
                </w:tcPr>
                <w:p w:rsidR="00193BAB" w:rsidRDefault="006E416B" w:rsidP="00193BAB">
                  <w:pPr>
                    <w:rPr>
                      <w:rFonts w:hint="eastAsia"/>
                    </w:rPr>
                  </w:pPr>
                  <w:r>
                    <w:rPr>
                      <w:rFonts w:hint="eastAsia"/>
                    </w:rPr>
                    <w:t xml:space="preserve">yyyy-MM-dd </w:t>
                  </w:r>
                  <w:r w:rsidR="00193BAB">
                    <w:rPr>
                      <w:rFonts w:hint="eastAsia"/>
                    </w:rPr>
                    <w:t>hh:mm:ss</w:t>
                  </w:r>
                </w:p>
                <w:p w:rsidR="006E416B" w:rsidRPr="00193BAB" w:rsidRDefault="006E416B" w:rsidP="001C4596">
                  <w:r>
                    <w:rPr>
                      <w:rFonts w:hint="eastAsia"/>
                    </w:rPr>
                    <w:t>yyyy-MM-dd</w:t>
                  </w:r>
                  <w:r w:rsidR="00193BAB">
                    <w:rPr>
                      <w:rFonts w:hint="eastAsia"/>
                    </w:rPr>
                    <w:t xml:space="preserve"> hh:mm:ss.000</w:t>
                  </w:r>
                </w:p>
              </w:tc>
            </w:tr>
            <w:tr w:rsidR="00511C22" w:rsidTr="00AB52DF">
              <w:tc>
                <w:tcPr>
                  <w:tcW w:w="0" w:type="auto"/>
                </w:tcPr>
                <w:p w:rsidR="00511C22" w:rsidRDefault="00786F7E" w:rsidP="001C4596">
                  <w:r>
                    <w:rPr>
                      <w:rFonts w:hint="eastAsia"/>
                    </w:rPr>
                    <w:t>time with time zone</w:t>
                  </w:r>
                </w:p>
              </w:tc>
              <w:tc>
                <w:tcPr>
                  <w:tcW w:w="0" w:type="auto"/>
                </w:tcPr>
                <w:p w:rsidR="00511C22" w:rsidRDefault="00786F7E" w:rsidP="00786F7E">
                  <w:r>
                    <w:rPr>
                      <w:rFonts w:hint="eastAsia"/>
                    </w:rPr>
                    <w:t>与</w:t>
                  </w:r>
                  <w:r>
                    <w:rPr>
                      <w:rFonts w:hint="eastAsia"/>
                    </w:rPr>
                    <w:t>time</w:t>
                  </w:r>
                  <w:r>
                    <w:rPr>
                      <w:rFonts w:hint="eastAsia"/>
                    </w:rPr>
                    <w:t>数据类型相同</w:t>
                  </w:r>
                  <w:r>
                    <w:rPr>
                      <w:rFonts w:hint="eastAsia"/>
                    </w:rPr>
                    <w:t xml:space="preserve">, </w:t>
                  </w:r>
                  <w:r>
                    <w:rPr>
                      <w:rFonts w:hint="eastAsia"/>
                    </w:rPr>
                    <w:t>只是还包括专用于</w:t>
                  </w:r>
                  <w:r>
                    <w:rPr>
                      <w:rFonts w:hint="eastAsia"/>
                    </w:rPr>
                    <w:t>UTC</w:t>
                  </w:r>
                  <w:r>
                    <w:rPr>
                      <w:rFonts w:hint="eastAsia"/>
                    </w:rPr>
                    <w:t>和时区的信息</w:t>
                  </w:r>
                  <w:r>
                    <w:rPr>
                      <w:rFonts w:hint="eastAsia"/>
                    </w:rPr>
                    <w:t>.</w:t>
                  </w:r>
                </w:p>
              </w:tc>
            </w:tr>
            <w:tr w:rsidR="00AB52DF" w:rsidTr="00AB52DF">
              <w:tc>
                <w:tcPr>
                  <w:tcW w:w="0" w:type="auto"/>
                </w:tcPr>
                <w:p w:rsidR="00AB52DF" w:rsidRPr="00AB52DF" w:rsidRDefault="00AB52DF" w:rsidP="001C4596">
                  <w:r>
                    <w:rPr>
                      <w:rFonts w:hint="eastAsia"/>
                    </w:rPr>
                    <w:t>timestamp with time zone</w:t>
                  </w:r>
                </w:p>
              </w:tc>
              <w:tc>
                <w:tcPr>
                  <w:tcW w:w="0" w:type="auto"/>
                </w:tcPr>
                <w:p w:rsidR="00AB52DF" w:rsidRDefault="00AB52DF" w:rsidP="00775EB6">
                  <w:r>
                    <w:rPr>
                      <w:rFonts w:hint="eastAsia"/>
                    </w:rPr>
                    <w:t>与</w:t>
                  </w:r>
                  <w:r>
                    <w:rPr>
                      <w:rFonts w:hint="eastAsia"/>
                    </w:rPr>
                    <w:t>timestamp</w:t>
                  </w:r>
                  <w:r>
                    <w:rPr>
                      <w:rFonts w:hint="eastAsia"/>
                    </w:rPr>
                    <w:t>数据类型相同</w:t>
                  </w:r>
                  <w:r>
                    <w:rPr>
                      <w:rFonts w:hint="eastAsia"/>
                    </w:rPr>
                    <w:t xml:space="preserve">, </w:t>
                  </w:r>
                  <w:r>
                    <w:rPr>
                      <w:rFonts w:hint="eastAsia"/>
                    </w:rPr>
                    <w:t>只是还包括专用于</w:t>
                  </w:r>
                  <w:r>
                    <w:rPr>
                      <w:rFonts w:hint="eastAsia"/>
                    </w:rPr>
                    <w:t>UTC</w:t>
                  </w:r>
                  <w:r>
                    <w:rPr>
                      <w:rFonts w:hint="eastAsia"/>
                    </w:rPr>
                    <w:t>和时区的信息</w:t>
                  </w:r>
                  <w:r>
                    <w:rPr>
                      <w:rFonts w:hint="eastAsia"/>
                    </w:rPr>
                    <w:t>.</w:t>
                  </w:r>
                </w:p>
              </w:tc>
            </w:tr>
          </w:tbl>
          <w:p w:rsidR="00511C22" w:rsidRDefault="00511C22" w:rsidP="001C4596"/>
        </w:tc>
      </w:tr>
      <w:tr w:rsidR="00511C22" w:rsidTr="00511C22">
        <w:tc>
          <w:tcPr>
            <w:tcW w:w="0" w:type="auto"/>
          </w:tcPr>
          <w:p w:rsidR="00125CCF" w:rsidRDefault="00125CCF" w:rsidP="001C4596">
            <w:r>
              <w:rPr>
                <w:rFonts w:hint="eastAsia"/>
              </w:rPr>
              <w:t>二进制</w:t>
            </w:r>
          </w:p>
        </w:tc>
        <w:tc>
          <w:tcPr>
            <w:tcW w:w="0" w:type="auto"/>
          </w:tcPr>
          <w:p w:rsidR="00125CCF" w:rsidRDefault="00125CCF" w:rsidP="001C4596"/>
        </w:tc>
      </w:tr>
      <w:tr w:rsidR="00511C22" w:rsidTr="00511C22">
        <w:tc>
          <w:tcPr>
            <w:tcW w:w="0" w:type="auto"/>
          </w:tcPr>
          <w:p w:rsidR="00125CCF" w:rsidRDefault="00125CCF" w:rsidP="001C4596">
            <w:r>
              <w:rPr>
                <w:rFonts w:hint="eastAsia"/>
              </w:rPr>
              <w:t>文本和图形</w:t>
            </w:r>
          </w:p>
        </w:tc>
        <w:tc>
          <w:tcPr>
            <w:tcW w:w="0" w:type="auto"/>
          </w:tcPr>
          <w:p w:rsidR="00125CCF" w:rsidRDefault="00125CCF" w:rsidP="001C4596"/>
        </w:tc>
      </w:tr>
      <w:tr w:rsidR="00511C22" w:rsidTr="00511C22">
        <w:tc>
          <w:tcPr>
            <w:tcW w:w="0" w:type="auto"/>
          </w:tcPr>
          <w:p w:rsidR="00125CCF" w:rsidRDefault="00125CCF" w:rsidP="001C4596">
            <w:r>
              <w:rPr>
                <w:rFonts w:hint="eastAsia"/>
              </w:rPr>
              <w:t>自定义</w:t>
            </w:r>
          </w:p>
        </w:tc>
        <w:tc>
          <w:tcPr>
            <w:tcW w:w="0" w:type="auto"/>
          </w:tcPr>
          <w:p w:rsidR="00125CCF" w:rsidRDefault="00125CCF" w:rsidP="001C4596"/>
        </w:tc>
      </w:tr>
    </w:tbl>
    <w:p w:rsidR="00125CCF" w:rsidRDefault="00D5550B" w:rsidP="001C4596">
      <w:pPr>
        <w:pStyle w:val="2"/>
      </w:pPr>
      <w:bookmarkStart w:id="2" w:name="_Toc257334976"/>
      <w:r>
        <w:rPr>
          <w:rFonts w:hint="eastAsia"/>
        </w:rPr>
        <w:t>三范式</w:t>
      </w:r>
      <w:bookmarkEnd w:id="2"/>
    </w:p>
    <w:p w:rsidR="004956FD" w:rsidRDefault="004956FD" w:rsidP="001C4596">
      <w:pPr>
        <w:ind w:firstLineChars="200" w:firstLine="420"/>
        <w:rPr>
          <w:rFonts w:hint="eastAsia"/>
        </w:rPr>
      </w:pPr>
      <w:r>
        <w:rPr>
          <w:rFonts w:hint="eastAsia"/>
        </w:rPr>
        <w:t xml:space="preserve">1 </w:t>
      </w:r>
      <w:r>
        <w:rPr>
          <w:rFonts w:hint="eastAsia"/>
        </w:rPr>
        <w:t>第一范式（</w:t>
      </w:r>
      <w:r>
        <w:rPr>
          <w:rFonts w:hint="eastAsia"/>
        </w:rPr>
        <w:t>1NF</w:t>
      </w:r>
      <w:r>
        <w:rPr>
          <w:rFonts w:hint="eastAsia"/>
        </w:rPr>
        <w:t>）</w:t>
      </w:r>
      <w:r>
        <w:rPr>
          <w:rFonts w:hint="eastAsia"/>
        </w:rPr>
        <w:t>: (</w:t>
      </w:r>
      <w:r>
        <w:rPr>
          <w:rFonts w:hint="eastAsia"/>
        </w:rPr>
        <w:t>我的理解</w:t>
      </w:r>
      <w:r>
        <w:rPr>
          <w:rFonts w:hint="eastAsia"/>
        </w:rPr>
        <w:t xml:space="preserve">: </w:t>
      </w:r>
      <w:r w:rsidRPr="00FF7BA3">
        <w:rPr>
          <w:rFonts w:hint="eastAsia"/>
          <w:b/>
          <w:color w:val="FF0000"/>
        </w:rPr>
        <w:t>每一列都是不可分割的数据项</w:t>
      </w:r>
      <w:r>
        <w:rPr>
          <w:rFonts w:hint="eastAsia"/>
        </w:rPr>
        <w:t>)</w:t>
      </w:r>
    </w:p>
    <w:p w:rsidR="004956FD" w:rsidRDefault="004956FD" w:rsidP="001C4596">
      <w:pPr>
        <w:ind w:firstLineChars="200" w:firstLine="420"/>
        <w:rPr>
          <w:rFonts w:hint="eastAsia"/>
        </w:rPr>
      </w:pPr>
      <w:r>
        <w:rPr>
          <w:rFonts w:hint="eastAsia"/>
        </w:rPr>
        <w:t>在任何一个关系数据库中，第一范式（</w:t>
      </w:r>
      <w:r>
        <w:rPr>
          <w:rFonts w:hint="eastAsia"/>
        </w:rPr>
        <w:t>1NF</w:t>
      </w:r>
      <w:r>
        <w:rPr>
          <w:rFonts w:hint="eastAsia"/>
        </w:rPr>
        <w:t>）是对关系模式的基本要求，不满足第一范式（</w:t>
      </w:r>
      <w:r>
        <w:rPr>
          <w:rFonts w:hint="eastAsia"/>
        </w:rPr>
        <w:t>1NF</w:t>
      </w:r>
      <w:r>
        <w:rPr>
          <w:rFonts w:hint="eastAsia"/>
        </w:rPr>
        <w:t>）的数据库就不是关系数据库。</w:t>
      </w:r>
    </w:p>
    <w:p w:rsidR="004956FD" w:rsidRDefault="004956FD" w:rsidP="001C4596">
      <w:pPr>
        <w:ind w:firstLineChars="200" w:firstLine="420"/>
        <w:rPr>
          <w:rFonts w:hint="eastAsia"/>
        </w:rPr>
      </w:pPr>
      <w:r>
        <w:rPr>
          <w:rFonts w:hint="eastAsia"/>
        </w:rPr>
        <w:t>所谓第一范式（</w:t>
      </w:r>
      <w:r>
        <w:rPr>
          <w:rFonts w:hint="eastAsia"/>
        </w:rPr>
        <w:t>1NF</w:t>
      </w:r>
      <w:r>
        <w:rPr>
          <w:rFonts w:hint="eastAsia"/>
        </w:rPr>
        <w:t>）是指数据库表的</w:t>
      </w:r>
      <w:r w:rsidRPr="004956FD">
        <w:rPr>
          <w:rFonts w:hint="eastAsia"/>
          <w:highlight w:val="green"/>
        </w:rPr>
        <w:t>每一列都是不可分割的基本数据项</w:t>
      </w:r>
      <w:r>
        <w:rPr>
          <w:rFonts w:hint="eastAsia"/>
        </w:rPr>
        <w:t>，</w:t>
      </w:r>
      <w:r w:rsidRPr="004956FD">
        <w:rPr>
          <w:rFonts w:hint="eastAsia"/>
          <w:highlight w:val="green"/>
        </w:rPr>
        <w:t>同一列中不能有多个值</w:t>
      </w:r>
      <w:r>
        <w:rPr>
          <w:rFonts w:hint="eastAsia"/>
        </w:rPr>
        <w:t>，即</w:t>
      </w:r>
      <w:r w:rsidRPr="004956FD">
        <w:rPr>
          <w:rFonts w:hint="eastAsia"/>
          <w:highlight w:val="green"/>
        </w:rPr>
        <w:t>实体中的某个属性不能有多个值或者不能有重复的属性</w:t>
      </w:r>
      <w:r>
        <w:rPr>
          <w:rFonts w:hint="eastAsia"/>
        </w:rPr>
        <w:t>。</w:t>
      </w:r>
      <w:r w:rsidRPr="004956FD">
        <w:rPr>
          <w:rFonts w:hint="eastAsia"/>
          <w:highlight w:val="green"/>
        </w:rPr>
        <w:t>如果出现重复的属性，就可能需要定义一个新的实体</w:t>
      </w:r>
      <w:r>
        <w:rPr>
          <w:rFonts w:hint="eastAsia"/>
        </w:rPr>
        <w:t>，</w:t>
      </w:r>
      <w:r w:rsidRPr="004956FD">
        <w:rPr>
          <w:rFonts w:hint="eastAsia"/>
          <w:highlight w:val="green"/>
        </w:rPr>
        <w:t>新的实体由重复的属性构成</w:t>
      </w:r>
      <w:r>
        <w:rPr>
          <w:rFonts w:hint="eastAsia"/>
        </w:rPr>
        <w:t>，</w:t>
      </w:r>
      <w:r w:rsidRPr="004956FD">
        <w:rPr>
          <w:rFonts w:hint="eastAsia"/>
          <w:highlight w:val="green"/>
        </w:rPr>
        <w:t>新实体与原实体之间为一对多关系</w:t>
      </w:r>
      <w:r>
        <w:rPr>
          <w:rFonts w:hint="eastAsia"/>
        </w:rPr>
        <w:t>。在第一范式（</w:t>
      </w:r>
      <w:r>
        <w:rPr>
          <w:rFonts w:hint="eastAsia"/>
        </w:rPr>
        <w:t>1NF</w:t>
      </w:r>
      <w:r>
        <w:rPr>
          <w:rFonts w:hint="eastAsia"/>
        </w:rPr>
        <w:t>）中</w:t>
      </w:r>
      <w:r w:rsidRPr="004956FD">
        <w:rPr>
          <w:rFonts w:hint="eastAsia"/>
          <w:highlight w:val="green"/>
        </w:rPr>
        <w:t>表的每一行只包含一个实例的信息</w:t>
      </w:r>
      <w:r>
        <w:rPr>
          <w:rFonts w:hint="eastAsia"/>
        </w:rPr>
        <w:t>。例如，对于图</w:t>
      </w:r>
      <w:r>
        <w:rPr>
          <w:rFonts w:hint="eastAsia"/>
        </w:rPr>
        <w:t xml:space="preserve">3-2 </w:t>
      </w:r>
      <w:r>
        <w:rPr>
          <w:rFonts w:hint="eastAsia"/>
        </w:rPr>
        <w:t>中的员工信息表，不能将员工信息都放在一列中显示，也不能将其中的两列或多列在一列中显示；员工信息表的每一行只表示一个员工的信息，一个员工的信息在表中只出现一次。</w:t>
      </w:r>
      <w:r w:rsidRPr="004956FD">
        <w:rPr>
          <w:rFonts w:hint="eastAsia"/>
          <w:highlight w:val="green"/>
        </w:rPr>
        <w:t>简而言之，第一范式就是无重复的列。</w:t>
      </w:r>
    </w:p>
    <w:p w:rsidR="004956FD" w:rsidRDefault="004956FD" w:rsidP="001C4596">
      <w:pPr>
        <w:ind w:firstLineChars="200" w:firstLine="420"/>
        <w:rPr>
          <w:rFonts w:hint="eastAsia"/>
        </w:rPr>
      </w:pPr>
    </w:p>
    <w:p w:rsidR="004956FD" w:rsidRDefault="004956FD" w:rsidP="001C4596">
      <w:pPr>
        <w:ind w:firstLineChars="200" w:firstLine="420"/>
        <w:rPr>
          <w:rFonts w:hint="eastAsia"/>
        </w:rPr>
      </w:pPr>
      <w:r>
        <w:rPr>
          <w:rFonts w:hint="eastAsia"/>
        </w:rPr>
        <w:t xml:space="preserve">2 </w:t>
      </w:r>
      <w:r>
        <w:rPr>
          <w:rFonts w:hint="eastAsia"/>
        </w:rPr>
        <w:t>第二范式（</w:t>
      </w:r>
      <w:r>
        <w:rPr>
          <w:rFonts w:hint="eastAsia"/>
        </w:rPr>
        <w:t>2NF</w:t>
      </w:r>
      <w:r>
        <w:rPr>
          <w:rFonts w:hint="eastAsia"/>
        </w:rPr>
        <w:t>）</w:t>
      </w:r>
      <w:r>
        <w:rPr>
          <w:rFonts w:hint="eastAsia"/>
        </w:rPr>
        <w:t>(</w:t>
      </w:r>
      <w:r>
        <w:rPr>
          <w:rFonts w:hint="eastAsia"/>
        </w:rPr>
        <w:t>我的理解</w:t>
      </w:r>
      <w:r>
        <w:rPr>
          <w:rFonts w:hint="eastAsia"/>
        </w:rPr>
        <w:t xml:space="preserve">: </w:t>
      </w:r>
      <w:r w:rsidRPr="00FF7BA3">
        <w:rPr>
          <w:rFonts w:hint="eastAsia"/>
          <w:b/>
          <w:color w:val="FF0000"/>
        </w:rPr>
        <w:t>要有主键</w:t>
      </w:r>
      <w:r>
        <w:rPr>
          <w:rFonts w:hint="eastAsia"/>
        </w:rPr>
        <w:t>)</w:t>
      </w:r>
    </w:p>
    <w:p w:rsidR="004956FD" w:rsidRDefault="004956FD" w:rsidP="001C4596">
      <w:pPr>
        <w:ind w:firstLineChars="200" w:firstLine="420"/>
        <w:rPr>
          <w:rFonts w:hint="eastAsia"/>
        </w:rPr>
      </w:pPr>
      <w:r>
        <w:rPr>
          <w:rFonts w:hint="eastAsia"/>
        </w:rPr>
        <w:t>第二范式（</w:t>
      </w:r>
      <w:r>
        <w:rPr>
          <w:rFonts w:hint="eastAsia"/>
        </w:rPr>
        <w:t>2NF</w:t>
      </w:r>
      <w:r>
        <w:rPr>
          <w:rFonts w:hint="eastAsia"/>
        </w:rPr>
        <w:t>）是在第一范式（</w:t>
      </w:r>
      <w:r>
        <w:rPr>
          <w:rFonts w:hint="eastAsia"/>
        </w:rPr>
        <w:t>1NF</w:t>
      </w:r>
      <w:r>
        <w:rPr>
          <w:rFonts w:hint="eastAsia"/>
        </w:rPr>
        <w:t>）的基础上建立起来的，即满足第二范式（</w:t>
      </w:r>
      <w:r>
        <w:rPr>
          <w:rFonts w:hint="eastAsia"/>
        </w:rPr>
        <w:t>2NF</w:t>
      </w:r>
      <w:r>
        <w:rPr>
          <w:rFonts w:hint="eastAsia"/>
        </w:rPr>
        <w:t>）必须先满足第一范式（</w:t>
      </w:r>
      <w:r>
        <w:rPr>
          <w:rFonts w:hint="eastAsia"/>
        </w:rPr>
        <w:t>1NF</w:t>
      </w:r>
      <w:r>
        <w:rPr>
          <w:rFonts w:hint="eastAsia"/>
        </w:rPr>
        <w:t>）。</w:t>
      </w:r>
    </w:p>
    <w:p w:rsidR="004956FD" w:rsidRDefault="004956FD" w:rsidP="001C4596">
      <w:pPr>
        <w:ind w:firstLineChars="200" w:firstLine="420"/>
        <w:rPr>
          <w:rFonts w:hint="eastAsia"/>
        </w:rPr>
      </w:pPr>
      <w:r>
        <w:rPr>
          <w:rFonts w:hint="eastAsia"/>
        </w:rPr>
        <w:t>第二范式（</w:t>
      </w:r>
      <w:r>
        <w:rPr>
          <w:rFonts w:hint="eastAsia"/>
        </w:rPr>
        <w:t>2NF</w:t>
      </w:r>
      <w:r>
        <w:rPr>
          <w:rFonts w:hint="eastAsia"/>
        </w:rPr>
        <w:t>）要求数据库表中的</w:t>
      </w:r>
      <w:r w:rsidRPr="004956FD">
        <w:rPr>
          <w:rFonts w:hint="eastAsia"/>
          <w:highlight w:val="green"/>
        </w:rPr>
        <w:t>每个实例或行必须可以被唯一地区分</w:t>
      </w:r>
      <w:r>
        <w:rPr>
          <w:rFonts w:hint="eastAsia"/>
        </w:rPr>
        <w:t>。</w:t>
      </w:r>
      <w:r w:rsidRPr="004956FD">
        <w:rPr>
          <w:rFonts w:hint="eastAsia"/>
          <w:highlight w:val="green"/>
        </w:rPr>
        <w:t>为实现区分通常需要为表加上一个列，以存储各个实例的唯一标识。</w:t>
      </w:r>
      <w:r>
        <w:rPr>
          <w:rFonts w:hint="eastAsia"/>
        </w:rPr>
        <w:t>如图</w:t>
      </w:r>
      <w:r>
        <w:rPr>
          <w:rFonts w:hint="eastAsia"/>
        </w:rPr>
        <w:t xml:space="preserve">3-2 </w:t>
      </w:r>
      <w:r>
        <w:rPr>
          <w:rFonts w:hint="eastAsia"/>
        </w:rPr>
        <w:t>员工信息表中加上了员工编号（</w:t>
      </w:r>
      <w:r>
        <w:rPr>
          <w:rFonts w:hint="eastAsia"/>
        </w:rPr>
        <w:t>emp_id</w:t>
      </w:r>
      <w:r>
        <w:rPr>
          <w:rFonts w:hint="eastAsia"/>
        </w:rPr>
        <w:t>）列，因为每个员工的员工编号是唯一的，因此每个员工可以被唯一区分。这个唯一属性列被称为主关键字或主键、主码。</w:t>
      </w:r>
    </w:p>
    <w:p w:rsidR="004956FD" w:rsidRDefault="004956FD" w:rsidP="001C4596">
      <w:pPr>
        <w:ind w:firstLineChars="200" w:firstLine="420"/>
        <w:rPr>
          <w:rFonts w:hint="eastAsia"/>
        </w:rPr>
      </w:pPr>
      <w:r>
        <w:rPr>
          <w:rFonts w:hint="eastAsia"/>
        </w:rPr>
        <w:t>第二范式（</w:t>
      </w:r>
      <w:r>
        <w:rPr>
          <w:rFonts w:hint="eastAsia"/>
        </w:rPr>
        <w:t>2NF</w:t>
      </w:r>
      <w:r>
        <w:rPr>
          <w:rFonts w:hint="eastAsia"/>
        </w:rPr>
        <w:t>）</w:t>
      </w:r>
      <w:r w:rsidRPr="004956FD">
        <w:rPr>
          <w:rFonts w:hint="eastAsia"/>
          <w:highlight w:val="green"/>
        </w:rPr>
        <w:t>要求实体的属性完全依赖于主关键字</w:t>
      </w:r>
      <w:r>
        <w:rPr>
          <w:rFonts w:hint="eastAsia"/>
        </w:rPr>
        <w:t>。所谓</w:t>
      </w:r>
      <w:r w:rsidRPr="004956FD">
        <w:rPr>
          <w:rFonts w:hint="eastAsia"/>
          <w:highlight w:val="green"/>
        </w:rPr>
        <w:t>完全依赖</w:t>
      </w:r>
      <w:r>
        <w:rPr>
          <w:rFonts w:hint="eastAsia"/>
        </w:rPr>
        <w:t>是指</w:t>
      </w:r>
      <w:r w:rsidRPr="004956FD">
        <w:rPr>
          <w:rFonts w:hint="eastAsia"/>
          <w:highlight w:val="green"/>
        </w:rPr>
        <w:t>不能存在仅依赖主关键字一部分的属性</w:t>
      </w:r>
      <w:r>
        <w:rPr>
          <w:rFonts w:hint="eastAsia"/>
        </w:rPr>
        <w:t>，</w:t>
      </w:r>
      <w:r w:rsidRPr="004956FD">
        <w:rPr>
          <w:rFonts w:hint="eastAsia"/>
          <w:highlight w:val="green"/>
        </w:rPr>
        <w:t>如果存在，那么这个属性和主关键字的这一部分应该分离出来形成一个新的实体</w:t>
      </w:r>
      <w:r>
        <w:rPr>
          <w:rFonts w:hint="eastAsia"/>
        </w:rPr>
        <w:t>，</w:t>
      </w:r>
      <w:r w:rsidRPr="004956FD">
        <w:rPr>
          <w:rFonts w:hint="eastAsia"/>
          <w:highlight w:val="green"/>
        </w:rPr>
        <w:t>新实体与原实体之间是一对多的关系</w:t>
      </w:r>
      <w:r>
        <w:rPr>
          <w:rFonts w:hint="eastAsia"/>
        </w:rPr>
        <w:t>。</w:t>
      </w:r>
      <w:r w:rsidRPr="004956FD">
        <w:rPr>
          <w:rFonts w:hint="eastAsia"/>
          <w:highlight w:val="green"/>
        </w:rPr>
        <w:t>为实现区分通常需要为表加上一个列</w:t>
      </w:r>
      <w:r>
        <w:rPr>
          <w:rFonts w:hint="eastAsia"/>
        </w:rPr>
        <w:t>，以存储各个实例的唯一标识。简而言之，</w:t>
      </w:r>
      <w:r w:rsidRPr="004956FD">
        <w:rPr>
          <w:rFonts w:hint="eastAsia"/>
          <w:highlight w:val="green"/>
        </w:rPr>
        <w:t>第二范式就是非主属性非部分依赖于主关键字。</w:t>
      </w:r>
    </w:p>
    <w:p w:rsidR="004956FD" w:rsidRDefault="004956FD" w:rsidP="001C4596">
      <w:pPr>
        <w:ind w:firstLineChars="200" w:firstLine="420"/>
        <w:rPr>
          <w:rFonts w:hint="eastAsia"/>
        </w:rPr>
      </w:pPr>
    </w:p>
    <w:p w:rsidR="004956FD" w:rsidRDefault="004956FD" w:rsidP="001C4596">
      <w:pPr>
        <w:ind w:firstLineChars="200" w:firstLine="420"/>
        <w:rPr>
          <w:rFonts w:hint="eastAsia"/>
        </w:rPr>
      </w:pPr>
      <w:r>
        <w:rPr>
          <w:rFonts w:hint="eastAsia"/>
        </w:rPr>
        <w:t xml:space="preserve">3 </w:t>
      </w:r>
      <w:r>
        <w:rPr>
          <w:rFonts w:hint="eastAsia"/>
        </w:rPr>
        <w:t>第三范式（</w:t>
      </w:r>
      <w:r>
        <w:rPr>
          <w:rFonts w:hint="eastAsia"/>
        </w:rPr>
        <w:t>3NF</w:t>
      </w:r>
      <w:r>
        <w:rPr>
          <w:rFonts w:hint="eastAsia"/>
        </w:rPr>
        <w:t>）</w:t>
      </w:r>
      <w:r>
        <w:rPr>
          <w:rFonts w:hint="eastAsia"/>
        </w:rPr>
        <w:t>(</w:t>
      </w:r>
      <w:r>
        <w:rPr>
          <w:rFonts w:hint="eastAsia"/>
        </w:rPr>
        <w:t>我的理解</w:t>
      </w:r>
      <w:r>
        <w:rPr>
          <w:rFonts w:hint="eastAsia"/>
        </w:rPr>
        <w:t>:</w:t>
      </w:r>
      <w:r w:rsidR="006422A3">
        <w:rPr>
          <w:rFonts w:hint="eastAsia"/>
        </w:rPr>
        <w:t xml:space="preserve"> </w:t>
      </w:r>
      <w:r w:rsidR="00C502AC" w:rsidRPr="00FF7BA3">
        <w:rPr>
          <w:rFonts w:hint="eastAsia"/>
          <w:b/>
          <w:color w:val="FF0000"/>
        </w:rPr>
        <w:t>避免数据冗余</w:t>
      </w:r>
      <w:r>
        <w:rPr>
          <w:rFonts w:hint="eastAsia"/>
        </w:rPr>
        <w:t>)</w:t>
      </w:r>
    </w:p>
    <w:p w:rsidR="004956FD" w:rsidRDefault="004956FD" w:rsidP="001C4596">
      <w:pPr>
        <w:ind w:firstLineChars="200" w:firstLine="420"/>
        <w:rPr>
          <w:rFonts w:hint="eastAsia"/>
        </w:rPr>
      </w:pPr>
      <w:r>
        <w:rPr>
          <w:rFonts w:hint="eastAsia"/>
        </w:rPr>
        <w:t>满足第三范式（</w:t>
      </w:r>
      <w:r>
        <w:rPr>
          <w:rFonts w:hint="eastAsia"/>
        </w:rPr>
        <w:t>3NF</w:t>
      </w:r>
      <w:r>
        <w:rPr>
          <w:rFonts w:hint="eastAsia"/>
        </w:rPr>
        <w:t>）必须先满足第二范式（</w:t>
      </w:r>
      <w:r>
        <w:rPr>
          <w:rFonts w:hint="eastAsia"/>
        </w:rPr>
        <w:t>2NF</w:t>
      </w:r>
      <w:r>
        <w:rPr>
          <w:rFonts w:hint="eastAsia"/>
        </w:rPr>
        <w:t>）。简而言之，</w:t>
      </w:r>
    </w:p>
    <w:p w:rsidR="00D5550B" w:rsidRDefault="004956FD" w:rsidP="001C4596">
      <w:pPr>
        <w:ind w:firstLineChars="200" w:firstLine="420"/>
        <w:rPr>
          <w:rFonts w:hint="eastAsia"/>
        </w:rPr>
      </w:pPr>
      <w:r>
        <w:rPr>
          <w:rFonts w:hint="eastAsia"/>
        </w:rPr>
        <w:t>第三范式（</w:t>
      </w:r>
      <w:r>
        <w:rPr>
          <w:rFonts w:hint="eastAsia"/>
        </w:rPr>
        <w:t>3NF</w:t>
      </w:r>
      <w:r>
        <w:rPr>
          <w:rFonts w:hint="eastAsia"/>
        </w:rPr>
        <w:t>）要求</w:t>
      </w:r>
      <w:r w:rsidRPr="004956FD">
        <w:rPr>
          <w:rFonts w:hint="eastAsia"/>
          <w:highlight w:val="green"/>
        </w:rPr>
        <w:t>一个数据库表中不包含已在其它表中已包含的非主关键字信息</w:t>
      </w:r>
      <w:r>
        <w:rPr>
          <w:rFonts w:hint="eastAsia"/>
        </w:rPr>
        <w:t>。例如，存在一个部门信息表，其中每个部门有部门编号（</w:t>
      </w:r>
      <w:r>
        <w:rPr>
          <w:rFonts w:hint="eastAsia"/>
        </w:rPr>
        <w:t>dept_id</w:t>
      </w:r>
      <w:r>
        <w:rPr>
          <w:rFonts w:hint="eastAsia"/>
        </w:rPr>
        <w:t>）、部门名称、部门简介等信息。那么在图</w:t>
      </w:r>
      <w:r>
        <w:rPr>
          <w:rFonts w:hint="eastAsia"/>
        </w:rPr>
        <w:t>3-2</w:t>
      </w:r>
      <w:r>
        <w:rPr>
          <w:rFonts w:hint="eastAsia"/>
        </w:rPr>
        <w:t>的员工信息表中列出部门编号后就不能再将部门名称、部门简介等与部门有关的信息再加入员工信息表中。如果不存在部门信息表，则根据第三范式（</w:t>
      </w:r>
      <w:r>
        <w:rPr>
          <w:rFonts w:hint="eastAsia"/>
        </w:rPr>
        <w:t>3NF</w:t>
      </w:r>
      <w:r>
        <w:rPr>
          <w:rFonts w:hint="eastAsia"/>
        </w:rPr>
        <w:t>）也应该构建它，否则就会有大量的数据冗余。简而言之，</w:t>
      </w:r>
      <w:r w:rsidRPr="004956FD">
        <w:rPr>
          <w:rFonts w:hint="eastAsia"/>
          <w:highlight w:val="green"/>
        </w:rPr>
        <w:t>第三范式就是属性不依赖于其它非主属性。</w:t>
      </w:r>
    </w:p>
    <w:p w:rsidR="004956FD" w:rsidRPr="00D5550B" w:rsidRDefault="004956FD" w:rsidP="001C4596"/>
    <w:p w:rsidR="001B244B" w:rsidRDefault="001B244B" w:rsidP="001C4596">
      <w:pPr>
        <w:pStyle w:val="1"/>
      </w:pPr>
      <w:bookmarkStart w:id="3" w:name="_Toc257334977"/>
      <w:r>
        <w:rPr>
          <w:rFonts w:hint="eastAsia"/>
        </w:rPr>
        <w:t>创建</w:t>
      </w:r>
      <w:r>
        <w:rPr>
          <w:rFonts w:hint="eastAsia"/>
        </w:rPr>
        <w:t xml:space="preserve"> </w:t>
      </w:r>
      <w:r>
        <w:rPr>
          <w:rFonts w:hint="eastAsia"/>
        </w:rPr>
        <w:t>和</w:t>
      </w:r>
      <w:r>
        <w:rPr>
          <w:rFonts w:hint="eastAsia"/>
        </w:rPr>
        <w:t xml:space="preserve"> </w:t>
      </w:r>
      <w:r>
        <w:rPr>
          <w:rFonts w:hint="eastAsia"/>
        </w:rPr>
        <w:t>删除</w:t>
      </w:r>
      <w:r>
        <w:rPr>
          <w:rFonts w:hint="eastAsia"/>
        </w:rPr>
        <w:t xml:space="preserve"> </w:t>
      </w:r>
      <w:r>
        <w:rPr>
          <w:rFonts w:hint="eastAsia"/>
        </w:rPr>
        <w:t>数据库</w:t>
      </w:r>
      <w:bookmarkEnd w:id="3"/>
    </w:p>
    <w:p w:rsidR="00D5550B" w:rsidRDefault="00D5550B" w:rsidP="001C4596">
      <w:pPr>
        <w:pStyle w:val="2"/>
        <w:rPr>
          <w:rFonts w:hint="eastAsia"/>
        </w:rPr>
      </w:pPr>
      <w:bookmarkStart w:id="4" w:name="_Toc257334978"/>
      <w:r>
        <w:rPr>
          <w:rFonts w:hint="eastAsia"/>
        </w:rPr>
        <w:t>表的种类</w:t>
      </w:r>
      <w:bookmarkEnd w:id="4"/>
    </w:p>
    <w:tbl>
      <w:tblPr>
        <w:tblStyle w:val="a3"/>
        <w:tblW w:w="0" w:type="auto"/>
        <w:tblLook w:val="04A0"/>
      </w:tblPr>
      <w:tblGrid>
        <w:gridCol w:w="6521"/>
        <w:gridCol w:w="2001"/>
      </w:tblGrid>
      <w:tr w:rsidR="00FD2E9A" w:rsidTr="0085329B">
        <w:tc>
          <w:tcPr>
            <w:tcW w:w="0" w:type="auto"/>
          </w:tcPr>
          <w:p w:rsidR="00FD2E9A" w:rsidRPr="00A53543" w:rsidRDefault="00FD2E9A" w:rsidP="001C4596">
            <w:pPr>
              <w:rPr>
                <w:rFonts w:hint="eastAsia"/>
                <w:b/>
              </w:rPr>
            </w:pPr>
            <w:r w:rsidRPr="00A53543">
              <w:rPr>
                <w:rFonts w:hint="eastAsia"/>
                <w:b/>
              </w:rPr>
              <w:t>创建永久表</w:t>
            </w:r>
          </w:p>
          <w:p w:rsidR="00FD2E9A" w:rsidRDefault="00FD2E9A" w:rsidP="001C4596">
            <w:r>
              <w:rPr>
                <w:rFonts w:hint="eastAsia"/>
              </w:rPr>
              <w:t>保存存储在数据库中的</w:t>
            </w:r>
            <w:r>
              <w:rPr>
                <w:rFonts w:hint="eastAsia"/>
              </w:rPr>
              <w:t>SQL</w:t>
            </w:r>
            <w:r>
              <w:rPr>
                <w:rFonts w:hint="eastAsia"/>
              </w:rPr>
              <w:t>数据</w:t>
            </w:r>
            <w:r>
              <w:rPr>
                <w:rFonts w:hint="eastAsia"/>
              </w:rPr>
              <w:t>.</w:t>
            </w:r>
          </w:p>
        </w:tc>
        <w:tc>
          <w:tcPr>
            <w:tcW w:w="0" w:type="auto"/>
          </w:tcPr>
          <w:p w:rsidR="00FD2E9A" w:rsidRDefault="00FD2E9A" w:rsidP="001C4596">
            <w:r>
              <w:rPr>
                <w:rFonts w:hint="eastAsia"/>
              </w:rPr>
              <w:t>create table</w:t>
            </w:r>
          </w:p>
        </w:tc>
      </w:tr>
      <w:tr w:rsidR="00FD2E9A" w:rsidTr="0085329B">
        <w:tc>
          <w:tcPr>
            <w:tcW w:w="0" w:type="auto"/>
          </w:tcPr>
          <w:p w:rsidR="00FD2E9A" w:rsidRPr="00A53543" w:rsidRDefault="00FD2E9A" w:rsidP="001C4596">
            <w:pPr>
              <w:rPr>
                <w:rFonts w:hint="eastAsia"/>
                <w:b/>
              </w:rPr>
            </w:pPr>
            <w:r w:rsidRPr="00A53543">
              <w:rPr>
                <w:rFonts w:hint="eastAsia"/>
                <w:b/>
              </w:rPr>
              <w:t>创建全局临时表</w:t>
            </w:r>
          </w:p>
          <w:p w:rsidR="00FD2E9A" w:rsidRDefault="00FD2E9A" w:rsidP="001C4596">
            <w:pPr>
              <w:rPr>
                <w:rFonts w:hint="eastAsia"/>
              </w:rPr>
            </w:pPr>
            <w:r>
              <w:rPr>
                <w:rFonts w:hint="eastAsia"/>
              </w:rPr>
              <w:t>只有在</w:t>
            </w:r>
            <w:r>
              <w:rPr>
                <w:rFonts w:hint="eastAsia"/>
              </w:rPr>
              <w:t>SQL</w:t>
            </w:r>
            <w:r>
              <w:rPr>
                <w:rFonts w:hint="eastAsia"/>
              </w:rPr>
              <w:t>会话的上下文引用该表的定义时</w:t>
            </w:r>
            <w:r>
              <w:rPr>
                <w:rFonts w:hint="eastAsia"/>
              </w:rPr>
              <w:t xml:space="preserve">, </w:t>
            </w:r>
            <w:r>
              <w:rPr>
                <w:rFonts w:hint="eastAsia"/>
              </w:rPr>
              <w:t>实际的表才存在</w:t>
            </w:r>
            <w:r>
              <w:rPr>
                <w:rFonts w:hint="eastAsia"/>
              </w:rPr>
              <w:t xml:space="preserve">, </w:t>
            </w:r>
            <w:r>
              <w:rPr>
                <w:rFonts w:hint="eastAsia"/>
              </w:rPr>
              <w:t>对话结束后</w:t>
            </w:r>
            <w:r>
              <w:rPr>
                <w:rFonts w:hint="eastAsia"/>
              </w:rPr>
              <w:t xml:space="preserve">, </w:t>
            </w:r>
            <w:r>
              <w:rPr>
                <w:rFonts w:hint="eastAsia"/>
              </w:rPr>
              <w:t>表就不存在了</w:t>
            </w:r>
            <w:r>
              <w:rPr>
                <w:rFonts w:hint="eastAsia"/>
              </w:rPr>
              <w:t>.</w:t>
            </w:r>
          </w:p>
          <w:p w:rsidR="00FD2E9A" w:rsidRDefault="00FD2E9A" w:rsidP="001C4596">
            <w:r>
              <w:rPr>
                <w:rFonts w:hint="eastAsia"/>
              </w:rPr>
              <w:t>不能从一个</w:t>
            </w:r>
            <w:r>
              <w:rPr>
                <w:rFonts w:hint="eastAsia"/>
              </w:rPr>
              <w:t>SQL</w:t>
            </w:r>
            <w:r>
              <w:rPr>
                <w:rFonts w:hint="eastAsia"/>
              </w:rPr>
              <w:t>会话访问在另一个会话中创建的表</w:t>
            </w:r>
            <w:r>
              <w:rPr>
                <w:rFonts w:hint="eastAsia"/>
              </w:rPr>
              <w:t>.</w:t>
            </w:r>
          </w:p>
        </w:tc>
        <w:tc>
          <w:tcPr>
            <w:tcW w:w="0" w:type="auto"/>
          </w:tcPr>
          <w:p w:rsidR="00FD2E9A" w:rsidRDefault="00FD2E9A" w:rsidP="001C4596">
            <w:r>
              <w:rPr>
                <w:rFonts w:hint="eastAsia"/>
              </w:rPr>
              <w:t>create global temporary table</w:t>
            </w:r>
          </w:p>
        </w:tc>
      </w:tr>
      <w:tr w:rsidR="00FD2E9A" w:rsidTr="0085329B">
        <w:tc>
          <w:tcPr>
            <w:tcW w:w="0" w:type="auto"/>
          </w:tcPr>
          <w:p w:rsidR="00FD2E9A" w:rsidRPr="00A53543" w:rsidRDefault="00FD2E9A" w:rsidP="001C4596">
            <w:pPr>
              <w:rPr>
                <w:rFonts w:hint="eastAsia"/>
                <w:b/>
              </w:rPr>
            </w:pPr>
            <w:r w:rsidRPr="00A53543">
              <w:rPr>
                <w:rFonts w:hint="eastAsia"/>
                <w:b/>
              </w:rPr>
              <w:t>创建局部临时表</w:t>
            </w:r>
          </w:p>
          <w:p w:rsidR="00FD2E9A" w:rsidRDefault="00FD2E9A" w:rsidP="001C4596">
            <w:r>
              <w:rPr>
                <w:rFonts w:hint="eastAsia"/>
              </w:rPr>
              <w:t>与全局临时表不同的是</w:t>
            </w:r>
            <w:r>
              <w:rPr>
                <w:rFonts w:hint="eastAsia"/>
              </w:rPr>
              <w:t xml:space="preserve">: </w:t>
            </w:r>
            <w:r>
              <w:rPr>
                <w:rFonts w:hint="eastAsia"/>
              </w:rPr>
              <w:t>在</w:t>
            </w:r>
            <w:r>
              <w:rPr>
                <w:rFonts w:hint="eastAsia"/>
              </w:rPr>
              <w:t>SQL</w:t>
            </w:r>
            <w:r>
              <w:rPr>
                <w:rFonts w:hint="eastAsia"/>
              </w:rPr>
              <w:t>会话的任何地方都可以访问全局临时表</w:t>
            </w:r>
            <w:r>
              <w:rPr>
                <w:rFonts w:hint="eastAsia"/>
              </w:rPr>
              <w:t xml:space="preserve">, </w:t>
            </w:r>
            <w:r>
              <w:rPr>
                <w:rFonts w:hint="eastAsia"/>
              </w:rPr>
              <w:t>而局部临时表只有在相关的</w:t>
            </w:r>
            <w:r>
              <w:rPr>
                <w:rFonts w:hint="eastAsia"/>
              </w:rPr>
              <w:t>SQL</w:t>
            </w:r>
            <w:r>
              <w:rPr>
                <w:rFonts w:hint="eastAsia"/>
              </w:rPr>
              <w:t>模块内才能被访问</w:t>
            </w:r>
            <w:r>
              <w:rPr>
                <w:rFonts w:hint="eastAsia"/>
              </w:rPr>
              <w:t>.</w:t>
            </w:r>
          </w:p>
        </w:tc>
        <w:tc>
          <w:tcPr>
            <w:tcW w:w="0" w:type="auto"/>
          </w:tcPr>
          <w:p w:rsidR="00FD2E9A" w:rsidRDefault="00FD2E9A" w:rsidP="001C4596">
            <w:r>
              <w:rPr>
                <w:rFonts w:hint="eastAsia"/>
              </w:rPr>
              <w:t>create local temporary table</w:t>
            </w:r>
          </w:p>
        </w:tc>
      </w:tr>
    </w:tbl>
    <w:p w:rsidR="00FD2E9A" w:rsidRPr="00FD2E9A" w:rsidRDefault="00FD2E9A" w:rsidP="001C4596"/>
    <w:p w:rsidR="001B244B" w:rsidRDefault="001B244B" w:rsidP="001C4596">
      <w:pPr>
        <w:pStyle w:val="2"/>
      </w:pPr>
      <w:bookmarkStart w:id="5" w:name="_Toc257334979"/>
      <w:r>
        <w:rPr>
          <w:rFonts w:hint="eastAsia"/>
        </w:rPr>
        <w:t>创建数据库</w:t>
      </w:r>
      <w:bookmarkEnd w:id="5"/>
    </w:p>
    <w:p w:rsidR="001B244B" w:rsidRPr="00771525" w:rsidRDefault="001B244B" w:rsidP="001C4596">
      <w:pPr>
        <w:pStyle w:val="2"/>
      </w:pPr>
      <w:bookmarkStart w:id="6" w:name="_Toc257334980"/>
      <w:r>
        <w:rPr>
          <w:rFonts w:hint="eastAsia"/>
        </w:rPr>
        <w:t>删除数据库</w:t>
      </w:r>
      <w:bookmarkEnd w:id="6"/>
    </w:p>
    <w:p w:rsidR="001B244B" w:rsidRDefault="001B244B" w:rsidP="001C4596"/>
    <w:p w:rsidR="001B244B" w:rsidRDefault="001B244B" w:rsidP="001C4596"/>
    <w:p w:rsidR="009F7F9E" w:rsidRDefault="009F7F9E" w:rsidP="001C4596">
      <w:pPr>
        <w:pStyle w:val="1"/>
      </w:pPr>
      <w:bookmarkStart w:id="7" w:name="_Toc257334981"/>
      <w:r>
        <w:rPr>
          <w:rFonts w:hint="eastAsia"/>
        </w:rPr>
        <w:t>数据定义语言</w:t>
      </w:r>
      <w:r>
        <w:rPr>
          <w:rFonts w:hint="eastAsia"/>
        </w:rPr>
        <w:t>DDL</w:t>
      </w:r>
      <w:bookmarkEnd w:id="7"/>
    </w:p>
    <w:p w:rsidR="00504130" w:rsidRDefault="009F7F9E" w:rsidP="001C4596">
      <w:pPr>
        <w:pStyle w:val="2"/>
        <w:rPr>
          <w:rFonts w:hint="eastAsia"/>
        </w:rPr>
      </w:pPr>
      <w:bookmarkStart w:id="8" w:name="_Toc257334982"/>
      <w:r>
        <w:rPr>
          <w:rFonts w:hint="eastAsia"/>
        </w:rPr>
        <w:t>创建表</w:t>
      </w:r>
      <w:bookmarkEnd w:id="8"/>
    </w:p>
    <w:p w:rsidR="00504130" w:rsidRDefault="00504130" w:rsidP="001C4596">
      <w:pPr>
        <w:rPr>
          <w:rFonts w:hint="eastAsia"/>
        </w:rPr>
      </w:pPr>
      <w:r>
        <w:rPr>
          <w:rFonts w:hint="eastAsia"/>
        </w:rPr>
        <w:t>创建基本表</w:t>
      </w:r>
    </w:p>
    <w:p w:rsidR="00504130" w:rsidRDefault="00504130" w:rsidP="001C4596">
      <w:r>
        <w:rPr>
          <w:rFonts w:hint="eastAsia"/>
        </w:rPr>
        <w:t>非空约束</w:t>
      </w:r>
    </w:p>
    <w:p w:rsidR="00504130" w:rsidRPr="00504130" w:rsidRDefault="00504130" w:rsidP="001C4596">
      <w:r>
        <w:rPr>
          <w:rFonts w:hint="eastAsia"/>
        </w:rPr>
        <w:t>指定缺省值</w:t>
      </w:r>
    </w:p>
    <w:p w:rsidR="00125CCF" w:rsidRDefault="00125CCF" w:rsidP="001C4596">
      <w:pPr>
        <w:pStyle w:val="2"/>
      </w:pPr>
      <w:bookmarkStart w:id="9" w:name="_Toc257334983"/>
      <w:r>
        <w:rPr>
          <w:rFonts w:hint="eastAsia"/>
        </w:rPr>
        <w:t>修改表</w:t>
      </w:r>
      <w:bookmarkEnd w:id="9"/>
    </w:p>
    <w:p w:rsidR="00771525" w:rsidRDefault="00771525" w:rsidP="001C4596">
      <w:r>
        <w:rPr>
          <w:rFonts w:hint="eastAsia"/>
        </w:rPr>
        <w:t>增加新列</w:t>
      </w:r>
    </w:p>
    <w:p w:rsidR="00771525" w:rsidRDefault="00771525" w:rsidP="001C4596">
      <w:r>
        <w:rPr>
          <w:rFonts w:hint="eastAsia"/>
        </w:rPr>
        <w:t>删除列</w:t>
      </w:r>
    </w:p>
    <w:p w:rsidR="00771525" w:rsidRPr="00771525" w:rsidRDefault="00771525" w:rsidP="001C4596">
      <w:r>
        <w:rPr>
          <w:rFonts w:hint="eastAsia"/>
        </w:rPr>
        <w:t>修改列</w:t>
      </w:r>
    </w:p>
    <w:p w:rsidR="00125CCF" w:rsidRDefault="00125CCF" w:rsidP="001C4596">
      <w:pPr>
        <w:pStyle w:val="2"/>
      </w:pPr>
      <w:bookmarkStart w:id="10" w:name="_Toc257334984"/>
      <w:r>
        <w:rPr>
          <w:rFonts w:hint="eastAsia"/>
        </w:rPr>
        <w:t>删除表</w:t>
      </w:r>
      <w:bookmarkEnd w:id="10"/>
    </w:p>
    <w:p w:rsidR="00771525" w:rsidRDefault="00771525" w:rsidP="001C4596">
      <w:r>
        <w:rPr>
          <w:rFonts w:hint="eastAsia"/>
        </w:rPr>
        <w:t>重命名表</w:t>
      </w:r>
    </w:p>
    <w:p w:rsidR="00771525" w:rsidRDefault="00771525" w:rsidP="001C4596">
      <w:r>
        <w:rPr>
          <w:rFonts w:hint="eastAsia"/>
        </w:rPr>
        <w:t>删除表</w:t>
      </w:r>
    </w:p>
    <w:p w:rsidR="009F7F9E" w:rsidRDefault="009F7F9E" w:rsidP="001C4596">
      <w:pPr>
        <w:pStyle w:val="2"/>
      </w:pPr>
      <w:bookmarkStart w:id="11" w:name="_Toc257334985"/>
      <w:r>
        <w:rPr>
          <w:rFonts w:hint="eastAsia"/>
        </w:rPr>
        <w:t>创建索引</w:t>
      </w:r>
      <w:bookmarkEnd w:id="11"/>
    </w:p>
    <w:p w:rsidR="0002604C" w:rsidRPr="0002604C" w:rsidRDefault="0002604C" w:rsidP="001C4596">
      <w:r>
        <w:rPr>
          <w:rFonts w:hint="eastAsia"/>
        </w:rPr>
        <w:t>创建</w:t>
      </w:r>
      <w:r w:rsidRPr="0002604C">
        <w:rPr>
          <w:rFonts w:hint="eastAsia"/>
          <w:highlight w:val="yellow"/>
        </w:rPr>
        <w:t>简单的</w:t>
      </w:r>
      <w:r w:rsidRPr="0002604C">
        <w:rPr>
          <w:rFonts w:hint="eastAsia"/>
          <w:highlight w:val="green"/>
        </w:rPr>
        <w:t>非族索引</w:t>
      </w:r>
    </w:p>
    <w:p w:rsidR="0002604C" w:rsidRDefault="0002604C" w:rsidP="001C4596">
      <w:r>
        <w:rPr>
          <w:rFonts w:hint="eastAsia"/>
        </w:rPr>
        <w:t>创建</w:t>
      </w:r>
      <w:r w:rsidRPr="0002604C">
        <w:rPr>
          <w:rFonts w:hint="eastAsia"/>
          <w:highlight w:val="yellow"/>
        </w:rPr>
        <w:t>多字段</w:t>
      </w:r>
      <w:r w:rsidRPr="0002604C">
        <w:rPr>
          <w:rFonts w:hint="eastAsia"/>
          <w:highlight w:val="green"/>
        </w:rPr>
        <w:t>非族索引</w:t>
      </w:r>
    </w:p>
    <w:p w:rsidR="0002604C" w:rsidRDefault="0002604C" w:rsidP="001C4596">
      <w:r>
        <w:rPr>
          <w:rFonts w:hint="eastAsia"/>
        </w:rPr>
        <w:t>创建</w:t>
      </w:r>
      <w:r w:rsidRPr="00F92B73">
        <w:rPr>
          <w:rFonts w:hint="eastAsia"/>
          <w:highlight w:val="yellow"/>
        </w:rPr>
        <w:t>唯</w:t>
      </w:r>
      <w:r w:rsidRPr="00F92B73">
        <w:rPr>
          <w:rFonts w:hint="eastAsia"/>
          <w:highlight w:val="green"/>
        </w:rPr>
        <w:t>一索引</w:t>
      </w:r>
    </w:p>
    <w:p w:rsidR="0002604C" w:rsidRDefault="0002604C" w:rsidP="001C4596">
      <w:r>
        <w:rPr>
          <w:rFonts w:hint="eastAsia"/>
        </w:rPr>
        <w:t>创建</w:t>
      </w:r>
      <w:r w:rsidRPr="00F92B73">
        <w:rPr>
          <w:rFonts w:hint="eastAsia"/>
          <w:highlight w:val="yellow"/>
        </w:rPr>
        <w:t>族</w:t>
      </w:r>
      <w:r w:rsidRPr="00F92B73">
        <w:rPr>
          <w:rFonts w:hint="eastAsia"/>
          <w:highlight w:val="green"/>
        </w:rPr>
        <w:t>索引</w:t>
      </w:r>
    </w:p>
    <w:p w:rsidR="00F92B73" w:rsidRDefault="00F92B73" w:rsidP="001C4596">
      <w:r>
        <w:rPr>
          <w:rFonts w:hint="eastAsia"/>
        </w:rPr>
        <w:t>销毁索引</w:t>
      </w:r>
    </w:p>
    <w:p w:rsidR="009F7F9E" w:rsidRDefault="009F7F9E" w:rsidP="001C4596">
      <w:pPr>
        <w:pStyle w:val="2"/>
      </w:pPr>
      <w:bookmarkStart w:id="12" w:name="_Toc257334986"/>
      <w:r>
        <w:rPr>
          <w:rFonts w:hint="eastAsia"/>
        </w:rPr>
        <w:t>创建试图</w:t>
      </w:r>
      <w:bookmarkEnd w:id="12"/>
    </w:p>
    <w:p w:rsidR="00F92B73" w:rsidRDefault="00F92B73" w:rsidP="001C4596">
      <w:r>
        <w:rPr>
          <w:rFonts w:hint="eastAsia"/>
        </w:rPr>
        <w:t>创建简单的视图</w:t>
      </w:r>
    </w:p>
    <w:p w:rsidR="00F92B73" w:rsidRDefault="00F92B73" w:rsidP="001C4596">
      <w:r>
        <w:rPr>
          <w:rFonts w:hint="eastAsia"/>
        </w:rPr>
        <w:t>利用视图</w:t>
      </w:r>
      <w:r>
        <w:rPr>
          <w:rFonts w:hint="eastAsia"/>
        </w:rPr>
        <w:t xml:space="preserve"> </w:t>
      </w:r>
      <w:r>
        <w:rPr>
          <w:rFonts w:hint="eastAsia"/>
        </w:rPr>
        <w:t>简化表的复杂连接</w:t>
      </w:r>
    </w:p>
    <w:p w:rsidR="00F92B73" w:rsidRDefault="00F92B73" w:rsidP="001C4596">
      <w:r>
        <w:rPr>
          <w:rFonts w:hint="eastAsia"/>
        </w:rPr>
        <w:t>利用视图</w:t>
      </w:r>
      <w:r>
        <w:rPr>
          <w:rFonts w:hint="eastAsia"/>
        </w:rPr>
        <w:t xml:space="preserve"> </w:t>
      </w:r>
      <w:r>
        <w:rPr>
          <w:rFonts w:hint="eastAsia"/>
        </w:rPr>
        <w:t>简化复杂查询</w:t>
      </w:r>
    </w:p>
    <w:p w:rsidR="001B22A5" w:rsidRPr="00F92B73" w:rsidRDefault="001B22A5" w:rsidP="001C4596">
      <w:r>
        <w:rPr>
          <w:rFonts w:hint="eastAsia"/>
        </w:rPr>
        <w:t>销毁视图</w:t>
      </w:r>
    </w:p>
    <w:p w:rsidR="009F7F9E" w:rsidRDefault="009F7F9E" w:rsidP="001C4596">
      <w:pPr>
        <w:pStyle w:val="1"/>
      </w:pPr>
      <w:bookmarkStart w:id="13" w:name="_Toc257334987"/>
      <w:r>
        <w:rPr>
          <w:rFonts w:hint="eastAsia"/>
        </w:rPr>
        <w:t>数据查询语言</w:t>
      </w:r>
      <w:r>
        <w:rPr>
          <w:rFonts w:hint="eastAsia"/>
        </w:rPr>
        <w:t>DQL</w:t>
      </w:r>
      <w:bookmarkEnd w:id="13"/>
    </w:p>
    <w:p w:rsidR="009F7F9E" w:rsidRDefault="00223ECB" w:rsidP="001C4596">
      <w:r>
        <w:rPr>
          <w:rFonts w:hint="eastAsia"/>
        </w:rPr>
        <w:t>简单</w:t>
      </w:r>
      <w:r w:rsidR="009F7F9E">
        <w:rPr>
          <w:rFonts w:hint="eastAsia"/>
        </w:rPr>
        <w:t>查询</w:t>
      </w:r>
    </w:p>
    <w:p w:rsidR="00223ECB" w:rsidRDefault="00223ECB" w:rsidP="001C4596">
      <w:r>
        <w:rPr>
          <w:rFonts w:hint="eastAsia"/>
        </w:rPr>
        <w:t>去除重复查询</w:t>
      </w:r>
    </w:p>
    <w:p w:rsidR="00223ECB" w:rsidRDefault="00223ECB" w:rsidP="001C4596">
      <w:r>
        <w:rPr>
          <w:rFonts w:hint="eastAsia"/>
        </w:rPr>
        <w:t>排序</w:t>
      </w:r>
    </w:p>
    <w:p w:rsidR="00223ECB" w:rsidRPr="00223ECB" w:rsidRDefault="00223ECB" w:rsidP="001C4596"/>
    <w:p w:rsidR="009F7F9E" w:rsidRDefault="009F7F9E" w:rsidP="001C4596">
      <w:r>
        <w:rPr>
          <w:rFonts w:hint="eastAsia"/>
        </w:rPr>
        <w:t>函数</w:t>
      </w:r>
    </w:p>
    <w:p w:rsidR="009F7F9E" w:rsidRDefault="009F7F9E" w:rsidP="001C4596">
      <w:r>
        <w:rPr>
          <w:rFonts w:hint="eastAsia"/>
        </w:rPr>
        <w:t>聚合</w:t>
      </w:r>
    </w:p>
    <w:p w:rsidR="009F7F9E" w:rsidRDefault="009F7F9E" w:rsidP="001C4596">
      <w:r>
        <w:rPr>
          <w:rFonts w:hint="eastAsia"/>
        </w:rPr>
        <w:t>多表查询</w:t>
      </w:r>
    </w:p>
    <w:p w:rsidR="009F7F9E" w:rsidRDefault="009F7F9E" w:rsidP="001C4596">
      <w:r>
        <w:rPr>
          <w:rFonts w:hint="eastAsia"/>
        </w:rPr>
        <w:t>子查询</w:t>
      </w:r>
    </w:p>
    <w:p w:rsidR="009F7F9E" w:rsidRDefault="009F7F9E" w:rsidP="001C4596">
      <w:pPr>
        <w:pStyle w:val="1"/>
      </w:pPr>
      <w:bookmarkStart w:id="14" w:name="_Toc257334988"/>
      <w:r>
        <w:rPr>
          <w:rFonts w:hint="eastAsia"/>
        </w:rPr>
        <w:t>数据操作语言</w:t>
      </w:r>
      <w:r>
        <w:rPr>
          <w:rFonts w:hint="eastAsia"/>
        </w:rPr>
        <w:t>DML</w:t>
      </w:r>
      <w:bookmarkEnd w:id="14"/>
    </w:p>
    <w:p w:rsidR="009F7F9E" w:rsidRDefault="009F7F9E" w:rsidP="001C4596">
      <w:r>
        <w:rPr>
          <w:rFonts w:hint="eastAsia"/>
        </w:rPr>
        <w:t>插入</w:t>
      </w:r>
    </w:p>
    <w:p w:rsidR="009F7F9E" w:rsidRDefault="009F7F9E" w:rsidP="001C4596">
      <w:r>
        <w:rPr>
          <w:rFonts w:hint="eastAsia"/>
        </w:rPr>
        <w:t>更新</w:t>
      </w:r>
    </w:p>
    <w:p w:rsidR="009F7F9E" w:rsidRPr="009F7F9E" w:rsidRDefault="009F7F9E" w:rsidP="001C4596">
      <w:r>
        <w:rPr>
          <w:rFonts w:hint="eastAsia"/>
        </w:rPr>
        <w:t>删除</w:t>
      </w:r>
    </w:p>
    <w:p w:rsidR="009F7F9E" w:rsidRDefault="009F7F9E" w:rsidP="001C4596">
      <w:pPr>
        <w:pStyle w:val="1"/>
      </w:pPr>
      <w:bookmarkStart w:id="15" w:name="_Toc257334989"/>
      <w:r>
        <w:rPr>
          <w:rFonts w:hint="eastAsia"/>
        </w:rPr>
        <w:t>数据控制语言</w:t>
      </w:r>
      <w:r>
        <w:rPr>
          <w:rFonts w:hint="eastAsia"/>
        </w:rPr>
        <w:t>DCL</w:t>
      </w:r>
      <w:bookmarkEnd w:id="15"/>
    </w:p>
    <w:p w:rsidR="009F7F9E" w:rsidRDefault="009F7F9E" w:rsidP="001C4596">
      <w:r>
        <w:rPr>
          <w:rFonts w:hint="eastAsia"/>
        </w:rPr>
        <w:t>安全性</w:t>
      </w:r>
    </w:p>
    <w:p w:rsidR="009F7F9E" w:rsidRDefault="009F7F9E" w:rsidP="001C4596">
      <w:r>
        <w:rPr>
          <w:rFonts w:hint="eastAsia"/>
        </w:rPr>
        <w:t>完整性</w:t>
      </w:r>
    </w:p>
    <w:p w:rsidR="009F7F9E" w:rsidRDefault="009F7F9E" w:rsidP="001C4596">
      <w:pPr>
        <w:pStyle w:val="1"/>
      </w:pPr>
      <w:bookmarkStart w:id="16" w:name="_Toc257334990"/>
      <w:r>
        <w:rPr>
          <w:rFonts w:hint="eastAsia"/>
        </w:rPr>
        <w:t>其它语言要素</w:t>
      </w:r>
      <w:bookmarkEnd w:id="16"/>
    </w:p>
    <w:p w:rsidR="009F7F9E" w:rsidRDefault="009F7F9E" w:rsidP="001C4596">
      <w:r>
        <w:rPr>
          <w:rFonts w:hint="eastAsia"/>
        </w:rPr>
        <w:t xml:space="preserve">1. </w:t>
      </w:r>
      <w:r>
        <w:rPr>
          <w:rFonts w:hint="eastAsia"/>
        </w:rPr>
        <w:t>存储过程</w:t>
      </w:r>
    </w:p>
    <w:p w:rsidR="009F7F9E" w:rsidRDefault="009F7F9E" w:rsidP="001C4596">
      <w:r>
        <w:rPr>
          <w:rFonts w:hint="eastAsia"/>
        </w:rPr>
        <w:t xml:space="preserve">2. </w:t>
      </w:r>
      <w:r>
        <w:rPr>
          <w:rFonts w:hint="eastAsia"/>
        </w:rPr>
        <w:t>触发器</w:t>
      </w:r>
    </w:p>
    <w:p w:rsidR="009F7F9E" w:rsidRDefault="009F7F9E" w:rsidP="001C4596">
      <w:r>
        <w:rPr>
          <w:rFonts w:hint="eastAsia"/>
        </w:rPr>
        <w:t xml:space="preserve">3. </w:t>
      </w:r>
      <w:r>
        <w:rPr>
          <w:rFonts w:hint="eastAsia"/>
        </w:rPr>
        <w:t>游标</w:t>
      </w:r>
    </w:p>
    <w:p w:rsidR="009F7F9E" w:rsidRDefault="009F7F9E" w:rsidP="001C4596">
      <w:r>
        <w:rPr>
          <w:rFonts w:hint="eastAsia"/>
        </w:rPr>
        <w:t xml:space="preserve">4. </w:t>
      </w:r>
      <w:r>
        <w:rPr>
          <w:rFonts w:hint="eastAsia"/>
        </w:rPr>
        <w:t>事务控制</w:t>
      </w:r>
    </w:p>
    <w:p w:rsidR="009F7F9E" w:rsidRDefault="009F7F9E" w:rsidP="001C4596">
      <w:r>
        <w:rPr>
          <w:rFonts w:hint="eastAsia"/>
        </w:rPr>
        <w:t xml:space="preserve">5. </w:t>
      </w:r>
      <w:r>
        <w:rPr>
          <w:rFonts w:hint="eastAsia"/>
        </w:rPr>
        <w:t>嵌入式</w:t>
      </w:r>
      <w:r>
        <w:rPr>
          <w:rFonts w:hint="eastAsia"/>
        </w:rPr>
        <w:t>SQL</w:t>
      </w:r>
    </w:p>
    <w:p w:rsidR="009F7F9E" w:rsidRDefault="009F7F9E" w:rsidP="001C4596"/>
    <w:p w:rsidR="009F7F9E" w:rsidRDefault="009F7F9E" w:rsidP="001C4596">
      <w:pPr>
        <w:pStyle w:val="1"/>
      </w:pPr>
      <w:bookmarkStart w:id="17" w:name="_Toc257334991"/>
      <w:r>
        <w:rPr>
          <w:rFonts w:hint="eastAsia"/>
        </w:rPr>
        <w:t>PL/SQL</w:t>
      </w:r>
      <w:bookmarkEnd w:id="17"/>
    </w:p>
    <w:p w:rsidR="009F7F9E" w:rsidRDefault="009F7F9E" w:rsidP="001C4596"/>
    <w:p w:rsidR="009F7F9E" w:rsidRPr="009F7F9E" w:rsidRDefault="009F7F9E" w:rsidP="001C4596"/>
    <w:sectPr w:rsidR="009F7F9E" w:rsidRPr="009F7F9E" w:rsidSect="00D45F3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5034" w:rsidRDefault="00695034" w:rsidP="004956FD">
      <w:r>
        <w:separator/>
      </w:r>
    </w:p>
  </w:endnote>
  <w:endnote w:type="continuationSeparator" w:id="1">
    <w:p w:rsidR="00695034" w:rsidRDefault="00695034" w:rsidP="004956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5034" w:rsidRDefault="00695034" w:rsidP="004956FD">
      <w:r>
        <w:separator/>
      </w:r>
    </w:p>
  </w:footnote>
  <w:footnote w:type="continuationSeparator" w:id="1">
    <w:p w:rsidR="00695034" w:rsidRDefault="00695034" w:rsidP="004956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F7F9E"/>
    <w:rsid w:val="0002604C"/>
    <w:rsid w:val="00125CCF"/>
    <w:rsid w:val="00193BAB"/>
    <w:rsid w:val="001B22A5"/>
    <w:rsid w:val="001B244B"/>
    <w:rsid w:val="001C4596"/>
    <w:rsid w:val="00223ECB"/>
    <w:rsid w:val="00234A3A"/>
    <w:rsid w:val="002F05B3"/>
    <w:rsid w:val="002F54CA"/>
    <w:rsid w:val="00404887"/>
    <w:rsid w:val="00431E75"/>
    <w:rsid w:val="00484DF4"/>
    <w:rsid w:val="004956FD"/>
    <w:rsid w:val="004D3C9D"/>
    <w:rsid w:val="00504130"/>
    <w:rsid w:val="00511C22"/>
    <w:rsid w:val="005F0CCF"/>
    <w:rsid w:val="006348C4"/>
    <w:rsid w:val="006422A3"/>
    <w:rsid w:val="00695034"/>
    <w:rsid w:val="006E416B"/>
    <w:rsid w:val="00771525"/>
    <w:rsid w:val="00786F7E"/>
    <w:rsid w:val="007D5B88"/>
    <w:rsid w:val="0099136A"/>
    <w:rsid w:val="009F7F9E"/>
    <w:rsid w:val="00A53543"/>
    <w:rsid w:val="00AB52DF"/>
    <w:rsid w:val="00BB3C34"/>
    <w:rsid w:val="00C502AC"/>
    <w:rsid w:val="00D45F36"/>
    <w:rsid w:val="00D53BFA"/>
    <w:rsid w:val="00D5550B"/>
    <w:rsid w:val="00DD666A"/>
    <w:rsid w:val="00E81480"/>
    <w:rsid w:val="00F168AF"/>
    <w:rsid w:val="00F92B73"/>
    <w:rsid w:val="00FD2E9A"/>
    <w:rsid w:val="00FF7BA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5F36"/>
    <w:pPr>
      <w:widowControl w:val="0"/>
      <w:jc w:val="both"/>
    </w:pPr>
  </w:style>
  <w:style w:type="paragraph" w:styleId="1">
    <w:name w:val="heading 1"/>
    <w:basedOn w:val="a"/>
    <w:next w:val="a"/>
    <w:link w:val="1Char"/>
    <w:uiPriority w:val="9"/>
    <w:qFormat/>
    <w:rsid w:val="009F7F9E"/>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041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F7F9E"/>
    <w:rPr>
      <w:b/>
      <w:bCs/>
      <w:kern w:val="44"/>
      <w:sz w:val="44"/>
      <w:szCs w:val="44"/>
    </w:rPr>
  </w:style>
  <w:style w:type="table" w:styleId="a3">
    <w:name w:val="Table Grid"/>
    <w:basedOn w:val="a1"/>
    <w:uiPriority w:val="59"/>
    <w:rsid w:val="00125CC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Char">
    <w:name w:val="标题 2 Char"/>
    <w:basedOn w:val="a0"/>
    <w:link w:val="2"/>
    <w:uiPriority w:val="9"/>
    <w:rsid w:val="00504130"/>
    <w:rPr>
      <w:rFonts w:asciiTheme="majorHAnsi" w:eastAsiaTheme="majorEastAsia" w:hAnsiTheme="majorHAnsi" w:cstheme="majorBidi"/>
      <w:b/>
      <w:bCs/>
      <w:sz w:val="32"/>
      <w:szCs w:val="32"/>
    </w:rPr>
  </w:style>
  <w:style w:type="paragraph" w:styleId="a4">
    <w:name w:val="header"/>
    <w:basedOn w:val="a"/>
    <w:link w:val="Char"/>
    <w:uiPriority w:val="99"/>
    <w:semiHidden/>
    <w:unhideWhenUsed/>
    <w:rsid w:val="004956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4956FD"/>
    <w:rPr>
      <w:sz w:val="18"/>
      <w:szCs w:val="18"/>
    </w:rPr>
  </w:style>
  <w:style w:type="paragraph" w:styleId="a5">
    <w:name w:val="footer"/>
    <w:basedOn w:val="a"/>
    <w:link w:val="Char0"/>
    <w:uiPriority w:val="99"/>
    <w:semiHidden/>
    <w:unhideWhenUsed/>
    <w:rsid w:val="004956FD"/>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4956FD"/>
    <w:rPr>
      <w:sz w:val="18"/>
      <w:szCs w:val="18"/>
    </w:rPr>
  </w:style>
  <w:style w:type="paragraph" w:styleId="10">
    <w:name w:val="toc 1"/>
    <w:basedOn w:val="a"/>
    <w:next w:val="a"/>
    <w:autoRedefine/>
    <w:uiPriority w:val="39"/>
    <w:unhideWhenUsed/>
    <w:rsid w:val="0099136A"/>
  </w:style>
  <w:style w:type="paragraph" w:styleId="20">
    <w:name w:val="toc 2"/>
    <w:basedOn w:val="a"/>
    <w:next w:val="a"/>
    <w:autoRedefine/>
    <w:uiPriority w:val="39"/>
    <w:unhideWhenUsed/>
    <w:rsid w:val="0099136A"/>
    <w:pPr>
      <w:ind w:leftChars="200" w:left="420"/>
    </w:pPr>
  </w:style>
  <w:style w:type="character" w:styleId="a6">
    <w:name w:val="Hyperlink"/>
    <w:basedOn w:val="a0"/>
    <w:uiPriority w:val="99"/>
    <w:unhideWhenUsed/>
    <w:rsid w:val="0099136A"/>
    <w:rPr>
      <w:color w:val="0000FF" w:themeColor="hyperlink"/>
      <w:u w:val="single"/>
    </w:rPr>
  </w:style>
  <w:style w:type="character" w:styleId="a7">
    <w:name w:val="FollowedHyperlink"/>
    <w:basedOn w:val="a0"/>
    <w:uiPriority w:val="99"/>
    <w:semiHidden/>
    <w:unhideWhenUsed/>
    <w:rsid w:val="001C4596"/>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566</Words>
  <Characters>3232</Characters>
  <Application>Microsoft Office Word</Application>
  <DocSecurity>0</DocSecurity>
  <Lines>26</Lines>
  <Paragraphs>7</Paragraphs>
  <ScaleCrop>false</ScaleCrop>
  <Company/>
  <LinksUpToDate>false</LinksUpToDate>
  <CharactersWithSpaces>3791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31</cp:revision>
  <dcterms:created xsi:type="dcterms:W3CDTF">2010-03-25T16:51:00Z</dcterms:created>
  <dcterms:modified xsi:type="dcterms:W3CDTF">2010-03-25T19:12:00Z</dcterms:modified>
</cp:coreProperties>
</file>