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关于</w:t>
      </w:r>
      <w:r w:rsidRPr="0063051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书写习惯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，遵循曾经</w:t>
      </w:r>
      <w:hyperlink r:id="rId7" w:tooltip="CSS样式表书写风格" w:history="1">
        <w:r w:rsidRPr="00290A3D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总结过的风格</w:t>
        </w:r>
      </w:hyperlink>
      <w:r w:rsidRPr="00290A3D">
        <w:rPr>
          <w:rFonts w:ascii="宋体" w:eastAsia="宋体" w:hAnsi="宋体" w:cs="宋体" w:hint="eastAsia"/>
          <w:kern w:val="0"/>
          <w:sz w:val="24"/>
          <w:szCs w:val="24"/>
        </w:rPr>
        <w:t>标准，现在一点都没有变。并且近来翻看高手作品，</w:t>
      </w:r>
      <w:r w:rsidRPr="0063051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横向连排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似乎</w:t>
      </w:r>
      <w:r w:rsidRPr="0063051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在大产品项目中逐渐成为主流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，个人认为</w:t>
      </w:r>
      <w:r w:rsidRPr="0063051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如此维护效率的确更高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，并且</w:t>
      </w:r>
      <w:r w:rsidRPr="0063051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未来显示器肯定是朝越来越大、越来越宽发展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通常我维护别人作品</w:t>
      </w:r>
      <w:r w:rsidRPr="0063051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第一步都是调整空格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，基本下图这个造型的样式表都是我写的，只有我这种</w:t>
      </w:r>
      <w:r w:rsidRPr="00630513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眼里不揉沙子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的人才对多个、少个空格如此敏感。至于效果上有什么影响，不妨对比参考。代码编辑器对同行数定位做的都比较好，因此我们要解决的是如何</w:t>
      </w:r>
      <w:r w:rsidRPr="0056444C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快速纵向定位目标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90A3D" w:rsidRPr="00290A3D" w:rsidRDefault="002A4C55" w:rsidP="00290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145732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i/>
          <w:iCs/>
          <w:color w:val="999999"/>
          <w:kern w:val="0"/>
          <w:sz w:val="24"/>
          <w:szCs w:val="24"/>
        </w:rPr>
        <w:t>例子来自2006年8月Microsoft.com首页。</w:t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并且我观察到最近流行的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栅格化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渐进增强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等设计理念，都可以很好应用到样式表设计上。好代码应该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清晰上下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左右分级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适当的分块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留白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将有助于模块化设计，大大提高可扩展性、可复用性、可维护性。总的来说，书写有如下四个方面值得探讨，并积累个人（团队）习惯：</w:t>
      </w:r>
    </w:p>
    <w:p w:rsidR="00290A3D" w:rsidRPr="003915AF" w:rsidRDefault="00290A3D" w:rsidP="00290A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命名</w:t>
      </w:r>
    </w:p>
    <w:p w:rsidR="00290A3D" w:rsidRPr="00290A3D" w:rsidRDefault="00290A3D" w:rsidP="00290A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排版模式化</w:t>
      </w:r>
    </w:p>
    <w:p w:rsidR="00290A3D" w:rsidRPr="003915AF" w:rsidRDefault="00290A3D" w:rsidP="00290A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属性定义顺序</w:t>
      </w:r>
    </w:p>
    <w:p w:rsidR="00290A3D" w:rsidRPr="00290A3D" w:rsidRDefault="00290A3D" w:rsidP="00290A3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注释格式</w:t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如果再加上各种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Hack语法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，以及-moz-, -webkit-等</w:t>
      </w:r>
      <w:r w:rsidRPr="003915AF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私有定义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，这个事情复杂无比。不过在组织角度可以轻而易举想到，应该把它们独立出来并分开调用。学问很深，先整理思路，有空再好好探讨总结。下图是最近改个人网站的代码片段：</w:t>
      </w:r>
    </w:p>
    <w:p w:rsidR="00290A3D" w:rsidRPr="00290A3D" w:rsidRDefault="00290A3D" w:rsidP="00290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257425"/>
            <wp:effectExtent l="19050" t="0" r="0" b="0"/>
            <wp:docPr id="2" name="图片 2" descr="Css书写习惯图示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s书写习惯图示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前几天用Css3语句text-shadow在繁体某中文情况下，成功将Chrome2两次搞死，不得已降级Chrome1使用。值得一提的是，</w:t>
      </w:r>
      <w:r w:rsidRPr="00C754DE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text-shadow效果非常好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754DE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淡淡的阴影甚至有点水墨感觉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C754DE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从最近发展来看，各浏览器往标准化靠拢前进的步子将越来越大。</w:t>
      </w:r>
    </w:p>
    <w:p w:rsidR="00290A3D" w:rsidRPr="00290A3D" w:rsidRDefault="00290A3D" w:rsidP="00290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143375" cy="4038600"/>
            <wp:effectExtent l="19050" t="0" r="9525" b="0"/>
            <wp:docPr id="3" name="图片 3" descr="text-shadow繁体中文字效果">
              <a:hlinkClick xmlns:a="http://schemas.openxmlformats.org/drawingml/2006/main" r:id="rId10" tooltip="&quot;链接到 rexsong.co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-shadow繁体中文字效果">
                      <a:hlinkClick r:id="rId10" tooltip="&quot;链接到 rexsong.co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可预见的将来，</w:t>
      </w:r>
      <w:r w:rsidRPr="00C754DE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Css将代替很大部分视觉设计工作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以后web设计稿子几乎可以不再使用画图这种原始办法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。也就是说，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将来web视觉设计知识体系将进一步与编码结合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。近三年我的工作重点方向并不在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页面结构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&amp;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表现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之上，但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原型框架图还是</w:t>
      </w:r>
      <w:hyperlink r:id="rId12" w:tooltip="互联网设计敏捷迭代" w:history="1">
        <w:r w:rsidRPr="0026643B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highlight w:val="green"/>
            <w:u w:val="single"/>
          </w:rPr>
          <w:t>多使用HTML</w:t>
        </w:r>
      </w:hyperlink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提高效率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，同时也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全部手写实现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基本技能多动手没坏处，至于效率嘛？无他，唯手熟耳。</w:t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经常与习惯欠佳的同行开玩笑，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写代码也要注意矜持，你不是一个人在战斗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26643B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好代码就算用记事本打开也是艺术品，何况是在做设计</w:t>
      </w: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。样式表在编辑器里，本身就是个信息设计练习。</w:t>
      </w:r>
    </w:p>
    <w:p w:rsidR="00290A3D" w:rsidRPr="00290A3D" w:rsidRDefault="00290A3D" w:rsidP="00290A3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A3D">
        <w:rPr>
          <w:rFonts w:ascii="宋体" w:eastAsia="宋体" w:hAnsi="宋体" w:cs="宋体" w:hint="eastAsia"/>
          <w:kern w:val="0"/>
          <w:sz w:val="24"/>
          <w:szCs w:val="24"/>
        </w:rPr>
        <w:t>蓝色理想</w:t>
      </w:r>
    </w:p>
    <w:p w:rsidR="00380E3E" w:rsidRDefault="00380E3E">
      <w:pPr>
        <w:rPr>
          <w:rFonts w:hint="eastAsia"/>
        </w:rPr>
      </w:pPr>
    </w:p>
    <w:sectPr w:rsidR="00380E3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C1F" w:rsidRDefault="00866C1F" w:rsidP="00630513">
      <w:pPr>
        <w:rPr>
          <w:rFonts w:hint="eastAsia"/>
        </w:rPr>
      </w:pPr>
      <w:r>
        <w:separator/>
      </w:r>
    </w:p>
  </w:endnote>
  <w:endnote w:type="continuationSeparator" w:id="0">
    <w:p w:rsidR="00866C1F" w:rsidRDefault="00866C1F" w:rsidP="006305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C1F" w:rsidRDefault="00866C1F" w:rsidP="00630513">
      <w:pPr>
        <w:rPr>
          <w:rFonts w:hint="eastAsia"/>
        </w:rPr>
      </w:pPr>
      <w:r>
        <w:separator/>
      </w:r>
    </w:p>
  </w:footnote>
  <w:footnote w:type="continuationSeparator" w:id="0">
    <w:p w:rsidR="00866C1F" w:rsidRDefault="00866C1F" w:rsidP="0063051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14934"/>
    <w:multiLevelType w:val="multilevel"/>
    <w:tmpl w:val="DFEE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BC8"/>
    <w:rsid w:val="001F51EC"/>
    <w:rsid w:val="0026643B"/>
    <w:rsid w:val="00290A3D"/>
    <w:rsid w:val="002A4C55"/>
    <w:rsid w:val="00380E3E"/>
    <w:rsid w:val="003915AF"/>
    <w:rsid w:val="003E3390"/>
    <w:rsid w:val="0056444C"/>
    <w:rsid w:val="00577617"/>
    <w:rsid w:val="00630513"/>
    <w:rsid w:val="00866C1F"/>
    <w:rsid w:val="008E1FEF"/>
    <w:rsid w:val="00A845EB"/>
    <w:rsid w:val="00A87A82"/>
    <w:rsid w:val="00B60BC8"/>
    <w:rsid w:val="00C7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0A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90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290A3D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290A3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90A3D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630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63051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630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6305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77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7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rexsong.com/?p=425" TargetMode="External"/><Relationship Id="rId12" Type="http://schemas.openxmlformats.org/officeDocument/2006/relationships/hyperlink" Target="http://blog.rexsong.com/?p=23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rexsong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2010-04-30T17:54:00Z</dcterms:created>
  <dcterms:modified xsi:type="dcterms:W3CDTF">2010-06-22T06:23:00Z</dcterms:modified>
</cp:coreProperties>
</file>