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26636" w14:textId="77777777" w:rsidR="006B53B4" w:rsidRDefault="00E04CC4">
      <w:pPr>
        <w:pStyle w:val="a1"/>
      </w:pPr>
      <w:r>
        <w:fldChar w:fldCharType="begin"/>
      </w:r>
      <w:r>
        <w:instrText>TOC</w:instrText>
      </w:r>
      <w:r>
        <w:fldChar w:fldCharType="end"/>
      </w:r>
    </w:p>
    <w:p w14:paraId="7008067F" w14:textId="77777777" w:rsidR="006B53B4" w:rsidRDefault="006B53B4">
      <w:pPr>
        <w:sectPr w:rsidR="006B53B4">
          <w:pgSz w:w="11906" w:h="16838"/>
          <w:pgMar w:top="1440" w:right="1800" w:bottom="1440" w:left="1800" w:header="0" w:footer="0" w:gutter="0"/>
          <w:cols w:space="720"/>
          <w:formProt w:val="0"/>
          <w:docGrid w:type="lines" w:linePitch="360" w:charSpace="4096"/>
        </w:sectPr>
      </w:pPr>
    </w:p>
    <w:p w14:paraId="7EEE3117" w14:textId="77777777" w:rsidR="006B53B4" w:rsidRDefault="00E04CC4">
      <w:pPr>
        <w:pStyle w:val="a0"/>
        <w:spacing w:line="300" w:lineRule="auto"/>
      </w:pPr>
      <w:hyperlink w:anchor="_Toc305508864"/>
    </w:p>
    <w:p w14:paraId="12DE4268" w14:textId="77777777" w:rsidR="006B53B4" w:rsidRDefault="00E04CC4">
      <w:pPr>
        <w:pStyle w:val="1"/>
        <w:spacing w:line="300" w:lineRule="auto"/>
      </w:pPr>
      <w:bookmarkStart w:id="0" w:name="_Toc305508864"/>
      <w:bookmarkEnd w:id="0"/>
      <w:r>
        <w:rPr>
          <w:sz w:val="32"/>
          <w:szCs w:val="32"/>
          <w:shd w:val="clear" w:color="auto" w:fill="00FF00"/>
        </w:rPr>
        <w:t>字体</w:t>
      </w:r>
    </w:p>
    <w:p w14:paraId="73A65DC7" w14:textId="77777777" w:rsidR="006B53B4" w:rsidRDefault="00E04CC4">
      <w:pPr>
        <w:pStyle w:val="2"/>
      </w:pPr>
      <w:bookmarkStart w:id="1" w:name="_Toc305508865"/>
      <w:bookmarkEnd w:id="1"/>
      <w:r>
        <w:t>font</w:t>
      </w:r>
    </w:p>
    <w:p w14:paraId="50689EDE" w14:textId="77777777" w:rsidR="006B53B4" w:rsidRDefault="00E04CC4">
      <w:pPr>
        <w:pStyle w:val="a0"/>
        <w:spacing w:line="300" w:lineRule="auto"/>
      </w:pPr>
      <w:r>
        <w:t>默认值为：</w:t>
      </w:r>
      <w:r>
        <w:t xml:space="preserve"> normal normal normal medium normal "Times New Roman" </w:t>
      </w:r>
      <w:r>
        <w:t>。</w:t>
      </w:r>
    </w:p>
    <w:p w14:paraId="58A382FD" w14:textId="77777777" w:rsidR="006B53B4" w:rsidRDefault="00E04CC4">
      <w:pPr>
        <w:pStyle w:val="a0"/>
      </w:pPr>
      <w:r>
        <w:t>基本语法</w:t>
      </w:r>
    </w:p>
    <w:tbl>
      <w:tblPr>
        <w:tblW w:w="0" w:type="auto"/>
        <w:tblInd w:w="-108" w:type="dxa"/>
        <w:tblCellMar>
          <w:left w:w="10" w:type="dxa"/>
          <w:right w:w="10" w:type="dxa"/>
        </w:tblCellMar>
        <w:tblLook w:val="04A0" w:firstRow="1" w:lastRow="0" w:firstColumn="1" w:lastColumn="0" w:noHBand="0" w:noVBand="1"/>
      </w:tblPr>
      <w:tblGrid>
        <w:gridCol w:w="8403"/>
      </w:tblGrid>
      <w:tr w:rsidR="006B53B4" w14:paraId="1DF135FD" w14:textId="77777777">
        <w:tblPrEx>
          <w:tblCellMar>
            <w:top w:w="0" w:type="dxa"/>
            <w:bottom w:w="0" w:type="dxa"/>
          </w:tblCellMar>
        </w:tblPrEx>
        <w:tc>
          <w:tcPr>
            <w:tcW w:w="8403" w:type="dxa"/>
            <w:shd w:val="clear" w:color="auto" w:fill="auto"/>
            <w:tcMar>
              <w:top w:w="0" w:type="dxa"/>
              <w:left w:w="108" w:type="dxa"/>
              <w:bottom w:w="0" w:type="dxa"/>
              <w:right w:w="108" w:type="dxa"/>
            </w:tcMar>
          </w:tcPr>
          <w:p w14:paraId="13E503AC" w14:textId="77777777" w:rsidR="006B53B4" w:rsidRDefault="00E04CC4">
            <w:pPr>
              <w:pStyle w:val="a0"/>
            </w:pPr>
            <w:r>
              <w:t>font : font-style || font-variant || font-weight || font-size || line-height || font-family</w:t>
            </w:r>
          </w:p>
          <w:p w14:paraId="53CA9634" w14:textId="77777777" w:rsidR="006B53B4" w:rsidRDefault="00E04CC4">
            <w:pPr>
              <w:pStyle w:val="a0"/>
            </w:pPr>
            <w:r>
              <w:t xml:space="preserve">font : caption | icon | menu | message-box | small-caption | status-bar </w:t>
            </w:r>
          </w:p>
        </w:tc>
      </w:tr>
    </w:tbl>
    <w:p w14:paraId="49B0F05E" w14:textId="77777777" w:rsidR="006B53B4" w:rsidRDefault="00E04CC4">
      <w:pPr>
        <w:pStyle w:val="a0"/>
      </w:pPr>
      <w:r>
        <w:t>语法取值</w:t>
      </w:r>
    </w:p>
    <w:tbl>
      <w:tblPr>
        <w:tblW w:w="0" w:type="auto"/>
        <w:tblInd w:w="-108" w:type="dxa"/>
        <w:tblCellMar>
          <w:left w:w="10" w:type="dxa"/>
          <w:right w:w="10" w:type="dxa"/>
        </w:tblCellMar>
        <w:tblLook w:val="04A0" w:firstRow="1" w:lastRow="0" w:firstColumn="1" w:lastColumn="0" w:noHBand="0" w:noVBand="1"/>
      </w:tblPr>
      <w:tblGrid>
        <w:gridCol w:w="1146"/>
        <w:gridCol w:w="4939"/>
        <w:gridCol w:w="2438"/>
      </w:tblGrid>
      <w:tr w:rsidR="006B53B4" w14:paraId="7B831C32"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24022E9A" w14:textId="77777777" w:rsidR="006B53B4" w:rsidRDefault="00E04CC4">
            <w:pPr>
              <w:pStyle w:val="a0"/>
            </w:pPr>
            <w:r>
              <w:t>font-style</w:t>
            </w:r>
            <w:r>
              <w:tab/>
            </w:r>
          </w:p>
        </w:tc>
        <w:tc>
          <w:tcPr>
            <w:tcW w:w="4536" w:type="dxa"/>
            <w:gridSpan w:val="2"/>
            <w:shd w:val="clear" w:color="auto" w:fill="auto"/>
            <w:tcMar>
              <w:top w:w="0" w:type="dxa"/>
              <w:left w:w="108" w:type="dxa"/>
              <w:bottom w:w="0" w:type="dxa"/>
              <w:right w:w="108" w:type="dxa"/>
            </w:tcMar>
          </w:tcPr>
          <w:p w14:paraId="02C2855E" w14:textId="77777777" w:rsidR="006B53B4" w:rsidRDefault="00E04CC4">
            <w:pPr>
              <w:pStyle w:val="a0"/>
            </w:pPr>
            <w:r>
              <w:t xml:space="preserve"> CSS1</w:t>
            </w:r>
            <w:r>
              <w:t>请参阅</w:t>
            </w:r>
            <w:r>
              <w:t xml:space="preserve"> font-style </w:t>
            </w:r>
            <w:r>
              <w:t>属性</w:t>
            </w:r>
            <w:r>
              <w:t xml:space="preserve"> </w:t>
            </w:r>
          </w:p>
        </w:tc>
      </w:tr>
      <w:tr w:rsidR="006B53B4" w14:paraId="671ECD5A"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6FDD9B15" w14:textId="77777777" w:rsidR="006B53B4" w:rsidRDefault="00E04CC4">
            <w:pPr>
              <w:pStyle w:val="a0"/>
            </w:pPr>
            <w:r>
              <w:t>font-variant</w:t>
            </w:r>
            <w:r>
              <w:tab/>
            </w:r>
          </w:p>
        </w:tc>
        <w:tc>
          <w:tcPr>
            <w:tcW w:w="4536" w:type="dxa"/>
            <w:gridSpan w:val="2"/>
            <w:shd w:val="clear" w:color="auto" w:fill="auto"/>
            <w:tcMar>
              <w:top w:w="0" w:type="dxa"/>
              <w:left w:w="108" w:type="dxa"/>
              <w:bottom w:w="0" w:type="dxa"/>
              <w:right w:w="108" w:type="dxa"/>
            </w:tcMar>
          </w:tcPr>
          <w:p w14:paraId="23935B35" w14:textId="77777777" w:rsidR="006B53B4" w:rsidRDefault="00E04CC4">
            <w:pPr>
              <w:pStyle w:val="a0"/>
            </w:pPr>
            <w:r>
              <w:t xml:space="preserve"> CSS1</w:t>
            </w:r>
            <w:r>
              <w:t>请参阅</w:t>
            </w:r>
            <w:r>
              <w:t xml:space="preserve"> font-variant </w:t>
            </w:r>
            <w:r>
              <w:t>属性</w:t>
            </w:r>
            <w:r>
              <w:t xml:space="preserve"> </w:t>
            </w:r>
          </w:p>
        </w:tc>
      </w:tr>
      <w:tr w:rsidR="006B53B4" w14:paraId="2544FB9A"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23B8F261" w14:textId="77777777" w:rsidR="006B53B4" w:rsidRDefault="00E04CC4">
            <w:pPr>
              <w:pStyle w:val="a0"/>
            </w:pPr>
            <w:r>
              <w:t>font-weight</w:t>
            </w:r>
            <w:r>
              <w:tab/>
            </w:r>
          </w:p>
        </w:tc>
        <w:tc>
          <w:tcPr>
            <w:tcW w:w="4536" w:type="dxa"/>
            <w:gridSpan w:val="2"/>
            <w:shd w:val="clear" w:color="auto" w:fill="auto"/>
            <w:tcMar>
              <w:top w:w="0" w:type="dxa"/>
              <w:left w:w="108" w:type="dxa"/>
              <w:bottom w:w="0" w:type="dxa"/>
              <w:right w:w="108" w:type="dxa"/>
            </w:tcMar>
          </w:tcPr>
          <w:p w14:paraId="0937304F" w14:textId="77777777" w:rsidR="006B53B4" w:rsidRDefault="00E04CC4">
            <w:pPr>
              <w:pStyle w:val="a0"/>
            </w:pPr>
            <w:r>
              <w:t xml:space="preserve"> CSS1</w:t>
            </w:r>
            <w:r>
              <w:t>请参阅</w:t>
            </w:r>
            <w:r>
              <w:t xml:space="preserve"> font-weight </w:t>
            </w:r>
            <w:r>
              <w:t>属性</w:t>
            </w:r>
            <w:r>
              <w:t xml:space="preserve"> </w:t>
            </w:r>
          </w:p>
        </w:tc>
      </w:tr>
      <w:tr w:rsidR="006B53B4" w14:paraId="01BA3A56"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6274FF8F" w14:textId="77777777" w:rsidR="006B53B4" w:rsidRDefault="00E04CC4">
            <w:pPr>
              <w:pStyle w:val="a0"/>
            </w:pPr>
            <w:r>
              <w:t>font-size</w:t>
            </w:r>
            <w:r>
              <w:tab/>
            </w:r>
          </w:p>
        </w:tc>
        <w:tc>
          <w:tcPr>
            <w:tcW w:w="4536" w:type="dxa"/>
            <w:gridSpan w:val="2"/>
            <w:shd w:val="clear" w:color="auto" w:fill="auto"/>
            <w:tcMar>
              <w:top w:w="0" w:type="dxa"/>
              <w:left w:w="108" w:type="dxa"/>
              <w:bottom w:w="0" w:type="dxa"/>
              <w:right w:w="108" w:type="dxa"/>
            </w:tcMar>
          </w:tcPr>
          <w:p w14:paraId="3D7D0F21" w14:textId="77777777" w:rsidR="006B53B4" w:rsidRDefault="00E04CC4">
            <w:pPr>
              <w:pStyle w:val="a0"/>
            </w:pPr>
            <w:r>
              <w:t xml:space="preserve"> CSS1</w:t>
            </w:r>
            <w:r>
              <w:t>请参阅</w:t>
            </w:r>
            <w:r>
              <w:t xml:space="preserve"> font-size </w:t>
            </w:r>
            <w:r>
              <w:t>属性</w:t>
            </w:r>
            <w:r>
              <w:t xml:space="preserve"> </w:t>
            </w:r>
          </w:p>
        </w:tc>
      </w:tr>
      <w:tr w:rsidR="006B53B4" w14:paraId="52BF6094"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605CA472" w14:textId="77777777" w:rsidR="006B53B4" w:rsidRDefault="00E04CC4">
            <w:pPr>
              <w:pStyle w:val="a0"/>
            </w:pPr>
            <w:r>
              <w:t>line-height</w:t>
            </w:r>
            <w:r>
              <w:tab/>
            </w:r>
          </w:p>
        </w:tc>
        <w:tc>
          <w:tcPr>
            <w:tcW w:w="4536" w:type="dxa"/>
            <w:gridSpan w:val="2"/>
            <w:shd w:val="clear" w:color="auto" w:fill="auto"/>
            <w:tcMar>
              <w:top w:w="0" w:type="dxa"/>
              <w:left w:w="108" w:type="dxa"/>
              <w:bottom w:w="0" w:type="dxa"/>
              <w:right w:w="108" w:type="dxa"/>
            </w:tcMar>
          </w:tcPr>
          <w:p w14:paraId="5D1D93E3" w14:textId="77777777" w:rsidR="006B53B4" w:rsidRDefault="00E04CC4">
            <w:pPr>
              <w:pStyle w:val="a0"/>
            </w:pPr>
            <w:r>
              <w:t xml:space="preserve"> CSS1</w:t>
            </w:r>
            <w:r>
              <w:t>请参阅</w:t>
            </w:r>
            <w:r>
              <w:t xml:space="preserve"> line-height </w:t>
            </w:r>
            <w:r>
              <w:t>属性</w:t>
            </w:r>
            <w:r>
              <w:t xml:space="preserve"> </w:t>
            </w:r>
          </w:p>
        </w:tc>
      </w:tr>
      <w:tr w:rsidR="006B53B4" w14:paraId="59DA8FEE"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12E8E3F0" w14:textId="77777777" w:rsidR="006B53B4" w:rsidRDefault="00E04CC4">
            <w:pPr>
              <w:pStyle w:val="a0"/>
            </w:pPr>
            <w:r>
              <w:t>font-family</w:t>
            </w:r>
            <w:r>
              <w:tab/>
            </w:r>
          </w:p>
        </w:tc>
        <w:tc>
          <w:tcPr>
            <w:tcW w:w="4536" w:type="dxa"/>
            <w:gridSpan w:val="2"/>
            <w:shd w:val="clear" w:color="auto" w:fill="auto"/>
            <w:tcMar>
              <w:top w:w="0" w:type="dxa"/>
              <w:left w:w="108" w:type="dxa"/>
              <w:bottom w:w="0" w:type="dxa"/>
              <w:right w:w="108" w:type="dxa"/>
            </w:tcMar>
          </w:tcPr>
          <w:p w14:paraId="0B7D1D52" w14:textId="77777777" w:rsidR="006B53B4" w:rsidRDefault="00E04CC4">
            <w:pPr>
              <w:pStyle w:val="a0"/>
            </w:pPr>
            <w:r>
              <w:t xml:space="preserve"> CSS1</w:t>
            </w:r>
            <w:r>
              <w:t>请参阅</w:t>
            </w:r>
            <w:r>
              <w:t xml:space="preserve"> font-family </w:t>
            </w:r>
            <w:r>
              <w:t>属性</w:t>
            </w:r>
            <w:r>
              <w:t xml:space="preserve"> </w:t>
            </w:r>
          </w:p>
        </w:tc>
      </w:tr>
      <w:tr w:rsidR="006B53B4" w14:paraId="53D76516"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30D07FB1" w14:textId="77777777" w:rsidR="006B53B4" w:rsidRDefault="006B53B4">
            <w:pPr>
              <w:pStyle w:val="a0"/>
            </w:pPr>
          </w:p>
        </w:tc>
        <w:tc>
          <w:tcPr>
            <w:tcW w:w="4536" w:type="dxa"/>
            <w:gridSpan w:val="2"/>
            <w:shd w:val="clear" w:color="auto" w:fill="auto"/>
            <w:tcMar>
              <w:top w:w="0" w:type="dxa"/>
              <w:left w:w="108" w:type="dxa"/>
              <w:bottom w:w="0" w:type="dxa"/>
              <w:right w:w="108" w:type="dxa"/>
            </w:tcMar>
          </w:tcPr>
          <w:p w14:paraId="49BF8829" w14:textId="77777777" w:rsidR="006B53B4" w:rsidRDefault="006B53B4">
            <w:pPr>
              <w:pStyle w:val="a0"/>
            </w:pPr>
          </w:p>
        </w:tc>
      </w:tr>
      <w:tr w:rsidR="006B53B4" w14:paraId="01325012"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094DCED1" w14:textId="77777777" w:rsidR="006B53B4" w:rsidRDefault="00E04CC4">
            <w:pPr>
              <w:pStyle w:val="a0"/>
            </w:pPr>
            <w:r>
              <w:t>caption</w:t>
            </w:r>
            <w:r>
              <w:tab/>
            </w:r>
          </w:p>
        </w:tc>
        <w:tc>
          <w:tcPr>
            <w:tcW w:w="4939" w:type="dxa"/>
            <w:tcBorders>
              <w:right w:val="single" w:sz="4" w:space="0" w:color="00000A"/>
            </w:tcBorders>
            <w:shd w:val="clear" w:color="auto" w:fill="auto"/>
            <w:tcMar>
              <w:top w:w="0" w:type="dxa"/>
              <w:left w:w="108" w:type="dxa"/>
              <w:bottom w:w="0" w:type="dxa"/>
              <w:right w:w="108" w:type="dxa"/>
            </w:tcMar>
          </w:tcPr>
          <w:p w14:paraId="0903E8E4" w14:textId="77777777" w:rsidR="006B53B4" w:rsidRDefault="00E04CC4">
            <w:pPr>
              <w:pStyle w:val="a0"/>
            </w:pPr>
            <w:r>
              <w:t xml:space="preserve"> CSS2</w:t>
            </w:r>
            <w:r>
              <w:t>使用</w:t>
            </w:r>
            <w:r>
              <w:rPr>
                <w:shd w:val="clear" w:color="auto" w:fill="00FF00"/>
              </w:rPr>
              <w:t>有标题的系统控件的文本字体</w:t>
            </w:r>
            <w:r>
              <w:t>(</w:t>
            </w:r>
            <w:r>
              <w:t>如</w:t>
            </w:r>
            <w:r>
              <w:rPr>
                <w:shd w:val="clear" w:color="auto" w:fill="00FF00"/>
              </w:rPr>
              <w:t>按钮</w:t>
            </w:r>
            <w:r>
              <w:t>，</w:t>
            </w:r>
            <w:r>
              <w:rPr>
                <w:shd w:val="clear" w:color="auto" w:fill="00FF00"/>
              </w:rPr>
              <w:t>菜单</w:t>
            </w:r>
            <w:r>
              <w:t>等</w:t>
            </w:r>
            <w:r>
              <w:t>)(</w:t>
            </w:r>
            <w:r>
              <w:t>测试无明显显示效果</w:t>
            </w:r>
            <w:r>
              <w:t>)</w:t>
            </w:r>
          </w:p>
        </w:tc>
        <w:tc>
          <w:tcPr>
            <w:tcW w:w="2438" w:type="dxa"/>
            <w:vMerge w:val="restart"/>
            <w:tcBorders>
              <w:left w:val="single" w:sz="4" w:space="0" w:color="00000A"/>
            </w:tcBorders>
            <w:shd w:val="clear" w:color="auto" w:fill="auto"/>
            <w:tcMar>
              <w:top w:w="0" w:type="dxa"/>
              <w:left w:w="108" w:type="dxa"/>
              <w:bottom w:w="0" w:type="dxa"/>
              <w:right w:w="108" w:type="dxa"/>
            </w:tcMar>
          </w:tcPr>
          <w:p w14:paraId="760A38CF" w14:textId="77777777" w:rsidR="006B53B4" w:rsidRDefault="00E04CC4">
            <w:pPr>
              <w:pStyle w:val="a0"/>
            </w:pPr>
            <w:r>
              <w:rPr>
                <w:noProof/>
              </w:rPr>
              <w:drawing>
                <wp:inline distT="0" distB="0" distL="0" distR="0" wp14:anchorId="4FD91338" wp14:editId="55C32A94">
                  <wp:extent cx="1390015" cy="10953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1390015" cy="1095375"/>
                          </a:xfrm>
                          <a:prstGeom prst="rect">
                            <a:avLst/>
                          </a:prstGeom>
                          <a:noFill/>
                          <a:ln w="9525">
                            <a:noFill/>
                            <a:miter lim="800000"/>
                            <a:headEnd/>
                            <a:tailEnd/>
                          </a:ln>
                        </pic:spPr>
                      </pic:pic>
                    </a:graphicData>
                  </a:graphic>
                </wp:inline>
              </w:drawing>
            </w:r>
          </w:p>
        </w:tc>
      </w:tr>
      <w:tr w:rsidR="006B53B4" w14:paraId="4F96B67E"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02366130" w14:textId="77777777" w:rsidR="006B53B4" w:rsidRDefault="00E04CC4">
            <w:pPr>
              <w:pStyle w:val="a0"/>
            </w:pPr>
            <w:r>
              <w:t>icon</w:t>
            </w:r>
            <w:r>
              <w:tab/>
            </w:r>
            <w:r>
              <w:tab/>
            </w:r>
          </w:p>
        </w:tc>
        <w:tc>
          <w:tcPr>
            <w:tcW w:w="4939" w:type="dxa"/>
            <w:tcBorders>
              <w:right w:val="single" w:sz="4" w:space="0" w:color="00000A"/>
            </w:tcBorders>
            <w:shd w:val="clear" w:color="auto" w:fill="auto"/>
            <w:tcMar>
              <w:top w:w="0" w:type="dxa"/>
              <w:left w:w="108" w:type="dxa"/>
              <w:bottom w:w="0" w:type="dxa"/>
              <w:right w:w="108" w:type="dxa"/>
            </w:tcMar>
          </w:tcPr>
          <w:p w14:paraId="7B3B2D13" w14:textId="77777777" w:rsidR="006B53B4" w:rsidRDefault="00E04CC4">
            <w:pPr>
              <w:pStyle w:val="a0"/>
            </w:pPr>
            <w:r>
              <w:t xml:space="preserve"> CSS2</w:t>
            </w:r>
            <w:r>
              <w:t>使用</w:t>
            </w:r>
            <w:r>
              <w:rPr>
                <w:shd w:val="clear" w:color="auto" w:fill="00FF00"/>
              </w:rPr>
              <w:t>图标标签的字体</w:t>
            </w:r>
            <w:r>
              <w:t xml:space="preserve"> </w:t>
            </w:r>
          </w:p>
        </w:tc>
        <w:tc>
          <w:tcPr>
            <w:tcW w:w="2438" w:type="dxa"/>
            <w:vMerge/>
            <w:tcBorders>
              <w:left w:val="single" w:sz="4" w:space="0" w:color="00000A"/>
            </w:tcBorders>
            <w:shd w:val="clear" w:color="auto" w:fill="auto"/>
            <w:tcMar>
              <w:top w:w="0" w:type="dxa"/>
              <w:left w:w="108" w:type="dxa"/>
              <w:bottom w:w="0" w:type="dxa"/>
              <w:right w:w="108" w:type="dxa"/>
            </w:tcMar>
          </w:tcPr>
          <w:p w14:paraId="283D37E9" w14:textId="77777777" w:rsidR="006B53B4" w:rsidRDefault="006B53B4">
            <w:pPr>
              <w:pStyle w:val="a0"/>
            </w:pPr>
          </w:p>
        </w:tc>
      </w:tr>
      <w:tr w:rsidR="006B53B4" w14:paraId="738C92A6"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63E3D93C" w14:textId="77777777" w:rsidR="006B53B4" w:rsidRDefault="00E04CC4">
            <w:pPr>
              <w:pStyle w:val="a0"/>
            </w:pPr>
            <w:r>
              <w:t>menu</w:t>
            </w:r>
            <w:r>
              <w:tab/>
            </w:r>
            <w:r>
              <w:tab/>
            </w:r>
          </w:p>
        </w:tc>
        <w:tc>
          <w:tcPr>
            <w:tcW w:w="4939" w:type="dxa"/>
            <w:tcBorders>
              <w:right w:val="single" w:sz="4" w:space="0" w:color="00000A"/>
            </w:tcBorders>
            <w:shd w:val="clear" w:color="auto" w:fill="auto"/>
            <w:tcMar>
              <w:top w:w="0" w:type="dxa"/>
              <w:left w:w="108" w:type="dxa"/>
              <w:bottom w:w="0" w:type="dxa"/>
              <w:right w:w="108" w:type="dxa"/>
            </w:tcMar>
          </w:tcPr>
          <w:p w14:paraId="3711CE5B" w14:textId="77777777" w:rsidR="006B53B4" w:rsidRDefault="00E04CC4">
            <w:pPr>
              <w:pStyle w:val="a0"/>
            </w:pPr>
            <w:r>
              <w:t xml:space="preserve"> CSS2</w:t>
            </w:r>
            <w:r>
              <w:t>使用</w:t>
            </w:r>
            <w:r>
              <w:rPr>
                <w:shd w:val="clear" w:color="auto" w:fill="00FF00"/>
              </w:rPr>
              <w:t>菜单的字体</w:t>
            </w:r>
            <w:r>
              <w:t xml:space="preserve"> </w:t>
            </w:r>
          </w:p>
        </w:tc>
        <w:tc>
          <w:tcPr>
            <w:tcW w:w="2438" w:type="dxa"/>
            <w:vMerge/>
            <w:tcBorders>
              <w:left w:val="single" w:sz="4" w:space="0" w:color="00000A"/>
            </w:tcBorders>
            <w:shd w:val="clear" w:color="auto" w:fill="auto"/>
            <w:tcMar>
              <w:top w:w="0" w:type="dxa"/>
              <w:left w:w="108" w:type="dxa"/>
              <w:bottom w:w="0" w:type="dxa"/>
              <w:right w:w="108" w:type="dxa"/>
            </w:tcMar>
          </w:tcPr>
          <w:p w14:paraId="412640B1" w14:textId="77777777" w:rsidR="006B53B4" w:rsidRDefault="006B53B4">
            <w:pPr>
              <w:pStyle w:val="a0"/>
            </w:pPr>
          </w:p>
        </w:tc>
      </w:tr>
      <w:tr w:rsidR="006B53B4" w14:paraId="3489CD52"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72E2EE07" w14:textId="77777777" w:rsidR="006B53B4" w:rsidRDefault="00E04CC4">
            <w:pPr>
              <w:pStyle w:val="a0"/>
            </w:pPr>
            <w:r>
              <w:t>message-box</w:t>
            </w:r>
          </w:p>
        </w:tc>
        <w:tc>
          <w:tcPr>
            <w:tcW w:w="4939" w:type="dxa"/>
            <w:tcBorders>
              <w:right w:val="single" w:sz="4" w:space="0" w:color="00000A"/>
            </w:tcBorders>
            <w:shd w:val="clear" w:color="auto" w:fill="auto"/>
            <w:tcMar>
              <w:top w:w="0" w:type="dxa"/>
              <w:left w:w="108" w:type="dxa"/>
              <w:bottom w:w="0" w:type="dxa"/>
              <w:right w:w="108" w:type="dxa"/>
            </w:tcMar>
          </w:tcPr>
          <w:p w14:paraId="06D268F9" w14:textId="77777777" w:rsidR="006B53B4" w:rsidRDefault="00E04CC4">
            <w:pPr>
              <w:pStyle w:val="a0"/>
            </w:pPr>
            <w:r>
              <w:t xml:space="preserve"> CSS2</w:t>
            </w:r>
            <w:r>
              <w:t>使用</w:t>
            </w:r>
            <w:r>
              <w:rPr>
                <w:shd w:val="clear" w:color="auto" w:fill="00FF00"/>
              </w:rPr>
              <w:t>信息对话框的文本字体</w:t>
            </w:r>
            <w:r>
              <w:t xml:space="preserve"> </w:t>
            </w:r>
          </w:p>
        </w:tc>
        <w:tc>
          <w:tcPr>
            <w:tcW w:w="2438" w:type="dxa"/>
            <w:vMerge/>
            <w:tcBorders>
              <w:left w:val="single" w:sz="4" w:space="0" w:color="00000A"/>
            </w:tcBorders>
            <w:shd w:val="clear" w:color="auto" w:fill="auto"/>
            <w:tcMar>
              <w:top w:w="0" w:type="dxa"/>
              <w:left w:w="108" w:type="dxa"/>
              <w:bottom w:w="0" w:type="dxa"/>
              <w:right w:w="108" w:type="dxa"/>
            </w:tcMar>
          </w:tcPr>
          <w:p w14:paraId="5111D79F" w14:textId="77777777" w:rsidR="006B53B4" w:rsidRDefault="006B53B4">
            <w:pPr>
              <w:pStyle w:val="a0"/>
            </w:pPr>
          </w:p>
        </w:tc>
      </w:tr>
      <w:tr w:rsidR="006B53B4" w14:paraId="665C0AAB"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2596A579" w14:textId="77777777" w:rsidR="006B53B4" w:rsidRDefault="00E04CC4">
            <w:pPr>
              <w:pStyle w:val="a0"/>
            </w:pPr>
            <w:r>
              <w:t>small-caption</w:t>
            </w:r>
          </w:p>
        </w:tc>
        <w:tc>
          <w:tcPr>
            <w:tcW w:w="4939" w:type="dxa"/>
            <w:tcBorders>
              <w:right w:val="single" w:sz="4" w:space="0" w:color="00000A"/>
            </w:tcBorders>
            <w:shd w:val="clear" w:color="auto" w:fill="auto"/>
            <w:tcMar>
              <w:top w:w="0" w:type="dxa"/>
              <w:left w:w="108" w:type="dxa"/>
              <w:bottom w:w="0" w:type="dxa"/>
              <w:right w:w="108" w:type="dxa"/>
            </w:tcMar>
          </w:tcPr>
          <w:p w14:paraId="1F56CEE7" w14:textId="77777777" w:rsidR="006B53B4" w:rsidRDefault="00E04CC4">
            <w:pPr>
              <w:pStyle w:val="a0"/>
            </w:pPr>
            <w:r>
              <w:t xml:space="preserve"> CSS2</w:t>
            </w:r>
            <w:r>
              <w:t>使用</w:t>
            </w:r>
            <w:r>
              <w:rPr>
                <w:shd w:val="clear" w:color="auto" w:fill="00FF00"/>
              </w:rPr>
              <w:t>小控件的字体</w:t>
            </w:r>
            <w:r>
              <w:t xml:space="preserve"> </w:t>
            </w:r>
          </w:p>
        </w:tc>
        <w:tc>
          <w:tcPr>
            <w:tcW w:w="2438" w:type="dxa"/>
            <w:vMerge/>
            <w:tcBorders>
              <w:left w:val="single" w:sz="4" w:space="0" w:color="00000A"/>
            </w:tcBorders>
            <w:shd w:val="clear" w:color="auto" w:fill="auto"/>
            <w:tcMar>
              <w:top w:w="0" w:type="dxa"/>
              <w:left w:w="108" w:type="dxa"/>
              <w:bottom w:w="0" w:type="dxa"/>
              <w:right w:w="108" w:type="dxa"/>
            </w:tcMar>
          </w:tcPr>
          <w:p w14:paraId="604C3361" w14:textId="77777777" w:rsidR="006B53B4" w:rsidRDefault="006B53B4">
            <w:pPr>
              <w:pStyle w:val="a0"/>
            </w:pPr>
          </w:p>
        </w:tc>
      </w:tr>
      <w:tr w:rsidR="006B53B4" w14:paraId="1C5A6A9E" w14:textId="77777777">
        <w:tblPrEx>
          <w:tblCellMar>
            <w:top w:w="0" w:type="dxa"/>
            <w:bottom w:w="0" w:type="dxa"/>
          </w:tblCellMar>
        </w:tblPrEx>
        <w:tc>
          <w:tcPr>
            <w:tcW w:w="1145" w:type="dxa"/>
            <w:shd w:val="clear" w:color="auto" w:fill="auto"/>
            <w:tcMar>
              <w:top w:w="0" w:type="dxa"/>
              <w:left w:w="108" w:type="dxa"/>
              <w:bottom w:w="0" w:type="dxa"/>
              <w:right w:w="108" w:type="dxa"/>
            </w:tcMar>
          </w:tcPr>
          <w:p w14:paraId="74123AAE" w14:textId="77777777" w:rsidR="006B53B4" w:rsidRDefault="00E04CC4">
            <w:pPr>
              <w:pStyle w:val="a0"/>
            </w:pPr>
            <w:r>
              <w:t>status-bar</w:t>
            </w:r>
            <w:r>
              <w:tab/>
            </w:r>
          </w:p>
        </w:tc>
        <w:tc>
          <w:tcPr>
            <w:tcW w:w="4939" w:type="dxa"/>
            <w:tcBorders>
              <w:right w:val="single" w:sz="4" w:space="0" w:color="00000A"/>
            </w:tcBorders>
            <w:shd w:val="clear" w:color="auto" w:fill="auto"/>
            <w:tcMar>
              <w:top w:w="0" w:type="dxa"/>
              <w:left w:w="108" w:type="dxa"/>
              <w:bottom w:w="0" w:type="dxa"/>
              <w:right w:w="108" w:type="dxa"/>
            </w:tcMar>
          </w:tcPr>
          <w:p w14:paraId="7A620903" w14:textId="77777777" w:rsidR="006B53B4" w:rsidRDefault="00E04CC4">
            <w:pPr>
              <w:pStyle w:val="a0"/>
            </w:pPr>
            <w:r>
              <w:t xml:space="preserve"> CSS2</w:t>
            </w:r>
            <w:r>
              <w:t>使用</w:t>
            </w:r>
            <w:r>
              <w:rPr>
                <w:shd w:val="clear" w:color="auto" w:fill="00FF00"/>
              </w:rPr>
              <w:t>窗口状态栏的字体</w:t>
            </w:r>
          </w:p>
        </w:tc>
        <w:tc>
          <w:tcPr>
            <w:tcW w:w="2438" w:type="dxa"/>
            <w:vMerge/>
            <w:tcBorders>
              <w:left w:val="single" w:sz="4" w:space="0" w:color="00000A"/>
            </w:tcBorders>
            <w:shd w:val="clear" w:color="auto" w:fill="auto"/>
            <w:tcMar>
              <w:top w:w="0" w:type="dxa"/>
              <w:left w:w="108" w:type="dxa"/>
              <w:bottom w:w="0" w:type="dxa"/>
              <w:right w:w="108" w:type="dxa"/>
            </w:tcMar>
          </w:tcPr>
          <w:p w14:paraId="1E00B632" w14:textId="77777777" w:rsidR="006B53B4" w:rsidRDefault="006B53B4">
            <w:pPr>
              <w:pStyle w:val="a0"/>
            </w:pPr>
          </w:p>
        </w:tc>
      </w:tr>
    </w:tbl>
    <w:p w14:paraId="53B8E9B1" w14:textId="77777777" w:rsidR="006B53B4" w:rsidRDefault="00E04CC4">
      <w:pPr>
        <w:pStyle w:val="2"/>
        <w:spacing w:line="300" w:lineRule="auto"/>
      </w:pPr>
      <w:bookmarkStart w:id="2" w:name="_Toc305508866"/>
      <w:bookmarkEnd w:id="2"/>
      <w:r>
        <w:lastRenderedPageBreak/>
        <w:t>color</w:t>
      </w:r>
    </w:p>
    <w:p w14:paraId="77EA1146" w14:textId="77777777" w:rsidR="006B53B4" w:rsidRDefault="00E04CC4">
      <w:pPr>
        <w:pStyle w:val="a0"/>
        <w:spacing w:line="300" w:lineRule="auto"/>
      </w:pPr>
      <w:r>
        <w:t>文本颜色。</w:t>
      </w:r>
      <w:r>
        <w:rPr>
          <w:shd w:val="clear" w:color="auto" w:fill="00FF00"/>
        </w:rPr>
        <w:t>无默认值</w:t>
      </w:r>
      <w:r>
        <w:t>。注意，</w:t>
      </w:r>
      <w:r>
        <w:rPr>
          <w:shd w:val="clear" w:color="auto" w:fill="00FF00"/>
        </w:rPr>
        <w:t>用颜色名称指定</w:t>
      </w:r>
      <w:r>
        <w:rPr>
          <w:shd w:val="clear" w:color="auto" w:fill="00FF00"/>
        </w:rPr>
        <w:t xml:space="preserve"> color </w:t>
      </w:r>
      <w:r>
        <w:rPr>
          <w:shd w:val="clear" w:color="auto" w:fill="00FF00"/>
        </w:rPr>
        <w:t>不被一些浏览器接受</w:t>
      </w:r>
      <w:r>
        <w:t>。但</w:t>
      </w:r>
      <w:r>
        <w:rPr>
          <w:shd w:val="clear" w:color="auto" w:fill="00FF00"/>
        </w:rPr>
        <w:t>使用</w:t>
      </w:r>
      <w:r>
        <w:rPr>
          <w:shd w:val="clear" w:color="auto" w:fill="00FF00"/>
        </w:rPr>
        <w:t xml:space="preserve"> RGB </w:t>
      </w:r>
      <w:r>
        <w:rPr>
          <w:shd w:val="clear" w:color="auto" w:fill="00FF00"/>
        </w:rPr>
        <w:t>值指定颜色能被所有里浏览器识别并正确显示</w:t>
      </w:r>
      <w:r>
        <w:t>。</w:t>
      </w:r>
    </w:p>
    <w:tbl>
      <w:tblPr>
        <w:tblW w:w="0" w:type="auto"/>
        <w:tblInd w:w="-108" w:type="dxa"/>
        <w:tblCellMar>
          <w:left w:w="10" w:type="dxa"/>
          <w:right w:w="10" w:type="dxa"/>
        </w:tblCellMar>
        <w:tblLook w:val="04A0" w:firstRow="1" w:lastRow="0" w:firstColumn="1" w:lastColumn="0" w:noHBand="0" w:noVBand="1"/>
      </w:tblPr>
      <w:tblGrid>
        <w:gridCol w:w="686"/>
        <w:gridCol w:w="4465"/>
      </w:tblGrid>
      <w:tr w:rsidR="006B53B4" w14:paraId="04BA3628"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69A5B2CC" w14:textId="77777777" w:rsidR="006B53B4" w:rsidRDefault="00E04CC4">
            <w:pPr>
              <w:pStyle w:val="a0"/>
              <w:spacing w:line="300" w:lineRule="auto"/>
            </w:pPr>
            <w:r>
              <w:t>color</w:t>
            </w:r>
          </w:p>
        </w:tc>
        <w:tc>
          <w:tcPr>
            <w:tcW w:w="4465" w:type="dxa"/>
            <w:shd w:val="clear" w:color="auto" w:fill="auto"/>
            <w:tcMar>
              <w:top w:w="0" w:type="dxa"/>
              <w:left w:w="108" w:type="dxa"/>
              <w:bottom w:w="0" w:type="dxa"/>
              <w:right w:w="108" w:type="dxa"/>
            </w:tcMar>
          </w:tcPr>
          <w:p w14:paraId="14C92C6E" w14:textId="77777777" w:rsidR="006B53B4" w:rsidRDefault="00E04CC4">
            <w:pPr>
              <w:pStyle w:val="a0"/>
              <w:spacing w:line="300" w:lineRule="auto"/>
            </w:pPr>
            <w:r>
              <w:t xml:space="preserve"> </w:t>
            </w:r>
            <w:r>
              <w:t>指定颜色。请参阅颜色单位和附录：颜色表</w:t>
            </w:r>
          </w:p>
        </w:tc>
      </w:tr>
    </w:tbl>
    <w:p w14:paraId="76BC46DD" w14:textId="77777777" w:rsidR="006B53B4" w:rsidRDefault="00E04CC4">
      <w:pPr>
        <w:pStyle w:val="2"/>
        <w:spacing w:line="300" w:lineRule="auto"/>
      </w:pPr>
      <w:bookmarkStart w:id="3" w:name="_Toc305508867"/>
      <w:bookmarkEnd w:id="3"/>
      <w:r>
        <w:t>font-family</w:t>
      </w:r>
    </w:p>
    <w:p w14:paraId="2FF77E2D" w14:textId="77777777" w:rsidR="006B53B4" w:rsidRDefault="00E04CC4">
      <w:pPr>
        <w:pStyle w:val="a0"/>
      </w:pPr>
      <w:r>
        <w:t>默认为</w:t>
      </w:r>
      <w:r>
        <w:t>"Times New Roman"</w:t>
      </w:r>
    </w:p>
    <w:tbl>
      <w:tblPr>
        <w:tblW w:w="0" w:type="auto"/>
        <w:tblInd w:w="-108" w:type="dxa"/>
        <w:tblCellMar>
          <w:left w:w="10" w:type="dxa"/>
          <w:right w:w="10" w:type="dxa"/>
        </w:tblCellMar>
        <w:tblLook w:val="04A0" w:firstRow="1" w:lastRow="0" w:firstColumn="1" w:lastColumn="0" w:noHBand="0" w:noVBand="1"/>
      </w:tblPr>
      <w:tblGrid>
        <w:gridCol w:w="755"/>
        <w:gridCol w:w="7766"/>
      </w:tblGrid>
      <w:tr w:rsidR="006B53B4" w14:paraId="77139C44" w14:textId="77777777">
        <w:tblPrEx>
          <w:tblCellMar>
            <w:top w:w="0" w:type="dxa"/>
            <w:bottom w:w="0" w:type="dxa"/>
          </w:tblCellMar>
        </w:tblPrEx>
        <w:tc>
          <w:tcPr>
            <w:tcW w:w="755" w:type="dxa"/>
            <w:shd w:val="clear" w:color="auto" w:fill="auto"/>
            <w:tcMar>
              <w:top w:w="0" w:type="dxa"/>
              <w:left w:w="108" w:type="dxa"/>
              <w:bottom w:w="0" w:type="dxa"/>
              <w:right w:w="108" w:type="dxa"/>
            </w:tcMar>
          </w:tcPr>
          <w:p w14:paraId="44B061C9" w14:textId="77777777" w:rsidR="006B53B4" w:rsidRDefault="00E04CC4">
            <w:pPr>
              <w:pStyle w:val="a0"/>
            </w:pPr>
            <w:r>
              <w:t>name</w:t>
            </w:r>
          </w:p>
        </w:tc>
        <w:tc>
          <w:tcPr>
            <w:tcW w:w="7766" w:type="dxa"/>
            <w:shd w:val="clear" w:color="auto" w:fill="auto"/>
            <w:tcMar>
              <w:top w:w="0" w:type="dxa"/>
              <w:left w:w="108" w:type="dxa"/>
              <w:bottom w:w="0" w:type="dxa"/>
              <w:right w:w="108" w:type="dxa"/>
            </w:tcMar>
          </w:tcPr>
          <w:p w14:paraId="3DA422E7" w14:textId="77777777" w:rsidR="006B53B4" w:rsidRDefault="00E04CC4">
            <w:pPr>
              <w:pStyle w:val="a0"/>
              <w:spacing w:line="300" w:lineRule="auto"/>
            </w:pPr>
            <w:r>
              <w:t>字体名称。按优先顺序排列。以逗号隔开。如果字体名称包含空格，则应使用引号括起</w:t>
            </w:r>
          </w:p>
          <w:p w14:paraId="5CDBCB50" w14:textId="77777777" w:rsidR="006B53B4" w:rsidRDefault="00E04CC4">
            <w:pPr>
              <w:pStyle w:val="a0"/>
              <w:spacing w:line="300" w:lineRule="auto"/>
            </w:pPr>
            <w:r>
              <w:t>第二种声明方式使用所列出的字体序列名称。如果使用</w:t>
            </w:r>
            <w:r>
              <w:t>fantasy</w:t>
            </w:r>
            <w:r>
              <w:t>序列，将提供默认字体序列。</w:t>
            </w:r>
          </w:p>
        </w:tc>
      </w:tr>
    </w:tbl>
    <w:p w14:paraId="465EE599" w14:textId="77777777" w:rsidR="006B53B4" w:rsidRDefault="00E04CC4">
      <w:pPr>
        <w:pStyle w:val="a0"/>
        <w:spacing w:line="300" w:lineRule="auto"/>
      </w:pPr>
      <w:r>
        <w:t>常用字体</w:t>
      </w:r>
    </w:p>
    <w:tbl>
      <w:tblPr>
        <w:tblW w:w="0" w:type="auto"/>
        <w:tblInd w:w="-108" w:type="dxa"/>
        <w:tblCellMar>
          <w:left w:w="10" w:type="dxa"/>
          <w:right w:w="10" w:type="dxa"/>
        </w:tblCellMar>
        <w:tblLook w:val="04A0" w:firstRow="1" w:lastRow="0" w:firstColumn="1" w:lastColumn="0" w:noHBand="0" w:noVBand="1"/>
      </w:tblPr>
      <w:tblGrid>
        <w:gridCol w:w="222"/>
      </w:tblGrid>
      <w:tr w:rsidR="006B53B4" w14:paraId="706A2237" w14:textId="77777777">
        <w:tblPrEx>
          <w:tblCellMar>
            <w:top w:w="0" w:type="dxa"/>
            <w:bottom w:w="0" w:type="dxa"/>
          </w:tblCellMar>
        </w:tblPrEx>
        <w:tc>
          <w:tcPr>
            <w:tcW w:w="222" w:type="dxa"/>
            <w:shd w:val="clear" w:color="auto" w:fill="auto"/>
            <w:tcMar>
              <w:top w:w="0" w:type="dxa"/>
              <w:left w:w="108" w:type="dxa"/>
              <w:bottom w:w="0" w:type="dxa"/>
              <w:right w:w="108" w:type="dxa"/>
            </w:tcMar>
          </w:tcPr>
          <w:p w14:paraId="419AF307" w14:textId="77777777" w:rsidR="006B53B4" w:rsidRDefault="006B53B4">
            <w:pPr>
              <w:pStyle w:val="a0"/>
              <w:spacing w:line="300" w:lineRule="auto"/>
            </w:pPr>
          </w:p>
        </w:tc>
      </w:tr>
      <w:tr w:rsidR="006B53B4" w14:paraId="13D5E730" w14:textId="77777777">
        <w:tblPrEx>
          <w:tblCellMar>
            <w:top w:w="0" w:type="dxa"/>
            <w:bottom w:w="0" w:type="dxa"/>
          </w:tblCellMar>
        </w:tblPrEx>
        <w:tc>
          <w:tcPr>
            <w:tcW w:w="222" w:type="dxa"/>
            <w:shd w:val="clear" w:color="auto" w:fill="auto"/>
            <w:tcMar>
              <w:top w:w="0" w:type="dxa"/>
              <w:left w:w="108" w:type="dxa"/>
              <w:bottom w:w="0" w:type="dxa"/>
              <w:right w:w="108" w:type="dxa"/>
            </w:tcMar>
          </w:tcPr>
          <w:p w14:paraId="32AF8D8B" w14:textId="77777777" w:rsidR="006B53B4" w:rsidRDefault="006B53B4">
            <w:pPr>
              <w:pStyle w:val="a0"/>
              <w:spacing w:line="300" w:lineRule="auto"/>
            </w:pPr>
          </w:p>
        </w:tc>
      </w:tr>
    </w:tbl>
    <w:p w14:paraId="1012E02D" w14:textId="77777777" w:rsidR="006B53B4" w:rsidRDefault="006B53B4">
      <w:pPr>
        <w:pStyle w:val="a0"/>
        <w:spacing w:line="300" w:lineRule="auto"/>
      </w:pPr>
    </w:p>
    <w:p w14:paraId="3F2ED99E" w14:textId="77777777" w:rsidR="006B53B4" w:rsidRDefault="00E04CC4">
      <w:pPr>
        <w:pStyle w:val="2"/>
        <w:spacing w:line="300" w:lineRule="auto"/>
      </w:pPr>
      <w:bookmarkStart w:id="4" w:name="_Toc305508868"/>
      <w:bookmarkStart w:id="5" w:name="_font-size取值"/>
      <w:bookmarkEnd w:id="4"/>
      <w:bookmarkEnd w:id="5"/>
      <w:r>
        <w:t>font-size</w:t>
      </w:r>
    </w:p>
    <w:p w14:paraId="035F4FE1" w14:textId="77777777" w:rsidR="006B53B4" w:rsidRDefault="00E04CC4">
      <w:pPr>
        <w:pStyle w:val="a0"/>
      </w:pPr>
      <w:r>
        <w:t>体尺寸</w:t>
      </w:r>
    </w:p>
    <w:tbl>
      <w:tblPr>
        <w:tblW w:w="0" w:type="auto"/>
        <w:tblInd w:w="-108" w:type="dxa"/>
        <w:tblCellMar>
          <w:left w:w="10" w:type="dxa"/>
          <w:right w:w="10" w:type="dxa"/>
        </w:tblCellMar>
        <w:tblLook w:val="04A0" w:firstRow="1" w:lastRow="0" w:firstColumn="1" w:lastColumn="0" w:noHBand="0" w:noVBand="1"/>
      </w:tblPr>
      <w:tblGrid>
        <w:gridCol w:w="1010"/>
        <w:gridCol w:w="7511"/>
      </w:tblGrid>
      <w:tr w:rsidR="006B53B4" w14:paraId="2930FF56"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7A88172B" w14:textId="77777777" w:rsidR="006B53B4" w:rsidRDefault="00E04CC4">
            <w:pPr>
              <w:pStyle w:val="a0"/>
              <w:spacing w:line="300" w:lineRule="auto"/>
            </w:pPr>
            <w:r>
              <w:t>xx-small</w:t>
            </w:r>
          </w:p>
        </w:tc>
        <w:tc>
          <w:tcPr>
            <w:tcW w:w="7511" w:type="dxa"/>
            <w:shd w:val="clear" w:color="auto" w:fill="auto"/>
            <w:tcMar>
              <w:top w:w="0" w:type="dxa"/>
              <w:left w:w="108" w:type="dxa"/>
              <w:bottom w:w="0" w:type="dxa"/>
              <w:right w:w="108" w:type="dxa"/>
            </w:tcMar>
          </w:tcPr>
          <w:p w14:paraId="51EDC1CF" w14:textId="77777777" w:rsidR="006B53B4" w:rsidRDefault="00E04CC4">
            <w:pPr>
              <w:pStyle w:val="a0"/>
              <w:spacing w:line="300" w:lineRule="auto"/>
            </w:pPr>
            <w:r>
              <w:t>绝对字体尺寸。根据对象字体进行调整。</w:t>
            </w:r>
            <w:r>
              <w:rPr>
                <w:shd w:val="clear" w:color="auto" w:fill="00FF00"/>
              </w:rPr>
              <w:t>最小</w:t>
            </w:r>
            <w:r>
              <w:t xml:space="preserve"> </w:t>
            </w:r>
          </w:p>
        </w:tc>
      </w:tr>
      <w:tr w:rsidR="006B53B4" w14:paraId="2E65C0B8"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57C0579D" w14:textId="77777777" w:rsidR="006B53B4" w:rsidRDefault="00E04CC4">
            <w:pPr>
              <w:pStyle w:val="a0"/>
              <w:spacing w:line="300" w:lineRule="auto"/>
            </w:pPr>
            <w:r>
              <w:t>x-small</w:t>
            </w:r>
          </w:p>
        </w:tc>
        <w:tc>
          <w:tcPr>
            <w:tcW w:w="7511" w:type="dxa"/>
            <w:shd w:val="clear" w:color="auto" w:fill="auto"/>
            <w:tcMar>
              <w:top w:w="0" w:type="dxa"/>
              <w:left w:w="108" w:type="dxa"/>
              <w:bottom w:w="0" w:type="dxa"/>
              <w:right w:w="108" w:type="dxa"/>
            </w:tcMar>
          </w:tcPr>
          <w:p w14:paraId="08EE05EB" w14:textId="77777777" w:rsidR="006B53B4" w:rsidRDefault="00E04CC4">
            <w:pPr>
              <w:pStyle w:val="a0"/>
              <w:spacing w:line="300" w:lineRule="auto"/>
            </w:pPr>
            <w:r>
              <w:t>绝对字体尺寸。根据对象字体进行调整。</w:t>
            </w:r>
            <w:r>
              <w:rPr>
                <w:shd w:val="clear" w:color="auto" w:fill="00FF00"/>
              </w:rPr>
              <w:t>较小</w:t>
            </w:r>
            <w:r>
              <w:t xml:space="preserve"> </w:t>
            </w:r>
          </w:p>
        </w:tc>
      </w:tr>
      <w:tr w:rsidR="006B53B4" w14:paraId="0F26CC06"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109F1D1A" w14:textId="77777777" w:rsidR="006B53B4" w:rsidRDefault="00E04CC4">
            <w:pPr>
              <w:pStyle w:val="a0"/>
              <w:spacing w:line="300" w:lineRule="auto"/>
            </w:pPr>
            <w:r>
              <w:t>small</w:t>
            </w:r>
          </w:p>
        </w:tc>
        <w:tc>
          <w:tcPr>
            <w:tcW w:w="7511" w:type="dxa"/>
            <w:shd w:val="clear" w:color="auto" w:fill="auto"/>
            <w:tcMar>
              <w:top w:w="0" w:type="dxa"/>
              <w:left w:w="108" w:type="dxa"/>
              <w:bottom w:w="0" w:type="dxa"/>
              <w:right w:w="108" w:type="dxa"/>
            </w:tcMar>
          </w:tcPr>
          <w:p w14:paraId="432C2225" w14:textId="77777777" w:rsidR="006B53B4" w:rsidRDefault="00E04CC4">
            <w:pPr>
              <w:pStyle w:val="a0"/>
              <w:spacing w:line="300" w:lineRule="auto"/>
            </w:pPr>
            <w:r>
              <w:t>绝对字体尺寸。根据对象字体进行调整。</w:t>
            </w:r>
            <w:r>
              <w:rPr>
                <w:shd w:val="clear" w:color="auto" w:fill="00FF00"/>
              </w:rPr>
              <w:t>小</w:t>
            </w:r>
            <w:r>
              <w:t xml:space="preserve"> </w:t>
            </w:r>
          </w:p>
        </w:tc>
      </w:tr>
      <w:tr w:rsidR="006B53B4" w14:paraId="20647A7B"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5E6DA8D7" w14:textId="77777777" w:rsidR="006B53B4" w:rsidRDefault="00E04CC4">
            <w:pPr>
              <w:pStyle w:val="a0"/>
              <w:spacing w:line="300" w:lineRule="auto"/>
            </w:pPr>
            <w:r>
              <w:t>medium</w:t>
            </w:r>
          </w:p>
        </w:tc>
        <w:tc>
          <w:tcPr>
            <w:tcW w:w="7511" w:type="dxa"/>
            <w:shd w:val="clear" w:color="auto" w:fill="auto"/>
            <w:tcMar>
              <w:top w:w="0" w:type="dxa"/>
              <w:left w:w="108" w:type="dxa"/>
              <w:bottom w:w="0" w:type="dxa"/>
              <w:right w:w="108" w:type="dxa"/>
            </w:tcMar>
          </w:tcPr>
          <w:p w14:paraId="2FF335D2" w14:textId="77777777" w:rsidR="006B53B4" w:rsidRDefault="00E04CC4">
            <w:pPr>
              <w:pStyle w:val="a0"/>
              <w:spacing w:line="300" w:lineRule="auto"/>
            </w:pPr>
            <w:r>
              <w:t>绝对字体尺寸。根据对象字体进行调整。</w:t>
            </w:r>
            <w:r>
              <w:rPr>
                <w:shd w:val="clear" w:color="auto" w:fill="00FF00"/>
              </w:rPr>
              <w:t>正常</w:t>
            </w:r>
            <w:r>
              <w:t>默认值。</w:t>
            </w:r>
          </w:p>
        </w:tc>
      </w:tr>
      <w:tr w:rsidR="006B53B4" w14:paraId="1E35D089"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49BB7535" w14:textId="77777777" w:rsidR="006B53B4" w:rsidRDefault="00E04CC4">
            <w:pPr>
              <w:pStyle w:val="a0"/>
              <w:spacing w:line="300" w:lineRule="auto"/>
            </w:pPr>
            <w:r>
              <w:t>large</w:t>
            </w:r>
          </w:p>
        </w:tc>
        <w:tc>
          <w:tcPr>
            <w:tcW w:w="7511" w:type="dxa"/>
            <w:shd w:val="clear" w:color="auto" w:fill="auto"/>
            <w:tcMar>
              <w:top w:w="0" w:type="dxa"/>
              <w:left w:w="108" w:type="dxa"/>
              <w:bottom w:w="0" w:type="dxa"/>
              <w:right w:w="108" w:type="dxa"/>
            </w:tcMar>
          </w:tcPr>
          <w:p w14:paraId="378C58C2" w14:textId="77777777" w:rsidR="006B53B4" w:rsidRDefault="00E04CC4">
            <w:pPr>
              <w:pStyle w:val="a0"/>
              <w:spacing w:line="300" w:lineRule="auto"/>
            </w:pPr>
            <w:r>
              <w:t>绝对字体尺寸。根据对象字体进行调整。</w:t>
            </w:r>
            <w:r>
              <w:rPr>
                <w:shd w:val="clear" w:color="auto" w:fill="00FF00"/>
              </w:rPr>
              <w:t>大</w:t>
            </w:r>
            <w:r>
              <w:t xml:space="preserve"> </w:t>
            </w:r>
          </w:p>
        </w:tc>
      </w:tr>
      <w:tr w:rsidR="006B53B4" w14:paraId="1BAA43A8"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118DEB3E" w14:textId="77777777" w:rsidR="006B53B4" w:rsidRDefault="00E04CC4">
            <w:pPr>
              <w:pStyle w:val="a0"/>
              <w:spacing w:line="300" w:lineRule="auto"/>
            </w:pPr>
            <w:r>
              <w:t>x-large</w:t>
            </w:r>
          </w:p>
        </w:tc>
        <w:tc>
          <w:tcPr>
            <w:tcW w:w="7511" w:type="dxa"/>
            <w:shd w:val="clear" w:color="auto" w:fill="auto"/>
            <w:tcMar>
              <w:top w:w="0" w:type="dxa"/>
              <w:left w:w="108" w:type="dxa"/>
              <w:bottom w:w="0" w:type="dxa"/>
              <w:right w:w="108" w:type="dxa"/>
            </w:tcMar>
          </w:tcPr>
          <w:p w14:paraId="0C866A57" w14:textId="77777777" w:rsidR="006B53B4" w:rsidRDefault="00E04CC4">
            <w:pPr>
              <w:pStyle w:val="a0"/>
              <w:spacing w:line="300" w:lineRule="auto"/>
            </w:pPr>
            <w:r>
              <w:t>绝对字体尺寸。根据对象字体进行调整。</w:t>
            </w:r>
            <w:r>
              <w:rPr>
                <w:shd w:val="clear" w:color="auto" w:fill="00FF00"/>
              </w:rPr>
              <w:t>较大</w:t>
            </w:r>
            <w:r>
              <w:t xml:space="preserve"> </w:t>
            </w:r>
          </w:p>
        </w:tc>
      </w:tr>
      <w:tr w:rsidR="006B53B4" w14:paraId="2546FB88"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6DF23269" w14:textId="77777777" w:rsidR="006B53B4" w:rsidRDefault="00E04CC4">
            <w:pPr>
              <w:pStyle w:val="a0"/>
              <w:spacing w:line="300" w:lineRule="auto"/>
            </w:pPr>
            <w:r>
              <w:lastRenderedPageBreak/>
              <w:t>xx-large</w:t>
            </w:r>
          </w:p>
        </w:tc>
        <w:tc>
          <w:tcPr>
            <w:tcW w:w="7511" w:type="dxa"/>
            <w:shd w:val="clear" w:color="auto" w:fill="auto"/>
            <w:tcMar>
              <w:top w:w="0" w:type="dxa"/>
              <w:left w:w="108" w:type="dxa"/>
              <w:bottom w:w="0" w:type="dxa"/>
              <w:right w:w="108" w:type="dxa"/>
            </w:tcMar>
          </w:tcPr>
          <w:p w14:paraId="7F84D0B0" w14:textId="77777777" w:rsidR="006B53B4" w:rsidRDefault="00E04CC4">
            <w:pPr>
              <w:pStyle w:val="a0"/>
              <w:spacing w:line="300" w:lineRule="auto"/>
            </w:pPr>
            <w:r>
              <w:t>绝对字体尺寸。根据对象字体进行调整。</w:t>
            </w:r>
            <w:r>
              <w:rPr>
                <w:shd w:val="clear" w:color="auto" w:fill="00FF00"/>
              </w:rPr>
              <w:t>最大</w:t>
            </w:r>
            <w:r>
              <w:t xml:space="preserve"> </w:t>
            </w:r>
          </w:p>
        </w:tc>
      </w:tr>
      <w:tr w:rsidR="006B53B4" w14:paraId="7D6E1503"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2F2C532B" w14:textId="77777777" w:rsidR="006B53B4" w:rsidRDefault="006B53B4">
            <w:pPr>
              <w:pStyle w:val="a0"/>
              <w:spacing w:line="300" w:lineRule="auto"/>
            </w:pPr>
          </w:p>
        </w:tc>
        <w:tc>
          <w:tcPr>
            <w:tcW w:w="7511" w:type="dxa"/>
            <w:shd w:val="clear" w:color="auto" w:fill="auto"/>
            <w:tcMar>
              <w:top w:w="0" w:type="dxa"/>
              <w:left w:w="108" w:type="dxa"/>
              <w:bottom w:w="0" w:type="dxa"/>
              <w:right w:w="108" w:type="dxa"/>
            </w:tcMar>
          </w:tcPr>
          <w:p w14:paraId="527F6C64" w14:textId="77777777" w:rsidR="006B53B4" w:rsidRDefault="006B53B4">
            <w:pPr>
              <w:pStyle w:val="a0"/>
              <w:spacing w:line="300" w:lineRule="auto"/>
            </w:pPr>
          </w:p>
        </w:tc>
      </w:tr>
      <w:tr w:rsidR="006B53B4" w14:paraId="424A1626"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03290862" w14:textId="77777777" w:rsidR="006B53B4" w:rsidRDefault="00E04CC4">
            <w:pPr>
              <w:pStyle w:val="a0"/>
              <w:spacing w:line="300" w:lineRule="auto"/>
            </w:pPr>
            <w:r>
              <w:t>larger</w:t>
            </w:r>
          </w:p>
        </w:tc>
        <w:tc>
          <w:tcPr>
            <w:tcW w:w="7511" w:type="dxa"/>
            <w:shd w:val="clear" w:color="auto" w:fill="auto"/>
            <w:tcMar>
              <w:top w:w="0" w:type="dxa"/>
              <w:left w:w="108" w:type="dxa"/>
              <w:bottom w:w="0" w:type="dxa"/>
              <w:right w:w="108" w:type="dxa"/>
            </w:tcMar>
          </w:tcPr>
          <w:p w14:paraId="5833477B" w14:textId="77777777" w:rsidR="006B53B4" w:rsidRDefault="00E04CC4">
            <w:pPr>
              <w:pStyle w:val="a0"/>
              <w:spacing w:line="300" w:lineRule="auto"/>
            </w:pPr>
            <w:r>
              <w:t>相对字体尺寸。</w:t>
            </w:r>
            <w:r>
              <w:rPr>
                <w:shd w:val="clear" w:color="auto" w:fill="00FF00"/>
              </w:rPr>
              <w:t>相对于父对像中字体尺寸进行相对增大</w:t>
            </w:r>
            <w:r>
              <w:t>。</w:t>
            </w:r>
            <w:r>
              <w:rPr>
                <w:shd w:val="clear" w:color="auto" w:fill="00FF00"/>
              </w:rPr>
              <w:t>使用成比例的</w:t>
            </w:r>
            <w:r>
              <w:rPr>
                <w:shd w:val="clear" w:color="auto" w:fill="00FF00"/>
              </w:rPr>
              <w:t xml:space="preserve"> em </w:t>
            </w:r>
            <w:r>
              <w:rPr>
                <w:shd w:val="clear" w:color="auto" w:fill="00FF00"/>
              </w:rPr>
              <w:t>单位计算</w:t>
            </w:r>
            <w:r>
              <w:t xml:space="preserve"> </w:t>
            </w:r>
          </w:p>
        </w:tc>
      </w:tr>
      <w:tr w:rsidR="006B53B4" w14:paraId="123240C0"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2F407FD4" w14:textId="77777777" w:rsidR="006B53B4" w:rsidRDefault="00E04CC4">
            <w:pPr>
              <w:pStyle w:val="a0"/>
              <w:spacing w:line="300" w:lineRule="auto"/>
            </w:pPr>
            <w:r>
              <w:t>smaller</w:t>
            </w:r>
          </w:p>
        </w:tc>
        <w:tc>
          <w:tcPr>
            <w:tcW w:w="7511" w:type="dxa"/>
            <w:shd w:val="clear" w:color="auto" w:fill="auto"/>
            <w:tcMar>
              <w:top w:w="0" w:type="dxa"/>
              <w:left w:w="108" w:type="dxa"/>
              <w:bottom w:w="0" w:type="dxa"/>
              <w:right w:w="108" w:type="dxa"/>
            </w:tcMar>
          </w:tcPr>
          <w:p w14:paraId="5874C18E" w14:textId="77777777" w:rsidR="006B53B4" w:rsidRDefault="00E04CC4">
            <w:pPr>
              <w:pStyle w:val="a0"/>
              <w:spacing w:line="300" w:lineRule="auto"/>
            </w:pPr>
            <w:r>
              <w:t>相对字体尺寸。</w:t>
            </w:r>
            <w:r>
              <w:rPr>
                <w:shd w:val="clear" w:color="auto" w:fill="00FF00"/>
              </w:rPr>
              <w:t>相对于父对像中字体尺寸进行相对减小</w:t>
            </w:r>
            <w:r>
              <w:t>。</w:t>
            </w:r>
            <w:r>
              <w:rPr>
                <w:shd w:val="clear" w:color="auto" w:fill="00FF00"/>
              </w:rPr>
              <w:t>使用成比例的</w:t>
            </w:r>
            <w:r>
              <w:rPr>
                <w:shd w:val="clear" w:color="auto" w:fill="00FF00"/>
              </w:rPr>
              <w:t xml:space="preserve"> em </w:t>
            </w:r>
            <w:r>
              <w:rPr>
                <w:shd w:val="clear" w:color="auto" w:fill="00FF00"/>
              </w:rPr>
              <w:t>单位计算</w:t>
            </w:r>
            <w:r>
              <w:t xml:space="preserve"> </w:t>
            </w:r>
          </w:p>
        </w:tc>
      </w:tr>
      <w:tr w:rsidR="006B53B4" w14:paraId="68025203"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2CEAC943" w14:textId="77777777" w:rsidR="006B53B4" w:rsidRDefault="006B53B4">
            <w:pPr>
              <w:pStyle w:val="a0"/>
              <w:spacing w:line="300" w:lineRule="auto"/>
            </w:pPr>
          </w:p>
        </w:tc>
        <w:tc>
          <w:tcPr>
            <w:tcW w:w="7511" w:type="dxa"/>
            <w:shd w:val="clear" w:color="auto" w:fill="auto"/>
            <w:tcMar>
              <w:top w:w="0" w:type="dxa"/>
              <w:left w:w="108" w:type="dxa"/>
              <w:bottom w:w="0" w:type="dxa"/>
              <w:right w:w="108" w:type="dxa"/>
            </w:tcMar>
          </w:tcPr>
          <w:p w14:paraId="4637DC11" w14:textId="77777777" w:rsidR="006B53B4" w:rsidRDefault="006B53B4">
            <w:pPr>
              <w:pStyle w:val="a0"/>
              <w:spacing w:line="300" w:lineRule="auto"/>
            </w:pPr>
          </w:p>
        </w:tc>
      </w:tr>
      <w:tr w:rsidR="006B53B4" w14:paraId="1E74D2C9"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3C113520" w14:textId="77777777" w:rsidR="006B53B4" w:rsidRDefault="00E04CC4">
            <w:pPr>
              <w:pStyle w:val="a0"/>
              <w:spacing w:line="300" w:lineRule="auto"/>
            </w:pPr>
            <w:r>
              <w:t>length</w:t>
            </w:r>
          </w:p>
        </w:tc>
        <w:tc>
          <w:tcPr>
            <w:tcW w:w="7511" w:type="dxa"/>
            <w:shd w:val="clear" w:color="auto" w:fill="auto"/>
            <w:tcMar>
              <w:top w:w="0" w:type="dxa"/>
              <w:left w:w="108" w:type="dxa"/>
              <w:bottom w:w="0" w:type="dxa"/>
              <w:right w:w="108" w:type="dxa"/>
            </w:tcMar>
          </w:tcPr>
          <w:p w14:paraId="7B2FE603" w14:textId="77777777" w:rsidR="006B53B4" w:rsidRDefault="00E04CC4">
            <w:pPr>
              <w:pStyle w:val="a0"/>
              <w:spacing w:line="300" w:lineRule="auto"/>
            </w:pPr>
            <w:r>
              <w:rPr>
                <w:shd w:val="clear" w:color="auto" w:fill="00FF00"/>
              </w:rPr>
              <w:t>百分数</w:t>
            </w:r>
            <w:r>
              <w:t xml:space="preserve"> , </w:t>
            </w:r>
            <w:r>
              <w:t>其</w:t>
            </w:r>
            <w:r>
              <w:rPr>
                <w:shd w:val="clear" w:color="auto" w:fill="00FF00"/>
              </w:rPr>
              <w:t>百分比取值是基于父对象中字体的尺寸</w:t>
            </w:r>
            <w:r>
              <w:t>。请参阅</w:t>
            </w:r>
            <w:r>
              <w:t xml:space="preserve"> </w:t>
            </w:r>
            <w:r>
              <w:t>长度单位</w:t>
            </w:r>
          </w:p>
          <w:p w14:paraId="7797F5AD" w14:textId="77777777" w:rsidR="006B53B4" w:rsidRDefault="00E04CC4">
            <w:pPr>
              <w:pStyle w:val="a0"/>
              <w:spacing w:line="300" w:lineRule="auto"/>
            </w:pPr>
            <w:r>
              <w:t>或</w:t>
            </w:r>
          </w:p>
          <w:p w14:paraId="1BB8DFF7" w14:textId="77777777" w:rsidR="006B53B4" w:rsidRDefault="00E04CC4">
            <w:pPr>
              <w:pStyle w:val="a0"/>
              <w:spacing w:line="300" w:lineRule="auto"/>
            </w:pPr>
            <w:r>
              <w:t>由</w:t>
            </w:r>
            <w:r>
              <w:rPr>
                <w:shd w:val="clear" w:color="auto" w:fill="00FF00"/>
              </w:rPr>
              <w:t>浮点数字</w:t>
            </w:r>
            <w:r>
              <w:t>和单位标识符组成的长度值，</w:t>
            </w:r>
            <w:r>
              <w:rPr>
                <w:shd w:val="clear" w:color="auto" w:fill="00FF00"/>
              </w:rPr>
              <w:t>不可为负值</w:t>
            </w:r>
            <w:r>
              <w:t>。</w:t>
            </w:r>
          </w:p>
        </w:tc>
      </w:tr>
    </w:tbl>
    <w:p w14:paraId="02C72A83" w14:textId="77777777" w:rsidR="006B53B4" w:rsidRDefault="00E04CC4">
      <w:pPr>
        <w:pStyle w:val="2"/>
        <w:spacing w:line="300" w:lineRule="auto"/>
      </w:pPr>
      <w:bookmarkStart w:id="6" w:name="_Toc305508869"/>
      <w:bookmarkEnd w:id="6"/>
      <w:r>
        <w:t>font-size-adjust</w:t>
      </w:r>
    </w:p>
    <w:p w14:paraId="2DB68DA0" w14:textId="77777777" w:rsidR="006B53B4" w:rsidRDefault="00E04CC4">
      <w:pPr>
        <w:pStyle w:val="a0"/>
        <w:spacing w:line="300" w:lineRule="auto"/>
      </w:pPr>
      <w:r>
        <w:rPr>
          <w:shd w:val="clear" w:color="auto" w:fill="00FF00"/>
        </w:rPr>
        <w:t>字体</w:t>
      </w:r>
      <w:r>
        <w:t>名称序列</w:t>
      </w:r>
      <w:r>
        <w:rPr>
          <w:shd w:val="clear" w:color="auto" w:fill="00FF00"/>
        </w:rPr>
        <w:t>是否强制使用同一尺寸</w:t>
      </w:r>
    </w:p>
    <w:tbl>
      <w:tblPr>
        <w:tblW w:w="0" w:type="auto"/>
        <w:tblInd w:w="-108" w:type="dxa"/>
        <w:tblCellMar>
          <w:left w:w="10" w:type="dxa"/>
          <w:right w:w="10" w:type="dxa"/>
        </w:tblCellMar>
        <w:tblLook w:val="04A0" w:firstRow="1" w:lastRow="0" w:firstColumn="1" w:lastColumn="0" w:noHBand="0" w:noVBand="1"/>
      </w:tblPr>
      <w:tblGrid>
        <w:gridCol w:w="963"/>
        <w:gridCol w:w="5495"/>
      </w:tblGrid>
      <w:tr w:rsidR="006B53B4" w14:paraId="13A975AF" w14:textId="77777777">
        <w:tblPrEx>
          <w:tblCellMar>
            <w:top w:w="0" w:type="dxa"/>
            <w:bottom w:w="0" w:type="dxa"/>
          </w:tblCellMar>
        </w:tblPrEx>
        <w:tc>
          <w:tcPr>
            <w:tcW w:w="963" w:type="dxa"/>
            <w:shd w:val="clear" w:color="auto" w:fill="auto"/>
            <w:tcMar>
              <w:top w:w="0" w:type="dxa"/>
              <w:left w:w="108" w:type="dxa"/>
              <w:bottom w:w="0" w:type="dxa"/>
              <w:right w:w="108" w:type="dxa"/>
            </w:tcMar>
          </w:tcPr>
          <w:p w14:paraId="4F640925" w14:textId="77777777" w:rsidR="006B53B4" w:rsidRDefault="00E04CC4">
            <w:pPr>
              <w:pStyle w:val="a0"/>
              <w:spacing w:line="300" w:lineRule="auto"/>
            </w:pPr>
            <w:r>
              <w:t>none</w:t>
            </w:r>
          </w:p>
        </w:tc>
        <w:tc>
          <w:tcPr>
            <w:tcW w:w="5495" w:type="dxa"/>
            <w:shd w:val="clear" w:color="auto" w:fill="auto"/>
            <w:tcMar>
              <w:top w:w="0" w:type="dxa"/>
              <w:left w:w="108" w:type="dxa"/>
              <w:bottom w:w="0" w:type="dxa"/>
              <w:right w:w="108" w:type="dxa"/>
            </w:tcMar>
          </w:tcPr>
          <w:p w14:paraId="4BBFAF00" w14:textId="77777777" w:rsidR="006B53B4" w:rsidRDefault="00E04CC4">
            <w:pPr>
              <w:pStyle w:val="a0"/>
              <w:spacing w:line="300" w:lineRule="auto"/>
            </w:pPr>
            <w:r>
              <w:t>默认值。允许字体序列中</w:t>
            </w:r>
            <w:r>
              <w:rPr>
                <w:shd w:val="clear" w:color="auto" w:fill="00FF00"/>
              </w:rPr>
              <w:t>每一字体遵守它的自己的尺寸</w:t>
            </w:r>
            <w:r>
              <w:t xml:space="preserve"> </w:t>
            </w:r>
          </w:p>
        </w:tc>
      </w:tr>
      <w:tr w:rsidR="006B53B4" w14:paraId="63E64BB9" w14:textId="77777777">
        <w:tblPrEx>
          <w:tblCellMar>
            <w:top w:w="0" w:type="dxa"/>
            <w:bottom w:w="0" w:type="dxa"/>
          </w:tblCellMar>
        </w:tblPrEx>
        <w:tc>
          <w:tcPr>
            <w:tcW w:w="963" w:type="dxa"/>
            <w:shd w:val="clear" w:color="auto" w:fill="auto"/>
            <w:tcMar>
              <w:top w:w="0" w:type="dxa"/>
              <w:left w:w="108" w:type="dxa"/>
              <w:bottom w:w="0" w:type="dxa"/>
              <w:right w:w="108" w:type="dxa"/>
            </w:tcMar>
          </w:tcPr>
          <w:p w14:paraId="67147684" w14:textId="77777777" w:rsidR="006B53B4" w:rsidRDefault="00E04CC4">
            <w:pPr>
              <w:pStyle w:val="a0"/>
              <w:spacing w:line="300" w:lineRule="auto"/>
            </w:pPr>
            <w:r>
              <w:t>number</w:t>
            </w:r>
          </w:p>
        </w:tc>
        <w:tc>
          <w:tcPr>
            <w:tcW w:w="5495" w:type="dxa"/>
            <w:shd w:val="clear" w:color="auto" w:fill="auto"/>
            <w:tcMar>
              <w:top w:w="0" w:type="dxa"/>
              <w:left w:w="108" w:type="dxa"/>
              <w:bottom w:w="0" w:type="dxa"/>
              <w:right w:w="108" w:type="dxa"/>
            </w:tcMar>
          </w:tcPr>
          <w:p w14:paraId="17138BC9" w14:textId="77777777" w:rsidR="006B53B4" w:rsidRDefault="00E04CC4">
            <w:pPr>
              <w:pStyle w:val="a0"/>
              <w:spacing w:line="300" w:lineRule="auto"/>
            </w:pPr>
            <w:r>
              <w:t>为字体序列中</w:t>
            </w:r>
            <w:r>
              <w:rPr>
                <w:shd w:val="clear" w:color="auto" w:fill="00FF00"/>
              </w:rPr>
              <w:t>所有字体强迫指定同一尺寸</w:t>
            </w:r>
          </w:p>
        </w:tc>
      </w:tr>
    </w:tbl>
    <w:p w14:paraId="14F3F0C5" w14:textId="77777777" w:rsidR="006B53B4" w:rsidRDefault="00E04CC4">
      <w:pPr>
        <w:pStyle w:val="2"/>
        <w:spacing w:line="300" w:lineRule="auto"/>
      </w:pPr>
      <w:bookmarkStart w:id="7" w:name="_Toc305508870"/>
      <w:bookmarkEnd w:id="7"/>
      <w:r>
        <w:t>font-stretch</w:t>
      </w:r>
    </w:p>
    <w:p w14:paraId="6D687301" w14:textId="77777777" w:rsidR="006B53B4" w:rsidRDefault="00E04CC4">
      <w:pPr>
        <w:pStyle w:val="a0"/>
      </w:pPr>
      <w:r>
        <w:rPr>
          <w:shd w:val="clear" w:color="auto" w:fill="00FF00"/>
        </w:rPr>
        <w:t>文字</w:t>
      </w:r>
      <w:r>
        <w:t>是否</w:t>
      </w:r>
      <w:r>
        <w:rPr>
          <w:shd w:val="clear" w:color="auto" w:fill="00FF00"/>
        </w:rPr>
        <w:t>横向</w:t>
      </w:r>
      <w:r>
        <w:t>的</w:t>
      </w:r>
      <w:r>
        <w:rPr>
          <w:shd w:val="clear" w:color="auto" w:fill="00FF00"/>
        </w:rPr>
        <w:t>拉伸变形</w:t>
      </w:r>
      <w:r>
        <w:t>。</w:t>
      </w:r>
    </w:p>
    <w:tbl>
      <w:tblPr>
        <w:tblW w:w="0" w:type="auto"/>
        <w:tblInd w:w="-108" w:type="dxa"/>
        <w:tblCellMar>
          <w:left w:w="10" w:type="dxa"/>
          <w:right w:w="10" w:type="dxa"/>
        </w:tblCellMar>
        <w:tblLook w:val="04A0" w:firstRow="1" w:lastRow="0" w:firstColumn="1" w:lastColumn="0" w:noHBand="0" w:noVBand="1"/>
      </w:tblPr>
      <w:tblGrid>
        <w:gridCol w:w="1091"/>
        <w:gridCol w:w="4465"/>
      </w:tblGrid>
      <w:tr w:rsidR="006B53B4" w14:paraId="5A016BA7" w14:textId="77777777">
        <w:tblPrEx>
          <w:tblCellMar>
            <w:top w:w="0" w:type="dxa"/>
            <w:bottom w:w="0" w:type="dxa"/>
          </w:tblCellMar>
        </w:tblPrEx>
        <w:tc>
          <w:tcPr>
            <w:tcW w:w="1090" w:type="dxa"/>
            <w:shd w:val="clear" w:color="auto" w:fill="auto"/>
            <w:tcMar>
              <w:top w:w="0" w:type="dxa"/>
              <w:left w:w="108" w:type="dxa"/>
              <w:bottom w:w="0" w:type="dxa"/>
              <w:right w:w="108" w:type="dxa"/>
            </w:tcMar>
          </w:tcPr>
          <w:p w14:paraId="5B10EB77" w14:textId="77777777" w:rsidR="006B53B4" w:rsidRDefault="00E04CC4">
            <w:pPr>
              <w:pStyle w:val="a0"/>
            </w:pPr>
            <w:r>
              <w:t>normal</w:t>
            </w:r>
          </w:p>
        </w:tc>
        <w:tc>
          <w:tcPr>
            <w:tcW w:w="4465" w:type="dxa"/>
            <w:shd w:val="clear" w:color="auto" w:fill="auto"/>
            <w:tcMar>
              <w:top w:w="0" w:type="dxa"/>
              <w:left w:w="108" w:type="dxa"/>
              <w:bottom w:w="0" w:type="dxa"/>
              <w:right w:w="108" w:type="dxa"/>
            </w:tcMar>
          </w:tcPr>
          <w:p w14:paraId="3326290B" w14:textId="77777777" w:rsidR="006B53B4" w:rsidRDefault="00E04CC4">
            <w:pPr>
              <w:pStyle w:val="a0"/>
            </w:pPr>
            <w:r>
              <w:t xml:space="preserve"> </w:t>
            </w:r>
            <w:r>
              <w:t>默认值。不应用拉伸变形</w:t>
            </w:r>
            <w:r>
              <w:t xml:space="preserve"> </w:t>
            </w:r>
          </w:p>
        </w:tc>
      </w:tr>
      <w:tr w:rsidR="006B53B4" w14:paraId="7F7DE63A" w14:textId="77777777">
        <w:tblPrEx>
          <w:tblCellMar>
            <w:top w:w="0" w:type="dxa"/>
            <w:bottom w:w="0" w:type="dxa"/>
          </w:tblCellMar>
        </w:tblPrEx>
        <w:tc>
          <w:tcPr>
            <w:tcW w:w="1090" w:type="dxa"/>
            <w:shd w:val="clear" w:color="auto" w:fill="auto"/>
            <w:tcMar>
              <w:top w:w="0" w:type="dxa"/>
              <w:left w:w="108" w:type="dxa"/>
              <w:bottom w:w="0" w:type="dxa"/>
              <w:right w:w="108" w:type="dxa"/>
            </w:tcMar>
          </w:tcPr>
          <w:p w14:paraId="038BCBA6" w14:textId="77777777" w:rsidR="006B53B4" w:rsidRDefault="00E04CC4">
            <w:pPr>
              <w:pStyle w:val="a0"/>
            </w:pPr>
            <w:r>
              <w:t>narrower</w:t>
            </w:r>
          </w:p>
        </w:tc>
        <w:tc>
          <w:tcPr>
            <w:tcW w:w="4465" w:type="dxa"/>
            <w:shd w:val="clear" w:color="auto" w:fill="auto"/>
            <w:tcMar>
              <w:top w:w="0" w:type="dxa"/>
              <w:left w:w="108" w:type="dxa"/>
              <w:bottom w:w="0" w:type="dxa"/>
              <w:right w:w="108" w:type="dxa"/>
            </w:tcMar>
          </w:tcPr>
          <w:p w14:paraId="25105AF3" w14:textId="77777777" w:rsidR="006B53B4" w:rsidRDefault="00E04CC4">
            <w:pPr>
              <w:pStyle w:val="a0"/>
            </w:pPr>
            <w:r>
              <w:t xml:space="preserve"> </w:t>
            </w:r>
            <w:r>
              <w:t>使用比当前设置的值导致字体宽度更小的值</w:t>
            </w:r>
            <w:r>
              <w:t xml:space="preserve"> </w:t>
            </w:r>
          </w:p>
        </w:tc>
      </w:tr>
      <w:tr w:rsidR="006B53B4" w14:paraId="4377CEF1" w14:textId="77777777">
        <w:tblPrEx>
          <w:tblCellMar>
            <w:top w:w="0" w:type="dxa"/>
            <w:bottom w:w="0" w:type="dxa"/>
          </w:tblCellMar>
        </w:tblPrEx>
        <w:tc>
          <w:tcPr>
            <w:tcW w:w="1090" w:type="dxa"/>
            <w:shd w:val="clear" w:color="auto" w:fill="auto"/>
            <w:tcMar>
              <w:top w:w="0" w:type="dxa"/>
              <w:left w:w="108" w:type="dxa"/>
              <w:bottom w:w="0" w:type="dxa"/>
              <w:right w:w="108" w:type="dxa"/>
            </w:tcMar>
          </w:tcPr>
          <w:p w14:paraId="1BF649FD" w14:textId="77777777" w:rsidR="006B53B4" w:rsidRDefault="00E04CC4">
            <w:pPr>
              <w:pStyle w:val="a0"/>
            </w:pPr>
            <w:r>
              <w:t xml:space="preserve">wider </w:t>
            </w:r>
          </w:p>
        </w:tc>
        <w:tc>
          <w:tcPr>
            <w:tcW w:w="4465" w:type="dxa"/>
            <w:shd w:val="clear" w:color="auto" w:fill="auto"/>
            <w:tcMar>
              <w:top w:w="0" w:type="dxa"/>
              <w:left w:w="108" w:type="dxa"/>
              <w:bottom w:w="0" w:type="dxa"/>
              <w:right w:w="108" w:type="dxa"/>
            </w:tcMar>
          </w:tcPr>
          <w:p w14:paraId="52813FC2" w14:textId="77777777" w:rsidR="006B53B4" w:rsidRDefault="00E04CC4">
            <w:pPr>
              <w:pStyle w:val="a0"/>
            </w:pPr>
            <w:r>
              <w:t xml:space="preserve"> </w:t>
            </w:r>
            <w:r>
              <w:t>使用比当前设置的值导致字体宽度更大的值</w:t>
            </w:r>
          </w:p>
        </w:tc>
      </w:tr>
    </w:tbl>
    <w:p w14:paraId="664AC8BE" w14:textId="77777777" w:rsidR="006B53B4" w:rsidRDefault="00E04CC4">
      <w:pPr>
        <w:pStyle w:val="2"/>
        <w:spacing w:line="300" w:lineRule="auto"/>
      </w:pPr>
      <w:bookmarkStart w:id="8" w:name="_Toc305508871"/>
      <w:bookmarkEnd w:id="8"/>
      <w:r>
        <w:t>font-style</w:t>
      </w:r>
    </w:p>
    <w:p w14:paraId="5E040F04" w14:textId="77777777" w:rsidR="006B53B4" w:rsidRDefault="00E04CC4">
      <w:pPr>
        <w:pStyle w:val="a0"/>
      </w:pPr>
      <w:r>
        <w:rPr>
          <w:shd w:val="clear" w:color="auto" w:fill="00FF00"/>
        </w:rPr>
        <w:t>字体样式</w:t>
      </w:r>
      <w:r>
        <w:t>。</w:t>
      </w:r>
    </w:p>
    <w:tbl>
      <w:tblPr>
        <w:tblW w:w="0" w:type="auto"/>
        <w:tblInd w:w="-108" w:type="dxa"/>
        <w:tblCellMar>
          <w:left w:w="10" w:type="dxa"/>
          <w:right w:w="10" w:type="dxa"/>
        </w:tblCellMar>
        <w:tblLook w:val="04A0" w:firstRow="1" w:lastRow="0" w:firstColumn="1" w:lastColumn="0" w:noHBand="0" w:noVBand="1"/>
      </w:tblPr>
      <w:tblGrid>
        <w:gridCol w:w="918"/>
        <w:gridCol w:w="3465"/>
      </w:tblGrid>
      <w:tr w:rsidR="006B53B4" w14:paraId="5F951076" w14:textId="77777777">
        <w:tblPrEx>
          <w:tblCellMar>
            <w:top w:w="0" w:type="dxa"/>
            <w:bottom w:w="0" w:type="dxa"/>
          </w:tblCellMar>
        </w:tblPrEx>
        <w:tc>
          <w:tcPr>
            <w:tcW w:w="917" w:type="dxa"/>
            <w:shd w:val="clear" w:color="auto" w:fill="auto"/>
            <w:tcMar>
              <w:top w:w="0" w:type="dxa"/>
              <w:left w:w="108" w:type="dxa"/>
              <w:bottom w:w="0" w:type="dxa"/>
              <w:right w:w="108" w:type="dxa"/>
            </w:tcMar>
          </w:tcPr>
          <w:p w14:paraId="5CC0FF2B" w14:textId="77777777" w:rsidR="006B53B4" w:rsidRDefault="00E04CC4">
            <w:pPr>
              <w:pStyle w:val="a0"/>
            </w:pPr>
            <w:r>
              <w:t xml:space="preserve">normal </w:t>
            </w:r>
          </w:p>
        </w:tc>
        <w:tc>
          <w:tcPr>
            <w:tcW w:w="3465" w:type="dxa"/>
            <w:shd w:val="clear" w:color="auto" w:fill="auto"/>
            <w:tcMar>
              <w:top w:w="0" w:type="dxa"/>
              <w:left w:w="108" w:type="dxa"/>
              <w:bottom w:w="0" w:type="dxa"/>
              <w:right w:w="108" w:type="dxa"/>
            </w:tcMar>
          </w:tcPr>
          <w:p w14:paraId="7309F1FB" w14:textId="77777777" w:rsidR="006B53B4" w:rsidRDefault="00E04CC4">
            <w:pPr>
              <w:pStyle w:val="a0"/>
            </w:pPr>
            <w:r>
              <w:t>默认值。</w:t>
            </w:r>
            <w:r>
              <w:rPr>
                <w:shd w:val="clear" w:color="auto" w:fill="00FF00"/>
              </w:rPr>
              <w:t>正常的字体</w:t>
            </w:r>
            <w:r>
              <w:t xml:space="preserve"> </w:t>
            </w:r>
          </w:p>
        </w:tc>
      </w:tr>
      <w:tr w:rsidR="006B53B4" w14:paraId="49EF6B44" w14:textId="77777777">
        <w:tblPrEx>
          <w:tblCellMar>
            <w:top w:w="0" w:type="dxa"/>
            <w:bottom w:w="0" w:type="dxa"/>
          </w:tblCellMar>
        </w:tblPrEx>
        <w:tc>
          <w:tcPr>
            <w:tcW w:w="917" w:type="dxa"/>
            <w:shd w:val="clear" w:color="auto" w:fill="auto"/>
            <w:tcMar>
              <w:top w:w="0" w:type="dxa"/>
              <w:left w:w="108" w:type="dxa"/>
              <w:bottom w:w="0" w:type="dxa"/>
              <w:right w:w="108" w:type="dxa"/>
            </w:tcMar>
          </w:tcPr>
          <w:p w14:paraId="74A55675" w14:textId="77777777" w:rsidR="006B53B4" w:rsidRDefault="00E04CC4">
            <w:pPr>
              <w:pStyle w:val="a0"/>
            </w:pPr>
            <w:r>
              <w:t xml:space="preserve">italic </w:t>
            </w:r>
          </w:p>
        </w:tc>
        <w:tc>
          <w:tcPr>
            <w:tcW w:w="3465" w:type="dxa"/>
            <w:shd w:val="clear" w:color="auto" w:fill="auto"/>
            <w:tcMar>
              <w:top w:w="0" w:type="dxa"/>
              <w:left w:w="108" w:type="dxa"/>
              <w:bottom w:w="0" w:type="dxa"/>
              <w:right w:w="108" w:type="dxa"/>
            </w:tcMar>
          </w:tcPr>
          <w:p w14:paraId="05F2AD4F" w14:textId="77777777" w:rsidR="006B53B4" w:rsidRDefault="00E04CC4">
            <w:pPr>
              <w:pStyle w:val="a0"/>
            </w:pPr>
            <w:r>
              <w:rPr>
                <w:shd w:val="clear" w:color="auto" w:fill="00FF00"/>
              </w:rPr>
              <w:t>斜体</w:t>
            </w:r>
            <w:r>
              <w:t>。</w:t>
            </w:r>
            <w:r>
              <w:t>(</w:t>
            </w:r>
            <w:r>
              <w:rPr>
                <w:shd w:val="clear" w:color="auto" w:fill="00FF00"/>
              </w:rPr>
              <w:t>有斜体变量</w:t>
            </w:r>
            <w:r>
              <w:t>的</w:t>
            </w:r>
            <w:r>
              <w:rPr>
                <w:shd w:val="clear" w:color="auto" w:fill="00FF00"/>
              </w:rPr>
              <w:t>字体</w:t>
            </w:r>
            <w:r>
              <w:t>)</w:t>
            </w:r>
          </w:p>
        </w:tc>
      </w:tr>
      <w:tr w:rsidR="006B53B4" w14:paraId="0B9E2962" w14:textId="77777777">
        <w:tblPrEx>
          <w:tblCellMar>
            <w:top w:w="0" w:type="dxa"/>
            <w:bottom w:w="0" w:type="dxa"/>
          </w:tblCellMar>
        </w:tblPrEx>
        <w:tc>
          <w:tcPr>
            <w:tcW w:w="917" w:type="dxa"/>
            <w:shd w:val="clear" w:color="auto" w:fill="auto"/>
            <w:tcMar>
              <w:top w:w="0" w:type="dxa"/>
              <w:left w:w="108" w:type="dxa"/>
              <w:bottom w:w="0" w:type="dxa"/>
              <w:right w:w="108" w:type="dxa"/>
            </w:tcMar>
          </w:tcPr>
          <w:p w14:paraId="00F2F90E" w14:textId="77777777" w:rsidR="006B53B4" w:rsidRDefault="00E04CC4">
            <w:pPr>
              <w:pStyle w:val="a0"/>
            </w:pPr>
            <w:r>
              <w:lastRenderedPageBreak/>
              <w:t>oblique</w:t>
            </w:r>
          </w:p>
        </w:tc>
        <w:tc>
          <w:tcPr>
            <w:tcW w:w="3465" w:type="dxa"/>
            <w:shd w:val="clear" w:color="auto" w:fill="auto"/>
            <w:tcMar>
              <w:top w:w="0" w:type="dxa"/>
              <w:left w:w="108" w:type="dxa"/>
              <w:bottom w:w="0" w:type="dxa"/>
              <w:right w:w="108" w:type="dxa"/>
            </w:tcMar>
          </w:tcPr>
          <w:p w14:paraId="04495067" w14:textId="77777777" w:rsidR="006B53B4" w:rsidRDefault="00E04CC4">
            <w:pPr>
              <w:pStyle w:val="a0"/>
            </w:pPr>
            <w:r>
              <w:rPr>
                <w:shd w:val="clear" w:color="auto" w:fill="00FF00"/>
              </w:rPr>
              <w:t>斜体</w:t>
            </w:r>
            <w:r>
              <w:t>。</w:t>
            </w:r>
            <w:r>
              <w:t>(</w:t>
            </w:r>
            <w:r>
              <w:rPr>
                <w:shd w:val="clear" w:color="auto" w:fill="00FF00"/>
              </w:rPr>
              <w:t>没有斜体变量</w:t>
            </w:r>
            <w:r>
              <w:t>的</w:t>
            </w:r>
            <w:r>
              <w:rPr>
                <w:shd w:val="clear" w:color="auto" w:fill="00FF00"/>
              </w:rPr>
              <w:t>特殊字体</w:t>
            </w:r>
            <w:r>
              <w:t>)</w:t>
            </w:r>
          </w:p>
        </w:tc>
      </w:tr>
    </w:tbl>
    <w:p w14:paraId="4DA648C9" w14:textId="77777777" w:rsidR="006B53B4" w:rsidRDefault="00E04CC4">
      <w:pPr>
        <w:pStyle w:val="2"/>
        <w:spacing w:line="300" w:lineRule="auto"/>
      </w:pPr>
      <w:bookmarkStart w:id="9" w:name="_Toc305508872"/>
      <w:bookmarkEnd w:id="9"/>
      <w:r>
        <w:t>font-weight</w:t>
      </w:r>
    </w:p>
    <w:p w14:paraId="7F4319B8" w14:textId="77777777" w:rsidR="006B53B4" w:rsidRDefault="00E04CC4">
      <w:pPr>
        <w:pStyle w:val="a0"/>
      </w:pPr>
      <w:r>
        <w:t>字体的粗细</w:t>
      </w:r>
    </w:p>
    <w:tbl>
      <w:tblPr>
        <w:tblW w:w="0" w:type="auto"/>
        <w:tblInd w:w="-108" w:type="dxa"/>
        <w:tblCellMar>
          <w:left w:w="10" w:type="dxa"/>
          <w:right w:w="10" w:type="dxa"/>
        </w:tblCellMar>
        <w:tblLook w:val="04A0" w:firstRow="1" w:lastRow="0" w:firstColumn="1" w:lastColumn="0" w:noHBand="0" w:noVBand="1"/>
      </w:tblPr>
      <w:tblGrid>
        <w:gridCol w:w="888"/>
        <w:gridCol w:w="6654"/>
      </w:tblGrid>
      <w:tr w:rsidR="006B53B4" w14:paraId="6AE9830E"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4C3E9DEE" w14:textId="77777777" w:rsidR="006B53B4" w:rsidRDefault="00E04CC4">
            <w:pPr>
              <w:pStyle w:val="a0"/>
              <w:spacing w:line="300" w:lineRule="auto"/>
            </w:pPr>
            <w:r>
              <w:t xml:space="preserve">normal </w:t>
            </w:r>
          </w:p>
        </w:tc>
        <w:tc>
          <w:tcPr>
            <w:tcW w:w="6654" w:type="dxa"/>
            <w:shd w:val="clear" w:color="auto" w:fill="auto"/>
            <w:tcMar>
              <w:top w:w="0" w:type="dxa"/>
              <w:left w:w="108" w:type="dxa"/>
              <w:bottom w:w="0" w:type="dxa"/>
              <w:right w:w="108" w:type="dxa"/>
            </w:tcMar>
          </w:tcPr>
          <w:p w14:paraId="193D977E" w14:textId="77777777" w:rsidR="006B53B4" w:rsidRDefault="00E04CC4">
            <w:pPr>
              <w:pStyle w:val="a0"/>
              <w:spacing w:line="300" w:lineRule="auto"/>
            </w:pPr>
            <w:r>
              <w:rPr>
                <w:shd w:val="clear" w:color="auto" w:fill="00FF00"/>
              </w:rPr>
              <w:t>默认值</w:t>
            </w:r>
            <w:r>
              <w:t>。</w:t>
            </w:r>
            <w:r>
              <w:rPr>
                <w:shd w:val="clear" w:color="auto" w:fill="00FF00"/>
              </w:rPr>
              <w:t>正常的字体。相当于</w:t>
            </w:r>
            <w:r>
              <w:rPr>
                <w:shd w:val="clear" w:color="auto" w:fill="00FF00"/>
              </w:rPr>
              <w:t xml:space="preserve"> 400</w:t>
            </w:r>
            <w:r>
              <w:t xml:space="preserve"> </w:t>
            </w:r>
            <w:r>
              <w:t>。</w:t>
            </w:r>
            <w:r>
              <w:rPr>
                <w:shd w:val="clear" w:color="auto" w:fill="00FF00"/>
              </w:rPr>
              <w:t>声明此值将取消之前任何设置</w:t>
            </w:r>
            <w:r>
              <w:t xml:space="preserve"> </w:t>
            </w:r>
          </w:p>
        </w:tc>
      </w:tr>
      <w:tr w:rsidR="006B53B4" w14:paraId="0D03EF9E"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1B559877" w14:textId="77777777" w:rsidR="006B53B4" w:rsidRDefault="00E04CC4">
            <w:pPr>
              <w:pStyle w:val="a0"/>
              <w:spacing w:line="300" w:lineRule="auto"/>
            </w:pPr>
            <w:r>
              <w:t xml:space="preserve">bold </w:t>
            </w:r>
          </w:p>
        </w:tc>
        <w:tc>
          <w:tcPr>
            <w:tcW w:w="6654" w:type="dxa"/>
            <w:shd w:val="clear" w:color="auto" w:fill="auto"/>
            <w:tcMar>
              <w:top w:w="0" w:type="dxa"/>
              <w:left w:w="108" w:type="dxa"/>
              <w:bottom w:w="0" w:type="dxa"/>
              <w:right w:w="108" w:type="dxa"/>
            </w:tcMar>
          </w:tcPr>
          <w:p w14:paraId="3DC6C1C1" w14:textId="77777777" w:rsidR="006B53B4" w:rsidRDefault="00E04CC4">
            <w:pPr>
              <w:pStyle w:val="a0"/>
              <w:spacing w:line="300" w:lineRule="auto"/>
            </w:pPr>
            <w:r>
              <w:rPr>
                <w:shd w:val="clear" w:color="auto" w:fill="00FF00"/>
              </w:rPr>
              <w:t>粗体</w:t>
            </w:r>
            <w:r>
              <w:t>。</w:t>
            </w:r>
            <w:r>
              <w:rPr>
                <w:shd w:val="clear" w:color="auto" w:fill="00FF00"/>
              </w:rPr>
              <w:t>相当于</w:t>
            </w:r>
            <w:r>
              <w:rPr>
                <w:shd w:val="clear" w:color="auto" w:fill="00FF00"/>
              </w:rPr>
              <w:t xml:space="preserve"> 700</w:t>
            </w:r>
            <w:r>
              <w:t xml:space="preserve"> </w:t>
            </w:r>
            <w:r>
              <w:t>。也相当于</w:t>
            </w:r>
            <w:r>
              <w:t xml:space="preserve"> b </w:t>
            </w:r>
            <w:r>
              <w:t>对象的作用</w:t>
            </w:r>
            <w:r>
              <w:t xml:space="preserve"> </w:t>
            </w:r>
          </w:p>
        </w:tc>
      </w:tr>
      <w:tr w:rsidR="006B53B4" w14:paraId="4D0C3CC8"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6B0C4674" w14:textId="77777777" w:rsidR="006B53B4" w:rsidRDefault="006B53B4">
            <w:pPr>
              <w:pStyle w:val="a0"/>
              <w:spacing w:line="300" w:lineRule="auto"/>
            </w:pPr>
          </w:p>
        </w:tc>
        <w:tc>
          <w:tcPr>
            <w:tcW w:w="6654" w:type="dxa"/>
            <w:shd w:val="clear" w:color="auto" w:fill="auto"/>
            <w:tcMar>
              <w:top w:w="0" w:type="dxa"/>
              <w:left w:w="108" w:type="dxa"/>
              <w:bottom w:w="0" w:type="dxa"/>
              <w:right w:w="108" w:type="dxa"/>
            </w:tcMar>
          </w:tcPr>
          <w:p w14:paraId="50F7C9F9" w14:textId="77777777" w:rsidR="006B53B4" w:rsidRDefault="006B53B4">
            <w:pPr>
              <w:pStyle w:val="a0"/>
              <w:spacing w:line="300" w:lineRule="auto"/>
            </w:pPr>
          </w:p>
        </w:tc>
      </w:tr>
      <w:tr w:rsidR="006B53B4" w14:paraId="39A9EC95"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6984B100" w14:textId="77777777" w:rsidR="006B53B4" w:rsidRDefault="00E04CC4">
            <w:pPr>
              <w:pStyle w:val="a0"/>
              <w:spacing w:line="300" w:lineRule="auto"/>
            </w:pPr>
            <w:r>
              <w:t xml:space="preserve">bolder </w:t>
            </w:r>
          </w:p>
        </w:tc>
        <w:tc>
          <w:tcPr>
            <w:tcW w:w="6654" w:type="dxa"/>
            <w:shd w:val="clear" w:color="auto" w:fill="auto"/>
            <w:tcMar>
              <w:top w:w="0" w:type="dxa"/>
              <w:left w:w="108" w:type="dxa"/>
              <w:bottom w:w="0" w:type="dxa"/>
              <w:right w:w="108" w:type="dxa"/>
            </w:tcMar>
          </w:tcPr>
          <w:p w14:paraId="22873FDE" w14:textId="77777777" w:rsidR="006B53B4" w:rsidRDefault="00E04CC4">
            <w:pPr>
              <w:pStyle w:val="a0"/>
              <w:spacing w:line="300" w:lineRule="auto"/>
            </w:pPr>
            <w:r>
              <w:rPr>
                <w:shd w:val="clear" w:color="auto" w:fill="00FF00"/>
              </w:rPr>
              <w:t>比</w:t>
            </w:r>
            <w:r>
              <w:rPr>
                <w:shd w:val="clear" w:color="auto" w:fill="00FF00"/>
              </w:rPr>
              <w:t xml:space="preserve"> normal </w:t>
            </w:r>
            <w:r>
              <w:rPr>
                <w:shd w:val="clear" w:color="auto" w:fill="00FF00"/>
              </w:rPr>
              <w:t>粗</w:t>
            </w:r>
          </w:p>
        </w:tc>
      </w:tr>
      <w:tr w:rsidR="006B53B4" w14:paraId="45848278"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46E5EE2A" w14:textId="77777777" w:rsidR="006B53B4" w:rsidRDefault="00E04CC4">
            <w:pPr>
              <w:pStyle w:val="a0"/>
              <w:spacing w:line="300" w:lineRule="auto"/>
            </w:pPr>
            <w:r>
              <w:t>lighter</w:t>
            </w:r>
          </w:p>
        </w:tc>
        <w:tc>
          <w:tcPr>
            <w:tcW w:w="6654" w:type="dxa"/>
            <w:shd w:val="clear" w:color="auto" w:fill="auto"/>
            <w:tcMar>
              <w:top w:w="0" w:type="dxa"/>
              <w:left w:w="108" w:type="dxa"/>
              <w:bottom w:w="0" w:type="dxa"/>
              <w:right w:w="108" w:type="dxa"/>
            </w:tcMar>
          </w:tcPr>
          <w:p w14:paraId="7DEE9985" w14:textId="77777777" w:rsidR="006B53B4" w:rsidRDefault="00E04CC4">
            <w:pPr>
              <w:pStyle w:val="a0"/>
              <w:spacing w:line="300" w:lineRule="auto"/>
            </w:pPr>
            <w:r>
              <w:rPr>
                <w:shd w:val="clear" w:color="auto" w:fill="00FF00"/>
              </w:rPr>
              <w:t>比</w:t>
            </w:r>
            <w:r>
              <w:rPr>
                <w:shd w:val="clear" w:color="auto" w:fill="00FF00"/>
              </w:rPr>
              <w:t xml:space="preserve"> normal </w:t>
            </w:r>
            <w:r>
              <w:rPr>
                <w:shd w:val="clear" w:color="auto" w:fill="00FF00"/>
              </w:rPr>
              <w:t>细</w:t>
            </w:r>
          </w:p>
        </w:tc>
      </w:tr>
      <w:tr w:rsidR="006B53B4" w14:paraId="1B3CBC41"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078E18E1" w14:textId="77777777" w:rsidR="006B53B4" w:rsidRDefault="006B53B4">
            <w:pPr>
              <w:pStyle w:val="a0"/>
              <w:spacing w:line="300" w:lineRule="auto"/>
            </w:pPr>
          </w:p>
        </w:tc>
        <w:tc>
          <w:tcPr>
            <w:tcW w:w="6654" w:type="dxa"/>
            <w:shd w:val="clear" w:color="auto" w:fill="auto"/>
            <w:tcMar>
              <w:top w:w="0" w:type="dxa"/>
              <w:left w:w="108" w:type="dxa"/>
              <w:bottom w:w="0" w:type="dxa"/>
              <w:right w:w="108" w:type="dxa"/>
            </w:tcMar>
          </w:tcPr>
          <w:p w14:paraId="715D16B3" w14:textId="77777777" w:rsidR="006B53B4" w:rsidRDefault="006B53B4">
            <w:pPr>
              <w:pStyle w:val="a0"/>
              <w:spacing w:line="300" w:lineRule="auto"/>
            </w:pPr>
          </w:p>
        </w:tc>
      </w:tr>
      <w:tr w:rsidR="006B53B4" w14:paraId="6C431ADE"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040EBA65" w14:textId="77777777" w:rsidR="006B53B4" w:rsidRDefault="00E04CC4">
            <w:pPr>
              <w:pStyle w:val="a0"/>
              <w:spacing w:line="300" w:lineRule="auto"/>
            </w:pPr>
            <w:r>
              <w:t>100</w:t>
            </w:r>
          </w:p>
        </w:tc>
        <w:tc>
          <w:tcPr>
            <w:tcW w:w="6654" w:type="dxa"/>
            <w:shd w:val="clear" w:color="auto" w:fill="auto"/>
            <w:tcMar>
              <w:top w:w="0" w:type="dxa"/>
              <w:left w:w="108" w:type="dxa"/>
              <w:bottom w:w="0" w:type="dxa"/>
              <w:right w:w="108" w:type="dxa"/>
            </w:tcMar>
          </w:tcPr>
          <w:p w14:paraId="441171AF" w14:textId="77777777" w:rsidR="006B53B4" w:rsidRDefault="00E04CC4">
            <w:pPr>
              <w:pStyle w:val="a0"/>
              <w:spacing w:line="300" w:lineRule="auto"/>
            </w:pPr>
            <w:r>
              <w:t>字体至少像</w:t>
            </w:r>
            <w:r>
              <w:t xml:space="preserve"> 200 </w:t>
            </w:r>
            <w:r>
              <w:t>那样细</w:t>
            </w:r>
          </w:p>
        </w:tc>
      </w:tr>
      <w:tr w:rsidR="006B53B4" w14:paraId="201E7EAB"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656A9DBF" w14:textId="77777777" w:rsidR="006B53B4" w:rsidRDefault="00E04CC4">
            <w:pPr>
              <w:pStyle w:val="a0"/>
              <w:spacing w:line="300" w:lineRule="auto"/>
            </w:pPr>
            <w:r>
              <w:t>200</w:t>
            </w:r>
          </w:p>
        </w:tc>
        <w:tc>
          <w:tcPr>
            <w:tcW w:w="6654" w:type="dxa"/>
            <w:shd w:val="clear" w:color="auto" w:fill="auto"/>
            <w:tcMar>
              <w:top w:w="0" w:type="dxa"/>
              <w:left w:w="108" w:type="dxa"/>
              <w:bottom w:w="0" w:type="dxa"/>
              <w:right w:w="108" w:type="dxa"/>
            </w:tcMar>
          </w:tcPr>
          <w:p w14:paraId="4632A631" w14:textId="77777777" w:rsidR="006B53B4" w:rsidRDefault="00E04CC4">
            <w:pPr>
              <w:pStyle w:val="a0"/>
              <w:spacing w:line="300" w:lineRule="auto"/>
            </w:pPr>
            <w:r>
              <w:t>字体至少像</w:t>
            </w:r>
            <w:r>
              <w:t xml:space="preserve"> 100 </w:t>
            </w:r>
            <w:r>
              <w:t>那样粗，像</w:t>
            </w:r>
            <w:r>
              <w:t xml:space="preserve"> 300 </w:t>
            </w:r>
            <w:r>
              <w:t>那样细</w:t>
            </w:r>
          </w:p>
        </w:tc>
      </w:tr>
      <w:tr w:rsidR="006B53B4" w14:paraId="03C9C72C"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4CEE29EE" w14:textId="77777777" w:rsidR="006B53B4" w:rsidRDefault="00E04CC4">
            <w:pPr>
              <w:pStyle w:val="a0"/>
              <w:spacing w:line="300" w:lineRule="auto"/>
            </w:pPr>
            <w:r>
              <w:t>300</w:t>
            </w:r>
          </w:p>
        </w:tc>
        <w:tc>
          <w:tcPr>
            <w:tcW w:w="6654" w:type="dxa"/>
            <w:shd w:val="clear" w:color="auto" w:fill="auto"/>
            <w:tcMar>
              <w:top w:w="0" w:type="dxa"/>
              <w:left w:w="108" w:type="dxa"/>
              <w:bottom w:w="0" w:type="dxa"/>
              <w:right w:w="108" w:type="dxa"/>
            </w:tcMar>
          </w:tcPr>
          <w:p w14:paraId="67CB780F" w14:textId="77777777" w:rsidR="006B53B4" w:rsidRDefault="00E04CC4">
            <w:pPr>
              <w:pStyle w:val="a0"/>
              <w:spacing w:line="300" w:lineRule="auto"/>
            </w:pPr>
            <w:r>
              <w:t>字体至少像</w:t>
            </w:r>
            <w:r>
              <w:t xml:space="preserve"> 200 </w:t>
            </w:r>
            <w:r>
              <w:t>那样粗，像</w:t>
            </w:r>
            <w:r>
              <w:t xml:space="preserve"> 400 </w:t>
            </w:r>
            <w:r>
              <w:t>那样细</w:t>
            </w:r>
          </w:p>
        </w:tc>
      </w:tr>
      <w:tr w:rsidR="006B53B4" w14:paraId="56A8FD54"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6EEA8FCA" w14:textId="77777777" w:rsidR="006B53B4" w:rsidRDefault="00E04CC4">
            <w:pPr>
              <w:pStyle w:val="a0"/>
              <w:spacing w:line="300" w:lineRule="auto"/>
            </w:pPr>
            <w:r>
              <w:t>400</w:t>
            </w:r>
          </w:p>
        </w:tc>
        <w:tc>
          <w:tcPr>
            <w:tcW w:w="6654" w:type="dxa"/>
            <w:shd w:val="clear" w:color="auto" w:fill="auto"/>
            <w:tcMar>
              <w:top w:w="0" w:type="dxa"/>
              <w:left w:w="108" w:type="dxa"/>
              <w:bottom w:w="0" w:type="dxa"/>
              <w:right w:w="108" w:type="dxa"/>
            </w:tcMar>
          </w:tcPr>
          <w:p w14:paraId="379B2A0D" w14:textId="77777777" w:rsidR="006B53B4" w:rsidRDefault="00E04CC4">
            <w:pPr>
              <w:pStyle w:val="a0"/>
              <w:spacing w:line="300" w:lineRule="auto"/>
            </w:pPr>
            <w:r>
              <w:rPr>
                <w:shd w:val="clear" w:color="auto" w:fill="00FF00"/>
              </w:rPr>
              <w:t>相当于</w:t>
            </w:r>
            <w:r>
              <w:rPr>
                <w:shd w:val="clear" w:color="auto" w:fill="00FF00"/>
              </w:rPr>
              <w:t xml:space="preserve"> normal</w:t>
            </w:r>
          </w:p>
        </w:tc>
      </w:tr>
      <w:tr w:rsidR="006B53B4" w14:paraId="64FAF5C6"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2C0B59BB" w14:textId="77777777" w:rsidR="006B53B4" w:rsidRDefault="00E04CC4">
            <w:pPr>
              <w:pStyle w:val="a0"/>
              <w:spacing w:line="300" w:lineRule="auto"/>
            </w:pPr>
            <w:r>
              <w:t>500</w:t>
            </w:r>
          </w:p>
        </w:tc>
        <w:tc>
          <w:tcPr>
            <w:tcW w:w="6654" w:type="dxa"/>
            <w:shd w:val="clear" w:color="auto" w:fill="auto"/>
            <w:tcMar>
              <w:top w:w="0" w:type="dxa"/>
              <w:left w:w="108" w:type="dxa"/>
              <w:bottom w:w="0" w:type="dxa"/>
              <w:right w:w="108" w:type="dxa"/>
            </w:tcMar>
          </w:tcPr>
          <w:p w14:paraId="4A7E2915" w14:textId="77777777" w:rsidR="006B53B4" w:rsidRDefault="00E04CC4">
            <w:pPr>
              <w:pStyle w:val="a0"/>
              <w:spacing w:line="300" w:lineRule="auto"/>
            </w:pPr>
            <w:r>
              <w:t>字体至少像</w:t>
            </w:r>
            <w:r>
              <w:t xml:space="preserve"> 400 </w:t>
            </w:r>
            <w:r>
              <w:t>那样粗，像</w:t>
            </w:r>
            <w:r>
              <w:t xml:space="preserve"> 600 </w:t>
            </w:r>
            <w:r>
              <w:t>那样细</w:t>
            </w:r>
          </w:p>
        </w:tc>
      </w:tr>
      <w:tr w:rsidR="006B53B4" w14:paraId="3A55D0C9"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0AB3A365" w14:textId="77777777" w:rsidR="006B53B4" w:rsidRDefault="00E04CC4">
            <w:pPr>
              <w:pStyle w:val="a0"/>
              <w:spacing w:line="300" w:lineRule="auto"/>
            </w:pPr>
            <w:r>
              <w:t>600</w:t>
            </w:r>
          </w:p>
        </w:tc>
        <w:tc>
          <w:tcPr>
            <w:tcW w:w="6654" w:type="dxa"/>
            <w:shd w:val="clear" w:color="auto" w:fill="auto"/>
            <w:tcMar>
              <w:top w:w="0" w:type="dxa"/>
              <w:left w:w="108" w:type="dxa"/>
              <w:bottom w:w="0" w:type="dxa"/>
              <w:right w:w="108" w:type="dxa"/>
            </w:tcMar>
          </w:tcPr>
          <w:p w14:paraId="289013D6" w14:textId="77777777" w:rsidR="006B53B4" w:rsidRDefault="00E04CC4">
            <w:pPr>
              <w:pStyle w:val="a0"/>
              <w:spacing w:line="300" w:lineRule="auto"/>
            </w:pPr>
            <w:r>
              <w:t>字体至少像</w:t>
            </w:r>
            <w:r>
              <w:t xml:space="preserve"> 500 </w:t>
            </w:r>
            <w:r>
              <w:t>那样粗，像</w:t>
            </w:r>
            <w:r>
              <w:t xml:space="preserve"> 700 </w:t>
            </w:r>
            <w:r>
              <w:t>那样细</w:t>
            </w:r>
          </w:p>
        </w:tc>
      </w:tr>
      <w:tr w:rsidR="006B53B4" w14:paraId="44063BA5"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093772E9" w14:textId="77777777" w:rsidR="006B53B4" w:rsidRDefault="00E04CC4">
            <w:pPr>
              <w:pStyle w:val="a0"/>
              <w:spacing w:line="300" w:lineRule="auto"/>
            </w:pPr>
            <w:r>
              <w:t>700</w:t>
            </w:r>
          </w:p>
        </w:tc>
        <w:tc>
          <w:tcPr>
            <w:tcW w:w="6654" w:type="dxa"/>
            <w:shd w:val="clear" w:color="auto" w:fill="auto"/>
            <w:tcMar>
              <w:top w:w="0" w:type="dxa"/>
              <w:left w:w="108" w:type="dxa"/>
              <w:bottom w:w="0" w:type="dxa"/>
              <w:right w:w="108" w:type="dxa"/>
            </w:tcMar>
          </w:tcPr>
          <w:p w14:paraId="2F3FF77D" w14:textId="77777777" w:rsidR="006B53B4" w:rsidRDefault="00E04CC4">
            <w:pPr>
              <w:pStyle w:val="a0"/>
              <w:spacing w:line="300" w:lineRule="auto"/>
            </w:pPr>
            <w:r>
              <w:rPr>
                <w:shd w:val="clear" w:color="auto" w:fill="00FF00"/>
              </w:rPr>
              <w:t>相当于</w:t>
            </w:r>
            <w:r>
              <w:rPr>
                <w:shd w:val="clear" w:color="auto" w:fill="00FF00"/>
              </w:rPr>
              <w:t xml:space="preserve"> bold</w:t>
            </w:r>
          </w:p>
        </w:tc>
      </w:tr>
      <w:tr w:rsidR="006B53B4" w14:paraId="32C4A517"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3E2AFC7D" w14:textId="77777777" w:rsidR="006B53B4" w:rsidRDefault="00E04CC4">
            <w:pPr>
              <w:pStyle w:val="a0"/>
              <w:spacing w:line="300" w:lineRule="auto"/>
            </w:pPr>
            <w:r>
              <w:t>800</w:t>
            </w:r>
          </w:p>
        </w:tc>
        <w:tc>
          <w:tcPr>
            <w:tcW w:w="6654" w:type="dxa"/>
            <w:shd w:val="clear" w:color="auto" w:fill="auto"/>
            <w:tcMar>
              <w:top w:w="0" w:type="dxa"/>
              <w:left w:w="108" w:type="dxa"/>
              <w:bottom w:w="0" w:type="dxa"/>
              <w:right w:w="108" w:type="dxa"/>
            </w:tcMar>
          </w:tcPr>
          <w:p w14:paraId="12250F32" w14:textId="77777777" w:rsidR="006B53B4" w:rsidRDefault="00E04CC4">
            <w:pPr>
              <w:pStyle w:val="a0"/>
              <w:spacing w:line="300" w:lineRule="auto"/>
            </w:pPr>
            <w:r>
              <w:t>字体至少像</w:t>
            </w:r>
            <w:r>
              <w:t xml:space="preserve"> 700 </w:t>
            </w:r>
            <w:r>
              <w:t>那样粗，像</w:t>
            </w:r>
            <w:r>
              <w:t xml:space="preserve"> 900 </w:t>
            </w:r>
            <w:r>
              <w:t>那样细</w:t>
            </w:r>
          </w:p>
        </w:tc>
      </w:tr>
      <w:tr w:rsidR="006B53B4" w14:paraId="6B9A7404"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3CFE3879" w14:textId="77777777" w:rsidR="006B53B4" w:rsidRDefault="00E04CC4">
            <w:pPr>
              <w:pStyle w:val="a0"/>
              <w:spacing w:line="300" w:lineRule="auto"/>
            </w:pPr>
            <w:r>
              <w:t>900</w:t>
            </w:r>
          </w:p>
        </w:tc>
        <w:tc>
          <w:tcPr>
            <w:tcW w:w="6654" w:type="dxa"/>
            <w:shd w:val="clear" w:color="auto" w:fill="auto"/>
            <w:tcMar>
              <w:top w:w="0" w:type="dxa"/>
              <w:left w:w="108" w:type="dxa"/>
              <w:bottom w:w="0" w:type="dxa"/>
              <w:right w:w="108" w:type="dxa"/>
            </w:tcMar>
          </w:tcPr>
          <w:p w14:paraId="7FC960FB" w14:textId="77777777" w:rsidR="006B53B4" w:rsidRDefault="00E04CC4">
            <w:pPr>
              <w:pStyle w:val="a0"/>
              <w:spacing w:line="300" w:lineRule="auto"/>
            </w:pPr>
            <w:r>
              <w:t>字体至少像</w:t>
            </w:r>
            <w:r>
              <w:t xml:space="preserve"> 800 </w:t>
            </w:r>
            <w:r>
              <w:t>那样粗</w:t>
            </w:r>
          </w:p>
        </w:tc>
      </w:tr>
    </w:tbl>
    <w:p w14:paraId="1F61C0F4" w14:textId="77777777" w:rsidR="006B53B4" w:rsidRDefault="006B53B4">
      <w:pPr>
        <w:pStyle w:val="a0"/>
      </w:pPr>
    </w:p>
    <w:p w14:paraId="04342217" w14:textId="77777777" w:rsidR="006B53B4" w:rsidRDefault="00E04CC4">
      <w:pPr>
        <w:pStyle w:val="2"/>
        <w:spacing w:line="300" w:lineRule="auto"/>
      </w:pPr>
      <w:bookmarkStart w:id="10" w:name="_Toc305508873"/>
      <w:bookmarkEnd w:id="10"/>
      <w:r>
        <w:t>text-decoration</w:t>
      </w:r>
    </w:p>
    <w:p w14:paraId="5F0C90D7" w14:textId="77777777" w:rsidR="006B53B4" w:rsidRDefault="00E04CC4">
      <w:pPr>
        <w:pStyle w:val="a0"/>
      </w:pPr>
      <w:r>
        <w:rPr>
          <w:shd w:val="clear" w:color="auto" w:fill="00FF00"/>
        </w:rPr>
        <w:t>文本</w:t>
      </w:r>
      <w:r>
        <w:t>的</w:t>
      </w:r>
      <w:r>
        <w:rPr>
          <w:shd w:val="clear" w:color="auto" w:fill="00FF00"/>
        </w:rPr>
        <w:t>装饰</w:t>
      </w:r>
    </w:p>
    <w:p w14:paraId="001D62B3" w14:textId="77777777" w:rsidR="006B53B4" w:rsidRDefault="00E04CC4">
      <w:pPr>
        <w:pStyle w:val="a0"/>
      </w:pPr>
      <w:r>
        <w:rPr>
          <w:shd w:val="clear" w:color="auto" w:fill="00FF00"/>
        </w:rPr>
        <w:t>有</w:t>
      </w:r>
      <w:r>
        <w:rPr>
          <w:shd w:val="clear" w:color="auto" w:fill="00FF00"/>
        </w:rPr>
        <w:t xml:space="preserve"> href </w:t>
      </w:r>
      <w:r>
        <w:rPr>
          <w:shd w:val="clear" w:color="auto" w:fill="00FF00"/>
        </w:rPr>
        <w:t>特性的</w:t>
      </w:r>
      <w:r>
        <w:rPr>
          <w:shd w:val="clear" w:color="auto" w:fill="00FF00"/>
        </w:rPr>
        <w:t xml:space="preserve"> a </w:t>
      </w:r>
      <w:r>
        <w:rPr>
          <w:shd w:val="clear" w:color="auto" w:fill="00FF00"/>
        </w:rPr>
        <w:t>，以及</w:t>
      </w:r>
      <w:r>
        <w:rPr>
          <w:shd w:val="clear" w:color="auto" w:fill="00FF00"/>
        </w:rPr>
        <w:t xml:space="preserve"> u </w:t>
      </w:r>
      <w:r>
        <w:rPr>
          <w:shd w:val="clear" w:color="auto" w:fill="00FF00"/>
        </w:rPr>
        <w:t>，</w:t>
      </w:r>
      <w:r>
        <w:rPr>
          <w:shd w:val="clear" w:color="auto" w:fill="00FF00"/>
        </w:rPr>
        <w:t xml:space="preserve"> ins </w:t>
      </w:r>
      <w:r>
        <w:rPr>
          <w:shd w:val="clear" w:color="auto" w:fill="00FF00"/>
        </w:rPr>
        <w:t>对象默认值为</w:t>
      </w:r>
      <w:r>
        <w:rPr>
          <w:shd w:val="clear" w:color="auto" w:fill="00FF00"/>
        </w:rPr>
        <w:t xml:space="preserve"> underline</w:t>
      </w:r>
      <w:r>
        <w:t xml:space="preserve"> </w:t>
      </w:r>
      <w:r>
        <w:t>。</w:t>
      </w:r>
      <w:r>
        <w:rPr>
          <w:shd w:val="clear" w:color="auto" w:fill="00FF00"/>
        </w:rPr>
        <w:t>对象</w:t>
      </w:r>
      <w:r>
        <w:rPr>
          <w:shd w:val="clear" w:color="auto" w:fill="00FF00"/>
        </w:rPr>
        <w:t xml:space="preserve"> strike </w:t>
      </w:r>
      <w:r>
        <w:rPr>
          <w:shd w:val="clear" w:color="auto" w:fill="00FF00"/>
        </w:rPr>
        <w:t>，</w:t>
      </w:r>
      <w:r>
        <w:rPr>
          <w:shd w:val="clear" w:color="auto" w:fill="00FF00"/>
        </w:rPr>
        <w:t xml:space="preserve"> s </w:t>
      </w:r>
      <w:r>
        <w:rPr>
          <w:shd w:val="clear" w:color="auto" w:fill="00FF00"/>
        </w:rPr>
        <w:t>，</w:t>
      </w:r>
      <w:r>
        <w:rPr>
          <w:shd w:val="clear" w:color="auto" w:fill="00FF00"/>
        </w:rPr>
        <w:t xml:space="preserve"> del </w:t>
      </w:r>
      <w:r>
        <w:rPr>
          <w:shd w:val="clear" w:color="auto" w:fill="00FF00"/>
        </w:rPr>
        <w:t>，默认值是</w:t>
      </w:r>
      <w:r>
        <w:rPr>
          <w:shd w:val="clear" w:color="auto" w:fill="00FF00"/>
        </w:rPr>
        <w:t xml:space="preserve"> line-through</w:t>
      </w:r>
      <w:r>
        <w:t xml:space="preserve"> </w:t>
      </w:r>
      <w:r>
        <w:t>。</w:t>
      </w:r>
    </w:p>
    <w:p w14:paraId="0260114C" w14:textId="77777777" w:rsidR="006B53B4" w:rsidRDefault="00E04CC4">
      <w:pPr>
        <w:pStyle w:val="a0"/>
      </w:pPr>
      <w:r>
        <w:lastRenderedPageBreak/>
        <w:t>假如</w:t>
      </w:r>
      <w:r>
        <w:t xml:space="preserve"> </w:t>
      </w:r>
      <w:r>
        <w:rPr>
          <w:shd w:val="clear" w:color="auto" w:fill="00FF00"/>
        </w:rPr>
        <w:t xml:space="preserve">none </w:t>
      </w:r>
      <w:r>
        <w:rPr>
          <w:shd w:val="clear" w:color="auto" w:fill="00FF00"/>
        </w:rPr>
        <w:t>值在属性声明的最后</w:t>
      </w:r>
      <w:r>
        <w:t>，</w:t>
      </w:r>
      <w:r>
        <w:rPr>
          <w:shd w:val="clear" w:color="auto" w:fill="00FF00"/>
        </w:rPr>
        <w:t>所有的先前的其他取值都会被清除</w:t>
      </w:r>
      <w:r>
        <w:t>。例如，声明</w:t>
      </w:r>
      <w:r>
        <w:t xml:space="preserve"> text-decoration: underline overline blink none </w:t>
      </w:r>
      <w:r>
        <w:t>等于声明</w:t>
      </w:r>
      <w:r>
        <w:t xml:space="preserve"> text-decoration: none </w:t>
      </w:r>
      <w:r>
        <w:t>。</w:t>
      </w:r>
    </w:p>
    <w:p w14:paraId="3A8440CA" w14:textId="77777777" w:rsidR="006B53B4" w:rsidRDefault="00E04CC4">
      <w:pPr>
        <w:pStyle w:val="a0"/>
      </w:pPr>
      <w:r>
        <w:t>假如</w:t>
      </w:r>
      <w:r>
        <w:rPr>
          <w:shd w:val="clear" w:color="auto" w:fill="00FF00"/>
        </w:rPr>
        <w:t>对象没有文本</w:t>
      </w:r>
      <w:r>
        <w:t>(</w:t>
      </w:r>
      <w:r>
        <w:t>如</w:t>
      </w:r>
      <w:r>
        <w:t xml:space="preserve"> img </w:t>
      </w:r>
      <w:r>
        <w:t>元素</w:t>
      </w:r>
      <w:r>
        <w:t>)</w:t>
      </w:r>
      <w:r>
        <w:rPr>
          <w:shd w:val="clear" w:color="auto" w:fill="00FF00"/>
        </w:rPr>
        <w:t>或者是空元素</w:t>
      </w:r>
      <w:r>
        <w:t>(</w:t>
      </w:r>
      <w:r>
        <w:t>如：</w:t>
      </w:r>
      <w:r>
        <w:t>)</w:t>
      </w:r>
      <w:r>
        <w:t>，</w:t>
      </w:r>
      <w:r>
        <w:t xml:space="preserve"> </w:t>
      </w:r>
      <w:r>
        <w:rPr>
          <w:shd w:val="clear" w:color="auto" w:fill="00FF00"/>
        </w:rPr>
        <w:t>此属性不会发生作用</w:t>
      </w:r>
      <w:r>
        <w:t>。</w:t>
      </w:r>
    </w:p>
    <w:p w14:paraId="7EB665BA" w14:textId="77777777" w:rsidR="006B53B4" w:rsidRDefault="00E04CC4">
      <w:pPr>
        <w:pStyle w:val="a0"/>
      </w:pPr>
      <w:r>
        <w:t>假如你</w:t>
      </w:r>
      <w:r>
        <w:rPr>
          <w:shd w:val="clear" w:color="auto" w:fill="00FF00"/>
        </w:rPr>
        <w:t>设置</w:t>
      </w:r>
      <w:r>
        <w:rPr>
          <w:shd w:val="clear" w:color="auto" w:fill="00FF00"/>
        </w:rPr>
        <w:t xml:space="preserve"> body </w:t>
      </w:r>
      <w:r>
        <w:rPr>
          <w:shd w:val="clear" w:color="auto" w:fill="00FF00"/>
        </w:rPr>
        <w:t>对象的此属性值为</w:t>
      </w:r>
      <w:r>
        <w:rPr>
          <w:shd w:val="clear" w:color="auto" w:fill="00FF00"/>
        </w:rPr>
        <w:t xml:space="preserve"> none</w:t>
      </w:r>
      <w:r>
        <w:t xml:space="preserve"> </w:t>
      </w:r>
      <w:r>
        <w:t>，</w:t>
      </w:r>
      <w:r>
        <w:t xml:space="preserve"> </w:t>
      </w:r>
      <w:r>
        <w:rPr>
          <w:shd w:val="clear" w:color="auto" w:fill="00FF00"/>
        </w:rPr>
        <w:t xml:space="preserve">a </w:t>
      </w:r>
      <w:r>
        <w:rPr>
          <w:shd w:val="clear" w:color="auto" w:fill="00FF00"/>
        </w:rPr>
        <w:t>对象将依然保持其原有的下划线样式</w:t>
      </w:r>
      <w:r>
        <w:t>。除非你针对</w:t>
      </w:r>
      <w:r>
        <w:t xml:space="preserve"> a </w:t>
      </w:r>
      <w:r>
        <w:t>对象声明此属性值。</w:t>
      </w:r>
    </w:p>
    <w:p w14:paraId="3669811D" w14:textId="77777777" w:rsidR="006B53B4" w:rsidRDefault="00E04CC4">
      <w:pPr>
        <w:pStyle w:val="a0"/>
      </w:pPr>
      <w:r>
        <w:t>指定</w:t>
      </w:r>
      <w:r>
        <w:rPr>
          <w:shd w:val="clear" w:color="auto" w:fill="00FF00"/>
        </w:rPr>
        <w:t>块对象的此属性将影响其所有内联子对象</w:t>
      </w:r>
      <w:r>
        <w:t>。</w:t>
      </w:r>
      <w:r>
        <w:rPr>
          <w:shd w:val="clear" w:color="auto" w:fill="00FF00"/>
        </w:rPr>
        <w:t>而此影响一旦发生，块对象容器最终会受到影响。</w:t>
      </w:r>
    </w:p>
    <w:p w14:paraId="088B08C9" w14:textId="77777777" w:rsidR="006B53B4" w:rsidRDefault="006B53B4">
      <w:pPr>
        <w:pStyle w:val="a0"/>
      </w:pPr>
    </w:p>
    <w:p w14:paraId="58DCB2ED" w14:textId="77777777" w:rsidR="006B53B4" w:rsidRDefault="00E04CC4">
      <w:pPr>
        <w:pStyle w:val="a0"/>
      </w:pPr>
      <w:r>
        <w:t>在</w:t>
      </w:r>
      <w:r>
        <w:t>IE4+</w:t>
      </w:r>
      <w:r>
        <w:t>中可用的值为</w:t>
      </w:r>
      <w:r>
        <w:t xml:space="preserve"> overline </w:t>
      </w:r>
      <w:r>
        <w:t>和</w:t>
      </w:r>
      <w:r>
        <w:t xml:space="preserve"> blink </w:t>
      </w:r>
      <w:r>
        <w:t>。虽然</w:t>
      </w:r>
      <w:r>
        <w:t xml:space="preserve"> blink </w:t>
      </w:r>
      <w:r>
        <w:t>值被提供，但它不会被作用。此属性对于</w:t>
      </w:r>
      <w:r>
        <w:t xml:space="preserve"> currentStyle </w:t>
      </w:r>
      <w:r>
        <w:t>对象而言是只读的。对于其他对象而言是可读写的。对应的脚本特性为</w:t>
      </w:r>
      <w:r>
        <w:t xml:space="preserve"> textDecoration </w:t>
      </w:r>
      <w:r>
        <w:t>。</w:t>
      </w:r>
      <w:r>
        <w:t xml:space="preserve"> </w:t>
      </w:r>
    </w:p>
    <w:tbl>
      <w:tblPr>
        <w:tblW w:w="0" w:type="auto"/>
        <w:tblInd w:w="-108" w:type="dxa"/>
        <w:tblCellMar>
          <w:left w:w="10" w:type="dxa"/>
          <w:right w:w="10" w:type="dxa"/>
        </w:tblCellMar>
        <w:tblLook w:val="04A0" w:firstRow="1" w:lastRow="0" w:firstColumn="1" w:lastColumn="0" w:noHBand="0" w:noVBand="1"/>
      </w:tblPr>
      <w:tblGrid>
        <w:gridCol w:w="2818"/>
        <w:gridCol w:w="1756"/>
      </w:tblGrid>
      <w:tr w:rsidR="006B53B4" w14:paraId="61C17399" w14:textId="77777777">
        <w:tblPrEx>
          <w:tblCellMar>
            <w:top w:w="0" w:type="dxa"/>
            <w:bottom w:w="0" w:type="dxa"/>
          </w:tblCellMar>
        </w:tblPrEx>
        <w:tc>
          <w:tcPr>
            <w:tcW w:w="2818" w:type="dxa"/>
            <w:shd w:val="clear" w:color="auto" w:fill="auto"/>
            <w:tcMar>
              <w:top w:w="0" w:type="dxa"/>
              <w:left w:w="108" w:type="dxa"/>
              <w:bottom w:w="0" w:type="dxa"/>
              <w:right w:w="108" w:type="dxa"/>
            </w:tcMar>
          </w:tcPr>
          <w:p w14:paraId="25C918DF" w14:textId="77777777" w:rsidR="006B53B4" w:rsidRDefault="00E04CC4">
            <w:pPr>
              <w:pStyle w:val="a0"/>
              <w:spacing w:line="300" w:lineRule="auto"/>
            </w:pPr>
            <w:r>
              <w:t>none</w:t>
            </w:r>
          </w:p>
        </w:tc>
        <w:tc>
          <w:tcPr>
            <w:tcW w:w="1756" w:type="dxa"/>
            <w:shd w:val="clear" w:color="auto" w:fill="auto"/>
            <w:tcMar>
              <w:top w:w="0" w:type="dxa"/>
              <w:left w:w="108" w:type="dxa"/>
              <w:bottom w:w="0" w:type="dxa"/>
              <w:right w:w="108" w:type="dxa"/>
            </w:tcMar>
          </w:tcPr>
          <w:p w14:paraId="2ECBF6A2" w14:textId="77777777" w:rsidR="006B53B4" w:rsidRDefault="00E04CC4">
            <w:pPr>
              <w:pStyle w:val="a0"/>
              <w:spacing w:line="300" w:lineRule="auto"/>
            </w:pPr>
            <w:r>
              <w:t>默认值。</w:t>
            </w:r>
            <w:r>
              <w:rPr>
                <w:shd w:val="clear" w:color="auto" w:fill="00FF00"/>
              </w:rPr>
              <w:t>无装饰</w:t>
            </w:r>
            <w:r>
              <w:t xml:space="preserve"> </w:t>
            </w:r>
          </w:p>
        </w:tc>
      </w:tr>
      <w:tr w:rsidR="006B53B4" w14:paraId="39B39F0C" w14:textId="77777777">
        <w:tblPrEx>
          <w:tblCellMar>
            <w:top w:w="0" w:type="dxa"/>
            <w:bottom w:w="0" w:type="dxa"/>
          </w:tblCellMar>
        </w:tblPrEx>
        <w:tc>
          <w:tcPr>
            <w:tcW w:w="2818" w:type="dxa"/>
            <w:shd w:val="clear" w:color="auto" w:fill="auto"/>
            <w:tcMar>
              <w:top w:w="0" w:type="dxa"/>
              <w:left w:w="108" w:type="dxa"/>
              <w:bottom w:w="0" w:type="dxa"/>
              <w:right w:w="108" w:type="dxa"/>
            </w:tcMar>
          </w:tcPr>
          <w:p w14:paraId="557CB11D" w14:textId="77777777" w:rsidR="006B53B4" w:rsidRDefault="00E04CC4">
            <w:pPr>
              <w:pStyle w:val="a0"/>
              <w:spacing w:line="300" w:lineRule="auto"/>
            </w:pPr>
            <w:r>
              <w:rPr>
                <w:color w:val="808080"/>
              </w:rPr>
              <w:t>blink(</w:t>
            </w:r>
            <w:r>
              <w:rPr>
                <w:color w:val="808080"/>
              </w:rPr>
              <w:t>几乎不使用这种效果</w:t>
            </w:r>
            <w:r>
              <w:rPr>
                <w:color w:val="808080"/>
              </w:rPr>
              <w:t>)</w:t>
            </w:r>
          </w:p>
        </w:tc>
        <w:tc>
          <w:tcPr>
            <w:tcW w:w="1756" w:type="dxa"/>
            <w:shd w:val="clear" w:color="auto" w:fill="auto"/>
            <w:tcMar>
              <w:top w:w="0" w:type="dxa"/>
              <w:left w:w="108" w:type="dxa"/>
              <w:bottom w:w="0" w:type="dxa"/>
              <w:right w:w="108" w:type="dxa"/>
            </w:tcMar>
          </w:tcPr>
          <w:p w14:paraId="2BA37B08" w14:textId="77777777" w:rsidR="006B53B4" w:rsidRDefault="00E04CC4">
            <w:pPr>
              <w:pStyle w:val="a0"/>
              <w:spacing w:line="300" w:lineRule="auto"/>
            </w:pPr>
            <w:r>
              <w:rPr>
                <w:shd w:val="clear" w:color="auto" w:fill="C0C0C0"/>
              </w:rPr>
              <w:t>闪烁</w:t>
            </w:r>
          </w:p>
        </w:tc>
      </w:tr>
      <w:tr w:rsidR="006B53B4" w14:paraId="249E20AC" w14:textId="77777777">
        <w:tblPrEx>
          <w:tblCellMar>
            <w:top w:w="0" w:type="dxa"/>
            <w:bottom w:w="0" w:type="dxa"/>
          </w:tblCellMar>
        </w:tblPrEx>
        <w:tc>
          <w:tcPr>
            <w:tcW w:w="2818" w:type="dxa"/>
            <w:shd w:val="clear" w:color="auto" w:fill="auto"/>
            <w:tcMar>
              <w:top w:w="0" w:type="dxa"/>
              <w:left w:w="108" w:type="dxa"/>
              <w:bottom w:w="0" w:type="dxa"/>
              <w:right w:w="108" w:type="dxa"/>
            </w:tcMar>
          </w:tcPr>
          <w:p w14:paraId="3AE97197" w14:textId="77777777" w:rsidR="006B53B4" w:rsidRDefault="00E04CC4">
            <w:pPr>
              <w:pStyle w:val="a0"/>
              <w:spacing w:line="300" w:lineRule="auto"/>
            </w:pPr>
            <w:r>
              <w:t xml:space="preserve">underline </w:t>
            </w:r>
          </w:p>
        </w:tc>
        <w:tc>
          <w:tcPr>
            <w:tcW w:w="1756" w:type="dxa"/>
            <w:shd w:val="clear" w:color="auto" w:fill="auto"/>
            <w:tcMar>
              <w:top w:w="0" w:type="dxa"/>
              <w:left w:w="108" w:type="dxa"/>
              <w:bottom w:w="0" w:type="dxa"/>
              <w:right w:w="108" w:type="dxa"/>
            </w:tcMar>
          </w:tcPr>
          <w:p w14:paraId="28B78CB7" w14:textId="77777777" w:rsidR="006B53B4" w:rsidRDefault="00E04CC4">
            <w:pPr>
              <w:pStyle w:val="a0"/>
              <w:spacing w:line="300" w:lineRule="auto"/>
            </w:pPr>
            <w:r>
              <w:rPr>
                <w:shd w:val="clear" w:color="auto" w:fill="00FF00"/>
              </w:rPr>
              <w:t>下划线</w:t>
            </w:r>
            <w:r>
              <w:t xml:space="preserve"> 0</w:t>
            </w:r>
          </w:p>
        </w:tc>
      </w:tr>
      <w:tr w:rsidR="006B53B4" w14:paraId="711B12BD" w14:textId="77777777">
        <w:tblPrEx>
          <w:tblCellMar>
            <w:top w:w="0" w:type="dxa"/>
            <w:bottom w:w="0" w:type="dxa"/>
          </w:tblCellMar>
        </w:tblPrEx>
        <w:tc>
          <w:tcPr>
            <w:tcW w:w="2818" w:type="dxa"/>
            <w:shd w:val="clear" w:color="auto" w:fill="auto"/>
            <w:tcMar>
              <w:top w:w="0" w:type="dxa"/>
              <w:left w:w="108" w:type="dxa"/>
              <w:bottom w:w="0" w:type="dxa"/>
              <w:right w:w="108" w:type="dxa"/>
            </w:tcMar>
          </w:tcPr>
          <w:p w14:paraId="6158384E" w14:textId="77777777" w:rsidR="006B53B4" w:rsidRDefault="00E04CC4">
            <w:pPr>
              <w:pStyle w:val="a0"/>
              <w:spacing w:line="300" w:lineRule="auto"/>
            </w:pPr>
            <w:r>
              <w:t>line-through</w:t>
            </w:r>
          </w:p>
        </w:tc>
        <w:tc>
          <w:tcPr>
            <w:tcW w:w="1756" w:type="dxa"/>
            <w:shd w:val="clear" w:color="auto" w:fill="auto"/>
            <w:tcMar>
              <w:top w:w="0" w:type="dxa"/>
              <w:left w:w="108" w:type="dxa"/>
              <w:bottom w:w="0" w:type="dxa"/>
              <w:right w:w="108" w:type="dxa"/>
            </w:tcMar>
          </w:tcPr>
          <w:p w14:paraId="1074EFAA" w14:textId="77777777" w:rsidR="006B53B4" w:rsidRDefault="00E04CC4">
            <w:pPr>
              <w:pStyle w:val="a0"/>
              <w:spacing w:line="300" w:lineRule="auto"/>
            </w:pPr>
            <w:r>
              <w:rPr>
                <w:shd w:val="clear" w:color="auto" w:fill="00FF00"/>
              </w:rPr>
              <w:t>贯穿线</w:t>
            </w:r>
            <w:r>
              <w:t xml:space="preserve"> </w:t>
            </w:r>
          </w:p>
        </w:tc>
      </w:tr>
      <w:tr w:rsidR="006B53B4" w14:paraId="53FB5EBA" w14:textId="77777777">
        <w:tblPrEx>
          <w:tblCellMar>
            <w:top w:w="0" w:type="dxa"/>
            <w:bottom w:w="0" w:type="dxa"/>
          </w:tblCellMar>
        </w:tblPrEx>
        <w:tc>
          <w:tcPr>
            <w:tcW w:w="2818" w:type="dxa"/>
            <w:shd w:val="clear" w:color="auto" w:fill="auto"/>
            <w:tcMar>
              <w:top w:w="0" w:type="dxa"/>
              <w:left w:w="108" w:type="dxa"/>
              <w:bottom w:w="0" w:type="dxa"/>
              <w:right w:w="108" w:type="dxa"/>
            </w:tcMar>
          </w:tcPr>
          <w:p w14:paraId="36AACF87" w14:textId="77777777" w:rsidR="006B53B4" w:rsidRDefault="00E04CC4">
            <w:pPr>
              <w:pStyle w:val="a0"/>
              <w:spacing w:line="300" w:lineRule="auto"/>
            </w:pPr>
            <w:r>
              <w:t>overline</w:t>
            </w:r>
          </w:p>
        </w:tc>
        <w:tc>
          <w:tcPr>
            <w:tcW w:w="1756" w:type="dxa"/>
            <w:shd w:val="clear" w:color="auto" w:fill="auto"/>
            <w:tcMar>
              <w:top w:w="0" w:type="dxa"/>
              <w:left w:w="108" w:type="dxa"/>
              <w:bottom w:w="0" w:type="dxa"/>
              <w:right w:w="108" w:type="dxa"/>
            </w:tcMar>
          </w:tcPr>
          <w:p w14:paraId="51E8330D" w14:textId="77777777" w:rsidR="006B53B4" w:rsidRDefault="00E04CC4">
            <w:pPr>
              <w:pStyle w:val="a0"/>
              <w:spacing w:line="300" w:lineRule="auto"/>
            </w:pPr>
            <w:r>
              <w:rPr>
                <w:shd w:val="clear" w:color="auto" w:fill="00FF00"/>
              </w:rPr>
              <w:t>上划线</w:t>
            </w:r>
          </w:p>
        </w:tc>
      </w:tr>
    </w:tbl>
    <w:p w14:paraId="6D6DD9B6" w14:textId="77777777" w:rsidR="006B53B4" w:rsidRDefault="006B53B4">
      <w:pPr>
        <w:pStyle w:val="a0"/>
        <w:spacing w:line="300" w:lineRule="auto"/>
      </w:pPr>
    </w:p>
    <w:p w14:paraId="2A461AA6" w14:textId="77777777" w:rsidR="006B53B4" w:rsidRDefault="00E04CC4">
      <w:pPr>
        <w:pStyle w:val="2"/>
        <w:spacing w:line="300" w:lineRule="auto"/>
      </w:pPr>
      <w:bookmarkStart w:id="11" w:name="_Toc305508874"/>
      <w:bookmarkEnd w:id="11"/>
      <w:r>
        <w:t>text-underline-position</w:t>
      </w:r>
    </w:p>
    <w:p w14:paraId="5E790BC6" w14:textId="77777777" w:rsidR="006B53B4" w:rsidRDefault="00E04CC4">
      <w:pPr>
        <w:pStyle w:val="a0"/>
        <w:spacing w:line="300" w:lineRule="auto"/>
      </w:pPr>
      <w:r>
        <w:rPr>
          <w:shd w:val="clear" w:color="auto" w:fill="00FF00"/>
        </w:rPr>
        <w:t>下划线的位置</w:t>
      </w:r>
    </w:p>
    <w:tbl>
      <w:tblPr>
        <w:tblW w:w="0" w:type="auto"/>
        <w:tblInd w:w="-108" w:type="dxa"/>
        <w:tblCellMar>
          <w:left w:w="10" w:type="dxa"/>
          <w:right w:w="10" w:type="dxa"/>
        </w:tblCellMar>
        <w:tblLook w:val="04A0" w:firstRow="1" w:lastRow="0" w:firstColumn="1" w:lastColumn="0" w:noHBand="0" w:noVBand="1"/>
      </w:tblPr>
      <w:tblGrid>
        <w:gridCol w:w="798"/>
        <w:gridCol w:w="2196"/>
      </w:tblGrid>
      <w:tr w:rsidR="006B53B4" w14:paraId="66BFA8BA" w14:textId="77777777">
        <w:tblPrEx>
          <w:tblCellMar>
            <w:top w:w="0" w:type="dxa"/>
            <w:bottom w:w="0" w:type="dxa"/>
          </w:tblCellMar>
        </w:tblPrEx>
        <w:tc>
          <w:tcPr>
            <w:tcW w:w="798" w:type="dxa"/>
            <w:shd w:val="clear" w:color="auto" w:fill="auto"/>
            <w:tcMar>
              <w:top w:w="0" w:type="dxa"/>
              <w:left w:w="108" w:type="dxa"/>
              <w:bottom w:w="0" w:type="dxa"/>
              <w:right w:w="108" w:type="dxa"/>
            </w:tcMar>
          </w:tcPr>
          <w:p w14:paraId="64C590FB" w14:textId="77777777" w:rsidR="006B53B4" w:rsidRDefault="00E04CC4">
            <w:pPr>
              <w:pStyle w:val="a0"/>
              <w:spacing w:line="300" w:lineRule="auto"/>
            </w:pPr>
            <w:r>
              <w:t>below</w:t>
            </w:r>
          </w:p>
        </w:tc>
        <w:tc>
          <w:tcPr>
            <w:tcW w:w="2196" w:type="dxa"/>
            <w:shd w:val="clear" w:color="auto" w:fill="auto"/>
            <w:tcMar>
              <w:top w:w="0" w:type="dxa"/>
              <w:left w:w="108" w:type="dxa"/>
              <w:bottom w:w="0" w:type="dxa"/>
              <w:right w:w="108" w:type="dxa"/>
            </w:tcMar>
          </w:tcPr>
          <w:p w14:paraId="0A57D629" w14:textId="77777777" w:rsidR="006B53B4" w:rsidRDefault="00E04CC4">
            <w:pPr>
              <w:pStyle w:val="a0"/>
              <w:spacing w:line="300" w:lineRule="auto"/>
            </w:pPr>
            <w:r>
              <w:t>默认值。在</w:t>
            </w:r>
            <w:r>
              <w:rPr>
                <w:shd w:val="clear" w:color="auto" w:fill="00FF00"/>
              </w:rPr>
              <w:t>文本下面</w:t>
            </w:r>
            <w:r>
              <w:t xml:space="preserve"> </w:t>
            </w:r>
          </w:p>
        </w:tc>
      </w:tr>
      <w:tr w:rsidR="006B53B4" w14:paraId="11BB2523" w14:textId="77777777">
        <w:tblPrEx>
          <w:tblCellMar>
            <w:top w:w="0" w:type="dxa"/>
            <w:bottom w:w="0" w:type="dxa"/>
          </w:tblCellMar>
        </w:tblPrEx>
        <w:tc>
          <w:tcPr>
            <w:tcW w:w="798" w:type="dxa"/>
            <w:shd w:val="clear" w:color="auto" w:fill="auto"/>
            <w:tcMar>
              <w:top w:w="0" w:type="dxa"/>
              <w:left w:w="108" w:type="dxa"/>
              <w:bottom w:w="0" w:type="dxa"/>
              <w:right w:w="108" w:type="dxa"/>
            </w:tcMar>
          </w:tcPr>
          <w:p w14:paraId="61B8CC7F" w14:textId="77777777" w:rsidR="006B53B4" w:rsidRDefault="00E04CC4">
            <w:pPr>
              <w:pStyle w:val="a0"/>
              <w:spacing w:line="300" w:lineRule="auto"/>
            </w:pPr>
            <w:r>
              <w:t>above</w:t>
            </w:r>
          </w:p>
        </w:tc>
        <w:tc>
          <w:tcPr>
            <w:tcW w:w="2196" w:type="dxa"/>
            <w:shd w:val="clear" w:color="auto" w:fill="auto"/>
            <w:tcMar>
              <w:top w:w="0" w:type="dxa"/>
              <w:left w:w="108" w:type="dxa"/>
              <w:bottom w:w="0" w:type="dxa"/>
              <w:right w:w="108" w:type="dxa"/>
            </w:tcMar>
          </w:tcPr>
          <w:p w14:paraId="098A17AE" w14:textId="77777777" w:rsidR="006B53B4" w:rsidRDefault="00E04CC4">
            <w:pPr>
              <w:pStyle w:val="a0"/>
              <w:spacing w:line="300" w:lineRule="auto"/>
            </w:pPr>
            <w:r>
              <w:t>在</w:t>
            </w:r>
            <w:r>
              <w:rPr>
                <w:shd w:val="clear" w:color="auto" w:fill="00FF00"/>
              </w:rPr>
              <w:t>文本上面</w:t>
            </w:r>
          </w:p>
        </w:tc>
      </w:tr>
    </w:tbl>
    <w:p w14:paraId="538C68A9" w14:textId="77777777" w:rsidR="006B53B4" w:rsidRDefault="00E04CC4">
      <w:pPr>
        <w:pStyle w:val="2"/>
        <w:spacing w:line="300" w:lineRule="auto"/>
      </w:pPr>
      <w:bookmarkStart w:id="12" w:name="_Toc305508875"/>
      <w:bookmarkEnd w:id="12"/>
      <w:r>
        <w:lastRenderedPageBreak/>
        <w:t>text-shadow</w:t>
      </w:r>
    </w:p>
    <w:p w14:paraId="4C97F708" w14:textId="77777777" w:rsidR="006B53B4" w:rsidRDefault="00E04CC4">
      <w:pPr>
        <w:pStyle w:val="a0"/>
      </w:pPr>
      <w:r>
        <w:t>例子</w:t>
      </w:r>
      <w:r>
        <w:t>: text-shadow: 1px 1px #EBEBEB</w:t>
      </w:r>
    </w:p>
    <w:p w14:paraId="7CECCD5D" w14:textId="77777777" w:rsidR="006B53B4" w:rsidRDefault="00E04CC4">
      <w:pPr>
        <w:pStyle w:val="a0"/>
        <w:spacing w:line="300" w:lineRule="auto"/>
      </w:pPr>
      <w:r>
        <w:t>文本的文字</w:t>
      </w:r>
      <w:r>
        <w:rPr>
          <w:shd w:val="clear" w:color="auto" w:fill="00FF00"/>
        </w:rPr>
        <w:t>是否有阴影</w:t>
      </w:r>
      <w:r>
        <w:t>及</w:t>
      </w:r>
      <w:r>
        <w:rPr>
          <w:shd w:val="clear" w:color="auto" w:fill="00FF00"/>
        </w:rPr>
        <w:t>模糊</w:t>
      </w:r>
      <w:r>
        <w:t>效果。</w:t>
      </w:r>
      <w:r>
        <w:rPr>
          <w:shd w:val="clear" w:color="auto" w:fill="00FF00"/>
        </w:rPr>
        <w:t>可以设定多组效果，方式是用逗号隔开</w:t>
      </w:r>
      <w:r>
        <w:t>。可以被用于伪类</w:t>
      </w:r>
      <w:r>
        <w:t xml:space="preserve"> </w:t>
      </w:r>
      <w:r>
        <w:rPr>
          <w:shd w:val="clear" w:color="auto" w:fill="00FF00"/>
        </w:rPr>
        <w:t>:first-letter</w:t>
      </w:r>
      <w:r>
        <w:t xml:space="preserve"> </w:t>
      </w:r>
      <w:r>
        <w:t>和</w:t>
      </w:r>
      <w:r>
        <w:t xml:space="preserve"> </w:t>
      </w:r>
      <w:r>
        <w:rPr>
          <w:shd w:val="clear" w:color="auto" w:fill="00FF00"/>
        </w:rPr>
        <w:t>:first-line</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908"/>
        <w:gridCol w:w="7614"/>
      </w:tblGrid>
      <w:tr w:rsidR="006B53B4" w14:paraId="50A5B968" w14:textId="77777777">
        <w:tblPrEx>
          <w:tblCellMar>
            <w:top w:w="0" w:type="dxa"/>
            <w:bottom w:w="0" w:type="dxa"/>
          </w:tblCellMar>
        </w:tblPrEx>
        <w:tc>
          <w:tcPr>
            <w:tcW w:w="907" w:type="dxa"/>
            <w:shd w:val="clear" w:color="auto" w:fill="auto"/>
            <w:tcMar>
              <w:top w:w="0" w:type="dxa"/>
              <w:left w:w="108" w:type="dxa"/>
              <w:bottom w:w="0" w:type="dxa"/>
              <w:right w:w="108" w:type="dxa"/>
            </w:tcMar>
          </w:tcPr>
          <w:p w14:paraId="238F525C" w14:textId="77777777" w:rsidR="006B53B4" w:rsidRDefault="00E04CC4">
            <w:pPr>
              <w:pStyle w:val="a0"/>
              <w:spacing w:line="300" w:lineRule="auto"/>
            </w:pPr>
            <w:r>
              <w:t xml:space="preserve">color </w:t>
            </w:r>
          </w:p>
        </w:tc>
        <w:tc>
          <w:tcPr>
            <w:tcW w:w="7614" w:type="dxa"/>
            <w:shd w:val="clear" w:color="auto" w:fill="auto"/>
            <w:tcMar>
              <w:top w:w="0" w:type="dxa"/>
              <w:left w:w="108" w:type="dxa"/>
              <w:bottom w:w="0" w:type="dxa"/>
              <w:right w:w="108" w:type="dxa"/>
            </w:tcMar>
          </w:tcPr>
          <w:p w14:paraId="4C576AB7" w14:textId="77777777" w:rsidR="006B53B4" w:rsidRDefault="00E04CC4">
            <w:pPr>
              <w:pStyle w:val="a0"/>
              <w:spacing w:line="300" w:lineRule="auto"/>
            </w:pPr>
            <w:r>
              <w:t>指定</w:t>
            </w:r>
            <w:r>
              <w:rPr>
                <w:shd w:val="clear" w:color="auto" w:fill="00FF00"/>
              </w:rPr>
              <w:t>颜色</w:t>
            </w:r>
            <w:r>
              <w:t>。请参阅</w:t>
            </w:r>
            <w:r>
              <w:t xml:space="preserve"> </w:t>
            </w:r>
            <w:r>
              <w:t>颜色单位</w:t>
            </w:r>
            <w:r>
              <w:t xml:space="preserve"> </w:t>
            </w:r>
            <w:r>
              <w:t>和</w:t>
            </w:r>
            <w:r>
              <w:t xml:space="preserve"> </w:t>
            </w:r>
            <w:r>
              <w:t>附录：颜色表</w:t>
            </w:r>
          </w:p>
        </w:tc>
      </w:tr>
      <w:tr w:rsidR="006B53B4" w14:paraId="512DDCDA" w14:textId="77777777">
        <w:tblPrEx>
          <w:tblCellMar>
            <w:top w:w="0" w:type="dxa"/>
            <w:bottom w:w="0" w:type="dxa"/>
          </w:tblCellMar>
        </w:tblPrEx>
        <w:tc>
          <w:tcPr>
            <w:tcW w:w="907" w:type="dxa"/>
            <w:shd w:val="clear" w:color="auto" w:fill="auto"/>
            <w:tcMar>
              <w:top w:w="0" w:type="dxa"/>
              <w:left w:w="108" w:type="dxa"/>
              <w:bottom w:w="0" w:type="dxa"/>
              <w:right w:w="108" w:type="dxa"/>
            </w:tcMar>
          </w:tcPr>
          <w:p w14:paraId="00C6BD33" w14:textId="77777777" w:rsidR="006B53B4" w:rsidRDefault="00E04CC4">
            <w:pPr>
              <w:pStyle w:val="a0"/>
              <w:spacing w:line="300" w:lineRule="auto"/>
            </w:pPr>
            <w:r>
              <w:t>length</w:t>
            </w:r>
          </w:p>
        </w:tc>
        <w:tc>
          <w:tcPr>
            <w:tcW w:w="7614" w:type="dxa"/>
            <w:shd w:val="clear" w:color="auto" w:fill="auto"/>
            <w:tcMar>
              <w:top w:w="0" w:type="dxa"/>
              <w:left w:w="108" w:type="dxa"/>
              <w:bottom w:w="0" w:type="dxa"/>
              <w:right w:w="108" w:type="dxa"/>
            </w:tcMar>
          </w:tcPr>
          <w:p w14:paraId="63550F03" w14:textId="77777777" w:rsidR="006B53B4" w:rsidRDefault="00E04CC4">
            <w:pPr>
              <w:pStyle w:val="a0"/>
              <w:spacing w:line="300" w:lineRule="auto"/>
            </w:pPr>
            <w:r>
              <w:t>由</w:t>
            </w:r>
            <w:r>
              <w:rPr>
                <w:shd w:val="clear" w:color="auto" w:fill="00FF00"/>
              </w:rPr>
              <w:t>浮点数字</w:t>
            </w:r>
            <w:r>
              <w:t>和单位标识符组成的长度值。</w:t>
            </w:r>
            <w:r>
              <w:rPr>
                <w:shd w:val="clear" w:color="auto" w:fill="00FF00"/>
              </w:rPr>
              <w:t>可为负值</w:t>
            </w:r>
            <w:r>
              <w:t>。</w:t>
            </w:r>
            <w:r>
              <w:rPr>
                <w:shd w:val="clear" w:color="auto" w:fill="00FF00"/>
              </w:rPr>
              <w:t>指定阴影</w:t>
            </w:r>
            <w:r>
              <w:t>的</w:t>
            </w:r>
            <w:r>
              <w:rPr>
                <w:shd w:val="clear" w:color="auto" w:fill="00FF00"/>
              </w:rPr>
              <w:t>水平延伸距离</w:t>
            </w:r>
            <w:r>
              <w:t>。请参阅</w:t>
            </w:r>
            <w:r>
              <w:t xml:space="preserve"> </w:t>
            </w:r>
            <w:r>
              <w:t>长度单位</w:t>
            </w:r>
          </w:p>
        </w:tc>
      </w:tr>
      <w:tr w:rsidR="006B53B4" w14:paraId="645422C9" w14:textId="77777777">
        <w:tblPrEx>
          <w:tblCellMar>
            <w:top w:w="0" w:type="dxa"/>
            <w:bottom w:w="0" w:type="dxa"/>
          </w:tblCellMar>
        </w:tblPrEx>
        <w:tc>
          <w:tcPr>
            <w:tcW w:w="907" w:type="dxa"/>
            <w:shd w:val="clear" w:color="auto" w:fill="auto"/>
            <w:tcMar>
              <w:top w:w="0" w:type="dxa"/>
              <w:left w:w="108" w:type="dxa"/>
              <w:bottom w:w="0" w:type="dxa"/>
              <w:right w:w="108" w:type="dxa"/>
            </w:tcMar>
          </w:tcPr>
          <w:p w14:paraId="677E78AD" w14:textId="77777777" w:rsidR="006B53B4" w:rsidRDefault="00E04CC4">
            <w:pPr>
              <w:pStyle w:val="a0"/>
              <w:spacing w:line="300" w:lineRule="auto"/>
            </w:pPr>
            <w:r>
              <w:t xml:space="preserve">opacity </w:t>
            </w:r>
          </w:p>
        </w:tc>
        <w:tc>
          <w:tcPr>
            <w:tcW w:w="7614" w:type="dxa"/>
            <w:shd w:val="clear" w:color="auto" w:fill="auto"/>
            <w:tcMar>
              <w:top w:w="0" w:type="dxa"/>
              <w:left w:w="108" w:type="dxa"/>
              <w:bottom w:w="0" w:type="dxa"/>
              <w:right w:w="108" w:type="dxa"/>
            </w:tcMar>
          </w:tcPr>
          <w:p w14:paraId="79E86ABF" w14:textId="77777777" w:rsidR="006B53B4" w:rsidRDefault="00E04CC4">
            <w:pPr>
              <w:pStyle w:val="a0"/>
              <w:spacing w:line="300" w:lineRule="auto"/>
            </w:pPr>
            <w:r>
              <w:t>由</w:t>
            </w:r>
            <w:r>
              <w:rPr>
                <w:shd w:val="clear" w:color="auto" w:fill="00FF00"/>
              </w:rPr>
              <w:t>浮点数字</w:t>
            </w:r>
            <w:r>
              <w:t>和单位标识符组成的长度值。</w:t>
            </w:r>
            <w:r>
              <w:rPr>
                <w:shd w:val="clear" w:color="auto" w:fill="00FF00"/>
              </w:rPr>
              <w:t>不可为负值</w:t>
            </w:r>
            <w:r>
              <w:t>。</w:t>
            </w:r>
            <w:r>
              <w:rPr>
                <w:shd w:val="clear" w:color="auto" w:fill="00FF00"/>
              </w:rPr>
              <w:t>指定模糊效果</w:t>
            </w:r>
            <w:r>
              <w:t>的</w:t>
            </w:r>
            <w:r>
              <w:rPr>
                <w:shd w:val="clear" w:color="auto" w:fill="00FF00"/>
              </w:rPr>
              <w:t>作用距离</w:t>
            </w:r>
            <w:r>
              <w:t>。如果你</w:t>
            </w:r>
            <w:r>
              <w:rPr>
                <w:shd w:val="clear" w:color="auto" w:fill="00FF00"/>
              </w:rPr>
              <w:t>仅仅需要模糊效果，将前两个</w:t>
            </w:r>
            <w:r>
              <w:rPr>
                <w:shd w:val="clear" w:color="auto" w:fill="00FF00"/>
              </w:rPr>
              <w:t xml:space="preserve"> length </w:t>
            </w:r>
            <w:r>
              <w:rPr>
                <w:shd w:val="clear" w:color="auto" w:fill="00FF00"/>
              </w:rPr>
              <w:t>全部设定为</w:t>
            </w:r>
            <w:r>
              <w:rPr>
                <w:shd w:val="clear" w:color="auto" w:fill="00FF00"/>
              </w:rPr>
              <w:t xml:space="preserve"> 0</w:t>
            </w:r>
            <w:r>
              <w:t xml:space="preserve"> </w:t>
            </w:r>
            <w:r>
              <w:t>。请参阅</w:t>
            </w:r>
            <w:r>
              <w:t xml:space="preserve"> </w:t>
            </w:r>
            <w:r>
              <w:t>长度单位。</w:t>
            </w:r>
          </w:p>
        </w:tc>
      </w:tr>
    </w:tbl>
    <w:p w14:paraId="0AC76D89" w14:textId="77777777" w:rsidR="006B53B4" w:rsidRDefault="00E04CC4">
      <w:pPr>
        <w:pStyle w:val="2"/>
        <w:spacing w:line="300" w:lineRule="auto"/>
      </w:pPr>
      <w:bookmarkStart w:id="13" w:name="_Toc305508876"/>
      <w:bookmarkEnd w:id="13"/>
      <w:r>
        <w:t>font-variant</w:t>
      </w:r>
    </w:p>
    <w:p w14:paraId="1FC1E58E" w14:textId="77777777" w:rsidR="006B53B4" w:rsidRDefault="00E04CC4">
      <w:pPr>
        <w:pStyle w:val="a0"/>
        <w:spacing w:line="300" w:lineRule="auto"/>
      </w:pPr>
      <w:r>
        <w:t>文本是否为</w:t>
      </w:r>
      <w:r>
        <w:rPr>
          <w:shd w:val="clear" w:color="auto" w:fill="00FF00"/>
        </w:rPr>
        <w:t>小型</w:t>
      </w:r>
      <w:r>
        <w:t>的</w:t>
      </w:r>
      <w:r>
        <w:rPr>
          <w:shd w:val="clear" w:color="auto" w:fill="00FF00"/>
        </w:rPr>
        <w:t>大写字母</w:t>
      </w:r>
    </w:p>
    <w:tbl>
      <w:tblPr>
        <w:tblW w:w="0" w:type="auto"/>
        <w:tblInd w:w="-108" w:type="dxa"/>
        <w:tblCellMar>
          <w:left w:w="10" w:type="dxa"/>
          <w:right w:w="10" w:type="dxa"/>
        </w:tblCellMar>
        <w:tblLook w:val="04A0" w:firstRow="1" w:lastRow="0" w:firstColumn="1" w:lastColumn="0" w:noHBand="0" w:noVBand="1"/>
      </w:tblPr>
      <w:tblGrid>
        <w:gridCol w:w="1231"/>
        <w:gridCol w:w="2196"/>
      </w:tblGrid>
      <w:tr w:rsidR="006B53B4" w14:paraId="4090F7AC" w14:textId="77777777">
        <w:tblPrEx>
          <w:tblCellMar>
            <w:top w:w="0" w:type="dxa"/>
            <w:bottom w:w="0" w:type="dxa"/>
          </w:tblCellMar>
        </w:tblPrEx>
        <w:tc>
          <w:tcPr>
            <w:tcW w:w="1231" w:type="dxa"/>
            <w:shd w:val="clear" w:color="auto" w:fill="auto"/>
            <w:tcMar>
              <w:top w:w="0" w:type="dxa"/>
              <w:left w:w="108" w:type="dxa"/>
              <w:bottom w:w="0" w:type="dxa"/>
              <w:right w:w="108" w:type="dxa"/>
            </w:tcMar>
          </w:tcPr>
          <w:p w14:paraId="6C9048AF" w14:textId="77777777" w:rsidR="006B53B4" w:rsidRDefault="00E04CC4">
            <w:pPr>
              <w:pStyle w:val="a0"/>
              <w:spacing w:line="300" w:lineRule="auto"/>
            </w:pPr>
            <w:r>
              <w:t>normal</w:t>
            </w:r>
          </w:p>
        </w:tc>
        <w:tc>
          <w:tcPr>
            <w:tcW w:w="2196" w:type="dxa"/>
            <w:shd w:val="clear" w:color="auto" w:fill="auto"/>
            <w:tcMar>
              <w:top w:w="0" w:type="dxa"/>
              <w:left w:w="108" w:type="dxa"/>
              <w:bottom w:w="0" w:type="dxa"/>
              <w:right w:w="108" w:type="dxa"/>
            </w:tcMar>
          </w:tcPr>
          <w:p w14:paraId="76414214" w14:textId="77777777" w:rsidR="006B53B4" w:rsidRDefault="00E04CC4">
            <w:pPr>
              <w:pStyle w:val="a0"/>
              <w:spacing w:line="300" w:lineRule="auto"/>
            </w:pPr>
            <w:r>
              <w:t>默认值。</w:t>
            </w:r>
            <w:r>
              <w:rPr>
                <w:shd w:val="clear" w:color="auto" w:fill="00FF00"/>
              </w:rPr>
              <w:t>正常的字体</w:t>
            </w:r>
            <w:r>
              <w:t xml:space="preserve"> </w:t>
            </w:r>
          </w:p>
        </w:tc>
      </w:tr>
      <w:tr w:rsidR="006B53B4" w14:paraId="38EEBFF8" w14:textId="77777777">
        <w:tblPrEx>
          <w:tblCellMar>
            <w:top w:w="0" w:type="dxa"/>
            <w:bottom w:w="0" w:type="dxa"/>
          </w:tblCellMar>
        </w:tblPrEx>
        <w:tc>
          <w:tcPr>
            <w:tcW w:w="1231" w:type="dxa"/>
            <w:shd w:val="clear" w:color="auto" w:fill="auto"/>
            <w:tcMar>
              <w:top w:w="0" w:type="dxa"/>
              <w:left w:w="108" w:type="dxa"/>
              <w:bottom w:w="0" w:type="dxa"/>
              <w:right w:w="108" w:type="dxa"/>
            </w:tcMar>
          </w:tcPr>
          <w:p w14:paraId="147A4573" w14:textId="77777777" w:rsidR="006B53B4" w:rsidRDefault="00E04CC4">
            <w:pPr>
              <w:pStyle w:val="a0"/>
              <w:spacing w:line="300" w:lineRule="auto"/>
            </w:pPr>
            <w:r>
              <w:t>small-caps</w:t>
            </w:r>
          </w:p>
        </w:tc>
        <w:tc>
          <w:tcPr>
            <w:tcW w:w="2196" w:type="dxa"/>
            <w:shd w:val="clear" w:color="auto" w:fill="auto"/>
            <w:tcMar>
              <w:top w:w="0" w:type="dxa"/>
              <w:left w:w="108" w:type="dxa"/>
              <w:bottom w:w="0" w:type="dxa"/>
              <w:right w:w="108" w:type="dxa"/>
            </w:tcMar>
          </w:tcPr>
          <w:p w14:paraId="31C6F697" w14:textId="77777777" w:rsidR="006B53B4" w:rsidRDefault="00E04CC4">
            <w:pPr>
              <w:pStyle w:val="a0"/>
              <w:spacing w:line="300" w:lineRule="auto"/>
            </w:pPr>
            <w:r>
              <w:rPr>
                <w:shd w:val="clear" w:color="auto" w:fill="00FF00"/>
              </w:rPr>
              <w:t>小型</w:t>
            </w:r>
            <w:r>
              <w:t>的</w:t>
            </w:r>
            <w:r>
              <w:rPr>
                <w:shd w:val="clear" w:color="auto" w:fill="00FF00"/>
              </w:rPr>
              <w:t>大写字母</w:t>
            </w:r>
            <w:r>
              <w:t>字体</w:t>
            </w:r>
          </w:p>
        </w:tc>
      </w:tr>
    </w:tbl>
    <w:p w14:paraId="3A476104" w14:textId="77777777" w:rsidR="006B53B4" w:rsidRDefault="006B53B4">
      <w:pPr>
        <w:pStyle w:val="a0"/>
        <w:spacing w:line="300" w:lineRule="auto"/>
      </w:pPr>
    </w:p>
    <w:p w14:paraId="5F619AB6" w14:textId="77777777" w:rsidR="006B53B4" w:rsidRDefault="00E04CC4">
      <w:pPr>
        <w:pStyle w:val="2"/>
        <w:spacing w:line="300" w:lineRule="auto"/>
      </w:pPr>
      <w:bookmarkStart w:id="14" w:name="_Toc305508877"/>
      <w:bookmarkEnd w:id="14"/>
      <w:r>
        <w:t>text-transform</w:t>
      </w:r>
    </w:p>
    <w:p w14:paraId="3E79242A" w14:textId="77777777" w:rsidR="006B53B4" w:rsidRDefault="00E04CC4">
      <w:pPr>
        <w:pStyle w:val="a0"/>
        <w:spacing w:line="300" w:lineRule="auto"/>
      </w:pPr>
      <w:r>
        <w:rPr>
          <w:shd w:val="clear" w:color="auto" w:fill="00FF00"/>
        </w:rPr>
        <w:t>文本</w:t>
      </w:r>
      <w:r>
        <w:t>的</w:t>
      </w:r>
      <w:r>
        <w:rPr>
          <w:shd w:val="clear" w:color="auto" w:fill="00FF00"/>
        </w:rPr>
        <w:t>大小写</w:t>
      </w:r>
    </w:p>
    <w:tbl>
      <w:tblPr>
        <w:tblW w:w="0" w:type="auto"/>
        <w:tblInd w:w="-108" w:type="dxa"/>
        <w:tblCellMar>
          <w:left w:w="10" w:type="dxa"/>
          <w:right w:w="10" w:type="dxa"/>
        </w:tblCellMar>
        <w:tblLook w:val="04A0" w:firstRow="1" w:lastRow="0" w:firstColumn="1" w:lastColumn="0" w:noHBand="0" w:noVBand="1"/>
      </w:tblPr>
      <w:tblGrid>
        <w:gridCol w:w="1208"/>
        <w:gridCol w:w="5495"/>
      </w:tblGrid>
      <w:tr w:rsidR="006B53B4" w14:paraId="0EF11EA9" w14:textId="77777777">
        <w:tblPrEx>
          <w:tblCellMar>
            <w:top w:w="0" w:type="dxa"/>
            <w:bottom w:w="0" w:type="dxa"/>
          </w:tblCellMar>
        </w:tblPrEx>
        <w:tc>
          <w:tcPr>
            <w:tcW w:w="1208" w:type="dxa"/>
            <w:shd w:val="clear" w:color="auto" w:fill="auto"/>
            <w:tcMar>
              <w:top w:w="0" w:type="dxa"/>
              <w:left w:w="108" w:type="dxa"/>
              <w:bottom w:w="0" w:type="dxa"/>
              <w:right w:w="108" w:type="dxa"/>
            </w:tcMar>
          </w:tcPr>
          <w:p w14:paraId="486D3640" w14:textId="77777777" w:rsidR="006B53B4" w:rsidRDefault="00E04CC4">
            <w:pPr>
              <w:pStyle w:val="a0"/>
              <w:spacing w:line="300" w:lineRule="auto"/>
            </w:pPr>
            <w:r>
              <w:t>none</w:t>
            </w:r>
          </w:p>
        </w:tc>
        <w:tc>
          <w:tcPr>
            <w:tcW w:w="5495" w:type="dxa"/>
            <w:shd w:val="clear" w:color="auto" w:fill="auto"/>
            <w:tcMar>
              <w:top w:w="0" w:type="dxa"/>
              <w:left w:w="108" w:type="dxa"/>
              <w:bottom w:w="0" w:type="dxa"/>
              <w:right w:w="108" w:type="dxa"/>
            </w:tcMar>
          </w:tcPr>
          <w:p w14:paraId="20C70AAC" w14:textId="77777777" w:rsidR="006B53B4" w:rsidRDefault="00E04CC4">
            <w:pPr>
              <w:pStyle w:val="a0"/>
              <w:spacing w:line="300" w:lineRule="auto"/>
            </w:pPr>
            <w:r>
              <w:t>默认值。</w:t>
            </w:r>
            <w:r>
              <w:rPr>
                <w:shd w:val="clear" w:color="auto" w:fill="00FF00"/>
              </w:rPr>
              <w:t>无转换</w:t>
            </w:r>
            <w:r>
              <w:t>发生</w:t>
            </w:r>
            <w:r>
              <w:t xml:space="preserve"> </w:t>
            </w:r>
          </w:p>
        </w:tc>
      </w:tr>
      <w:tr w:rsidR="006B53B4" w14:paraId="09383EB5" w14:textId="77777777">
        <w:tblPrEx>
          <w:tblCellMar>
            <w:top w:w="0" w:type="dxa"/>
            <w:bottom w:w="0" w:type="dxa"/>
          </w:tblCellMar>
        </w:tblPrEx>
        <w:tc>
          <w:tcPr>
            <w:tcW w:w="1208" w:type="dxa"/>
            <w:shd w:val="clear" w:color="auto" w:fill="auto"/>
            <w:tcMar>
              <w:top w:w="0" w:type="dxa"/>
              <w:left w:w="108" w:type="dxa"/>
              <w:bottom w:w="0" w:type="dxa"/>
              <w:right w:w="108" w:type="dxa"/>
            </w:tcMar>
          </w:tcPr>
          <w:p w14:paraId="5331F962" w14:textId="77777777" w:rsidR="006B53B4" w:rsidRDefault="00E04CC4">
            <w:pPr>
              <w:pStyle w:val="a0"/>
              <w:spacing w:line="300" w:lineRule="auto"/>
            </w:pPr>
            <w:r>
              <w:t xml:space="preserve">capitalize </w:t>
            </w:r>
          </w:p>
        </w:tc>
        <w:tc>
          <w:tcPr>
            <w:tcW w:w="5495" w:type="dxa"/>
            <w:shd w:val="clear" w:color="auto" w:fill="auto"/>
            <w:tcMar>
              <w:top w:w="0" w:type="dxa"/>
              <w:left w:w="108" w:type="dxa"/>
              <w:bottom w:w="0" w:type="dxa"/>
              <w:right w:w="108" w:type="dxa"/>
            </w:tcMar>
          </w:tcPr>
          <w:p w14:paraId="3F390316" w14:textId="77777777" w:rsidR="006B53B4" w:rsidRDefault="00E04CC4">
            <w:pPr>
              <w:pStyle w:val="a0"/>
              <w:spacing w:line="300" w:lineRule="auto"/>
            </w:pPr>
            <w:r>
              <w:t>将每个单词的</w:t>
            </w:r>
            <w:r>
              <w:rPr>
                <w:shd w:val="clear" w:color="auto" w:fill="00FF00"/>
              </w:rPr>
              <w:t>第一个字母</w:t>
            </w:r>
            <w:r>
              <w:t>转换成</w:t>
            </w:r>
            <w:r>
              <w:rPr>
                <w:shd w:val="clear" w:color="auto" w:fill="00FF00"/>
              </w:rPr>
              <w:t>大写</w:t>
            </w:r>
            <w:r>
              <w:t>，其余无转换发生</w:t>
            </w:r>
            <w:r>
              <w:t xml:space="preserve"> </w:t>
            </w:r>
          </w:p>
        </w:tc>
      </w:tr>
      <w:tr w:rsidR="006B53B4" w14:paraId="65CFA8D4" w14:textId="77777777">
        <w:tblPrEx>
          <w:tblCellMar>
            <w:top w:w="0" w:type="dxa"/>
            <w:bottom w:w="0" w:type="dxa"/>
          </w:tblCellMar>
        </w:tblPrEx>
        <w:tc>
          <w:tcPr>
            <w:tcW w:w="1208" w:type="dxa"/>
            <w:shd w:val="clear" w:color="auto" w:fill="auto"/>
            <w:tcMar>
              <w:top w:w="0" w:type="dxa"/>
              <w:left w:w="108" w:type="dxa"/>
              <w:bottom w:w="0" w:type="dxa"/>
              <w:right w:w="108" w:type="dxa"/>
            </w:tcMar>
          </w:tcPr>
          <w:p w14:paraId="4DCA65D1" w14:textId="77777777" w:rsidR="006B53B4" w:rsidRDefault="00E04CC4">
            <w:pPr>
              <w:pStyle w:val="a0"/>
              <w:spacing w:line="300" w:lineRule="auto"/>
            </w:pPr>
            <w:r>
              <w:t>uppercase</w:t>
            </w:r>
          </w:p>
        </w:tc>
        <w:tc>
          <w:tcPr>
            <w:tcW w:w="5495" w:type="dxa"/>
            <w:shd w:val="clear" w:color="auto" w:fill="auto"/>
            <w:tcMar>
              <w:top w:w="0" w:type="dxa"/>
              <w:left w:w="108" w:type="dxa"/>
              <w:bottom w:w="0" w:type="dxa"/>
              <w:right w:w="108" w:type="dxa"/>
            </w:tcMar>
          </w:tcPr>
          <w:p w14:paraId="68B0E860" w14:textId="77777777" w:rsidR="006B53B4" w:rsidRDefault="00E04CC4">
            <w:pPr>
              <w:pStyle w:val="a0"/>
              <w:spacing w:line="300" w:lineRule="auto"/>
            </w:pPr>
            <w:r>
              <w:rPr>
                <w:shd w:val="clear" w:color="auto" w:fill="00FF00"/>
              </w:rPr>
              <w:t>全部单词</w:t>
            </w:r>
            <w:r>
              <w:t>转换成</w:t>
            </w:r>
            <w:r>
              <w:rPr>
                <w:shd w:val="clear" w:color="auto" w:fill="00FF00"/>
              </w:rPr>
              <w:t>大写</w:t>
            </w:r>
            <w:r>
              <w:t xml:space="preserve"> </w:t>
            </w:r>
          </w:p>
        </w:tc>
      </w:tr>
      <w:tr w:rsidR="006B53B4" w14:paraId="1F6DCCE9" w14:textId="77777777">
        <w:tblPrEx>
          <w:tblCellMar>
            <w:top w:w="0" w:type="dxa"/>
            <w:bottom w:w="0" w:type="dxa"/>
          </w:tblCellMar>
        </w:tblPrEx>
        <w:tc>
          <w:tcPr>
            <w:tcW w:w="1208" w:type="dxa"/>
            <w:shd w:val="clear" w:color="auto" w:fill="auto"/>
            <w:tcMar>
              <w:top w:w="0" w:type="dxa"/>
              <w:left w:w="108" w:type="dxa"/>
              <w:bottom w:w="0" w:type="dxa"/>
              <w:right w:w="108" w:type="dxa"/>
            </w:tcMar>
          </w:tcPr>
          <w:p w14:paraId="6A8CB3D1" w14:textId="77777777" w:rsidR="006B53B4" w:rsidRDefault="00E04CC4">
            <w:pPr>
              <w:pStyle w:val="a0"/>
              <w:spacing w:line="300" w:lineRule="auto"/>
            </w:pPr>
            <w:r>
              <w:t>lowercase</w:t>
            </w:r>
          </w:p>
        </w:tc>
        <w:tc>
          <w:tcPr>
            <w:tcW w:w="5495" w:type="dxa"/>
            <w:shd w:val="clear" w:color="auto" w:fill="auto"/>
            <w:tcMar>
              <w:top w:w="0" w:type="dxa"/>
              <w:left w:w="108" w:type="dxa"/>
              <w:bottom w:w="0" w:type="dxa"/>
              <w:right w:w="108" w:type="dxa"/>
            </w:tcMar>
          </w:tcPr>
          <w:p w14:paraId="32DB3ADC" w14:textId="77777777" w:rsidR="006B53B4" w:rsidRDefault="00E04CC4">
            <w:pPr>
              <w:pStyle w:val="a0"/>
              <w:spacing w:line="300" w:lineRule="auto"/>
            </w:pPr>
            <w:r>
              <w:rPr>
                <w:shd w:val="clear" w:color="auto" w:fill="00FF00"/>
              </w:rPr>
              <w:t>全部单词</w:t>
            </w:r>
            <w:r>
              <w:t>转换成</w:t>
            </w:r>
            <w:r>
              <w:rPr>
                <w:shd w:val="clear" w:color="auto" w:fill="00FF00"/>
              </w:rPr>
              <w:t>小写</w:t>
            </w:r>
          </w:p>
        </w:tc>
      </w:tr>
    </w:tbl>
    <w:p w14:paraId="525AC8F5" w14:textId="77777777" w:rsidR="006B53B4" w:rsidRDefault="006B53B4">
      <w:pPr>
        <w:pStyle w:val="a0"/>
        <w:spacing w:line="300" w:lineRule="auto"/>
      </w:pPr>
    </w:p>
    <w:p w14:paraId="7FDC2F53" w14:textId="77777777" w:rsidR="006B53B4" w:rsidRDefault="006B53B4">
      <w:pPr>
        <w:pStyle w:val="a0"/>
        <w:spacing w:line="300" w:lineRule="auto"/>
      </w:pPr>
    </w:p>
    <w:p w14:paraId="3D107891" w14:textId="77777777" w:rsidR="006B53B4" w:rsidRDefault="00E04CC4">
      <w:pPr>
        <w:pStyle w:val="2"/>
        <w:spacing w:line="300" w:lineRule="auto"/>
      </w:pPr>
      <w:bookmarkStart w:id="15" w:name="_Toc305508878"/>
      <w:bookmarkEnd w:id="15"/>
      <w:r>
        <w:t>line-height</w:t>
      </w:r>
    </w:p>
    <w:p w14:paraId="3BEE1E6E" w14:textId="77777777" w:rsidR="006B53B4" w:rsidRDefault="00E04CC4">
      <w:pPr>
        <w:pStyle w:val="a0"/>
        <w:spacing w:line="300" w:lineRule="auto"/>
      </w:pPr>
      <w:r>
        <w:rPr>
          <w:shd w:val="clear" w:color="auto" w:fill="00FF00"/>
        </w:rPr>
        <w:t>行高</w:t>
      </w:r>
      <w:r>
        <w:t>。即</w:t>
      </w:r>
      <w:r>
        <w:rPr>
          <w:shd w:val="clear" w:color="auto" w:fill="00FF00"/>
        </w:rPr>
        <w:t>字体最底端</w:t>
      </w:r>
      <w:r>
        <w:t>与</w:t>
      </w:r>
      <w:r>
        <w:rPr>
          <w:shd w:val="clear" w:color="auto" w:fill="00FF00"/>
        </w:rPr>
        <w:t>字体内部顶端</w:t>
      </w:r>
      <w:r>
        <w:t>之间的距离。行高是</w:t>
      </w:r>
      <w:r>
        <w:rPr>
          <w:shd w:val="clear" w:color="auto" w:fill="00FF00"/>
        </w:rPr>
        <w:t>字体下延</w:t>
      </w:r>
      <w:r>
        <w:t>与</w:t>
      </w:r>
      <w:r>
        <w:rPr>
          <w:shd w:val="clear" w:color="auto" w:fill="00FF00"/>
        </w:rPr>
        <w:t>字体内部高度的顶端</w:t>
      </w:r>
      <w:r>
        <w:t>之间的距离。</w:t>
      </w:r>
    </w:p>
    <w:p w14:paraId="39122DF0" w14:textId="77777777" w:rsidR="006B53B4" w:rsidRDefault="00E04CC4">
      <w:pPr>
        <w:pStyle w:val="a0"/>
        <w:spacing w:line="300" w:lineRule="auto"/>
      </w:pPr>
      <w:r>
        <w:t>为</w:t>
      </w:r>
      <w:r>
        <w:rPr>
          <w:shd w:val="clear" w:color="auto" w:fill="00FF00"/>
        </w:rPr>
        <w:t>负值</w:t>
      </w:r>
      <w:r>
        <w:t>的行高可用来</w:t>
      </w:r>
      <w:r>
        <w:rPr>
          <w:shd w:val="clear" w:color="auto" w:fill="00FF00"/>
        </w:rPr>
        <w:t>实现阴影效果</w:t>
      </w:r>
      <w:r>
        <w:t>。</w:t>
      </w:r>
      <w:r>
        <w:rPr>
          <w:shd w:val="clear" w:color="auto" w:fill="00FF00"/>
        </w:rPr>
        <w:t>假如一个格式化的行包括不止一个对象</w:t>
      </w:r>
      <w:r>
        <w:t>，则</w:t>
      </w:r>
      <w:r>
        <w:rPr>
          <w:shd w:val="clear" w:color="auto" w:fill="00FF00"/>
        </w:rPr>
        <w:t>最大行高会被应用</w:t>
      </w:r>
      <w:r>
        <w:t>。</w:t>
      </w:r>
      <w:r>
        <w:rPr>
          <w:shd w:val="clear" w:color="auto" w:fill="00FF00"/>
        </w:rPr>
        <w:t>在这种情况下，此属性不可以为负值</w:t>
      </w:r>
      <w:r>
        <w:t>。</w:t>
      </w:r>
    </w:p>
    <w:tbl>
      <w:tblPr>
        <w:tblW w:w="0" w:type="auto"/>
        <w:tblInd w:w="-108" w:type="dxa"/>
        <w:tblCellMar>
          <w:left w:w="10" w:type="dxa"/>
          <w:right w:w="10" w:type="dxa"/>
        </w:tblCellMar>
        <w:tblLook w:val="04A0" w:firstRow="1" w:lastRow="0" w:firstColumn="1" w:lastColumn="0" w:noHBand="0" w:noVBand="1"/>
      </w:tblPr>
      <w:tblGrid>
        <w:gridCol w:w="888"/>
        <w:gridCol w:w="7021"/>
      </w:tblGrid>
      <w:tr w:rsidR="006B53B4" w14:paraId="36119918"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09793113" w14:textId="77777777" w:rsidR="006B53B4" w:rsidRDefault="00E04CC4">
            <w:pPr>
              <w:pStyle w:val="a0"/>
              <w:spacing w:line="300" w:lineRule="auto"/>
            </w:pPr>
            <w:r>
              <w:t>normal</w:t>
            </w:r>
          </w:p>
        </w:tc>
        <w:tc>
          <w:tcPr>
            <w:tcW w:w="7021" w:type="dxa"/>
            <w:shd w:val="clear" w:color="auto" w:fill="auto"/>
            <w:tcMar>
              <w:top w:w="0" w:type="dxa"/>
              <w:left w:w="108" w:type="dxa"/>
              <w:bottom w:w="0" w:type="dxa"/>
              <w:right w:w="108" w:type="dxa"/>
            </w:tcMar>
          </w:tcPr>
          <w:p w14:paraId="095C5410" w14:textId="77777777" w:rsidR="006B53B4" w:rsidRDefault="00E04CC4">
            <w:pPr>
              <w:pStyle w:val="a0"/>
              <w:spacing w:line="300" w:lineRule="auto"/>
            </w:pPr>
            <w:r>
              <w:t>默认值。</w:t>
            </w:r>
            <w:r>
              <w:rPr>
                <w:shd w:val="clear" w:color="auto" w:fill="00FF00"/>
              </w:rPr>
              <w:t>默认行高</w:t>
            </w:r>
            <w:r>
              <w:t xml:space="preserve"> </w:t>
            </w:r>
          </w:p>
        </w:tc>
      </w:tr>
      <w:tr w:rsidR="006B53B4" w14:paraId="371A47C1"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5C2AF8CC" w14:textId="77777777" w:rsidR="006B53B4" w:rsidRDefault="00E04CC4">
            <w:pPr>
              <w:pStyle w:val="a0"/>
              <w:spacing w:line="300" w:lineRule="auto"/>
            </w:pPr>
            <w:r>
              <w:t>length</w:t>
            </w:r>
          </w:p>
        </w:tc>
        <w:tc>
          <w:tcPr>
            <w:tcW w:w="7021" w:type="dxa"/>
            <w:shd w:val="clear" w:color="auto" w:fill="auto"/>
            <w:tcMar>
              <w:top w:w="0" w:type="dxa"/>
              <w:left w:w="108" w:type="dxa"/>
              <w:bottom w:w="0" w:type="dxa"/>
              <w:right w:w="108" w:type="dxa"/>
            </w:tcMar>
          </w:tcPr>
          <w:p w14:paraId="77978418" w14:textId="77777777" w:rsidR="006B53B4" w:rsidRDefault="00E04CC4">
            <w:pPr>
              <w:pStyle w:val="a0"/>
              <w:spacing w:line="300" w:lineRule="auto"/>
            </w:pPr>
            <w:r>
              <w:rPr>
                <w:shd w:val="clear" w:color="auto" w:fill="00FF00"/>
              </w:rPr>
              <w:t>百分比</w:t>
            </w:r>
            <w:r>
              <w:t>数字</w:t>
            </w:r>
            <w:r>
              <w:t xml:space="preserve">, </w:t>
            </w:r>
            <w:r>
              <w:t>其百分比取值是基于字体的高度尺寸。请参阅</w:t>
            </w:r>
            <w:r>
              <w:t xml:space="preserve"> </w:t>
            </w:r>
            <w:r>
              <w:t>长度单位。</w:t>
            </w:r>
          </w:p>
          <w:p w14:paraId="0AB392B2" w14:textId="77777777" w:rsidR="006B53B4" w:rsidRDefault="00E04CC4">
            <w:pPr>
              <w:pStyle w:val="a0"/>
              <w:spacing w:line="300" w:lineRule="auto"/>
            </w:pPr>
            <w:r>
              <w:t>或</w:t>
            </w:r>
          </w:p>
          <w:p w14:paraId="260F6173" w14:textId="77777777" w:rsidR="006B53B4" w:rsidRDefault="00E04CC4">
            <w:pPr>
              <w:pStyle w:val="a0"/>
              <w:spacing w:line="300" w:lineRule="auto"/>
            </w:pPr>
            <w:r>
              <w:t>由</w:t>
            </w:r>
            <w:r>
              <w:rPr>
                <w:shd w:val="clear" w:color="auto" w:fill="00FF00"/>
              </w:rPr>
              <w:t>浮点数字</w:t>
            </w:r>
            <w:r>
              <w:t>和单位标识符组成的长度值，</w:t>
            </w:r>
            <w:r>
              <w:rPr>
                <w:shd w:val="clear" w:color="auto" w:fill="00FF00"/>
              </w:rPr>
              <w:t>允许为负值</w:t>
            </w:r>
            <w:r>
              <w:t>。</w:t>
            </w:r>
            <w:r>
              <w:t xml:space="preserve"> </w:t>
            </w:r>
          </w:p>
        </w:tc>
      </w:tr>
    </w:tbl>
    <w:p w14:paraId="063F7BD4" w14:textId="77777777" w:rsidR="006B53B4" w:rsidRDefault="006B53B4">
      <w:pPr>
        <w:pStyle w:val="a0"/>
        <w:spacing w:line="300" w:lineRule="auto"/>
      </w:pPr>
    </w:p>
    <w:p w14:paraId="4C7E16C8" w14:textId="77777777" w:rsidR="006B53B4" w:rsidRDefault="00E04CC4">
      <w:pPr>
        <w:pStyle w:val="2"/>
        <w:spacing w:line="300" w:lineRule="auto"/>
      </w:pPr>
      <w:bookmarkStart w:id="16" w:name="_Toc305508879"/>
      <w:bookmarkEnd w:id="16"/>
      <w:r>
        <w:t>letter-spacing</w:t>
      </w:r>
    </w:p>
    <w:p w14:paraId="1C3CDB4A" w14:textId="77777777" w:rsidR="006B53B4" w:rsidRDefault="00E04CC4">
      <w:pPr>
        <w:pStyle w:val="a0"/>
        <w:spacing w:line="300" w:lineRule="auto"/>
      </w:pPr>
      <w:r>
        <w:rPr>
          <w:shd w:val="clear" w:color="auto" w:fill="00FF00"/>
        </w:rPr>
        <w:t>文字之间的间隔</w:t>
      </w:r>
      <w:r>
        <w:t>。该属性将指定的</w:t>
      </w:r>
      <w:r>
        <w:rPr>
          <w:shd w:val="clear" w:color="auto" w:fill="00FF00"/>
        </w:rPr>
        <w:t>间隔添加到每个文字之后</w:t>
      </w:r>
      <w:r>
        <w:t>，但</w:t>
      </w:r>
      <w:r>
        <w:rPr>
          <w:shd w:val="clear" w:color="auto" w:fill="00FF00"/>
        </w:rPr>
        <w:t>最后一个字将被排除在外</w:t>
      </w:r>
      <w:r>
        <w:t>。</w:t>
      </w:r>
    </w:p>
    <w:tbl>
      <w:tblPr>
        <w:tblW w:w="0" w:type="auto"/>
        <w:tblInd w:w="-108" w:type="dxa"/>
        <w:tblCellMar>
          <w:left w:w="10" w:type="dxa"/>
          <w:right w:w="10" w:type="dxa"/>
        </w:tblCellMar>
        <w:tblLook w:val="04A0" w:firstRow="1" w:lastRow="0" w:firstColumn="1" w:lastColumn="0" w:noHBand="0" w:noVBand="1"/>
      </w:tblPr>
      <w:tblGrid>
        <w:gridCol w:w="888"/>
        <w:gridCol w:w="7036"/>
      </w:tblGrid>
      <w:tr w:rsidR="006B53B4" w14:paraId="0DDAA348"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65B5572F" w14:textId="77777777" w:rsidR="006B53B4" w:rsidRDefault="00E04CC4">
            <w:pPr>
              <w:pStyle w:val="a0"/>
              <w:spacing w:line="300" w:lineRule="auto"/>
            </w:pPr>
            <w:r>
              <w:t>normal</w:t>
            </w:r>
          </w:p>
        </w:tc>
        <w:tc>
          <w:tcPr>
            <w:tcW w:w="7036" w:type="dxa"/>
            <w:shd w:val="clear" w:color="auto" w:fill="auto"/>
            <w:tcMar>
              <w:top w:w="0" w:type="dxa"/>
              <w:left w:w="108" w:type="dxa"/>
              <w:bottom w:w="0" w:type="dxa"/>
              <w:right w:w="108" w:type="dxa"/>
            </w:tcMar>
          </w:tcPr>
          <w:p w14:paraId="78DE93D7" w14:textId="77777777" w:rsidR="006B53B4" w:rsidRDefault="00E04CC4">
            <w:pPr>
              <w:pStyle w:val="a0"/>
              <w:spacing w:line="300" w:lineRule="auto"/>
            </w:pPr>
            <w:r>
              <w:t>默认值。</w:t>
            </w:r>
            <w:r>
              <w:rPr>
                <w:shd w:val="clear" w:color="auto" w:fill="00FF00"/>
              </w:rPr>
              <w:t>默认间隔</w:t>
            </w:r>
            <w:r>
              <w:t xml:space="preserve"> </w:t>
            </w:r>
          </w:p>
        </w:tc>
      </w:tr>
      <w:tr w:rsidR="006B53B4" w14:paraId="18D1AAE4"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17B6C485" w14:textId="77777777" w:rsidR="006B53B4" w:rsidRDefault="00E04CC4">
            <w:pPr>
              <w:pStyle w:val="a0"/>
              <w:spacing w:line="300" w:lineRule="auto"/>
            </w:pPr>
            <w:r>
              <w:t>length</w:t>
            </w:r>
          </w:p>
        </w:tc>
        <w:tc>
          <w:tcPr>
            <w:tcW w:w="7036" w:type="dxa"/>
            <w:shd w:val="clear" w:color="auto" w:fill="auto"/>
            <w:tcMar>
              <w:top w:w="0" w:type="dxa"/>
              <w:left w:w="108" w:type="dxa"/>
              <w:bottom w:w="0" w:type="dxa"/>
              <w:right w:w="108" w:type="dxa"/>
            </w:tcMar>
          </w:tcPr>
          <w:p w14:paraId="599DE11B" w14:textId="77777777" w:rsidR="006B53B4" w:rsidRDefault="00E04CC4">
            <w:pPr>
              <w:pStyle w:val="a0"/>
              <w:spacing w:line="300" w:lineRule="auto"/>
            </w:pPr>
            <w:r>
              <w:t>由</w:t>
            </w:r>
            <w:r>
              <w:rPr>
                <w:shd w:val="clear" w:color="auto" w:fill="00FF00"/>
              </w:rPr>
              <w:t>浮点数字</w:t>
            </w:r>
            <w:r>
              <w:t>和单位标识符组成的长度值，</w:t>
            </w:r>
            <w:r>
              <w:rPr>
                <w:shd w:val="clear" w:color="auto" w:fill="00FF00"/>
              </w:rPr>
              <w:t>允许为负值</w:t>
            </w:r>
            <w:r>
              <w:t>。请参阅长度单位</w:t>
            </w:r>
          </w:p>
        </w:tc>
      </w:tr>
    </w:tbl>
    <w:p w14:paraId="3E95BDC0" w14:textId="77777777" w:rsidR="006B53B4" w:rsidRDefault="006B53B4">
      <w:pPr>
        <w:pStyle w:val="a0"/>
        <w:spacing w:line="300" w:lineRule="auto"/>
      </w:pPr>
    </w:p>
    <w:p w14:paraId="119D4F30" w14:textId="77777777" w:rsidR="006B53B4" w:rsidRDefault="006B53B4">
      <w:pPr>
        <w:pStyle w:val="a0"/>
        <w:spacing w:line="300" w:lineRule="auto"/>
      </w:pPr>
    </w:p>
    <w:p w14:paraId="5AF38F25" w14:textId="77777777" w:rsidR="006B53B4" w:rsidRDefault="00E04CC4">
      <w:pPr>
        <w:pStyle w:val="2"/>
        <w:spacing w:line="300" w:lineRule="auto"/>
      </w:pPr>
      <w:bookmarkStart w:id="17" w:name="_Toc305508880"/>
      <w:bookmarkEnd w:id="17"/>
      <w:r>
        <w:t>word-spacing</w:t>
      </w:r>
    </w:p>
    <w:p w14:paraId="4CC76CCF" w14:textId="77777777" w:rsidR="006B53B4" w:rsidRDefault="00E04CC4">
      <w:pPr>
        <w:pStyle w:val="a0"/>
        <w:spacing w:line="300" w:lineRule="auto"/>
      </w:pPr>
      <w:r>
        <w:rPr>
          <w:shd w:val="clear" w:color="auto" w:fill="00FF00"/>
        </w:rPr>
        <w:t>单词之间插入的空隔</w:t>
      </w:r>
      <w:r>
        <w:t>。</w:t>
      </w:r>
    </w:p>
    <w:tbl>
      <w:tblPr>
        <w:tblW w:w="0" w:type="auto"/>
        <w:tblInd w:w="-108" w:type="dxa"/>
        <w:tblCellMar>
          <w:left w:w="10" w:type="dxa"/>
          <w:right w:w="10" w:type="dxa"/>
        </w:tblCellMar>
        <w:tblLook w:val="04A0" w:firstRow="1" w:lastRow="0" w:firstColumn="1" w:lastColumn="0" w:noHBand="0" w:noVBand="1"/>
      </w:tblPr>
      <w:tblGrid>
        <w:gridCol w:w="888"/>
        <w:gridCol w:w="7256"/>
      </w:tblGrid>
      <w:tr w:rsidR="006B53B4" w14:paraId="3E100C91"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19A63065" w14:textId="77777777" w:rsidR="006B53B4" w:rsidRDefault="00E04CC4">
            <w:pPr>
              <w:pStyle w:val="a0"/>
              <w:spacing w:line="300" w:lineRule="auto"/>
            </w:pPr>
            <w:r>
              <w:lastRenderedPageBreak/>
              <w:t>normal</w:t>
            </w:r>
          </w:p>
        </w:tc>
        <w:tc>
          <w:tcPr>
            <w:tcW w:w="7256" w:type="dxa"/>
            <w:shd w:val="clear" w:color="auto" w:fill="auto"/>
            <w:tcMar>
              <w:top w:w="0" w:type="dxa"/>
              <w:left w:w="108" w:type="dxa"/>
              <w:bottom w:w="0" w:type="dxa"/>
              <w:right w:w="108" w:type="dxa"/>
            </w:tcMar>
          </w:tcPr>
          <w:p w14:paraId="179B5B73" w14:textId="77777777" w:rsidR="006B53B4" w:rsidRDefault="00E04CC4">
            <w:pPr>
              <w:pStyle w:val="a0"/>
              <w:spacing w:line="300" w:lineRule="auto"/>
            </w:pPr>
            <w:r>
              <w:t>默认值。</w:t>
            </w:r>
            <w:r>
              <w:rPr>
                <w:shd w:val="clear" w:color="auto" w:fill="00FF00"/>
              </w:rPr>
              <w:t>默认间隔</w:t>
            </w:r>
            <w:r>
              <w:t xml:space="preserve"> </w:t>
            </w:r>
          </w:p>
        </w:tc>
      </w:tr>
      <w:tr w:rsidR="006B53B4" w14:paraId="1CA2D19A"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08BEDC96" w14:textId="77777777" w:rsidR="006B53B4" w:rsidRDefault="00E04CC4">
            <w:pPr>
              <w:pStyle w:val="a0"/>
              <w:spacing w:line="300" w:lineRule="auto"/>
            </w:pPr>
            <w:r>
              <w:t>length</w:t>
            </w:r>
          </w:p>
        </w:tc>
        <w:tc>
          <w:tcPr>
            <w:tcW w:w="7256" w:type="dxa"/>
            <w:shd w:val="clear" w:color="auto" w:fill="auto"/>
            <w:tcMar>
              <w:top w:w="0" w:type="dxa"/>
              <w:left w:w="108" w:type="dxa"/>
              <w:bottom w:w="0" w:type="dxa"/>
              <w:right w:w="108" w:type="dxa"/>
            </w:tcMar>
          </w:tcPr>
          <w:p w14:paraId="1D212C07" w14:textId="77777777" w:rsidR="006B53B4" w:rsidRDefault="00E04CC4">
            <w:pPr>
              <w:pStyle w:val="a0"/>
              <w:spacing w:line="300" w:lineRule="auto"/>
            </w:pPr>
            <w:r>
              <w:t>由</w:t>
            </w:r>
            <w:r>
              <w:rPr>
                <w:shd w:val="clear" w:color="auto" w:fill="00FF00"/>
              </w:rPr>
              <w:t>浮点数字</w:t>
            </w:r>
            <w:r>
              <w:t>和单位标识符组成的长度值，</w:t>
            </w:r>
            <w:r>
              <w:rPr>
                <w:shd w:val="clear" w:color="auto" w:fill="00FF00"/>
              </w:rPr>
              <w:t>允许为负值</w:t>
            </w:r>
            <w:r>
              <w:t>。请参阅长度单位。</w:t>
            </w:r>
          </w:p>
        </w:tc>
      </w:tr>
    </w:tbl>
    <w:p w14:paraId="2D4FB83E" w14:textId="77777777" w:rsidR="006B53B4" w:rsidRDefault="006B53B4">
      <w:pPr>
        <w:pStyle w:val="a0"/>
        <w:spacing w:line="300" w:lineRule="auto"/>
      </w:pPr>
    </w:p>
    <w:p w14:paraId="665BFE4F" w14:textId="77777777" w:rsidR="006B53B4" w:rsidRDefault="00E04CC4">
      <w:pPr>
        <w:pStyle w:val="1"/>
        <w:spacing w:line="300" w:lineRule="auto"/>
      </w:pPr>
      <w:bookmarkStart w:id="18" w:name="_Toc305508881"/>
      <w:bookmarkEnd w:id="18"/>
      <w:r>
        <w:rPr>
          <w:shd w:val="clear" w:color="auto" w:fill="00FF00"/>
        </w:rPr>
        <w:t>尺寸</w:t>
      </w:r>
    </w:p>
    <w:p w14:paraId="72380A17" w14:textId="77777777" w:rsidR="006B53B4" w:rsidRDefault="00E04CC4">
      <w:pPr>
        <w:pStyle w:val="2"/>
        <w:spacing w:line="300" w:lineRule="auto"/>
      </w:pPr>
      <w:bookmarkStart w:id="19" w:name="_Toc305508882"/>
      <w:bookmarkEnd w:id="19"/>
      <w:r>
        <w:t>height</w:t>
      </w:r>
    </w:p>
    <w:p w14:paraId="6AE81C0C" w14:textId="77777777" w:rsidR="006B53B4" w:rsidRDefault="00E04CC4">
      <w:pPr>
        <w:pStyle w:val="a0"/>
        <w:spacing w:line="300" w:lineRule="auto"/>
      </w:pPr>
      <w:r>
        <w:t>设置</w:t>
      </w:r>
      <w:r>
        <w:rPr>
          <w:shd w:val="clear" w:color="auto" w:fill="00FF00"/>
        </w:rPr>
        <w:t>对象的高度</w:t>
      </w:r>
      <w:r>
        <w:t>。</w:t>
      </w:r>
      <w:r>
        <w:rPr>
          <w:shd w:val="clear" w:color="auto" w:fill="00FF00"/>
        </w:rPr>
        <w:t>对于</w:t>
      </w:r>
      <w:r>
        <w:rPr>
          <w:shd w:val="clear" w:color="auto" w:fill="00FF00"/>
        </w:rPr>
        <w:t xml:space="preserve"> img </w:t>
      </w:r>
      <w:r>
        <w:rPr>
          <w:shd w:val="clear" w:color="auto" w:fill="00FF00"/>
        </w:rPr>
        <w:t>对象来说，仅指定此属性，其</w:t>
      </w:r>
      <w:r>
        <w:rPr>
          <w:shd w:val="clear" w:color="auto" w:fill="00FF00"/>
        </w:rPr>
        <w:t xml:space="preserve"> width </w:t>
      </w:r>
      <w:r>
        <w:rPr>
          <w:shd w:val="clear" w:color="auto" w:fill="00FF00"/>
        </w:rPr>
        <w:t>值将根据图片源尺寸等比例缩放</w:t>
      </w:r>
      <w:r>
        <w:t>。</w:t>
      </w:r>
    </w:p>
    <w:tbl>
      <w:tblPr>
        <w:tblW w:w="0" w:type="auto"/>
        <w:tblInd w:w="-108" w:type="dxa"/>
        <w:tblCellMar>
          <w:left w:w="10" w:type="dxa"/>
          <w:right w:w="10" w:type="dxa"/>
        </w:tblCellMar>
        <w:tblLook w:val="04A0" w:firstRow="1" w:lastRow="0" w:firstColumn="1" w:lastColumn="0" w:noHBand="0" w:noVBand="1"/>
      </w:tblPr>
      <w:tblGrid>
        <w:gridCol w:w="823"/>
        <w:gridCol w:w="7021"/>
      </w:tblGrid>
      <w:tr w:rsidR="006B53B4" w14:paraId="1ABAF86F"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6588F6C3" w14:textId="77777777" w:rsidR="006B53B4" w:rsidRDefault="00E04CC4">
            <w:pPr>
              <w:pStyle w:val="a0"/>
              <w:spacing w:line="300" w:lineRule="auto"/>
            </w:pPr>
            <w:r>
              <w:t>auto</w:t>
            </w:r>
          </w:p>
        </w:tc>
        <w:tc>
          <w:tcPr>
            <w:tcW w:w="7021" w:type="dxa"/>
            <w:shd w:val="clear" w:color="auto" w:fill="auto"/>
            <w:tcMar>
              <w:top w:w="0" w:type="dxa"/>
              <w:left w:w="108" w:type="dxa"/>
              <w:bottom w:w="0" w:type="dxa"/>
              <w:right w:w="108" w:type="dxa"/>
            </w:tcMar>
          </w:tcPr>
          <w:p w14:paraId="526F812A" w14:textId="77777777" w:rsidR="006B53B4" w:rsidRDefault="00E04CC4">
            <w:pPr>
              <w:pStyle w:val="a0"/>
              <w:spacing w:line="300" w:lineRule="auto"/>
            </w:pPr>
            <w:r>
              <w:t>默认值。无特殊定位，根据</w:t>
            </w:r>
            <w:r>
              <w:t>HTML</w:t>
            </w:r>
            <w:r>
              <w:t>定位规则分配</w:t>
            </w:r>
            <w:r>
              <w:t xml:space="preserve"> </w:t>
            </w:r>
          </w:p>
        </w:tc>
      </w:tr>
      <w:tr w:rsidR="006B53B4" w14:paraId="3C7D8B38"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11D97B71" w14:textId="77777777" w:rsidR="006B53B4" w:rsidRDefault="00E04CC4">
            <w:pPr>
              <w:pStyle w:val="a0"/>
              <w:spacing w:line="300" w:lineRule="auto"/>
            </w:pPr>
            <w:r>
              <w:t>length</w:t>
            </w:r>
          </w:p>
        </w:tc>
        <w:tc>
          <w:tcPr>
            <w:tcW w:w="7021" w:type="dxa"/>
            <w:shd w:val="clear" w:color="auto" w:fill="auto"/>
            <w:tcMar>
              <w:top w:w="0" w:type="dxa"/>
              <w:left w:w="108" w:type="dxa"/>
              <w:bottom w:w="0" w:type="dxa"/>
              <w:right w:w="108" w:type="dxa"/>
            </w:tcMar>
          </w:tcPr>
          <w:p w14:paraId="5F614B9B" w14:textId="77777777" w:rsidR="006B53B4" w:rsidRDefault="00E04CC4">
            <w:pPr>
              <w:pStyle w:val="a0"/>
              <w:spacing w:line="300" w:lineRule="auto"/>
            </w:pPr>
            <w:r>
              <w:t>由</w:t>
            </w:r>
            <w:r>
              <w:rPr>
                <w:shd w:val="clear" w:color="auto" w:fill="00FF00"/>
              </w:rPr>
              <w:t>浮点数字</w:t>
            </w:r>
            <w:r>
              <w:t>和单位标识符组成的长度值</w:t>
            </w:r>
          </w:p>
          <w:p w14:paraId="329E63EF" w14:textId="77777777" w:rsidR="006B53B4" w:rsidRDefault="00E04CC4">
            <w:pPr>
              <w:pStyle w:val="a0"/>
              <w:spacing w:line="300" w:lineRule="auto"/>
            </w:pPr>
            <w:r>
              <w:t>或</w:t>
            </w:r>
          </w:p>
          <w:p w14:paraId="016C8D83" w14:textId="77777777" w:rsidR="006B53B4" w:rsidRDefault="00E04CC4">
            <w:pPr>
              <w:pStyle w:val="a0"/>
              <w:spacing w:line="300" w:lineRule="auto"/>
            </w:pPr>
            <w:r>
              <w:rPr>
                <w:shd w:val="clear" w:color="auto" w:fill="00FF00"/>
              </w:rPr>
              <w:t>百分数</w:t>
            </w:r>
            <w:r>
              <w:t xml:space="preserve">, </w:t>
            </w:r>
            <w:r>
              <w:rPr>
                <w:shd w:val="clear" w:color="auto" w:fill="00FF00"/>
              </w:rPr>
              <w:t>百分数是基于父对象的高度。不可为负数</w:t>
            </w:r>
            <w:r>
              <w:t>。请参阅</w:t>
            </w:r>
            <w:r>
              <w:t xml:space="preserve"> </w:t>
            </w:r>
            <w:r>
              <w:t>长度单位。</w:t>
            </w:r>
          </w:p>
        </w:tc>
      </w:tr>
    </w:tbl>
    <w:p w14:paraId="3752B8C4" w14:textId="77777777" w:rsidR="006B53B4" w:rsidRDefault="00E04CC4">
      <w:pPr>
        <w:pStyle w:val="2"/>
        <w:spacing w:line="300" w:lineRule="auto"/>
      </w:pPr>
      <w:bookmarkStart w:id="20" w:name="_Toc305508883"/>
      <w:bookmarkEnd w:id="20"/>
      <w:r>
        <w:t>max-height</w:t>
      </w:r>
    </w:p>
    <w:p w14:paraId="7B86F8D6" w14:textId="77777777" w:rsidR="006B53B4" w:rsidRDefault="00E04CC4">
      <w:pPr>
        <w:pStyle w:val="a0"/>
        <w:spacing w:line="300" w:lineRule="auto"/>
      </w:pPr>
      <w:r>
        <w:rPr>
          <w:shd w:val="clear" w:color="auto" w:fill="00FF00"/>
        </w:rPr>
        <w:t>对象的最大高度</w:t>
      </w:r>
      <w:r>
        <w:t>。</w:t>
      </w:r>
      <w:r>
        <w:rPr>
          <w:shd w:val="clear" w:color="auto" w:fill="00FF00"/>
        </w:rPr>
        <w:t>如果</w:t>
      </w:r>
      <w:r>
        <w:t>此属性的值</w:t>
      </w:r>
      <w:r>
        <w:rPr>
          <w:shd w:val="clear" w:color="auto" w:fill="00FF00"/>
        </w:rPr>
        <w:t>小于</w:t>
      </w:r>
      <w:r>
        <w:rPr>
          <w:shd w:val="clear" w:color="auto" w:fill="00FF00"/>
        </w:rPr>
        <w:t xml:space="preserve"> min-height</w:t>
      </w:r>
      <w:r>
        <w:t xml:space="preserve"> </w:t>
      </w:r>
      <w:r>
        <w:t>属性的值，将会被</w:t>
      </w:r>
      <w:r>
        <w:rPr>
          <w:shd w:val="clear" w:color="auto" w:fill="00FF00"/>
        </w:rPr>
        <w:t>自动转设为</w:t>
      </w:r>
      <w:r>
        <w:rPr>
          <w:shd w:val="clear" w:color="auto" w:fill="00FF00"/>
        </w:rPr>
        <w:t xml:space="preserve"> min-height </w:t>
      </w:r>
      <w:r>
        <w:rPr>
          <w:shd w:val="clear" w:color="auto" w:fill="00FF00"/>
        </w:rPr>
        <w:t>属性的值</w:t>
      </w:r>
      <w:r>
        <w:t>。</w:t>
      </w:r>
    </w:p>
    <w:tbl>
      <w:tblPr>
        <w:tblW w:w="0" w:type="auto"/>
        <w:tblInd w:w="-108" w:type="dxa"/>
        <w:tblCellMar>
          <w:left w:w="10" w:type="dxa"/>
          <w:right w:w="10" w:type="dxa"/>
        </w:tblCellMar>
        <w:tblLook w:val="04A0" w:firstRow="1" w:lastRow="0" w:firstColumn="1" w:lastColumn="0" w:noHBand="0" w:noVBand="1"/>
      </w:tblPr>
      <w:tblGrid>
        <w:gridCol w:w="823"/>
        <w:gridCol w:w="7241"/>
      </w:tblGrid>
      <w:tr w:rsidR="006B53B4" w14:paraId="2BEBD732"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04052E72" w14:textId="77777777" w:rsidR="006B53B4" w:rsidRDefault="00E04CC4">
            <w:pPr>
              <w:pStyle w:val="a0"/>
              <w:spacing w:line="300" w:lineRule="auto"/>
            </w:pPr>
            <w:r>
              <w:t>auto</w:t>
            </w:r>
          </w:p>
        </w:tc>
        <w:tc>
          <w:tcPr>
            <w:tcW w:w="7241" w:type="dxa"/>
            <w:shd w:val="clear" w:color="auto" w:fill="auto"/>
            <w:tcMar>
              <w:top w:w="0" w:type="dxa"/>
              <w:left w:w="108" w:type="dxa"/>
              <w:bottom w:w="0" w:type="dxa"/>
              <w:right w:w="108" w:type="dxa"/>
            </w:tcMar>
          </w:tcPr>
          <w:p w14:paraId="55D372E6" w14:textId="77777777" w:rsidR="006B53B4" w:rsidRDefault="00E04CC4">
            <w:pPr>
              <w:pStyle w:val="a0"/>
              <w:spacing w:line="300" w:lineRule="auto"/>
            </w:pPr>
            <w:r>
              <w:t>默认值。</w:t>
            </w:r>
            <w:r>
              <w:rPr>
                <w:shd w:val="clear" w:color="auto" w:fill="00FF00"/>
              </w:rPr>
              <w:t>无最大高度限制</w:t>
            </w:r>
            <w:r>
              <w:t>。</w:t>
            </w:r>
            <w:r>
              <w:t xml:space="preserve"> </w:t>
            </w:r>
          </w:p>
        </w:tc>
      </w:tr>
      <w:tr w:rsidR="006B53B4" w14:paraId="141273AC"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11AB5363" w14:textId="77777777" w:rsidR="006B53B4" w:rsidRDefault="00E04CC4">
            <w:pPr>
              <w:pStyle w:val="a0"/>
              <w:spacing w:line="300" w:lineRule="auto"/>
            </w:pPr>
            <w:r>
              <w:t>length</w:t>
            </w:r>
          </w:p>
        </w:tc>
        <w:tc>
          <w:tcPr>
            <w:tcW w:w="7241" w:type="dxa"/>
            <w:shd w:val="clear" w:color="auto" w:fill="auto"/>
            <w:tcMar>
              <w:top w:w="0" w:type="dxa"/>
              <w:left w:w="108" w:type="dxa"/>
              <w:bottom w:w="0" w:type="dxa"/>
              <w:right w:w="108" w:type="dxa"/>
            </w:tcMar>
          </w:tcPr>
          <w:p w14:paraId="74AAB59C" w14:textId="77777777" w:rsidR="006B53B4" w:rsidRDefault="00E04CC4">
            <w:pPr>
              <w:pStyle w:val="a0"/>
              <w:spacing w:line="300" w:lineRule="auto"/>
            </w:pPr>
            <w:r>
              <w:t>由</w:t>
            </w:r>
            <w:r>
              <w:rPr>
                <w:shd w:val="clear" w:color="auto" w:fill="00FF00"/>
              </w:rPr>
              <w:t>浮点数</w:t>
            </w:r>
            <w:r>
              <w:t>字和单位标识符组成的长度值</w:t>
            </w:r>
            <w:r>
              <w:t xml:space="preserve">, </w:t>
            </w:r>
            <w:r>
              <w:t>不可为负数。请参阅</w:t>
            </w:r>
            <w:r>
              <w:t xml:space="preserve"> </w:t>
            </w:r>
            <w:r>
              <w:t>长度单位。</w:t>
            </w:r>
          </w:p>
          <w:p w14:paraId="540607CC" w14:textId="77777777" w:rsidR="006B53B4" w:rsidRDefault="00E04CC4">
            <w:pPr>
              <w:pStyle w:val="a0"/>
              <w:spacing w:line="300" w:lineRule="auto"/>
            </w:pPr>
            <w:r>
              <w:t>或</w:t>
            </w:r>
          </w:p>
          <w:p w14:paraId="06660D22" w14:textId="77777777" w:rsidR="006B53B4" w:rsidRDefault="00E04CC4">
            <w:pPr>
              <w:pStyle w:val="a0"/>
              <w:spacing w:line="300" w:lineRule="auto"/>
            </w:pPr>
            <w:r>
              <w:t>百分数。</w:t>
            </w:r>
          </w:p>
        </w:tc>
      </w:tr>
    </w:tbl>
    <w:p w14:paraId="22EC484E" w14:textId="77777777" w:rsidR="006B53B4" w:rsidRDefault="00E04CC4">
      <w:pPr>
        <w:pStyle w:val="2"/>
        <w:spacing w:line="300" w:lineRule="auto"/>
      </w:pPr>
      <w:bookmarkStart w:id="21" w:name="_Toc305508884"/>
      <w:bookmarkEnd w:id="21"/>
      <w:r>
        <w:lastRenderedPageBreak/>
        <w:t>min-height</w:t>
      </w:r>
    </w:p>
    <w:p w14:paraId="5D9EA25D" w14:textId="77777777" w:rsidR="006B53B4" w:rsidRDefault="00E04CC4">
      <w:pPr>
        <w:pStyle w:val="a0"/>
      </w:pPr>
      <w:r>
        <w:t>对象的最小高度。如果此属性的值大于</w:t>
      </w:r>
      <w:r>
        <w:t xml:space="preserve"> max-height </w:t>
      </w:r>
      <w:r>
        <w:t>属性的值，将会被自动转设为</w:t>
      </w:r>
      <w:r>
        <w:t xml:space="preserve"> max-height </w:t>
      </w:r>
      <w:r>
        <w:t>属性的值。</w:t>
      </w:r>
    </w:p>
    <w:p w14:paraId="29C7B54F" w14:textId="77777777" w:rsidR="006B53B4" w:rsidRDefault="00E04CC4">
      <w:pPr>
        <w:pStyle w:val="a0"/>
      </w:pPr>
      <w:r>
        <w:t>在</w:t>
      </w:r>
      <w:r>
        <w:t>IE6</w:t>
      </w:r>
      <w:r>
        <w:t>中这个属性仅仅作用于</w:t>
      </w:r>
      <w:r>
        <w:rPr>
          <w:shd w:val="clear" w:color="auto" w:fill="00FF00"/>
        </w:rPr>
        <w:t>固定布局的表格内的</w:t>
      </w:r>
      <w:r>
        <w:rPr>
          <w:shd w:val="clear" w:color="auto" w:fill="00FF00"/>
        </w:rPr>
        <w:t xml:space="preserve"> td </w:t>
      </w:r>
      <w:r>
        <w:rPr>
          <w:shd w:val="clear" w:color="auto" w:fill="00FF00"/>
        </w:rPr>
        <w:t>对象，</w:t>
      </w:r>
      <w:r>
        <w:rPr>
          <w:shd w:val="clear" w:color="auto" w:fill="00FF00"/>
        </w:rPr>
        <w:t xml:space="preserve"> th </w:t>
      </w:r>
      <w:r>
        <w:rPr>
          <w:shd w:val="clear" w:color="auto" w:fill="00FF00"/>
        </w:rPr>
        <w:t>对象，</w:t>
      </w:r>
      <w:r>
        <w:rPr>
          <w:shd w:val="clear" w:color="auto" w:fill="00FF00"/>
        </w:rPr>
        <w:t xml:space="preserve"> tr </w:t>
      </w:r>
      <w:r>
        <w:rPr>
          <w:shd w:val="clear" w:color="auto" w:fill="00FF00"/>
        </w:rPr>
        <w:t>对象</w:t>
      </w:r>
      <w:r>
        <w:t>。</w:t>
      </w:r>
    </w:p>
    <w:p w14:paraId="6D836446" w14:textId="77777777" w:rsidR="006B53B4" w:rsidRDefault="00E04CC4">
      <w:pPr>
        <w:pStyle w:val="a0"/>
      </w:pPr>
      <w:r>
        <w:rPr>
          <w:shd w:val="clear" w:color="auto" w:fill="00FF00"/>
        </w:rPr>
        <w:t>表格的默认布局是自动计算的</w:t>
      </w:r>
      <w:r>
        <w:t>，</w:t>
      </w:r>
      <w:r>
        <w:rPr>
          <w:shd w:val="clear" w:color="auto" w:fill="00FF00"/>
        </w:rPr>
        <w:t>要得到固定布局的表格，设置表格的</w:t>
      </w:r>
      <w:r>
        <w:rPr>
          <w:shd w:val="clear" w:color="auto" w:fill="00FF00"/>
        </w:rPr>
        <w:t xml:space="preserve"> table-layout </w:t>
      </w:r>
      <w:r>
        <w:rPr>
          <w:shd w:val="clear" w:color="auto" w:fill="00FF00"/>
        </w:rPr>
        <w:t>属性的值为</w:t>
      </w:r>
      <w:r>
        <w:rPr>
          <w:shd w:val="clear" w:color="auto" w:fill="00FF00"/>
        </w:rPr>
        <w:t xml:space="preserve"> fixed</w:t>
      </w:r>
      <w:r>
        <w:t xml:space="preserve"> </w:t>
      </w:r>
      <w:r>
        <w:t>。固定布局的算法比默认的自动算法要快很多。</w:t>
      </w:r>
    </w:p>
    <w:tbl>
      <w:tblPr>
        <w:tblW w:w="0" w:type="auto"/>
        <w:tblInd w:w="-108" w:type="dxa"/>
        <w:tblCellMar>
          <w:left w:w="10" w:type="dxa"/>
          <w:right w:w="10" w:type="dxa"/>
        </w:tblCellMar>
        <w:tblLook w:val="04A0" w:firstRow="1" w:lastRow="0" w:firstColumn="1" w:lastColumn="0" w:noHBand="0" w:noVBand="1"/>
      </w:tblPr>
      <w:tblGrid>
        <w:gridCol w:w="823"/>
        <w:gridCol w:w="7241"/>
      </w:tblGrid>
      <w:tr w:rsidR="006B53B4" w14:paraId="6F6FAF46"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64AAC3B2" w14:textId="77777777" w:rsidR="006B53B4" w:rsidRDefault="00E04CC4">
            <w:pPr>
              <w:pStyle w:val="a0"/>
              <w:spacing w:line="300" w:lineRule="auto"/>
            </w:pPr>
            <w:r>
              <w:t>auto</w:t>
            </w:r>
          </w:p>
        </w:tc>
        <w:tc>
          <w:tcPr>
            <w:tcW w:w="7241" w:type="dxa"/>
            <w:shd w:val="clear" w:color="auto" w:fill="auto"/>
            <w:tcMar>
              <w:top w:w="0" w:type="dxa"/>
              <w:left w:w="108" w:type="dxa"/>
              <w:bottom w:w="0" w:type="dxa"/>
              <w:right w:w="108" w:type="dxa"/>
            </w:tcMar>
          </w:tcPr>
          <w:p w14:paraId="06225DA8" w14:textId="77777777" w:rsidR="006B53B4" w:rsidRDefault="00E04CC4">
            <w:pPr>
              <w:pStyle w:val="a0"/>
              <w:spacing w:line="300" w:lineRule="auto"/>
            </w:pPr>
            <w:r>
              <w:t>默认值。</w:t>
            </w:r>
            <w:r>
              <w:rPr>
                <w:shd w:val="clear" w:color="auto" w:fill="00FF00"/>
              </w:rPr>
              <w:t>无最小高度限制</w:t>
            </w:r>
            <w:r>
              <w:t>。</w:t>
            </w:r>
            <w:r>
              <w:t xml:space="preserve"> </w:t>
            </w:r>
          </w:p>
        </w:tc>
      </w:tr>
      <w:tr w:rsidR="006B53B4" w14:paraId="0AA78A1A"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2AA407F1" w14:textId="77777777" w:rsidR="006B53B4" w:rsidRDefault="00E04CC4">
            <w:pPr>
              <w:pStyle w:val="a0"/>
              <w:spacing w:line="300" w:lineRule="auto"/>
            </w:pPr>
            <w:r>
              <w:t>length</w:t>
            </w:r>
          </w:p>
        </w:tc>
        <w:tc>
          <w:tcPr>
            <w:tcW w:w="7241" w:type="dxa"/>
            <w:shd w:val="clear" w:color="auto" w:fill="auto"/>
            <w:tcMar>
              <w:top w:w="0" w:type="dxa"/>
              <w:left w:w="108" w:type="dxa"/>
              <w:bottom w:w="0" w:type="dxa"/>
              <w:right w:w="108" w:type="dxa"/>
            </w:tcMar>
          </w:tcPr>
          <w:p w14:paraId="71D17799" w14:textId="77777777" w:rsidR="006B53B4" w:rsidRDefault="00E04CC4">
            <w:pPr>
              <w:pStyle w:val="a0"/>
              <w:spacing w:line="300" w:lineRule="auto"/>
            </w:pPr>
            <w:r>
              <w:t>由</w:t>
            </w:r>
            <w:r>
              <w:rPr>
                <w:shd w:val="clear" w:color="auto" w:fill="00FF00"/>
              </w:rPr>
              <w:t>浮点数</w:t>
            </w:r>
            <w:r>
              <w:t>字和单位标识符组成的长度值</w:t>
            </w:r>
            <w:r>
              <w:t xml:space="preserve">, </w:t>
            </w:r>
            <w:r>
              <w:t>不可为负数。请参阅</w:t>
            </w:r>
            <w:r>
              <w:t xml:space="preserve"> </w:t>
            </w:r>
            <w:r>
              <w:t>长度单位。</w:t>
            </w:r>
          </w:p>
          <w:p w14:paraId="0BE61AA0" w14:textId="77777777" w:rsidR="006B53B4" w:rsidRDefault="00E04CC4">
            <w:pPr>
              <w:pStyle w:val="a0"/>
              <w:spacing w:line="300" w:lineRule="auto"/>
            </w:pPr>
            <w:r>
              <w:t>或</w:t>
            </w:r>
          </w:p>
          <w:p w14:paraId="15983149" w14:textId="77777777" w:rsidR="006B53B4" w:rsidRDefault="00E04CC4">
            <w:pPr>
              <w:pStyle w:val="a0"/>
              <w:spacing w:line="300" w:lineRule="auto"/>
            </w:pPr>
            <w:r>
              <w:t>者百分数。</w:t>
            </w:r>
            <w:r>
              <w:t xml:space="preserve"> </w:t>
            </w:r>
          </w:p>
        </w:tc>
      </w:tr>
    </w:tbl>
    <w:p w14:paraId="5869ACFC" w14:textId="77777777" w:rsidR="006B53B4" w:rsidRDefault="00E04CC4">
      <w:pPr>
        <w:pStyle w:val="2"/>
        <w:spacing w:line="300" w:lineRule="auto"/>
      </w:pPr>
      <w:bookmarkStart w:id="22" w:name="_Toc305508885"/>
      <w:bookmarkEnd w:id="22"/>
      <w:r>
        <w:t>width</w:t>
      </w:r>
    </w:p>
    <w:p w14:paraId="691E1975" w14:textId="77777777" w:rsidR="006B53B4" w:rsidRDefault="00E04CC4">
      <w:pPr>
        <w:pStyle w:val="a0"/>
      </w:pPr>
      <w:r>
        <w:t>对于</w:t>
      </w:r>
      <w:r>
        <w:t xml:space="preserve"> img </w:t>
      </w:r>
      <w:r>
        <w:t>来说，仅指定此属性，其</w:t>
      </w:r>
      <w:r>
        <w:t xml:space="preserve"> height </w:t>
      </w:r>
      <w:r>
        <w:t>值将根据图片源尺寸等比例缩放。</w:t>
      </w:r>
    </w:p>
    <w:p w14:paraId="42C39C82" w14:textId="77777777" w:rsidR="006B53B4" w:rsidRDefault="00E04CC4">
      <w:pPr>
        <w:pStyle w:val="a0"/>
      </w:pPr>
      <w:r>
        <w:t>对象的实际宽度为其下列属性值之和：</w:t>
      </w:r>
      <w:r>
        <w:t xml:space="preserve"> margin-left + border-left + padding-left + width + padding-right + border-right + margin-right</w:t>
      </w:r>
    </w:p>
    <w:tbl>
      <w:tblPr>
        <w:tblW w:w="0" w:type="auto"/>
        <w:tblInd w:w="-108" w:type="dxa"/>
        <w:tblCellMar>
          <w:left w:w="10" w:type="dxa"/>
          <w:right w:w="10" w:type="dxa"/>
        </w:tblCellMar>
        <w:tblLook w:val="04A0" w:firstRow="1" w:lastRow="0" w:firstColumn="1" w:lastColumn="0" w:noHBand="0" w:noVBand="1"/>
      </w:tblPr>
      <w:tblGrid>
        <w:gridCol w:w="823"/>
        <w:gridCol w:w="7241"/>
      </w:tblGrid>
      <w:tr w:rsidR="006B53B4" w14:paraId="3A9EB4E4"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6557FC7E" w14:textId="77777777" w:rsidR="006B53B4" w:rsidRDefault="00E04CC4">
            <w:pPr>
              <w:pStyle w:val="a0"/>
              <w:spacing w:line="300" w:lineRule="auto"/>
            </w:pPr>
            <w:r>
              <w:t>auto</w:t>
            </w:r>
          </w:p>
        </w:tc>
        <w:tc>
          <w:tcPr>
            <w:tcW w:w="7241" w:type="dxa"/>
            <w:shd w:val="clear" w:color="auto" w:fill="auto"/>
            <w:tcMar>
              <w:top w:w="0" w:type="dxa"/>
              <w:left w:w="108" w:type="dxa"/>
              <w:bottom w:w="0" w:type="dxa"/>
              <w:right w:w="108" w:type="dxa"/>
            </w:tcMar>
          </w:tcPr>
          <w:p w14:paraId="7B7E62BC" w14:textId="77777777" w:rsidR="006B53B4" w:rsidRDefault="00E04CC4">
            <w:pPr>
              <w:pStyle w:val="a0"/>
              <w:spacing w:line="300" w:lineRule="auto"/>
            </w:pPr>
            <w:r>
              <w:rPr>
                <w:shd w:val="clear" w:color="auto" w:fill="00FF00"/>
              </w:rPr>
              <w:t>默认值</w:t>
            </w:r>
            <w:r>
              <w:t>。</w:t>
            </w:r>
            <w:r>
              <w:rPr>
                <w:shd w:val="clear" w:color="auto" w:fill="00FF00"/>
              </w:rPr>
              <w:t>无特殊定位</w:t>
            </w:r>
            <w:r>
              <w:t>，根据</w:t>
            </w:r>
            <w:r>
              <w:t>HTML</w:t>
            </w:r>
            <w:r>
              <w:t>定位规则分配。</w:t>
            </w:r>
            <w:r>
              <w:t xml:space="preserve"> </w:t>
            </w:r>
          </w:p>
        </w:tc>
      </w:tr>
      <w:tr w:rsidR="006B53B4" w14:paraId="0DD00225"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758E6C8F" w14:textId="77777777" w:rsidR="006B53B4" w:rsidRDefault="00E04CC4">
            <w:pPr>
              <w:pStyle w:val="a0"/>
              <w:spacing w:line="300" w:lineRule="auto"/>
            </w:pPr>
            <w:r>
              <w:t>length</w:t>
            </w:r>
          </w:p>
        </w:tc>
        <w:tc>
          <w:tcPr>
            <w:tcW w:w="7241" w:type="dxa"/>
            <w:shd w:val="clear" w:color="auto" w:fill="auto"/>
            <w:tcMar>
              <w:top w:w="0" w:type="dxa"/>
              <w:left w:w="108" w:type="dxa"/>
              <w:bottom w:w="0" w:type="dxa"/>
              <w:right w:w="108" w:type="dxa"/>
            </w:tcMar>
          </w:tcPr>
          <w:p w14:paraId="73E7B311" w14:textId="77777777" w:rsidR="006B53B4" w:rsidRDefault="00E04CC4">
            <w:pPr>
              <w:pStyle w:val="a0"/>
              <w:spacing w:line="300" w:lineRule="auto"/>
            </w:pPr>
            <w:r>
              <w:t>由</w:t>
            </w:r>
            <w:r>
              <w:rPr>
                <w:shd w:val="clear" w:color="auto" w:fill="00FF00"/>
              </w:rPr>
              <w:t>浮点数字</w:t>
            </w:r>
            <w:r>
              <w:t>和单位标识符组成的长度值</w:t>
            </w:r>
            <w:r>
              <w:t xml:space="preserve">, </w:t>
            </w:r>
            <w:r>
              <w:t>不可为负数。请参阅</w:t>
            </w:r>
            <w:r>
              <w:t xml:space="preserve"> </w:t>
            </w:r>
            <w:r>
              <w:t>长度单位。</w:t>
            </w:r>
          </w:p>
          <w:p w14:paraId="1ACD7C9A" w14:textId="77777777" w:rsidR="006B53B4" w:rsidRDefault="00E04CC4">
            <w:pPr>
              <w:pStyle w:val="a0"/>
              <w:spacing w:line="300" w:lineRule="auto"/>
            </w:pPr>
            <w:r>
              <w:t>或</w:t>
            </w:r>
          </w:p>
          <w:p w14:paraId="5831E94D" w14:textId="77777777" w:rsidR="006B53B4" w:rsidRDefault="00E04CC4">
            <w:pPr>
              <w:pStyle w:val="a0"/>
              <w:spacing w:line="300" w:lineRule="auto"/>
            </w:pPr>
            <w:r>
              <w:rPr>
                <w:shd w:val="clear" w:color="auto" w:fill="00FF00"/>
              </w:rPr>
              <w:t>百分数</w:t>
            </w:r>
            <w:r>
              <w:t>。百分数是基于父对象的宽度。不可为负数。请参阅</w:t>
            </w:r>
            <w:r>
              <w:t xml:space="preserve"> </w:t>
            </w:r>
            <w:r>
              <w:t>长度单位。</w:t>
            </w:r>
          </w:p>
        </w:tc>
      </w:tr>
    </w:tbl>
    <w:p w14:paraId="7FEF10BE" w14:textId="77777777" w:rsidR="006B53B4" w:rsidRDefault="006B53B4">
      <w:pPr>
        <w:pStyle w:val="a0"/>
        <w:spacing w:line="300" w:lineRule="auto"/>
      </w:pPr>
    </w:p>
    <w:p w14:paraId="116237EC" w14:textId="77777777" w:rsidR="006B53B4" w:rsidRDefault="00E04CC4">
      <w:pPr>
        <w:pStyle w:val="2"/>
        <w:spacing w:line="300" w:lineRule="auto"/>
      </w:pPr>
      <w:bookmarkStart w:id="23" w:name="_Toc305508886"/>
      <w:bookmarkEnd w:id="23"/>
      <w:r>
        <w:lastRenderedPageBreak/>
        <w:t>max-width</w:t>
      </w:r>
    </w:p>
    <w:p w14:paraId="0008059F" w14:textId="77777777" w:rsidR="006B53B4" w:rsidRDefault="00E04CC4">
      <w:pPr>
        <w:pStyle w:val="a0"/>
      </w:pPr>
      <w:r>
        <w:t>对象的最大宽度。如果此属性的值小于</w:t>
      </w:r>
      <w:r>
        <w:t xml:space="preserve"> minwidth </w:t>
      </w:r>
      <w:r>
        <w:t>属性的值，将会被自动转设为</w:t>
      </w:r>
      <w:r>
        <w:t xml:space="preserve"> minwidth </w:t>
      </w:r>
      <w:r>
        <w:t>属性的值。</w:t>
      </w:r>
    </w:p>
    <w:tbl>
      <w:tblPr>
        <w:tblW w:w="0" w:type="auto"/>
        <w:tblInd w:w="-108" w:type="dxa"/>
        <w:tblCellMar>
          <w:left w:w="10" w:type="dxa"/>
          <w:right w:w="10" w:type="dxa"/>
        </w:tblCellMar>
        <w:tblLook w:val="04A0" w:firstRow="1" w:lastRow="0" w:firstColumn="1" w:lastColumn="0" w:noHBand="0" w:noVBand="1"/>
      </w:tblPr>
      <w:tblGrid>
        <w:gridCol w:w="823"/>
        <w:gridCol w:w="7241"/>
      </w:tblGrid>
      <w:tr w:rsidR="006B53B4" w14:paraId="16262474"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4ECC50AB" w14:textId="77777777" w:rsidR="006B53B4" w:rsidRDefault="00E04CC4">
            <w:pPr>
              <w:pStyle w:val="a0"/>
              <w:spacing w:line="300" w:lineRule="auto"/>
            </w:pPr>
            <w:r>
              <w:t>auto</w:t>
            </w:r>
          </w:p>
        </w:tc>
        <w:tc>
          <w:tcPr>
            <w:tcW w:w="7241" w:type="dxa"/>
            <w:shd w:val="clear" w:color="auto" w:fill="auto"/>
            <w:tcMar>
              <w:top w:w="0" w:type="dxa"/>
              <w:left w:w="108" w:type="dxa"/>
              <w:bottom w:w="0" w:type="dxa"/>
              <w:right w:w="108" w:type="dxa"/>
            </w:tcMar>
          </w:tcPr>
          <w:p w14:paraId="0F3F9AE6" w14:textId="77777777" w:rsidR="006B53B4" w:rsidRDefault="00E04CC4">
            <w:pPr>
              <w:pStyle w:val="a0"/>
              <w:spacing w:line="300" w:lineRule="auto"/>
            </w:pPr>
            <w:r>
              <w:t>默认值。</w:t>
            </w:r>
            <w:r>
              <w:rPr>
                <w:shd w:val="clear" w:color="auto" w:fill="00FF00"/>
              </w:rPr>
              <w:t>无最大宽度限制。</w:t>
            </w:r>
          </w:p>
        </w:tc>
      </w:tr>
      <w:tr w:rsidR="006B53B4" w14:paraId="1EF29527"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505120C6" w14:textId="77777777" w:rsidR="006B53B4" w:rsidRDefault="00E04CC4">
            <w:pPr>
              <w:pStyle w:val="a0"/>
              <w:spacing w:line="300" w:lineRule="auto"/>
            </w:pPr>
            <w:r>
              <w:t>length</w:t>
            </w:r>
          </w:p>
        </w:tc>
        <w:tc>
          <w:tcPr>
            <w:tcW w:w="7241" w:type="dxa"/>
            <w:shd w:val="clear" w:color="auto" w:fill="auto"/>
            <w:tcMar>
              <w:top w:w="0" w:type="dxa"/>
              <w:left w:w="108" w:type="dxa"/>
              <w:bottom w:w="0" w:type="dxa"/>
              <w:right w:w="108" w:type="dxa"/>
            </w:tcMar>
          </w:tcPr>
          <w:p w14:paraId="53633354" w14:textId="77777777" w:rsidR="006B53B4" w:rsidRDefault="00E04CC4">
            <w:pPr>
              <w:pStyle w:val="a0"/>
              <w:spacing w:line="300" w:lineRule="auto"/>
            </w:pPr>
            <w:r>
              <w:t>由</w:t>
            </w:r>
            <w:r>
              <w:rPr>
                <w:shd w:val="clear" w:color="auto" w:fill="00FF00"/>
              </w:rPr>
              <w:t>浮点数字</w:t>
            </w:r>
            <w:r>
              <w:t>和单位标识符组成的长度值</w:t>
            </w:r>
            <w:r>
              <w:t xml:space="preserve">, </w:t>
            </w:r>
            <w:r>
              <w:t>不可为负数。请参阅</w:t>
            </w:r>
            <w:r>
              <w:t xml:space="preserve"> </w:t>
            </w:r>
            <w:r>
              <w:t>长度单位。</w:t>
            </w:r>
          </w:p>
          <w:p w14:paraId="1FB510D5" w14:textId="77777777" w:rsidR="006B53B4" w:rsidRDefault="00E04CC4">
            <w:pPr>
              <w:pStyle w:val="a0"/>
              <w:spacing w:line="300" w:lineRule="auto"/>
            </w:pPr>
            <w:r>
              <w:t>或</w:t>
            </w:r>
          </w:p>
          <w:p w14:paraId="005383C4" w14:textId="77777777" w:rsidR="006B53B4" w:rsidRDefault="00E04CC4">
            <w:pPr>
              <w:pStyle w:val="a0"/>
              <w:spacing w:line="300" w:lineRule="auto"/>
            </w:pPr>
            <w:r>
              <w:t>者百分数。</w:t>
            </w:r>
          </w:p>
        </w:tc>
      </w:tr>
    </w:tbl>
    <w:p w14:paraId="5B50AD51" w14:textId="77777777" w:rsidR="006B53B4" w:rsidRDefault="00E04CC4">
      <w:pPr>
        <w:pStyle w:val="2"/>
        <w:spacing w:line="300" w:lineRule="auto"/>
      </w:pPr>
      <w:bookmarkStart w:id="24" w:name="_Toc305508887"/>
      <w:bookmarkEnd w:id="24"/>
      <w:r>
        <w:t>min-width</w:t>
      </w:r>
    </w:p>
    <w:p w14:paraId="4115F4D6" w14:textId="77777777" w:rsidR="006B53B4" w:rsidRDefault="00E04CC4">
      <w:pPr>
        <w:pStyle w:val="a0"/>
      </w:pPr>
      <w:r>
        <w:t>对象的最小宽度。如果此属性的值大于</w:t>
      </w:r>
      <w:r>
        <w:t xml:space="preserve"> max-width </w:t>
      </w:r>
      <w:r>
        <w:t>属性的值，将会被自动转设为</w:t>
      </w:r>
      <w:r>
        <w:t xml:space="preserve"> max-width </w:t>
      </w:r>
      <w:r>
        <w:t>属性的值。</w:t>
      </w:r>
    </w:p>
    <w:tbl>
      <w:tblPr>
        <w:tblW w:w="0" w:type="auto"/>
        <w:tblInd w:w="-108" w:type="dxa"/>
        <w:tblCellMar>
          <w:left w:w="10" w:type="dxa"/>
          <w:right w:w="10" w:type="dxa"/>
        </w:tblCellMar>
        <w:tblLook w:val="04A0" w:firstRow="1" w:lastRow="0" w:firstColumn="1" w:lastColumn="0" w:noHBand="0" w:noVBand="1"/>
      </w:tblPr>
      <w:tblGrid>
        <w:gridCol w:w="823"/>
        <w:gridCol w:w="7241"/>
      </w:tblGrid>
      <w:tr w:rsidR="006B53B4" w14:paraId="36AB5DA9"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025E8B9D" w14:textId="77777777" w:rsidR="006B53B4" w:rsidRDefault="00E04CC4">
            <w:pPr>
              <w:pStyle w:val="a0"/>
              <w:spacing w:line="300" w:lineRule="auto"/>
            </w:pPr>
            <w:r>
              <w:t>auto</w:t>
            </w:r>
          </w:p>
        </w:tc>
        <w:tc>
          <w:tcPr>
            <w:tcW w:w="7241" w:type="dxa"/>
            <w:shd w:val="clear" w:color="auto" w:fill="auto"/>
            <w:tcMar>
              <w:top w:w="0" w:type="dxa"/>
              <w:left w:w="108" w:type="dxa"/>
              <w:bottom w:w="0" w:type="dxa"/>
              <w:right w:w="108" w:type="dxa"/>
            </w:tcMar>
          </w:tcPr>
          <w:p w14:paraId="001EBFA9" w14:textId="77777777" w:rsidR="006B53B4" w:rsidRDefault="00E04CC4">
            <w:pPr>
              <w:pStyle w:val="a0"/>
              <w:spacing w:line="300" w:lineRule="auto"/>
            </w:pPr>
            <w:r>
              <w:t>默认值。</w:t>
            </w:r>
            <w:r>
              <w:rPr>
                <w:shd w:val="clear" w:color="auto" w:fill="00FF00"/>
              </w:rPr>
              <w:t>无最小宽度限制</w:t>
            </w:r>
            <w:r>
              <w:t>。</w:t>
            </w:r>
          </w:p>
        </w:tc>
      </w:tr>
      <w:tr w:rsidR="006B53B4" w14:paraId="65D6E50A"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6734EDC2" w14:textId="77777777" w:rsidR="006B53B4" w:rsidRDefault="00E04CC4">
            <w:pPr>
              <w:pStyle w:val="a0"/>
              <w:spacing w:line="300" w:lineRule="auto"/>
            </w:pPr>
            <w:r>
              <w:t>length</w:t>
            </w:r>
          </w:p>
        </w:tc>
        <w:tc>
          <w:tcPr>
            <w:tcW w:w="7241" w:type="dxa"/>
            <w:shd w:val="clear" w:color="auto" w:fill="auto"/>
            <w:tcMar>
              <w:top w:w="0" w:type="dxa"/>
              <w:left w:w="108" w:type="dxa"/>
              <w:bottom w:w="0" w:type="dxa"/>
              <w:right w:w="108" w:type="dxa"/>
            </w:tcMar>
          </w:tcPr>
          <w:p w14:paraId="74922575" w14:textId="77777777" w:rsidR="006B53B4" w:rsidRDefault="00E04CC4">
            <w:pPr>
              <w:pStyle w:val="a0"/>
              <w:spacing w:line="300" w:lineRule="auto"/>
            </w:pPr>
            <w:r>
              <w:t>由</w:t>
            </w:r>
            <w:r>
              <w:rPr>
                <w:shd w:val="clear" w:color="auto" w:fill="00FF00"/>
              </w:rPr>
              <w:t>浮点数</w:t>
            </w:r>
            <w:r>
              <w:t>字和单位标识符组成的长度值</w:t>
            </w:r>
            <w:r>
              <w:t xml:space="preserve">, </w:t>
            </w:r>
            <w:r>
              <w:t>不可为负数。请参阅</w:t>
            </w:r>
            <w:r>
              <w:t xml:space="preserve"> </w:t>
            </w:r>
            <w:r>
              <w:t>长度单位。</w:t>
            </w:r>
          </w:p>
          <w:p w14:paraId="25B3EE9E" w14:textId="77777777" w:rsidR="006B53B4" w:rsidRDefault="00E04CC4">
            <w:pPr>
              <w:pStyle w:val="a0"/>
              <w:spacing w:line="300" w:lineRule="auto"/>
            </w:pPr>
            <w:r>
              <w:t>或</w:t>
            </w:r>
          </w:p>
          <w:p w14:paraId="02D5F9A5" w14:textId="77777777" w:rsidR="006B53B4" w:rsidRDefault="00E04CC4">
            <w:pPr>
              <w:pStyle w:val="a0"/>
              <w:spacing w:line="300" w:lineRule="auto"/>
            </w:pPr>
            <w:r>
              <w:t>者百分数。</w:t>
            </w:r>
          </w:p>
        </w:tc>
      </w:tr>
    </w:tbl>
    <w:p w14:paraId="001D9006" w14:textId="77777777" w:rsidR="006B53B4" w:rsidRDefault="006B53B4">
      <w:pPr>
        <w:pStyle w:val="a0"/>
        <w:spacing w:line="300" w:lineRule="auto"/>
      </w:pPr>
    </w:p>
    <w:p w14:paraId="092AE311" w14:textId="77777777" w:rsidR="006B53B4" w:rsidRDefault="006B53B4">
      <w:pPr>
        <w:pStyle w:val="a0"/>
        <w:spacing w:line="300" w:lineRule="auto"/>
      </w:pPr>
    </w:p>
    <w:p w14:paraId="4D55AF16" w14:textId="77777777" w:rsidR="006B53B4" w:rsidRDefault="006B53B4">
      <w:pPr>
        <w:pStyle w:val="a0"/>
        <w:spacing w:line="300" w:lineRule="auto"/>
      </w:pPr>
    </w:p>
    <w:p w14:paraId="6B2AB1C7" w14:textId="77777777" w:rsidR="006B53B4" w:rsidRDefault="006B53B4">
      <w:pPr>
        <w:pStyle w:val="a0"/>
        <w:spacing w:line="300" w:lineRule="auto"/>
      </w:pPr>
    </w:p>
    <w:p w14:paraId="5FF30532" w14:textId="77777777" w:rsidR="006B53B4" w:rsidRDefault="006B53B4">
      <w:pPr>
        <w:pStyle w:val="a0"/>
        <w:spacing w:line="300" w:lineRule="auto"/>
      </w:pPr>
    </w:p>
    <w:p w14:paraId="091B2A35" w14:textId="77777777" w:rsidR="006B53B4" w:rsidRDefault="00E04CC4">
      <w:pPr>
        <w:pStyle w:val="1"/>
        <w:spacing w:line="300" w:lineRule="auto"/>
      </w:pPr>
      <w:bookmarkStart w:id="25" w:name="_Toc305508888"/>
      <w:bookmarkEnd w:id="25"/>
      <w:r>
        <w:rPr>
          <w:shd w:val="clear" w:color="auto" w:fill="00FF00"/>
        </w:rPr>
        <w:t>文本</w:t>
      </w:r>
    </w:p>
    <w:p w14:paraId="722EDAF7" w14:textId="77777777" w:rsidR="006B53B4" w:rsidRDefault="006B53B4">
      <w:pPr>
        <w:pStyle w:val="a0"/>
        <w:spacing w:line="300" w:lineRule="auto"/>
      </w:pPr>
    </w:p>
    <w:p w14:paraId="0A9319EA" w14:textId="77777777" w:rsidR="006B53B4" w:rsidRDefault="00E04CC4">
      <w:pPr>
        <w:pStyle w:val="2"/>
        <w:spacing w:line="300" w:lineRule="auto"/>
      </w:pPr>
      <w:bookmarkStart w:id="26" w:name="_Toc305508889"/>
      <w:bookmarkEnd w:id="26"/>
      <w:r>
        <w:lastRenderedPageBreak/>
        <w:t>text-indent</w:t>
      </w:r>
    </w:p>
    <w:p w14:paraId="4855D3F0" w14:textId="77777777" w:rsidR="006B53B4" w:rsidRDefault="00E04CC4">
      <w:pPr>
        <w:pStyle w:val="a0"/>
      </w:pPr>
      <w:r>
        <w:t>对象中的文本的</w:t>
      </w:r>
      <w:r>
        <w:rPr>
          <w:shd w:val="clear" w:color="auto" w:fill="00FF00"/>
        </w:rPr>
        <w:t>缩进</w:t>
      </w:r>
      <w:r>
        <w:t>。</w:t>
      </w:r>
      <w:r>
        <w:rPr>
          <w:shd w:val="clear" w:color="auto" w:fill="00FF00"/>
        </w:rPr>
        <w:t>默认值为</w:t>
      </w:r>
      <w:r>
        <w:rPr>
          <w:shd w:val="clear" w:color="auto" w:fill="00FF00"/>
        </w:rPr>
        <w:t xml:space="preserve"> 0</w:t>
      </w:r>
      <w:r>
        <w:t xml:space="preserve"> </w:t>
      </w:r>
      <w:r>
        <w:t>。</w:t>
      </w:r>
      <w:r>
        <w:rPr>
          <w:shd w:val="clear" w:color="auto" w:fill="00FF00"/>
        </w:rPr>
        <w:t>在被另一个对象</w:t>
      </w:r>
      <w:r>
        <w:rPr>
          <w:shd w:val="clear" w:color="auto" w:fill="00FF00"/>
        </w:rPr>
        <w:t>(</w:t>
      </w:r>
      <w:r>
        <w:rPr>
          <w:shd w:val="clear" w:color="auto" w:fill="00FF00"/>
        </w:rPr>
        <w:t>如</w:t>
      </w:r>
      <w:r>
        <w:rPr>
          <w:shd w:val="clear" w:color="auto" w:fill="00FF00"/>
        </w:rPr>
        <w:t xml:space="preserve"> br )</w:t>
      </w:r>
      <w:r>
        <w:rPr>
          <w:shd w:val="clear" w:color="auto" w:fill="00FF00"/>
        </w:rPr>
        <w:t>断开的对象内不能应用本属性</w:t>
      </w:r>
      <w:r>
        <w:t>。</w:t>
      </w:r>
    </w:p>
    <w:tbl>
      <w:tblPr>
        <w:tblW w:w="0" w:type="auto"/>
        <w:tblInd w:w="-108" w:type="dxa"/>
        <w:tblCellMar>
          <w:left w:w="10" w:type="dxa"/>
          <w:right w:w="10" w:type="dxa"/>
        </w:tblCellMar>
        <w:tblLook w:val="04A0" w:firstRow="1" w:lastRow="0" w:firstColumn="1" w:lastColumn="0" w:noHBand="0" w:noVBand="1"/>
      </w:tblPr>
      <w:tblGrid>
        <w:gridCol w:w="823"/>
        <w:gridCol w:w="7325"/>
      </w:tblGrid>
      <w:tr w:rsidR="006B53B4" w14:paraId="414605CD"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1FB0854B" w14:textId="77777777" w:rsidR="006B53B4" w:rsidRDefault="00E04CC4">
            <w:pPr>
              <w:pStyle w:val="a0"/>
            </w:pPr>
            <w:r>
              <w:t>length</w:t>
            </w:r>
          </w:p>
        </w:tc>
        <w:tc>
          <w:tcPr>
            <w:tcW w:w="7325" w:type="dxa"/>
            <w:shd w:val="clear" w:color="auto" w:fill="auto"/>
            <w:tcMar>
              <w:top w:w="0" w:type="dxa"/>
              <w:left w:w="108" w:type="dxa"/>
              <w:bottom w:w="0" w:type="dxa"/>
              <w:right w:w="108" w:type="dxa"/>
            </w:tcMar>
          </w:tcPr>
          <w:p w14:paraId="51F63F53" w14:textId="77777777" w:rsidR="006B53B4" w:rsidRDefault="00E04CC4">
            <w:pPr>
              <w:pStyle w:val="a0"/>
            </w:pPr>
            <w:r>
              <w:t>百分比数字</w:t>
            </w:r>
          </w:p>
          <w:p w14:paraId="6EE82C04" w14:textId="77777777" w:rsidR="006B53B4" w:rsidRDefault="00E04CC4">
            <w:pPr>
              <w:pStyle w:val="a0"/>
            </w:pPr>
            <w:r>
              <w:t>或</w:t>
            </w:r>
          </w:p>
          <w:p w14:paraId="5BED7FA0" w14:textId="77777777" w:rsidR="006B53B4" w:rsidRDefault="00E04CC4">
            <w:pPr>
              <w:pStyle w:val="a0"/>
            </w:pPr>
            <w:r>
              <w:t>由浮点数字和单位标识符组成的长度值，允许为负值。请参阅</w:t>
            </w:r>
            <w:r>
              <w:t xml:space="preserve"> </w:t>
            </w:r>
            <w:r>
              <w:t>长度单位。</w:t>
            </w:r>
          </w:p>
        </w:tc>
      </w:tr>
    </w:tbl>
    <w:p w14:paraId="365959CC" w14:textId="77777777" w:rsidR="006B53B4" w:rsidRDefault="00E04CC4">
      <w:pPr>
        <w:pStyle w:val="2"/>
        <w:spacing w:line="300" w:lineRule="auto"/>
      </w:pPr>
      <w:bookmarkStart w:id="27" w:name="_Toc305508890"/>
      <w:bookmarkEnd w:id="27"/>
      <w:r>
        <w:t>text-overflow</w:t>
      </w:r>
    </w:p>
    <w:p w14:paraId="1CD6B629" w14:textId="77777777" w:rsidR="006B53B4" w:rsidRDefault="00E04CC4">
      <w:pPr>
        <w:pStyle w:val="a0"/>
      </w:pPr>
      <w:r>
        <w:rPr>
          <w:shd w:val="clear" w:color="auto" w:fill="00FF00"/>
        </w:rPr>
        <w:t>是否使用一个省略标记</w:t>
      </w:r>
      <w:r>
        <w:rPr>
          <w:shd w:val="clear" w:color="auto" w:fill="00FF00"/>
        </w:rPr>
        <w:t>(...)</w:t>
      </w:r>
      <w:r>
        <w:rPr>
          <w:shd w:val="clear" w:color="auto" w:fill="00FF00"/>
        </w:rPr>
        <w:t>标示对象内文本的溢出</w:t>
      </w:r>
      <w:r>
        <w:t>。</w:t>
      </w:r>
      <w:r>
        <w:rPr>
          <w:shd w:val="clear" w:color="auto" w:fill="00FF00"/>
        </w:rPr>
        <w:t>这个属性仅仅作用于水平内联方向的，普通的西方文本的溢出</w:t>
      </w:r>
      <w:r>
        <w:t>。</w:t>
      </w:r>
      <w:r>
        <w:rPr>
          <w:shd w:val="clear" w:color="auto" w:fill="00FF00"/>
        </w:rPr>
        <w:t>内联溢出发生在行内的文本超出可用宽度却没有换行机会的时候</w:t>
      </w:r>
      <w:r>
        <w:t>。</w:t>
      </w:r>
      <w:r>
        <w:rPr>
          <w:shd w:val="clear" w:color="auto" w:fill="00FF00"/>
        </w:rPr>
        <w:t>要强制溢出发生并且应用</w:t>
      </w:r>
      <w:r>
        <w:rPr>
          <w:shd w:val="clear" w:color="auto" w:fill="00FF00"/>
        </w:rPr>
        <w:t xml:space="preserve"> ellipsis </w:t>
      </w:r>
      <w:r>
        <w:rPr>
          <w:shd w:val="clear" w:color="auto" w:fill="00FF00"/>
        </w:rPr>
        <w:t>值，作者必须设置对象的</w:t>
      </w:r>
      <w:r>
        <w:rPr>
          <w:shd w:val="clear" w:color="auto" w:fill="00FF00"/>
        </w:rPr>
        <w:t xml:space="preserve"> white-space </w:t>
      </w:r>
      <w:r>
        <w:rPr>
          <w:shd w:val="clear" w:color="auto" w:fill="00FF00"/>
        </w:rPr>
        <w:t>属性值为</w:t>
      </w:r>
      <w:r>
        <w:rPr>
          <w:shd w:val="clear" w:color="auto" w:fill="00FF00"/>
        </w:rPr>
        <w:t xml:space="preserve"> nowrap</w:t>
      </w:r>
      <w:r>
        <w:t xml:space="preserve"> </w:t>
      </w:r>
      <w:r>
        <w:t>。</w:t>
      </w:r>
      <w:r>
        <w:rPr>
          <w:shd w:val="clear" w:color="auto" w:fill="00FF00"/>
        </w:rPr>
        <w:t>假如没有换行机会</w:t>
      </w:r>
      <w:r>
        <w:t>(</w:t>
      </w:r>
      <w:r>
        <w:t>例如，对象容器的宽度是狭窄的，而内有很长的没有合理断行的文本</w:t>
      </w:r>
      <w:r>
        <w:t>)</w:t>
      </w:r>
      <w:r>
        <w:rPr>
          <w:shd w:val="clear" w:color="auto" w:fill="00FF00"/>
        </w:rPr>
        <w:t>，没有应用</w:t>
      </w:r>
      <w:r>
        <w:rPr>
          <w:shd w:val="clear" w:color="auto" w:fill="00FF00"/>
        </w:rPr>
        <w:t xml:space="preserve"> nowrap </w:t>
      </w:r>
      <w:r>
        <w:rPr>
          <w:shd w:val="clear" w:color="auto" w:fill="00FF00"/>
        </w:rPr>
        <w:t>也有可能溢出</w:t>
      </w:r>
      <w:r>
        <w:t>。</w:t>
      </w:r>
    </w:p>
    <w:p w14:paraId="74170E92" w14:textId="77777777" w:rsidR="006B53B4" w:rsidRDefault="00E04CC4">
      <w:pPr>
        <w:pStyle w:val="a0"/>
      </w:pPr>
      <w:r>
        <w:rPr>
          <w:shd w:val="clear" w:color="auto" w:fill="00FF00"/>
        </w:rPr>
        <w:t>为了使</w:t>
      </w:r>
      <w:r>
        <w:rPr>
          <w:shd w:val="clear" w:color="auto" w:fill="00FF00"/>
        </w:rPr>
        <w:t xml:space="preserve"> ellipsis </w:t>
      </w:r>
      <w:r>
        <w:rPr>
          <w:shd w:val="clear" w:color="auto" w:fill="00FF00"/>
        </w:rPr>
        <w:t>值被应用，此属性必须被设置到具有不可视区域的对象。最好的选择是设置</w:t>
      </w:r>
      <w:r>
        <w:rPr>
          <w:shd w:val="clear" w:color="auto" w:fill="00FF00"/>
        </w:rPr>
        <w:t xml:space="preserve"> overflow </w:t>
      </w:r>
      <w:r>
        <w:rPr>
          <w:shd w:val="clear" w:color="auto" w:fill="00FF00"/>
        </w:rPr>
        <w:t>属性为</w:t>
      </w:r>
      <w:r>
        <w:rPr>
          <w:shd w:val="clear" w:color="auto" w:fill="00FF00"/>
        </w:rPr>
        <w:t xml:space="preserve"> hidden</w:t>
      </w:r>
      <w:r>
        <w:t xml:space="preserve"> </w:t>
      </w:r>
      <w:r>
        <w:t>。</w:t>
      </w:r>
      <w:r>
        <w:rPr>
          <w:shd w:val="clear" w:color="auto" w:fill="00FF00"/>
        </w:rPr>
        <w:t>设置</w:t>
      </w:r>
      <w:r>
        <w:rPr>
          <w:shd w:val="clear" w:color="auto" w:fill="00FF00"/>
        </w:rPr>
        <w:t xml:space="preserve"> overflow </w:t>
      </w:r>
      <w:r>
        <w:rPr>
          <w:shd w:val="clear" w:color="auto" w:fill="00FF00"/>
        </w:rPr>
        <w:t>属性为</w:t>
      </w:r>
      <w:r>
        <w:rPr>
          <w:shd w:val="clear" w:color="auto" w:fill="00FF00"/>
        </w:rPr>
        <w:t xml:space="preserve"> scroll </w:t>
      </w:r>
      <w:r>
        <w:rPr>
          <w:shd w:val="clear" w:color="auto" w:fill="00FF00"/>
        </w:rPr>
        <w:t>或者</w:t>
      </w:r>
      <w:r>
        <w:rPr>
          <w:shd w:val="clear" w:color="auto" w:fill="00FF00"/>
        </w:rPr>
        <w:t xml:space="preserve"> auto </w:t>
      </w:r>
      <w:r>
        <w:rPr>
          <w:shd w:val="clear" w:color="auto" w:fill="00FF00"/>
        </w:rPr>
        <w:t>时，此属性也会应用。但是会有滚动条出现</w:t>
      </w:r>
      <w:r>
        <w:t>。</w:t>
      </w:r>
      <w:r>
        <w:rPr>
          <w:shd w:val="clear" w:color="auto" w:fill="00FF00"/>
        </w:rPr>
        <w:t>通过选择省略标记，隐藏的文本可以被选择。当选择发生时，省略标记会隐藏而被文本替换。</w:t>
      </w:r>
    </w:p>
    <w:tbl>
      <w:tblPr>
        <w:tblW w:w="0" w:type="auto"/>
        <w:tblInd w:w="-108" w:type="dxa"/>
        <w:tblCellMar>
          <w:left w:w="10" w:type="dxa"/>
          <w:right w:w="10" w:type="dxa"/>
        </w:tblCellMar>
        <w:tblLook w:val="04A0" w:firstRow="1" w:lastRow="0" w:firstColumn="1" w:lastColumn="0" w:noHBand="0" w:noVBand="1"/>
      </w:tblPr>
      <w:tblGrid>
        <w:gridCol w:w="851"/>
        <w:gridCol w:w="4833"/>
      </w:tblGrid>
      <w:tr w:rsidR="006B53B4" w14:paraId="38B354D2" w14:textId="77777777">
        <w:tblPrEx>
          <w:tblCellMar>
            <w:top w:w="0" w:type="dxa"/>
            <w:bottom w:w="0" w:type="dxa"/>
          </w:tblCellMar>
        </w:tblPrEx>
        <w:tc>
          <w:tcPr>
            <w:tcW w:w="850" w:type="dxa"/>
            <w:shd w:val="clear" w:color="auto" w:fill="auto"/>
            <w:tcMar>
              <w:top w:w="0" w:type="dxa"/>
              <w:left w:w="108" w:type="dxa"/>
              <w:bottom w:w="0" w:type="dxa"/>
              <w:right w:w="108" w:type="dxa"/>
            </w:tcMar>
          </w:tcPr>
          <w:p w14:paraId="3396E26A" w14:textId="77777777" w:rsidR="006B53B4" w:rsidRDefault="00E04CC4">
            <w:pPr>
              <w:pStyle w:val="a0"/>
            </w:pPr>
            <w:r>
              <w:t>clip</w:t>
            </w:r>
          </w:p>
        </w:tc>
        <w:tc>
          <w:tcPr>
            <w:tcW w:w="4833" w:type="dxa"/>
            <w:shd w:val="clear" w:color="auto" w:fill="auto"/>
            <w:tcMar>
              <w:top w:w="0" w:type="dxa"/>
              <w:left w:w="108" w:type="dxa"/>
              <w:bottom w:w="0" w:type="dxa"/>
              <w:right w:w="108" w:type="dxa"/>
            </w:tcMar>
          </w:tcPr>
          <w:p w14:paraId="3E78BB39" w14:textId="77777777" w:rsidR="006B53B4" w:rsidRDefault="00E04CC4">
            <w:pPr>
              <w:pStyle w:val="a0"/>
            </w:pPr>
            <w:r>
              <w:t xml:space="preserve"> </w:t>
            </w:r>
            <w:r>
              <w:t>默认值。</w:t>
            </w:r>
            <w:r>
              <w:rPr>
                <w:shd w:val="clear" w:color="auto" w:fill="00FF00"/>
              </w:rPr>
              <w:t>不显示省略标记</w:t>
            </w:r>
            <w:r>
              <w:rPr>
                <w:shd w:val="clear" w:color="auto" w:fill="00FF00"/>
              </w:rPr>
              <w:t>(...)</w:t>
            </w:r>
            <w:r>
              <w:t>，而是</w:t>
            </w:r>
            <w:r>
              <w:rPr>
                <w:shd w:val="clear" w:color="auto" w:fill="00FF00"/>
              </w:rPr>
              <w:t>简单的裁切</w:t>
            </w:r>
            <w:r>
              <w:t xml:space="preserve"> </w:t>
            </w:r>
          </w:p>
        </w:tc>
      </w:tr>
      <w:tr w:rsidR="006B53B4" w14:paraId="2F6890C8" w14:textId="77777777">
        <w:tblPrEx>
          <w:tblCellMar>
            <w:top w:w="0" w:type="dxa"/>
            <w:bottom w:w="0" w:type="dxa"/>
          </w:tblCellMar>
        </w:tblPrEx>
        <w:tc>
          <w:tcPr>
            <w:tcW w:w="850" w:type="dxa"/>
            <w:shd w:val="clear" w:color="auto" w:fill="auto"/>
            <w:tcMar>
              <w:top w:w="0" w:type="dxa"/>
              <w:left w:w="108" w:type="dxa"/>
              <w:bottom w:w="0" w:type="dxa"/>
              <w:right w:w="108" w:type="dxa"/>
            </w:tcMar>
          </w:tcPr>
          <w:p w14:paraId="52C9D155" w14:textId="77777777" w:rsidR="006B53B4" w:rsidRDefault="00E04CC4">
            <w:pPr>
              <w:pStyle w:val="a0"/>
            </w:pPr>
            <w:r>
              <w:t>ellipsis</w:t>
            </w:r>
          </w:p>
        </w:tc>
        <w:tc>
          <w:tcPr>
            <w:tcW w:w="4833" w:type="dxa"/>
            <w:shd w:val="clear" w:color="auto" w:fill="auto"/>
            <w:tcMar>
              <w:top w:w="0" w:type="dxa"/>
              <w:left w:w="108" w:type="dxa"/>
              <w:bottom w:w="0" w:type="dxa"/>
              <w:right w:w="108" w:type="dxa"/>
            </w:tcMar>
          </w:tcPr>
          <w:p w14:paraId="237089F0" w14:textId="77777777" w:rsidR="006B53B4" w:rsidRDefault="00E04CC4">
            <w:pPr>
              <w:pStyle w:val="a0"/>
            </w:pPr>
            <w:r>
              <w:t xml:space="preserve"> </w:t>
            </w:r>
            <w:r>
              <w:t>当对象内文本</w:t>
            </w:r>
            <w:r>
              <w:rPr>
                <w:shd w:val="clear" w:color="auto" w:fill="00FF00"/>
              </w:rPr>
              <w:t>溢出时显示省略标记</w:t>
            </w:r>
            <w:r>
              <w:rPr>
                <w:shd w:val="clear" w:color="auto" w:fill="00FF00"/>
              </w:rPr>
              <w:t>(...)</w:t>
            </w:r>
          </w:p>
        </w:tc>
      </w:tr>
    </w:tbl>
    <w:p w14:paraId="59872544" w14:textId="77777777" w:rsidR="006B53B4" w:rsidRDefault="006B53B4">
      <w:pPr>
        <w:pStyle w:val="a0"/>
      </w:pPr>
    </w:p>
    <w:p w14:paraId="30AD8F06" w14:textId="77777777" w:rsidR="006B53B4" w:rsidRDefault="00E04CC4">
      <w:pPr>
        <w:pStyle w:val="a0"/>
      </w:pPr>
      <w:r>
        <w:t>例子</w:t>
      </w:r>
    </w:p>
    <w:tbl>
      <w:tblPr>
        <w:tblW w:w="0" w:type="auto"/>
        <w:tblInd w:w="-108" w:type="dxa"/>
        <w:tblCellMar>
          <w:left w:w="10" w:type="dxa"/>
          <w:right w:w="10" w:type="dxa"/>
        </w:tblCellMar>
        <w:tblLook w:val="04A0" w:firstRow="1" w:lastRow="0" w:firstColumn="1" w:lastColumn="0" w:noHBand="0" w:noVBand="1"/>
      </w:tblPr>
      <w:tblGrid>
        <w:gridCol w:w="8522"/>
      </w:tblGrid>
      <w:tr w:rsidR="006B53B4" w14:paraId="0327B20A" w14:textId="77777777">
        <w:tblPrEx>
          <w:tblCellMar>
            <w:top w:w="0" w:type="dxa"/>
            <w:bottom w:w="0" w:type="dxa"/>
          </w:tblCellMar>
        </w:tblPrEx>
        <w:tc>
          <w:tcPr>
            <w:tcW w:w="8522" w:type="dxa"/>
            <w:shd w:val="clear" w:color="auto" w:fill="auto"/>
            <w:tcMar>
              <w:top w:w="0" w:type="dxa"/>
              <w:left w:w="108" w:type="dxa"/>
              <w:bottom w:w="0" w:type="dxa"/>
              <w:right w:w="108" w:type="dxa"/>
            </w:tcMar>
          </w:tcPr>
          <w:p w14:paraId="0D54B38C" w14:textId="77777777" w:rsidR="006B53B4" w:rsidRDefault="00E04CC4">
            <w:pPr>
              <w:pStyle w:val="a0"/>
            </w:pPr>
            <w:r>
              <w:t>&lt;div style="</w:t>
            </w:r>
            <w:r>
              <w:rPr>
                <w:shd w:val="clear" w:color="auto" w:fill="00FF00"/>
              </w:rPr>
              <w:t>white-space:nowrap;</w:t>
            </w:r>
            <w:r>
              <w:t xml:space="preserve"> </w:t>
            </w:r>
            <w:r>
              <w:rPr>
                <w:shd w:val="clear" w:color="auto" w:fill="00FF00"/>
              </w:rPr>
              <w:t>overflow:hidden</w:t>
            </w:r>
            <w:r>
              <w:t xml:space="preserve">; </w:t>
            </w:r>
            <w:r>
              <w:rPr>
                <w:shd w:val="clear" w:color="auto" w:fill="00FF00"/>
              </w:rPr>
              <w:t>text-overflow:ellipsis</w:t>
            </w:r>
            <w:r>
              <w:t>;</w:t>
            </w:r>
            <w:r>
              <w:rPr>
                <w:shd w:val="clear" w:color="auto" w:fill="FFFF00"/>
              </w:rPr>
              <w:t>width:200px</w:t>
            </w:r>
            <w:r>
              <w:t xml:space="preserve">; </w:t>
            </w:r>
            <w:r>
              <w:rPr>
                <w:shd w:val="clear" w:color="auto" w:fill="FFFF00"/>
              </w:rPr>
              <w:t>height:50px</w:t>
            </w:r>
            <w:r>
              <w:t>;" &gt;</w:t>
            </w:r>
            <w:r>
              <w:t>内容</w:t>
            </w:r>
            <w:r>
              <w:t>&lt;/div&gt;</w:t>
            </w:r>
          </w:p>
          <w:p w14:paraId="0578B796" w14:textId="77777777" w:rsidR="006B53B4" w:rsidRDefault="00E04CC4">
            <w:pPr>
              <w:pStyle w:val="a0"/>
            </w:pPr>
            <w:r>
              <w:lastRenderedPageBreak/>
              <w:t>绿色为必须设置的</w:t>
            </w:r>
            <w:r>
              <w:t xml:space="preserve">, </w:t>
            </w:r>
            <w:r>
              <w:t>还需设置区域宽度</w:t>
            </w:r>
          </w:p>
        </w:tc>
      </w:tr>
    </w:tbl>
    <w:p w14:paraId="24E5D41E" w14:textId="77777777" w:rsidR="006B53B4" w:rsidRDefault="006B53B4">
      <w:pPr>
        <w:pStyle w:val="a0"/>
      </w:pPr>
    </w:p>
    <w:p w14:paraId="20075C5E" w14:textId="77777777" w:rsidR="006B53B4" w:rsidRDefault="00E04CC4">
      <w:pPr>
        <w:pStyle w:val="2"/>
        <w:spacing w:line="300" w:lineRule="auto"/>
      </w:pPr>
      <w:bookmarkStart w:id="28" w:name="_Toc305508891"/>
      <w:r>
        <w:t>vertical-align(</w:t>
      </w:r>
      <w:r>
        <w:t>垂直对齐</w:t>
      </w:r>
      <w:bookmarkEnd w:id="28"/>
      <w:r>
        <w:t>)</w:t>
      </w:r>
    </w:p>
    <w:p w14:paraId="556F47FB" w14:textId="77777777" w:rsidR="006B53B4" w:rsidRDefault="00E04CC4">
      <w:pPr>
        <w:pStyle w:val="a0"/>
      </w:pPr>
      <w:r>
        <w:t>注意</w:t>
      </w:r>
      <w:r>
        <w:t xml:space="preserve">: </w:t>
      </w:r>
      <w:r>
        <w:rPr>
          <w:b/>
          <w:color w:val="FF0000"/>
        </w:rPr>
        <w:t>只有在</w:t>
      </w:r>
      <w:r>
        <w:rPr>
          <w:b/>
          <w:color w:val="FF0000"/>
        </w:rPr>
        <w:t>table</w:t>
      </w:r>
      <w:r>
        <w:rPr>
          <w:b/>
          <w:color w:val="FF0000"/>
        </w:rPr>
        <w:t>中有效</w:t>
      </w:r>
      <w:r>
        <w:t xml:space="preserve">, </w:t>
      </w:r>
      <w:r>
        <w:t>对于非</w:t>
      </w:r>
      <w:r>
        <w:t>table</w:t>
      </w:r>
      <w:r>
        <w:t>的节点</w:t>
      </w:r>
      <w:r>
        <w:t xml:space="preserve">, </w:t>
      </w:r>
      <w:r>
        <w:t>可以设置节点的</w:t>
      </w:r>
      <w:r>
        <w:rPr>
          <w:b/>
          <w:color w:val="FF0000"/>
        </w:rPr>
        <w:t>display: table-cell;</w:t>
      </w:r>
    </w:p>
    <w:p w14:paraId="29294D1D" w14:textId="77777777" w:rsidR="006B53B4" w:rsidRDefault="00E04CC4">
      <w:pPr>
        <w:pStyle w:val="a0"/>
      </w:pPr>
      <w:r>
        <w:t>对象</w:t>
      </w:r>
      <w:r>
        <w:rPr>
          <w:shd w:val="clear" w:color="auto" w:fill="00FF00"/>
        </w:rPr>
        <w:t>内容的垂直对齐方式</w:t>
      </w:r>
      <w:r>
        <w:t>。对于</w:t>
      </w:r>
      <w:r>
        <w:t xml:space="preserve"> </w:t>
      </w:r>
      <w:r>
        <w:rPr>
          <w:shd w:val="clear" w:color="auto" w:fill="00FF00"/>
        </w:rPr>
        <w:t xml:space="preserve">currentStyle </w:t>
      </w:r>
      <w:r>
        <w:rPr>
          <w:shd w:val="clear" w:color="auto" w:fill="00FF00"/>
        </w:rPr>
        <w:t>对象</w:t>
      </w:r>
      <w:r>
        <w:t>而言此</w:t>
      </w:r>
      <w:r>
        <w:rPr>
          <w:shd w:val="clear" w:color="auto" w:fill="00FF00"/>
        </w:rPr>
        <w:t>属性的默认值为</w:t>
      </w:r>
      <w:r>
        <w:rPr>
          <w:shd w:val="clear" w:color="auto" w:fill="00FF00"/>
        </w:rPr>
        <w:t xml:space="preserve"> auto</w:t>
      </w:r>
      <w:r>
        <w:t xml:space="preserve"> </w:t>
      </w:r>
      <w:r>
        <w:t>。对于</w:t>
      </w:r>
      <w:r>
        <w:rPr>
          <w:shd w:val="clear" w:color="auto" w:fill="00FF00"/>
        </w:rPr>
        <w:t>其他对象</w:t>
      </w:r>
      <w:r>
        <w:t>而言是</w:t>
      </w:r>
      <w:r>
        <w:t xml:space="preserve"> </w:t>
      </w:r>
      <w:r>
        <w:rPr>
          <w:shd w:val="clear" w:color="auto" w:fill="00FF00"/>
        </w:rPr>
        <w:t>baseline</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1360"/>
        <w:gridCol w:w="6993"/>
      </w:tblGrid>
      <w:tr w:rsidR="006B53B4" w14:paraId="7AA093B9"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30801EB6" w14:textId="77777777" w:rsidR="006B53B4" w:rsidRDefault="00E04CC4">
            <w:pPr>
              <w:pStyle w:val="a0"/>
            </w:pPr>
            <w:r>
              <w:t>auto</w:t>
            </w:r>
          </w:p>
        </w:tc>
        <w:tc>
          <w:tcPr>
            <w:tcW w:w="6993" w:type="dxa"/>
            <w:shd w:val="clear" w:color="auto" w:fill="auto"/>
            <w:tcMar>
              <w:top w:w="0" w:type="dxa"/>
              <w:left w:w="108" w:type="dxa"/>
              <w:bottom w:w="0" w:type="dxa"/>
              <w:right w:w="108" w:type="dxa"/>
            </w:tcMar>
          </w:tcPr>
          <w:p w14:paraId="3E270967" w14:textId="77777777" w:rsidR="006B53B4" w:rsidRDefault="00E04CC4">
            <w:pPr>
              <w:pStyle w:val="a0"/>
            </w:pPr>
            <w:r>
              <w:t>CSS1</w:t>
            </w:r>
            <w:r>
              <w:t>根据</w:t>
            </w:r>
            <w:r>
              <w:t xml:space="preserve"> layout-flow </w:t>
            </w:r>
            <w:r>
              <w:t>属性的值对齐对象内容</w:t>
            </w:r>
            <w:r>
              <w:t xml:space="preserve"> </w:t>
            </w:r>
          </w:p>
        </w:tc>
      </w:tr>
      <w:tr w:rsidR="006B53B4" w14:paraId="739F51A2"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7D502234" w14:textId="77777777" w:rsidR="006B53B4" w:rsidRDefault="00E04CC4">
            <w:pPr>
              <w:pStyle w:val="a0"/>
            </w:pPr>
            <w:r>
              <w:t>baseline</w:t>
            </w:r>
          </w:p>
        </w:tc>
        <w:tc>
          <w:tcPr>
            <w:tcW w:w="6993" w:type="dxa"/>
            <w:shd w:val="clear" w:color="auto" w:fill="auto"/>
            <w:tcMar>
              <w:top w:w="0" w:type="dxa"/>
              <w:left w:w="108" w:type="dxa"/>
              <w:bottom w:w="0" w:type="dxa"/>
              <w:right w:w="108" w:type="dxa"/>
            </w:tcMar>
          </w:tcPr>
          <w:p w14:paraId="063D2ACB" w14:textId="77777777" w:rsidR="006B53B4" w:rsidRDefault="00E04CC4">
            <w:pPr>
              <w:pStyle w:val="a0"/>
            </w:pPr>
            <w:r>
              <w:t>CSS1</w:t>
            </w:r>
            <w:r>
              <w:t>默认值。将支持</w:t>
            </w:r>
            <w:r>
              <w:t xml:space="preserve"> valign </w:t>
            </w:r>
            <w:r>
              <w:t>特性的对象的内容</w:t>
            </w:r>
            <w:r>
              <w:rPr>
                <w:shd w:val="clear" w:color="auto" w:fill="00FF00"/>
              </w:rPr>
              <w:t>与基线对齐</w:t>
            </w:r>
          </w:p>
        </w:tc>
      </w:tr>
      <w:tr w:rsidR="006B53B4" w14:paraId="3C3E3F48"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420BB447" w14:textId="77777777" w:rsidR="006B53B4" w:rsidRDefault="00E04CC4">
            <w:pPr>
              <w:pStyle w:val="a0"/>
            </w:pPr>
            <w:r>
              <w:t>sub</w:t>
            </w:r>
          </w:p>
        </w:tc>
        <w:tc>
          <w:tcPr>
            <w:tcW w:w="6993" w:type="dxa"/>
            <w:shd w:val="clear" w:color="auto" w:fill="auto"/>
            <w:tcMar>
              <w:top w:w="0" w:type="dxa"/>
              <w:left w:w="108" w:type="dxa"/>
              <w:bottom w:w="0" w:type="dxa"/>
              <w:right w:w="108" w:type="dxa"/>
            </w:tcMar>
          </w:tcPr>
          <w:p w14:paraId="560FEE85" w14:textId="77777777" w:rsidR="006B53B4" w:rsidRDefault="00E04CC4">
            <w:pPr>
              <w:pStyle w:val="a0"/>
            </w:pPr>
            <w:r>
              <w:t>CSS1</w:t>
            </w:r>
            <w:r>
              <w:rPr>
                <w:shd w:val="clear" w:color="auto" w:fill="00FF00"/>
              </w:rPr>
              <w:t>垂直对齐文本的下标</w:t>
            </w:r>
          </w:p>
        </w:tc>
      </w:tr>
      <w:tr w:rsidR="006B53B4" w14:paraId="7064656C"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3B0E7444" w14:textId="77777777" w:rsidR="006B53B4" w:rsidRDefault="00E04CC4">
            <w:pPr>
              <w:pStyle w:val="a0"/>
            </w:pPr>
            <w:r>
              <w:t>super</w:t>
            </w:r>
          </w:p>
        </w:tc>
        <w:tc>
          <w:tcPr>
            <w:tcW w:w="6993" w:type="dxa"/>
            <w:shd w:val="clear" w:color="auto" w:fill="auto"/>
            <w:tcMar>
              <w:top w:w="0" w:type="dxa"/>
              <w:left w:w="108" w:type="dxa"/>
              <w:bottom w:w="0" w:type="dxa"/>
              <w:right w:w="108" w:type="dxa"/>
            </w:tcMar>
          </w:tcPr>
          <w:p w14:paraId="348F16A4" w14:textId="77777777" w:rsidR="006B53B4" w:rsidRDefault="00E04CC4">
            <w:pPr>
              <w:pStyle w:val="a0"/>
            </w:pPr>
            <w:r>
              <w:t>CSS1</w:t>
            </w:r>
            <w:r>
              <w:rPr>
                <w:shd w:val="clear" w:color="auto" w:fill="00FF00"/>
              </w:rPr>
              <w:t>垂直对齐文本的上标</w:t>
            </w:r>
          </w:p>
        </w:tc>
      </w:tr>
      <w:tr w:rsidR="006B53B4" w14:paraId="016C9C37"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5693C3E3" w14:textId="77777777" w:rsidR="006B53B4" w:rsidRDefault="00E04CC4">
            <w:pPr>
              <w:pStyle w:val="a0"/>
            </w:pPr>
            <w:r>
              <w:t>top</w:t>
            </w:r>
          </w:p>
        </w:tc>
        <w:tc>
          <w:tcPr>
            <w:tcW w:w="6993" w:type="dxa"/>
            <w:shd w:val="clear" w:color="auto" w:fill="auto"/>
            <w:tcMar>
              <w:top w:w="0" w:type="dxa"/>
              <w:left w:w="108" w:type="dxa"/>
              <w:bottom w:w="0" w:type="dxa"/>
              <w:right w:w="108" w:type="dxa"/>
            </w:tcMar>
          </w:tcPr>
          <w:p w14:paraId="7DCECBC7" w14:textId="77777777" w:rsidR="006B53B4" w:rsidRDefault="00E04CC4">
            <w:pPr>
              <w:pStyle w:val="a0"/>
            </w:pPr>
            <w:r>
              <w:t>CSS1</w:t>
            </w:r>
            <w:r>
              <w:t>将支持</w:t>
            </w:r>
            <w:r>
              <w:t xml:space="preserve"> valign </w:t>
            </w:r>
            <w:r>
              <w:t>特性的</w:t>
            </w:r>
            <w:r>
              <w:rPr>
                <w:shd w:val="clear" w:color="auto" w:fill="00FF00"/>
              </w:rPr>
              <w:t>对象的内容</w:t>
            </w:r>
            <w:r>
              <w:t>与</w:t>
            </w:r>
            <w:r>
              <w:rPr>
                <w:shd w:val="clear" w:color="auto" w:fill="00FF00"/>
              </w:rPr>
              <w:t>对象顶端</w:t>
            </w:r>
            <w:r>
              <w:t>对齐</w:t>
            </w:r>
          </w:p>
        </w:tc>
      </w:tr>
      <w:tr w:rsidR="006B53B4" w14:paraId="42D1F752"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3EB19477" w14:textId="77777777" w:rsidR="006B53B4" w:rsidRDefault="00E04CC4">
            <w:pPr>
              <w:pStyle w:val="a0"/>
            </w:pPr>
            <w:r>
              <w:t>text-top</w:t>
            </w:r>
          </w:p>
        </w:tc>
        <w:tc>
          <w:tcPr>
            <w:tcW w:w="6993" w:type="dxa"/>
            <w:shd w:val="clear" w:color="auto" w:fill="auto"/>
            <w:tcMar>
              <w:top w:w="0" w:type="dxa"/>
              <w:left w:w="108" w:type="dxa"/>
              <w:bottom w:w="0" w:type="dxa"/>
              <w:right w:w="108" w:type="dxa"/>
            </w:tcMar>
          </w:tcPr>
          <w:p w14:paraId="3D9972B2" w14:textId="77777777" w:rsidR="006B53B4" w:rsidRDefault="00E04CC4">
            <w:pPr>
              <w:pStyle w:val="a0"/>
            </w:pPr>
            <w:r>
              <w:t>CSS1</w:t>
            </w:r>
            <w:r>
              <w:t>将支持</w:t>
            </w:r>
            <w:r>
              <w:t xml:space="preserve"> valign </w:t>
            </w:r>
            <w:r>
              <w:t>特性的</w:t>
            </w:r>
            <w:r>
              <w:rPr>
                <w:shd w:val="clear" w:color="auto" w:fill="00FF00"/>
              </w:rPr>
              <w:t>对象的文本</w:t>
            </w:r>
            <w:r>
              <w:t>与</w:t>
            </w:r>
            <w:r>
              <w:rPr>
                <w:shd w:val="clear" w:color="auto" w:fill="00FF00"/>
              </w:rPr>
              <w:t>对象顶端</w:t>
            </w:r>
            <w:r>
              <w:t>对齐</w:t>
            </w:r>
          </w:p>
        </w:tc>
      </w:tr>
      <w:tr w:rsidR="006B53B4" w14:paraId="1A9F3893"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0C09EAC5" w14:textId="77777777" w:rsidR="006B53B4" w:rsidRDefault="00E04CC4">
            <w:pPr>
              <w:pStyle w:val="a0"/>
            </w:pPr>
            <w:r>
              <w:t>middle</w:t>
            </w:r>
          </w:p>
        </w:tc>
        <w:tc>
          <w:tcPr>
            <w:tcW w:w="6993" w:type="dxa"/>
            <w:shd w:val="clear" w:color="auto" w:fill="auto"/>
            <w:tcMar>
              <w:top w:w="0" w:type="dxa"/>
              <w:left w:w="108" w:type="dxa"/>
              <w:bottom w:w="0" w:type="dxa"/>
              <w:right w:w="108" w:type="dxa"/>
            </w:tcMar>
          </w:tcPr>
          <w:p w14:paraId="73804335" w14:textId="77777777" w:rsidR="006B53B4" w:rsidRDefault="00E04CC4">
            <w:pPr>
              <w:pStyle w:val="a0"/>
            </w:pPr>
            <w:r>
              <w:t>CSS1</w:t>
            </w:r>
            <w:r>
              <w:t>将支持</w:t>
            </w:r>
            <w:r>
              <w:t xml:space="preserve"> valign </w:t>
            </w:r>
            <w:r>
              <w:t>特性的</w:t>
            </w:r>
            <w:r>
              <w:rPr>
                <w:shd w:val="clear" w:color="auto" w:fill="00FF00"/>
              </w:rPr>
              <w:t>对象的内容</w:t>
            </w:r>
            <w:r>
              <w:t>与</w:t>
            </w:r>
            <w:r>
              <w:rPr>
                <w:shd w:val="clear" w:color="auto" w:fill="00FF00"/>
              </w:rPr>
              <w:t>对象中部</w:t>
            </w:r>
            <w:r>
              <w:t>对齐</w:t>
            </w:r>
          </w:p>
        </w:tc>
      </w:tr>
      <w:tr w:rsidR="006B53B4" w14:paraId="33680CCA"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694A1DAA" w14:textId="77777777" w:rsidR="006B53B4" w:rsidRDefault="00E04CC4">
            <w:pPr>
              <w:pStyle w:val="a0"/>
            </w:pPr>
            <w:r>
              <w:t>bottom</w:t>
            </w:r>
          </w:p>
        </w:tc>
        <w:tc>
          <w:tcPr>
            <w:tcW w:w="6993" w:type="dxa"/>
            <w:shd w:val="clear" w:color="auto" w:fill="auto"/>
            <w:tcMar>
              <w:top w:w="0" w:type="dxa"/>
              <w:left w:w="108" w:type="dxa"/>
              <w:bottom w:w="0" w:type="dxa"/>
              <w:right w:w="108" w:type="dxa"/>
            </w:tcMar>
          </w:tcPr>
          <w:p w14:paraId="5B6100C9" w14:textId="77777777" w:rsidR="006B53B4" w:rsidRDefault="00E04CC4">
            <w:pPr>
              <w:pStyle w:val="a0"/>
            </w:pPr>
            <w:r>
              <w:t>CSS1</w:t>
            </w:r>
            <w:r>
              <w:t>将支持</w:t>
            </w:r>
            <w:r>
              <w:t xml:space="preserve"> valign </w:t>
            </w:r>
            <w:r>
              <w:t>特性的</w:t>
            </w:r>
            <w:r>
              <w:rPr>
                <w:shd w:val="clear" w:color="auto" w:fill="00FF00"/>
              </w:rPr>
              <w:t>对象的内容</w:t>
            </w:r>
            <w:r>
              <w:t>与</w:t>
            </w:r>
            <w:r>
              <w:rPr>
                <w:shd w:val="clear" w:color="auto" w:fill="00FF00"/>
              </w:rPr>
              <w:t>对象底端</w:t>
            </w:r>
            <w:r>
              <w:t>对齐</w:t>
            </w:r>
          </w:p>
        </w:tc>
      </w:tr>
      <w:tr w:rsidR="006B53B4" w14:paraId="6C404DD5"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39BF7F32" w14:textId="77777777" w:rsidR="006B53B4" w:rsidRDefault="00E04CC4">
            <w:pPr>
              <w:pStyle w:val="a0"/>
            </w:pPr>
            <w:r>
              <w:t>text-bottom</w:t>
            </w:r>
          </w:p>
        </w:tc>
        <w:tc>
          <w:tcPr>
            <w:tcW w:w="6993" w:type="dxa"/>
            <w:shd w:val="clear" w:color="auto" w:fill="auto"/>
            <w:tcMar>
              <w:top w:w="0" w:type="dxa"/>
              <w:left w:w="108" w:type="dxa"/>
              <w:bottom w:w="0" w:type="dxa"/>
              <w:right w:w="108" w:type="dxa"/>
            </w:tcMar>
          </w:tcPr>
          <w:p w14:paraId="027F6487" w14:textId="77777777" w:rsidR="006B53B4" w:rsidRDefault="00E04CC4">
            <w:pPr>
              <w:pStyle w:val="a0"/>
            </w:pPr>
            <w:r>
              <w:t>CSS1</w:t>
            </w:r>
            <w:r>
              <w:t>将支持</w:t>
            </w:r>
            <w:r>
              <w:t xml:space="preserve"> valign </w:t>
            </w:r>
            <w:r>
              <w:t>特性的</w:t>
            </w:r>
            <w:r>
              <w:rPr>
                <w:shd w:val="clear" w:color="auto" w:fill="00FF00"/>
              </w:rPr>
              <w:t>对象的文本</w:t>
            </w:r>
            <w:r>
              <w:t>与</w:t>
            </w:r>
            <w:r>
              <w:rPr>
                <w:shd w:val="clear" w:color="auto" w:fill="00FF00"/>
              </w:rPr>
              <w:t>对象顶端</w:t>
            </w:r>
            <w:r>
              <w:t>对齐</w:t>
            </w:r>
          </w:p>
        </w:tc>
      </w:tr>
      <w:tr w:rsidR="006B53B4" w14:paraId="58354525"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79F6C676" w14:textId="77777777" w:rsidR="006B53B4" w:rsidRDefault="00E04CC4">
            <w:pPr>
              <w:pStyle w:val="a0"/>
            </w:pPr>
            <w:r>
              <w:t>length</w:t>
            </w:r>
          </w:p>
        </w:tc>
        <w:tc>
          <w:tcPr>
            <w:tcW w:w="6993" w:type="dxa"/>
            <w:shd w:val="clear" w:color="auto" w:fill="auto"/>
            <w:tcMar>
              <w:top w:w="0" w:type="dxa"/>
              <w:left w:w="108" w:type="dxa"/>
              <w:bottom w:w="0" w:type="dxa"/>
              <w:right w:w="108" w:type="dxa"/>
            </w:tcMar>
          </w:tcPr>
          <w:p w14:paraId="0B2884CC" w14:textId="77777777" w:rsidR="006B53B4" w:rsidRDefault="00E04CC4">
            <w:pPr>
              <w:pStyle w:val="a0"/>
            </w:pPr>
            <w:r>
              <w:t>CSS2</w:t>
            </w:r>
            <w:r>
              <w:t>由浮点数字和单位标识符组成的长度值</w:t>
            </w:r>
            <w:r>
              <w:t xml:space="preserve"> | </w:t>
            </w:r>
            <w:r>
              <w:t>百分数。可为负数。</w:t>
            </w:r>
          </w:p>
          <w:p w14:paraId="2C7B3730" w14:textId="77777777" w:rsidR="006B53B4" w:rsidRDefault="00E04CC4">
            <w:pPr>
              <w:pStyle w:val="a0"/>
            </w:pPr>
            <w:r>
              <w:t>定义由基线算起的偏移量。基线对于数值来说为</w:t>
            </w:r>
            <w:r>
              <w:t>0</w:t>
            </w:r>
            <w:r>
              <w:t>，</w:t>
            </w:r>
          </w:p>
          <w:p w14:paraId="0E01054E" w14:textId="77777777" w:rsidR="006B53B4" w:rsidRDefault="00E04CC4">
            <w:pPr>
              <w:pStyle w:val="a0"/>
            </w:pPr>
            <w:r>
              <w:t>对于百分数来说就是</w:t>
            </w:r>
            <w:r>
              <w:t>0%</w:t>
            </w:r>
            <w:r>
              <w:t>。请参阅</w:t>
            </w:r>
            <w:r>
              <w:t xml:space="preserve"> </w:t>
            </w:r>
            <w:r>
              <w:t>长度单位</w:t>
            </w:r>
            <w:r>
              <w:t xml:space="preserve"> </w:t>
            </w:r>
            <w:r>
              <w:t>。目前</w:t>
            </w:r>
            <w:r>
              <w:t>IE</w:t>
            </w:r>
            <w:r>
              <w:t>尚未实现此参数</w:t>
            </w:r>
          </w:p>
        </w:tc>
      </w:tr>
    </w:tbl>
    <w:p w14:paraId="0EAA850B" w14:textId="77777777" w:rsidR="006B53B4" w:rsidRDefault="00E04CC4">
      <w:pPr>
        <w:pStyle w:val="2"/>
        <w:spacing w:line="300" w:lineRule="auto"/>
      </w:pPr>
      <w:bookmarkStart w:id="29" w:name="_Toc305508892"/>
      <w:bookmarkEnd w:id="29"/>
      <w:r>
        <w:t>text-align</w:t>
      </w:r>
    </w:p>
    <w:p w14:paraId="3EBEC05A" w14:textId="77777777" w:rsidR="006B53B4" w:rsidRDefault="00E04CC4">
      <w:pPr>
        <w:pStyle w:val="a0"/>
        <w:spacing w:line="300" w:lineRule="auto"/>
      </w:pPr>
      <w:r>
        <w:rPr>
          <w:shd w:val="clear" w:color="auto" w:fill="00FF00"/>
        </w:rPr>
        <w:t>文本</w:t>
      </w:r>
      <w:r>
        <w:t>的</w:t>
      </w:r>
      <w:r>
        <w:rPr>
          <w:shd w:val="clear" w:color="auto" w:fill="00FF00"/>
        </w:rPr>
        <w:t>对齐方式</w:t>
      </w:r>
      <w:r>
        <w:t>。此属性作用于</w:t>
      </w:r>
      <w:r>
        <w:rPr>
          <w:shd w:val="clear" w:color="auto" w:fill="00FF00"/>
        </w:rPr>
        <w:t>所有块对象</w:t>
      </w:r>
      <w:r>
        <w:t>(block elements)</w:t>
      </w:r>
      <w:r>
        <w:t>。</w:t>
      </w:r>
      <w:r>
        <w:rPr>
          <w:shd w:val="clear" w:color="auto" w:fill="00FF00"/>
        </w:rPr>
        <w:t>在一个</w:t>
      </w:r>
      <w:r>
        <w:rPr>
          <w:shd w:val="clear" w:color="auto" w:fill="00FF00"/>
        </w:rPr>
        <w:t xml:space="preserve"> div </w:t>
      </w:r>
      <w:r>
        <w:rPr>
          <w:shd w:val="clear" w:color="auto" w:fill="00FF00"/>
        </w:rPr>
        <w:t>对象里的所有块对象的会继承此属性值</w:t>
      </w:r>
      <w:r>
        <w:t>。</w:t>
      </w:r>
      <w:r>
        <w:t xml:space="preserve"> </w:t>
      </w:r>
      <w:r>
        <w:rPr>
          <w:shd w:val="clear" w:color="auto" w:fill="00FF00"/>
        </w:rPr>
        <w:t>假如属性没有设置，这个参数将获取</w:t>
      </w:r>
      <w:r>
        <w:rPr>
          <w:shd w:val="clear" w:color="auto" w:fill="00FF00"/>
        </w:rPr>
        <w:t xml:space="preserve"> null </w:t>
      </w:r>
      <w:r>
        <w:rPr>
          <w:shd w:val="clear" w:color="auto" w:fill="00FF00"/>
        </w:rPr>
        <w:t>值</w:t>
      </w:r>
      <w:r>
        <w:t>。</w:t>
      </w:r>
    </w:p>
    <w:tbl>
      <w:tblPr>
        <w:tblW w:w="0" w:type="auto"/>
        <w:tblInd w:w="-108" w:type="dxa"/>
        <w:tblCellMar>
          <w:left w:w="10" w:type="dxa"/>
          <w:right w:w="10" w:type="dxa"/>
        </w:tblCellMar>
        <w:tblLook w:val="04A0" w:firstRow="1" w:lastRow="0" w:firstColumn="1" w:lastColumn="0" w:noHBand="0" w:noVBand="1"/>
      </w:tblPr>
      <w:tblGrid>
        <w:gridCol w:w="825"/>
        <w:gridCol w:w="1825"/>
      </w:tblGrid>
      <w:tr w:rsidR="006B53B4" w14:paraId="75DB932B" w14:textId="77777777">
        <w:tblPrEx>
          <w:tblCellMar>
            <w:top w:w="0" w:type="dxa"/>
            <w:bottom w:w="0" w:type="dxa"/>
          </w:tblCellMar>
        </w:tblPrEx>
        <w:tc>
          <w:tcPr>
            <w:tcW w:w="824" w:type="dxa"/>
            <w:shd w:val="clear" w:color="auto" w:fill="auto"/>
            <w:tcMar>
              <w:top w:w="0" w:type="dxa"/>
              <w:left w:w="108" w:type="dxa"/>
              <w:bottom w:w="0" w:type="dxa"/>
              <w:right w:w="108" w:type="dxa"/>
            </w:tcMar>
          </w:tcPr>
          <w:p w14:paraId="36E60FDE" w14:textId="77777777" w:rsidR="006B53B4" w:rsidRDefault="00E04CC4">
            <w:pPr>
              <w:pStyle w:val="a0"/>
              <w:spacing w:line="300" w:lineRule="auto"/>
            </w:pPr>
            <w:r>
              <w:t xml:space="preserve">left </w:t>
            </w:r>
          </w:p>
        </w:tc>
        <w:tc>
          <w:tcPr>
            <w:tcW w:w="1825" w:type="dxa"/>
            <w:shd w:val="clear" w:color="auto" w:fill="auto"/>
            <w:tcMar>
              <w:top w:w="0" w:type="dxa"/>
              <w:left w:w="108" w:type="dxa"/>
              <w:bottom w:w="0" w:type="dxa"/>
              <w:right w:w="108" w:type="dxa"/>
            </w:tcMar>
          </w:tcPr>
          <w:p w14:paraId="32FB82F4" w14:textId="77777777" w:rsidR="006B53B4" w:rsidRDefault="00E04CC4">
            <w:pPr>
              <w:pStyle w:val="a0"/>
              <w:spacing w:line="300" w:lineRule="auto"/>
            </w:pPr>
            <w:r>
              <w:t xml:space="preserve"> </w:t>
            </w:r>
            <w:r>
              <w:t>默认值。左对齐</w:t>
            </w:r>
            <w:r>
              <w:t xml:space="preserve"> </w:t>
            </w:r>
          </w:p>
        </w:tc>
      </w:tr>
      <w:tr w:rsidR="006B53B4" w14:paraId="177F0B09" w14:textId="77777777">
        <w:tblPrEx>
          <w:tblCellMar>
            <w:top w:w="0" w:type="dxa"/>
            <w:bottom w:w="0" w:type="dxa"/>
          </w:tblCellMar>
        </w:tblPrEx>
        <w:tc>
          <w:tcPr>
            <w:tcW w:w="824" w:type="dxa"/>
            <w:shd w:val="clear" w:color="auto" w:fill="auto"/>
            <w:tcMar>
              <w:top w:w="0" w:type="dxa"/>
              <w:left w:w="108" w:type="dxa"/>
              <w:bottom w:w="0" w:type="dxa"/>
              <w:right w:w="108" w:type="dxa"/>
            </w:tcMar>
          </w:tcPr>
          <w:p w14:paraId="03A9D23C" w14:textId="77777777" w:rsidR="006B53B4" w:rsidRDefault="00E04CC4">
            <w:pPr>
              <w:pStyle w:val="a0"/>
              <w:spacing w:line="300" w:lineRule="auto"/>
            </w:pPr>
            <w:r>
              <w:t>right</w:t>
            </w:r>
          </w:p>
        </w:tc>
        <w:tc>
          <w:tcPr>
            <w:tcW w:w="1825" w:type="dxa"/>
            <w:shd w:val="clear" w:color="auto" w:fill="auto"/>
            <w:tcMar>
              <w:top w:w="0" w:type="dxa"/>
              <w:left w:w="108" w:type="dxa"/>
              <w:bottom w:w="0" w:type="dxa"/>
              <w:right w:w="108" w:type="dxa"/>
            </w:tcMar>
          </w:tcPr>
          <w:p w14:paraId="24F2F3C8" w14:textId="77777777" w:rsidR="006B53B4" w:rsidRDefault="00E04CC4">
            <w:pPr>
              <w:pStyle w:val="a0"/>
              <w:spacing w:line="300" w:lineRule="auto"/>
            </w:pPr>
            <w:r>
              <w:t xml:space="preserve"> </w:t>
            </w:r>
            <w:r>
              <w:t>右对齐</w:t>
            </w:r>
            <w:r>
              <w:t xml:space="preserve"> </w:t>
            </w:r>
          </w:p>
        </w:tc>
      </w:tr>
      <w:tr w:rsidR="006B53B4" w14:paraId="12B87BF3" w14:textId="77777777">
        <w:tblPrEx>
          <w:tblCellMar>
            <w:top w:w="0" w:type="dxa"/>
            <w:bottom w:w="0" w:type="dxa"/>
          </w:tblCellMar>
        </w:tblPrEx>
        <w:tc>
          <w:tcPr>
            <w:tcW w:w="824" w:type="dxa"/>
            <w:shd w:val="clear" w:color="auto" w:fill="auto"/>
            <w:tcMar>
              <w:top w:w="0" w:type="dxa"/>
              <w:left w:w="108" w:type="dxa"/>
              <w:bottom w:w="0" w:type="dxa"/>
              <w:right w:w="108" w:type="dxa"/>
            </w:tcMar>
          </w:tcPr>
          <w:p w14:paraId="7FD727C4" w14:textId="77777777" w:rsidR="006B53B4" w:rsidRDefault="00E04CC4">
            <w:pPr>
              <w:pStyle w:val="a0"/>
              <w:spacing w:line="300" w:lineRule="auto"/>
            </w:pPr>
            <w:r>
              <w:t xml:space="preserve">center </w:t>
            </w:r>
          </w:p>
        </w:tc>
        <w:tc>
          <w:tcPr>
            <w:tcW w:w="1825" w:type="dxa"/>
            <w:shd w:val="clear" w:color="auto" w:fill="auto"/>
            <w:tcMar>
              <w:top w:w="0" w:type="dxa"/>
              <w:left w:w="108" w:type="dxa"/>
              <w:bottom w:w="0" w:type="dxa"/>
              <w:right w:w="108" w:type="dxa"/>
            </w:tcMar>
          </w:tcPr>
          <w:p w14:paraId="7C1D7FB0" w14:textId="77777777" w:rsidR="006B53B4" w:rsidRDefault="00E04CC4">
            <w:pPr>
              <w:pStyle w:val="a0"/>
              <w:spacing w:line="300" w:lineRule="auto"/>
            </w:pPr>
            <w:r>
              <w:t xml:space="preserve"> </w:t>
            </w:r>
            <w:r>
              <w:t>居中对齐</w:t>
            </w:r>
            <w:r>
              <w:t xml:space="preserve"> </w:t>
            </w:r>
          </w:p>
        </w:tc>
      </w:tr>
      <w:tr w:rsidR="006B53B4" w14:paraId="529041BA" w14:textId="77777777">
        <w:tblPrEx>
          <w:tblCellMar>
            <w:top w:w="0" w:type="dxa"/>
            <w:bottom w:w="0" w:type="dxa"/>
          </w:tblCellMar>
        </w:tblPrEx>
        <w:tc>
          <w:tcPr>
            <w:tcW w:w="824" w:type="dxa"/>
            <w:shd w:val="clear" w:color="auto" w:fill="auto"/>
            <w:tcMar>
              <w:top w:w="0" w:type="dxa"/>
              <w:left w:w="108" w:type="dxa"/>
              <w:bottom w:w="0" w:type="dxa"/>
              <w:right w:w="108" w:type="dxa"/>
            </w:tcMar>
          </w:tcPr>
          <w:p w14:paraId="4A77DA3D" w14:textId="77777777" w:rsidR="006B53B4" w:rsidRDefault="00E04CC4">
            <w:pPr>
              <w:pStyle w:val="a0"/>
              <w:spacing w:line="300" w:lineRule="auto"/>
            </w:pPr>
            <w:r>
              <w:lastRenderedPageBreak/>
              <w:t>justify</w:t>
            </w:r>
          </w:p>
        </w:tc>
        <w:tc>
          <w:tcPr>
            <w:tcW w:w="1825" w:type="dxa"/>
            <w:shd w:val="clear" w:color="auto" w:fill="auto"/>
            <w:tcMar>
              <w:top w:w="0" w:type="dxa"/>
              <w:left w:w="108" w:type="dxa"/>
              <w:bottom w:w="0" w:type="dxa"/>
              <w:right w:w="108" w:type="dxa"/>
            </w:tcMar>
          </w:tcPr>
          <w:p w14:paraId="72FC4281" w14:textId="77777777" w:rsidR="006B53B4" w:rsidRDefault="00E04CC4">
            <w:pPr>
              <w:pStyle w:val="a0"/>
              <w:spacing w:line="300" w:lineRule="auto"/>
            </w:pPr>
            <w:r>
              <w:t xml:space="preserve"> </w:t>
            </w:r>
            <w:r>
              <w:t>两端对齐</w:t>
            </w:r>
          </w:p>
        </w:tc>
      </w:tr>
    </w:tbl>
    <w:p w14:paraId="033667F2" w14:textId="77777777" w:rsidR="006B53B4" w:rsidRDefault="00E04CC4">
      <w:pPr>
        <w:pStyle w:val="2"/>
        <w:spacing w:line="300" w:lineRule="auto"/>
      </w:pPr>
      <w:bookmarkStart w:id="30" w:name="_Toc305508893"/>
      <w:bookmarkEnd w:id="30"/>
      <w:r>
        <w:rPr>
          <w:color w:val="BFBFBF"/>
        </w:rPr>
        <w:t>layout-flow</w:t>
      </w:r>
    </w:p>
    <w:p w14:paraId="593E6D8E" w14:textId="77777777" w:rsidR="006B53B4" w:rsidRDefault="00E04CC4">
      <w:pPr>
        <w:pStyle w:val="a0"/>
      </w:pPr>
      <w:r>
        <w:t>对象内</w:t>
      </w:r>
      <w:r>
        <w:rPr>
          <w:shd w:val="clear" w:color="auto" w:fill="00FF00"/>
        </w:rPr>
        <w:t>文本的流动和方向</w:t>
      </w:r>
      <w:r>
        <w:t>。当此属性值发生变化时，</w:t>
      </w:r>
      <w:r>
        <w:t xml:space="preserve"> </w:t>
      </w:r>
      <w:r>
        <w:rPr>
          <w:shd w:val="clear" w:color="auto" w:fill="00FF00"/>
        </w:rPr>
        <w:t>text-align</w:t>
      </w:r>
      <w:r>
        <w:t xml:space="preserve"> </w:t>
      </w:r>
      <w:r>
        <w:t>属性与</w:t>
      </w:r>
      <w:r>
        <w:t xml:space="preserve"> </w:t>
      </w:r>
      <w:r>
        <w:rPr>
          <w:shd w:val="clear" w:color="auto" w:fill="00FF00"/>
        </w:rPr>
        <w:t>vertical-align</w:t>
      </w:r>
      <w:r>
        <w:t xml:space="preserve"> </w:t>
      </w:r>
      <w:r>
        <w:t>属性的作用也将发生变化。</w:t>
      </w:r>
      <w:r>
        <w:rPr>
          <w:shd w:val="clear" w:color="auto" w:fill="00FF00"/>
        </w:rPr>
        <w:t>这是一个</w:t>
      </w:r>
      <w:r>
        <w:rPr>
          <w:b/>
          <w:color w:val="FF0000"/>
          <w:shd w:val="clear" w:color="auto" w:fill="00FF00"/>
        </w:rPr>
        <w:t>不建议使用</w:t>
      </w:r>
      <w:r>
        <w:rPr>
          <w:shd w:val="clear" w:color="auto" w:fill="00FF00"/>
        </w:rPr>
        <w:t>的属性</w:t>
      </w:r>
      <w:r>
        <w:t>。</w:t>
      </w:r>
      <w:r>
        <w:rPr>
          <w:shd w:val="clear" w:color="auto" w:fill="00FF00"/>
        </w:rPr>
        <w:t>建议使用</w:t>
      </w:r>
      <w:r>
        <w:rPr>
          <w:shd w:val="clear" w:color="auto" w:fill="00FF00"/>
        </w:rPr>
        <w:t xml:space="preserve"> writing-mode </w:t>
      </w:r>
      <w:r>
        <w:rPr>
          <w:shd w:val="clear" w:color="auto" w:fill="00FF00"/>
        </w:rPr>
        <w:t>属性替代它</w:t>
      </w:r>
      <w:r>
        <w:t>。</w:t>
      </w:r>
    </w:p>
    <w:tbl>
      <w:tblPr>
        <w:tblW w:w="0" w:type="auto"/>
        <w:tblInd w:w="-108" w:type="dxa"/>
        <w:tblCellMar>
          <w:left w:w="10" w:type="dxa"/>
          <w:right w:w="10" w:type="dxa"/>
        </w:tblCellMar>
        <w:tblLook w:val="04A0" w:firstRow="1" w:lastRow="0" w:firstColumn="1" w:lastColumn="0" w:noHBand="0" w:noVBand="1"/>
      </w:tblPr>
      <w:tblGrid>
        <w:gridCol w:w="1944"/>
        <w:gridCol w:w="6577"/>
      </w:tblGrid>
      <w:tr w:rsidR="006B53B4" w14:paraId="088C6E11" w14:textId="77777777">
        <w:tblPrEx>
          <w:tblCellMar>
            <w:top w:w="0" w:type="dxa"/>
            <w:bottom w:w="0" w:type="dxa"/>
          </w:tblCellMar>
        </w:tblPrEx>
        <w:tc>
          <w:tcPr>
            <w:tcW w:w="1944" w:type="dxa"/>
            <w:shd w:val="clear" w:color="auto" w:fill="auto"/>
            <w:tcMar>
              <w:top w:w="0" w:type="dxa"/>
              <w:left w:w="108" w:type="dxa"/>
              <w:bottom w:w="0" w:type="dxa"/>
              <w:right w:w="108" w:type="dxa"/>
            </w:tcMar>
          </w:tcPr>
          <w:p w14:paraId="4AFDB4BB" w14:textId="77777777" w:rsidR="006B53B4" w:rsidRDefault="00E04CC4">
            <w:pPr>
              <w:pStyle w:val="a0"/>
            </w:pPr>
            <w:r>
              <w:t>horizontal</w:t>
            </w:r>
          </w:p>
        </w:tc>
        <w:tc>
          <w:tcPr>
            <w:tcW w:w="6577" w:type="dxa"/>
            <w:shd w:val="clear" w:color="auto" w:fill="auto"/>
            <w:tcMar>
              <w:top w:w="0" w:type="dxa"/>
              <w:left w:w="108" w:type="dxa"/>
              <w:bottom w:w="0" w:type="dxa"/>
              <w:right w:w="108" w:type="dxa"/>
            </w:tcMar>
          </w:tcPr>
          <w:p w14:paraId="020B5A1B" w14:textId="77777777" w:rsidR="006B53B4" w:rsidRDefault="00E04CC4">
            <w:pPr>
              <w:pStyle w:val="a0"/>
            </w:pPr>
            <w:r>
              <w:t xml:space="preserve"> </w:t>
            </w:r>
            <w:r>
              <w:t>默认值。对象中的内容</w:t>
            </w:r>
            <w:r>
              <w:rPr>
                <w:shd w:val="clear" w:color="auto" w:fill="00FF00"/>
              </w:rPr>
              <w:t>自左边流入</w:t>
            </w:r>
            <w:r>
              <w:t>。下一行在前一行下面。这个值适用于拉丁语系</w:t>
            </w:r>
            <w:r>
              <w:t xml:space="preserve"> </w:t>
            </w:r>
          </w:p>
        </w:tc>
      </w:tr>
      <w:tr w:rsidR="006B53B4" w14:paraId="7A381DA0" w14:textId="77777777">
        <w:tblPrEx>
          <w:tblCellMar>
            <w:top w:w="0" w:type="dxa"/>
            <w:bottom w:w="0" w:type="dxa"/>
          </w:tblCellMar>
        </w:tblPrEx>
        <w:tc>
          <w:tcPr>
            <w:tcW w:w="1944" w:type="dxa"/>
            <w:shd w:val="clear" w:color="auto" w:fill="auto"/>
            <w:tcMar>
              <w:top w:w="0" w:type="dxa"/>
              <w:left w:w="108" w:type="dxa"/>
              <w:bottom w:w="0" w:type="dxa"/>
              <w:right w:w="108" w:type="dxa"/>
            </w:tcMar>
          </w:tcPr>
          <w:p w14:paraId="0E6734C2" w14:textId="77777777" w:rsidR="006B53B4" w:rsidRDefault="00E04CC4">
            <w:pPr>
              <w:pStyle w:val="a0"/>
            </w:pPr>
            <w:r>
              <w:t>vertical-ideographic</w:t>
            </w:r>
          </w:p>
        </w:tc>
        <w:tc>
          <w:tcPr>
            <w:tcW w:w="6577" w:type="dxa"/>
            <w:shd w:val="clear" w:color="auto" w:fill="auto"/>
            <w:tcMar>
              <w:top w:w="0" w:type="dxa"/>
              <w:left w:w="108" w:type="dxa"/>
              <w:bottom w:w="0" w:type="dxa"/>
              <w:right w:w="108" w:type="dxa"/>
            </w:tcMar>
          </w:tcPr>
          <w:p w14:paraId="285FB1E3" w14:textId="77777777" w:rsidR="006B53B4" w:rsidRDefault="00E04CC4">
            <w:pPr>
              <w:pStyle w:val="a0"/>
            </w:pPr>
            <w:r>
              <w:t xml:space="preserve"> </w:t>
            </w:r>
            <w:r>
              <w:t>对象中的内容</w:t>
            </w:r>
            <w:r>
              <w:rPr>
                <w:shd w:val="clear" w:color="auto" w:fill="00FF00"/>
              </w:rPr>
              <w:t>自上而下流入</w:t>
            </w:r>
            <w:r>
              <w:t>，</w:t>
            </w:r>
            <w:r>
              <w:rPr>
                <w:shd w:val="clear" w:color="auto" w:fill="00FF00"/>
              </w:rPr>
              <w:t>下一行</w:t>
            </w:r>
            <w:r>
              <w:t>在前一行</w:t>
            </w:r>
            <w:r>
              <w:rPr>
                <w:shd w:val="clear" w:color="auto" w:fill="00FF00"/>
              </w:rPr>
              <w:t>左面</w:t>
            </w:r>
            <w:r>
              <w:t>。这个值</w:t>
            </w:r>
            <w:r>
              <w:rPr>
                <w:shd w:val="clear" w:color="auto" w:fill="00FF00"/>
              </w:rPr>
              <w:t>适用于亚洲语系</w:t>
            </w:r>
          </w:p>
        </w:tc>
      </w:tr>
    </w:tbl>
    <w:p w14:paraId="55D5889C" w14:textId="77777777" w:rsidR="006B53B4" w:rsidRDefault="00E04CC4">
      <w:pPr>
        <w:pStyle w:val="2"/>
        <w:spacing w:line="300" w:lineRule="auto"/>
      </w:pPr>
      <w:bookmarkStart w:id="31" w:name="_Toc305508894"/>
      <w:bookmarkEnd w:id="31"/>
      <w:r>
        <w:t>writing-mode</w:t>
      </w:r>
    </w:p>
    <w:p w14:paraId="7BE6A61B" w14:textId="77777777" w:rsidR="006B53B4" w:rsidRDefault="00E04CC4">
      <w:pPr>
        <w:pStyle w:val="a0"/>
      </w:pPr>
      <w:r>
        <w:t>对象的</w:t>
      </w:r>
      <w:r>
        <w:rPr>
          <w:shd w:val="clear" w:color="auto" w:fill="00FF00"/>
        </w:rPr>
        <w:t>内容块固有的书写方向</w:t>
      </w:r>
      <w:r>
        <w:t>。</w:t>
      </w:r>
      <w:r>
        <w:rPr>
          <w:shd w:val="clear" w:color="auto" w:fill="00FF00"/>
        </w:rPr>
        <w:t>西方语言</w:t>
      </w:r>
      <w:r>
        <w:t>确省的是</w:t>
      </w:r>
      <w:r>
        <w:rPr>
          <w:shd w:val="clear" w:color="auto" w:fill="00FF00"/>
        </w:rPr>
        <w:t>左</w:t>
      </w:r>
      <w:r>
        <w:rPr>
          <w:shd w:val="clear" w:color="auto" w:fill="00FF00"/>
        </w:rPr>
        <w:t>-</w:t>
      </w:r>
      <w:r>
        <w:rPr>
          <w:shd w:val="clear" w:color="auto" w:fill="00FF00"/>
        </w:rPr>
        <w:t>右</w:t>
      </w:r>
      <w:r>
        <w:t>，</w:t>
      </w:r>
      <w:r>
        <w:rPr>
          <w:shd w:val="clear" w:color="auto" w:fill="00FF00"/>
        </w:rPr>
        <w:t>上</w:t>
      </w:r>
      <w:r>
        <w:rPr>
          <w:shd w:val="clear" w:color="auto" w:fill="00FF00"/>
        </w:rPr>
        <w:t>-</w:t>
      </w:r>
      <w:r>
        <w:rPr>
          <w:shd w:val="clear" w:color="auto" w:fill="00FF00"/>
        </w:rPr>
        <w:t>下</w:t>
      </w:r>
      <w:r>
        <w:t>的书写方式。但是</w:t>
      </w:r>
      <w:r>
        <w:rPr>
          <w:shd w:val="clear" w:color="auto" w:fill="00FF00"/>
        </w:rPr>
        <w:t>亚洲语言</w:t>
      </w:r>
      <w:r>
        <w:t>常有</w:t>
      </w:r>
      <w:r>
        <w:rPr>
          <w:shd w:val="clear" w:color="auto" w:fill="00FF00"/>
        </w:rPr>
        <w:t>上</w:t>
      </w:r>
      <w:r>
        <w:rPr>
          <w:shd w:val="clear" w:color="auto" w:fill="00FF00"/>
        </w:rPr>
        <w:t>-</w:t>
      </w:r>
      <w:r>
        <w:rPr>
          <w:shd w:val="clear" w:color="auto" w:fill="00FF00"/>
        </w:rPr>
        <w:t>下</w:t>
      </w:r>
      <w:r>
        <w:t>，</w:t>
      </w:r>
      <w:r>
        <w:rPr>
          <w:shd w:val="clear" w:color="auto" w:fill="00FF00"/>
        </w:rPr>
        <w:t>右</w:t>
      </w:r>
      <w:r>
        <w:rPr>
          <w:shd w:val="clear" w:color="auto" w:fill="00FF00"/>
        </w:rPr>
        <w:t>-</w:t>
      </w:r>
      <w:r>
        <w:rPr>
          <w:shd w:val="clear" w:color="auto" w:fill="00FF00"/>
        </w:rPr>
        <w:t>左</w:t>
      </w:r>
      <w:r>
        <w:t>的书写方式。</w:t>
      </w:r>
      <w:r>
        <w:rPr>
          <w:shd w:val="clear" w:color="auto" w:fill="00FF00"/>
        </w:rPr>
        <w:t>当此属性值发生变化时，</w:t>
      </w:r>
      <w:r>
        <w:rPr>
          <w:shd w:val="clear" w:color="auto" w:fill="00FF00"/>
        </w:rPr>
        <w:t xml:space="preserve"> text-align </w:t>
      </w:r>
      <w:r>
        <w:rPr>
          <w:shd w:val="clear" w:color="auto" w:fill="00FF00"/>
        </w:rPr>
        <w:t>属性与</w:t>
      </w:r>
      <w:r>
        <w:rPr>
          <w:shd w:val="clear" w:color="auto" w:fill="00FF00"/>
        </w:rPr>
        <w:t xml:space="preserve"> vertical-align </w:t>
      </w:r>
      <w:r>
        <w:rPr>
          <w:shd w:val="clear" w:color="auto" w:fill="00FF00"/>
        </w:rPr>
        <w:t>属性的作用也将发生变化。</w:t>
      </w:r>
    </w:p>
    <w:p w14:paraId="5A7F470E" w14:textId="77777777" w:rsidR="006B53B4" w:rsidRDefault="00E04CC4">
      <w:pPr>
        <w:pStyle w:val="a0"/>
      </w:pPr>
      <w:r>
        <w:t>对于下列元素来说，样式表属性不可继承：</w:t>
      </w:r>
    </w:p>
    <w:p w14:paraId="5FD5B7A1" w14:textId="77777777" w:rsidR="006B53B4" w:rsidRDefault="00E04CC4">
      <w:pPr>
        <w:pStyle w:val="a0"/>
      </w:pPr>
      <w:r>
        <w:t>BUTTON CAPTION INPUT INPUT type=button INPUT type=file INPUT type=password INPUT type=reset INPUT type=submit INPUT type=text ISINDEX OPTION TEXTAREA</w:t>
      </w:r>
    </w:p>
    <w:p w14:paraId="24F289A3" w14:textId="77777777" w:rsidR="006B53B4" w:rsidRDefault="00E04CC4">
      <w:pPr>
        <w:pStyle w:val="a0"/>
      </w:pPr>
      <w:r>
        <w:rPr>
          <w:shd w:val="clear" w:color="auto" w:fill="00FF00"/>
        </w:rPr>
        <w:t>此属性效果不会被累积作用</w:t>
      </w:r>
      <w:r>
        <w:t>。例如，假如父对象的此属性值设为</w:t>
      </w:r>
      <w:r>
        <w:t xml:space="preserve"> tb-rl </w:t>
      </w:r>
      <w:r>
        <w:t>，子对象的此属性值设为</w:t>
      </w:r>
      <w:r>
        <w:t xml:space="preserve"> tb-rl </w:t>
      </w:r>
      <w:r>
        <w:t>不会导致子对象的旋转。</w:t>
      </w:r>
      <w:r>
        <w:rPr>
          <w:shd w:val="clear" w:color="auto" w:fill="00FF00"/>
        </w:rPr>
        <w:t>假如对象的</w:t>
      </w:r>
      <w:r>
        <w:rPr>
          <w:shd w:val="clear" w:color="auto" w:fill="00FF00"/>
        </w:rPr>
        <w:t xml:space="preserve"> writing-mode </w:t>
      </w:r>
      <w:r>
        <w:rPr>
          <w:shd w:val="clear" w:color="auto" w:fill="00FF00"/>
        </w:rPr>
        <w:t>属性设置和它的父对象不一样则其将获得自己的布局</w:t>
      </w:r>
      <w:r>
        <w:t>。那样一个对象的宽度是通过使用它第一个有布局</w:t>
      </w:r>
      <w:r>
        <w:lastRenderedPageBreak/>
        <w:t>的父对象的高度而确定的。</w:t>
      </w:r>
      <w:r>
        <w:rPr>
          <w:shd w:val="clear" w:color="auto" w:fill="00FF00"/>
        </w:rPr>
        <w:t>当你使用具有不同</w:t>
      </w:r>
      <w:r>
        <w:rPr>
          <w:shd w:val="clear" w:color="auto" w:fill="00FF00"/>
        </w:rPr>
        <w:t xml:space="preserve"> writing-mode </w:t>
      </w:r>
      <w:r>
        <w:rPr>
          <w:shd w:val="clear" w:color="auto" w:fill="00FF00"/>
        </w:rPr>
        <w:t>属性值的对象时，给每一个对象指定确定的尺寸能够让你更好的整体控制它们的布局</w:t>
      </w:r>
      <w:r>
        <w:t>。</w:t>
      </w:r>
    </w:p>
    <w:tbl>
      <w:tblPr>
        <w:tblW w:w="0" w:type="auto"/>
        <w:tblInd w:w="-108" w:type="dxa"/>
        <w:tblCellMar>
          <w:left w:w="10" w:type="dxa"/>
          <w:right w:w="10" w:type="dxa"/>
        </w:tblCellMar>
        <w:tblLook w:val="04A0" w:firstRow="1" w:lastRow="0" w:firstColumn="1" w:lastColumn="0" w:noHBand="0" w:noVBand="1"/>
      </w:tblPr>
      <w:tblGrid>
        <w:gridCol w:w="539"/>
        <w:gridCol w:w="7982"/>
      </w:tblGrid>
      <w:tr w:rsidR="006B53B4" w14:paraId="1C980D31" w14:textId="77777777">
        <w:tblPrEx>
          <w:tblCellMar>
            <w:top w:w="0" w:type="dxa"/>
            <w:bottom w:w="0" w:type="dxa"/>
          </w:tblCellMar>
        </w:tblPrEx>
        <w:tc>
          <w:tcPr>
            <w:tcW w:w="539" w:type="dxa"/>
            <w:shd w:val="clear" w:color="auto" w:fill="auto"/>
            <w:tcMar>
              <w:top w:w="0" w:type="dxa"/>
              <w:left w:w="108" w:type="dxa"/>
              <w:bottom w:w="0" w:type="dxa"/>
              <w:right w:w="108" w:type="dxa"/>
            </w:tcMar>
          </w:tcPr>
          <w:p w14:paraId="0796E625" w14:textId="77777777" w:rsidR="006B53B4" w:rsidRDefault="00E04CC4">
            <w:pPr>
              <w:pStyle w:val="a0"/>
            </w:pPr>
            <w:r>
              <w:t>lr-tb</w:t>
            </w:r>
          </w:p>
        </w:tc>
        <w:tc>
          <w:tcPr>
            <w:tcW w:w="7982" w:type="dxa"/>
            <w:shd w:val="clear" w:color="auto" w:fill="auto"/>
            <w:tcMar>
              <w:top w:w="0" w:type="dxa"/>
              <w:left w:w="108" w:type="dxa"/>
              <w:bottom w:w="0" w:type="dxa"/>
              <w:right w:w="108" w:type="dxa"/>
            </w:tcMar>
          </w:tcPr>
          <w:p w14:paraId="4307C832" w14:textId="77777777" w:rsidR="006B53B4" w:rsidRDefault="00E04CC4">
            <w:pPr>
              <w:pStyle w:val="a0"/>
            </w:pPr>
            <w:r>
              <w:t xml:space="preserve"> </w:t>
            </w:r>
            <w:r>
              <w:t>默认值。对象中的内容在水平方向上从左向右流入，后一行在前一行的下面。</w:t>
            </w:r>
            <w:r>
              <w:t xml:space="preserve"> </w:t>
            </w:r>
            <w:r>
              <w:t>所有的字形都是竖直向上的。这种布局是罗马语系使用的</w:t>
            </w:r>
            <w:r>
              <w:t xml:space="preserve"> </w:t>
            </w:r>
          </w:p>
        </w:tc>
      </w:tr>
      <w:tr w:rsidR="006B53B4" w14:paraId="7670274E" w14:textId="77777777">
        <w:tblPrEx>
          <w:tblCellMar>
            <w:top w:w="0" w:type="dxa"/>
            <w:bottom w:w="0" w:type="dxa"/>
          </w:tblCellMar>
        </w:tblPrEx>
        <w:tc>
          <w:tcPr>
            <w:tcW w:w="539" w:type="dxa"/>
            <w:shd w:val="clear" w:color="auto" w:fill="auto"/>
            <w:tcMar>
              <w:top w:w="0" w:type="dxa"/>
              <w:left w:w="108" w:type="dxa"/>
              <w:bottom w:w="0" w:type="dxa"/>
              <w:right w:w="108" w:type="dxa"/>
            </w:tcMar>
          </w:tcPr>
          <w:p w14:paraId="103EE147" w14:textId="77777777" w:rsidR="006B53B4" w:rsidRDefault="00E04CC4">
            <w:pPr>
              <w:pStyle w:val="a0"/>
            </w:pPr>
            <w:r>
              <w:t>tb-rl</w:t>
            </w:r>
          </w:p>
        </w:tc>
        <w:tc>
          <w:tcPr>
            <w:tcW w:w="7982" w:type="dxa"/>
            <w:shd w:val="clear" w:color="auto" w:fill="auto"/>
            <w:tcMar>
              <w:top w:w="0" w:type="dxa"/>
              <w:left w:w="108" w:type="dxa"/>
              <w:bottom w:w="0" w:type="dxa"/>
              <w:right w:w="108" w:type="dxa"/>
            </w:tcMar>
          </w:tcPr>
          <w:p w14:paraId="5755176A" w14:textId="77777777" w:rsidR="006B53B4" w:rsidRDefault="00E04CC4">
            <w:pPr>
              <w:pStyle w:val="a0"/>
            </w:pPr>
            <w:r>
              <w:t xml:space="preserve"> </w:t>
            </w:r>
            <w:r>
              <w:t>上</w:t>
            </w:r>
            <w:r>
              <w:t>-</w:t>
            </w:r>
            <w:r>
              <w:t>下，右</w:t>
            </w:r>
            <w:r>
              <w:t>-</w:t>
            </w:r>
            <w:r>
              <w:t>左。对象中的内容在垂直方向上从上向下流入，自右向左。</w:t>
            </w:r>
            <w:r>
              <w:t xml:space="preserve"> </w:t>
            </w:r>
            <w:r>
              <w:t>后一竖行在前一竖行的左面。全角字符是竖直向上的，半角字符如拉丁字母或片假名顺时针旋转</w:t>
            </w:r>
            <w:r>
              <w:t>90</w:t>
            </w:r>
            <w:r>
              <w:t>度。</w:t>
            </w:r>
            <w:r>
              <w:t xml:space="preserve"> </w:t>
            </w:r>
            <w:r>
              <w:t>这种布局是东亚语系通常使用的。</w:t>
            </w:r>
          </w:p>
        </w:tc>
      </w:tr>
    </w:tbl>
    <w:p w14:paraId="47A0C775" w14:textId="77777777" w:rsidR="006B53B4" w:rsidRDefault="006B53B4">
      <w:pPr>
        <w:pStyle w:val="a0"/>
      </w:pPr>
    </w:p>
    <w:p w14:paraId="7E10B189" w14:textId="77777777" w:rsidR="006B53B4" w:rsidRDefault="00E04CC4">
      <w:pPr>
        <w:pStyle w:val="2"/>
        <w:spacing w:line="300" w:lineRule="auto"/>
      </w:pPr>
      <w:bookmarkStart w:id="32" w:name="_Toc305508895"/>
      <w:bookmarkEnd w:id="32"/>
      <w:r>
        <w:t>direction</w:t>
      </w:r>
    </w:p>
    <w:p w14:paraId="6177D366" w14:textId="77777777" w:rsidR="006B53B4" w:rsidRDefault="00E04CC4">
      <w:pPr>
        <w:pStyle w:val="a0"/>
      </w:pPr>
      <w:r>
        <w:rPr>
          <w:shd w:val="clear" w:color="auto" w:fill="00FF00"/>
        </w:rPr>
        <w:t>文本流入的方向</w:t>
      </w:r>
      <w:r>
        <w:t>。请参阅对象的</w:t>
      </w:r>
      <w:r>
        <w:t xml:space="preserve"> dir </w:t>
      </w:r>
      <w:r>
        <w:t>属性。此属性</w:t>
      </w:r>
      <w:r>
        <w:rPr>
          <w:shd w:val="clear" w:color="auto" w:fill="00FF00"/>
        </w:rPr>
        <w:t>不会影响拉丁文的字母数字字符</w:t>
      </w:r>
      <w:r>
        <w:t>，它们</w:t>
      </w:r>
      <w:r>
        <w:rPr>
          <w:shd w:val="clear" w:color="auto" w:fill="00FF00"/>
        </w:rPr>
        <w:t>总是以</w:t>
      </w:r>
      <w:r>
        <w:rPr>
          <w:shd w:val="clear" w:color="auto" w:fill="00FF00"/>
        </w:rPr>
        <w:t xml:space="preserve"> ltr </w:t>
      </w:r>
      <w:r>
        <w:rPr>
          <w:shd w:val="clear" w:color="auto" w:fill="00FF00"/>
        </w:rPr>
        <w:t>值被呈递</w:t>
      </w:r>
      <w:r>
        <w:t>。</w:t>
      </w:r>
      <w:r>
        <w:rPr>
          <w:shd w:val="clear" w:color="auto" w:fill="00FF00"/>
        </w:rPr>
        <w:t>但是此属性会作用于拉丁文的标点符号</w:t>
      </w:r>
      <w:r>
        <w:t>。</w:t>
      </w:r>
      <w:r>
        <w:rPr>
          <w:shd w:val="clear" w:color="auto" w:fill="00FF00"/>
        </w:rPr>
        <w:t>假如您想应用此属性于内联文本，您必须设定</w:t>
      </w:r>
      <w:r>
        <w:rPr>
          <w:shd w:val="clear" w:color="auto" w:fill="00FF00"/>
        </w:rPr>
        <w:t xml:space="preserve"> unicode-bidi </w:t>
      </w:r>
      <w:r>
        <w:rPr>
          <w:shd w:val="clear" w:color="auto" w:fill="00FF00"/>
        </w:rPr>
        <w:t>属性为</w:t>
      </w:r>
      <w:r>
        <w:rPr>
          <w:shd w:val="clear" w:color="auto" w:fill="00FF00"/>
        </w:rPr>
        <w:t xml:space="preserve"> embed </w:t>
      </w:r>
      <w:r>
        <w:rPr>
          <w:shd w:val="clear" w:color="auto" w:fill="00FF00"/>
        </w:rPr>
        <w:t>或</w:t>
      </w:r>
      <w:r>
        <w:rPr>
          <w:shd w:val="clear" w:color="auto" w:fill="00FF00"/>
        </w:rPr>
        <w:t xml:space="preserve"> bidi-override</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831"/>
        <w:gridCol w:w="2925"/>
      </w:tblGrid>
      <w:tr w:rsidR="006B53B4" w14:paraId="286C2BFD" w14:textId="77777777">
        <w:tblPrEx>
          <w:tblCellMar>
            <w:top w:w="0" w:type="dxa"/>
            <w:bottom w:w="0" w:type="dxa"/>
          </w:tblCellMar>
        </w:tblPrEx>
        <w:tc>
          <w:tcPr>
            <w:tcW w:w="830" w:type="dxa"/>
            <w:shd w:val="clear" w:color="auto" w:fill="auto"/>
            <w:tcMar>
              <w:top w:w="0" w:type="dxa"/>
              <w:left w:w="108" w:type="dxa"/>
              <w:bottom w:w="0" w:type="dxa"/>
              <w:right w:w="108" w:type="dxa"/>
            </w:tcMar>
          </w:tcPr>
          <w:p w14:paraId="4CF5C8FE" w14:textId="77777777" w:rsidR="006B53B4" w:rsidRDefault="00E04CC4">
            <w:pPr>
              <w:pStyle w:val="a0"/>
            </w:pPr>
            <w:r>
              <w:t>ltr</w:t>
            </w:r>
          </w:p>
        </w:tc>
        <w:tc>
          <w:tcPr>
            <w:tcW w:w="2925" w:type="dxa"/>
            <w:shd w:val="clear" w:color="auto" w:fill="auto"/>
            <w:tcMar>
              <w:top w:w="0" w:type="dxa"/>
              <w:left w:w="108" w:type="dxa"/>
              <w:bottom w:w="0" w:type="dxa"/>
              <w:right w:w="108" w:type="dxa"/>
            </w:tcMar>
          </w:tcPr>
          <w:p w14:paraId="0C2CA96B" w14:textId="77777777" w:rsidR="006B53B4" w:rsidRDefault="00E04CC4">
            <w:pPr>
              <w:pStyle w:val="a0"/>
            </w:pPr>
            <w:r>
              <w:t xml:space="preserve"> </w:t>
            </w:r>
            <w:r>
              <w:t>默认值。文本从左到右流入</w:t>
            </w:r>
            <w:r>
              <w:t xml:space="preserve"> </w:t>
            </w:r>
          </w:p>
        </w:tc>
      </w:tr>
      <w:tr w:rsidR="006B53B4" w14:paraId="1706E722" w14:textId="77777777">
        <w:tblPrEx>
          <w:tblCellMar>
            <w:top w:w="0" w:type="dxa"/>
            <w:bottom w:w="0" w:type="dxa"/>
          </w:tblCellMar>
        </w:tblPrEx>
        <w:tc>
          <w:tcPr>
            <w:tcW w:w="830" w:type="dxa"/>
            <w:shd w:val="clear" w:color="auto" w:fill="auto"/>
            <w:tcMar>
              <w:top w:w="0" w:type="dxa"/>
              <w:left w:w="108" w:type="dxa"/>
              <w:bottom w:w="0" w:type="dxa"/>
              <w:right w:w="108" w:type="dxa"/>
            </w:tcMar>
          </w:tcPr>
          <w:p w14:paraId="58E052A3" w14:textId="77777777" w:rsidR="006B53B4" w:rsidRDefault="00E04CC4">
            <w:pPr>
              <w:pStyle w:val="a0"/>
            </w:pPr>
            <w:r>
              <w:t>rtl</w:t>
            </w:r>
          </w:p>
        </w:tc>
        <w:tc>
          <w:tcPr>
            <w:tcW w:w="2925" w:type="dxa"/>
            <w:shd w:val="clear" w:color="auto" w:fill="auto"/>
            <w:tcMar>
              <w:top w:w="0" w:type="dxa"/>
              <w:left w:w="108" w:type="dxa"/>
              <w:bottom w:w="0" w:type="dxa"/>
              <w:right w:w="108" w:type="dxa"/>
            </w:tcMar>
          </w:tcPr>
          <w:p w14:paraId="30CF2D3A" w14:textId="77777777" w:rsidR="006B53B4" w:rsidRDefault="00E04CC4">
            <w:pPr>
              <w:pStyle w:val="a0"/>
            </w:pPr>
            <w:r>
              <w:t xml:space="preserve"> </w:t>
            </w:r>
            <w:r>
              <w:t>文本从右到左流入</w:t>
            </w:r>
            <w:r>
              <w:t xml:space="preserve"> </w:t>
            </w:r>
          </w:p>
        </w:tc>
      </w:tr>
      <w:tr w:rsidR="006B53B4" w14:paraId="7E3A2FDE" w14:textId="77777777">
        <w:tblPrEx>
          <w:tblCellMar>
            <w:top w:w="0" w:type="dxa"/>
            <w:bottom w:w="0" w:type="dxa"/>
          </w:tblCellMar>
        </w:tblPrEx>
        <w:tc>
          <w:tcPr>
            <w:tcW w:w="830" w:type="dxa"/>
            <w:shd w:val="clear" w:color="auto" w:fill="auto"/>
            <w:tcMar>
              <w:top w:w="0" w:type="dxa"/>
              <w:left w:w="108" w:type="dxa"/>
              <w:bottom w:w="0" w:type="dxa"/>
              <w:right w:w="108" w:type="dxa"/>
            </w:tcMar>
          </w:tcPr>
          <w:p w14:paraId="7EDDCDC0" w14:textId="77777777" w:rsidR="006B53B4" w:rsidRDefault="00E04CC4">
            <w:pPr>
              <w:pStyle w:val="a0"/>
            </w:pPr>
            <w:r>
              <w:t>inherit</w:t>
            </w:r>
          </w:p>
        </w:tc>
        <w:tc>
          <w:tcPr>
            <w:tcW w:w="2925" w:type="dxa"/>
            <w:shd w:val="clear" w:color="auto" w:fill="auto"/>
            <w:tcMar>
              <w:top w:w="0" w:type="dxa"/>
              <w:left w:w="108" w:type="dxa"/>
              <w:bottom w:w="0" w:type="dxa"/>
              <w:right w:w="108" w:type="dxa"/>
            </w:tcMar>
          </w:tcPr>
          <w:p w14:paraId="1E2B4D1E" w14:textId="77777777" w:rsidR="006B53B4" w:rsidRDefault="00E04CC4">
            <w:pPr>
              <w:pStyle w:val="a0"/>
            </w:pPr>
            <w:r>
              <w:t xml:space="preserve"> </w:t>
            </w:r>
            <w:r>
              <w:t>文本流入方向由继承获得</w:t>
            </w:r>
          </w:p>
        </w:tc>
      </w:tr>
    </w:tbl>
    <w:p w14:paraId="194B4BCA" w14:textId="77777777" w:rsidR="006B53B4" w:rsidRDefault="00E04CC4">
      <w:pPr>
        <w:pStyle w:val="2"/>
        <w:spacing w:line="300" w:lineRule="auto"/>
      </w:pPr>
      <w:bookmarkStart w:id="33" w:name="_Toc305508896"/>
      <w:bookmarkEnd w:id="33"/>
      <w:r>
        <w:t>unicode-bidi</w:t>
      </w:r>
    </w:p>
    <w:p w14:paraId="78A74CD6" w14:textId="77777777" w:rsidR="006B53B4" w:rsidRDefault="00E04CC4">
      <w:pPr>
        <w:pStyle w:val="a0"/>
      </w:pPr>
      <w:r>
        <w:t>用于</w:t>
      </w:r>
      <w:r>
        <w:rPr>
          <w:shd w:val="clear" w:color="auto" w:fill="00FF00"/>
        </w:rPr>
        <w:t>同一个页面里存在从不同方向读进的文本显示</w:t>
      </w:r>
      <w:r>
        <w:t>。</w:t>
      </w:r>
      <w:r>
        <w:rPr>
          <w:shd w:val="clear" w:color="auto" w:fill="00FF00"/>
        </w:rPr>
        <w:t>与</w:t>
      </w:r>
      <w:r>
        <w:rPr>
          <w:shd w:val="clear" w:color="auto" w:fill="00FF00"/>
        </w:rPr>
        <w:t xml:space="preserve"> direction </w:t>
      </w:r>
      <w:r>
        <w:rPr>
          <w:shd w:val="clear" w:color="auto" w:fill="00FF00"/>
        </w:rPr>
        <w:t>属性一起使用</w:t>
      </w:r>
      <w:r>
        <w:t>。</w:t>
      </w:r>
      <w:r>
        <w:rPr>
          <w:shd w:val="clear" w:color="auto" w:fill="00FF00"/>
        </w:rPr>
        <w:t>假如您想应用</w:t>
      </w:r>
      <w:r>
        <w:rPr>
          <w:shd w:val="clear" w:color="auto" w:fill="00FF00"/>
        </w:rPr>
        <w:t xml:space="preserve"> direction </w:t>
      </w:r>
      <w:r>
        <w:rPr>
          <w:shd w:val="clear" w:color="auto" w:fill="00FF00"/>
        </w:rPr>
        <w:t>属性于内联文本，您必须设定此属性值为</w:t>
      </w:r>
      <w:r>
        <w:rPr>
          <w:shd w:val="clear" w:color="auto" w:fill="00FF00"/>
        </w:rPr>
        <w:t xml:space="preserve"> embed </w:t>
      </w:r>
      <w:r>
        <w:rPr>
          <w:shd w:val="clear" w:color="auto" w:fill="00FF00"/>
        </w:rPr>
        <w:t>或</w:t>
      </w:r>
      <w:r>
        <w:rPr>
          <w:shd w:val="clear" w:color="auto" w:fill="00FF00"/>
        </w:rPr>
        <w:t xml:space="preserve"> bidi-override</w:t>
      </w:r>
      <w:r>
        <w:t xml:space="preserve"> </w:t>
      </w:r>
      <w:r>
        <w:t>。</w:t>
      </w:r>
      <w:r>
        <w:t xml:space="preserve"> </w:t>
      </w:r>
      <w:r>
        <w:rPr>
          <w:shd w:val="clear" w:color="auto" w:fill="00FF00"/>
        </w:rPr>
        <w:t xml:space="preserve">Unicode </w:t>
      </w:r>
      <w:r>
        <w:rPr>
          <w:shd w:val="clear" w:color="auto" w:fill="00FF00"/>
        </w:rPr>
        <w:t>双向运算法则自动翻转嵌入字符顺序依照它们固有的流动方向</w:t>
      </w:r>
      <w:r>
        <w:t>。例如，英文文档的默认书写方向是左</w:t>
      </w:r>
      <w:r>
        <w:t>-</w:t>
      </w:r>
      <w:r>
        <w:t>右，假如其中包含的部分其他语种的字符其书写方向是右</w:t>
      </w:r>
      <w:r>
        <w:t>-</w:t>
      </w:r>
      <w:r>
        <w:t>左，双向运算法则就可以用来代理用户正确的反转其流动方向。</w:t>
      </w:r>
    </w:p>
    <w:tbl>
      <w:tblPr>
        <w:tblW w:w="0" w:type="auto"/>
        <w:tblInd w:w="-108" w:type="dxa"/>
        <w:tblCellMar>
          <w:left w:w="10" w:type="dxa"/>
          <w:right w:w="10" w:type="dxa"/>
        </w:tblCellMar>
        <w:tblLook w:val="04A0" w:firstRow="1" w:lastRow="0" w:firstColumn="1" w:lastColumn="0" w:noHBand="0" w:noVBand="1"/>
      </w:tblPr>
      <w:tblGrid>
        <w:gridCol w:w="1354"/>
        <w:gridCol w:w="7167"/>
      </w:tblGrid>
      <w:tr w:rsidR="006B53B4" w14:paraId="4AE6AB6A" w14:textId="77777777">
        <w:tblPrEx>
          <w:tblCellMar>
            <w:top w:w="0" w:type="dxa"/>
            <w:bottom w:w="0" w:type="dxa"/>
          </w:tblCellMar>
        </w:tblPrEx>
        <w:tc>
          <w:tcPr>
            <w:tcW w:w="1354" w:type="dxa"/>
            <w:shd w:val="clear" w:color="auto" w:fill="auto"/>
            <w:tcMar>
              <w:top w:w="0" w:type="dxa"/>
              <w:left w:w="108" w:type="dxa"/>
              <w:bottom w:w="0" w:type="dxa"/>
              <w:right w:w="108" w:type="dxa"/>
            </w:tcMar>
          </w:tcPr>
          <w:p w14:paraId="453BA062" w14:textId="77777777" w:rsidR="006B53B4" w:rsidRDefault="00E04CC4">
            <w:pPr>
              <w:pStyle w:val="a0"/>
              <w:spacing w:line="300" w:lineRule="auto"/>
            </w:pPr>
            <w:r>
              <w:t xml:space="preserve">normal </w:t>
            </w:r>
          </w:p>
        </w:tc>
        <w:tc>
          <w:tcPr>
            <w:tcW w:w="7167" w:type="dxa"/>
            <w:shd w:val="clear" w:color="auto" w:fill="auto"/>
            <w:tcMar>
              <w:top w:w="0" w:type="dxa"/>
              <w:left w:w="108" w:type="dxa"/>
              <w:bottom w:w="0" w:type="dxa"/>
              <w:right w:w="108" w:type="dxa"/>
            </w:tcMar>
          </w:tcPr>
          <w:p w14:paraId="1B84A625" w14:textId="77777777" w:rsidR="006B53B4" w:rsidRDefault="00E04CC4">
            <w:pPr>
              <w:pStyle w:val="a0"/>
              <w:spacing w:line="300" w:lineRule="auto"/>
            </w:pPr>
            <w:r>
              <w:t xml:space="preserve"> </w:t>
            </w:r>
            <w:r>
              <w:t>默认值。对象不打开附加的嵌入层，对于内联要素，隐式重排序跨对象</w:t>
            </w:r>
            <w:r>
              <w:lastRenderedPageBreak/>
              <w:t>边界进行工作</w:t>
            </w:r>
            <w:r>
              <w:t xml:space="preserve"> </w:t>
            </w:r>
          </w:p>
        </w:tc>
      </w:tr>
      <w:tr w:rsidR="006B53B4" w14:paraId="52CA16B7" w14:textId="77777777">
        <w:tblPrEx>
          <w:tblCellMar>
            <w:top w:w="0" w:type="dxa"/>
            <w:bottom w:w="0" w:type="dxa"/>
          </w:tblCellMar>
        </w:tblPrEx>
        <w:tc>
          <w:tcPr>
            <w:tcW w:w="1354" w:type="dxa"/>
            <w:shd w:val="clear" w:color="auto" w:fill="auto"/>
            <w:tcMar>
              <w:top w:w="0" w:type="dxa"/>
              <w:left w:w="108" w:type="dxa"/>
              <w:bottom w:w="0" w:type="dxa"/>
              <w:right w:w="108" w:type="dxa"/>
            </w:tcMar>
          </w:tcPr>
          <w:p w14:paraId="0E4AD069" w14:textId="77777777" w:rsidR="006B53B4" w:rsidRDefault="00E04CC4">
            <w:pPr>
              <w:pStyle w:val="a0"/>
              <w:spacing w:line="300" w:lineRule="auto"/>
            </w:pPr>
            <w:r>
              <w:lastRenderedPageBreak/>
              <w:t>bidi-override</w:t>
            </w:r>
          </w:p>
        </w:tc>
        <w:tc>
          <w:tcPr>
            <w:tcW w:w="7167" w:type="dxa"/>
            <w:shd w:val="clear" w:color="auto" w:fill="auto"/>
            <w:tcMar>
              <w:top w:w="0" w:type="dxa"/>
              <w:left w:w="108" w:type="dxa"/>
              <w:bottom w:w="0" w:type="dxa"/>
              <w:right w:w="108" w:type="dxa"/>
            </w:tcMar>
          </w:tcPr>
          <w:p w14:paraId="672A09E2" w14:textId="77777777" w:rsidR="006B53B4" w:rsidRDefault="00E04CC4">
            <w:pPr>
              <w:pStyle w:val="a0"/>
              <w:spacing w:line="300" w:lineRule="auto"/>
            </w:pPr>
            <w:r>
              <w:t xml:space="preserve"> </w:t>
            </w:r>
            <w:r>
              <w:t>严格按照</w:t>
            </w:r>
            <w:r>
              <w:t xml:space="preserve"> direction </w:t>
            </w:r>
            <w:r>
              <w:t>属性的值重排序。忽略隐式双向运算规则</w:t>
            </w:r>
            <w:r>
              <w:t xml:space="preserve"> </w:t>
            </w:r>
          </w:p>
        </w:tc>
      </w:tr>
      <w:tr w:rsidR="006B53B4" w14:paraId="76EA3A0E" w14:textId="77777777">
        <w:tblPrEx>
          <w:tblCellMar>
            <w:top w:w="0" w:type="dxa"/>
            <w:bottom w:w="0" w:type="dxa"/>
          </w:tblCellMar>
        </w:tblPrEx>
        <w:tc>
          <w:tcPr>
            <w:tcW w:w="1354" w:type="dxa"/>
            <w:shd w:val="clear" w:color="auto" w:fill="auto"/>
            <w:tcMar>
              <w:top w:w="0" w:type="dxa"/>
              <w:left w:w="108" w:type="dxa"/>
              <w:bottom w:w="0" w:type="dxa"/>
              <w:right w:w="108" w:type="dxa"/>
            </w:tcMar>
          </w:tcPr>
          <w:p w14:paraId="2DD64EBC" w14:textId="77777777" w:rsidR="006B53B4" w:rsidRDefault="00E04CC4">
            <w:pPr>
              <w:pStyle w:val="a0"/>
              <w:spacing w:line="300" w:lineRule="auto"/>
            </w:pPr>
            <w:r>
              <w:t>embed</w:t>
            </w:r>
          </w:p>
        </w:tc>
        <w:tc>
          <w:tcPr>
            <w:tcW w:w="7167" w:type="dxa"/>
            <w:shd w:val="clear" w:color="auto" w:fill="auto"/>
            <w:tcMar>
              <w:top w:w="0" w:type="dxa"/>
              <w:left w:w="108" w:type="dxa"/>
              <w:bottom w:w="0" w:type="dxa"/>
              <w:right w:w="108" w:type="dxa"/>
            </w:tcMar>
          </w:tcPr>
          <w:p w14:paraId="11975D7D" w14:textId="77777777" w:rsidR="006B53B4" w:rsidRDefault="00E04CC4">
            <w:pPr>
              <w:pStyle w:val="a0"/>
              <w:spacing w:line="300" w:lineRule="auto"/>
            </w:pPr>
            <w:r>
              <w:t xml:space="preserve"> </w:t>
            </w:r>
            <w:r>
              <w:t>对象打开附加的嵌入层，</w:t>
            </w:r>
            <w:r>
              <w:t xml:space="preserve"> direction </w:t>
            </w:r>
            <w:r>
              <w:t>属性的值指定嵌入层，在对象内部进行隐式重排序</w:t>
            </w:r>
          </w:p>
        </w:tc>
      </w:tr>
    </w:tbl>
    <w:p w14:paraId="12C22D64" w14:textId="77777777" w:rsidR="006B53B4" w:rsidRDefault="00E04CC4">
      <w:pPr>
        <w:pStyle w:val="2"/>
        <w:spacing w:line="300" w:lineRule="auto"/>
      </w:pPr>
      <w:bookmarkStart w:id="34" w:name="_Toc305508897"/>
      <w:bookmarkEnd w:id="34"/>
      <w:r>
        <w:t>word-break</w:t>
      </w:r>
    </w:p>
    <w:p w14:paraId="3E540402" w14:textId="77777777" w:rsidR="006B53B4" w:rsidRDefault="00E04CC4">
      <w:pPr>
        <w:pStyle w:val="a0"/>
      </w:pPr>
      <w:r>
        <w:t>对象内文本的</w:t>
      </w:r>
      <w:r>
        <w:rPr>
          <w:shd w:val="clear" w:color="auto" w:fill="00FF00"/>
        </w:rPr>
        <w:t>字内换行</w:t>
      </w:r>
      <w:r>
        <w:t>行为。尤其在出现多种语言时。</w:t>
      </w:r>
      <w:r>
        <w:rPr>
          <w:shd w:val="clear" w:color="auto" w:fill="00FF00"/>
        </w:rPr>
        <w:t>对于中文，应该使用</w:t>
      </w:r>
      <w:r>
        <w:rPr>
          <w:shd w:val="clear" w:color="auto" w:fill="00FF00"/>
        </w:rPr>
        <w:t xml:space="preserve"> break-all </w:t>
      </w:r>
      <w:r>
        <w:rPr>
          <w:shd w:val="clear" w:color="auto" w:fill="00FF00"/>
        </w:rPr>
        <w:t>。</w:t>
      </w:r>
    </w:p>
    <w:tbl>
      <w:tblPr>
        <w:tblW w:w="0" w:type="auto"/>
        <w:tblInd w:w="-108" w:type="dxa"/>
        <w:tblCellMar>
          <w:left w:w="10" w:type="dxa"/>
          <w:right w:w="10" w:type="dxa"/>
        </w:tblCellMar>
        <w:tblLook w:val="04A0" w:firstRow="1" w:lastRow="0" w:firstColumn="1" w:lastColumn="0" w:noHBand="0" w:noVBand="1"/>
      </w:tblPr>
      <w:tblGrid>
        <w:gridCol w:w="988"/>
        <w:gridCol w:w="7533"/>
      </w:tblGrid>
      <w:tr w:rsidR="006B53B4" w14:paraId="4B684AA5" w14:textId="77777777">
        <w:tblPrEx>
          <w:tblCellMar>
            <w:top w:w="0" w:type="dxa"/>
            <w:bottom w:w="0" w:type="dxa"/>
          </w:tblCellMar>
        </w:tblPrEx>
        <w:tc>
          <w:tcPr>
            <w:tcW w:w="988" w:type="dxa"/>
            <w:shd w:val="clear" w:color="auto" w:fill="auto"/>
            <w:tcMar>
              <w:top w:w="0" w:type="dxa"/>
              <w:left w:w="108" w:type="dxa"/>
              <w:bottom w:w="0" w:type="dxa"/>
              <w:right w:w="108" w:type="dxa"/>
            </w:tcMar>
          </w:tcPr>
          <w:p w14:paraId="382AA0C9" w14:textId="77777777" w:rsidR="006B53B4" w:rsidRDefault="00E04CC4">
            <w:pPr>
              <w:pStyle w:val="a0"/>
            </w:pPr>
            <w:r>
              <w:t xml:space="preserve">normal </w:t>
            </w:r>
          </w:p>
        </w:tc>
        <w:tc>
          <w:tcPr>
            <w:tcW w:w="7533" w:type="dxa"/>
            <w:shd w:val="clear" w:color="auto" w:fill="auto"/>
            <w:tcMar>
              <w:top w:w="0" w:type="dxa"/>
              <w:left w:w="108" w:type="dxa"/>
              <w:bottom w:w="0" w:type="dxa"/>
              <w:right w:w="108" w:type="dxa"/>
            </w:tcMar>
          </w:tcPr>
          <w:p w14:paraId="5667139D" w14:textId="77777777" w:rsidR="006B53B4" w:rsidRDefault="00E04CC4">
            <w:pPr>
              <w:pStyle w:val="a0"/>
            </w:pPr>
            <w:r>
              <w:t xml:space="preserve"> </w:t>
            </w:r>
            <w:r>
              <w:t>默认值。允许在词间换行</w:t>
            </w:r>
            <w:r>
              <w:t xml:space="preserve"> </w:t>
            </w:r>
          </w:p>
        </w:tc>
      </w:tr>
      <w:tr w:rsidR="006B53B4" w14:paraId="7F053AA0" w14:textId="77777777">
        <w:tblPrEx>
          <w:tblCellMar>
            <w:top w:w="0" w:type="dxa"/>
            <w:bottom w:w="0" w:type="dxa"/>
          </w:tblCellMar>
        </w:tblPrEx>
        <w:tc>
          <w:tcPr>
            <w:tcW w:w="988" w:type="dxa"/>
            <w:shd w:val="clear" w:color="auto" w:fill="auto"/>
            <w:tcMar>
              <w:top w:w="0" w:type="dxa"/>
              <w:left w:w="108" w:type="dxa"/>
              <w:bottom w:w="0" w:type="dxa"/>
              <w:right w:w="108" w:type="dxa"/>
            </w:tcMar>
          </w:tcPr>
          <w:p w14:paraId="7B048942" w14:textId="77777777" w:rsidR="006B53B4" w:rsidRDefault="00E04CC4">
            <w:pPr>
              <w:pStyle w:val="a0"/>
            </w:pPr>
            <w:r>
              <w:t>break-all</w:t>
            </w:r>
          </w:p>
        </w:tc>
        <w:tc>
          <w:tcPr>
            <w:tcW w:w="7533" w:type="dxa"/>
            <w:shd w:val="clear" w:color="auto" w:fill="auto"/>
            <w:tcMar>
              <w:top w:w="0" w:type="dxa"/>
              <w:left w:w="108" w:type="dxa"/>
              <w:bottom w:w="0" w:type="dxa"/>
              <w:right w:w="108" w:type="dxa"/>
            </w:tcMar>
          </w:tcPr>
          <w:p w14:paraId="7812A9B3" w14:textId="77777777" w:rsidR="006B53B4" w:rsidRDefault="00E04CC4">
            <w:pPr>
              <w:pStyle w:val="a0"/>
            </w:pPr>
            <w:r>
              <w:t xml:space="preserve"> </w:t>
            </w:r>
            <w:r>
              <w:t>该行为</w:t>
            </w:r>
            <w:r>
              <w:rPr>
                <w:shd w:val="clear" w:color="auto" w:fill="00FF00"/>
              </w:rPr>
              <w:t>与亚洲语言的</w:t>
            </w:r>
            <w:r>
              <w:rPr>
                <w:shd w:val="clear" w:color="auto" w:fill="00FF00"/>
              </w:rPr>
              <w:t xml:space="preserve">normal </w:t>
            </w:r>
            <w:r>
              <w:rPr>
                <w:shd w:val="clear" w:color="auto" w:fill="00FF00"/>
              </w:rPr>
              <w:t>相同</w:t>
            </w:r>
            <w:r>
              <w:t>。也允许非亚洲语言文本行的任意字内断开。该值适合包含一些非亚洲文本的亚洲文本</w:t>
            </w:r>
            <w:r>
              <w:t xml:space="preserve"> </w:t>
            </w:r>
          </w:p>
        </w:tc>
      </w:tr>
      <w:tr w:rsidR="006B53B4" w14:paraId="59A9BD00" w14:textId="77777777">
        <w:tblPrEx>
          <w:tblCellMar>
            <w:top w:w="0" w:type="dxa"/>
            <w:bottom w:w="0" w:type="dxa"/>
          </w:tblCellMar>
        </w:tblPrEx>
        <w:tc>
          <w:tcPr>
            <w:tcW w:w="988" w:type="dxa"/>
            <w:shd w:val="clear" w:color="auto" w:fill="auto"/>
            <w:tcMar>
              <w:top w:w="0" w:type="dxa"/>
              <w:left w:w="108" w:type="dxa"/>
              <w:bottom w:w="0" w:type="dxa"/>
              <w:right w:w="108" w:type="dxa"/>
            </w:tcMar>
          </w:tcPr>
          <w:p w14:paraId="06A6FD0C" w14:textId="77777777" w:rsidR="006B53B4" w:rsidRDefault="00E04CC4">
            <w:pPr>
              <w:pStyle w:val="a0"/>
            </w:pPr>
            <w:r>
              <w:t xml:space="preserve">keep-all </w:t>
            </w:r>
          </w:p>
        </w:tc>
        <w:tc>
          <w:tcPr>
            <w:tcW w:w="7533" w:type="dxa"/>
            <w:shd w:val="clear" w:color="auto" w:fill="auto"/>
            <w:tcMar>
              <w:top w:w="0" w:type="dxa"/>
              <w:left w:w="108" w:type="dxa"/>
              <w:bottom w:w="0" w:type="dxa"/>
              <w:right w:w="108" w:type="dxa"/>
            </w:tcMar>
          </w:tcPr>
          <w:p w14:paraId="4F465EA5" w14:textId="77777777" w:rsidR="006B53B4" w:rsidRDefault="00E04CC4">
            <w:pPr>
              <w:pStyle w:val="a0"/>
            </w:pPr>
            <w:r>
              <w:t xml:space="preserve"> </w:t>
            </w:r>
            <w:r>
              <w:rPr>
                <w:shd w:val="clear" w:color="auto" w:fill="00FF00"/>
              </w:rPr>
              <w:t>与所有非亚洲语言的</w:t>
            </w:r>
            <w:r>
              <w:rPr>
                <w:shd w:val="clear" w:color="auto" w:fill="00FF00"/>
              </w:rPr>
              <w:t xml:space="preserve">normal </w:t>
            </w:r>
            <w:r>
              <w:rPr>
                <w:shd w:val="clear" w:color="auto" w:fill="00FF00"/>
              </w:rPr>
              <w:t>相同</w:t>
            </w:r>
            <w:r>
              <w:t>。对于中文，韩文，日文，不允许字断开。适合包含少量亚洲文本的非亚洲文本</w:t>
            </w:r>
          </w:p>
        </w:tc>
      </w:tr>
    </w:tbl>
    <w:p w14:paraId="5FC499C4" w14:textId="77777777" w:rsidR="006B53B4" w:rsidRDefault="00E04CC4">
      <w:pPr>
        <w:pStyle w:val="2"/>
        <w:spacing w:line="300" w:lineRule="auto"/>
      </w:pPr>
      <w:bookmarkStart w:id="35" w:name="_Toc305508898"/>
      <w:bookmarkEnd w:id="35"/>
      <w:r>
        <w:rPr>
          <w:color w:val="BFBFBF"/>
        </w:rPr>
        <w:t>line-break</w:t>
      </w:r>
    </w:p>
    <w:p w14:paraId="144BDC35" w14:textId="77777777" w:rsidR="006B53B4" w:rsidRDefault="00E04CC4">
      <w:pPr>
        <w:pStyle w:val="a0"/>
      </w:pPr>
      <w:r>
        <w:t>用于</w:t>
      </w:r>
      <w:r>
        <w:rPr>
          <w:shd w:val="clear" w:color="auto" w:fill="00FF00"/>
        </w:rPr>
        <w:t>日文文本</w:t>
      </w:r>
      <w:r>
        <w:t>的</w:t>
      </w:r>
      <w:r>
        <w:rPr>
          <w:shd w:val="clear" w:color="auto" w:fill="00FF00"/>
        </w:rPr>
        <w:t>换行规则</w:t>
      </w:r>
      <w:r>
        <w:t>。</w:t>
      </w:r>
    </w:p>
    <w:tbl>
      <w:tblPr>
        <w:tblW w:w="0" w:type="auto"/>
        <w:tblInd w:w="-108" w:type="dxa"/>
        <w:tblCellMar>
          <w:left w:w="10" w:type="dxa"/>
          <w:right w:w="10" w:type="dxa"/>
        </w:tblCellMar>
        <w:tblLook w:val="04A0" w:firstRow="1" w:lastRow="0" w:firstColumn="1" w:lastColumn="0" w:noHBand="0" w:noVBand="1"/>
      </w:tblPr>
      <w:tblGrid>
        <w:gridCol w:w="888"/>
        <w:gridCol w:w="4025"/>
      </w:tblGrid>
      <w:tr w:rsidR="006B53B4" w14:paraId="3B091023"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3D4B953A" w14:textId="77777777" w:rsidR="006B53B4" w:rsidRDefault="00E04CC4">
            <w:pPr>
              <w:pStyle w:val="a0"/>
            </w:pPr>
            <w:r>
              <w:t>normal</w:t>
            </w:r>
          </w:p>
        </w:tc>
        <w:tc>
          <w:tcPr>
            <w:tcW w:w="4025" w:type="dxa"/>
            <w:shd w:val="clear" w:color="auto" w:fill="auto"/>
            <w:tcMar>
              <w:top w:w="0" w:type="dxa"/>
              <w:left w:w="108" w:type="dxa"/>
              <w:bottom w:w="0" w:type="dxa"/>
              <w:right w:w="108" w:type="dxa"/>
            </w:tcMar>
          </w:tcPr>
          <w:p w14:paraId="17A89FD9" w14:textId="77777777" w:rsidR="006B53B4" w:rsidRDefault="00E04CC4">
            <w:pPr>
              <w:pStyle w:val="a0"/>
            </w:pPr>
            <w:r>
              <w:t xml:space="preserve"> </w:t>
            </w:r>
            <w:r>
              <w:t>默认值。应用日文文本的默认换行规则</w:t>
            </w:r>
            <w:r>
              <w:t xml:space="preserve"> </w:t>
            </w:r>
          </w:p>
        </w:tc>
      </w:tr>
      <w:tr w:rsidR="006B53B4" w14:paraId="6CABF483" w14:textId="77777777">
        <w:tblPrEx>
          <w:tblCellMar>
            <w:top w:w="0" w:type="dxa"/>
            <w:bottom w:w="0" w:type="dxa"/>
          </w:tblCellMar>
        </w:tblPrEx>
        <w:tc>
          <w:tcPr>
            <w:tcW w:w="887" w:type="dxa"/>
            <w:shd w:val="clear" w:color="auto" w:fill="auto"/>
            <w:tcMar>
              <w:top w:w="0" w:type="dxa"/>
              <w:left w:w="108" w:type="dxa"/>
              <w:bottom w:w="0" w:type="dxa"/>
              <w:right w:w="108" w:type="dxa"/>
            </w:tcMar>
          </w:tcPr>
          <w:p w14:paraId="65BCF36B" w14:textId="77777777" w:rsidR="006B53B4" w:rsidRDefault="00E04CC4">
            <w:pPr>
              <w:pStyle w:val="a0"/>
            </w:pPr>
            <w:r>
              <w:t>strict</w:t>
            </w:r>
          </w:p>
        </w:tc>
        <w:tc>
          <w:tcPr>
            <w:tcW w:w="4025" w:type="dxa"/>
            <w:shd w:val="clear" w:color="auto" w:fill="auto"/>
            <w:tcMar>
              <w:top w:w="0" w:type="dxa"/>
              <w:left w:w="108" w:type="dxa"/>
              <w:bottom w:w="0" w:type="dxa"/>
              <w:right w:w="108" w:type="dxa"/>
            </w:tcMar>
          </w:tcPr>
          <w:p w14:paraId="1CD32E82" w14:textId="77777777" w:rsidR="006B53B4" w:rsidRDefault="00E04CC4">
            <w:pPr>
              <w:pStyle w:val="a0"/>
            </w:pPr>
            <w:r>
              <w:t xml:space="preserve"> </w:t>
            </w:r>
            <w:r>
              <w:t>强制日文文本换行规则的严谨性</w:t>
            </w:r>
          </w:p>
        </w:tc>
      </w:tr>
    </w:tbl>
    <w:p w14:paraId="1BD023C7" w14:textId="77777777" w:rsidR="006B53B4" w:rsidRDefault="00E04CC4">
      <w:pPr>
        <w:pStyle w:val="2"/>
        <w:spacing w:line="300" w:lineRule="auto"/>
      </w:pPr>
      <w:bookmarkStart w:id="36" w:name="_Toc305508899"/>
      <w:bookmarkEnd w:id="36"/>
      <w:r>
        <w:t>white-space</w:t>
      </w:r>
    </w:p>
    <w:p w14:paraId="1AF94936" w14:textId="77777777" w:rsidR="006B53B4" w:rsidRDefault="00E04CC4">
      <w:pPr>
        <w:pStyle w:val="a0"/>
      </w:pPr>
      <w:r>
        <w:t>对象内</w:t>
      </w:r>
      <w:r>
        <w:rPr>
          <w:shd w:val="clear" w:color="auto" w:fill="00FF00"/>
        </w:rPr>
        <w:t>空格字符</w:t>
      </w:r>
      <w:r>
        <w:t>的</w:t>
      </w:r>
      <w:r>
        <w:rPr>
          <w:shd w:val="clear" w:color="auto" w:fill="00FF00"/>
        </w:rPr>
        <w:t>处理方式</w:t>
      </w:r>
      <w:r>
        <w:t>。</w:t>
      </w:r>
      <w:r>
        <w:rPr>
          <w:shd w:val="clear" w:color="auto" w:fill="00FF00"/>
        </w:rPr>
        <w:t>空格</w:t>
      </w:r>
      <w:r>
        <w:t>字符，像</w:t>
      </w:r>
      <w:r>
        <w:rPr>
          <w:shd w:val="clear" w:color="auto" w:fill="00FF00"/>
        </w:rPr>
        <w:t>换行</w:t>
      </w:r>
      <w:r>
        <w:t>，</w:t>
      </w:r>
      <w:r>
        <w:rPr>
          <w:shd w:val="clear" w:color="auto" w:fill="00FF00"/>
        </w:rPr>
        <w:t>空格</w:t>
      </w:r>
      <w:r>
        <w:t>，</w:t>
      </w:r>
      <w:r>
        <w:rPr>
          <w:shd w:val="clear" w:color="auto" w:fill="00FF00"/>
        </w:rPr>
        <w:t>TAB</w:t>
      </w:r>
      <w:r>
        <w:t>，在</w:t>
      </w:r>
      <w:r>
        <w:t>HTML</w:t>
      </w:r>
      <w:r>
        <w:t>文档中默认的是被忽略的。当此属性设置为</w:t>
      </w:r>
      <w:r>
        <w:t xml:space="preserve"> normal </w:t>
      </w:r>
      <w:r>
        <w:t>或者</w:t>
      </w:r>
      <w:r>
        <w:t xml:space="preserve"> nowrap </w:t>
      </w:r>
      <w:r>
        <w:t>时，你可以使用不换行空格的命名实体</w:t>
      </w:r>
      <w:r>
        <w:t xml:space="preserve"> </w:t>
      </w:r>
      <w:r>
        <w:t>来添加空格，用</w:t>
      </w:r>
      <w:r>
        <w:t xml:space="preserve"> br </w:t>
      </w:r>
      <w:r>
        <w:t>元素来添加换行。此属性对你使用文档对象模型</w:t>
      </w:r>
      <w:r>
        <w:t>(DOM)</w:t>
      </w:r>
      <w:r>
        <w:t>操作的内容的影响与其对</w:t>
      </w:r>
      <w:r>
        <w:t>IE</w:t>
      </w:r>
      <w:r>
        <w:t>显示内容的影响一样。此属性作用于块对象。</w:t>
      </w:r>
    </w:p>
    <w:tbl>
      <w:tblPr>
        <w:tblW w:w="0" w:type="auto"/>
        <w:tblInd w:w="-108" w:type="dxa"/>
        <w:tblCellMar>
          <w:left w:w="10" w:type="dxa"/>
          <w:right w:w="10" w:type="dxa"/>
        </w:tblCellMar>
        <w:tblLook w:val="04A0" w:firstRow="1" w:lastRow="0" w:firstColumn="1" w:lastColumn="0" w:noHBand="0" w:noVBand="1"/>
      </w:tblPr>
      <w:tblGrid>
        <w:gridCol w:w="938"/>
        <w:gridCol w:w="7584"/>
      </w:tblGrid>
      <w:tr w:rsidR="006B53B4" w14:paraId="0A60551C" w14:textId="77777777">
        <w:tblPrEx>
          <w:tblCellMar>
            <w:top w:w="0" w:type="dxa"/>
            <w:bottom w:w="0" w:type="dxa"/>
          </w:tblCellMar>
        </w:tblPrEx>
        <w:tc>
          <w:tcPr>
            <w:tcW w:w="937" w:type="dxa"/>
            <w:shd w:val="clear" w:color="auto" w:fill="auto"/>
            <w:tcMar>
              <w:top w:w="0" w:type="dxa"/>
              <w:left w:w="108" w:type="dxa"/>
              <w:bottom w:w="0" w:type="dxa"/>
              <w:right w:w="108" w:type="dxa"/>
            </w:tcMar>
          </w:tcPr>
          <w:p w14:paraId="687A4DC5" w14:textId="77777777" w:rsidR="006B53B4" w:rsidRDefault="00E04CC4">
            <w:pPr>
              <w:pStyle w:val="a0"/>
            </w:pPr>
            <w:r>
              <w:t>normal</w:t>
            </w:r>
          </w:p>
        </w:tc>
        <w:tc>
          <w:tcPr>
            <w:tcW w:w="7584" w:type="dxa"/>
            <w:shd w:val="clear" w:color="auto" w:fill="auto"/>
            <w:tcMar>
              <w:top w:w="0" w:type="dxa"/>
              <w:left w:w="108" w:type="dxa"/>
              <w:bottom w:w="0" w:type="dxa"/>
              <w:right w:w="108" w:type="dxa"/>
            </w:tcMar>
          </w:tcPr>
          <w:p w14:paraId="37065E67" w14:textId="77777777" w:rsidR="006B53B4" w:rsidRDefault="00E04CC4">
            <w:pPr>
              <w:pStyle w:val="a0"/>
            </w:pPr>
            <w:r>
              <w:t xml:space="preserve"> </w:t>
            </w:r>
            <w:r>
              <w:t>默认值。默认处理方式。</w:t>
            </w:r>
            <w:r>
              <w:rPr>
                <w:shd w:val="clear" w:color="auto" w:fill="00FF00"/>
              </w:rPr>
              <w:t>文本自动处理换行</w:t>
            </w:r>
            <w:r>
              <w:t>。</w:t>
            </w:r>
            <w:r>
              <w:rPr>
                <w:shd w:val="clear" w:color="auto" w:fill="00FF00"/>
              </w:rPr>
              <w:t>假如抵达容器边界内容会转到下一行</w:t>
            </w:r>
            <w:r>
              <w:t xml:space="preserve"> </w:t>
            </w:r>
          </w:p>
        </w:tc>
      </w:tr>
      <w:tr w:rsidR="006B53B4" w14:paraId="2D57A120" w14:textId="77777777">
        <w:tblPrEx>
          <w:tblCellMar>
            <w:top w:w="0" w:type="dxa"/>
            <w:bottom w:w="0" w:type="dxa"/>
          </w:tblCellMar>
        </w:tblPrEx>
        <w:tc>
          <w:tcPr>
            <w:tcW w:w="937" w:type="dxa"/>
            <w:shd w:val="clear" w:color="auto" w:fill="auto"/>
            <w:tcMar>
              <w:top w:w="0" w:type="dxa"/>
              <w:left w:w="108" w:type="dxa"/>
              <w:bottom w:w="0" w:type="dxa"/>
              <w:right w:w="108" w:type="dxa"/>
            </w:tcMar>
          </w:tcPr>
          <w:p w14:paraId="2CADD5C9" w14:textId="77777777" w:rsidR="006B53B4" w:rsidRDefault="00E04CC4">
            <w:pPr>
              <w:pStyle w:val="a0"/>
            </w:pPr>
            <w:r>
              <w:t xml:space="preserve">pre </w:t>
            </w:r>
          </w:p>
        </w:tc>
        <w:tc>
          <w:tcPr>
            <w:tcW w:w="7584" w:type="dxa"/>
            <w:shd w:val="clear" w:color="auto" w:fill="auto"/>
            <w:tcMar>
              <w:top w:w="0" w:type="dxa"/>
              <w:left w:w="108" w:type="dxa"/>
              <w:bottom w:w="0" w:type="dxa"/>
              <w:right w:w="108" w:type="dxa"/>
            </w:tcMar>
          </w:tcPr>
          <w:p w14:paraId="23EF45DB" w14:textId="77777777" w:rsidR="006B53B4" w:rsidRDefault="00E04CC4">
            <w:pPr>
              <w:pStyle w:val="a0"/>
            </w:pPr>
            <w:r>
              <w:t xml:space="preserve"> </w:t>
            </w:r>
            <w:r>
              <w:rPr>
                <w:shd w:val="clear" w:color="auto" w:fill="00FF00"/>
              </w:rPr>
              <w:t>换行和其他空白字符都将受到保护</w:t>
            </w:r>
            <w:r>
              <w:t>。这个值需要</w:t>
            </w:r>
            <w:r>
              <w:t>IE6+</w:t>
            </w:r>
            <w:r>
              <w:t>或者</w:t>
            </w:r>
            <w:r>
              <w:t xml:space="preserve"> !DOCTYPE </w:t>
            </w:r>
            <w:r>
              <w:t>声明</w:t>
            </w:r>
            <w:r>
              <w:lastRenderedPageBreak/>
              <w:t>为</w:t>
            </w:r>
            <w:r>
              <w:t xml:space="preserve"> standards-compliant mode </w:t>
            </w:r>
            <w:r>
              <w:t>支持。如果</w:t>
            </w:r>
            <w:r>
              <w:t xml:space="preserve"> !DOCTYPE </w:t>
            </w:r>
            <w:r>
              <w:t>声明没有指定为</w:t>
            </w:r>
            <w:r>
              <w:t xml:space="preserve"> standards-compliant mode</w:t>
            </w:r>
            <w:r>
              <w:t>，此属性可以使用，但是不会发生作用。结果等同于</w:t>
            </w:r>
            <w:r>
              <w:t xml:space="preserve"> normal </w:t>
            </w:r>
            <w:r>
              <w:t>。参阅</w:t>
            </w:r>
            <w:r>
              <w:t xml:space="preserve"> pre </w:t>
            </w:r>
            <w:r>
              <w:t>对象</w:t>
            </w:r>
            <w:r>
              <w:t xml:space="preserve"> </w:t>
            </w:r>
          </w:p>
        </w:tc>
      </w:tr>
      <w:tr w:rsidR="006B53B4" w14:paraId="23A38FCA" w14:textId="77777777">
        <w:tblPrEx>
          <w:tblCellMar>
            <w:top w:w="0" w:type="dxa"/>
            <w:bottom w:w="0" w:type="dxa"/>
          </w:tblCellMar>
        </w:tblPrEx>
        <w:tc>
          <w:tcPr>
            <w:tcW w:w="937" w:type="dxa"/>
            <w:shd w:val="clear" w:color="auto" w:fill="auto"/>
            <w:tcMar>
              <w:top w:w="0" w:type="dxa"/>
              <w:left w:w="108" w:type="dxa"/>
              <w:bottom w:w="0" w:type="dxa"/>
              <w:right w:w="108" w:type="dxa"/>
            </w:tcMar>
          </w:tcPr>
          <w:p w14:paraId="15CD15CE" w14:textId="77777777" w:rsidR="006B53B4" w:rsidRDefault="00E04CC4">
            <w:pPr>
              <w:pStyle w:val="a0"/>
            </w:pPr>
            <w:r>
              <w:lastRenderedPageBreak/>
              <w:t>nowrap</w:t>
            </w:r>
          </w:p>
        </w:tc>
        <w:tc>
          <w:tcPr>
            <w:tcW w:w="7584" w:type="dxa"/>
            <w:shd w:val="clear" w:color="auto" w:fill="auto"/>
            <w:tcMar>
              <w:top w:w="0" w:type="dxa"/>
              <w:left w:w="108" w:type="dxa"/>
              <w:bottom w:w="0" w:type="dxa"/>
              <w:right w:w="108" w:type="dxa"/>
            </w:tcMar>
          </w:tcPr>
          <w:p w14:paraId="77CA36C1" w14:textId="77777777" w:rsidR="006B53B4" w:rsidRDefault="00E04CC4">
            <w:pPr>
              <w:pStyle w:val="a0"/>
            </w:pPr>
            <w:r>
              <w:t xml:space="preserve"> </w:t>
            </w:r>
            <w:r>
              <w:rPr>
                <w:shd w:val="clear" w:color="auto" w:fill="00FF00"/>
              </w:rPr>
              <w:t>强制在同一行内显示所有文本</w:t>
            </w:r>
            <w:r>
              <w:t>，</w:t>
            </w:r>
            <w:r>
              <w:rPr>
                <w:shd w:val="clear" w:color="auto" w:fill="00FF00"/>
              </w:rPr>
              <w:t>直到文本结束或者遭遇</w:t>
            </w:r>
            <w:r>
              <w:rPr>
                <w:shd w:val="clear" w:color="auto" w:fill="00FF00"/>
              </w:rPr>
              <w:t xml:space="preserve"> br </w:t>
            </w:r>
            <w:r>
              <w:rPr>
                <w:shd w:val="clear" w:color="auto" w:fill="00FF00"/>
              </w:rPr>
              <w:t>对象</w:t>
            </w:r>
            <w:r>
              <w:t>。参阅</w:t>
            </w:r>
            <w:r>
              <w:t xml:space="preserve"> noWrap </w:t>
            </w:r>
            <w:r>
              <w:t>属性</w:t>
            </w:r>
          </w:p>
        </w:tc>
      </w:tr>
    </w:tbl>
    <w:p w14:paraId="54CFEDA8" w14:textId="77777777" w:rsidR="006B53B4" w:rsidRDefault="00E04CC4">
      <w:pPr>
        <w:pStyle w:val="2"/>
        <w:spacing w:line="300" w:lineRule="auto"/>
      </w:pPr>
      <w:bookmarkStart w:id="37" w:name="_Toc305508900"/>
      <w:bookmarkEnd w:id="37"/>
      <w:r>
        <w:t>word-wrap</w:t>
      </w:r>
    </w:p>
    <w:p w14:paraId="47DD257D" w14:textId="77777777" w:rsidR="006B53B4" w:rsidRDefault="00E04CC4">
      <w:pPr>
        <w:pStyle w:val="a0"/>
      </w:pPr>
      <w:r>
        <w:t>当</w:t>
      </w:r>
      <w:r>
        <w:rPr>
          <w:shd w:val="clear" w:color="auto" w:fill="00FF00"/>
        </w:rPr>
        <w:t>当前行超过指定容器的边界时是否断开转行</w:t>
      </w:r>
      <w:r>
        <w:t>。</w:t>
      </w:r>
      <w:r>
        <w:rPr>
          <w:shd w:val="clear" w:color="auto" w:fill="00FF00"/>
        </w:rPr>
        <w:t>此属性仅作用于有布局的对象</w:t>
      </w:r>
      <w:r>
        <w:t>，</w:t>
      </w:r>
      <w:r>
        <w:rPr>
          <w:shd w:val="clear" w:color="auto" w:fill="00FF00"/>
        </w:rPr>
        <w:t>如块对象</w:t>
      </w:r>
      <w:r>
        <w:t>。</w:t>
      </w:r>
      <w:r>
        <w:rPr>
          <w:shd w:val="clear" w:color="auto" w:fill="00FF00"/>
        </w:rPr>
        <w:t>内联要素要使用该属性，必须先设定对象的</w:t>
      </w:r>
      <w:r>
        <w:rPr>
          <w:shd w:val="clear" w:color="auto" w:fill="00FF00"/>
        </w:rPr>
        <w:t xml:space="preserve"> height </w:t>
      </w:r>
      <w:r>
        <w:rPr>
          <w:shd w:val="clear" w:color="auto" w:fill="00FF00"/>
        </w:rPr>
        <w:t>或</w:t>
      </w:r>
      <w:r>
        <w:rPr>
          <w:shd w:val="clear" w:color="auto" w:fill="00FF00"/>
        </w:rPr>
        <w:t xml:space="preserve"> width </w:t>
      </w:r>
      <w:r>
        <w:rPr>
          <w:shd w:val="clear" w:color="auto" w:fill="00FF00"/>
        </w:rPr>
        <w:t>属性，或者设定</w:t>
      </w:r>
      <w:r>
        <w:rPr>
          <w:shd w:val="clear" w:color="auto" w:fill="00FF00"/>
        </w:rPr>
        <w:t xml:space="preserve"> position </w:t>
      </w:r>
      <w:r>
        <w:rPr>
          <w:shd w:val="clear" w:color="auto" w:fill="00FF00"/>
        </w:rPr>
        <w:t>属性为</w:t>
      </w:r>
      <w:r>
        <w:rPr>
          <w:shd w:val="clear" w:color="auto" w:fill="00FF00"/>
        </w:rPr>
        <w:t xml:space="preserve"> absolute </w:t>
      </w:r>
      <w:r>
        <w:rPr>
          <w:shd w:val="clear" w:color="auto" w:fill="00FF00"/>
        </w:rPr>
        <w:t>，或者设定</w:t>
      </w:r>
      <w:r>
        <w:rPr>
          <w:shd w:val="clear" w:color="auto" w:fill="00FF00"/>
        </w:rPr>
        <w:t xml:space="preserve"> display </w:t>
      </w:r>
      <w:r>
        <w:rPr>
          <w:shd w:val="clear" w:color="auto" w:fill="00FF00"/>
        </w:rPr>
        <w:t>属性为</w:t>
      </w:r>
      <w:r>
        <w:rPr>
          <w:shd w:val="clear" w:color="auto" w:fill="00FF00"/>
        </w:rPr>
        <w:t xml:space="preserve"> block </w:t>
      </w:r>
      <w:r>
        <w:rPr>
          <w:shd w:val="clear" w:color="auto" w:fill="00FF00"/>
        </w:rPr>
        <w:t>。</w:t>
      </w:r>
    </w:p>
    <w:p w14:paraId="09F415FD" w14:textId="77777777" w:rsidR="006B53B4" w:rsidRDefault="006B53B4">
      <w:pPr>
        <w:pStyle w:val="a0"/>
      </w:pPr>
    </w:p>
    <w:tbl>
      <w:tblPr>
        <w:tblW w:w="0" w:type="auto"/>
        <w:tblInd w:w="-108" w:type="dxa"/>
        <w:tblCellMar>
          <w:left w:w="10" w:type="dxa"/>
          <w:right w:w="10" w:type="dxa"/>
        </w:tblCellMar>
        <w:tblLook w:val="04A0" w:firstRow="1" w:lastRow="0" w:firstColumn="1" w:lastColumn="0" w:noHBand="0" w:noVBand="1"/>
      </w:tblPr>
      <w:tblGrid>
        <w:gridCol w:w="1321"/>
        <w:gridCol w:w="6756"/>
      </w:tblGrid>
      <w:tr w:rsidR="006B53B4" w14:paraId="082D2582" w14:textId="77777777">
        <w:tblPrEx>
          <w:tblCellMar>
            <w:top w:w="0" w:type="dxa"/>
            <w:bottom w:w="0" w:type="dxa"/>
          </w:tblCellMar>
        </w:tblPrEx>
        <w:tc>
          <w:tcPr>
            <w:tcW w:w="1321" w:type="dxa"/>
            <w:shd w:val="clear" w:color="auto" w:fill="auto"/>
            <w:tcMar>
              <w:top w:w="0" w:type="dxa"/>
              <w:left w:w="108" w:type="dxa"/>
              <w:bottom w:w="0" w:type="dxa"/>
              <w:right w:w="108" w:type="dxa"/>
            </w:tcMar>
          </w:tcPr>
          <w:p w14:paraId="73FC3BC3" w14:textId="77777777" w:rsidR="006B53B4" w:rsidRDefault="00E04CC4">
            <w:pPr>
              <w:pStyle w:val="a0"/>
              <w:spacing w:line="300" w:lineRule="auto"/>
            </w:pPr>
            <w:r>
              <w:t>normal</w:t>
            </w:r>
          </w:p>
        </w:tc>
        <w:tc>
          <w:tcPr>
            <w:tcW w:w="6756" w:type="dxa"/>
            <w:shd w:val="clear" w:color="auto" w:fill="auto"/>
            <w:tcMar>
              <w:top w:w="0" w:type="dxa"/>
              <w:left w:w="108" w:type="dxa"/>
              <w:bottom w:w="0" w:type="dxa"/>
              <w:right w:w="108" w:type="dxa"/>
            </w:tcMar>
          </w:tcPr>
          <w:p w14:paraId="2E8D922A" w14:textId="77777777" w:rsidR="006B53B4" w:rsidRDefault="00E04CC4">
            <w:pPr>
              <w:pStyle w:val="a0"/>
              <w:spacing w:line="300" w:lineRule="auto"/>
            </w:pPr>
            <w:r>
              <w:t xml:space="preserve"> </w:t>
            </w:r>
            <w:r>
              <w:t>默认值。</w:t>
            </w:r>
            <w:r>
              <w:rPr>
                <w:shd w:val="clear" w:color="auto" w:fill="00FF00"/>
              </w:rPr>
              <w:t>允许内容顶开指定的容器边界</w:t>
            </w:r>
            <w:r>
              <w:t xml:space="preserve"> </w:t>
            </w:r>
          </w:p>
        </w:tc>
      </w:tr>
      <w:tr w:rsidR="006B53B4" w14:paraId="234D9523" w14:textId="77777777">
        <w:tblPrEx>
          <w:tblCellMar>
            <w:top w:w="0" w:type="dxa"/>
            <w:bottom w:w="0" w:type="dxa"/>
          </w:tblCellMar>
        </w:tblPrEx>
        <w:tc>
          <w:tcPr>
            <w:tcW w:w="1321" w:type="dxa"/>
            <w:shd w:val="clear" w:color="auto" w:fill="auto"/>
            <w:tcMar>
              <w:top w:w="0" w:type="dxa"/>
              <w:left w:w="108" w:type="dxa"/>
              <w:bottom w:w="0" w:type="dxa"/>
              <w:right w:w="108" w:type="dxa"/>
            </w:tcMar>
          </w:tcPr>
          <w:p w14:paraId="4704B44F" w14:textId="77777777" w:rsidR="006B53B4" w:rsidRDefault="00E04CC4">
            <w:pPr>
              <w:pStyle w:val="a0"/>
              <w:spacing w:line="300" w:lineRule="auto"/>
            </w:pPr>
            <w:r>
              <w:t>break-word</w:t>
            </w:r>
          </w:p>
        </w:tc>
        <w:tc>
          <w:tcPr>
            <w:tcW w:w="6756" w:type="dxa"/>
            <w:shd w:val="clear" w:color="auto" w:fill="auto"/>
            <w:tcMar>
              <w:top w:w="0" w:type="dxa"/>
              <w:left w:w="108" w:type="dxa"/>
              <w:bottom w:w="0" w:type="dxa"/>
              <w:right w:w="108" w:type="dxa"/>
            </w:tcMar>
          </w:tcPr>
          <w:p w14:paraId="1A860A80" w14:textId="77777777" w:rsidR="006B53B4" w:rsidRDefault="00E04CC4">
            <w:pPr>
              <w:pStyle w:val="a0"/>
              <w:spacing w:line="300" w:lineRule="auto"/>
            </w:pPr>
            <w:r>
              <w:t xml:space="preserve"> </w:t>
            </w:r>
            <w:r>
              <w:rPr>
                <w:shd w:val="clear" w:color="auto" w:fill="00FF00"/>
              </w:rPr>
              <w:t>内容将在边界内换行</w:t>
            </w:r>
            <w:r>
              <w:t>。如果需要，词内换行</w:t>
            </w:r>
            <w:r>
              <w:t>( word-break )</w:t>
            </w:r>
            <w:r>
              <w:t>也将发生</w:t>
            </w:r>
          </w:p>
        </w:tc>
      </w:tr>
    </w:tbl>
    <w:p w14:paraId="725F21E0" w14:textId="77777777" w:rsidR="006B53B4" w:rsidRDefault="00E04CC4">
      <w:pPr>
        <w:pStyle w:val="2"/>
        <w:spacing w:line="300" w:lineRule="auto"/>
      </w:pPr>
      <w:bookmarkStart w:id="38" w:name="_Toc305508901"/>
      <w:bookmarkEnd w:id="38"/>
      <w:r>
        <w:t>text-autospace</w:t>
      </w:r>
    </w:p>
    <w:p w14:paraId="46A37720" w14:textId="77777777" w:rsidR="006B53B4" w:rsidRDefault="00E04CC4">
      <w:pPr>
        <w:pStyle w:val="a0"/>
      </w:pPr>
      <w:r>
        <w:t>对象</w:t>
      </w:r>
      <w:r>
        <w:rPr>
          <w:shd w:val="clear" w:color="auto" w:fill="00FF00"/>
        </w:rPr>
        <w:t>文本</w:t>
      </w:r>
      <w:r>
        <w:t>的</w:t>
      </w:r>
      <w:r>
        <w:rPr>
          <w:shd w:val="clear" w:color="auto" w:fill="00FF00"/>
        </w:rPr>
        <w:t>自动空格</w:t>
      </w:r>
      <w:r>
        <w:t>和</w:t>
      </w:r>
      <w:r>
        <w:rPr>
          <w:shd w:val="clear" w:color="auto" w:fill="00FF00"/>
        </w:rPr>
        <w:t>紧缩空格</w:t>
      </w:r>
      <w:r>
        <w:t>宽度调整的方式。表意字是东亚编写系统中的字符，表示一个概念或方法，但不是一个特定的字或词。</w:t>
      </w:r>
    </w:p>
    <w:tbl>
      <w:tblPr>
        <w:tblW w:w="0" w:type="auto"/>
        <w:tblInd w:w="-108" w:type="dxa"/>
        <w:tblCellMar>
          <w:left w:w="10" w:type="dxa"/>
          <w:right w:w="10" w:type="dxa"/>
        </w:tblCellMar>
        <w:tblLook w:val="04A0" w:firstRow="1" w:lastRow="0" w:firstColumn="1" w:lastColumn="0" w:noHBand="0" w:noVBand="1"/>
      </w:tblPr>
      <w:tblGrid>
        <w:gridCol w:w="2007"/>
        <w:gridCol w:w="6514"/>
      </w:tblGrid>
      <w:tr w:rsidR="006B53B4" w14:paraId="46FD68CE" w14:textId="77777777">
        <w:tblPrEx>
          <w:tblCellMar>
            <w:top w:w="0" w:type="dxa"/>
            <w:bottom w:w="0" w:type="dxa"/>
          </w:tblCellMar>
        </w:tblPrEx>
        <w:tc>
          <w:tcPr>
            <w:tcW w:w="2007" w:type="dxa"/>
            <w:shd w:val="clear" w:color="auto" w:fill="auto"/>
            <w:tcMar>
              <w:top w:w="0" w:type="dxa"/>
              <w:left w:w="108" w:type="dxa"/>
              <w:bottom w:w="0" w:type="dxa"/>
              <w:right w:w="108" w:type="dxa"/>
            </w:tcMar>
          </w:tcPr>
          <w:p w14:paraId="081DDE12" w14:textId="77777777" w:rsidR="006B53B4" w:rsidRDefault="00E04CC4">
            <w:pPr>
              <w:pStyle w:val="a0"/>
            </w:pPr>
            <w:r>
              <w:t xml:space="preserve">none </w:t>
            </w:r>
          </w:p>
        </w:tc>
        <w:tc>
          <w:tcPr>
            <w:tcW w:w="6514" w:type="dxa"/>
            <w:shd w:val="clear" w:color="auto" w:fill="auto"/>
            <w:tcMar>
              <w:top w:w="0" w:type="dxa"/>
              <w:left w:w="108" w:type="dxa"/>
              <w:bottom w:w="0" w:type="dxa"/>
              <w:right w:w="108" w:type="dxa"/>
            </w:tcMar>
          </w:tcPr>
          <w:p w14:paraId="7CDD0B0A" w14:textId="77777777" w:rsidR="006B53B4" w:rsidRDefault="00E04CC4">
            <w:pPr>
              <w:pStyle w:val="a0"/>
            </w:pPr>
            <w:r>
              <w:t xml:space="preserve"> </w:t>
            </w:r>
            <w:r>
              <w:t>默认值。</w:t>
            </w:r>
            <w:r>
              <w:rPr>
                <w:shd w:val="clear" w:color="auto" w:fill="00FF00"/>
              </w:rPr>
              <w:t>无调整</w:t>
            </w:r>
            <w:r>
              <w:t>发生</w:t>
            </w:r>
            <w:r>
              <w:t xml:space="preserve"> </w:t>
            </w:r>
          </w:p>
        </w:tc>
      </w:tr>
      <w:tr w:rsidR="006B53B4" w14:paraId="7B3C340E" w14:textId="77777777">
        <w:tblPrEx>
          <w:tblCellMar>
            <w:top w:w="0" w:type="dxa"/>
            <w:bottom w:w="0" w:type="dxa"/>
          </w:tblCellMar>
        </w:tblPrEx>
        <w:tc>
          <w:tcPr>
            <w:tcW w:w="2007" w:type="dxa"/>
            <w:shd w:val="clear" w:color="auto" w:fill="auto"/>
            <w:tcMar>
              <w:top w:w="0" w:type="dxa"/>
              <w:left w:w="108" w:type="dxa"/>
              <w:bottom w:w="0" w:type="dxa"/>
              <w:right w:w="108" w:type="dxa"/>
            </w:tcMar>
          </w:tcPr>
          <w:p w14:paraId="02AA8F84" w14:textId="77777777" w:rsidR="006B53B4" w:rsidRDefault="00E04CC4">
            <w:pPr>
              <w:pStyle w:val="a0"/>
            </w:pPr>
            <w:r>
              <w:t>ideograph-alpha</w:t>
            </w:r>
          </w:p>
        </w:tc>
        <w:tc>
          <w:tcPr>
            <w:tcW w:w="6514" w:type="dxa"/>
            <w:shd w:val="clear" w:color="auto" w:fill="auto"/>
            <w:tcMar>
              <w:top w:w="0" w:type="dxa"/>
              <w:left w:w="108" w:type="dxa"/>
              <w:bottom w:w="0" w:type="dxa"/>
              <w:right w:w="108" w:type="dxa"/>
            </w:tcMar>
          </w:tcPr>
          <w:p w14:paraId="645064E9" w14:textId="77777777" w:rsidR="006B53B4" w:rsidRDefault="00E04CC4">
            <w:pPr>
              <w:pStyle w:val="a0"/>
            </w:pPr>
            <w:r>
              <w:t xml:space="preserve"> </w:t>
            </w:r>
            <w:r>
              <w:t>在</w:t>
            </w:r>
            <w:r>
              <w:rPr>
                <w:shd w:val="clear" w:color="auto" w:fill="00FF00"/>
              </w:rPr>
              <w:t>表意字</w:t>
            </w:r>
            <w:r>
              <w:t>和</w:t>
            </w:r>
            <w:r>
              <w:rPr>
                <w:shd w:val="clear" w:color="auto" w:fill="00FF00"/>
              </w:rPr>
              <w:t>非表意字</w:t>
            </w:r>
            <w:r>
              <w:t>(</w:t>
            </w:r>
            <w:r>
              <w:t>如</w:t>
            </w:r>
            <w:r>
              <w:t>Latin-based</w:t>
            </w:r>
            <w:r>
              <w:t>，</w:t>
            </w:r>
            <w:r>
              <w:t>Greek</w:t>
            </w:r>
            <w:r>
              <w:t>，</w:t>
            </w:r>
            <w:r>
              <w:t>Cyrillic</w:t>
            </w:r>
            <w:r>
              <w:t>，</w:t>
            </w:r>
            <w:r>
              <w:t>Arabic</w:t>
            </w:r>
            <w:r>
              <w:t>，</w:t>
            </w:r>
            <w:r>
              <w:t>Hebrew</w:t>
            </w:r>
            <w:r>
              <w:t>文本</w:t>
            </w:r>
            <w:r>
              <w:t>)</w:t>
            </w:r>
            <w:r>
              <w:rPr>
                <w:shd w:val="clear" w:color="auto" w:fill="00FF00"/>
              </w:rPr>
              <w:t>之间创建额外空格</w:t>
            </w:r>
            <w:r>
              <w:t xml:space="preserve"> </w:t>
            </w:r>
          </w:p>
        </w:tc>
      </w:tr>
      <w:tr w:rsidR="006B53B4" w14:paraId="2BD5BCF2" w14:textId="77777777">
        <w:tblPrEx>
          <w:tblCellMar>
            <w:top w:w="0" w:type="dxa"/>
            <w:bottom w:w="0" w:type="dxa"/>
          </w:tblCellMar>
        </w:tblPrEx>
        <w:tc>
          <w:tcPr>
            <w:tcW w:w="2007" w:type="dxa"/>
            <w:shd w:val="clear" w:color="auto" w:fill="auto"/>
            <w:tcMar>
              <w:top w:w="0" w:type="dxa"/>
              <w:left w:w="108" w:type="dxa"/>
              <w:bottom w:w="0" w:type="dxa"/>
              <w:right w:w="108" w:type="dxa"/>
            </w:tcMar>
          </w:tcPr>
          <w:p w14:paraId="4FA60621" w14:textId="77777777" w:rsidR="006B53B4" w:rsidRDefault="00E04CC4">
            <w:pPr>
              <w:pStyle w:val="a0"/>
            </w:pPr>
            <w:r>
              <w:t>ideograph-numeric</w:t>
            </w:r>
          </w:p>
        </w:tc>
        <w:tc>
          <w:tcPr>
            <w:tcW w:w="6514" w:type="dxa"/>
            <w:shd w:val="clear" w:color="auto" w:fill="auto"/>
            <w:tcMar>
              <w:top w:w="0" w:type="dxa"/>
              <w:left w:w="108" w:type="dxa"/>
              <w:bottom w:w="0" w:type="dxa"/>
              <w:right w:w="108" w:type="dxa"/>
            </w:tcMar>
          </w:tcPr>
          <w:p w14:paraId="2F46025F" w14:textId="77777777" w:rsidR="006B53B4" w:rsidRDefault="00E04CC4">
            <w:pPr>
              <w:pStyle w:val="a0"/>
            </w:pPr>
            <w:r>
              <w:t xml:space="preserve"> </w:t>
            </w:r>
            <w:r>
              <w:t>在</w:t>
            </w:r>
            <w:r>
              <w:rPr>
                <w:shd w:val="clear" w:color="auto" w:fill="00FF00"/>
              </w:rPr>
              <w:t>表意字</w:t>
            </w:r>
            <w:r>
              <w:t>和</w:t>
            </w:r>
            <w:r>
              <w:rPr>
                <w:shd w:val="clear" w:color="auto" w:fill="00FF00"/>
              </w:rPr>
              <w:t>数字字符</w:t>
            </w:r>
            <w:r>
              <w:t>之间</w:t>
            </w:r>
            <w:r>
              <w:rPr>
                <w:shd w:val="clear" w:color="auto" w:fill="00FF00"/>
              </w:rPr>
              <w:t>创建额外空格</w:t>
            </w:r>
            <w:r>
              <w:t xml:space="preserve"> </w:t>
            </w:r>
          </w:p>
        </w:tc>
      </w:tr>
      <w:tr w:rsidR="006B53B4" w14:paraId="581978D7" w14:textId="77777777">
        <w:tblPrEx>
          <w:tblCellMar>
            <w:top w:w="0" w:type="dxa"/>
            <w:bottom w:w="0" w:type="dxa"/>
          </w:tblCellMar>
        </w:tblPrEx>
        <w:tc>
          <w:tcPr>
            <w:tcW w:w="2007" w:type="dxa"/>
            <w:shd w:val="clear" w:color="auto" w:fill="auto"/>
            <w:tcMar>
              <w:top w:w="0" w:type="dxa"/>
              <w:left w:w="108" w:type="dxa"/>
              <w:bottom w:w="0" w:type="dxa"/>
              <w:right w:w="108" w:type="dxa"/>
            </w:tcMar>
          </w:tcPr>
          <w:p w14:paraId="41BE5FDD" w14:textId="77777777" w:rsidR="006B53B4" w:rsidRDefault="00E04CC4">
            <w:pPr>
              <w:pStyle w:val="a0"/>
            </w:pPr>
            <w:r>
              <w:t>ideograph-parenthesis</w:t>
            </w:r>
          </w:p>
        </w:tc>
        <w:tc>
          <w:tcPr>
            <w:tcW w:w="6514" w:type="dxa"/>
            <w:shd w:val="clear" w:color="auto" w:fill="auto"/>
            <w:tcMar>
              <w:top w:w="0" w:type="dxa"/>
              <w:left w:w="108" w:type="dxa"/>
              <w:bottom w:w="0" w:type="dxa"/>
              <w:right w:w="108" w:type="dxa"/>
            </w:tcMar>
          </w:tcPr>
          <w:p w14:paraId="3F7073DB" w14:textId="77777777" w:rsidR="006B53B4" w:rsidRDefault="00E04CC4">
            <w:pPr>
              <w:pStyle w:val="a0"/>
            </w:pPr>
            <w:r>
              <w:t xml:space="preserve"> </w:t>
            </w:r>
            <w:r>
              <w:t>在</w:t>
            </w:r>
            <w:r>
              <w:rPr>
                <w:shd w:val="clear" w:color="auto" w:fill="00FF00"/>
              </w:rPr>
              <w:t>常规</w:t>
            </w:r>
            <w:r>
              <w:rPr>
                <w:shd w:val="clear" w:color="auto" w:fill="00FF00"/>
              </w:rPr>
              <w:t>(</w:t>
            </w:r>
            <w:r>
              <w:rPr>
                <w:shd w:val="clear" w:color="auto" w:fill="00FF00"/>
              </w:rPr>
              <w:t>非等宽</w:t>
            </w:r>
            <w:r>
              <w:rPr>
                <w:shd w:val="clear" w:color="auto" w:fill="00FF00"/>
              </w:rPr>
              <w:t>)</w:t>
            </w:r>
            <w:r>
              <w:rPr>
                <w:shd w:val="clear" w:color="auto" w:fill="00FF00"/>
              </w:rPr>
              <w:t>插入语</w:t>
            </w:r>
            <w:r>
              <w:t>和</w:t>
            </w:r>
            <w:r>
              <w:rPr>
                <w:shd w:val="clear" w:color="auto" w:fill="00FF00"/>
              </w:rPr>
              <w:t>表意字</w:t>
            </w:r>
            <w:r>
              <w:t>之间</w:t>
            </w:r>
            <w:r>
              <w:rPr>
                <w:shd w:val="clear" w:color="auto" w:fill="00FF00"/>
              </w:rPr>
              <w:t>创建额外空格</w:t>
            </w:r>
            <w:r>
              <w:t xml:space="preserve"> </w:t>
            </w:r>
          </w:p>
        </w:tc>
      </w:tr>
      <w:tr w:rsidR="006B53B4" w14:paraId="1DC11908" w14:textId="77777777">
        <w:tblPrEx>
          <w:tblCellMar>
            <w:top w:w="0" w:type="dxa"/>
            <w:bottom w:w="0" w:type="dxa"/>
          </w:tblCellMar>
        </w:tblPrEx>
        <w:tc>
          <w:tcPr>
            <w:tcW w:w="2007" w:type="dxa"/>
            <w:shd w:val="clear" w:color="auto" w:fill="auto"/>
            <w:tcMar>
              <w:top w:w="0" w:type="dxa"/>
              <w:left w:w="108" w:type="dxa"/>
              <w:bottom w:w="0" w:type="dxa"/>
              <w:right w:w="108" w:type="dxa"/>
            </w:tcMar>
          </w:tcPr>
          <w:p w14:paraId="643DB99A" w14:textId="77777777" w:rsidR="006B53B4" w:rsidRDefault="00E04CC4">
            <w:pPr>
              <w:pStyle w:val="a0"/>
            </w:pPr>
            <w:r>
              <w:t>ideograph-space</w:t>
            </w:r>
          </w:p>
        </w:tc>
        <w:tc>
          <w:tcPr>
            <w:tcW w:w="6514" w:type="dxa"/>
            <w:shd w:val="clear" w:color="auto" w:fill="auto"/>
            <w:tcMar>
              <w:top w:w="0" w:type="dxa"/>
              <w:left w:w="108" w:type="dxa"/>
              <w:bottom w:w="0" w:type="dxa"/>
              <w:right w:w="108" w:type="dxa"/>
            </w:tcMar>
          </w:tcPr>
          <w:p w14:paraId="2F063F8F" w14:textId="77777777" w:rsidR="006B53B4" w:rsidRDefault="00E04CC4">
            <w:pPr>
              <w:pStyle w:val="a0"/>
            </w:pPr>
            <w:r>
              <w:t xml:space="preserve"> </w:t>
            </w:r>
            <w:r>
              <w:t>当</w:t>
            </w:r>
            <w:r>
              <w:rPr>
                <w:shd w:val="clear" w:color="auto" w:fill="00FF00"/>
              </w:rPr>
              <w:t>空格相邻表意字符</w:t>
            </w:r>
            <w:r>
              <w:t>时，</w:t>
            </w:r>
            <w:r>
              <w:rPr>
                <w:shd w:val="clear" w:color="auto" w:fill="00FF00"/>
              </w:rPr>
              <w:t>扩展空格的宽度</w:t>
            </w:r>
          </w:p>
        </w:tc>
      </w:tr>
    </w:tbl>
    <w:p w14:paraId="13EA17B5" w14:textId="77777777" w:rsidR="006B53B4" w:rsidRDefault="00E04CC4">
      <w:pPr>
        <w:pStyle w:val="2"/>
        <w:spacing w:line="300" w:lineRule="auto"/>
      </w:pPr>
      <w:bookmarkStart w:id="39" w:name="_Toc305508902"/>
      <w:bookmarkEnd w:id="39"/>
      <w:r>
        <w:rPr>
          <w:color w:val="BFBFBF"/>
        </w:rPr>
        <w:lastRenderedPageBreak/>
        <w:t>text-kashida-space</w:t>
      </w:r>
    </w:p>
    <w:p w14:paraId="169C3F64" w14:textId="77777777" w:rsidR="006B53B4" w:rsidRDefault="00E04CC4">
      <w:pPr>
        <w:pStyle w:val="a0"/>
      </w:pPr>
      <w:r>
        <w:t>如何</w:t>
      </w:r>
      <w:r>
        <w:rPr>
          <w:shd w:val="clear" w:color="auto" w:fill="00FF00"/>
        </w:rPr>
        <w:t>拉伸字符</w:t>
      </w:r>
      <w:r>
        <w:t>来</w:t>
      </w:r>
      <w:r>
        <w:rPr>
          <w:shd w:val="clear" w:color="auto" w:fill="00FF00"/>
        </w:rPr>
        <w:t>调节文本行排列</w:t>
      </w:r>
      <w:r>
        <w:t>。</w:t>
      </w:r>
      <w:r>
        <w:rPr>
          <w:shd w:val="clear" w:color="auto" w:fill="00FF00"/>
        </w:rPr>
        <w:t>默认值为</w:t>
      </w:r>
      <w:r>
        <w:rPr>
          <w:shd w:val="clear" w:color="auto" w:fill="00FF00"/>
        </w:rPr>
        <w:t xml:space="preserve"> 0%</w:t>
      </w:r>
      <w:r>
        <w:t xml:space="preserve"> </w:t>
      </w:r>
      <w:r>
        <w:t>。</w:t>
      </w:r>
      <w:r>
        <w:t xml:space="preserve"> Kashida</w:t>
      </w:r>
      <w:r>
        <w:t>是一种印刷效果，通过在恰当的位置拉长字符来调整文本行。它通常用于阿拉伯书写系统。此属性可以在任何应用</w:t>
      </w:r>
      <w:r>
        <w:t>Kashida</w:t>
      </w:r>
      <w:r>
        <w:t>样式的场合使用。例如</w:t>
      </w:r>
      <w:r>
        <w:t xml:space="preserve"> text-justify </w:t>
      </w:r>
      <w:r>
        <w:t>属性值为</w:t>
      </w:r>
      <w:r>
        <w:t xml:space="preserve"> auto </w:t>
      </w:r>
      <w:r>
        <w:t>，</w:t>
      </w:r>
      <w:r>
        <w:t xml:space="preserve"> distribute </w:t>
      </w:r>
      <w:r>
        <w:t>，</w:t>
      </w:r>
      <w:r>
        <w:t xml:space="preserve"> kashida </w:t>
      </w:r>
      <w:r>
        <w:t>，</w:t>
      </w:r>
      <w:r>
        <w:t xml:space="preserve"> newspaper </w:t>
      </w:r>
      <w:r>
        <w:t>时。此属性仅作用于块对象。</w:t>
      </w:r>
    </w:p>
    <w:tbl>
      <w:tblPr>
        <w:tblW w:w="0" w:type="auto"/>
        <w:tblInd w:w="-108" w:type="dxa"/>
        <w:tblCellMar>
          <w:left w:w="10" w:type="dxa"/>
          <w:right w:w="10" w:type="dxa"/>
        </w:tblCellMar>
        <w:tblLook w:val="04A0" w:firstRow="1" w:lastRow="0" w:firstColumn="1" w:lastColumn="0" w:noHBand="0" w:noVBand="1"/>
      </w:tblPr>
      <w:tblGrid>
        <w:gridCol w:w="831"/>
        <w:gridCol w:w="7691"/>
      </w:tblGrid>
      <w:tr w:rsidR="006B53B4" w14:paraId="1D3CF931" w14:textId="77777777">
        <w:tblPrEx>
          <w:tblCellMar>
            <w:top w:w="0" w:type="dxa"/>
            <w:bottom w:w="0" w:type="dxa"/>
          </w:tblCellMar>
        </w:tblPrEx>
        <w:tc>
          <w:tcPr>
            <w:tcW w:w="830" w:type="dxa"/>
            <w:shd w:val="clear" w:color="auto" w:fill="auto"/>
            <w:tcMar>
              <w:top w:w="0" w:type="dxa"/>
              <w:left w:w="108" w:type="dxa"/>
              <w:bottom w:w="0" w:type="dxa"/>
              <w:right w:w="108" w:type="dxa"/>
            </w:tcMar>
          </w:tcPr>
          <w:p w14:paraId="0338A17E" w14:textId="77777777" w:rsidR="006B53B4" w:rsidRDefault="00E04CC4">
            <w:pPr>
              <w:pStyle w:val="a0"/>
            </w:pPr>
            <w:r>
              <w:t xml:space="preserve">length </w:t>
            </w:r>
          </w:p>
        </w:tc>
        <w:tc>
          <w:tcPr>
            <w:tcW w:w="7691" w:type="dxa"/>
            <w:shd w:val="clear" w:color="auto" w:fill="auto"/>
            <w:tcMar>
              <w:top w:w="0" w:type="dxa"/>
              <w:left w:w="108" w:type="dxa"/>
              <w:bottom w:w="0" w:type="dxa"/>
              <w:right w:w="108" w:type="dxa"/>
            </w:tcMar>
          </w:tcPr>
          <w:p w14:paraId="2E982129" w14:textId="77777777" w:rsidR="006B53B4" w:rsidRDefault="00E04CC4">
            <w:pPr>
              <w:pStyle w:val="a0"/>
            </w:pPr>
            <w:r>
              <w:t xml:space="preserve"> </w:t>
            </w:r>
            <w:r>
              <w:t>百分数。标示</w:t>
            </w:r>
            <w:r>
              <w:rPr>
                <w:shd w:val="clear" w:color="auto" w:fill="00FF00"/>
              </w:rPr>
              <w:t>kashida</w:t>
            </w:r>
            <w:r>
              <w:rPr>
                <w:shd w:val="clear" w:color="auto" w:fill="00FF00"/>
              </w:rPr>
              <w:t>膨胀</w:t>
            </w:r>
            <w:r>
              <w:t>与</w:t>
            </w:r>
            <w:r>
              <w:rPr>
                <w:shd w:val="clear" w:color="auto" w:fill="00FF00"/>
              </w:rPr>
              <w:t>空格膨胀</w:t>
            </w:r>
            <w:r>
              <w:t>的</w:t>
            </w:r>
            <w:r>
              <w:rPr>
                <w:shd w:val="clear" w:color="auto" w:fill="00FF00"/>
              </w:rPr>
              <w:t>比例</w:t>
            </w:r>
            <w:r>
              <w:t>。为</w:t>
            </w:r>
            <w:r>
              <w:t>100%</w:t>
            </w:r>
            <w:r>
              <w:t>，仅有</w:t>
            </w:r>
            <w:r>
              <w:t>kashida</w:t>
            </w:r>
            <w:r>
              <w:t>膨胀。为</w:t>
            </w:r>
            <w:r>
              <w:t>0%</w:t>
            </w:r>
            <w:r>
              <w:t>，仅有空格膨胀</w:t>
            </w:r>
            <w:r>
              <w:t xml:space="preserve"> </w:t>
            </w:r>
          </w:p>
        </w:tc>
      </w:tr>
      <w:tr w:rsidR="006B53B4" w14:paraId="274B5BD0" w14:textId="77777777">
        <w:tblPrEx>
          <w:tblCellMar>
            <w:top w:w="0" w:type="dxa"/>
            <w:bottom w:w="0" w:type="dxa"/>
          </w:tblCellMar>
        </w:tblPrEx>
        <w:tc>
          <w:tcPr>
            <w:tcW w:w="830" w:type="dxa"/>
            <w:shd w:val="clear" w:color="auto" w:fill="auto"/>
            <w:tcMar>
              <w:top w:w="0" w:type="dxa"/>
              <w:left w:w="108" w:type="dxa"/>
              <w:bottom w:w="0" w:type="dxa"/>
              <w:right w:w="108" w:type="dxa"/>
            </w:tcMar>
          </w:tcPr>
          <w:p w14:paraId="4730885E" w14:textId="77777777" w:rsidR="006B53B4" w:rsidRDefault="00E04CC4">
            <w:pPr>
              <w:pStyle w:val="a0"/>
            </w:pPr>
            <w:r>
              <w:t>inherit</w:t>
            </w:r>
          </w:p>
        </w:tc>
        <w:tc>
          <w:tcPr>
            <w:tcW w:w="7691" w:type="dxa"/>
            <w:shd w:val="clear" w:color="auto" w:fill="auto"/>
            <w:tcMar>
              <w:top w:w="0" w:type="dxa"/>
              <w:left w:w="108" w:type="dxa"/>
              <w:bottom w:w="0" w:type="dxa"/>
              <w:right w:w="108" w:type="dxa"/>
            </w:tcMar>
          </w:tcPr>
          <w:p w14:paraId="2BEC6780" w14:textId="77777777" w:rsidR="006B53B4" w:rsidRDefault="00E04CC4">
            <w:pPr>
              <w:pStyle w:val="a0"/>
            </w:pPr>
            <w:r>
              <w:t xml:space="preserve"> </w:t>
            </w:r>
            <w:r>
              <w:rPr>
                <w:shd w:val="clear" w:color="auto" w:fill="00FF00"/>
              </w:rPr>
              <w:t>遵循父对象的设置</w:t>
            </w:r>
          </w:p>
        </w:tc>
      </w:tr>
    </w:tbl>
    <w:p w14:paraId="110E0AE4" w14:textId="77777777" w:rsidR="006B53B4" w:rsidRDefault="00E04CC4">
      <w:pPr>
        <w:pStyle w:val="2"/>
        <w:spacing w:line="300" w:lineRule="auto"/>
      </w:pPr>
      <w:bookmarkStart w:id="40" w:name="_Toc305508903"/>
      <w:bookmarkEnd w:id="40"/>
      <w:r>
        <w:rPr>
          <w:color w:val="BFBFBF"/>
        </w:rPr>
        <w:t>text-justify</w:t>
      </w:r>
    </w:p>
    <w:p w14:paraId="62C47583" w14:textId="77777777" w:rsidR="006B53B4" w:rsidRDefault="00E04CC4">
      <w:pPr>
        <w:pStyle w:val="a0"/>
      </w:pPr>
      <w:r>
        <w:t>对象内调整</w:t>
      </w:r>
      <w:r>
        <w:rPr>
          <w:shd w:val="clear" w:color="auto" w:fill="00FF00"/>
        </w:rPr>
        <w:t>文本</w:t>
      </w:r>
      <w:r>
        <w:t>使用的</w:t>
      </w:r>
      <w:r>
        <w:rPr>
          <w:shd w:val="clear" w:color="auto" w:fill="00FF00"/>
        </w:rPr>
        <w:t>对齐方式</w:t>
      </w:r>
      <w:r>
        <w:t>。因为这个属性影响文本布局，所以</w:t>
      </w:r>
      <w:r>
        <w:t xml:space="preserve"> </w:t>
      </w:r>
      <w:r>
        <w:rPr>
          <w:shd w:val="clear" w:color="auto" w:fill="00FF00"/>
        </w:rPr>
        <w:t xml:space="preserve">text-align </w:t>
      </w:r>
      <w:r>
        <w:rPr>
          <w:shd w:val="clear" w:color="auto" w:fill="00FF00"/>
        </w:rPr>
        <w:t>属性必须被设置为</w:t>
      </w:r>
      <w:r>
        <w:rPr>
          <w:shd w:val="clear" w:color="auto" w:fill="00FF00"/>
        </w:rPr>
        <w:t xml:space="preserve"> justify</w:t>
      </w:r>
      <w:r>
        <w:t xml:space="preserve"> </w:t>
      </w:r>
      <w:r>
        <w:t>。</w:t>
      </w:r>
      <w:r>
        <w:rPr>
          <w:shd w:val="clear" w:color="auto" w:fill="00FF00"/>
        </w:rPr>
        <w:t>此属性只作用于块对象</w:t>
      </w:r>
      <w:r>
        <w:t>。</w:t>
      </w:r>
    </w:p>
    <w:tbl>
      <w:tblPr>
        <w:tblW w:w="0" w:type="auto"/>
        <w:tblInd w:w="-108" w:type="dxa"/>
        <w:tblCellMar>
          <w:left w:w="10" w:type="dxa"/>
          <w:right w:w="10" w:type="dxa"/>
        </w:tblCellMar>
        <w:tblLook w:val="04A0" w:firstRow="1" w:lastRow="0" w:firstColumn="1" w:lastColumn="0" w:noHBand="0" w:noVBand="1"/>
      </w:tblPr>
      <w:tblGrid>
        <w:gridCol w:w="1780"/>
        <w:gridCol w:w="6741"/>
      </w:tblGrid>
      <w:tr w:rsidR="006B53B4" w14:paraId="559D8FED" w14:textId="77777777">
        <w:tblPrEx>
          <w:tblCellMar>
            <w:top w:w="0" w:type="dxa"/>
            <w:bottom w:w="0" w:type="dxa"/>
          </w:tblCellMar>
        </w:tblPrEx>
        <w:tc>
          <w:tcPr>
            <w:tcW w:w="1780" w:type="dxa"/>
            <w:shd w:val="clear" w:color="auto" w:fill="auto"/>
            <w:tcMar>
              <w:top w:w="0" w:type="dxa"/>
              <w:left w:w="108" w:type="dxa"/>
              <w:bottom w:w="0" w:type="dxa"/>
              <w:right w:w="108" w:type="dxa"/>
            </w:tcMar>
          </w:tcPr>
          <w:p w14:paraId="25DD14A2" w14:textId="77777777" w:rsidR="006B53B4" w:rsidRDefault="00E04CC4">
            <w:pPr>
              <w:pStyle w:val="a0"/>
            </w:pPr>
            <w:r>
              <w:t>auto</w:t>
            </w:r>
          </w:p>
        </w:tc>
        <w:tc>
          <w:tcPr>
            <w:tcW w:w="6741" w:type="dxa"/>
            <w:shd w:val="clear" w:color="auto" w:fill="auto"/>
            <w:tcMar>
              <w:top w:w="0" w:type="dxa"/>
              <w:left w:w="108" w:type="dxa"/>
              <w:bottom w:w="0" w:type="dxa"/>
              <w:right w:w="108" w:type="dxa"/>
            </w:tcMar>
          </w:tcPr>
          <w:p w14:paraId="2D6D4FDD" w14:textId="77777777" w:rsidR="006B53B4" w:rsidRDefault="00E04CC4">
            <w:pPr>
              <w:pStyle w:val="a0"/>
            </w:pPr>
            <w:r>
              <w:t xml:space="preserve"> </w:t>
            </w:r>
            <w:r>
              <w:t>默认值。允许浏览器代理用户确定使用的</w:t>
            </w:r>
            <w:r>
              <w:rPr>
                <w:shd w:val="clear" w:color="auto" w:fill="00FF00"/>
              </w:rPr>
              <w:t>两端对齐</w:t>
            </w:r>
            <w:r>
              <w:t>法则</w:t>
            </w:r>
            <w:r>
              <w:t xml:space="preserve"> </w:t>
            </w:r>
          </w:p>
        </w:tc>
      </w:tr>
      <w:tr w:rsidR="006B53B4" w14:paraId="0E1CD9A0" w14:textId="77777777">
        <w:tblPrEx>
          <w:tblCellMar>
            <w:top w:w="0" w:type="dxa"/>
            <w:bottom w:w="0" w:type="dxa"/>
          </w:tblCellMar>
        </w:tblPrEx>
        <w:tc>
          <w:tcPr>
            <w:tcW w:w="1780" w:type="dxa"/>
            <w:shd w:val="clear" w:color="auto" w:fill="auto"/>
            <w:tcMar>
              <w:top w:w="0" w:type="dxa"/>
              <w:left w:w="108" w:type="dxa"/>
              <w:bottom w:w="0" w:type="dxa"/>
              <w:right w:w="108" w:type="dxa"/>
            </w:tcMar>
          </w:tcPr>
          <w:p w14:paraId="18A74B3F" w14:textId="77777777" w:rsidR="006B53B4" w:rsidRDefault="00E04CC4">
            <w:pPr>
              <w:pStyle w:val="a0"/>
            </w:pPr>
            <w:r>
              <w:t>distribute</w:t>
            </w:r>
          </w:p>
        </w:tc>
        <w:tc>
          <w:tcPr>
            <w:tcW w:w="6741" w:type="dxa"/>
            <w:shd w:val="clear" w:color="auto" w:fill="auto"/>
            <w:tcMar>
              <w:top w:w="0" w:type="dxa"/>
              <w:left w:w="108" w:type="dxa"/>
              <w:bottom w:w="0" w:type="dxa"/>
              <w:right w:w="108" w:type="dxa"/>
            </w:tcMar>
          </w:tcPr>
          <w:p w14:paraId="64FE62B0" w14:textId="77777777" w:rsidR="006B53B4" w:rsidRDefault="00E04CC4">
            <w:pPr>
              <w:pStyle w:val="a0"/>
            </w:pPr>
            <w:r>
              <w:t xml:space="preserve"> </w:t>
            </w:r>
            <w:r>
              <w:t>处理空格很像</w:t>
            </w:r>
            <w:r>
              <w:t xml:space="preserve"> newspaper </w:t>
            </w:r>
            <w:r>
              <w:t>，适用于东亚文档。尤其是泰文</w:t>
            </w:r>
            <w:r>
              <w:t xml:space="preserve"> </w:t>
            </w:r>
          </w:p>
        </w:tc>
      </w:tr>
      <w:tr w:rsidR="006B53B4" w14:paraId="0476464E" w14:textId="77777777">
        <w:tblPrEx>
          <w:tblCellMar>
            <w:top w:w="0" w:type="dxa"/>
            <w:bottom w:w="0" w:type="dxa"/>
          </w:tblCellMar>
        </w:tblPrEx>
        <w:tc>
          <w:tcPr>
            <w:tcW w:w="1780" w:type="dxa"/>
            <w:shd w:val="clear" w:color="auto" w:fill="auto"/>
            <w:tcMar>
              <w:top w:w="0" w:type="dxa"/>
              <w:left w:w="108" w:type="dxa"/>
              <w:bottom w:w="0" w:type="dxa"/>
              <w:right w:w="108" w:type="dxa"/>
            </w:tcMar>
          </w:tcPr>
          <w:p w14:paraId="03D580E2" w14:textId="77777777" w:rsidR="006B53B4" w:rsidRDefault="00E04CC4">
            <w:pPr>
              <w:pStyle w:val="a0"/>
            </w:pPr>
            <w:r>
              <w:t>distribute-all-lines</w:t>
            </w:r>
          </w:p>
        </w:tc>
        <w:tc>
          <w:tcPr>
            <w:tcW w:w="6741" w:type="dxa"/>
            <w:shd w:val="clear" w:color="auto" w:fill="auto"/>
            <w:tcMar>
              <w:top w:w="0" w:type="dxa"/>
              <w:left w:w="108" w:type="dxa"/>
              <w:bottom w:w="0" w:type="dxa"/>
              <w:right w:w="108" w:type="dxa"/>
            </w:tcMar>
          </w:tcPr>
          <w:p w14:paraId="30BE0298" w14:textId="77777777" w:rsidR="006B53B4" w:rsidRDefault="00E04CC4">
            <w:pPr>
              <w:pStyle w:val="a0"/>
            </w:pPr>
            <w:r>
              <w:t xml:space="preserve"> </w:t>
            </w:r>
            <w:r>
              <w:t>两端对齐行的方式与</w:t>
            </w:r>
            <w:r>
              <w:t xml:space="preserve"> distribute </w:t>
            </w:r>
            <w:r>
              <w:t>相同，也同样不包含两段对齐段落的最后一行。</w:t>
            </w:r>
            <w:r>
              <w:rPr>
                <w:shd w:val="clear" w:color="auto" w:fill="00FF00"/>
              </w:rPr>
              <w:t>适用于表意字文档</w:t>
            </w:r>
            <w:r>
              <w:t xml:space="preserve"> </w:t>
            </w:r>
          </w:p>
        </w:tc>
      </w:tr>
      <w:tr w:rsidR="006B53B4" w14:paraId="136AF2BB" w14:textId="77777777">
        <w:tblPrEx>
          <w:tblCellMar>
            <w:top w:w="0" w:type="dxa"/>
            <w:bottom w:w="0" w:type="dxa"/>
          </w:tblCellMar>
        </w:tblPrEx>
        <w:tc>
          <w:tcPr>
            <w:tcW w:w="1780" w:type="dxa"/>
            <w:shd w:val="clear" w:color="auto" w:fill="auto"/>
            <w:tcMar>
              <w:top w:w="0" w:type="dxa"/>
              <w:left w:w="108" w:type="dxa"/>
              <w:bottom w:w="0" w:type="dxa"/>
              <w:right w:w="108" w:type="dxa"/>
            </w:tcMar>
          </w:tcPr>
          <w:p w14:paraId="4873E3F2" w14:textId="77777777" w:rsidR="006B53B4" w:rsidRDefault="00E04CC4">
            <w:pPr>
              <w:pStyle w:val="a0"/>
            </w:pPr>
            <w:r>
              <w:t>distribute-center-last</w:t>
            </w:r>
          </w:p>
        </w:tc>
        <w:tc>
          <w:tcPr>
            <w:tcW w:w="6741" w:type="dxa"/>
            <w:shd w:val="clear" w:color="auto" w:fill="auto"/>
            <w:tcMar>
              <w:top w:w="0" w:type="dxa"/>
              <w:left w:w="108" w:type="dxa"/>
              <w:bottom w:w="0" w:type="dxa"/>
              <w:right w:w="108" w:type="dxa"/>
            </w:tcMar>
          </w:tcPr>
          <w:p w14:paraId="20FC8AF1" w14:textId="77777777" w:rsidR="006B53B4" w:rsidRDefault="00E04CC4">
            <w:pPr>
              <w:pStyle w:val="a0"/>
            </w:pPr>
            <w:r>
              <w:t xml:space="preserve"> </w:t>
            </w:r>
            <w:r>
              <w:t>未实现</w:t>
            </w:r>
            <w:r>
              <w:t xml:space="preserve"> </w:t>
            </w:r>
          </w:p>
        </w:tc>
      </w:tr>
      <w:tr w:rsidR="006B53B4" w14:paraId="5AB531ED" w14:textId="77777777">
        <w:tblPrEx>
          <w:tblCellMar>
            <w:top w:w="0" w:type="dxa"/>
            <w:bottom w:w="0" w:type="dxa"/>
          </w:tblCellMar>
        </w:tblPrEx>
        <w:tc>
          <w:tcPr>
            <w:tcW w:w="1780" w:type="dxa"/>
            <w:shd w:val="clear" w:color="auto" w:fill="auto"/>
            <w:tcMar>
              <w:top w:w="0" w:type="dxa"/>
              <w:left w:w="108" w:type="dxa"/>
              <w:bottom w:w="0" w:type="dxa"/>
              <w:right w:w="108" w:type="dxa"/>
            </w:tcMar>
          </w:tcPr>
          <w:p w14:paraId="08EEA5BC" w14:textId="77777777" w:rsidR="006B53B4" w:rsidRDefault="00E04CC4">
            <w:pPr>
              <w:pStyle w:val="a0"/>
            </w:pPr>
            <w:r>
              <w:t xml:space="preserve">inter-cluster </w:t>
            </w:r>
          </w:p>
        </w:tc>
        <w:tc>
          <w:tcPr>
            <w:tcW w:w="6741" w:type="dxa"/>
            <w:shd w:val="clear" w:color="auto" w:fill="auto"/>
            <w:tcMar>
              <w:top w:w="0" w:type="dxa"/>
              <w:left w:w="108" w:type="dxa"/>
              <w:bottom w:w="0" w:type="dxa"/>
              <w:right w:w="108" w:type="dxa"/>
            </w:tcMar>
          </w:tcPr>
          <w:p w14:paraId="4658E0CF" w14:textId="77777777" w:rsidR="006B53B4" w:rsidRDefault="00E04CC4">
            <w:pPr>
              <w:pStyle w:val="a0"/>
            </w:pPr>
            <w:r>
              <w:t xml:space="preserve"> </w:t>
            </w:r>
            <w:r>
              <w:t>调整</w:t>
            </w:r>
            <w:r>
              <w:rPr>
                <w:shd w:val="clear" w:color="auto" w:fill="00FF00"/>
              </w:rPr>
              <w:t>文本无词间空格的行</w:t>
            </w:r>
            <w:r>
              <w:t>。这种模式的调整是用于优化亚洲语言文档的</w:t>
            </w:r>
            <w:r>
              <w:t xml:space="preserve"> </w:t>
            </w:r>
          </w:p>
        </w:tc>
      </w:tr>
      <w:tr w:rsidR="006B53B4" w14:paraId="610A7376" w14:textId="77777777">
        <w:tblPrEx>
          <w:tblCellMar>
            <w:top w:w="0" w:type="dxa"/>
            <w:bottom w:w="0" w:type="dxa"/>
          </w:tblCellMar>
        </w:tblPrEx>
        <w:tc>
          <w:tcPr>
            <w:tcW w:w="1780" w:type="dxa"/>
            <w:shd w:val="clear" w:color="auto" w:fill="auto"/>
            <w:tcMar>
              <w:top w:w="0" w:type="dxa"/>
              <w:left w:w="108" w:type="dxa"/>
              <w:bottom w:w="0" w:type="dxa"/>
              <w:right w:w="108" w:type="dxa"/>
            </w:tcMar>
          </w:tcPr>
          <w:p w14:paraId="74492AEF" w14:textId="77777777" w:rsidR="006B53B4" w:rsidRDefault="00E04CC4">
            <w:pPr>
              <w:pStyle w:val="a0"/>
            </w:pPr>
            <w:r>
              <w:t xml:space="preserve">inter-ideograph </w:t>
            </w:r>
          </w:p>
        </w:tc>
        <w:tc>
          <w:tcPr>
            <w:tcW w:w="6741" w:type="dxa"/>
            <w:shd w:val="clear" w:color="auto" w:fill="auto"/>
            <w:tcMar>
              <w:top w:w="0" w:type="dxa"/>
              <w:left w:w="108" w:type="dxa"/>
              <w:bottom w:w="0" w:type="dxa"/>
              <w:right w:w="108" w:type="dxa"/>
            </w:tcMar>
          </w:tcPr>
          <w:p w14:paraId="36010ADC" w14:textId="77777777" w:rsidR="006B53B4" w:rsidRDefault="00E04CC4">
            <w:pPr>
              <w:pStyle w:val="a0"/>
            </w:pPr>
            <w:r>
              <w:t xml:space="preserve"> </w:t>
            </w:r>
            <w:r>
              <w:t>为表意字文本提供完全两端对齐。他增加或减少表意字和词间的空格</w:t>
            </w:r>
            <w:r>
              <w:t xml:space="preserve"> </w:t>
            </w:r>
          </w:p>
        </w:tc>
      </w:tr>
      <w:tr w:rsidR="006B53B4" w14:paraId="66599598" w14:textId="77777777">
        <w:tblPrEx>
          <w:tblCellMar>
            <w:top w:w="0" w:type="dxa"/>
            <w:bottom w:w="0" w:type="dxa"/>
          </w:tblCellMar>
        </w:tblPrEx>
        <w:tc>
          <w:tcPr>
            <w:tcW w:w="1780" w:type="dxa"/>
            <w:shd w:val="clear" w:color="auto" w:fill="auto"/>
            <w:tcMar>
              <w:top w:w="0" w:type="dxa"/>
              <w:left w:w="108" w:type="dxa"/>
              <w:bottom w:w="0" w:type="dxa"/>
              <w:right w:w="108" w:type="dxa"/>
            </w:tcMar>
          </w:tcPr>
          <w:p w14:paraId="68FC5207" w14:textId="77777777" w:rsidR="006B53B4" w:rsidRDefault="00E04CC4">
            <w:pPr>
              <w:pStyle w:val="a0"/>
            </w:pPr>
            <w:r>
              <w:t>inter-word</w:t>
            </w:r>
          </w:p>
        </w:tc>
        <w:tc>
          <w:tcPr>
            <w:tcW w:w="6741" w:type="dxa"/>
            <w:shd w:val="clear" w:color="auto" w:fill="auto"/>
            <w:tcMar>
              <w:top w:w="0" w:type="dxa"/>
              <w:left w:w="108" w:type="dxa"/>
              <w:bottom w:w="0" w:type="dxa"/>
              <w:right w:w="108" w:type="dxa"/>
            </w:tcMar>
          </w:tcPr>
          <w:p w14:paraId="32E3C06B" w14:textId="77777777" w:rsidR="006B53B4" w:rsidRDefault="00E04CC4">
            <w:pPr>
              <w:pStyle w:val="a0"/>
            </w:pPr>
            <w:r>
              <w:t xml:space="preserve"> </w:t>
            </w:r>
            <w:r>
              <w:t>通过增加字之间的空格对齐文本。该行为是对齐所有文本行最快的方法。它的两端对齐行为对段落的最后一行无效</w:t>
            </w:r>
            <w:r>
              <w:t xml:space="preserve"> </w:t>
            </w:r>
          </w:p>
        </w:tc>
      </w:tr>
      <w:tr w:rsidR="006B53B4" w14:paraId="3FE2C5AC" w14:textId="77777777">
        <w:tblPrEx>
          <w:tblCellMar>
            <w:top w:w="0" w:type="dxa"/>
            <w:bottom w:w="0" w:type="dxa"/>
          </w:tblCellMar>
        </w:tblPrEx>
        <w:tc>
          <w:tcPr>
            <w:tcW w:w="1780" w:type="dxa"/>
            <w:shd w:val="clear" w:color="auto" w:fill="auto"/>
            <w:tcMar>
              <w:top w:w="0" w:type="dxa"/>
              <w:left w:w="108" w:type="dxa"/>
              <w:bottom w:w="0" w:type="dxa"/>
              <w:right w:w="108" w:type="dxa"/>
            </w:tcMar>
          </w:tcPr>
          <w:p w14:paraId="15CCE86D" w14:textId="77777777" w:rsidR="006B53B4" w:rsidRDefault="00E04CC4">
            <w:pPr>
              <w:pStyle w:val="a0"/>
            </w:pPr>
            <w:r>
              <w:t>kashida</w:t>
            </w:r>
          </w:p>
        </w:tc>
        <w:tc>
          <w:tcPr>
            <w:tcW w:w="6741" w:type="dxa"/>
            <w:shd w:val="clear" w:color="auto" w:fill="auto"/>
            <w:tcMar>
              <w:top w:w="0" w:type="dxa"/>
              <w:left w:w="108" w:type="dxa"/>
              <w:bottom w:w="0" w:type="dxa"/>
              <w:right w:w="108" w:type="dxa"/>
            </w:tcMar>
          </w:tcPr>
          <w:p w14:paraId="70FD48E7" w14:textId="77777777" w:rsidR="006B53B4" w:rsidRDefault="00E04CC4">
            <w:pPr>
              <w:pStyle w:val="a0"/>
            </w:pPr>
            <w:r>
              <w:t xml:space="preserve"> </w:t>
            </w:r>
            <w:r>
              <w:t>通过拉长选定点的字符调整文本。这种调整模式是特别为阿拉伯脚本语言提供的。需要</w:t>
            </w:r>
            <w:r>
              <w:t>IE5.5+</w:t>
            </w:r>
            <w:r>
              <w:t>支持</w:t>
            </w:r>
            <w:r>
              <w:t xml:space="preserve"> </w:t>
            </w:r>
          </w:p>
        </w:tc>
      </w:tr>
      <w:tr w:rsidR="006B53B4" w14:paraId="5A6CDAE1" w14:textId="77777777">
        <w:tblPrEx>
          <w:tblCellMar>
            <w:top w:w="0" w:type="dxa"/>
            <w:bottom w:w="0" w:type="dxa"/>
          </w:tblCellMar>
        </w:tblPrEx>
        <w:tc>
          <w:tcPr>
            <w:tcW w:w="1780" w:type="dxa"/>
            <w:shd w:val="clear" w:color="auto" w:fill="auto"/>
            <w:tcMar>
              <w:top w:w="0" w:type="dxa"/>
              <w:left w:w="108" w:type="dxa"/>
              <w:bottom w:w="0" w:type="dxa"/>
              <w:right w:w="108" w:type="dxa"/>
            </w:tcMar>
          </w:tcPr>
          <w:p w14:paraId="79C625C8" w14:textId="77777777" w:rsidR="006B53B4" w:rsidRDefault="00E04CC4">
            <w:pPr>
              <w:pStyle w:val="a0"/>
            </w:pPr>
            <w:r>
              <w:t xml:space="preserve">newspaper </w:t>
            </w:r>
          </w:p>
        </w:tc>
        <w:tc>
          <w:tcPr>
            <w:tcW w:w="6741" w:type="dxa"/>
            <w:shd w:val="clear" w:color="auto" w:fill="auto"/>
            <w:tcMar>
              <w:top w:w="0" w:type="dxa"/>
              <w:left w:w="108" w:type="dxa"/>
              <w:bottom w:w="0" w:type="dxa"/>
              <w:right w:w="108" w:type="dxa"/>
            </w:tcMar>
          </w:tcPr>
          <w:p w14:paraId="41A462BE" w14:textId="77777777" w:rsidR="006B53B4" w:rsidRDefault="00E04CC4">
            <w:pPr>
              <w:pStyle w:val="a0"/>
            </w:pPr>
            <w:r>
              <w:t xml:space="preserve"> </w:t>
            </w:r>
            <w:r>
              <w:t>通过增加或减少字或字母之间的空格对齐文本。是用于拉丁文字母表两端对齐的最精确格式</w:t>
            </w:r>
          </w:p>
        </w:tc>
      </w:tr>
    </w:tbl>
    <w:p w14:paraId="1D15CAFF" w14:textId="77777777" w:rsidR="006B53B4" w:rsidRDefault="00E04CC4">
      <w:pPr>
        <w:pStyle w:val="2"/>
        <w:spacing w:line="300" w:lineRule="auto"/>
      </w:pPr>
      <w:bookmarkStart w:id="41" w:name="_Toc305508904"/>
      <w:bookmarkEnd w:id="41"/>
      <w:r>
        <w:rPr>
          <w:color w:val="BFBFBF"/>
        </w:rPr>
        <w:lastRenderedPageBreak/>
        <w:t>ruby-align</w:t>
      </w:r>
    </w:p>
    <w:p w14:paraId="681969A2" w14:textId="77777777" w:rsidR="006B53B4" w:rsidRDefault="00E04CC4">
      <w:pPr>
        <w:pStyle w:val="a0"/>
      </w:pPr>
      <w:r>
        <w:t>通过</w:t>
      </w:r>
      <w:r>
        <w:t xml:space="preserve"> </w:t>
      </w:r>
      <w:r>
        <w:rPr>
          <w:shd w:val="clear" w:color="auto" w:fill="00FF00"/>
        </w:rPr>
        <w:t xml:space="preserve">rt </w:t>
      </w:r>
      <w:r>
        <w:rPr>
          <w:shd w:val="clear" w:color="auto" w:fill="00FF00"/>
        </w:rPr>
        <w:t>对象</w:t>
      </w:r>
      <w:r>
        <w:t>指定的</w:t>
      </w:r>
      <w:r>
        <w:rPr>
          <w:shd w:val="clear" w:color="auto" w:fill="00FF00"/>
        </w:rPr>
        <w:t>注释文本</w:t>
      </w:r>
      <w:r>
        <w:t>或</w:t>
      </w:r>
      <w:r>
        <w:rPr>
          <w:shd w:val="clear" w:color="auto" w:fill="00FF00"/>
        </w:rPr>
        <w:t>发音指南</w:t>
      </w:r>
      <w:r>
        <w:t>(</w:t>
      </w:r>
      <w:r>
        <w:t>参考</w:t>
      </w:r>
      <w:r>
        <w:t xml:space="preserve"> ruby </w:t>
      </w:r>
      <w:r>
        <w:t>对象</w:t>
      </w:r>
      <w:r>
        <w:t>)</w:t>
      </w:r>
      <w:r>
        <w:t>的对齐位置。此属性对于</w:t>
      </w:r>
      <w:r>
        <w:t xml:space="preserve"> currentStyle </w:t>
      </w:r>
      <w:r>
        <w:t>对象而言是只读的。</w:t>
      </w:r>
    </w:p>
    <w:tbl>
      <w:tblPr>
        <w:tblW w:w="0" w:type="auto"/>
        <w:tblInd w:w="-108" w:type="dxa"/>
        <w:tblCellMar>
          <w:left w:w="10" w:type="dxa"/>
          <w:right w:w="10" w:type="dxa"/>
        </w:tblCellMar>
        <w:tblLook w:val="04A0" w:firstRow="1" w:lastRow="0" w:firstColumn="1" w:lastColumn="0" w:noHBand="0" w:noVBand="1"/>
      </w:tblPr>
      <w:tblGrid>
        <w:gridCol w:w="1360"/>
        <w:gridCol w:w="7161"/>
      </w:tblGrid>
      <w:tr w:rsidR="006B53B4" w14:paraId="4D7CD00E"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31F65341" w14:textId="77777777" w:rsidR="006B53B4" w:rsidRDefault="00E04CC4">
            <w:pPr>
              <w:pStyle w:val="a0"/>
              <w:spacing w:line="300" w:lineRule="auto"/>
            </w:pPr>
            <w:r>
              <w:t xml:space="preserve">auto </w:t>
            </w:r>
          </w:p>
        </w:tc>
        <w:tc>
          <w:tcPr>
            <w:tcW w:w="7161" w:type="dxa"/>
            <w:shd w:val="clear" w:color="auto" w:fill="auto"/>
            <w:tcMar>
              <w:top w:w="0" w:type="dxa"/>
              <w:left w:w="108" w:type="dxa"/>
              <w:bottom w:w="0" w:type="dxa"/>
              <w:right w:w="108" w:type="dxa"/>
            </w:tcMar>
          </w:tcPr>
          <w:p w14:paraId="51E4B190" w14:textId="77777777" w:rsidR="006B53B4" w:rsidRDefault="00E04CC4">
            <w:pPr>
              <w:pStyle w:val="a0"/>
              <w:spacing w:line="300" w:lineRule="auto"/>
            </w:pPr>
            <w:r>
              <w:t xml:space="preserve"> </w:t>
            </w:r>
            <w:r>
              <w:t>默认值。由浏览器确定对齐方式。对于</w:t>
            </w:r>
            <w:r>
              <w:t>ideographic(</w:t>
            </w:r>
            <w:r>
              <w:t>东亚</w:t>
            </w:r>
            <w:r>
              <w:t>)</w:t>
            </w:r>
            <w:r>
              <w:t>文本以</w:t>
            </w:r>
            <w:r>
              <w:t xml:space="preserve"> distribute-space </w:t>
            </w:r>
            <w:r>
              <w:t>值对齐。对于</w:t>
            </w:r>
            <w:r>
              <w:t>Latin</w:t>
            </w:r>
            <w:r>
              <w:t>文本以</w:t>
            </w:r>
            <w:r>
              <w:t xml:space="preserve"> center </w:t>
            </w:r>
            <w:r>
              <w:t>值对齐</w:t>
            </w:r>
            <w:r>
              <w:t xml:space="preserve"> </w:t>
            </w:r>
          </w:p>
        </w:tc>
      </w:tr>
      <w:tr w:rsidR="006B53B4" w14:paraId="7923C3EE"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484694C2" w14:textId="77777777" w:rsidR="006B53B4" w:rsidRDefault="00E04CC4">
            <w:pPr>
              <w:pStyle w:val="a0"/>
              <w:spacing w:line="300" w:lineRule="auto"/>
            </w:pPr>
            <w:r>
              <w:t xml:space="preserve">left </w:t>
            </w:r>
          </w:p>
        </w:tc>
        <w:tc>
          <w:tcPr>
            <w:tcW w:w="7161" w:type="dxa"/>
            <w:shd w:val="clear" w:color="auto" w:fill="auto"/>
            <w:tcMar>
              <w:top w:w="0" w:type="dxa"/>
              <w:left w:w="108" w:type="dxa"/>
              <w:bottom w:w="0" w:type="dxa"/>
              <w:right w:w="108" w:type="dxa"/>
            </w:tcMar>
          </w:tcPr>
          <w:p w14:paraId="56C5B0FD" w14:textId="77777777" w:rsidR="006B53B4" w:rsidRDefault="00E04CC4">
            <w:pPr>
              <w:pStyle w:val="a0"/>
              <w:spacing w:line="300" w:lineRule="auto"/>
            </w:pPr>
            <w:r>
              <w:t xml:space="preserve"> </w:t>
            </w:r>
            <w:r>
              <w:t>根据基本宽度</w:t>
            </w:r>
            <w:r>
              <w:rPr>
                <w:shd w:val="clear" w:color="auto" w:fill="00FF00"/>
              </w:rPr>
              <w:t>左对齐</w:t>
            </w:r>
            <w:r>
              <w:t xml:space="preserve"> </w:t>
            </w:r>
          </w:p>
        </w:tc>
      </w:tr>
      <w:tr w:rsidR="006B53B4" w14:paraId="07F729F8"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6C20827C" w14:textId="77777777" w:rsidR="006B53B4" w:rsidRDefault="00E04CC4">
            <w:pPr>
              <w:pStyle w:val="a0"/>
              <w:spacing w:line="300" w:lineRule="auto"/>
            </w:pPr>
            <w:r>
              <w:t xml:space="preserve">center </w:t>
            </w:r>
          </w:p>
        </w:tc>
        <w:tc>
          <w:tcPr>
            <w:tcW w:w="7161" w:type="dxa"/>
            <w:shd w:val="clear" w:color="auto" w:fill="auto"/>
            <w:tcMar>
              <w:top w:w="0" w:type="dxa"/>
              <w:left w:w="108" w:type="dxa"/>
              <w:bottom w:w="0" w:type="dxa"/>
              <w:right w:w="108" w:type="dxa"/>
            </w:tcMar>
          </w:tcPr>
          <w:p w14:paraId="363AC728" w14:textId="77777777" w:rsidR="006B53B4" w:rsidRDefault="00E04CC4">
            <w:pPr>
              <w:pStyle w:val="a0"/>
              <w:spacing w:line="300" w:lineRule="auto"/>
            </w:pPr>
            <w:r>
              <w:t xml:space="preserve"> </w:t>
            </w:r>
            <w:r>
              <w:t>根据基本宽度</w:t>
            </w:r>
            <w:r>
              <w:rPr>
                <w:shd w:val="clear" w:color="auto" w:fill="00FF00"/>
              </w:rPr>
              <w:t>居中对齐</w:t>
            </w:r>
            <w:r>
              <w:t>。如果基本宽度小于</w:t>
            </w:r>
            <w:r>
              <w:t xml:space="preserve"> ruby </w:t>
            </w:r>
            <w:r>
              <w:t>文本的宽度，那么基本宽度在</w:t>
            </w:r>
            <w:r>
              <w:t xml:space="preserve"> ruby </w:t>
            </w:r>
            <w:r>
              <w:t>文本的宽度中居中</w:t>
            </w:r>
            <w:r>
              <w:t xml:space="preserve"> </w:t>
            </w:r>
          </w:p>
        </w:tc>
      </w:tr>
      <w:tr w:rsidR="006B53B4" w14:paraId="4F2BB64C"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3011B9CE" w14:textId="77777777" w:rsidR="006B53B4" w:rsidRDefault="00E04CC4">
            <w:pPr>
              <w:pStyle w:val="a0"/>
              <w:spacing w:line="300" w:lineRule="auto"/>
            </w:pPr>
            <w:r>
              <w:t>right</w:t>
            </w:r>
          </w:p>
        </w:tc>
        <w:tc>
          <w:tcPr>
            <w:tcW w:w="7161" w:type="dxa"/>
            <w:shd w:val="clear" w:color="auto" w:fill="auto"/>
            <w:tcMar>
              <w:top w:w="0" w:type="dxa"/>
              <w:left w:w="108" w:type="dxa"/>
              <w:bottom w:w="0" w:type="dxa"/>
              <w:right w:w="108" w:type="dxa"/>
            </w:tcMar>
          </w:tcPr>
          <w:p w14:paraId="3311DBD8" w14:textId="77777777" w:rsidR="006B53B4" w:rsidRDefault="00E04CC4">
            <w:pPr>
              <w:pStyle w:val="a0"/>
              <w:spacing w:line="300" w:lineRule="auto"/>
            </w:pPr>
            <w:r>
              <w:t xml:space="preserve"> </w:t>
            </w:r>
            <w:r>
              <w:t>根据基本宽度</w:t>
            </w:r>
            <w:r>
              <w:rPr>
                <w:shd w:val="clear" w:color="auto" w:fill="00FF00"/>
              </w:rPr>
              <w:t>右对齐</w:t>
            </w:r>
            <w:r>
              <w:t xml:space="preserve"> </w:t>
            </w:r>
          </w:p>
        </w:tc>
      </w:tr>
      <w:tr w:rsidR="006B53B4" w14:paraId="232FBA1E"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5AFD70BA" w14:textId="77777777" w:rsidR="006B53B4" w:rsidRDefault="00E04CC4">
            <w:pPr>
              <w:pStyle w:val="a0"/>
              <w:spacing w:line="300" w:lineRule="auto"/>
            </w:pPr>
            <w:r>
              <w:t>distribute-letter</w:t>
            </w:r>
          </w:p>
        </w:tc>
        <w:tc>
          <w:tcPr>
            <w:tcW w:w="7161" w:type="dxa"/>
            <w:shd w:val="clear" w:color="auto" w:fill="auto"/>
            <w:tcMar>
              <w:top w:w="0" w:type="dxa"/>
              <w:left w:w="108" w:type="dxa"/>
              <w:bottom w:w="0" w:type="dxa"/>
              <w:right w:w="108" w:type="dxa"/>
            </w:tcMar>
          </w:tcPr>
          <w:p w14:paraId="47DA77B8" w14:textId="77777777" w:rsidR="006B53B4" w:rsidRDefault="00E04CC4">
            <w:pPr>
              <w:pStyle w:val="a0"/>
              <w:spacing w:line="300" w:lineRule="auto"/>
            </w:pPr>
            <w:r>
              <w:t xml:space="preserve"> </w:t>
            </w:r>
            <w:r>
              <w:t>如果</w:t>
            </w:r>
            <w:r>
              <w:t>ruby</w:t>
            </w:r>
            <w:r>
              <w:t>文本的宽度小于基本宽度，则</w:t>
            </w:r>
            <w:r>
              <w:t xml:space="preserve"> ruby </w:t>
            </w:r>
            <w:r>
              <w:t>文本在基本宽度中均匀分布。</w:t>
            </w:r>
            <w:r>
              <w:t xml:space="preserve"> </w:t>
            </w:r>
            <w:r>
              <w:t>如果</w:t>
            </w:r>
            <w:r>
              <w:t xml:space="preserve"> ruby </w:t>
            </w:r>
            <w:r>
              <w:t>文本的宽度大于或等于基本宽度，居中对齐</w:t>
            </w:r>
            <w:r>
              <w:t xml:space="preserve"> </w:t>
            </w:r>
          </w:p>
        </w:tc>
      </w:tr>
      <w:tr w:rsidR="006B53B4" w14:paraId="55AE4BF9"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7903D66E" w14:textId="77777777" w:rsidR="006B53B4" w:rsidRDefault="00E04CC4">
            <w:pPr>
              <w:pStyle w:val="a0"/>
              <w:spacing w:line="300" w:lineRule="auto"/>
            </w:pPr>
            <w:r>
              <w:t xml:space="preserve">distribute-space </w:t>
            </w:r>
          </w:p>
        </w:tc>
        <w:tc>
          <w:tcPr>
            <w:tcW w:w="7161" w:type="dxa"/>
            <w:shd w:val="clear" w:color="auto" w:fill="auto"/>
            <w:tcMar>
              <w:top w:w="0" w:type="dxa"/>
              <w:left w:w="108" w:type="dxa"/>
              <w:bottom w:w="0" w:type="dxa"/>
              <w:right w:w="108" w:type="dxa"/>
            </w:tcMar>
          </w:tcPr>
          <w:p w14:paraId="23462962" w14:textId="77777777" w:rsidR="006B53B4" w:rsidRDefault="00E04CC4">
            <w:pPr>
              <w:pStyle w:val="a0"/>
              <w:spacing w:line="300" w:lineRule="auto"/>
            </w:pPr>
            <w:r>
              <w:t>如果</w:t>
            </w:r>
            <w:r>
              <w:t xml:space="preserve"> ruby </w:t>
            </w:r>
            <w:r>
              <w:t>文本的宽度小于基本宽度，则</w:t>
            </w:r>
            <w:r>
              <w:t xml:space="preserve"> ruby </w:t>
            </w:r>
            <w:r>
              <w:t>文本在基本宽度中均匀分布。</w:t>
            </w:r>
            <w:r>
              <w:t xml:space="preserve"> </w:t>
            </w:r>
            <w:r>
              <w:t>在</w:t>
            </w:r>
            <w:r>
              <w:t xml:space="preserve"> ruby </w:t>
            </w:r>
            <w:r>
              <w:t>文本中，在第一个字符的前面后最后字符的后面有半个字距的空白区域。</w:t>
            </w:r>
            <w:r>
              <w:t xml:space="preserve"> </w:t>
            </w:r>
            <w:r>
              <w:t>如果</w:t>
            </w:r>
            <w:r>
              <w:t xml:space="preserve"> ruby </w:t>
            </w:r>
            <w:r>
              <w:t>文本的宽度大于或等于基本宽度，居中对齐</w:t>
            </w:r>
            <w:r>
              <w:t xml:space="preserve"> </w:t>
            </w:r>
            <w:r>
              <w:t>。</w:t>
            </w:r>
          </w:p>
        </w:tc>
      </w:tr>
      <w:tr w:rsidR="006B53B4" w14:paraId="2EE08E89" w14:textId="77777777">
        <w:tblPrEx>
          <w:tblCellMar>
            <w:top w:w="0" w:type="dxa"/>
            <w:bottom w:w="0" w:type="dxa"/>
          </w:tblCellMar>
        </w:tblPrEx>
        <w:tc>
          <w:tcPr>
            <w:tcW w:w="1360" w:type="dxa"/>
            <w:shd w:val="clear" w:color="auto" w:fill="auto"/>
            <w:tcMar>
              <w:top w:w="0" w:type="dxa"/>
              <w:left w:w="108" w:type="dxa"/>
              <w:bottom w:w="0" w:type="dxa"/>
              <w:right w:w="108" w:type="dxa"/>
            </w:tcMar>
          </w:tcPr>
          <w:p w14:paraId="1AA57237" w14:textId="77777777" w:rsidR="006B53B4" w:rsidRDefault="00E04CC4">
            <w:pPr>
              <w:pStyle w:val="a0"/>
              <w:spacing w:line="300" w:lineRule="auto"/>
            </w:pPr>
            <w:r>
              <w:t>line-edge</w:t>
            </w:r>
          </w:p>
        </w:tc>
        <w:tc>
          <w:tcPr>
            <w:tcW w:w="7161" w:type="dxa"/>
            <w:shd w:val="clear" w:color="auto" w:fill="auto"/>
            <w:tcMar>
              <w:top w:w="0" w:type="dxa"/>
              <w:left w:w="108" w:type="dxa"/>
              <w:bottom w:w="0" w:type="dxa"/>
              <w:right w:w="108" w:type="dxa"/>
            </w:tcMar>
          </w:tcPr>
          <w:p w14:paraId="581B6AE4" w14:textId="77777777" w:rsidR="006B53B4" w:rsidRDefault="00E04CC4">
            <w:pPr>
              <w:pStyle w:val="a0"/>
              <w:spacing w:line="300" w:lineRule="auto"/>
            </w:pPr>
            <w:r>
              <w:t xml:space="preserve"> </w:t>
            </w:r>
            <w:r>
              <w:t>如果</w:t>
            </w:r>
            <w:r>
              <w:t xml:space="preserve"> ruby </w:t>
            </w:r>
            <w:r>
              <w:t>文本不相邻行边缘，则其被居中。否则</w:t>
            </w:r>
            <w:r>
              <w:t xml:space="preserve"> ruby </w:t>
            </w:r>
            <w:r>
              <w:t>文本行在基本文本边的上方</w:t>
            </w:r>
            <w:r>
              <w:t xml:space="preserve"> </w:t>
            </w:r>
            <w:r>
              <w:t>。</w:t>
            </w:r>
          </w:p>
        </w:tc>
      </w:tr>
    </w:tbl>
    <w:p w14:paraId="77C8F236" w14:textId="77777777" w:rsidR="006B53B4" w:rsidRDefault="00E04CC4">
      <w:pPr>
        <w:pStyle w:val="2"/>
        <w:spacing w:line="300" w:lineRule="auto"/>
      </w:pPr>
      <w:bookmarkStart w:id="42" w:name="_Toc305508905"/>
      <w:bookmarkEnd w:id="42"/>
      <w:r>
        <w:rPr>
          <w:color w:val="BFBFBF"/>
        </w:rPr>
        <w:t>ruby-position</w:t>
      </w:r>
    </w:p>
    <w:p w14:paraId="7300F6A7" w14:textId="77777777" w:rsidR="006B53B4" w:rsidRDefault="00E04CC4">
      <w:pPr>
        <w:pStyle w:val="a0"/>
      </w:pPr>
      <w:r>
        <w:t>通过</w:t>
      </w:r>
      <w:r>
        <w:t xml:space="preserve"> </w:t>
      </w:r>
      <w:r>
        <w:rPr>
          <w:shd w:val="clear" w:color="auto" w:fill="00FF00"/>
        </w:rPr>
        <w:t xml:space="preserve">rt </w:t>
      </w:r>
      <w:r>
        <w:rPr>
          <w:shd w:val="clear" w:color="auto" w:fill="00FF00"/>
        </w:rPr>
        <w:t>对象</w:t>
      </w:r>
      <w:r>
        <w:t>指定的</w:t>
      </w:r>
      <w:r>
        <w:rPr>
          <w:shd w:val="clear" w:color="auto" w:fill="00FF00"/>
        </w:rPr>
        <w:t>注释文本</w:t>
      </w:r>
      <w:r>
        <w:t>或</w:t>
      </w:r>
      <w:r>
        <w:rPr>
          <w:shd w:val="clear" w:color="auto" w:fill="00FF00"/>
        </w:rPr>
        <w:t>发音指南</w:t>
      </w:r>
      <w:r>
        <w:t>(</w:t>
      </w:r>
      <w:r>
        <w:t>参考</w:t>
      </w:r>
      <w:r>
        <w:t xml:space="preserve"> ruby </w:t>
      </w:r>
      <w:r>
        <w:t>对象</w:t>
      </w:r>
      <w:r>
        <w:t>)</w:t>
      </w:r>
      <w:r>
        <w:t>的位置。此属性对于</w:t>
      </w:r>
      <w:r>
        <w:t xml:space="preserve"> currentStyle </w:t>
      </w:r>
      <w:r>
        <w:t>对象而言是只读的。</w:t>
      </w:r>
    </w:p>
    <w:tbl>
      <w:tblPr>
        <w:tblW w:w="0" w:type="auto"/>
        <w:tblInd w:w="-108" w:type="dxa"/>
        <w:tblCellMar>
          <w:left w:w="10" w:type="dxa"/>
          <w:right w:w="10" w:type="dxa"/>
        </w:tblCellMar>
        <w:tblLook w:val="04A0" w:firstRow="1" w:lastRow="0" w:firstColumn="1" w:lastColumn="0" w:noHBand="0" w:noVBand="1"/>
      </w:tblPr>
      <w:tblGrid>
        <w:gridCol w:w="798"/>
        <w:gridCol w:w="4445"/>
      </w:tblGrid>
      <w:tr w:rsidR="006B53B4" w14:paraId="27D95A25" w14:textId="77777777">
        <w:tblPrEx>
          <w:tblCellMar>
            <w:top w:w="0" w:type="dxa"/>
            <w:bottom w:w="0" w:type="dxa"/>
          </w:tblCellMar>
        </w:tblPrEx>
        <w:tc>
          <w:tcPr>
            <w:tcW w:w="797" w:type="dxa"/>
            <w:shd w:val="clear" w:color="auto" w:fill="auto"/>
            <w:tcMar>
              <w:top w:w="0" w:type="dxa"/>
              <w:left w:w="108" w:type="dxa"/>
              <w:bottom w:w="0" w:type="dxa"/>
              <w:right w:w="108" w:type="dxa"/>
            </w:tcMar>
          </w:tcPr>
          <w:p w14:paraId="07035A62" w14:textId="77777777" w:rsidR="006B53B4" w:rsidRDefault="00E04CC4">
            <w:pPr>
              <w:pStyle w:val="a0"/>
            </w:pPr>
            <w:r>
              <w:t xml:space="preserve">above </w:t>
            </w:r>
          </w:p>
        </w:tc>
        <w:tc>
          <w:tcPr>
            <w:tcW w:w="4445" w:type="dxa"/>
            <w:shd w:val="clear" w:color="auto" w:fill="auto"/>
            <w:tcMar>
              <w:top w:w="0" w:type="dxa"/>
              <w:left w:w="108" w:type="dxa"/>
              <w:bottom w:w="0" w:type="dxa"/>
              <w:right w:w="108" w:type="dxa"/>
            </w:tcMar>
          </w:tcPr>
          <w:p w14:paraId="26AF22DE" w14:textId="77777777" w:rsidR="006B53B4" w:rsidRDefault="00E04CC4">
            <w:pPr>
              <w:pStyle w:val="a0"/>
            </w:pPr>
            <w:r>
              <w:t xml:space="preserve"> </w:t>
            </w:r>
            <w:r>
              <w:t>默认值。在基本文本上方定位</w:t>
            </w:r>
            <w:r>
              <w:t xml:space="preserve"> ruby </w:t>
            </w:r>
            <w:r>
              <w:t>文本</w:t>
            </w:r>
            <w:r>
              <w:t xml:space="preserve"> </w:t>
            </w:r>
            <w:r>
              <w:t>。</w:t>
            </w:r>
          </w:p>
        </w:tc>
      </w:tr>
      <w:tr w:rsidR="006B53B4" w14:paraId="76DA5BEB" w14:textId="77777777">
        <w:tblPrEx>
          <w:tblCellMar>
            <w:top w:w="0" w:type="dxa"/>
            <w:bottom w:w="0" w:type="dxa"/>
          </w:tblCellMar>
        </w:tblPrEx>
        <w:tc>
          <w:tcPr>
            <w:tcW w:w="797" w:type="dxa"/>
            <w:shd w:val="clear" w:color="auto" w:fill="auto"/>
            <w:tcMar>
              <w:top w:w="0" w:type="dxa"/>
              <w:left w:w="108" w:type="dxa"/>
              <w:bottom w:w="0" w:type="dxa"/>
              <w:right w:w="108" w:type="dxa"/>
            </w:tcMar>
          </w:tcPr>
          <w:p w14:paraId="5863F975" w14:textId="77777777" w:rsidR="006B53B4" w:rsidRDefault="00E04CC4">
            <w:pPr>
              <w:pStyle w:val="a0"/>
            </w:pPr>
            <w:r>
              <w:t>inline</w:t>
            </w:r>
          </w:p>
        </w:tc>
        <w:tc>
          <w:tcPr>
            <w:tcW w:w="4445" w:type="dxa"/>
            <w:shd w:val="clear" w:color="auto" w:fill="auto"/>
            <w:tcMar>
              <w:top w:w="0" w:type="dxa"/>
              <w:left w:w="108" w:type="dxa"/>
              <w:bottom w:w="0" w:type="dxa"/>
              <w:right w:w="108" w:type="dxa"/>
            </w:tcMar>
          </w:tcPr>
          <w:p w14:paraId="0E65EA4E" w14:textId="77777777" w:rsidR="006B53B4" w:rsidRDefault="00E04CC4">
            <w:pPr>
              <w:pStyle w:val="a0"/>
            </w:pPr>
            <w:r>
              <w:t xml:space="preserve"> ruby </w:t>
            </w:r>
            <w:r>
              <w:t>文本与基本文本内联。</w:t>
            </w:r>
          </w:p>
        </w:tc>
      </w:tr>
    </w:tbl>
    <w:p w14:paraId="32053F4E" w14:textId="77777777" w:rsidR="006B53B4" w:rsidRDefault="00E04CC4">
      <w:pPr>
        <w:pStyle w:val="2"/>
        <w:spacing w:line="300" w:lineRule="auto"/>
      </w:pPr>
      <w:bookmarkStart w:id="43" w:name="_Toc305508906"/>
      <w:bookmarkEnd w:id="43"/>
      <w:r>
        <w:rPr>
          <w:color w:val="BFBFBF"/>
        </w:rPr>
        <w:lastRenderedPageBreak/>
        <w:t>ruby-overhang</w:t>
      </w:r>
    </w:p>
    <w:p w14:paraId="0E5A73C6" w14:textId="77777777" w:rsidR="006B53B4" w:rsidRDefault="00E04CC4">
      <w:pPr>
        <w:pStyle w:val="a0"/>
      </w:pPr>
      <w:r>
        <w:t>通过</w:t>
      </w:r>
      <w:r>
        <w:t xml:space="preserve"> </w:t>
      </w:r>
      <w:r>
        <w:rPr>
          <w:shd w:val="clear" w:color="auto" w:fill="00FF00"/>
        </w:rPr>
        <w:t xml:space="preserve">rt </w:t>
      </w:r>
      <w:r>
        <w:rPr>
          <w:shd w:val="clear" w:color="auto" w:fill="00FF00"/>
        </w:rPr>
        <w:t>对象</w:t>
      </w:r>
      <w:r>
        <w:t>指定的</w:t>
      </w:r>
      <w:r>
        <w:rPr>
          <w:shd w:val="clear" w:color="auto" w:fill="00FF00"/>
        </w:rPr>
        <w:t>注释文本</w:t>
      </w:r>
      <w:r>
        <w:t>或</w:t>
      </w:r>
      <w:r>
        <w:rPr>
          <w:shd w:val="clear" w:color="auto" w:fill="00FF00"/>
        </w:rPr>
        <w:t>发音指南</w:t>
      </w:r>
      <w:r>
        <w:t>(</w:t>
      </w:r>
      <w:r>
        <w:t>参考</w:t>
      </w:r>
      <w:r>
        <w:t xml:space="preserve"> ruby </w:t>
      </w:r>
      <w:r>
        <w:t>对象</w:t>
      </w:r>
      <w:r>
        <w:t>)</w:t>
      </w:r>
      <w:r>
        <w:t>的位置。此属性对于</w:t>
      </w:r>
      <w:r>
        <w:t xml:space="preserve"> currentStyle </w:t>
      </w:r>
      <w:r>
        <w:t>对象而言是只读的</w:t>
      </w:r>
    </w:p>
    <w:tbl>
      <w:tblPr>
        <w:tblW w:w="0" w:type="auto"/>
        <w:tblInd w:w="-108" w:type="dxa"/>
        <w:tblCellMar>
          <w:left w:w="10" w:type="dxa"/>
          <w:right w:w="10" w:type="dxa"/>
        </w:tblCellMar>
        <w:tblLook w:val="04A0" w:firstRow="1" w:lastRow="0" w:firstColumn="1" w:lastColumn="0" w:noHBand="0" w:noVBand="1"/>
      </w:tblPr>
      <w:tblGrid>
        <w:gridCol w:w="1295"/>
        <w:gridCol w:w="5476"/>
      </w:tblGrid>
      <w:tr w:rsidR="006B53B4" w14:paraId="7D8F1752" w14:textId="77777777">
        <w:tblPrEx>
          <w:tblCellMar>
            <w:top w:w="0" w:type="dxa"/>
            <w:bottom w:w="0" w:type="dxa"/>
          </w:tblCellMar>
        </w:tblPrEx>
        <w:tc>
          <w:tcPr>
            <w:tcW w:w="1294" w:type="dxa"/>
            <w:shd w:val="clear" w:color="auto" w:fill="auto"/>
            <w:tcMar>
              <w:top w:w="0" w:type="dxa"/>
              <w:left w:w="108" w:type="dxa"/>
              <w:bottom w:w="0" w:type="dxa"/>
              <w:right w:w="108" w:type="dxa"/>
            </w:tcMar>
          </w:tcPr>
          <w:p w14:paraId="3F181DA4" w14:textId="77777777" w:rsidR="006B53B4" w:rsidRDefault="00E04CC4">
            <w:pPr>
              <w:pStyle w:val="a0"/>
            </w:pPr>
            <w:r>
              <w:t>auto</w:t>
            </w:r>
          </w:p>
        </w:tc>
        <w:tc>
          <w:tcPr>
            <w:tcW w:w="5476" w:type="dxa"/>
            <w:shd w:val="clear" w:color="auto" w:fill="auto"/>
            <w:tcMar>
              <w:top w:w="0" w:type="dxa"/>
              <w:left w:w="108" w:type="dxa"/>
              <w:bottom w:w="0" w:type="dxa"/>
              <w:right w:w="108" w:type="dxa"/>
            </w:tcMar>
          </w:tcPr>
          <w:p w14:paraId="1B35E496" w14:textId="77777777" w:rsidR="006B53B4" w:rsidRDefault="00E04CC4">
            <w:pPr>
              <w:pStyle w:val="a0"/>
            </w:pPr>
            <w:r>
              <w:t xml:space="preserve"> </w:t>
            </w:r>
            <w:r>
              <w:t>默认值。</w:t>
            </w:r>
            <w:r>
              <w:t xml:space="preserve"> ruby </w:t>
            </w:r>
            <w:r>
              <w:t>文本突出相邻基本文本的任何其他文本</w:t>
            </w:r>
            <w:r>
              <w:t xml:space="preserve"> </w:t>
            </w:r>
          </w:p>
        </w:tc>
      </w:tr>
      <w:tr w:rsidR="006B53B4" w14:paraId="6EE22F2D" w14:textId="77777777">
        <w:tblPrEx>
          <w:tblCellMar>
            <w:top w:w="0" w:type="dxa"/>
            <w:bottom w:w="0" w:type="dxa"/>
          </w:tblCellMar>
        </w:tblPrEx>
        <w:tc>
          <w:tcPr>
            <w:tcW w:w="1294" w:type="dxa"/>
            <w:shd w:val="clear" w:color="auto" w:fill="auto"/>
            <w:tcMar>
              <w:top w:w="0" w:type="dxa"/>
              <w:left w:w="108" w:type="dxa"/>
              <w:bottom w:w="0" w:type="dxa"/>
              <w:right w:w="108" w:type="dxa"/>
            </w:tcMar>
          </w:tcPr>
          <w:p w14:paraId="757E93E8" w14:textId="77777777" w:rsidR="006B53B4" w:rsidRDefault="00E04CC4">
            <w:pPr>
              <w:pStyle w:val="a0"/>
            </w:pPr>
            <w:r>
              <w:t>whitespace</w:t>
            </w:r>
          </w:p>
        </w:tc>
        <w:tc>
          <w:tcPr>
            <w:tcW w:w="5476" w:type="dxa"/>
            <w:shd w:val="clear" w:color="auto" w:fill="auto"/>
            <w:tcMar>
              <w:top w:w="0" w:type="dxa"/>
              <w:left w:w="108" w:type="dxa"/>
              <w:bottom w:w="0" w:type="dxa"/>
              <w:right w:w="108" w:type="dxa"/>
            </w:tcMar>
          </w:tcPr>
          <w:p w14:paraId="13FD1382" w14:textId="77777777" w:rsidR="006B53B4" w:rsidRDefault="00E04CC4">
            <w:pPr>
              <w:pStyle w:val="a0"/>
            </w:pPr>
            <w:r>
              <w:t xml:space="preserve"> ruby </w:t>
            </w:r>
            <w:r>
              <w:t>文本只突出空白区域的字符</w:t>
            </w:r>
            <w:r>
              <w:t xml:space="preserve"> </w:t>
            </w:r>
          </w:p>
        </w:tc>
      </w:tr>
      <w:tr w:rsidR="006B53B4" w14:paraId="56488CDF" w14:textId="77777777">
        <w:tblPrEx>
          <w:tblCellMar>
            <w:top w:w="0" w:type="dxa"/>
            <w:bottom w:w="0" w:type="dxa"/>
          </w:tblCellMar>
        </w:tblPrEx>
        <w:tc>
          <w:tcPr>
            <w:tcW w:w="1294" w:type="dxa"/>
            <w:shd w:val="clear" w:color="auto" w:fill="auto"/>
            <w:tcMar>
              <w:top w:w="0" w:type="dxa"/>
              <w:left w:w="108" w:type="dxa"/>
              <w:bottom w:w="0" w:type="dxa"/>
              <w:right w:w="108" w:type="dxa"/>
            </w:tcMar>
          </w:tcPr>
          <w:p w14:paraId="7638C017" w14:textId="77777777" w:rsidR="006B53B4" w:rsidRDefault="00E04CC4">
            <w:pPr>
              <w:pStyle w:val="a0"/>
            </w:pPr>
            <w:r>
              <w:t>none</w:t>
            </w:r>
          </w:p>
        </w:tc>
        <w:tc>
          <w:tcPr>
            <w:tcW w:w="5476" w:type="dxa"/>
            <w:shd w:val="clear" w:color="auto" w:fill="auto"/>
            <w:tcMar>
              <w:top w:w="0" w:type="dxa"/>
              <w:left w:w="108" w:type="dxa"/>
              <w:bottom w:w="0" w:type="dxa"/>
              <w:right w:w="108" w:type="dxa"/>
            </w:tcMar>
          </w:tcPr>
          <w:p w14:paraId="7A2E1E2D" w14:textId="77777777" w:rsidR="006B53B4" w:rsidRDefault="00E04CC4">
            <w:pPr>
              <w:pStyle w:val="a0"/>
            </w:pPr>
            <w:r>
              <w:t xml:space="preserve"> ruby </w:t>
            </w:r>
            <w:r>
              <w:t>文本只突出相邻基本文本的任何其他文本</w:t>
            </w:r>
          </w:p>
        </w:tc>
      </w:tr>
    </w:tbl>
    <w:p w14:paraId="38512FD6" w14:textId="77777777" w:rsidR="006B53B4" w:rsidRDefault="00E04CC4">
      <w:pPr>
        <w:pStyle w:val="2"/>
        <w:spacing w:line="300" w:lineRule="auto"/>
      </w:pPr>
      <w:bookmarkStart w:id="44" w:name="_Toc305508907"/>
      <w:bookmarkEnd w:id="44"/>
      <w:r>
        <w:rPr>
          <w:color w:val="BFBFBF"/>
        </w:rPr>
        <w:t>ime-mode</w:t>
      </w:r>
    </w:p>
    <w:p w14:paraId="1DA50301" w14:textId="77777777" w:rsidR="006B53B4" w:rsidRDefault="00E04CC4">
      <w:pPr>
        <w:pStyle w:val="a0"/>
      </w:pPr>
      <w:r>
        <w:t>是否允许用户</w:t>
      </w:r>
      <w:r>
        <w:rPr>
          <w:shd w:val="clear" w:color="auto" w:fill="00FF00"/>
        </w:rPr>
        <w:t>激活输入中文，韩文，日文等的输入法</w:t>
      </w:r>
      <w:r>
        <w:t>(IME)</w:t>
      </w:r>
      <w:r>
        <w:t>状态。此属性对于</w:t>
      </w:r>
      <w:r>
        <w:t xml:space="preserve"> currentStyle </w:t>
      </w:r>
      <w:r>
        <w:t>对象而言是只读的。</w:t>
      </w:r>
    </w:p>
    <w:tbl>
      <w:tblPr>
        <w:tblW w:w="0" w:type="auto"/>
        <w:tblInd w:w="-108" w:type="dxa"/>
        <w:tblCellMar>
          <w:left w:w="10" w:type="dxa"/>
          <w:right w:w="10" w:type="dxa"/>
        </w:tblCellMar>
        <w:tblLook w:val="04A0" w:firstRow="1" w:lastRow="0" w:firstColumn="1" w:lastColumn="0" w:noHBand="0" w:noVBand="1"/>
      </w:tblPr>
      <w:tblGrid>
        <w:gridCol w:w="1011"/>
        <w:gridCol w:w="7511"/>
      </w:tblGrid>
      <w:tr w:rsidR="006B53B4" w14:paraId="64B01879"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5E71042B" w14:textId="77777777" w:rsidR="006B53B4" w:rsidRDefault="00E04CC4">
            <w:pPr>
              <w:pStyle w:val="a0"/>
            </w:pPr>
            <w:r>
              <w:t>auto</w:t>
            </w:r>
          </w:p>
        </w:tc>
        <w:tc>
          <w:tcPr>
            <w:tcW w:w="7511" w:type="dxa"/>
            <w:shd w:val="clear" w:color="auto" w:fill="auto"/>
            <w:tcMar>
              <w:top w:w="0" w:type="dxa"/>
              <w:left w:w="108" w:type="dxa"/>
              <w:bottom w:w="0" w:type="dxa"/>
              <w:right w:w="108" w:type="dxa"/>
            </w:tcMar>
          </w:tcPr>
          <w:p w14:paraId="30B9D86A" w14:textId="77777777" w:rsidR="006B53B4" w:rsidRDefault="00E04CC4">
            <w:pPr>
              <w:pStyle w:val="a0"/>
            </w:pPr>
            <w:r>
              <w:t xml:space="preserve"> </w:t>
            </w:r>
            <w:r>
              <w:t>默认值。不影响</w:t>
            </w:r>
            <w:r>
              <w:t>IME</w:t>
            </w:r>
            <w:r>
              <w:t>的状态。与不指定</w:t>
            </w:r>
            <w:r>
              <w:t xml:space="preserve"> ime-mode </w:t>
            </w:r>
            <w:r>
              <w:t>属性时相同</w:t>
            </w:r>
            <w:r>
              <w:t xml:space="preserve"> </w:t>
            </w:r>
            <w:r>
              <w:t>。</w:t>
            </w:r>
          </w:p>
        </w:tc>
      </w:tr>
      <w:tr w:rsidR="006B53B4" w14:paraId="7CFA3DE8"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52A7BC1D" w14:textId="77777777" w:rsidR="006B53B4" w:rsidRDefault="00E04CC4">
            <w:pPr>
              <w:pStyle w:val="a0"/>
            </w:pPr>
            <w:r>
              <w:t>active</w:t>
            </w:r>
          </w:p>
        </w:tc>
        <w:tc>
          <w:tcPr>
            <w:tcW w:w="7511" w:type="dxa"/>
            <w:shd w:val="clear" w:color="auto" w:fill="auto"/>
            <w:tcMar>
              <w:top w:w="0" w:type="dxa"/>
              <w:left w:w="108" w:type="dxa"/>
              <w:bottom w:w="0" w:type="dxa"/>
              <w:right w:w="108" w:type="dxa"/>
            </w:tcMar>
          </w:tcPr>
          <w:p w14:paraId="07E87C6E" w14:textId="77777777" w:rsidR="006B53B4" w:rsidRDefault="00E04CC4">
            <w:pPr>
              <w:pStyle w:val="a0"/>
            </w:pPr>
            <w:r>
              <w:t xml:space="preserve"> </w:t>
            </w:r>
            <w:r>
              <w:t>指定所有使用</w:t>
            </w:r>
            <w:r>
              <w:t>IME</w:t>
            </w:r>
            <w:r>
              <w:t>输入的字符。即激活本地语言输入法。用户仍可以撤销激活</w:t>
            </w:r>
            <w:r>
              <w:t xml:space="preserve">IME </w:t>
            </w:r>
            <w:r>
              <w:t>。</w:t>
            </w:r>
          </w:p>
        </w:tc>
      </w:tr>
      <w:tr w:rsidR="006B53B4" w14:paraId="6FA91B59"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2725E518" w14:textId="77777777" w:rsidR="006B53B4" w:rsidRDefault="00E04CC4">
            <w:pPr>
              <w:pStyle w:val="a0"/>
            </w:pPr>
            <w:r>
              <w:t>inactive</w:t>
            </w:r>
          </w:p>
        </w:tc>
        <w:tc>
          <w:tcPr>
            <w:tcW w:w="7511" w:type="dxa"/>
            <w:shd w:val="clear" w:color="auto" w:fill="auto"/>
            <w:tcMar>
              <w:top w:w="0" w:type="dxa"/>
              <w:left w:w="108" w:type="dxa"/>
              <w:bottom w:w="0" w:type="dxa"/>
              <w:right w:w="108" w:type="dxa"/>
            </w:tcMar>
          </w:tcPr>
          <w:p w14:paraId="73D28E46" w14:textId="77777777" w:rsidR="006B53B4" w:rsidRDefault="00E04CC4">
            <w:pPr>
              <w:pStyle w:val="a0"/>
            </w:pPr>
            <w:r>
              <w:t xml:space="preserve"> </w:t>
            </w:r>
            <w:r>
              <w:t>指定所有不使用</w:t>
            </w:r>
            <w:r>
              <w:t>IME</w:t>
            </w:r>
            <w:r>
              <w:t>输入的字符。即激活非本地语言。用户仍可以撤销激活</w:t>
            </w:r>
            <w:r>
              <w:t xml:space="preserve">IME </w:t>
            </w:r>
            <w:r>
              <w:t>。</w:t>
            </w:r>
          </w:p>
        </w:tc>
      </w:tr>
      <w:tr w:rsidR="006B53B4" w14:paraId="129B264E" w14:textId="77777777">
        <w:tblPrEx>
          <w:tblCellMar>
            <w:top w:w="0" w:type="dxa"/>
            <w:bottom w:w="0" w:type="dxa"/>
          </w:tblCellMar>
        </w:tblPrEx>
        <w:tc>
          <w:tcPr>
            <w:tcW w:w="1010" w:type="dxa"/>
            <w:shd w:val="clear" w:color="auto" w:fill="auto"/>
            <w:tcMar>
              <w:top w:w="0" w:type="dxa"/>
              <w:left w:w="108" w:type="dxa"/>
              <w:bottom w:w="0" w:type="dxa"/>
              <w:right w:w="108" w:type="dxa"/>
            </w:tcMar>
          </w:tcPr>
          <w:p w14:paraId="458B125A" w14:textId="77777777" w:rsidR="006B53B4" w:rsidRDefault="00E04CC4">
            <w:pPr>
              <w:pStyle w:val="a0"/>
            </w:pPr>
            <w:r>
              <w:t>disabled</w:t>
            </w:r>
          </w:p>
        </w:tc>
        <w:tc>
          <w:tcPr>
            <w:tcW w:w="7511" w:type="dxa"/>
            <w:shd w:val="clear" w:color="auto" w:fill="auto"/>
            <w:tcMar>
              <w:top w:w="0" w:type="dxa"/>
              <w:left w:w="108" w:type="dxa"/>
              <w:bottom w:w="0" w:type="dxa"/>
              <w:right w:w="108" w:type="dxa"/>
            </w:tcMar>
          </w:tcPr>
          <w:p w14:paraId="034BEBA1" w14:textId="77777777" w:rsidR="006B53B4" w:rsidRDefault="00E04CC4">
            <w:pPr>
              <w:pStyle w:val="a0"/>
            </w:pPr>
            <w:r>
              <w:t xml:space="preserve"> </w:t>
            </w:r>
            <w:r>
              <w:t>完全禁用</w:t>
            </w:r>
            <w:r>
              <w:t>IME</w:t>
            </w:r>
            <w:r>
              <w:t>。对于有焦点的控件</w:t>
            </w:r>
            <w:r>
              <w:t>(</w:t>
            </w:r>
            <w:r>
              <w:t>如输入框</w:t>
            </w:r>
            <w:r>
              <w:t>)</w:t>
            </w:r>
            <w:r>
              <w:t>，用户不可以激活</w:t>
            </w:r>
            <w:r>
              <w:t xml:space="preserve">IME </w:t>
            </w:r>
            <w:r>
              <w:t>。</w:t>
            </w:r>
          </w:p>
        </w:tc>
      </w:tr>
    </w:tbl>
    <w:p w14:paraId="65193542" w14:textId="77777777" w:rsidR="006B53B4" w:rsidRDefault="00E04CC4">
      <w:pPr>
        <w:pStyle w:val="2"/>
        <w:spacing w:line="300" w:lineRule="auto"/>
      </w:pPr>
      <w:bookmarkStart w:id="45" w:name="_Toc305508908"/>
      <w:bookmarkEnd w:id="45"/>
      <w:r>
        <w:rPr>
          <w:color w:val="BFBFBF"/>
        </w:rPr>
        <w:t>layout-grid</w:t>
      </w:r>
    </w:p>
    <w:p w14:paraId="131D1B4B" w14:textId="77777777" w:rsidR="006B53B4" w:rsidRDefault="00E04CC4">
      <w:pPr>
        <w:pStyle w:val="a0"/>
      </w:pPr>
      <w:r>
        <w:t>复合文档中指定</w:t>
      </w:r>
      <w:r>
        <w:rPr>
          <w:shd w:val="clear" w:color="auto" w:fill="00FF00"/>
        </w:rPr>
        <w:t>文本字符版式的网格特性</w:t>
      </w:r>
      <w:r>
        <w:t>。以东亚语言</w:t>
      </w:r>
      <w:r>
        <w:t>(</w:t>
      </w:r>
      <w:r>
        <w:t>如中文，日文</w:t>
      </w:r>
      <w:r>
        <w:t>)</w:t>
      </w:r>
      <w:r>
        <w:t>编写的文档通常根据一维或二维网格使用字符的页面版式。</w:t>
      </w:r>
    </w:p>
    <w:p w14:paraId="5EACB874" w14:textId="77777777" w:rsidR="006B53B4" w:rsidRDefault="00E04CC4">
      <w:pPr>
        <w:pStyle w:val="a0"/>
        <w:spacing w:line="300" w:lineRule="auto"/>
      </w:pPr>
      <w:r>
        <w:t>该属性是复合属性。请参阅各参数对应的属性。</w:t>
      </w:r>
    </w:p>
    <w:tbl>
      <w:tblPr>
        <w:tblW w:w="0" w:type="auto"/>
        <w:tblInd w:w="-224" w:type="dxa"/>
        <w:tblCellMar>
          <w:left w:w="10" w:type="dxa"/>
          <w:right w:w="10" w:type="dxa"/>
        </w:tblCellMar>
        <w:tblLook w:val="04A0" w:firstRow="1" w:lastRow="0" w:firstColumn="1" w:lastColumn="0" w:noHBand="0" w:noVBand="1"/>
      </w:tblPr>
      <w:tblGrid>
        <w:gridCol w:w="1260"/>
        <w:gridCol w:w="7347"/>
      </w:tblGrid>
      <w:tr w:rsidR="006B53B4" w14:paraId="16E61E8C" w14:textId="77777777">
        <w:tblPrEx>
          <w:tblCellMar>
            <w:top w:w="0" w:type="dxa"/>
            <w:bottom w:w="0" w:type="dxa"/>
          </w:tblCellMar>
        </w:tblPrEx>
        <w:tc>
          <w:tcPr>
            <w:tcW w:w="1260" w:type="dxa"/>
            <w:shd w:val="clear" w:color="auto" w:fill="auto"/>
            <w:tcMar>
              <w:top w:w="0" w:type="dxa"/>
              <w:left w:w="108" w:type="dxa"/>
              <w:bottom w:w="0" w:type="dxa"/>
              <w:right w:w="108" w:type="dxa"/>
            </w:tcMar>
          </w:tcPr>
          <w:p w14:paraId="232D1A6D" w14:textId="77777777" w:rsidR="006B53B4" w:rsidRDefault="00E04CC4">
            <w:pPr>
              <w:pStyle w:val="a0"/>
              <w:spacing w:line="300" w:lineRule="auto"/>
            </w:pPr>
            <w:r>
              <w:t xml:space="preserve">layout-grid </w:t>
            </w:r>
          </w:p>
        </w:tc>
        <w:tc>
          <w:tcPr>
            <w:tcW w:w="7347" w:type="dxa"/>
            <w:shd w:val="clear" w:color="auto" w:fill="auto"/>
            <w:tcMar>
              <w:top w:w="0" w:type="dxa"/>
              <w:left w:w="108" w:type="dxa"/>
              <w:bottom w:w="0" w:type="dxa"/>
              <w:right w:w="108" w:type="dxa"/>
            </w:tcMar>
          </w:tcPr>
          <w:p w14:paraId="145B8ABD" w14:textId="77777777" w:rsidR="006B53B4" w:rsidRDefault="00E04CC4">
            <w:pPr>
              <w:pStyle w:val="a0"/>
              <w:spacing w:line="300" w:lineRule="auto"/>
            </w:pPr>
            <w:r>
              <w:t>layout-grid-mode || layout-grid-type || layout-grid-line || layout-grid-char</w:t>
            </w:r>
          </w:p>
        </w:tc>
      </w:tr>
      <w:tr w:rsidR="006B53B4" w14:paraId="2AB84255" w14:textId="77777777">
        <w:tblPrEx>
          <w:tblCellMar>
            <w:top w:w="0" w:type="dxa"/>
            <w:bottom w:w="0" w:type="dxa"/>
          </w:tblCellMar>
        </w:tblPrEx>
        <w:tc>
          <w:tcPr>
            <w:tcW w:w="1260" w:type="dxa"/>
            <w:shd w:val="clear" w:color="auto" w:fill="auto"/>
            <w:tcMar>
              <w:top w:w="0" w:type="dxa"/>
              <w:left w:w="108" w:type="dxa"/>
              <w:bottom w:w="0" w:type="dxa"/>
              <w:right w:w="108" w:type="dxa"/>
            </w:tcMar>
          </w:tcPr>
          <w:p w14:paraId="152EA8F1" w14:textId="77777777" w:rsidR="006B53B4" w:rsidRDefault="00E04CC4">
            <w:pPr>
              <w:pStyle w:val="a0"/>
              <w:spacing w:line="300" w:lineRule="auto"/>
            </w:pPr>
            <w:r>
              <w:t>默认值为</w:t>
            </w:r>
          </w:p>
        </w:tc>
        <w:tc>
          <w:tcPr>
            <w:tcW w:w="7347" w:type="dxa"/>
            <w:shd w:val="clear" w:color="auto" w:fill="auto"/>
            <w:tcMar>
              <w:top w:w="0" w:type="dxa"/>
              <w:left w:w="108" w:type="dxa"/>
              <w:bottom w:w="0" w:type="dxa"/>
              <w:right w:w="108" w:type="dxa"/>
            </w:tcMar>
          </w:tcPr>
          <w:p w14:paraId="3A13F55A" w14:textId="77777777" w:rsidR="006B53B4" w:rsidRDefault="00E04CC4">
            <w:pPr>
              <w:pStyle w:val="a0"/>
              <w:spacing w:line="300" w:lineRule="auto"/>
            </w:pPr>
            <w:r>
              <w:t xml:space="preserve">both </w:t>
            </w:r>
            <w:r>
              <w:tab/>
              <w:t xml:space="preserve"> loose</w:t>
            </w:r>
            <w:r>
              <w:tab/>
              <w:t>none</w:t>
            </w:r>
            <w:r>
              <w:tab/>
              <w:t>none</w:t>
            </w:r>
            <w:r>
              <w:t>。</w:t>
            </w:r>
          </w:p>
        </w:tc>
      </w:tr>
    </w:tbl>
    <w:p w14:paraId="79D5790A" w14:textId="77777777" w:rsidR="006B53B4" w:rsidRDefault="00E04CC4">
      <w:pPr>
        <w:pStyle w:val="2"/>
        <w:spacing w:line="300" w:lineRule="auto"/>
      </w:pPr>
      <w:bookmarkStart w:id="46" w:name="_Toc305508909"/>
      <w:bookmarkEnd w:id="46"/>
      <w:r>
        <w:rPr>
          <w:color w:val="BFBFBF"/>
        </w:rPr>
        <w:lastRenderedPageBreak/>
        <w:t>layout-grid-char</w:t>
      </w:r>
    </w:p>
    <w:p w14:paraId="0D915D63" w14:textId="77777777" w:rsidR="006B53B4" w:rsidRDefault="00E04CC4">
      <w:pPr>
        <w:pStyle w:val="a0"/>
      </w:pPr>
      <w:r>
        <w:t>应用于对象内容</w:t>
      </w:r>
      <w:r>
        <w:rPr>
          <w:shd w:val="clear" w:color="auto" w:fill="00FF00"/>
        </w:rPr>
        <w:t>文本的字符网格尺寸</w:t>
      </w:r>
      <w:r>
        <w:t>。其视觉效果类似于</w:t>
      </w:r>
      <w:r>
        <w:t xml:space="preserve"> line-height </w:t>
      </w:r>
      <w:r>
        <w:t>属性。以东亚语言</w:t>
      </w:r>
      <w:r>
        <w:t>(</w:t>
      </w:r>
      <w:r>
        <w:t>如中文，日文</w:t>
      </w:r>
      <w:r>
        <w:t>)</w:t>
      </w:r>
      <w:r>
        <w:t>写的文档通常根据一维或二维网格使用字符的页面版式。你可以用</w:t>
      </w:r>
      <w:r>
        <w:t xml:space="preserve"> layout-grid </w:t>
      </w:r>
      <w:r>
        <w:t>属性将这种布局加入到网页文档中去。此属性只应用于块对象</w:t>
      </w:r>
      <w:r>
        <w:t>(</w:t>
      </w:r>
      <w:r>
        <w:t>如</w:t>
      </w:r>
      <w:r>
        <w:t xml:space="preserve"> div )</w:t>
      </w:r>
      <w:r>
        <w:t>。要使此属性发生作用，</w:t>
      </w:r>
      <w:r>
        <w:t xml:space="preserve"> layout-grid-mode </w:t>
      </w:r>
      <w:r>
        <w:t>属性值必须设置为</w:t>
      </w:r>
      <w:r>
        <w:t xml:space="preserve"> line </w:t>
      </w:r>
      <w:r>
        <w:t>或</w:t>
      </w:r>
      <w:r>
        <w:t xml:space="preserve"> both </w:t>
      </w:r>
      <w:r>
        <w:t>。</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65EC7818"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1CB8500C" w14:textId="77777777" w:rsidR="006B53B4" w:rsidRDefault="00E04CC4">
            <w:pPr>
              <w:pStyle w:val="a0"/>
            </w:pPr>
            <w:r>
              <w:t>none</w:t>
            </w:r>
          </w:p>
        </w:tc>
        <w:tc>
          <w:tcPr>
            <w:tcW w:w="7699" w:type="dxa"/>
            <w:shd w:val="clear" w:color="auto" w:fill="auto"/>
            <w:tcMar>
              <w:top w:w="0" w:type="dxa"/>
              <w:left w:w="108" w:type="dxa"/>
              <w:bottom w:w="0" w:type="dxa"/>
              <w:right w:w="108" w:type="dxa"/>
            </w:tcMar>
          </w:tcPr>
          <w:p w14:paraId="65E38EDC" w14:textId="77777777" w:rsidR="006B53B4" w:rsidRDefault="00E04CC4">
            <w:pPr>
              <w:pStyle w:val="a0"/>
            </w:pPr>
            <w:r>
              <w:t xml:space="preserve"> </w:t>
            </w:r>
            <w:r>
              <w:t>默认值。无字符网格设定</w:t>
            </w:r>
            <w:r>
              <w:t xml:space="preserve"> </w:t>
            </w:r>
            <w:r>
              <w:t>。</w:t>
            </w:r>
          </w:p>
        </w:tc>
      </w:tr>
      <w:tr w:rsidR="006B53B4" w14:paraId="7D90E69C"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3BC81952" w14:textId="77777777" w:rsidR="006B53B4" w:rsidRDefault="00E04CC4">
            <w:pPr>
              <w:pStyle w:val="a0"/>
            </w:pPr>
            <w:r>
              <w:t>auto</w:t>
            </w:r>
          </w:p>
        </w:tc>
        <w:tc>
          <w:tcPr>
            <w:tcW w:w="7699" w:type="dxa"/>
            <w:shd w:val="clear" w:color="auto" w:fill="auto"/>
            <w:tcMar>
              <w:top w:w="0" w:type="dxa"/>
              <w:left w:w="108" w:type="dxa"/>
              <w:bottom w:w="0" w:type="dxa"/>
              <w:right w:w="108" w:type="dxa"/>
            </w:tcMar>
          </w:tcPr>
          <w:p w14:paraId="06802826" w14:textId="77777777" w:rsidR="006B53B4" w:rsidRDefault="00E04CC4">
            <w:pPr>
              <w:pStyle w:val="a0"/>
            </w:pPr>
            <w:r>
              <w:t xml:space="preserve"> </w:t>
            </w:r>
            <w:r>
              <w:t>在对象文本中按最大的字符确定网格</w:t>
            </w:r>
            <w:r>
              <w:t xml:space="preserve"> </w:t>
            </w:r>
            <w:r>
              <w:t>。</w:t>
            </w:r>
          </w:p>
        </w:tc>
      </w:tr>
      <w:tr w:rsidR="006B53B4" w14:paraId="50351BD5"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3AEBE057"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060A3237" w14:textId="77777777" w:rsidR="006B53B4" w:rsidRDefault="00E04CC4">
            <w:pPr>
              <w:pStyle w:val="a0"/>
            </w:pPr>
            <w:r>
              <w:t xml:space="preserve"> </w:t>
            </w:r>
            <w:r>
              <w:t>百分数</w:t>
            </w:r>
            <w:r>
              <w:t xml:space="preserve"> | </w:t>
            </w:r>
            <w:r>
              <w:t>由浮点数字和单位标识符组成的长度值，其百分比取值是基于父对象尺寸。请参阅</w:t>
            </w:r>
            <w:r>
              <w:t xml:space="preserve"> </w:t>
            </w:r>
            <w:r>
              <w:t>长度单位。</w:t>
            </w:r>
          </w:p>
        </w:tc>
      </w:tr>
    </w:tbl>
    <w:p w14:paraId="20798888" w14:textId="77777777" w:rsidR="006B53B4" w:rsidRDefault="00E04CC4">
      <w:pPr>
        <w:pStyle w:val="2"/>
        <w:spacing w:line="300" w:lineRule="auto"/>
      </w:pPr>
      <w:bookmarkStart w:id="47" w:name="_Toc305508910"/>
      <w:bookmarkEnd w:id="47"/>
      <w:r>
        <w:rPr>
          <w:color w:val="BFBFBF"/>
        </w:rPr>
        <w:t>layout-grid-char-spacing</w:t>
      </w:r>
    </w:p>
    <w:p w14:paraId="71778E30" w14:textId="77777777" w:rsidR="006B53B4" w:rsidRDefault="006B53B4">
      <w:pPr>
        <w:pStyle w:val="a0"/>
      </w:pPr>
    </w:p>
    <w:p w14:paraId="1296BDE7" w14:textId="77777777" w:rsidR="006B53B4" w:rsidRDefault="00E04CC4">
      <w:pPr>
        <w:pStyle w:val="2"/>
        <w:spacing w:line="300" w:lineRule="auto"/>
      </w:pPr>
      <w:bookmarkStart w:id="48" w:name="_Toc305508911"/>
      <w:bookmarkEnd w:id="48"/>
      <w:r>
        <w:rPr>
          <w:color w:val="BFBFBF"/>
        </w:rPr>
        <w:t>layout-grid-line</w:t>
      </w:r>
    </w:p>
    <w:p w14:paraId="3C000123" w14:textId="77777777" w:rsidR="006B53B4" w:rsidRDefault="00E04CC4">
      <w:pPr>
        <w:pStyle w:val="a0"/>
      </w:pPr>
      <w:r>
        <w:t>应用于对象</w:t>
      </w:r>
      <w:r>
        <w:rPr>
          <w:shd w:val="clear" w:color="auto" w:fill="00FF00"/>
        </w:rPr>
        <w:t>文本的行网格尺寸</w:t>
      </w:r>
      <w:r>
        <w:t>。其视觉效果类似于</w:t>
      </w:r>
      <w:r>
        <w:t xml:space="preserve"> line-height </w:t>
      </w:r>
      <w:r>
        <w:t>属性。以东亚语言</w:t>
      </w:r>
      <w:r>
        <w:t>(</w:t>
      </w:r>
      <w:r>
        <w:t>如中文，日文</w:t>
      </w:r>
      <w:r>
        <w:t>)</w:t>
      </w:r>
      <w:r>
        <w:t>写的文档通常根据一维或二维网格使用字符的页面版式。你可以用</w:t>
      </w:r>
      <w:r>
        <w:t xml:space="preserve"> layout-grid </w:t>
      </w:r>
      <w:r>
        <w:t>属性将这种布局加入到网页文档中去。此属性只应用于块对象</w:t>
      </w:r>
      <w:r>
        <w:t>(</w:t>
      </w:r>
      <w:r>
        <w:t>如</w:t>
      </w:r>
      <w:r>
        <w:t xml:space="preserve"> div )</w:t>
      </w:r>
      <w:r>
        <w:t>。要使此属性发生作用，</w:t>
      </w:r>
      <w:r>
        <w:t xml:space="preserve"> layout-grid-mode </w:t>
      </w:r>
      <w:r>
        <w:t>属性值必须设置为</w:t>
      </w:r>
      <w:r>
        <w:t xml:space="preserve"> line </w:t>
      </w:r>
      <w:r>
        <w:t>或</w:t>
      </w:r>
      <w:r>
        <w:t xml:space="preserve"> both </w:t>
      </w:r>
      <w:r>
        <w:t>。此属性对于</w:t>
      </w:r>
      <w:r>
        <w:t xml:space="preserve"> currentStyle </w:t>
      </w:r>
      <w:r>
        <w:t>对象而言是只读的。</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43DF39D2"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67387AB9" w14:textId="77777777" w:rsidR="006B53B4" w:rsidRDefault="00E04CC4">
            <w:pPr>
              <w:pStyle w:val="a0"/>
            </w:pPr>
            <w:r>
              <w:t>none</w:t>
            </w:r>
          </w:p>
        </w:tc>
        <w:tc>
          <w:tcPr>
            <w:tcW w:w="7699" w:type="dxa"/>
            <w:shd w:val="clear" w:color="auto" w:fill="auto"/>
            <w:tcMar>
              <w:top w:w="0" w:type="dxa"/>
              <w:left w:w="108" w:type="dxa"/>
              <w:bottom w:w="0" w:type="dxa"/>
              <w:right w:w="108" w:type="dxa"/>
            </w:tcMar>
          </w:tcPr>
          <w:p w14:paraId="7CC8F155" w14:textId="77777777" w:rsidR="006B53B4" w:rsidRDefault="00E04CC4">
            <w:pPr>
              <w:pStyle w:val="a0"/>
            </w:pPr>
            <w:r>
              <w:t xml:space="preserve"> </w:t>
            </w:r>
            <w:r>
              <w:t>默认值。无字符网格设定</w:t>
            </w:r>
            <w:r>
              <w:t xml:space="preserve"> </w:t>
            </w:r>
            <w:r>
              <w:t>。</w:t>
            </w:r>
          </w:p>
        </w:tc>
      </w:tr>
      <w:tr w:rsidR="006B53B4" w14:paraId="3795EDCB"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65BA1583" w14:textId="77777777" w:rsidR="006B53B4" w:rsidRDefault="00E04CC4">
            <w:pPr>
              <w:pStyle w:val="a0"/>
            </w:pPr>
            <w:r>
              <w:t>auto</w:t>
            </w:r>
          </w:p>
        </w:tc>
        <w:tc>
          <w:tcPr>
            <w:tcW w:w="7699" w:type="dxa"/>
            <w:shd w:val="clear" w:color="auto" w:fill="auto"/>
            <w:tcMar>
              <w:top w:w="0" w:type="dxa"/>
              <w:left w:w="108" w:type="dxa"/>
              <w:bottom w:w="0" w:type="dxa"/>
              <w:right w:w="108" w:type="dxa"/>
            </w:tcMar>
          </w:tcPr>
          <w:p w14:paraId="2ED835D5" w14:textId="77777777" w:rsidR="006B53B4" w:rsidRDefault="00E04CC4">
            <w:pPr>
              <w:pStyle w:val="a0"/>
            </w:pPr>
            <w:r>
              <w:t xml:space="preserve"> </w:t>
            </w:r>
            <w:r>
              <w:t>在对象文本中按最大的字符确定网格</w:t>
            </w:r>
            <w:r>
              <w:t xml:space="preserve"> </w:t>
            </w:r>
            <w:r>
              <w:t>。</w:t>
            </w:r>
          </w:p>
        </w:tc>
      </w:tr>
      <w:tr w:rsidR="006B53B4" w14:paraId="2DF0F898"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0DD04E2E"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0B53EE7D" w14:textId="77777777" w:rsidR="006B53B4" w:rsidRDefault="00E04CC4">
            <w:pPr>
              <w:pStyle w:val="a0"/>
            </w:pPr>
            <w:r>
              <w:t xml:space="preserve"> </w:t>
            </w:r>
            <w:r>
              <w:t>百分数</w:t>
            </w:r>
            <w:r>
              <w:t xml:space="preserve"> | </w:t>
            </w:r>
            <w:r>
              <w:t>由浮点数字和单位标识符组成的长度值，其百分比取值是基于父对象尺寸。请参阅</w:t>
            </w:r>
            <w:r>
              <w:t xml:space="preserve"> </w:t>
            </w:r>
            <w:r>
              <w:t>长度单位。</w:t>
            </w:r>
          </w:p>
        </w:tc>
      </w:tr>
    </w:tbl>
    <w:p w14:paraId="107DA821" w14:textId="77777777" w:rsidR="006B53B4" w:rsidRDefault="00E04CC4">
      <w:pPr>
        <w:pStyle w:val="2"/>
        <w:spacing w:line="300" w:lineRule="auto"/>
      </w:pPr>
      <w:bookmarkStart w:id="49" w:name="_Toc305508912"/>
      <w:bookmarkEnd w:id="49"/>
      <w:r>
        <w:rPr>
          <w:color w:val="BFBFBF"/>
        </w:rPr>
        <w:lastRenderedPageBreak/>
        <w:t>layout-grid-mode</w:t>
      </w:r>
    </w:p>
    <w:p w14:paraId="3FA7A359" w14:textId="77777777" w:rsidR="006B53B4" w:rsidRDefault="00E04CC4">
      <w:pPr>
        <w:pStyle w:val="a0"/>
      </w:pPr>
      <w:r>
        <w:t>文本</w:t>
      </w:r>
      <w:r>
        <w:rPr>
          <w:shd w:val="clear" w:color="auto" w:fill="00FF00"/>
        </w:rPr>
        <w:t>网格版式是否使用二维</w:t>
      </w:r>
      <w:r>
        <w:t>。以东亚语言（如中文，日文）编写的文档通常根据一维或二维网格使用字符的页面版式。你可以用</w:t>
      </w:r>
      <w:r>
        <w:t xml:space="preserve"> layout-grid </w:t>
      </w:r>
      <w:r>
        <w:t>属性将这种布局加入到网页文档中去。</w:t>
      </w:r>
    </w:p>
    <w:tbl>
      <w:tblPr>
        <w:tblW w:w="0" w:type="auto"/>
        <w:tblInd w:w="-108" w:type="dxa"/>
        <w:tblCellMar>
          <w:left w:w="10" w:type="dxa"/>
          <w:right w:w="10" w:type="dxa"/>
        </w:tblCellMar>
        <w:tblLook w:val="04A0" w:firstRow="1" w:lastRow="0" w:firstColumn="1" w:lastColumn="0" w:noHBand="0" w:noVBand="1"/>
      </w:tblPr>
      <w:tblGrid>
        <w:gridCol w:w="697"/>
        <w:gridCol w:w="7825"/>
      </w:tblGrid>
      <w:tr w:rsidR="006B53B4" w14:paraId="63CF4B8D"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1D32715D" w14:textId="77777777" w:rsidR="006B53B4" w:rsidRDefault="00E04CC4">
            <w:pPr>
              <w:pStyle w:val="a0"/>
              <w:spacing w:line="300" w:lineRule="auto"/>
            </w:pPr>
            <w:r>
              <w:t>both</w:t>
            </w:r>
          </w:p>
        </w:tc>
        <w:tc>
          <w:tcPr>
            <w:tcW w:w="7825" w:type="dxa"/>
            <w:shd w:val="clear" w:color="auto" w:fill="auto"/>
            <w:tcMar>
              <w:top w:w="0" w:type="dxa"/>
              <w:left w:w="108" w:type="dxa"/>
              <w:bottom w:w="0" w:type="dxa"/>
              <w:right w:w="108" w:type="dxa"/>
            </w:tcMar>
          </w:tcPr>
          <w:p w14:paraId="3333C312" w14:textId="77777777" w:rsidR="006B53B4" w:rsidRDefault="00E04CC4">
            <w:pPr>
              <w:pStyle w:val="a0"/>
              <w:spacing w:line="300" w:lineRule="auto"/>
            </w:pPr>
            <w:r>
              <w:t xml:space="preserve"> </w:t>
            </w:r>
            <w:r>
              <w:t>默认值。指定</w:t>
            </w:r>
            <w:r>
              <w:t xml:space="preserve"> char </w:t>
            </w:r>
            <w:r>
              <w:t>和</w:t>
            </w:r>
            <w:r>
              <w:t xml:space="preserve"> line </w:t>
            </w:r>
            <w:r>
              <w:t>都被启用。要在一个对象上完全启用网格版式，此值是必须的</w:t>
            </w:r>
            <w:r>
              <w:t xml:space="preserve"> </w:t>
            </w:r>
          </w:p>
        </w:tc>
      </w:tr>
      <w:tr w:rsidR="006B53B4" w14:paraId="2B055404"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22923B0A" w14:textId="77777777" w:rsidR="006B53B4" w:rsidRDefault="00E04CC4">
            <w:pPr>
              <w:pStyle w:val="a0"/>
              <w:spacing w:line="300" w:lineRule="auto"/>
            </w:pPr>
            <w:r>
              <w:t>line</w:t>
            </w:r>
          </w:p>
        </w:tc>
        <w:tc>
          <w:tcPr>
            <w:tcW w:w="7825" w:type="dxa"/>
            <w:shd w:val="clear" w:color="auto" w:fill="auto"/>
            <w:tcMar>
              <w:top w:w="0" w:type="dxa"/>
              <w:left w:w="108" w:type="dxa"/>
              <w:bottom w:w="0" w:type="dxa"/>
              <w:right w:w="108" w:type="dxa"/>
            </w:tcMar>
          </w:tcPr>
          <w:p w14:paraId="5EEFA7CD" w14:textId="77777777" w:rsidR="006B53B4" w:rsidRDefault="00E04CC4">
            <w:pPr>
              <w:pStyle w:val="a0"/>
              <w:spacing w:line="300" w:lineRule="auto"/>
            </w:pPr>
            <w:r>
              <w:t xml:space="preserve"> </w:t>
            </w:r>
            <w:r>
              <w:t>指定只使用行网格。建议与内联对象</w:t>
            </w:r>
            <w:r>
              <w:t>(</w:t>
            </w:r>
            <w:r>
              <w:t>如</w:t>
            </w:r>
            <w:r>
              <w:t xml:space="preserve"> span )</w:t>
            </w:r>
            <w:r>
              <w:t>一起使用</w:t>
            </w:r>
            <w:r>
              <w:t xml:space="preserve"> </w:t>
            </w:r>
          </w:p>
        </w:tc>
      </w:tr>
      <w:tr w:rsidR="006B53B4" w14:paraId="7570DB99"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0674F08D" w14:textId="77777777" w:rsidR="006B53B4" w:rsidRDefault="00E04CC4">
            <w:pPr>
              <w:pStyle w:val="a0"/>
              <w:spacing w:line="300" w:lineRule="auto"/>
            </w:pPr>
            <w:r>
              <w:t>char</w:t>
            </w:r>
          </w:p>
        </w:tc>
        <w:tc>
          <w:tcPr>
            <w:tcW w:w="7825" w:type="dxa"/>
            <w:shd w:val="clear" w:color="auto" w:fill="auto"/>
            <w:tcMar>
              <w:top w:w="0" w:type="dxa"/>
              <w:left w:w="108" w:type="dxa"/>
              <w:bottom w:w="0" w:type="dxa"/>
              <w:right w:w="108" w:type="dxa"/>
            </w:tcMar>
          </w:tcPr>
          <w:p w14:paraId="4F3D158F" w14:textId="77777777" w:rsidR="006B53B4" w:rsidRDefault="00E04CC4">
            <w:pPr>
              <w:pStyle w:val="a0"/>
              <w:spacing w:line="300" w:lineRule="auto"/>
            </w:pPr>
            <w:r>
              <w:t xml:space="preserve"> </w:t>
            </w:r>
            <w:r>
              <w:t>指定只使用字符网格。建议和块对象</w:t>
            </w:r>
            <w:r>
              <w:t>(</w:t>
            </w:r>
            <w:r>
              <w:t>如</w:t>
            </w:r>
            <w:r>
              <w:t xml:space="preserve"> div )</w:t>
            </w:r>
            <w:r>
              <w:t>一起使用</w:t>
            </w:r>
            <w:r>
              <w:t xml:space="preserve"> </w:t>
            </w:r>
          </w:p>
        </w:tc>
      </w:tr>
      <w:tr w:rsidR="006B53B4" w14:paraId="694C3399"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05A575D2" w14:textId="77777777" w:rsidR="006B53B4" w:rsidRDefault="00E04CC4">
            <w:pPr>
              <w:pStyle w:val="a0"/>
              <w:spacing w:line="300" w:lineRule="auto"/>
            </w:pPr>
            <w:r>
              <w:t>none</w:t>
            </w:r>
          </w:p>
        </w:tc>
        <w:tc>
          <w:tcPr>
            <w:tcW w:w="7825" w:type="dxa"/>
            <w:shd w:val="clear" w:color="auto" w:fill="auto"/>
            <w:tcMar>
              <w:top w:w="0" w:type="dxa"/>
              <w:left w:w="108" w:type="dxa"/>
              <w:bottom w:w="0" w:type="dxa"/>
              <w:right w:w="108" w:type="dxa"/>
            </w:tcMar>
          </w:tcPr>
          <w:p w14:paraId="37A5A8DF" w14:textId="77777777" w:rsidR="006B53B4" w:rsidRDefault="00E04CC4">
            <w:pPr>
              <w:pStyle w:val="a0"/>
              <w:spacing w:line="300" w:lineRule="auto"/>
            </w:pPr>
            <w:r>
              <w:t xml:space="preserve"> </w:t>
            </w:r>
            <w:r>
              <w:t>不使用网格</w:t>
            </w:r>
          </w:p>
        </w:tc>
      </w:tr>
    </w:tbl>
    <w:p w14:paraId="2B646474" w14:textId="77777777" w:rsidR="006B53B4" w:rsidRDefault="00E04CC4">
      <w:pPr>
        <w:pStyle w:val="2"/>
        <w:spacing w:line="300" w:lineRule="auto"/>
      </w:pPr>
      <w:bookmarkStart w:id="50" w:name="_Toc305508913"/>
      <w:bookmarkEnd w:id="50"/>
      <w:r>
        <w:rPr>
          <w:color w:val="BFBFBF"/>
        </w:rPr>
        <w:t>layout-grid-type</w:t>
      </w:r>
    </w:p>
    <w:p w14:paraId="456E70E2" w14:textId="77777777" w:rsidR="006B53B4" w:rsidRDefault="00E04CC4">
      <w:pPr>
        <w:pStyle w:val="a0"/>
        <w:spacing w:line="300" w:lineRule="auto"/>
      </w:pPr>
      <w:r>
        <w:t>文本</w:t>
      </w:r>
      <w:r>
        <w:rPr>
          <w:shd w:val="clear" w:color="auto" w:fill="00FF00"/>
        </w:rPr>
        <w:t>网格版式是否使用二维</w:t>
      </w:r>
      <w:r>
        <w:t>。以东亚语言（如中文，日文）编写的文档通常根据一维或二维网格使用字符的页面版式。你可以用</w:t>
      </w:r>
      <w:r>
        <w:t xml:space="preserve"> layout-grid </w:t>
      </w:r>
      <w:r>
        <w:t>属性将这种布局加入到网页文档中去。</w:t>
      </w:r>
    </w:p>
    <w:tbl>
      <w:tblPr>
        <w:tblW w:w="0" w:type="auto"/>
        <w:tblInd w:w="-108" w:type="dxa"/>
        <w:tblCellMar>
          <w:left w:w="10" w:type="dxa"/>
          <w:right w:w="10" w:type="dxa"/>
        </w:tblCellMar>
        <w:tblLook w:val="04A0" w:firstRow="1" w:lastRow="0" w:firstColumn="1" w:lastColumn="0" w:noHBand="0" w:noVBand="1"/>
      </w:tblPr>
      <w:tblGrid>
        <w:gridCol w:w="720"/>
        <w:gridCol w:w="7802"/>
      </w:tblGrid>
      <w:tr w:rsidR="006B53B4" w14:paraId="28FD1F5B" w14:textId="77777777">
        <w:tblPrEx>
          <w:tblCellMar>
            <w:top w:w="0" w:type="dxa"/>
            <w:bottom w:w="0" w:type="dxa"/>
          </w:tblCellMar>
        </w:tblPrEx>
        <w:tc>
          <w:tcPr>
            <w:tcW w:w="719" w:type="dxa"/>
            <w:shd w:val="clear" w:color="auto" w:fill="auto"/>
            <w:tcMar>
              <w:top w:w="0" w:type="dxa"/>
              <w:left w:w="108" w:type="dxa"/>
              <w:bottom w:w="0" w:type="dxa"/>
              <w:right w:w="108" w:type="dxa"/>
            </w:tcMar>
          </w:tcPr>
          <w:p w14:paraId="38ED7787" w14:textId="77777777" w:rsidR="006B53B4" w:rsidRDefault="00E04CC4">
            <w:pPr>
              <w:pStyle w:val="a0"/>
              <w:spacing w:line="300" w:lineRule="auto"/>
            </w:pPr>
            <w:r>
              <w:t>loose</w:t>
            </w:r>
          </w:p>
        </w:tc>
        <w:tc>
          <w:tcPr>
            <w:tcW w:w="7802" w:type="dxa"/>
            <w:shd w:val="clear" w:color="auto" w:fill="auto"/>
            <w:tcMar>
              <w:top w:w="0" w:type="dxa"/>
              <w:left w:w="108" w:type="dxa"/>
              <w:bottom w:w="0" w:type="dxa"/>
              <w:right w:w="108" w:type="dxa"/>
            </w:tcMar>
          </w:tcPr>
          <w:p w14:paraId="090F3F54" w14:textId="77777777" w:rsidR="006B53B4" w:rsidRDefault="00E04CC4">
            <w:pPr>
              <w:pStyle w:val="a0"/>
              <w:spacing w:line="300" w:lineRule="auto"/>
            </w:pPr>
            <w:r>
              <w:t xml:space="preserve"> </w:t>
            </w:r>
            <w:r>
              <w:t>默认值。指定在中文或韩文中使用网格的文本，只有象形文字，</w:t>
            </w:r>
            <w:r>
              <w:t xml:space="preserve"> </w:t>
            </w:r>
            <w:r>
              <w:t>假名，宽字符域网格对齐。其余的和通常一样，</w:t>
            </w:r>
            <w:r>
              <w:t xml:space="preserve"> </w:t>
            </w:r>
            <w:r>
              <w:t>尽管包含这些字符的文本范围的</w:t>
            </w:r>
            <w:r>
              <w:t xml:space="preserve"> layout-grid-mode </w:t>
            </w:r>
            <w:r>
              <w:t>被设置为</w:t>
            </w:r>
            <w:r>
              <w:t xml:space="preserve"> none </w:t>
            </w:r>
            <w:r>
              <w:t>或</w:t>
            </w:r>
            <w:r>
              <w:t xml:space="preserve"> line </w:t>
            </w:r>
            <w:r>
              <w:t>。</w:t>
            </w:r>
            <w:r>
              <w:t xml:space="preserve"> </w:t>
            </w:r>
            <w:r>
              <w:t>该模式还禁用通常用于对象文本的特殊文本对齐和字符宽度调整。</w:t>
            </w:r>
            <w:r>
              <w:t xml:space="preserve"> </w:t>
            </w:r>
            <w:r>
              <w:t>最后，如果不能再换行边界的文本中找到一个换行机会，</w:t>
            </w:r>
            <w:r>
              <w:t xml:space="preserve"> </w:t>
            </w:r>
            <w:r>
              <w:t>那么文本将被推至下一行，并且上一行的最后留出空白</w:t>
            </w:r>
            <w:r>
              <w:t xml:space="preserve"> </w:t>
            </w:r>
          </w:p>
        </w:tc>
      </w:tr>
      <w:tr w:rsidR="006B53B4" w14:paraId="135E87A9" w14:textId="77777777">
        <w:tblPrEx>
          <w:tblCellMar>
            <w:top w:w="0" w:type="dxa"/>
            <w:bottom w:w="0" w:type="dxa"/>
          </w:tblCellMar>
        </w:tblPrEx>
        <w:tc>
          <w:tcPr>
            <w:tcW w:w="719" w:type="dxa"/>
            <w:shd w:val="clear" w:color="auto" w:fill="auto"/>
            <w:tcMar>
              <w:top w:w="0" w:type="dxa"/>
              <w:left w:w="108" w:type="dxa"/>
              <w:bottom w:w="0" w:type="dxa"/>
              <w:right w:w="108" w:type="dxa"/>
            </w:tcMar>
          </w:tcPr>
          <w:p w14:paraId="11A8B57C" w14:textId="77777777" w:rsidR="006B53B4" w:rsidRDefault="00E04CC4">
            <w:pPr>
              <w:pStyle w:val="a0"/>
              <w:spacing w:line="300" w:lineRule="auto"/>
            </w:pPr>
            <w:r>
              <w:t>strict</w:t>
            </w:r>
          </w:p>
        </w:tc>
        <w:tc>
          <w:tcPr>
            <w:tcW w:w="7802" w:type="dxa"/>
            <w:shd w:val="clear" w:color="auto" w:fill="auto"/>
            <w:tcMar>
              <w:top w:w="0" w:type="dxa"/>
              <w:left w:w="108" w:type="dxa"/>
              <w:bottom w:w="0" w:type="dxa"/>
              <w:right w:w="108" w:type="dxa"/>
            </w:tcMar>
          </w:tcPr>
          <w:p w14:paraId="10471E35" w14:textId="77777777" w:rsidR="006B53B4" w:rsidRDefault="00E04CC4">
            <w:pPr>
              <w:pStyle w:val="a0"/>
              <w:spacing w:line="300" w:lineRule="auto"/>
            </w:pPr>
            <w:r>
              <w:t>指定在日文中使用网格。规则为：如果没有其他的宽度调整效果，</w:t>
            </w:r>
            <w:r>
              <w:t xml:space="preserve"> </w:t>
            </w:r>
            <w:r>
              <w:t>则增加宽字符以获取精确的网格填充。</w:t>
            </w:r>
            <w:r>
              <w:t xml:space="preserve"> </w:t>
            </w:r>
            <w:r>
              <w:t>窄字符</w:t>
            </w:r>
            <w:r>
              <w:t>(</w:t>
            </w:r>
            <w:r>
              <w:t>除了草书字体</w:t>
            </w:r>
            <w:r>
              <w:t>)</w:t>
            </w:r>
            <w:r>
              <w:t>按照应用于宽字符的一半增量增加</w:t>
            </w:r>
            <w:r>
              <w:t xml:space="preserve"> </w:t>
            </w:r>
          </w:p>
        </w:tc>
      </w:tr>
      <w:tr w:rsidR="006B53B4" w14:paraId="285030F1" w14:textId="77777777">
        <w:tblPrEx>
          <w:tblCellMar>
            <w:top w:w="0" w:type="dxa"/>
            <w:bottom w:w="0" w:type="dxa"/>
          </w:tblCellMar>
        </w:tblPrEx>
        <w:tc>
          <w:tcPr>
            <w:tcW w:w="719" w:type="dxa"/>
            <w:shd w:val="clear" w:color="auto" w:fill="auto"/>
            <w:tcMar>
              <w:top w:w="0" w:type="dxa"/>
              <w:left w:w="108" w:type="dxa"/>
              <w:bottom w:w="0" w:type="dxa"/>
              <w:right w:w="108" w:type="dxa"/>
            </w:tcMar>
          </w:tcPr>
          <w:p w14:paraId="2C871EE9" w14:textId="77777777" w:rsidR="006B53B4" w:rsidRDefault="00E04CC4">
            <w:pPr>
              <w:pStyle w:val="a0"/>
              <w:spacing w:line="300" w:lineRule="auto"/>
            </w:pPr>
            <w:r>
              <w:t>fixed</w:t>
            </w:r>
          </w:p>
        </w:tc>
        <w:tc>
          <w:tcPr>
            <w:tcW w:w="7802" w:type="dxa"/>
            <w:shd w:val="clear" w:color="auto" w:fill="auto"/>
            <w:tcMar>
              <w:top w:w="0" w:type="dxa"/>
              <w:left w:w="108" w:type="dxa"/>
              <w:bottom w:w="0" w:type="dxa"/>
              <w:right w:w="108" w:type="dxa"/>
            </w:tcMar>
          </w:tcPr>
          <w:p w14:paraId="56B9932E" w14:textId="77777777" w:rsidR="006B53B4" w:rsidRDefault="00E04CC4">
            <w:pPr>
              <w:pStyle w:val="a0"/>
              <w:spacing w:line="300" w:lineRule="auto"/>
            </w:pPr>
            <w:r>
              <w:t xml:space="preserve"> </w:t>
            </w:r>
            <w:r>
              <w:t>指定使用于等宽版式网格。规则为：所有非草书符号视为等宽。</w:t>
            </w:r>
            <w:r>
              <w:t xml:space="preserve"> </w:t>
            </w:r>
            <w:r>
              <w:t>默认情况下，每个字符在单一网格中居中。禁止对齐或任何其他改变字符宽度的行为</w:t>
            </w:r>
          </w:p>
        </w:tc>
      </w:tr>
    </w:tbl>
    <w:p w14:paraId="2772503D" w14:textId="77777777" w:rsidR="006B53B4" w:rsidRDefault="006B53B4">
      <w:pPr>
        <w:pStyle w:val="a0"/>
        <w:spacing w:line="300" w:lineRule="auto"/>
      </w:pPr>
    </w:p>
    <w:p w14:paraId="677D00F6" w14:textId="77777777" w:rsidR="006B53B4" w:rsidRDefault="006B53B4">
      <w:pPr>
        <w:pStyle w:val="a0"/>
        <w:spacing w:line="300" w:lineRule="auto"/>
      </w:pPr>
    </w:p>
    <w:p w14:paraId="419ABE2D" w14:textId="77777777" w:rsidR="006B53B4" w:rsidRDefault="006B53B4">
      <w:pPr>
        <w:pStyle w:val="a0"/>
        <w:spacing w:line="300" w:lineRule="auto"/>
      </w:pPr>
    </w:p>
    <w:p w14:paraId="687E91E5" w14:textId="77777777" w:rsidR="006B53B4" w:rsidRDefault="006B53B4">
      <w:pPr>
        <w:pStyle w:val="a0"/>
        <w:spacing w:line="300" w:lineRule="auto"/>
      </w:pPr>
    </w:p>
    <w:p w14:paraId="5AAFFE51" w14:textId="77777777" w:rsidR="006B53B4" w:rsidRDefault="006B53B4">
      <w:pPr>
        <w:pStyle w:val="a0"/>
        <w:spacing w:line="300" w:lineRule="auto"/>
      </w:pPr>
    </w:p>
    <w:p w14:paraId="2CBC5A7E" w14:textId="77777777" w:rsidR="006B53B4" w:rsidRDefault="006B53B4">
      <w:pPr>
        <w:pStyle w:val="a0"/>
        <w:spacing w:line="300" w:lineRule="auto"/>
      </w:pPr>
    </w:p>
    <w:p w14:paraId="50E87149" w14:textId="77777777" w:rsidR="006B53B4" w:rsidRDefault="00E04CC4">
      <w:pPr>
        <w:pStyle w:val="1"/>
        <w:spacing w:line="300" w:lineRule="auto"/>
      </w:pPr>
      <w:bookmarkStart w:id="51" w:name="_Toc305508914"/>
      <w:bookmarkEnd w:id="51"/>
      <w:r>
        <w:rPr>
          <w:shd w:val="clear" w:color="auto" w:fill="00FF00"/>
        </w:rPr>
        <w:t>表格</w:t>
      </w:r>
    </w:p>
    <w:p w14:paraId="004ECB60" w14:textId="77777777" w:rsidR="006B53B4" w:rsidRDefault="00E04CC4">
      <w:pPr>
        <w:pStyle w:val="2"/>
        <w:spacing w:line="300" w:lineRule="auto"/>
      </w:pPr>
      <w:bookmarkStart w:id="52" w:name="_Toc305508915"/>
      <w:r>
        <w:rPr>
          <w:shd w:val="clear" w:color="auto" w:fill="FFFF00"/>
        </w:rPr>
        <w:t>border-collapse</w:t>
      </w:r>
      <w:r>
        <w:t>(</w:t>
      </w:r>
      <w:r>
        <w:t>表格的行和单元格的边是合并在一起</w:t>
      </w:r>
      <w:bookmarkEnd w:id="52"/>
      <w:r>
        <w:t>)</w:t>
      </w:r>
    </w:p>
    <w:p w14:paraId="69DCCAC9" w14:textId="77777777" w:rsidR="006B53B4" w:rsidRDefault="00E04CC4">
      <w:pPr>
        <w:pStyle w:val="a0"/>
      </w:pPr>
      <w:r>
        <w:t>表格的</w:t>
      </w:r>
      <w:r>
        <w:rPr>
          <w:shd w:val="clear" w:color="auto" w:fill="00FF00"/>
        </w:rPr>
        <w:t>行</w:t>
      </w:r>
      <w:r>
        <w:t>和</w:t>
      </w:r>
      <w:r>
        <w:rPr>
          <w:shd w:val="clear" w:color="auto" w:fill="00FF00"/>
        </w:rPr>
        <w:t>单元格</w:t>
      </w:r>
      <w:r>
        <w:t>的</w:t>
      </w:r>
      <w:r>
        <w:rPr>
          <w:shd w:val="clear" w:color="auto" w:fill="00FF00"/>
        </w:rPr>
        <w:t>边是合并在一起</w:t>
      </w:r>
      <w:r>
        <w:t>还是按照</w:t>
      </w:r>
      <w:r>
        <w:rPr>
          <w:shd w:val="clear" w:color="auto" w:fill="00FF00"/>
        </w:rPr>
        <w:t>标准的</w:t>
      </w:r>
      <w:r>
        <w:rPr>
          <w:shd w:val="clear" w:color="auto" w:fill="00FF00"/>
        </w:rPr>
        <w:t>HTML</w:t>
      </w:r>
      <w:r>
        <w:rPr>
          <w:shd w:val="clear" w:color="auto" w:fill="00FF00"/>
        </w:rPr>
        <w:t>样式分开</w:t>
      </w:r>
      <w:r>
        <w:t>。</w:t>
      </w:r>
    </w:p>
    <w:tbl>
      <w:tblPr>
        <w:tblStyle w:val="af1"/>
        <w:tblW w:w="0" w:type="auto"/>
        <w:tblLook w:val="04A0" w:firstRow="1" w:lastRow="0" w:firstColumn="1" w:lastColumn="0" w:noHBand="0" w:noVBand="1"/>
      </w:tblPr>
      <w:tblGrid>
        <w:gridCol w:w="1052"/>
        <w:gridCol w:w="3535"/>
      </w:tblGrid>
      <w:tr w:rsidR="006B53B4" w14:paraId="307970F0" w14:textId="77777777" w:rsidTr="00E04CC4">
        <w:tc>
          <w:tcPr>
            <w:tcW w:w="1052" w:type="dxa"/>
          </w:tcPr>
          <w:p w14:paraId="565C619A" w14:textId="77777777" w:rsidR="006B53B4" w:rsidRDefault="00E04CC4">
            <w:pPr>
              <w:pStyle w:val="a0"/>
            </w:pPr>
            <w:r>
              <w:t>separate</w:t>
            </w:r>
          </w:p>
        </w:tc>
        <w:tc>
          <w:tcPr>
            <w:tcW w:w="3535" w:type="dxa"/>
          </w:tcPr>
          <w:p w14:paraId="31193E58" w14:textId="77777777" w:rsidR="006B53B4" w:rsidRDefault="00E04CC4">
            <w:pPr>
              <w:pStyle w:val="a0"/>
            </w:pPr>
            <w:r>
              <w:t xml:space="preserve"> </w:t>
            </w:r>
            <w:r>
              <w:t>默认值。</w:t>
            </w:r>
            <w:r>
              <w:rPr>
                <w:shd w:val="clear" w:color="auto" w:fill="00FF00"/>
              </w:rPr>
              <w:t>边框独立</w:t>
            </w:r>
            <w:r>
              <w:t>（标准</w:t>
            </w:r>
            <w:r>
              <w:t>HTML</w:t>
            </w:r>
            <w:r>
              <w:t>）</w:t>
            </w:r>
            <w:r>
              <w:t xml:space="preserve"> </w:t>
            </w:r>
          </w:p>
        </w:tc>
      </w:tr>
      <w:tr w:rsidR="006B53B4" w14:paraId="2DB2AF1B" w14:textId="77777777" w:rsidTr="00E04CC4">
        <w:tc>
          <w:tcPr>
            <w:tcW w:w="1052" w:type="dxa"/>
          </w:tcPr>
          <w:p w14:paraId="3DEE7F27" w14:textId="77777777" w:rsidR="006B53B4" w:rsidRDefault="00E04CC4">
            <w:pPr>
              <w:pStyle w:val="a0"/>
            </w:pPr>
            <w:r>
              <w:t>collapse</w:t>
            </w:r>
          </w:p>
        </w:tc>
        <w:tc>
          <w:tcPr>
            <w:tcW w:w="3535" w:type="dxa"/>
          </w:tcPr>
          <w:p w14:paraId="0190DE74" w14:textId="77777777" w:rsidR="006B53B4" w:rsidRDefault="00E04CC4">
            <w:pPr>
              <w:pStyle w:val="a0"/>
            </w:pPr>
            <w:r>
              <w:t xml:space="preserve"> </w:t>
            </w:r>
            <w:r>
              <w:rPr>
                <w:shd w:val="clear" w:color="auto" w:fill="00FF00"/>
              </w:rPr>
              <w:t>相邻边</w:t>
            </w:r>
            <w:r>
              <w:t>被</w:t>
            </w:r>
            <w:r>
              <w:rPr>
                <w:shd w:val="clear" w:color="auto" w:fill="00FF00"/>
              </w:rPr>
              <w:t>合并</w:t>
            </w:r>
          </w:p>
        </w:tc>
      </w:tr>
    </w:tbl>
    <w:p w14:paraId="3AF463AB" w14:textId="77777777" w:rsidR="006B53B4" w:rsidRDefault="00E04CC4">
      <w:pPr>
        <w:pStyle w:val="2"/>
        <w:spacing w:line="300" w:lineRule="auto"/>
      </w:pPr>
      <w:bookmarkStart w:id="53" w:name="_Toc305508916"/>
      <w:bookmarkStart w:id="54" w:name="_GoBack"/>
      <w:bookmarkEnd w:id="53"/>
      <w:bookmarkEnd w:id="54"/>
      <w:r>
        <w:t>border-spacing</w:t>
      </w:r>
    </w:p>
    <w:p w14:paraId="4CA079B0" w14:textId="77777777" w:rsidR="006B53B4" w:rsidRDefault="00E04CC4">
      <w:pPr>
        <w:pStyle w:val="a0"/>
      </w:pPr>
      <w:r>
        <w:rPr>
          <w:shd w:val="clear" w:color="auto" w:fill="00FF00"/>
        </w:rPr>
        <w:t>当表格边框独立</w:t>
      </w:r>
      <w:r>
        <w:t>(</w:t>
      </w:r>
      <w:r>
        <w:t>例如</w:t>
      </w:r>
      <w:r>
        <w:rPr>
          <w:shd w:val="clear" w:color="auto" w:fill="00FF00"/>
        </w:rPr>
        <w:t>当</w:t>
      </w:r>
      <w:r>
        <w:rPr>
          <w:shd w:val="clear" w:color="auto" w:fill="00FF00"/>
        </w:rPr>
        <w:t xml:space="preserve"> border-collapse </w:t>
      </w:r>
      <w:r>
        <w:rPr>
          <w:shd w:val="clear" w:color="auto" w:fill="00FF00"/>
        </w:rPr>
        <w:t>属性等于</w:t>
      </w:r>
      <w:r>
        <w:rPr>
          <w:shd w:val="clear" w:color="auto" w:fill="00FF00"/>
        </w:rPr>
        <w:t xml:space="preserve"> separate </w:t>
      </w:r>
      <w:r>
        <w:rPr>
          <w:shd w:val="clear" w:color="auto" w:fill="00FF00"/>
        </w:rPr>
        <w:t>时</w:t>
      </w:r>
      <w:r>
        <w:t>)</w:t>
      </w:r>
      <w:r>
        <w:t>，</w:t>
      </w:r>
      <w:r>
        <w:rPr>
          <w:shd w:val="clear" w:color="auto" w:fill="00FF00"/>
        </w:rPr>
        <w:t>行</w:t>
      </w:r>
      <w:r>
        <w:t>和</w:t>
      </w:r>
      <w:r>
        <w:rPr>
          <w:shd w:val="clear" w:color="auto" w:fill="00FF00"/>
        </w:rPr>
        <w:t>单元格的边</w:t>
      </w:r>
      <w:r>
        <w:t>在</w:t>
      </w:r>
      <w:r>
        <w:rPr>
          <w:shd w:val="clear" w:color="auto" w:fill="00FF00"/>
        </w:rPr>
        <w:t>横向</w:t>
      </w:r>
      <w:r>
        <w:t>和</w:t>
      </w:r>
      <w:r>
        <w:rPr>
          <w:shd w:val="clear" w:color="auto" w:fill="00FF00"/>
        </w:rPr>
        <w:t>纵向</w:t>
      </w:r>
      <w:r>
        <w:t>上的</w:t>
      </w:r>
      <w:r>
        <w:rPr>
          <w:shd w:val="clear" w:color="auto" w:fill="00FF00"/>
        </w:rPr>
        <w:t>间距</w:t>
      </w:r>
      <w:r>
        <w:t>。</w:t>
      </w:r>
    </w:p>
    <w:p w14:paraId="43693FEF" w14:textId="77777777" w:rsidR="006B53B4" w:rsidRDefault="00E04CC4">
      <w:pPr>
        <w:pStyle w:val="a0"/>
      </w:pPr>
      <w:r>
        <w:t>当只指定</w:t>
      </w:r>
      <w:r>
        <w:rPr>
          <w:shd w:val="clear" w:color="auto" w:fill="00FF00"/>
        </w:rPr>
        <w:t>一个</w:t>
      </w:r>
      <w:r>
        <w:rPr>
          <w:shd w:val="clear" w:color="auto" w:fill="00FF00"/>
        </w:rPr>
        <w:t xml:space="preserve"> length </w:t>
      </w:r>
      <w:r>
        <w:rPr>
          <w:shd w:val="clear" w:color="auto" w:fill="00FF00"/>
        </w:rPr>
        <w:t>值</w:t>
      </w:r>
      <w:r>
        <w:t>时，这个值将作用于</w:t>
      </w:r>
      <w:r>
        <w:rPr>
          <w:shd w:val="clear" w:color="auto" w:fill="00FF00"/>
        </w:rPr>
        <w:t>横向</w:t>
      </w:r>
      <w:r>
        <w:t>和</w:t>
      </w:r>
      <w:r>
        <w:rPr>
          <w:shd w:val="clear" w:color="auto" w:fill="00FF00"/>
        </w:rPr>
        <w:t>纵向</w:t>
      </w:r>
      <w:r>
        <w:t>上的间距。</w:t>
      </w:r>
    </w:p>
    <w:p w14:paraId="37C69C5A" w14:textId="77777777" w:rsidR="006B53B4" w:rsidRDefault="00E04CC4">
      <w:pPr>
        <w:pStyle w:val="a0"/>
      </w:pPr>
      <w:r>
        <w:t>当指定了</w:t>
      </w:r>
      <w:r>
        <w:rPr>
          <w:shd w:val="clear" w:color="auto" w:fill="00FF00"/>
        </w:rPr>
        <w:t>两个</w:t>
      </w:r>
      <w:r>
        <w:rPr>
          <w:shd w:val="clear" w:color="auto" w:fill="00FF00"/>
        </w:rPr>
        <w:t xml:space="preserve"> length </w:t>
      </w:r>
      <w:r>
        <w:rPr>
          <w:shd w:val="clear" w:color="auto" w:fill="00FF00"/>
        </w:rPr>
        <w:t>值</w:t>
      </w:r>
      <w:r>
        <w:t>时，</w:t>
      </w:r>
      <w:r>
        <w:rPr>
          <w:shd w:val="clear" w:color="auto" w:fill="00FF00"/>
        </w:rPr>
        <w:t>第一个</w:t>
      </w:r>
      <w:r>
        <w:t>作用于</w:t>
      </w:r>
      <w:r>
        <w:rPr>
          <w:shd w:val="clear" w:color="auto" w:fill="00FF00"/>
        </w:rPr>
        <w:t>横向</w:t>
      </w:r>
      <w:r>
        <w:t>间距，</w:t>
      </w:r>
      <w:r>
        <w:rPr>
          <w:shd w:val="clear" w:color="auto" w:fill="00FF00"/>
        </w:rPr>
        <w:t>第二个</w:t>
      </w:r>
      <w:r>
        <w:t>作用于</w:t>
      </w:r>
      <w:r>
        <w:rPr>
          <w:shd w:val="clear" w:color="auto" w:fill="00FF00"/>
        </w:rPr>
        <w:t>纵向</w:t>
      </w:r>
      <w:r>
        <w:t>间距。</w:t>
      </w:r>
    </w:p>
    <w:tbl>
      <w:tblPr>
        <w:tblW w:w="0" w:type="auto"/>
        <w:tblInd w:w="-108" w:type="dxa"/>
        <w:tblCellMar>
          <w:left w:w="10" w:type="dxa"/>
          <w:right w:w="10" w:type="dxa"/>
        </w:tblCellMar>
        <w:tblLook w:val="04A0" w:firstRow="1" w:lastRow="0" w:firstColumn="1" w:lastColumn="0" w:noHBand="0" w:noVBand="1"/>
      </w:tblPr>
      <w:tblGrid>
        <w:gridCol w:w="823"/>
        <w:gridCol w:w="7463"/>
      </w:tblGrid>
      <w:tr w:rsidR="006B53B4" w14:paraId="4D4637AA"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5968EB15" w14:textId="77777777" w:rsidR="006B53B4" w:rsidRDefault="00E04CC4">
            <w:pPr>
              <w:pStyle w:val="a0"/>
            </w:pPr>
            <w:r>
              <w:t>length</w:t>
            </w:r>
          </w:p>
        </w:tc>
        <w:tc>
          <w:tcPr>
            <w:tcW w:w="7463" w:type="dxa"/>
            <w:shd w:val="clear" w:color="auto" w:fill="auto"/>
            <w:tcMar>
              <w:top w:w="0" w:type="dxa"/>
              <w:left w:w="108" w:type="dxa"/>
              <w:bottom w:w="0" w:type="dxa"/>
              <w:right w:w="108" w:type="dxa"/>
            </w:tcMar>
          </w:tcPr>
          <w:p w14:paraId="290F5BEC" w14:textId="77777777" w:rsidR="006B53B4" w:rsidRDefault="00E04CC4">
            <w:pPr>
              <w:pStyle w:val="a0"/>
            </w:pPr>
            <w:r>
              <w:t xml:space="preserve"> </w:t>
            </w:r>
            <w:r>
              <w:t>由浮点数字和单位标识符组成的长度值。不可为负值。请参阅</w:t>
            </w:r>
            <w:r>
              <w:t xml:space="preserve"> </w:t>
            </w:r>
            <w:r>
              <w:t>长度单位</w:t>
            </w:r>
            <w:r>
              <w:t xml:space="preserve"> </w:t>
            </w:r>
            <w:r>
              <w:t>。</w:t>
            </w:r>
          </w:p>
        </w:tc>
      </w:tr>
    </w:tbl>
    <w:p w14:paraId="19D240D0" w14:textId="77777777" w:rsidR="006B53B4" w:rsidRDefault="00E04CC4">
      <w:pPr>
        <w:pStyle w:val="a0"/>
      </w:pPr>
      <w:r>
        <w:t>例子</w:t>
      </w:r>
      <w:r>
        <w:t>:</w:t>
      </w:r>
    </w:p>
    <w:p w14:paraId="320D2D0D" w14:textId="77777777" w:rsidR="006B53B4" w:rsidRDefault="00E04CC4">
      <w:pPr>
        <w:pStyle w:val="a0"/>
      </w:pPr>
      <w:r>
        <w:rPr>
          <w:noProof/>
        </w:rPr>
        <w:lastRenderedPageBreak/>
        <w:drawing>
          <wp:inline distT="0" distB="0" distL="0" distR="0" wp14:anchorId="3B45446F" wp14:editId="6B5F39E7">
            <wp:extent cx="1676400" cy="29337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1676400" cy="2933700"/>
                    </a:xfrm>
                    <a:prstGeom prst="rect">
                      <a:avLst/>
                    </a:prstGeom>
                    <a:noFill/>
                    <a:ln w="9525">
                      <a:noFill/>
                      <a:miter lim="800000"/>
                      <a:headEnd/>
                      <a:tailEnd/>
                    </a:ln>
                  </pic:spPr>
                </pic:pic>
              </a:graphicData>
            </a:graphic>
          </wp:inline>
        </w:drawing>
      </w:r>
    </w:p>
    <w:p w14:paraId="3E861C1F" w14:textId="77777777" w:rsidR="006B53B4" w:rsidRDefault="006B53B4">
      <w:pPr>
        <w:pStyle w:val="a0"/>
      </w:pPr>
    </w:p>
    <w:p w14:paraId="39F1A748" w14:textId="77777777" w:rsidR="006B53B4" w:rsidRDefault="006B53B4">
      <w:pPr>
        <w:pStyle w:val="a0"/>
      </w:pPr>
    </w:p>
    <w:p w14:paraId="06AB3CB7" w14:textId="77777777" w:rsidR="006B53B4" w:rsidRDefault="00E04CC4">
      <w:pPr>
        <w:pStyle w:val="2"/>
        <w:spacing w:line="300" w:lineRule="auto"/>
      </w:pPr>
      <w:bookmarkStart w:id="55" w:name="_Toc305508917"/>
      <w:bookmarkEnd w:id="55"/>
      <w:r>
        <w:t>caption-side</w:t>
      </w:r>
    </w:p>
    <w:p w14:paraId="7244FDDC" w14:textId="77777777" w:rsidR="006B53B4" w:rsidRDefault="00E04CC4">
      <w:pPr>
        <w:pStyle w:val="a0"/>
      </w:pPr>
      <w:r>
        <w:t>表格</w:t>
      </w:r>
      <w:r>
        <w:t>(table)</w:t>
      </w:r>
      <w:r>
        <w:t>的</w:t>
      </w:r>
      <w:r>
        <w:t xml:space="preserve"> </w:t>
      </w:r>
      <w:r>
        <w:rPr>
          <w:shd w:val="clear" w:color="auto" w:fill="00FF00"/>
        </w:rPr>
        <w:t xml:space="preserve">caption </w:t>
      </w:r>
      <w:r>
        <w:rPr>
          <w:shd w:val="clear" w:color="auto" w:fill="00FF00"/>
        </w:rPr>
        <w:t>对象</w:t>
      </w:r>
      <w:r>
        <w:t>是</w:t>
      </w:r>
      <w:r>
        <w:rPr>
          <w:shd w:val="clear" w:color="auto" w:fill="00FF00"/>
        </w:rPr>
        <w:t>在表格的哪一边</w:t>
      </w:r>
      <w:r>
        <w:t>。它</w:t>
      </w:r>
      <w:r>
        <w:rPr>
          <w:shd w:val="clear" w:color="auto" w:fill="00FF00"/>
        </w:rPr>
        <w:t>是和</w:t>
      </w:r>
      <w:r>
        <w:rPr>
          <w:shd w:val="clear" w:color="auto" w:fill="00FF00"/>
        </w:rPr>
        <w:t xml:space="preserve"> caption </w:t>
      </w:r>
      <w:r>
        <w:rPr>
          <w:shd w:val="clear" w:color="auto" w:fill="00FF00"/>
        </w:rPr>
        <w:t>对象一起使用的属性</w:t>
      </w:r>
      <w:r>
        <w:t>。</w:t>
      </w:r>
    </w:p>
    <w:tbl>
      <w:tblPr>
        <w:tblStyle w:val="af1"/>
        <w:tblW w:w="0" w:type="auto"/>
        <w:tblLook w:val="04A0" w:firstRow="1" w:lastRow="0" w:firstColumn="1" w:lastColumn="0" w:noHBand="0" w:noVBand="1"/>
      </w:tblPr>
      <w:tblGrid>
        <w:gridCol w:w="1459"/>
        <w:gridCol w:w="2379"/>
      </w:tblGrid>
      <w:tr w:rsidR="006B53B4" w14:paraId="750DFFB7" w14:textId="77777777" w:rsidTr="00E04CC4">
        <w:tc>
          <w:tcPr>
            <w:tcW w:w="1459" w:type="dxa"/>
          </w:tcPr>
          <w:p w14:paraId="5BCBE8C4" w14:textId="77777777" w:rsidR="006B53B4" w:rsidRDefault="00E04CC4">
            <w:pPr>
              <w:pStyle w:val="a0"/>
            </w:pPr>
            <w:r>
              <w:t>top</w:t>
            </w:r>
            <w:r>
              <w:t>默认值。</w:t>
            </w:r>
          </w:p>
        </w:tc>
        <w:tc>
          <w:tcPr>
            <w:tcW w:w="2379" w:type="dxa"/>
          </w:tcPr>
          <w:p w14:paraId="38AD8D2E" w14:textId="77777777" w:rsidR="006B53B4" w:rsidRDefault="00E04CC4">
            <w:pPr>
              <w:pStyle w:val="a0"/>
            </w:pPr>
            <w:r>
              <w:t xml:space="preserve"> caption </w:t>
            </w:r>
            <w:r>
              <w:t>在</w:t>
            </w:r>
            <w:r>
              <w:rPr>
                <w:shd w:val="clear" w:color="auto" w:fill="00FF00"/>
              </w:rPr>
              <w:t>表格</w:t>
            </w:r>
            <w:r>
              <w:t>的</w:t>
            </w:r>
            <w:r>
              <w:rPr>
                <w:shd w:val="clear" w:color="auto" w:fill="00FF00"/>
              </w:rPr>
              <w:t>上边</w:t>
            </w:r>
            <w:r>
              <w:t xml:space="preserve"> </w:t>
            </w:r>
          </w:p>
        </w:tc>
      </w:tr>
      <w:tr w:rsidR="006B53B4" w14:paraId="15913F54" w14:textId="77777777" w:rsidTr="00E04CC4">
        <w:tc>
          <w:tcPr>
            <w:tcW w:w="1459" w:type="dxa"/>
          </w:tcPr>
          <w:p w14:paraId="3517FFCD" w14:textId="77777777" w:rsidR="006B53B4" w:rsidRDefault="00E04CC4">
            <w:pPr>
              <w:pStyle w:val="a0"/>
            </w:pPr>
            <w:r>
              <w:t xml:space="preserve">right </w:t>
            </w:r>
          </w:p>
        </w:tc>
        <w:tc>
          <w:tcPr>
            <w:tcW w:w="2379" w:type="dxa"/>
          </w:tcPr>
          <w:p w14:paraId="74BD19BC" w14:textId="77777777" w:rsidR="006B53B4" w:rsidRDefault="00E04CC4">
            <w:pPr>
              <w:pStyle w:val="a0"/>
            </w:pPr>
            <w:r>
              <w:t xml:space="preserve"> caption </w:t>
            </w:r>
            <w:r>
              <w:t>在</w:t>
            </w:r>
            <w:r>
              <w:rPr>
                <w:shd w:val="clear" w:color="auto" w:fill="00FF00"/>
              </w:rPr>
              <w:t>表格</w:t>
            </w:r>
            <w:r>
              <w:t>的</w:t>
            </w:r>
            <w:r>
              <w:rPr>
                <w:shd w:val="clear" w:color="auto" w:fill="00FF00"/>
              </w:rPr>
              <w:t>右边</w:t>
            </w:r>
            <w:r>
              <w:t xml:space="preserve"> </w:t>
            </w:r>
          </w:p>
        </w:tc>
      </w:tr>
      <w:tr w:rsidR="006B53B4" w14:paraId="36974101" w14:textId="77777777" w:rsidTr="00E04CC4">
        <w:tc>
          <w:tcPr>
            <w:tcW w:w="1459" w:type="dxa"/>
          </w:tcPr>
          <w:p w14:paraId="00374114" w14:textId="77777777" w:rsidR="006B53B4" w:rsidRDefault="00E04CC4">
            <w:pPr>
              <w:pStyle w:val="a0"/>
            </w:pPr>
            <w:r>
              <w:t>bottom</w:t>
            </w:r>
          </w:p>
        </w:tc>
        <w:tc>
          <w:tcPr>
            <w:tcW w:w="2379" w:type="dxa"/>
          </w:tcPr>
          <w:p w14:paraId="62C83B49" w14:textId="77777777" w:rsidR="006B53B4" w:rsidRDefault="00E04CC4">
            <w:pPr>
              <w:pStyle w:val="a0"/>
            </w:pPr>
            <w:r>
              <w:t xml:space="preserve"> caption </w:t>
            </w:r>
            <w:r>
              <w:t>在</w:t>
            </w:r>
            <w:r>
              <w:rPr>
                <w:shd w:val="clear" w:color="auto" w:fill="00FF00"/>
              </w:rPr>
              <w:t>表格</w:t>
            </w:r>
            <w:r>
              <w:t>的</w:t>
            </w:r>
            <w:r>
              <w:rPr>
                <w:shd w:val="clear" w:color="auto" w:fill="00FF00"/>
              </w:rPr>
              <w:t>下边</w:t>
            </w:r>
            <w:r>
              <w:t xml:space="preserve"> </w:t>
            </w:r>
          </w:p>
        </w:tc>
      </w:tr>
      <w:tr w:rsidR="006B53B4" w14:paraId="27FC9A17" w14:textId="77777777" w:rsidTr="00E04CC4">
        <w:tc>
          <w:tcPr>
            <w:tcW w:w="1459" w:type="dxa"/>
          </w:tcPr>
          <w:p w14:paraId="63A59149" w14:textId="77777777" w:rsidR="006B53B4" w:rsidRDefault="00E04CC4">
            <w:pPr>
              <w:pStyle w:val="a0"/>
            </w:pPr>
            <w:r>
              <w:t>left</w:t>
            </w:r>
          </w:p>
        </w:tc>
        <w:tc>
          <w:tcPr>
            <w:tcW w:w="2379" w:type="dxa"/>
          </w:tcPr>
          <w:p w14:paraId="61C39A20" w14:textId="77777777" w:rsidR="006B53B4" w:rsidRDefault="00E04CC4">
            <w:pPr>
              <w:pStyle w:val="a0"/>
            </w:pPr>
            <w:r>
              <w:t xml:space="preserve"> caption </w:t>
            </w:r>
            <w:r>
              <w:t>在</w:t>
            </w:r>
            <w:r>
              <w:rPr>
                <w:shd w:val="clear" w:color="auto" w:fill="00FF00"/>
              </w:rPr>
              <w:t>表格</w:t>
            </w:r>
            <w:r>
              <w:t>的</w:t>
            </w:r>
            <w:r>
              <w:rPr>
                <w:shd w:val="clear" w:color="auto" w:fill="00FF00"/>
              </w:rPr>
              <w:t>左边</w:t>
            </w:r>
          </w:p>
        </w:tc>
      </w:tr>
    </w:tbl>
    <w:p w14:paraId="20B01D61" w14:textId="77777777" w:rsidR="006B53B4" w:rsidRDefault="00E04CC4">
      <w:pPr>
        <w:pStyle w:val="2"/>
        <w:spacing w:line="300" w:lineRule="auto"/>
      </w:pPr>
      <w:bookmarkStart w:id="56" w:name="_Toc305508918"/>
      <w:bookmarkEnd w:id="56"/>
      <w:r>
        <w:t>empty-cells</w:t>
      </w:r>
    </w:p>
    <w:p w14:paraId="1F63CE7C" w14:textId="77777777" w:rsidR="006B53B4" w:rsidRDefault="00E04CC4">
      <w:pPr>
        <w:pStyle w:val="a0"/>
      </w:pPr>
      <w:r>
        <w:rPr>
          <w:shd w:val="clear" w:color="auto" w:fill="00FF00"/>
        </w:rPr>
        <w:t>无内容的表格</w:t>
      </w:r>
      <w:r>
        <w:t>是否</w:t>
      </w:r>
      <w:r>
        <w:rPr>
          <w:shd w:val="clear" w:color="auto" w:fill="00FF00"/>
        </w:rPr>
        <w:t>显示边框</w:t>
      </w:r>
    </w:p>
    <w:tbl>
      <w:tblPr>
        <w:tblStyle w:val="af1"/>
        <w:tblW w:w="0" w:type="auto"/>
        <w:tblLook w:val="04A0" w:firstRow="1" w:lastRow="0" w:firstColumn="1" w:lastColumn="0" w:noHBand="0" w:noVBand="1"/>
      </w:tblPr>
      <w:tblGrid>
        <w:gridCol w:w="720"/>
        <w:gridCol w:w="2044"/>
      </w:tblGrid>
      <w:tr w:rsidR="006B53B4" w14:paraId="714CB7E5" w14:textId="77777777" w:rsidTr="00E04CC4">
        <w:tc>
          <w:tcPr>
            <w:tcW w:w="720" w:type="dxa"/>
          </w:tcPr>
          <w:p w14:paraId="52F52005" w14:textId="77777777" w:rsidR="006B53B4" w:rsidRDefault="00E04CC4">
            <w:pPr>
              <w:pStyle w:val="a0"/>
              <w:spacing w:line="300" w:lineRule="auto"/>
            </w:pPr>
            <w:r>
              <w:t>show</w:t>
            </w:r>
          </w:p>
        </w:tc>
        <w:tc>
          <w:tcPr>
            <w:tcW w:w="2044" w:type="dxa"/>
          </w:tcPr>
          <w:p w14:paraId="20DA49C4" w14:textId="77777777" w:rsidR="006B53B4" w:rsidRDefault="00E04CC4">
            <w:pPr>
              <w:pStyle w:val="a0"/>
              <w:spacing w:line="300" w:lineRule="auto"/>
            </w:pPr>
            <w:r>
              <w:t xml:space="preserve"> </w:t>
            </w:r>
            <w:r>
              <w:t>默认值。</w:t>
            </w:r>
            <w:r>
              <w:rPr>
                <w:shd w:val="clear" w:color="auto" w:fill="00FF00"/>
              </w:rPr>
              <w:t>显示边框</w:t>
            </w:r>
            <w:r>
              <w:t xml:space="preserve"> </w:t>
            </w:r>
          </w:p>
        </w:tc>
      </w:tr>
      <w:tr w:rsidR="006B53B4" w14:paraId="19C4D931" w14:textId="77777777" w:rsidTr="00E04CC4">
        <w:tc>
          <w:tcPr>
            <w:tcW w:w="720" w:type="dxa"/>
          </w:tcPr>
          <w:p w14:paraId="2737C846" w14:textId="77777777" w:rsidR="006B53B4" w:rsidRDefault="00E04CC4">
            <w:pPr>
              <w:pStyle w:val="a0"/>
              <w:spacing w:line="300" w:lineRule="auto"/>
            </w:pPr>
            <w:r>
              <w:t>hide</w:t>
            </w:r>
          </w:p>
        </w:tc>
        <w:tc>
          <w:tcPr>
            <w:tcW w:w="2044" w:type="dxa"/>
          </w:tcPr>
          <w:p w14:paraId="220AF77A" w14:textId="77777777" w:rsidR="006B53B4" w:rsidRDefault="00E04CC4">
            <w:pPr>
              <w:pStyle w:val="a0"/>
              <w:spacing w:line="300" w:lineRule="auto"/>
            </w:pPr>
            <w:r>
              <w:t xml:space="preserve"> </w:t>
            </w:r>
            <w:r>
              <w:rPr>
                <w:shd w:val="clear" w:color="auto" w:fill="00FF00"/>
              </w:rPr>
              <w:t>隐藏边框</w:t>
            </w:r>
          </w:p>
        </w:tc>
      </w:tr>
    </w:tbl>
    <w:p w14:paraId="2FCCE66C" w14:textId="77777777" w:rsidR="006B53B4" w:rsidRDefault="00E04CC4">
      <w:pPr>
        <w:pStyle w:val="2"/>
        <w:spacing w:line="300" w:lineRule="auto"/>
      </w:pPr>
      <w:bookmarkStart w:id="57" w:name="_Toc305508919"/>
      <w:bookmarkEnd w:id="57"/>
      <w:r>
        <w:lastRenderedPageBreak/>
        <w:t>table-layout</w:t>
      </w:r>
    </w:p>
    <w:p w14:paraId="62B08ADC" w14:textId="77777777" w:rsidR="006B53B4" w:rsidRDefault="00E04CC4">
      <w:pPr>
        <w:pStyle w:val="a0"/>
      </w:pPr>
      <w:r>
        <w:t>表格的布局算法。你可以通过此属性改善表格呈递性能。</w:t>
      </w:r>
      <w:r>
        <w:rPr>
          <w:shd w:val="clear" w:color="auto" w:fill="00FF00"/>
        </w:rPr>
        <w:t>此属性导致</w:t>
      </w:r>
      <w:r>
        <w:rPr>
          <w:shd w:val="clear" w:color="auto" w:fill="00FF00"/>
        </w:rPr>
        <w:t>IE</w:t>
      </w:r>
      <w:r>
        <w:rPr>
          <w:shd w:val="clear" w:color="auto" w:fill="00FF00"/>
        </w:rPr>
        <w:t>以一次一行的方式呈递表格内容从而提供给信息用户更快的速度</w:t>
      </w:r>
      <w:r>
        <w:t>。此属性依据此下顺序使用其中一种方式布置表格栏宽度：</w:t>
      </w:r>
    </w:p>
    <w:p w14:paraId="29CBFAA8" w14:textId="77777777" w:rsidR="006B53B4" w:rsidRDefault="00E04CC4">
      <w:pPr>
        <w:pStyle w:val="a0"/>
      </w:pPr>
      <w:r>
        <w:rPr>
          <w:shd w:val="clear" w:color="auto" w:fill="00FF00"/>
        </w:rPr>
        <w:t>使用</w:t>
      </w:r>
      <w:r>
        <w:rPr>
          <w:shd w:val="clear" w:color="auto" w:fill="00FF00"/>
        </w:rPr>
        <w:t xml:space="preserve"> col </w:t>
      </w:r>
      <w:r>
        <w:rPr>
          <w:shd w:val="clear" w:color="auto" w:fill="00FF00"/>
        </w:rPr>
        <w:t>或</w:t>
      </w:r>
      <w:r>
        <w:rPr>
          <w:shd w:val="clear" w:color="auto" w:fill="00FF00"/>
        </w:rPr>
        <w:t xml:space="preserve"> colGroup </w:t>
      </w:r>
      <w:r>
        <w:rPr>
          <w:shd w:val="clear" w:color="auto" w:fill="00FF00"/>
        </w:rPr>
        <w:t>对象的宽度</w:t>
      </w:r>
      <w:r>
        <w:t>( width )</w:t>
      </w:r>
      <w:r>
        <w:t>属性信息。</w:t>
      </w:r>
    </w:p>
    <w:p w14:paraId="115BC59E" w14:textId="77777777" w:rsidR="006B53B4" w:rsidRDefault="00E04CC4">
      <w:pPr>
        <w:pStyle w:val="a0"/>
      </w:pPr>
      <w:r>
        <w:rPr>
          <w:shd w:val="clear" w:color="auto" w:fill="00FF00"/>
        </w:rPr>
        <w:t>使用表格第一行内的单元格的宽度</w:t>
      </w:r>
      <w:r>
        <w:t>( width )</w:t>
      </w:r>
      <w:r>
        <w:t>信息。</w:t>
      </w:r>
    </w:p>
    <w:p w14:paraId="08B8F5ED" w14:textId="77777777" w:rsidR="006B53B4" w:rsidRDefault="00E04CC4">
      <w:pPr>
        <w:pStyle w:val="a0"/>
      </w:pPr>
      <w:r>
        <w:t>依据</w:t>
      </w:r>
      <w:r>
        <w:rPr>
          <w:shd w:val="clear" w:color="auto" w:fill="00FF00"/>
        </w:rPr>
        <w:t>表格列数等分表格宽度</w:t>
      </w:r>
      <w:r>
        <w:t>。而</w:t>
      </w:r>
      <w:r>
        <w:rPr>
          <w:shd w:val="clear" w:color="auto" w:fill="00FF00"/>
        </w:rPr>
        <w:t>不考虑表格内容的实际宽度</w:t>
      </w:r>
      <w:r>
        <w:t>。</w:t>
      </w:r>
    </w:p>
    <w:p w14:paraId="3ABF2910" w14:textId="77777777" w:rsidR="006B53B4" w:rsidRDefault="00E04CC4">
      <w:pPr>
        <w:pStyle w:val="a0"/>
      </w:pPr>
      <w:r>
        <w:rPr>
          <w:shd w:val="clear" w:color="auto" w:fill="00FF00"/>
        </w:rPr>
        <w:t>假如单元格的内容超过了列宽度，内容将会被换行</w:t>
      </w:r>
      <w:r>
        <w:t>。</w:t>
      </w:r>
      <w:r>
        <w:rPr>
          <w:shd w:val="clear" w:color="auto" w:fill="00FF00"/>
        </w:rPr>
        <w:t>假如无法换行，则内容会被裁切</w:t>
      </w:r>
      <w:r>
        <w:t>。</w:t>
      </w:r>
      <w:r>
        <w:rPr>
          <w:shd w:val="clear" w:color="auto" w:fill="00FF00"/>
        </w:rPr>
        <w:t>假如此属性被设置为</w:t>
      </w:r>
      <w:r>
        <w:rPr>
          <w:shd w:val="clear" w:color="auto" w:fill="00FF00"/>
        </w:rPr>
        <w:t xml:space="preserve"> fixed </w:t>
      </w:r>
      <w:r>
        <w:rPr>
          <w:shd w:val="clear" w:color="auto" w:fill="00FF00"/>
        </w:rPr>
        <w:t>，则</w:t>
      </w:r>
      <w:r>
        <w:rPr>
          <w:shd w:val="clear" w:color="auto" w:fill="00FF00"/>
        </w:rPr>
        <w:t xml:space="preserve"> overflow </w:t>
      </w:r>
      <w:r>
        <w:rPr>
          <w:shd w:val="clear" w:color="auto" w:fill="00FF00"/>
        </w:rPr>
        <w:t>能够被用于控制处理溢出单元格</w:t>
      </w:r>
      <w:r>
        <w:rPr>
          <w:shd w:val="clear" w:color="auto" w:fill="00FF00"/>
        </w:rPr>
        <w:t>( td )</w:t>
      </w:r>
      <w:r>
        <w:rPr>
          <w:shd w:val="clear" w:color="auto" w:fill="00FF00"/>
        </w:rPr>
        <w:t>宽度的内容</w:t>
      </w:r>
      <w:r>
        <w:t>。</w:t>
      </w:r>
      <w:r>
        <w:rPr>
          <w:shd w:val="clear" w:color="auto" w:fill="00FF00"/>
        </w:rPr>
        <w:t>假如表格行高度被指定了，那么换行的内容如果超出了指定表格行高度也会在纵向上被裁切</w:t>
      </w:r>
      <w:r>
        <w:t>。</w:t>
      </w:r>
      <w:r>
        <w:rPr>
          <w:shd w:val="clear" w:color="auto" w:fill="00FF00"/>
        </w:rPr>
        <w:t>设置此属性值为</w:t>
      </w:r>
      <w:r>
        <w:rPr>
          <w:shd w:val="clear" w:color="auto" w:fill="00FF00"/>
        </w:rPr>
        <w:t xml:space="preserve"> fixed </w:t>
      </w:r>
      <w:r>
        <w:rPr>
          <w:shd w:val="clear" w:color="auto" w:fill="00FF00"/>
        </w:rPr>
        <w:t>，有助于提高表格性能。</w:t>
      </w:r>
      <w:r>
        <w:t>对于长表格效果尤其显著。</w:t>
      </w:r>
    </w:p>
    <w:p w14:paraId="52972BD8" w14:textId="77777777" w:rsidR="006B53B4" w:rsidRDefault="006B53B4">
      <w:pPr>
        <w:pStyle w:val="a0"/>
      </w:pPr>
    </w:p>
    <w:p w14:paraId="0C79DFEE" w14:textId="77777777" w:rsidR="006B53B4" w:rsidRDefault="00E04CC4">
      <w:pPr>
        <w:pStyle w:val="a0"/>
      </w:pPr>
      <w:r>
        <w:rPr>
          <w:shd w:val="clear" w:color="auto" w:fill="00FF00"/>
        </w:rPr>
        <w:t>设置表格行高可以进一步提高呈递速度</w:t>
      </w:r>
      <w:r>
        <w:t>，浏览器不需要检测行内每一个单元格内容去确定行高就可以开始解析以及呈递。</w:t>
      </w:r>
    </w:p>
    <w:tbl>
      <w:tblPr>
        <w:tblW w:w="0" w:type="auto"/>
        <w:tblInd w:w="-108" w:type="dxa"/>
        <w:tblCellMar>
          <w:left w:w="10" w:type="dxa"/>
          <w:right w:w="10" w:type="dxa"/>
        </w:tblCellMar>
        <w:tblLook w:val="04A0" w:firstRow="1" w:lastRow="0" w:firstColumn="1" w:lastColumn="0" w:noHBand="0" w:noVBand="1"/>
      </w:tblPr>
      <w:tblGrid>
        <w:gridCol w:w="683"/>
        <w:gridCol w:w="7839"/>
      </w:tblGrid>
      <w:tr w:rsidR="006B53B4" w14:paraId="6A292F76" w14:textId="77777777">
        <w:tblPrEx>
          <w:tblCellMar>
            <w:top w:w="0" w:type="dxa"/>
            <w:bottom w:w="0" w:type="dxa"/>
          </w:tblCellMar>
        </w:tblPrEx>
        <w:tc>
          <w:tcPr>
            <w:tcW w:w="682" w:type="dxa"/>
            <w:shd w:val="clear" w:color="auto" w:fill="auto"/>
            <w:tcMar>
              <w:top w:w="0" w:type="dxa"/>
              <w:left w:w="108" w:type="dxa"/>
              <w:bottom w:w="0" w:type="dxa"/>
              <w:right w:w="108" w:type="dxa"/>
            </w:tcMar>
          </w:tcPr>
          <w:p w14:paraId="3A905480" w14:textId="77777777" w:rsidR="006B53B4" w:rsidRDefault="00E04CC4">
            <w:pPr>
              <w:pStyle w:val="a0"/>
            </w:pPr>
            <w:r>
              <w:t xml:space="preserve">auto </w:t>
            </w:r>
          </w:p>
        </w:tc>
        <w:tc>
          <w:tcPr>
            <w:tcW w:w="7839" w:type="dxa"/>
            <w:shd w:val="clear" w:color="auto" w:fill="auto"/>
            <w:tcMar>
              <w:top w:w="0" w:type="dxa"/>
              <w:left w:w="108" w:type="dxa"/>
              <w:bottom w:w="0" w:type="dxa"/>
              <w:right w:w="108" w:type="dxa"/>
            </w:tcMar>
          </w:tcPr>
          <w:p w14:paraId="4E067E54" w14:textId="77777777" w:rsidR="006B53B4" w:rsidRDefault="00E04CC4">
            <w:pPr>
              <w:pStyle w:val="a0"/>
            </w:pPr>
            <w:r>
              <w:t xml:space="preserve"> </w:t>
            </w:r>
            <w:r>
              <w:t>默认值。默认的自动算法。布局将基于各单元格的内容。</w:t>
            </w:r>
            <w:r>
              <w:t xml:space="preserve"> </w:t>
            </w:r>
            <w:r>
              <w:rPr>
                <w:shd w:val="clear" w:color="auto" w:fill="00FF00"/>
              </w:rPr>
              <w:t>表格在每一单元格内所有内容读取计算之后才会显示出来</w:t>
            </w:r>
            <w:r>
              <w:t xml:space="preserve"> </w:t>
            </w:r>
          </w:p>
        </w:tc>
      </w:tr>
      <w:tr w:rsidR="006B53B4" w14:paraId="7D0690B8" w14:textId="77777777">
        <w:tblPrEx>
          <w:tblCellMar>
            <w:top w:w="0" w:type="dxa"/>
            <w:bottom w:w="0" w:type="dxa"/>
          </w:tblCellMar>
        </w:tblPrEx>
        <w:tc>
          <w:tcPr>
            <w:tcW w:w="682" w:type="dxa"/>
            <w:shd w:val="clear" w:color="auto" w:fill="auto"/>
            <w:tcMar>
              <w:top w:w="0" w:type="dxa"/>
              <w:left w:w="108" w:type="dxa"/>
              <w:bottom w:w="0" w:type="dxa"/>
              <w:right w:w="108" w:type="dxa"/>
            </w:tcMar>
          </w:tcPr>
          <w:p w14:paraId="490E9EA1" w14:textId="77777777" w:rsidR="006B53B4" w:rsidRDefault="00E04CC4">
            <w:pPr>
              <w:pStyle w:val="a0"/>
            </w:pPr>
            <w:r>
              <w:t>fixed</w:t>
            </w:r>
          </w:p>
        </w:tc>
        <w:tc>
          <w:tcPr>
            <w:tcW w:w="7839" w:type="dxa"/>
            <w:shd w:val="clear" w:color="auto" w:fill="auto"/>
            <w:tcMar>
              <w:top w:w="0" w:type="dxa"/>
              <w:left w:w="108" w:type="dxa"/>
              <w:bottom w:w="0" w:type="dxa"/>
              <w:right w:w="108" w:type="dxa"/>
            </w:tcMar>
          </w:tcPr>
          <w:p w14:paraId="50E85B62" w14:textId="77777777" w:rsidR="006B53B4" w:rsidRDefault="00E04CC4">
            <w:pPr>
              <w:pStyle w:val="a0"/>
            </w:pPr>
            <w:r>
              <w:t xml:space="preserve"> </w:t>
            </w:r>
            <w:r>
              <w:rPr>
                <w:shd w:val="clear" w:color="auto" w:fill="00FF00"/>
              </w:rPr>
              <w:t>固定布局的算法</w:t>
            </w:r>
            <w:r>
              <w:t>。在这种算法中，</w:t>
            </w:r>
            <w:r>
              <w:rPr>
                <w:shd w:val="clear" w:color="auto" w:fill="00FF00"/>
              </w:rPr>
              <w:t>表格和列的宽度</w:t>
            </w:r>
            <w:r>
              <w:t>取决于</w:t>
            </w:r>
            <w:r>
              <w:t xml:space="preserve"> </w:t>
            </w:r>
            <w:r>
              <w:rPr>
                <w:shd w:val="clear" w:color="auto" w:fill="00FF00"/>
              </w:rPr>
              <w:t xml:space="preserve">col </w:t>
            </w:r>
            <w:r>
              <w:rPr>
                <w:shd w:val="clear" w:color="auto" w:fill="00FF00"/>
              </w:rPr>
              <w:t>对象的宽度总和</w:t>
            </w:r>
            <w:r>
              <w:t>，</w:t>
            </w:r>
            <w:r>
              <w:t xml:space="preserve"> </w:t>
            </w:r>
            <w:r>
              <w:rPr>
                <w:shd w:val="clear" w:color="auto" w:fill="00FF00"/>
              </w:rPr>
              <w:t>假如没有指定，则会取决于第一行每个单元格的宽度</w:t>
            </w:r>
            <w:r>
              <w:t>。</w:t>
            </w:r>
            <w:r>
              <w:t xml:space="preserve"> </w:t>
            </w:r>
            <w:r>
              <w:rPr>
                <w:shd w:val="clear" w:color="auto" w:fill="00FF00"/>
              </w:rPr>
              <w:t>假如表格没有指定宽度</w:t>
            </w:r>
            <w:r>
              <w:rPr>
                <w:shd w:val="clear" w:color="auto" w:fill="00FF00"/>
              </w:rPr>
              <w:t>( width )</w:t>
            </w:r>
            <w:r>
              <w:rPr>
                <w:shd w:val="clear" w:color="auto" w:fill="00FF00"/>
              </w:rPr>
              <w:t>属性，则表格被呈递的默认宽度为</w:t>
            </w:r>
            <w:r>
              <w:rPr>
                <w:shd w:val="clear" w:color="auto" w:fill="00FF00"/>
              </w:rPr>
              <w:t xml:space="preserve"> 100%</w:t>
            </w:r>
            <w:r>
              <w:t xml:space="preserve"> </w:t>
            </w:r>
            <w:r>
              <w:t>。</w:t>
            </w:r>
          </w:p>
        </w:tc>
      </w:tr>
    </w:tbl>
    <w:p w14:paraId="7FEAE60A" w14:textId="77777777" w:rsidR="006B53B4" w:rsidRDefault="00E04CC4">
      <w:pPr>
        <w:pStyle w:val="2"/>
        <w:spacing w:line="300" w:lineRule="auto"/>
      </w:pPr>
      <w:bookmarkStart w:id="58" w:name="_Toc305508920"/>
      <w:bookmarkEnd w:id="58"/>
      <w:r>
        <w:lastRenderedPageBreak/>
        <w:t>speak-header</w:t>
      </w:r>
    </w:p>
    <w:p w14:paraId="71880FEE" w14:textId="77777777" w:rsidR="006B53B4" w:rsidRDefault="00E04CC4">
      <w:pPr>
        <w:pStyle w:val="a0"/>
        <w:spacing w:line="300" w:lineRule="auto"/>
      </w:pPr>
      <w:r>
        <w:t>当</w:t>
      </w:r>
      <w:r>
        <w:rPr>
          <w:shd w:val="clear" w:color="auto" w:fill="00FF00"/>
        </w:rPr>
        <w:t>表格</w:t>
      </w:r>
      <w:r>
        <w:t>( table )</w:t>
      </w:r>
      <w:r>
        <w:t>通过</w:t>
      </w:r>
      <w:r>
        <w:rPr>
          <w:shd w:val="clear" w:color="auto" w:fill="00FF00"/>
        </w:rPr>
        <w:t>语音发生器</w:t>
      </w:r>
      <w:r>
        <w:t>说话时，数据单元格</w:t>
      </w:r>
      <w:r>
        <w:t>( td )</w:t>
      </w:r>
      <w:r>
        <w:t>和表格标题之间的关联必须被迅速确定。一些语音浏览器允许用户在二维空间内移动。因而给他们机会映射空间区域关联。当这一点不可实现的时候，就需要通过样式表指定表格标题的发声点。</w:t>
      </w:r>
    </w:p>
    <w:p w14:paraId="0BD818DF" w14:textId="77777777" w:rsidR="006B53B4" w:rsidRDefault="00E04CC4">
      <w:pPr>
        <w:pStyle w:val="a0"/>
        <w:spacing w:line="300" w:lineRule="auto"/>
      </w:pPr>
      <w:r>
        <w:t>此属性设置或检索表格标题是在所有的单元格之前发声，还是到一个不与之关联的单元格就结束发声。</w:t>
      </w:r>
      <w:r>
        <w:t xml:space="preserve"> </w:t>
      </w:r>
    </w:p>
    <w:tbl>
      <w:tblPr>
        <w:tblW w:w="0" w:type="auto"/>
        <w:tblInd w:w="-108" w:type="dxa"/>
        <w:tblCellMar>
          <w:left w:w="10" w:type="dxa"/>
          <w:right w:w="10" w:type="dxa"/>
        </w:tblCellMar>
        <w:tblLook w:val="04A0" w:firstRow="1" w:lastRow="0" w:firstColumn="1" w:lastColumn="0" w:noHBand="0" w:noVBand="1"/>
      </w:tblPr>
      <w:tblGrid>
        <w:gridCol w:w="869"/>
        <w:gridCol w:w="4905"/>
      </w:tblGrid>
      <w:tr w:rsidR="006B53B4" w14:paraId="6EE2FCFB"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7C3EDCC7" w14:textId="77777777" w:rsidR="006B53B4" w:rsidRDefault="00E04CC4">
            <w:pPr>
              <w:pStyle w:val="a0"/>
              <w:spacing w:line="300" w:lineRule="auto"/>
            </w:pPr>
            <w:r>
              <w:t>once</w:t>
            </w:r>
          </w:p>
        </w:tc>
        <w:tc>
          <w:tcPr>
            <w:tcW w:w="4905" w:type="dxa"/>
            <w:shd w:val="clear" w:color="auto" w:fill="auto"/>
            <w:tcMar>
              <w:top w:w="0" w:type="dxa"/>
              <w:left w:w="108" w:type="dxa"/>
              <w:bottom w:w="0" w:type="dxa"/>
              <w:right w:w="108" w:type="dxa"/>
            </w:tcMar>
          </w:tcPr>
          <w:p w14:paraId="12A8C039" w14:textId="77777777" w:rsidR="006B53B4" w:rsidRDefault="00E04CC4">
            <w:pPr>
              <w:pStyle w:val="a0"/>
              <w:spacing w:line="300" w:lineRule="auto"/>
            </w:pPr>
            <w:r>
              <w:t xml:space="preserve"> </w:t>
            </w:r>
            <w:r>
              <w:t>默认值。表格标题在一系列单元格之前发声一次</w:t>
            </w:r>
            <w:r>
              <w:t xml:space="preserve"> </w:t>
            </w:r>
          </w:p>
        </w:tc>
      </w:tr>
      <w:tr w:rsidR="006B53B4" w14:paraId="572EA704"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151024D1" w14:textId="77777777" w:rsidR="006B53B4" w:rsidRDefault="00E04CC4">
            <w:pPr>
              <w:pStyle w:val="a0"/>
              <w:spacing w:line="300" w:lineRule="auto"/>
            </w:pPr>
            <w:r>
              <w:t>always</w:t>
            </w:r>
          </w:p>
        </w:tc>
        <w:tc>
          <w:tcPr>
            <w:tcW w:w="4905" w:type="dxa"/>
            <w:shd w:val="clear" w:color="auto" w:fill="auto"/>
            <w:tcMar>
              <w:top w:w="0" w:type="dxa"/>
              <w:left w:w="108" w:type="dxa"/>
              <w:bottom w:w="0" w:type="dxa"/>
              <w:right w:w="108" w:type="dxa"/>
            </w:tcMar>
          </w:tcPr>
          <w:p w14:paraId="276134AD" w14:textId="77777777" w:rsidR="006B53B4" w:rsidRDefault="00E04CC4">
            <w:pPr>
              <w:pStyle w:val="a0"/>
              <w:spacing w:line="300" w:lineRule="auto"/>
            </w:pPr>
            <w:r>
              <w:t xml:space="preserve"> </w:t>
            </w:r>
            <w:r>
              <w:t>标题在每一个与之关联的单元格前发声</w:t>
            </w:r>
          </w:p>
        </w:tc>
      </w:tr>
    </w:tbl>
    <w:p w14:paraId="33CA19F3" w14:textId="77777777" w:rsidR="006B53B4" w:rsidRDefault="006B53B4">
      <w:pPr>
        <w:pStyle w:val="a0"/>
        <w:spacing w:line="300" w:lineRule="auto"/>
      </w:pPr>
    </w:p>
    <w:p w14:paraId="6B523C6B" w14:textId="77777777" w:rsidR="006B53B4" w:rsidRDefault="006B53B4">
      <w:pPr>
        <w:pStyle w:val="a0"/>
        <w:spacing w:line="300" w:lineRule="auto"/>
      </w:pPr>
    </w:p>
    <w:p w14:paraId="4CE4B71A" w14:textId="77777777" w:rsidR="006B53B4" w:rsidRDefault="006B53B4">
      <w:pPr>
        <w:pStyle w:val="a0"/>
        <w:spacing w:line="300" w:lineRule="auto"/>
      </w:pPr>
    </w:p>
    <w:p w14:paraId="7D513F60" w14:textId="77777777" w:rsidR="006B53B4" w:rsidRDefault="006B53B4">
      <w:pPr>
        <w:pStyle w:val="a0"/>
        <w:spacing w:line="300" w:lineRule="auto"/>
      </w:pPr>
    </w:p>
    <w:p w14:paraId="30F94B66" w14:textId="77777777" w:rsidR="006B53B4" w:rsidRDefault="006B53B4">
      <w:pPr>
        <w:pStyle w:val="a0"/>
        <w:spacing w:line="300" w:lineRule="auto"/>
      </w:pPr>
    </w:p>
    <w:p w14:paraId="66CE55E7" w14:textId="77777777" w:rsidR="006B53B4" w:rsidRDefault="00E04CC4">
      <w:pPr>
        <w:pStyle w:val="1"/>
        <w:spacing w:line="300" w:lineRule="auto"/>
      </w:pPr>
      <w:bookmarkStart w:id="59" w:name="_Toc305508921"/>
      <w:bookmarkEnd w:id="59"/>
      <w:r>
        <w:rPr>
          <w:shd w:val="clear" w:color="auto" w:fill="00FF00"/>
        </w:rPr>
        <w:t>滚动条</w:t>
      </w:r>
    </w:p>
    <w:p w14:paraId="14C2748F" w14:textId="77777777" w:rsidR="006B53B4" w:rsidRDefault="00E04CC4">
      <w:pPr>
        <w:pStyle w:val="2"/>
        <w:spacing w:line="300" w:lineRule="auto"/>
      </w:pPr>
      <w:bookmarkStart w:id="60" w:name="_Toc305508922"/>
      <w:bookmarkEnd w:id="60"/>
      <w:r>
        <w:t>scrollbar-3dlight-color</w:t>
      </w:r>
    </w:p>
    <w:p w14:paraId="02FE4C2C" w14:textId="77777777" w:rsidR="006B53B4" w:rsidRDefault="00E04CC4">
      <w:pPr>
        <w:pStyle w:val="a0"/>
      </w:pPr>
      <w:r>
        <w:t>滚动条</w:t>
      </w:r>
      <w:r>
        <w:rPr>
          <w:shd w:val="clear" w:color="auto" w:fill="00FF00"/>
        </w:rPr>
        <w:t>亮边框颜色</w:t>
      </w:r>
      <w:r>
        <w:t>。请参阅</w:t>
      </w:r>
      <w:r>
        <w:t xml:space="preserve"> overflow </w:t>
      </w:r>
      <w:r>
        <w:t>属性</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686"/>
        <w:gridCol w:w="4671"/>
      </w:tblGrid>
      <w:tr w:rsidR="006B53B4" w14:paraId="090D07FC"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70BCECA1" w14:textId="77777777" w:rsidR="006B53B4" w:rsidRDefault="00E04CC4">
            <w:pPr>
              <w:pStyle w:val="a0"/>
            </w:pPr>
            <w:r>
              <w:t>color</w:t>
            </w:r>
          </w:p>
        </w:tc>
        <w:tc>
          <w:tcPr>
            <w:tcW w:w="4671" w:type="dxa"/>
            <w:shd w:val="clear" w:color="auto" w:fill="auto"/>
            <w:tcMar>
              <w:top w:w="0" w:type="dxa"/>
              <w:left w:w="108" w:type="dxa"/>
              <w:bottom w:w="0" w:type="dxa"/>
              <w:right w:w="108" w:type="dxa"/>
            </w:tcMar>
          </w:tcPr>
          <w:p w14:paraId="1ACEC29F"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53F80731" w14:textId="77777777" w:rsidR="006B53B4" w:rsidRDefault="00E04CC4">
      <w:pPr>
        <w:pStyle w:val="2"/>
        <w:spacing w:line="300" w:lineRule="auto"/>
      </w:pPr>
      <w:bookmarkStart w:id="61" w:name="_Toc305508923"/>
      <w:bookmarkEnd w:id="61"/>
      <w:r>
        <w:t>scrollbar-highlight-color</w:t>
      </w:r>
    </w:p>
    <w:p w14:paraId="6D38C8ED" w14:textId="77777777" w:rsidR="006B53B4" w:rsidRDefault="00E04CC4">
      <w:pPr>
        <w:pStyle w:val="a0"/>
      </w:pPr>
      <w:r>
        <w:t>滚动条</w:t>
      </w:r>
      <w:r>
        <w:rPr>
          <w:shd w:val="clear" w:color="auto" w:fill="00FF00"/>
        </w:rPr>
        <w:t>3D</w:t>
      </w:r>
      <w:r>
        <w:rPr>
          <w:shd w:val="clear" w:color="auto" w:fill="00FF00"/>
        </w:rPr>
        <w:t>界面的亮边</w:t>
      </w:r>
      <w:r>
        <w:t>(ThreedHighlight)</w:t>
      </w:r>
      <w:r>
        <w:rPr>
          <w:shd w:val="clear" w:color="auto" w:fill="00FF00"/>
        </w:rPr>
        <w:t>颜色</w:t>
      </w:r>
      <w:r>
        <w:t>。请参阅</w:t>
      </w:r>
      <w:r>
        <w:t xml:space="preserve"> overflow </w:t>
      </w:r>
      <w:r>
        <w:t>属性</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686"/>
        <w:gridCol w:w="4671"/>
      </w:tblGrid>
      <w:tr w:rsidR="006B53B4" w14:paraId="13BE2BCD"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36811C0B" w14:textId="77777777" w:rsidR="006B53B4" w:rsidRDefault="00E04CC4">
            <w:pPr>
              <w:pStyle w:val="a0"/>
            </w:pPr>
            <w:r>
              <w:t>color</w:t>
            </w:r>
          </w:p>
        </w:tc>
        <w:tc>
          <w:tcPr>
            <w:tcW w:w="4671" w:type="dxa"/>
            <w:shd w:val="clear" w:color="auto" w:fill="auto"/>
            <w:tcMar>
              <w:top w:w="0" w:type="dxa"/>
              <w:left w:w="108" w:type="dxa"/>
              <w:bottom w:w="0" w:type="dxa"/>
              <w:right w:w="108" w:type="dxa"/>
            </w:tcMar>
          </w:tcPr>
          <w:p w14:paraId="121D93DC"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01A318E4" w14:textId="77777777" w:rsidR="006B53B4" w:rsidRDefault="00E04CC4">
      <w:pPr>
        <w:pStyle w:val="2"/>
        <w:spacing w:line="300" w:lineRule="auto"/>
      </w:pPr>
      <w:bookmarkStart w:id="62" w:name="_Toc305508924"/>
      <w:bookmarkEnd w:id="62"/>
      <w:r>
        <w:lastRenderedPageBreak/>
        <w:t>scrollbar-face-color</w:t>
      </w:r>
    </w:p>
    <w:p w14:paraId="68FE85E4" w14:textId="77777777" w:rsidR="006B53B4" w:rsidRDefault="00E04CC4">
      <w:pPr>
        <w:pStyle w:val="a0"/>
      </w:pPr>
      <w:r>
        <w:t>滚动条</w:t>
      </w:r>
      <w:r>
        <w:rPr>
          <w:shd w:val="clear" w:color="auto" w:fill="00FF00"/>
        </w:rPr>
        <w:t>3D</w:t>
      </w:r>
      <w:r>
        <w:rPr>
          <w:shd w:val="clear" w:color="auto" w:fill="00FF00"/>
        </w:rPr>
        <w:t>表面</w:t>
      </w:r>
      <w:r>
        <w:t>(ThreedFace)</w:t>
      </w:r>
      <w:r>
        <w:rPr>
          <w:shd w:val="clear" w:color="auto" w:fill="00FF00"/>
        </w:rPr>
        <w:t>的颜色</w:t>
      </w:r>
      <w:r>
        <w:t>。请参阅</w:t>
      </w:r>
      <w:r>
        <w:t xml:space="preserve"> overflow </w:t>
      </w:r>
      <w:r>
        <w:t>属性</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686"/>
        <w:gridCol w:w="4960"/>
      </w:tblGrid>
      <w:tr w:rsidR="006B53B4" w14:paraId="024C4AEF"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07637C56" w14:textId="77777777" w:rsidR="006B53B4" w:rsidRDefault="00E04CC4">
            <w:pPr>
              <w:pStyle w:val="a0"/>
            </w:pPr>
            <w:r>
              <w:t>color</w:t>
            </w:r>
          </w:p>
        </w:tc>
        <w:tc>
          <w:tcPr>
            <w:tcW w:w="4960" w:type="dxa"/>
            <w:shd w:val="clear" w:color="auto" w:fill="auto"/>
            <w:tcMar>
              <w:top w:w="0" w:type="dxa"/>
              <w:left w:w="108" w:type="dxa"/>
              <w:bottom w:w="0" w:type="dxa"/>
              <w:right w:w="108" w:type="dxa"/>
            </w:tcMar>
          </w:tcPr>
          <w:p w14:paraId="0EA59B87"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r>
              <w:t xml:space="preserve"> </w:t>
            </w:r>
            <w:r>
              <w:t>。</w:t>
            </w:r>
          </w:p>
        </w:tc>
      </w:tr>
    </w:tbl>
    <w:p w14:paraId="43E371D7" w14:textId="77777777" w:rsidR="006B53B4" w:rsidRDefault="00E04CC4">
      <w:pPr>
        <w:pStyle w:val="2"/>
        <w:spacing w:line="300" w:lineRule="auto"/>
      </w:pPr>
      <w:bookmarkStart w:id="63" w:name="_Toc305508925"/>
      <w:bookmarkEnd w:id="63"/>
      <w:r>
        <w:t>scrollbar-arrow-color</w:t>
      </w:r>
    </w:p>
    <w:p w14:paraId="079315BC" w14:textId="77777777" w:rsidR="006B53B4" w:rsidRDefault="00E04CC4">
      <w:pPr>
        <w:pStyle w:val="a0"/>
      </w:pPr>
      <w:r>
        <w:t>滚动条</w:t>
      </w:r>
      <w:r>
        <w:rPr>
          <w:shd w:val="clear" w:color="auto" w:fill="00FF00"/>
        </w:rPr>
        <w:t>方向箭头</w:t>
      </w:r>
      <w:r>
        <w:t>的</w:t>
      </w:r>
      <w:r>
        <w:rPr>
          <w:shd w:val="clear" w:color="auto" w:fill="00FF00"/>
        </w:rPr>
        <w:t>颜色</w:t>
      </w:r>
      <w:r>
        <w:t>。</w:t>
      </w:r>
      <w:r>
        <w:rPr>
          <w:shd w:val="clear" w:color="auto" w:fill="00FF00"/>
        </w:rPr>
        <w:t>当滚动条出现但不可用时，此属性失效</w:t>
      </w:r>
      <w:r>
        <w:t>。请参阅</w:t>
      </w:r>
      <w:r>
        <w:t xml:space="preserve"> overflow </w:t>
      </w:r>
      <w:r>
        <w:t>属性</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686"/>
        <w:gridCol w:w="4960"/>
      </w:tblGrid>
      <w:tr w:rsidR="006B53B4" w14:paraId="6E7659D1"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30B5827F" w14:textId="77777777" w:rsidR="006B53B4" w:rsidRDefault="00E04CC4">
            <w:pPr>
              <w:pStyle w:val="a0"/>
              <w:spacing w:line="300" w:lineRule="auto"/>
            </w:pPr>
            <w:r>
              <w:t>color</w:t>
            </w:r>
          </w:p>
        </w:tc>
        <w:tc>
          <w:tcPr>
            <w:tcW w:w="4960" w:type="dxa"/>
            <w:shd w:val="clear" w:color="auto" w:fill="auto"/>
            <w:tcMar>
              <w:top w:w="0" w:type="dxa"/>
              <w:left w:w="108" w:type="dxa"/>
              <w:bottom w:w="0" w:type="dxa"/>
              <w:right w:w="108" w:type="dxa"/>
            </w:tcMar>
          </w:tcPr>
          <w:p w14:paraId="3E5C1AA1" w14:textId="77777777" w:rsidR="006B53B4" w:rsidRDefault="00E04CC4">
            <w:pPr>
              <w:pStyle w:val="a0"/>
              <w:spacing w:line="300" w:lineRule="auto"/>
            </w:pPr>
            <w:r>
              <w:t xml:space="preserve"> </w:t>
            </w:r>
            <w:r>
              <w:t>指定颜色。请参阅</w:t>
            </w:r>
            <w:r>
              <w:t xml:space="preserve"> </w:t>
            </w:r>
            <w:r>
              <w:t>颜色单位</w:t>
            </w:r>
            <w:r>
              <w:t xml:space="preserve"> </w:t>
            </w:r>
            <w:r>
              <w:t>和</w:t>
            </w:r>
            <w:r>
              <w:t xml:space="preserve"> </w:t>
            </w:r>
            <w:r>
              <w:t>附录：颜色表</w:t>
            </w:r>
            <w:r>
              <w:t xml:space="preserve"> </w:t>
            </w:r>
            <w:r>
              <w:t>。</w:t>
            </w:r>
          </w:p>
        </w:tc>
      </w:tr>
    </w:tbl>
    <w:p w14:paraId="4D60A421" w14:textId="77777777" w:rsidR="006B53B4" w:rsidRDefault="00E04CC4">
      <w:pPr>
        <w:pStyle w:val="2"/>
        <w:spacing w:line="300" w:lineRule="auto"/>
      </w:pPr>
      <w:bookmarkStart w:id="64" w:name="_Toc305508926"/>
      <w:bookmarkEnd w:id="64"/>
      <w:r>
        <w:t>scrollbar-shadow-color</w:t>
      </w:r>
    </w:p>
    <w:p w14:paraId="0F8573E9" w14:textId="77777777" w:rsidR="006B53B4" w:rsidRDefault="00E04CC4">
      <w:pPr>
        <w:pStyle w:val="a0"/>
      </w:pPr>
      <w:r>
        <w:t>滚动条</w:t>
      </w:r>
      <w:r>
        <w:rPr>
          <w:shd w:val="clear" w:color="auto" w:fill="00FF00"/>
        </w:rPr>
        <w:t>3D</w:t>
      </w:r>
      <w:r>
        <w:rPr>
          <w:shd w:val="clear" w:color="auto" w:fill="00FF00"/>
        </w:rPr>
        <w:t>界面</w:t>
      </w:r>
      <w:r>
        <w:t>的</w:t>
      </w:r>
      <w:r>
        <w:rPr>
          <w:shd w:val="clear" w:color="auto" w:fill="00FF00"/>
        </w:rPr>
        <w:t>暗边</w:t>
      </w:r>
      <w:r>
        <w:t>(ThreedShadow)</w:t>
      </w:r>
      <w:r>
        <w:rPr>
          <w:shd w:val="clear" w:color="auto" w:fill="00FF00"/>
        </w:rPr>
        <w:t>颜色</w:t>
      </w:r>
      <w:r>
        <w:t>。请参阅</w:t>
      </w:r>
      <w:r>
        <w:t xml:space="preserve"> overflow </w:t>
      </w:r>
      <w:r>
        <w:t>属性</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686"/>
        <w:gridCol w:w="4891"/>
      </w:tblGrid>
      <w:tr w:rsidR="006B53B4" w14:paraId="3645B115"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0DBC7708" w14:textId="77777777" w:rsidR="006B53B4" w:rsidRDefault="00E04CC4">
            <w:pPr>
              <w:pStyle w:val="a0"/>
            </w:pPr>
            <w:r>
              <w:t>color</w:t>
            </w:r>
          </w:p>
        </w:tc>
        <w:tc>
          <w:tcPr>
            <w:tcW w:w="4891" w:type="dxa"/>
            <w:shd w:val="clear" w:color="auto" w:fill="auto"/>
            <w:tcMar>
              <w:top w:w="0" w:type="dxa"/>
              <w:left w:w="108" w:type="dxa"/>
              <w:bottom w:w="0" w:type="dxa"/>
              <w:right w:w="108" w:type="dxa"/>
            </w:tcMar>
          </w:tcPr>
          <w:p w14:paraId="122F2907"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2AA74DAB" w14:textId="77777777" w:rsidR="006B53B4" w:rsidRDefault="00E04CC4">
      <w:pPr>
        <w:pStyle w:val="2"/>
        <w:spacing w:line="300" w:lineRule="auto"/>
      </w:pPr>
      <w:bookmarkStart w:id="65" w:name="_Toc305508927"/>
      <w:bookmarkEnd w:id="65"/>
      <w:r>
        <w:t>scrollbar-darkshadow-color</w:t>
      </w:r>
    </w:p>
    <w:p w14:paraId="6F5B6732" w14:textId="77777777" w:rsidR="006B53B4" w:rsidRDefault="00E04CC4">
      <w:pPr>
        <w:pStyle w:val="a0"/>
      </w:pPr>
      <w:r>
        <w:t>滚动条</w:t>
      </w:r>
      <w:r>
        <w:rPr>
          <w:shd w:val="clear" w:color="auto" w:fill="00FF00"/>
        </w:rPr>
        <w:t>暗边框</w:t>
      </w:r>
      <w:r>
        <w:t>(ThreedDarkShadow)</w:t>
      </w:r>
      <w:r>
        <w:rPr>
          <w:shd w:val="clear" w:color="auto" w:fill="00FF00"/>
        </w:rPr>
        <w:t>颜色</w:t>
      </w:r>
      <w:r>
        <w:t>。请参阅</w:t>
      </w:r>
      <w:r>
        <w:t xml:space="preserve"> overflow </w:t>
      </w:r>
      <w:r>
        <w:t>属性</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686"/>
        <w:gridCol w:w="4891"/>
      </w:tblGrid>
      <w:tr w:rsidR="006B53B4" w14:paraId="37BE5A71"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2092CD58" w14:textId="77777777" w:rsidR="006B53B4" w:rsidRDefault="00E04CC4">
            <w:pPr>
              <w:pStyle w:val="a0"/>
            </w:pPr>
            <w:r>
              <w:t>color</w:t>
            </w:r>
          </w:p>
        </w:tc>
        <w:tc>
          <w:tcPr>
            <w:tcW w:w="4891" w:type="dxa"/>
            <w:shd w:val="clear" w:color="auto" w:fill="auto"/>
            <w:tcMar>
              <w:top w:w="0" w:type="dxa"/>
              <w:left w:w="108" w:type="dxa"/>
              <w:bottom w:w="0" w:type="dxa"/>
              <w:right w:w="108" w:type="dxa"/>
            </w:tcMar>
          </w:tcPr>
          <w:p w14:paraId="3ADC7D44"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1CA0787F" w14:textId="77777777" w:rsidR="006B53B4" w:rsidRDefault="00E04CC4">
      <w:pPr>
        <w:pStyle w:val="2"/>
        <w:spacing w:line="300" w:lineRule="auto"/>
      </w:pPr>
      <w:bookmarkStart w:id="66" w:name="_Toc305508928"/>
      <w:bookmarkEnd w:id="66"/>
      <w:r>
        <w:t>scrollbar-base-color</w:t>
      </w:r>
    </w:p>
    <w:p w14:paraId="533B52A3" w14:textId="77777777" w:rsidR="006B53B4" w:rsidRDefault="00E04CC4">
      <w:pPr>
        <w:pStyle w:val="a0"/>
      </w:pPr>
      <w:r>
        <w:t>滚动条</w:t>
      </w:r>
      <w:r>
        <w:rPr>
          <w:shd w:val="clear" w:color="auto" w:fill="00FF00"/>
        </w:rPr>
        <w:t>基准颜色</w:t>
      </w:r>
      <w:r>
        <w:t>。其它界面颜色将据此自动调整。请参阅</w:t>
      </w:r>
      <w:r>
        <w:t xml:space="preserve"> overflow </w:t>
      </w:r>
      <w:r>
        <w:t>属性</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686"/>
        <w:gridCol w:w="4891"/>
      </w:tblGrid>
      <w:tr w:rsidR="006B53B4" w14:paraId="6B2F7307"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25DE2164" w14:textId="77777777" w:rsidR="006B53B4" w:rsidRDefault="00E04CC4">
            <w:pPr>
              <w:pStyle w:val="a0"/>
            </w:pPr>
            <w:r>
              <w:t>color</w:t>
            </w:r>
          </w:p>
        </w:tc>
        <w:tc>
          <w:tcPr>
            <w:tcW w:w="4891" w:type="dxa"/>
            <w:shd w:val="clear" w:color="auto" w:fill="auto"/>
            <w:tcMar>
              <w:top w:w="0" w:type="dxa"/>
              <w:left w:w="108" w:type="dxa"/>
              <w:bottom w:w="0" w:type="dxa"/>
              <w:right w:w="108" w:type="dxa"/>
            </w:tcMar>
          </w:tcPr>
          <w:p w14:paraId="55B3BB90"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165CCD14" w14:textId="77777777" w:rsidR="006B53B4" w:rsidRDefault="00E04CC4">
      <w:pPr>
        <w:pStyle w:val="2"/>
        <w:spacing w:line="300" w:lineRule="auto"/>
      </w:pPr>
      <w:bookmarkStart w:id="67" w:name="_Toc305508929"/>
      <w:bookmarkEnd w:id="67"/>
      <w:r>
        <w:lastRenderedPageBreak/>
        <w:t>scrollbar-track-color</w:t>
      </w:r>
    </w:p>
    <w:p w14:paraId="013443B9" w14:textId="77777777" w:rsidR="006B53B4" w:rsidRDefault="00E04CC4">
      <w:pPr>
        <w:pStyle w:val="a0"/>
        <w:spacing w:line="300" w:lineRule="auto"/>
      </w:pPr>
      <w:r>
        <w:t>滚动条的</w:t>
      </w:r>
      <w:r>
        <w:rPr>
          <w:shd w:val="clear" w:color="auto" w:fill="00FF00"/>
        </w:rPr>
        <w:t>拖动区域</w:t>
      </w:r>
      <w:r>
        <w:t>(TrackBar)</w:t>
      </w:r>
      <w:r>
        <w:rPr>
          <w:shd w:val="clear" w:color="auto" w:fill="00FF00"/>
        </w:rPr>
        <w:t>颜色</w:t>
      </w:r>
      <w:r>
        <w:t>。请参阅</w:t>
      </w:r>
      <w:r>
        <w:t xml:space="preserve"> overflow </w:t>
      </w:r>
      <w:r>
        <w:t>属性</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686"/>
        <w:gridCol w:w="4891"/>
      </w:tblGrid>
      <w:tr w:rsidR="006B53B4" w14:paraId="335CD2A9"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4D16C04F" w14:textId="77777777" w:rsidR="006B53B4" w:rsidRDefault="00E04CC4">
            <w:pPr>
              <w:pStyle w:val="a0"/>
              <w:spacing w:line="300" w:lineRule="auto"/>
            </w:pPr>
            <w:r>
              <w:t>color</w:t>
            </w:r>
          </w:p>
        </w:tc>
        <w:tc>
          <w:tcPr>
            <w:tcW w:w="4891" w:type="dxa"/>
            <w:shd w:val="clear" w:color="auto" w:fill="auto"/>
            <w:tcMar>
              <w:top w:w="0" w:type="dxa"/>
              <w:left w:w="108" w:type="dxa"/>
              <w:bottom w:w="0" w:type="dxa"/>
              <w:right w:w="108" w:type="dxa"/>
            </w:tcMar>
          </w:tcPr>
          <w:p w14:paraId="7CDC8810" w14:textId="77777777" w:rsidR="006B53B4" w:rsidRDefault="00E04CC4">
            <w:pPr>
              <w:pStyle w:val="a0"/>
              <w:spacing w:line="300" w:lineRule="auto"/>
            </w:pPr>
            <w:r>
              <w:t xml:space="preserve"> </w:t>
            </w:r>
            <w:r>
              <w:t>指定颜色。请参阅</w:t>
            </w:r>
            <w:r>
              <w:t xml:space="preserve"> </w:t>
            </w:r>
            <w:r>
              <w:t>颜色单位</w:t>
            </w:r>
            <w:r>
              <w:t xml:space="preserve"> </w:t>
            </w:r>
            <w:r>
              <w:t>和</w:t>
            </w:r>
            <w:r>
              <w:t xml:space="preserve"> </w:t>
            </w:r>
            <w:r>
              <w:t>附录：颜色表。</w:t>
            </w:r>
          </w:p>
        </w:tc>
      </w:tr>
    </w:tbl>
    <w:p w14:paraId="0B0A792F" w14:textId="77777777" w:rsidR="006B53B4" w:rsidRDefault="006B53B4">
      <w:pPr>
        <w:pStyle w:val="a0"/>
        <w:spacing w:line="300" w:lineRule="auto"/>
      </w:pPr>
    </w:p>
    <w:p w14:paraId="2BD7C71C" w14:textId="77777777" w:rsidR="006B53B4" w:rsidRDefault="006B53B4">
      <w:pPr>
        <w:pStyle w:val="a0"/>
        <w:spacing w:line="300" w:lineRule="auto"/>
      </w:pPr>
    </w:p>
    <w:p w14:paraId="0FFE3825" w14:textId="77777777" w:rsidR="006B53B4" w:rsidRDefault="00E04CC4">
      <w:pPr>
        <w:pStyle w:val="1"/>
        <w:spacing w:line="300" w:lineRule="auto"/>
      </w:pPr>
      <w:bookmarkStart w:id="68" w:name="_Toc305508930"/>
      <w:bookmarkEnd w:id="68"/>
      <w:r>
        <w:rPr>
          <w:shd w:val="clear" w:color="auto" w:fill="00FF00"/>
        </w:rPr>
        <w:t>布局</w:t>
      </w:r>
    </w:p>
    <w:p w14:paraId="26BC950C" w14:textId="77777777" w:rsidR="006B53B4" w:rsidRDefault="00E04CC4">
      <w:pPr>
        <w:pStyle w:val="2"/>
        <w:spacing w:line="300" w:lineRule="auto"/>
      </w:pPr>
      <w:bookmarkStart w:id="69" w:name="_Toc305508931"/>
      <w:bookmarkEnd w:id="69"/>
      <w:r>
        <w:t>clear</w:t>
      </w:r>
    </w:p>
    <w:p w14:paraId="2BAEAA47" w14:textId="77777777" w:rsidR="006B53B4" w:rsidRDefault="00E04CC4">
      <w:pPr>
        <w:pStyle w:val="a0"/>
      </w:pPr>
      <w:r>
        <w:t>该属性的值指出了</w:t>
      </w:r>
      <w:r>
        <w:rPr>
          <w:shd w:val="clear" w:color="auto" w:fill="00FF00"/>
        </w:rPr>
        <w:t>不允许有浮动对象的边</w:t>
      </w:r>
      <w:r>
        <w:t>。请参阅</w:t>
      </w:r>
      <w:r>
        <w:t xml:space="preserve"> float </w:t>
      </w:r>
      <w:r>
        <w:t>属性。</w:t>
      </w:r>
    </w:p>
    <w:tbl>
      <w:tblPr>
        <w:tblW w:w="0" w:type="auto"/>
        <w:tblInd w:w="-108" w:type="dxa"/>
        <w:tblCellMar>
          <w:left w:w="10" w:type="dxa"/>
          <w:right w:w="10" w:type="dxa"/>
        </w:tblCellMar>
        <w:tblLook w:val="04A0" w:firstRow="1" w:lastRow="0" w:firstColumn="1" w:lastColumn="0" w:noHBand="0" w:noVBand="1"/>
      </w:tblPr>
      <w:tblGrid>
        <w:gridCol w:w="697"/>
        <w:gridCol w:w="3805"/>
      </w:tblGrid>
      <w:tr w:rsidR="006B53B4" w14:paraId="562F0954"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66C7331E" w14:textId="77777777" w:rsidR="006B53B4" w:rsidRDefault="00E04CC4">
            <w:pPr>
              <w:pStyle w:val="a0"/>
            </w:pPr>
            <w:r>
              <w:t xml:space="preserve">none </w:t>
            </w:r>
          </w:p>
        </w:tc>
        <w:tc>
          <w:tcPr>
            <w:tcW w:w="3805" w:type="dxa"/>
            <w:shd w:val="clear" w:color="auto" w:fill="auto"/>
            <w:tcMar>
              <w:top w:w="0" w:type="dxa"/>
              <w:left w:w="108" w:type="dxa"/>
              <w:bottom w:w="0" w:type="dxa"/>
              <w:right w:w="108" w:type="dxa"/>
            </w:tcMar>
          </w:tcPr>
          <w:p w14:paraId="0300F120" w14:textId="77777777" w:rsidR="006B53B4" w:rsidRDefault="00E04CC4">
            <w:pPr>
              <w:pStyle w:val="a0"/>
            </w:pPr>
            <w:r>
              <w:t xml:space="preserve"> </w:t>
            </w:r>
            <w:r>
              <w:t>默认值。</w:t>
            </w:r>
            <w:r>
              <w:rPr>
                <w:shd w:val="clear" w:color="auto" w:fill="00FF00"/>
              </w:rPr>
              <w:t>允许两边都可以有浮动对象</w:t>
            </w:r>
            <w:r>
              <w:t xml:space="preserve"> </w:t>
            </w:r>
          </w:p>
        </w:tc>
      </w:tr>
      <w:tr w:rsidR="006B53B4" w14:paraId="0165A8E8"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6585B7E7" w14:textId="77777777" w:rsidR="006B53B4" w:rsidRDefault="00E04CC4">
            <w:pPr>
              <w:pStyle w:val="a0"/>
            </w:pPr>
            <w:r>
              <w:t xml:space="preserve">left </w:t>
            </w:r>
          </w:p>
        </w:tc>
        <w:tc>
          <w:tcPr>
            <w:tcW w:w="3805" w:type="dxa"/>
            <w:shd w:val="clear" w:color="auto" w:fill="auto"/>
            <w:tcMar>
              <w:top w:w="0" w:type="dxa"/>
              <w:left w:w="108" w:type="dxa"/>
              <w:bottom w:w="0" w:type="dxa"/>
              <w:right w:w="108" w:type="dxa"/>
            </w:tcMar>
          </w:tcPr>
          <w:p w14:paraId="55ED0856" w14:textId="77777777" w:rsidR="006B53B4" w:rsidRDefault="00E04CC4">
            <w:pPr>
              <w:pStyle w:val="a0"/>
            </w:pPr>
            <w:r>
              <w:t xml:space="preserve"> </w:t>
            </w:r>
            <w:r>
              <w:rPr>
                <w:shd w:val="clear" w:color="auto" w:fill="00FF00"/>
              </w:rPr>
              <w:t>不允许左边</w:t>
            </w:r>
            <w:r>
              <w:t>有浮动对象</w:t>
            </w:r>
            <w:r>
              <w:t xml:space="preserve"> </w:t>
            </w:r>
          </w:p>
        </w:tc>
      </w:tr>
      <w:tr w:rsidR="006B53B4" w14:paraId="7AA4E2DA"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340D81B5" w14:textId="77777777" w:rsidR="006B53B4" w:rsidRDefault="00E04CC4">
            <w:pPr>
              <w:pStyle w:val="a0"/>
            </w:pPr>
            <w:r>
              <w:t>right</w:t>
            </w:r>
          </w:p>
        </w:tc>
        <w:tc>
          <w:tcPr>
            <w:tcW w:w="3805" w:type="dxa"/>
            <w:shd w:val="clear" w:color="auto" w:fill="auto"/>
            <w:tcMar>
              <w:top w:w="0" w:type="dxa"/>
              <w:left w:w="108" w:type="dxa"/>
              <w:bottom w:w="0" w:type="dxa"/>
              <w:right w:w="108" w:type="dxa"/>
            </w:tcMar>
          </w:tcPr>
          <w:p w14:paraId="0535C3CA" w14:textId="77777777" w:rsidR="006B53B4" w:rsidRDefault="00E04CC4">
            <w:pPr>
              <w:pStyle w:val="a0"/>
            </w:pPr>
            <w:r>
              <w:t xml:space="preserve"> </w:t>
            </w:r>
            <w:r>
              <w:rPr>
                <w:shd w:val="clear" w:color="auto" w:fill="00FF00"/>
              </w:rPr>
              <w:t>不允许右边</w:t>
            </w:r>
            <w:r>
              <w:t>有浮动对象</w:t>
            </w:r>
            <w:r>
              <w:t xml:space="preserve"> </w:t>
            </w:r>
          </w:p>
        </w:tc>
      </w:tr>
      <w:tr w:rsidR="006B53B4" w14:paraId="2430063C"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229FABD0" w14:textId="77777777" w:rsidR="006B53B4" w:rsidRDefault="00E04CC4">
            <w:pPr>
              <w:pStyle w:val="a0"/>
            </w:pPr>
            <w:r>
              <w:t xml:space="preserve">both </w:t>
            </w:r>
          </w:p>
        </w:tc>
        <w:tc>
          <w:tcPr>
            <w:tcW w:w="3805" w:type="dxa"/>
            <w:shd w:val="clear" w:color="auto" w:fill="auto"/>
            <w:tcMar>
              <w:top w:w="0" w:type="dxa"/>
              <w:left w:w="108" w:type="dxa"/>
              <w:bottom w:w="0" w:type="dxa"/>
              <w:right w:w="108" w:type="dxa"/>
            </w:tcMar>
          </w:tcPr>
          <w:p w14:paraId="628F07ED" w14:textId="77777777" w:rsidR="006B53B4" w:rsidRDefault="00E04CC4">
            <w:pPr>
              <w:pStyle w:val="a0"/>
            </w:pPr>
            <w:r>
              <w:t xml:space="preserve"> </w:t>
            </w:r>
            <w:r>
              <w:rPr>
                <w:shd w:val="clear" w:color="auto" w:fill="00FF00"/>
              </w:rPr>
              <w:t>不允许左右两边有浮动对象</w:t>
            </w:r>
          </w:p>
        </w:tc>
      </w:tr>
    </w:tbl>
    <w:p w14:paraId="616BFE4B" w14:textId="77777777" w:rsidR="006B53B4" w:rsidRDefault="00E04CC4">
      <w:pPr>
        <w:pStyle w:val="2"/>
        <w:spacing w:line="300" w:lineRule="auto"/>
      </w:pPr>
      <w:bookmarkStart w:id="70" w:name="_Toc305508932"/>
      <w:bookmarkEnd w:id="70"/>
      <w:r>
        <w:t>float</w:t>
      </w:r>
    </w:p>
    <w:p w14:paraId="07075C90" w14:textId="77777777" w:rsidR="006B53B4" w:rsidRDefault="00E04CC4">
      <w:pPr>
        <w:pStyle w:val="a0"/>
      </w:pPr>
      <w:r>
        <w:t>该属性的值指出了</w:t>
      </w:r>
      <w:r>
        <w:rPr>
          <w:shd w:val="clear" w:color="auto" w:fill="00FF00"/>
        </w:rPr>
        <w:t>对象</w:t>
      </w:r>
      <w:r>
        <w:t>是否及</w:t>
      </w:r>
      <w:r>
        <w:rPr>
          <w:shd w:val="clear" w:color="auto" w:fill="00FF00"/>
        </w:rPr>
        <w:t>如何浮动</w:t>
      </w:r>
      <w:r>
        <w:t>。请参阅</w:t>
      </w:r>
      <w:r>
        <w:t xml:space="preserve"> clear </w:t>
      </w:r>
      <w:r>
        <w:t>属性。当该属性不等于</w:t>
      </w:r>
      <w:r>
        <w:t xml:space="preserve"> none </w:t>
      </w:r>
      <w:r>
        <w:t>引起对象浮动时，对象将被视作块对象</w:t>
      </w:r>
      <w:r>
        <w:t>( block-level )</w:t>
      </w:r>
      <w:r>
        <w:t>，即</w:t>
      </w:r>
      <w:r>
        <w:t xml:space="preserve"> display </w:t>
      </w:r>
      <w:r>
        <w:t>属性等于</w:t>
      </w:r>
      <w:r>
        <w:t xml:space="preserve"> block </w:t>
      </w:r>
      <w:r>
        <w:t>。也就是说，</w:t>
      </w:r>
      <w:r>
        <w:rPr>
          <w:shd w:val="clear" w:color="auto" w:fill="00FF00"/>
        </w:rPr>
        <w:t>浮动对象的</w:t>
      </w:r>
      <w:r>
        <w:rPr>
          <w:shd w:val="clear" w:color="auto" w:fill="00FF00"/>
        </w:rPr>
        <w:t xml:space="preserve"> display </w:t>
      </w:r>
      <w:r>
        <w:rPr>
          <w:shd w:val="clear" w:color="auto" w:fill="00FF00"/>
        </w:rPr>
        <w:t>属性将被忽略</w:t>
      </w:r>
      <w:r>
        <w:t>。跟随浮动对象的对象将移动到浮动对象的位置。</w:t>
      </w:r>
      <w:r>
        <w:rPr>
          <w:shd w:val="clear" w:color="auto" w:fill="00FF00"/>
        </w:rPr>
        <w:t>浮动对象会向左或向右移动直到遇到边框</w:t>
      </w:r>
      <w:r>
        <w:rPr>
          <w:shd w:val="clear" w:color="auto" w:fill="00FF00"/>
        </w:rPr>
        <w:t>(border)</w:t>
      </w:r>
      <w:r>
        <w:rPr>
          <w:shd w:val="clear" w:color="auto" w:fill="00FF00"/>
        </w:rPr>
        <w:t>、内补丁</w:t>
      </w:r>
      <w:r>
        <w:rPr>
          <w:shd w:val="clear" w:color="auto" w:fill="00FF00"/>
        </w:rPr>
        <w:t xml:space="preserve">(padding) </w:t>
      </w:r>
      <w:r>
        <w:rPr>
          <w:shd w:val="clear" w:color="auto" w:fill="00FF00"/>
        </w:rPr>
        <w:t>、外补丁</w:t>
      </w:r>
      <w:r>
        <w:rPr>
          <w:shd w:val="clear" w:color="auto" w:fill="00FF00"/>
        </w:rPr>
        <w:t xml:space="preserve">(margin) </w:t>
      </w:r>
      <w:r>
        <w:rPr>
          <w:shd w:val="clear" w:color="auto" w:fill="00FF00"/>
        </w:rPr>
        <w:t>或者另一个块对象</w:t>
      </w:r>
      <w:r>
        <w:rPr>
          <w:shd w:val="clear" w:color="auto" w:fill="00FF00"/>
        </w:rPr>
        <w:t>(block-level)</w:t>
      </w:r>
      <w:r>
        <w:rPr>
          <w:shd w:val="clear" w:color="auto" w:fill="00FF00"/>
        </w:rPr>
        <w:t>为止</w:t>
      </w:r>
      <w:r>
        <w:t>。在</w:t>
      </w:r>
      <w:r>
        <w:t>IE5+</w:t>
      </w:r>
      <w:r>
        <w:t>中，</w:t>
      </w:r>
      <w:r>
        <w:t xml:space="preserve"> div </w:t>
      </w:r>
      <w:r>
        <w:t>和</w:t>
      </w:r>
      <w:r>
        <w:t xml:space="preserve"> span </w:t>
      </w:r>
      <w:r>
        <w:t>对象假如没有</w:t>
      </w:r>
      <w:r>
        <w:lastRenderedPageBreak/>
        <w:t>指定宽度会被分配默认的宽度，而在此前的浏览器版本中则必须指定宽度值才可以呈递此属性。</w:t>
      </w:r>
    </w:p>
    <w:tbl>
      <w:tblPr>
        <w:tblW w:w="0" w:type="auto"/>
        <w:tblInd w:w="-108" w:type="dxa"/>
        <w:tblCellMar>
          <w:left w:w="10" w:type="dxa"/>
          <w:right w:w="10" w:type="dxa"/>
        </w:tblCellMar>
        <w:tblLook w:val="04A0" w:firstRow="1" w:lastRow="0" w:firstColumn="1" w:lastColumn="0" w:noHBand="0" w:noVBand="1"/>
      </w:tblPr>
      <w:tblGrid>
        <w:gridCol w:w="697"/>
        <w:gridCol w:w="2265"/>
      </w:tblGrid>
      <w:tr w:rsidR="006B53B4" w14:paraId="64170B9C"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4076C792" w14:textId="77777777" w:rsidR="006B53B4" w:rsidRDefault="00E04CC4">
            <w:pPr>
              <w:pStyle w:val="a0"/>
            </w:pPr>
            <w:r>
              <w:t>none</w:t>
            </w:r>
          </w:p>
        </w:tc>
        <w:tc>
          <w:tcPr>
            <w:tcW w:w="2265" w:type="dxa"/>
            <w:shd w:val="clear" w:color="auto" w:fill="auto"/>
            <w:tcMar>
              <w:top w:w="0" w:type="dxa"/>
              <w:left w:w="108" w:type="dxa"/>
              <w:bottom w:w="0" w:type="dxa"/>
              <w:right w:w="108" w:type="dxa"/>
            </w:tcMar>
          </w:tcPr>
          <w:p w14:paraId="27D2FBEA" w14:textId="77777777" w:rsidR="006B53B4" w:rsidRDefault="00E04CC4">
            <w:pPr>
              <w:pStyle w:val="a0"/>
            </w:pPr>
            <w:r>
              <w:t xml:space="preserve"> </w:t>
            </w:r>
            <w:r>
              <w:t>默认值。对象不飘浮</w:t>
            </w:r>
            <w:r>
              <w:t xml:space="preserve"> </w:t>
            </w:r>
          </w:p>
        </w:tc>
      </w:tr>
      <w:tr w:rsidR="006B53B4" w14:paraId="5E09BE50"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63254413" w14:textId="77777777" w:rsidR="006B53B4" w:rsidRDefault="00E04CC4">
            <w:pPr>
              <w:pStyle w:val="a0"/>
            </w:pPr>
            <w:r>
              <w:t>left</w:t>
            </w:r>
          </w:p>
        </w:tc>
        <w:tc>
          <w:tcPr>
            <w:tcW w:w="2265" w:type="dxa"/>
            <w:shd w:val="clear" w:color="auto" w:fill="auto"/>
            <w:tcMar>
              <w:top w:w="0" w:type="dxa"/>
              <w:left w:w="108" w:type="dxa"/>
              <w:bottom w:w="0" w:type="dxa"/>
              <w:right w:w="108" w:type="dxa"/>
            </w:tcMar>
          </w:tcPr>
          <w:p w14:paraId="27B17607" w14:textId="77777777" w:rsidR="006B53B4" w:rsidRDefault="00E04CC4">
            <w:pPr>
              <w:pStyle w:val="a0"/>
            </w:pPr>
            <w:r>
              <w:t xml:space="preserve"> </w:t>
            </w:r>
            <w:r>
              <w:t>文本流向对象的右边</w:t>
            </w:r>
            <w:r>
              <w:t xml:space="preserve"> </w:t>
            </w:r>
          </w:p>
        </w:tc>
      </w:tr>
      <w:tr w:rsidR="006B53B4" w14:paraId="376B4117" w14:textId="77777777">
        <w:tblPrEx>
          <w:tblCellMar>
            <w:top w:w="0" w:type="dxa"/>
            <w:bottom w:w="0" w:type="dxa"/>
          </w:tblCellMar>
        </w:tblPrEx>
        <w:tc>
          <w:tcPr>
            <w:tcW w:w="696" w:type="dxa"/>
            <w:shd w:val="clear" w:color="auto" w:fill="auto"/>
            <w:tcMar>
              <w:top w:w="0" w:type="dxa"/>
              <w:left w:w="108" w:type="dxa"/>
              <w:bottom w:w="0" w:type="dxa"/>
              <w:right w:w="108" w:type="dxa"/>
            </w:tcMar>
          </w:tcPr>
          <w:p w14:paraId="36D6DFC0" w14:textId="77777777" w:rsidR="006B53B4" w:rsidRDefault="00E04CC4">
            <w:pPr>
              <w:pStyle w:val="a0"/>
            </w:pPr>
            <w:r>
              <w:t>right</w:t>
            </w:r>
          </w:p>
        </w:tc>
        <w:tc>
          <w:tcPr>
            <w:tcW w:w="2265" w:type="dxa"/>
            <w:shd w:val="clear" w:color="auto" w:fill="auto"/>
            <w:tcMar>
              <w:top w:w="0" w:type="dxa"/>
              <w:left w:w="108" w:type="dxa"/>
              <w:bottom w:w="0" w:type="dxa"/>
              <w:right w:w="108" w:type="dxa"/>
            </w:tcMar>
          </w:tcPr>
          <w:p w14:paraId="6C5296AC" w14:textId="77777777" w:rsidR="006B53B4" w:rsidRDefault="00E04CC4">
            <w:pPr>
              <w:pStyle w:val="a0"/>
            </w:pPr>
            <w:r>
              <w:t xml:space="preserve"> </w:t>
            </w:r>
            <w:r>
              <w:t>文本流向对象的左边</w:t>
            </w:r>
          </w:p>
        </w:tc>
      </w:tr>
    </w:tbl>
    <w:p w14:paraId="28ACEBE5" w14:textId="77777777" w:rsidR="006B53B4" w:rsidRDefault="00E04CC4">
      <w:pPr>
        <w:pStyle w:val="2"/>
        <w:spacing w:line="300" w:lineRule="auto"/>
      </w:pPr>
      <w:bookmarkStart w:id="71" w:name="_Toc305508933"/>
      <w:bookmarkEnd w:id="71"/>
      <w:r>
        <w:t>clip</w:t>
      </w:r>
    </w:p>
    <w:p w14:paraId="0CE2702F" w14:textId="77777777" w:rsidR="006B53B4" w:rsidRDefault="00E04CC4">
      <w:pPr>
        <w:pStyle w:val="a0"/>
      </w:pPr>
      <w:r>
        <w:rPr>
          <w:shd w:val="clear" w:color="auto" w:fill="00FF00"/>
        </w:rPr>
        <w:t>对象</w:t>
      </w:r>
      <w:r>
        <w:t>的</w:t>
      </w:r>
      <w:r>
        <w:rPr>
          <w:shd w:val="clear" w:color="auto" w:fill="00FF00"/>
        </w:rPr>
        <w:t>可视区域</w:t>
      </w:r>
      <w:r>
        <w:t>。</w:t>
      </w:r>
      <w:r>
        <w:rPr>
          <w:shd w:val="clear" w:color="auto" w:fill="00FF00"/>
        </w:rPr>
        <w:t>可视区域外的部分是透明的</w:t>
      </w:r>
      <w:r>
        <w:t>。</w:t>
      </w:r>
      <w:r>
        <w:rPr>
          <w:shd w:val="clear" w:color="auto" w:fill="00FF00"/>
        </w:rPr>
        <w:t>此属性定义了绝对</w:t>
      </w:r>
      <w:r>
        <w:rPr>
          <w:shd w:val="clear" w:color="auto" w:fill="00FF00"/>
        </w:rPr>
        <w:t>(absolute)</w:t>
      </w:r>
      <w:r>
        <w:rPr>
          <w:shd w:val="clear" w:color="auto" w:fill="00FF00"/>
        </w:rPr>
        <w:t>定位对象可视区域的尺寸</w:t>
      </w:r>
      <w:r>
        <w:t>。</w:t>
      </w:r>
      <w:r>
        <w:rPr>
          <w:shd w:val="clear" w:color="auto" w:fill="00FF00"/>
        </w:rPr>
        <w:t>必须将</w:t>
      </w:r>
      <w:r>
        <w:rPr>
          <w:shd w:val="clear" w:color="auto" w:fill="00FF00"/>
        </w:rPr>
        <w:t xml:space="preserve"> position </w:t>
      </w:r>
      <w:r>
        <w:rPr>
          <w:shd w:val="clear" w:color="auto" w:fill="00FF00"/>
        </w:rPr>
        <w:t>属性的值设为</w:t>
      </w:r>
      <w:r>
        <w:rPr>
          <w:shd w:val="clear" w:color="auto" w:fill="00FF00"/>
        </w:rPr>
        <w:t xml:space="preserve"> absolute </w:t>
      </w:r>
      <w:r>
        <w:rPr>
          <w:shd w:val="clear" w:color="auto" w:fill="00FF00"/>
        </w:rPr>
        <w:t>，此属性方可使用。</w:t>
      </w:r>
    </w:p>
    <w:tbl>
      <w:tblPr>
        <w:tblW w:w="0" w:type="auto"/>
        <w:tblInd w:w="-108" w:type="dxa"/>
        <w:tblCellMar>
          <w:left w:w="10" w:type="dxa"/>
          <w:right w:w="10" w:type="dxa"/>
        </w:tblCellMar>
        <w:tblLook w:val="04A0" w:firstRow="1" w:lastRow="0" w:firstColumn="1" w:lastColumn="0" w:noHBand="0" w:noVBand="1"/>
      </w:tblPr>
      <w:tblGrid>
        <w:gridCol w:w="2503"/>
        <w:gridCol w:w="6018"/>
      </w:tblGrid>
      <w:tr w:rsidR="006B53B4" w14:paraId="453017CD" w14:textId="77777777">
        <w:tblPrEx>
          <w:tblCellMar>
            <w:top w:w="0" w:type="dxa"/>
            <w:bottom w:w="0" w:type="dxa"/>
          </w:tblCellMar>
        </w:tblPrEx>
        <w:tc>
          <w:tcPr>
            <w:tcW w:w="2503" w:type="dxa"/>
            <w:shd w:val="clear" w:color="auto" w:fill="auto"/>
            <w:tcMar>
              <w:top w:w="0" w:type="dxa"/>
              <w:left w:w="108" w:type="dxa"/>
              <w:bottom w:w="0" w:type="dxa"/>
              <w:right w:w="108" w:type="dxa"/>
            </w:tcMar>
          </w:tcPr>
          <w:p w14:paraId="65F67332" w14:textId="77777777" w:rsidR="006B53B4" w:rsidRDefault="00E04CC4">
            <w:pPr>
              <w:pStyle w:val="a0"/>
            </w:pPr>
            <w:r>
              <w:t>auto</w:t>
            </w:r>
          </w:p>
        </w:tc>
        <w:tc>
          <w:tcPr>
            <w:tcW w:w="6018" w:type="dxa"/>
            <w:shd w:val="clear" w:color="auto" w:fill="auto"/>
            <w:tcMar>
              <w:top w:w="0" w:type="dxa"/>
              <w:left w:w="108" w:type="dxa"/>
              <w:bottom w:w="0" w:type="dxa"/>
              <w:right w:w="108" w:type="dxa"/>
            </w:tcMar>
          </w:tcPr>
          <w:p w14:paraId="3AAE20E0" w14:textId="77777777" w:rsidR="006B53B4" w:rsidRDefault="00E04CC4">
            <w:pPr>
              <w:pStyle w:val="a0"/>
            </w:pPr>
            <w:r>
              <w:t xml:space="preserve"> </w:t>
            </w:r>
            <w:r>
              <w:t>默认值。</w:t>
            </w:r>
            <w:r>
              <w:rPr>
                <w:shd w:val="clear" w:color="auto" w:fill="00FF00"/>
              </w:rPr>
              <w:t>对象无剪切</w:t>
            </w:r>
            <w:r>
              <w:t xml:space="preserve"> </w:t>
            </w:r>
          </w:p>
        </w:tc>
      </w:tr>
      <w:tr w:rsidR="006B53B4" w14:paraId="354A0DBD" w14:textId="77777777">
        <w:tblPrEx>
          <w:tblCellMar>
            <w:top w:w="0" w:type="dxa"/>
            <w:bottom w:w="0" w:type="dxa"/>
          </w:tblCellMar>
        </w:tblPrEx>
        <w:tc>
          <w:tcPr>
            <w:tcW w:w="2503" w:type="dxa"/>
            <w:shd w:val="clear" w:color="auto" w:fill="auto"/>
            <w:tcMar>
              <w:top w:w="0" w:type="dxa"/>
              <w:left w:w="108" w:type="dxa"/>
              <w:bottom w:w="0" w:type="dxa"/>
              <w:right w:w="108" w:type="dxa"/>
            </w:tcMar>
          </w:tcPr>
          <w:p w14:paraId="610DF8ED" w14:textId="77777777" w:rsidR="006B53B4" w:rsidRDefault="00E04CC4">
            <w:pPr>
              <w:pStyle w:val="a0"/>
            </w:pPr>
            <w:r>
              <w:t>rect ( number number number number )</w:t>
            </w:r>
          </w:p>
        </w:tc>
        <w:tc>
          <w:tcPr>
            <w:tcW w:w="6018" w:type="dxa"/>
            <w:shd w:val="clear" w:color="auto" w:fill="auto"/>
            <w:tcMar>
              <w:top w:w="0" w:type="dxa"/>
              <w:left w:w="108" w:type="dxa"/>
              <w:bottom w:w="0" w:type="dxa"/>
              <w:right w:w="108" w:type="dxa"/>
            </w:tcMar>
          </w:tcPr>
          <w:p w14:paraId="701373B0" w14:textId="77777777" w:rsidR="006B53B4" w:rsidRDefault="00E04CC4">
            <w:pPr>
              <w:pStyle w:val="a0"/>
            </w:pPr>
            <w:r>
              <w:t xml:space="preserve"> </w:t>
            </w:r>
            <w:r>
              <w:t>依据</w:t>
            </w:r>
            <w:r>
              <w:rPr>
                <w:shd w:val="clear" w:color="auto" w:fill="00FF00"/>
              </w:rPr>
              <w:t>上</w:t>
            </w:r>
            <w:r>
              <w:rPr>
                <w:shd w:val="clear" w:color="auto" w:fill="00FF00"/>
              </w:rPr>
              <w:t>-</w:t>
            </w:r>
            <w:r>
              <w:rPr>
                <w:shd w:val="clear" w:color="auto" w:fill="00FF00"/>
              </w:rPr>
              <w:t>右</w:t>
            </w:r>
            <w:r>
              <w:rPr>
                <w:shd w:val="clear" w:color="auto" w:fill="00FF00"/>
              </w:rPr>
              <w:t>-</w:t>
            </w:r>
            <w:r>
              <w:rPr>
                <w:shd w:val="clear" w:color="auto" w:fill="00FF00"/>
              </w:rPr>
              <w:t>下</w:t>
            </w:r>
            <w:r>
              <w:rPr>
                <w:shd w:val="clear" w:color="auto" w:fill="00FF00"/>
              </w:rPr>
              <w:t>-</w:t>
            </w:r>
            <w:r>
              <w:rPr>
                <w:shd w:val="clear" w:color="auto" w:fill="00FF00"/>
              </w:rPr>
              <w:t>左</w:t>
            </w:r>
            <w:r>
              <w:t>的顺序</w:t>
            </w:r>
            <w:r>
              <w:rPr>
                <w:shd w:val="clear" w:color="auto" w:fill="00FF00"/>
              </w:rPr>
              <w:t>提供自对象左上角为</w:t>
            </w:r>
            <w:r>
              <w:rPr>
                <w:shd w:val="clear" w:color="auto" w:fill="00FF00"/>
              </w:rPr>
              <w:t>(0,0)</w:t>
            </w:r>
            <w:r>
              <w:rPr>
                <w:shd w:val="clear" w:color="auto" w:fill="00FF00"/>
              </w:rPr>
              <w:t>坐标</w:t>
            </w:r>
            <w:r>
              <w:t>计算的</w:t>
            </w:r>
            <w:r>
              <w:rPr>
                <w:shd w:val="clear" w:color="auto" w:fill="00FF00"/>
              </w:rPr>
              <w:t>四个偏移数值</w:t>
            </w:r>
            <w:r>
              <w:t>，其中</w:t>
            </w:r>
            <w:r>
              <w:rPr>
                <w:shd w:val="clear" w:color="auto" w:fill="00FF00"/>
              </w:rPr>
              <w:t>任一数值都可用</w:t>
            </w:r>
            <w:r>
              <w:rPr>
                <w:shd w:val="clear" w:color="auto" w:fill="00FF00"/>
              </w:rPr>
              <w:t xml:space="preserve"> auto </w:t>
            </w:r>
            <w:r>
              <w:rPr>
                <w:shd w:val="clear" w:color="auto" w:fill="00FF00"/>
              </w:rPr>
              <w:t>替换</w:t>
            </w:r>
            <w:r>
              <w:t>，</w:t>
            </w:r>
            <w:r>
              <w:rPr>
                <w:shd w:val="clear" w:color="auto" w:fill="00FF00"/>
              </w:rPr>
              <w:t>即此边不剪切</w:t>
            </w:r>
            <w:r>
              <w:t>。</w:t>
            </w:r>
          </w:p>
        </w:tc>
      </w:tr>
    </w:tbl>
    <w:p w14:paraId="74FDED97" w14:textId="77777777" w:rsidR="006B53B4" w:rsidRDefault="00E04CC4">
      <w:pPr>
        <w:pStyle w:val="2"/>
        <w:spacing w:line="300" w:lineRule="auto"/>
      </w:pPr>
      <w:bookmarkStart w:id="72" w:name="_Toc305508934"/>
      <w:bookmarkEnd w:id="72"/>
      <w:r>
        <w:t>overflow</w:t>
      </w:r>
    </w:p>
    <w:p w14:paraId="4C90A334" w14:textId="77777777" w:rsidR="006B53B4" w:rsidRDefault="00E04CC4">
      <w:pPr>
        <w:pStyle w:val="a0"/>
        <w:spacing w:line="300" w:lineRule="auto"/>
      </w:pPr>
      <w:r>
        <w:t>当</w:t>
      </w:r>
      <w:r>
        <w:rPr>
          <w:shd w:val="clear" w:color="auto" w:fill="00FF00"/>
        </w:rPr>
        <w:t>对象的内容超过其指定高度及宽度</w:t>
      </w:r>
      <w:r>
        <w:t>时</w:t>
      </w:r>
      <w:r>
        <w:rPr>
          <w:shd w:val="clear" w:color="auto" w:fill="00FF00"/>
        </w:rPr>
        <w:t>如何管理内容</w:t>
      </w:r>
      <w:r>
        <w:t>。</w:t>
      </w:r>
    </w:p>
    <w:p w14:paraId="63D1EAB7" w14:textId="77777777" w:rsidR="006B53B4" w:rsidRDefault="00E04CC4">
      <w:pPr>
        <w:pStyle w:val="a0"/>
        <w:spacing w:line="300" w:lineRule="auto"/>
      </w:pPr>
      <w:r>
        <w:rPr>
          <w:shd w:val="clear" w:color="auto" w:fill="00FF00"/>
        </w:rPr>
        <w:t>所有对象的默认值是</w:t>
      </w:r>
      <w:r>
        <w:rPr>
          <w:shd w:val="clear" w:color="auto" w:fill="00FF00"/>
        </w:rPr>
        <w:t xml:space="preserve"> visible</w:t>
      </w:r>
      <w:r>
        <w:t xml:space="preserve"> </w:t>
      </w:r>
      <w:r>
        <w:t>，</w:t>
      </w:r>
      <w:r>
        <w:rPr>
          <w:shd w:val="clear" w:color="auto" w:fill="00FF00"/>
        </w:rPr>
        <w:t>除了</w:t>
      </w:r>
      <w:r>
        <w:rPr>
          <w:shd w:val="clear" w:color="auto" w:fill="00FF00"/>
        </w:rPr>
        <w:t xml:space="preserve"> textarea </w:t>
      </w:r>
      <w:r>
        <w:rPr>
          <w:shd w:val="clear" w:color="auto" w:fill="00FF00"/>
        </w:rPr>
        <w:t>对象和</w:t>
      </w:r>
      <w:r>
        <w:rPr>
          <w:shd w:val="clear" w:color="auto" w:fill="00FF00"/>
        </w:rPr>
        <w:t xml:space="preserve"> body </w:t>
      </w:r>
      <w:r>
        <w:rPr>
          <w:shd w:val="clear" w:color="auto" w:fill="00FF00"/>
        </w:rPr>
        <w:t>对象的默认值是</w:t>
      </w:r>
      <w:r>
        <w:rPr>
          <w:shd w:val="clear" w:color="auto" w:fill="00FF00"/>
        </w:rPr>
        <w:t xml:space="preserve"> auto</w:t>
      </w:r>
      <w:r>
        <w:t xml:space="preserve"> </w:t>
      </w:r>
      <w:r>
        <w:t>。</w:t>
      </w:r>
    </w:p>
    <w:p w14:paraId="07264CBE" w14:textId="77777777" w:rsidR="006B53B4" w:rsidRDefault="00E04CC4">
      <w:pPr>
        <w:pStyle w:val="a0"/>
        <w:spacing w:line="300" w:lineRule="auto"/>
      </w:pPr>
      <w:r>
        <w:rPr>
          <w:shd w:val="clear" w:color="auto" w:fill="00FF00"/>
        </w:rPr>
        <w:t>设置</w:t>
      </w:r>
      <w:r>
        <w:rPr>
          <w:shd w:val="clear" w:color="auto" w:fill="00FF00"/>
        </w:rPr>
        <w:t xml:space="preserve"> textarea </w:t>
      </w:r>
      <w:r>
        <w:rPr>
          <w:shd w:val="clear" w:color="auto" w:fill="00FF00"/>
        </w:rPr>
        <w:t>对象此属性值为</w:t>
      </w:r>
      <w:r>
        <w:rPr>
          <w:shd w:val="clear" w:color="auto" w:fill="00FF00"/>
        </w:rPr>
        <w:t xml:space="preserve"> hidden </w:t>
      </w:r>
      <w:r>
        <w:rPr>
          <w:shd w:val="clear" w:color="auto" w:fill="00FF00"/>
        </w:rPr>
        <w:t>将隐藏其滚动条</w:t>
      </w:r>
      <w:r>
        <w:t>。</w:t>
      </w:r>
    </w:p>
    <w:p w14:paraId="635ADBD4" w14:textId="77777777" w:rsidR="006B53B4" w:rsidRDefault="00E04CC4">
      <w:pPr>
        <w:pStyle w:val="a0"/>
        <w:spacing w:line="300" w:lineRule="auto"/>
      </w:pPr>
      <w:r>
        <w:t>对于</w:t>
      </w:r>
      <w:r>
        <w:t xml:space="preserve"> table </w:t>
      </w:r>
      <w:r>
        <w:t>来说，假如</w:t>
      </w:r>
      <w:r>
        <w:t xml:space="preserve"> table-layout </w:t>
      </w:r>
      <w:r>
        <w:t>属性设置为</w:t>
      </w:r>
      <w:r>
        <w:t xml:space="preserve"> fixed </w:t>
      </w:r>
      <w:r>
        <w:t>，则</w:t>
      </w:r>
      <w:r>
        <w:t xml:space="preserve"> td </w:t>
      </w:r>
      <w:r>
        <w:t>对象支持带有默认值为</w:t>
      </w:r>
      <w:r>
        <w:t xml:space="preserve"> hidden </w:t>
      </w:r>
      <w:r>
        <w:t>的</w:t>
      </w:r>
      <w:r>
        <w:t xml:space="preserve"> overflow </w:t>
      </w:r>
      <w:r>
        <w:t>属性。如果设为</w:t>
      </w:r>
      <w:r>
        <w:t xml:space="preserve"> scroll </w:t>
      </w:r>
      <w:r>
        <w:t>或者</w:t>
      </w:r>
      <w:r>
        <w:t xml:space="preserve"> auto </w:t>
      </w:r>
      <w:r>
        <w:t>，那么超出</w:t>
      </w:r>
      <w:r>
        <w:t xml:space="preserve"> td </w:t>
      </w:r>
      <w:r>
        <w:t>尺寸的内容将被剪切。如果设为</w:t>
      </w:r>
      <w:r>
        <w:t xml:space="preserve"> visible </w:t>
      </w:r>
      <w:r>
        <w:t>，将导致额外的文本溢出到右边或左边（视</w:t>
      </w:r>
      <w:r>
        <w:t xml:space="preserve"> direction </w:t>
      </w:r>
      <w:r>
        <w:t>属性设置而定）的单元格。</w:t>
      </w:r>
    </w:p>
    <w:tbl>
      <w:tblPr>
        <w:tblW w:w="0" w:type="auto"/>
        <w:tblInd w:w="-108" w:type="dxa"/>
        <w:tblCellMar>
          <w:left w:w="10" w:type="dxa"/>
          <w:right w:w="10" w:type="dxa"/>
        </w:tblCellMar>
        <w:tblLook w:val="04A0" w:firstRow="1" w:lastRow="0" w:firstColumn="1" w:lastColumn="0" w:noHBand="0" w:noVBand="1"/>
      </w:tblPr>
      <w:tblGrid>
        <w:gridCol w:w="871"/>
        <w:gridCol w:w="7651"/>
      </w:tblGrid>
      <w:tr w:rsidR="006B53B4" w14:paraId="47FFFA6A"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2FB046CF" w14:textId="77777777" w:rsidR="006B53B4" w:rsidRDefault="00E04CC4">
            <w:pPr>
              <w:pStyle w:val="a0"/>
              <w:spacing w:line="300" w:lineRule="auto"/>
            </w:pPr>
            <w:r>
              <w:t>visible</w:t>
            </w:r>
          </w:p>
        </w:tc>
        <w:tc>
          <w:tcPr>
            <w:tcW w:w="7651" w:type="dxa"/>
            <w:shd w:val="clear" w:color="auto" w:fill="auto"/>
            <w:tcMar>
              <w:top w:w="0" w:type="dxa"/>
              <w:left w:w="108" w:type="dxa"/>
              <w:bottom w:w="0" w:type="dxa"/>
              <w:right w:w="108" w:type="dxa"/>
            </w:tcMar>
          </w:tcPr>
          <w:p w14:paraId="1899312B" w14:textId="77777777" w:rsidR="006B53B4" w:rsidRDefault="00E04CC4">
            <w:pPr>
              <w:pStyle w:val="a0"/>
              <w:spacing w:line="300" w:lineRule="auto"/>
            </w:pPr>
            <w:r>
              <w:t xml:space="preserve"> </w:t>
            </w:r>
            <w:r>
              <w:t>默认值。</w:t>
            </w:r>
            <w:r>
              <w:rPr>
                <w:shd w:val="clear" w:color="auto" w:fill="00FF00"/>
              </w:rPr>
              <w:t>不剪切内容</w:t>
            </w:r>
            <w:r>
              <w:t>也</w:t>
            </w:r>
            <w:r>
              <w:rPr>
                <w:shd w:val="clear" w:color="auto" w:fill="00FF00"/>
              </w:rPr>
              <w:t>不添加滚动条</w:t>
            </w:r>
            <w:r>
              <w:t>。假如显式声明此默认值，</w:t>
            </w:r>
            <w:r>
              <w:t xml:space="preserve"> </w:t>
            </w:r>
            <w:r>
              <w:t>对象将以包</w:t>
            </w:r>
            <w:r>
              <w:lastRenderedPageBreak/>
              <w:t>含对象的</w:t>
            </w:r>
            <w:r>
              <w:t xml:space="preserve"> window </w:t>
            </w:r>
            <w:r>
              <w:t>或</w:t>
            </w:r>
            <w:r>
              <w:t xml:space="preserve"> frame </w:t>
            </w:r>
            <w:r>
              <w:t>的尺寸裁切。并且</w:t>
            </w:r>
            <w:r>
              <w:t xml:space="preserve"> clip </w:t>
            </w:r>
            <w:r>
              <w:t>属性设置将失效</w:t>
            </w:r>
            <w:r>
              <w:t xml:space="preserve"> </w:t>
            </w:r>
          </w:p>
        </w:tc>
      </w:tr>
      <w:tr w:rsidR="006B53B4" w14:paraId="58024498"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42368C66" w14:textId="77777777" w:rsidR="006B53B4" w:rsidRDefault="00E04CC4">
            <w:pPr>
              <w:pStyle w:val="a0"/>
              <w:spacing w:line="300" w:lineRule="auto"/>
            </w:pPr>
            <w:r>
              <w:lastRenderedPageBreak/>
              <w:t xml:space="preserve">auto </w:t>
            </w:r>
          </w:p>
        </w:tc>
        <w:tc>
          <w:tcPr>
            <w:tcW w:w="7651" w:type="dxa"/>
            <w:shd w:val="clear" w:color="auto" w:fill="auto"/>
            <w:tcMar>
              <w:top w:w="0" w:type="dxa"/>
              <w:left w:w="108" w:type="dxa"/>
              <w:bottom w:w="0" w:type="dxa"/>
              <w:right w:w="108" w:type="dxa"/>
            </w:tcMar>
          </w:tcPr>
          <w:p w14:paraId="41B5015E" w14:textId="77777777" w:rsidR="006B53B4" w:rsidRDefault="00E04CC4">
            <w:pPr>
              <w:pStyle w:val="a0"/>
              <w:spacing w:line="300" w:lineRule="auto"/>
            </w:pPr>
            <w:r>
              <w:t xml:space="preserve"> </w:t>
            </w:r>
            <w:r>
              <w:rPr>
                <w:shd w:val="clear" w:color="auto" w:fill="00FF00"/>
              </w:rPr>
              <w:t>在必需时对象内容才会被裁切或显示滚动条</w:t>
            </w:r>
            <w:r>
              <w:t xml:space="preserve"> </w:t>
            </w:r>
          </w:p>
        </w:tc>
      </w:tr>
      <w:tr w:rsidR="006B53B4" w14:paraId="39824DD5"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6A0E6610" w14:textId="77777777" w:rsidR="006B53B4" w:rsidRDefault="00E04CC4">
            <w:pPr>
              <w:pStyle w:val="a0"/>
              <w:spacing w:line="300" w:lineRule="auto"/>
            </w:pPr>
            <w:r>
              <w:t xml:space="preserve">hidden </w:t>
            </w:r>
          </w:p>
        </w:tc>
        <w:tc>
          <w:tcPr>
            <w:tcW w:w="7651" w:type="dxa"/>
            <w:shd w:val="clear" w:color="auto" w:fill="auto"/>
            <w:tcMar>
              <w:top w:w="0" w:type="dxa"/>
              <w:left w:w="108" w:type="dxa"/>
              <w:bottom w:w="0" w:type="dxa"/>
              <w:right w:w="108" w:type="dxa"/>
            </w:tcMar>
          </w:tcPr>
          <w:p w14:paraId="456E74C4" w14:textId="77777777" w:rsidR="006B53B4" w:rsidRDefault="00E04CC4">
            <w:pPr>
              <w:pStyle w:val="a0"/>
              <w:spacing w:line="300" w:lineRule="auto"/>
            </w:pPr>
            <w:r>
              <w:t xml:space="preserve"> </w:t>
            </w:r>
            <w:r>
              <w:rPr>
                <w:shd w:val="clear" w:color="auto" w:fill="00FF00"/>
              </w:rPr>
              <w:t>不显示超过对象尺寸的内容</w:t>
            </w:r>
            <w:r>
              <w:t xml:space="preserve"> </w:t>
            </w:r>
          </w:p>
        </w:tc>
      </w:tr>
      <w:tr w:rsidR="006B53B4" w14:paraId="64F70BA7"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56F0BAEC" w14:textId="77777777" w:rsidR="006B53B4" w:rsidRDefault="00E04CC4">
            <w:pPr>
              <w:pStyle w:val="a0"/>
              <w:spacing w:line="300" w:lineRule="auto"/>
            </w:pPr>
            <w:r>
              <w:t xml:space="preserve">scroll </w:t>
            </w:r>
          </w:p>
        </w:tc>
        <w:tc>
          <w:tcPr>
            <w:tcW w:w="7651" w:type="dxa"/>
            <w:shd w:val="clear" w:color="auto" w:fill="auto"/>
            <w:tcMar>
              <w:top w:w="0" w:type="dxa"/>
              <w:left w:w="108" w:type="dxa"/>
              <w:bottom w:w="0" w:type="dxa"/>
              <w:right w:w="108" w:type="dxa"/>
            </w:tcMar>
          </w:tcPr>
          <w:p w14:paraId="6C3FC1B4" w14:textId="77777777" w:rsidR="006B53B4" w:rsidRDefault="00E04CC4">
            <w:pPr>
              <w:pStyle w:val="a0"/>
              <w:spacing w:line="300" w:lineRule="auto"/>
            </w:pPr>
            <w:r>
              <w:t xml:space="preserve"> </w:t>
            </w:r>
            <w:r>
              <w:rPr>
                <w:shd w:val="clear" w:color="auto" w:fill="00FF00"/>
              </w:rPr>
              <w:t>总是显示滚动条</w:t>
            </w:r>
          </w:p>
        </w:tc>
      </w:tr>
    </w:tbl>
    <w:p w14:paraId="7486E9D8" w14:textId="77777777" w:rsidR="006B53B4" w:rsidRDefault="00E04CC4">
      <w:pPr>
        <w:pStyle w:val="2"/>
        <w:spacing w:line="300" w:lineRule="auto"/>
      </w:pPr>
      <w:bookmarkStart w:id="73" w:name="_Toc305508935"/>
      <w:bookmarkEnd w:id="73"/>
      <w:r>
        <w:t>overflow-x</w:t>
      </w:r>
    </w:p>
    <w:p w14:paraId="76C5FE0C" w14:textId="77777777" w:rsidR="006B53B4" w:rsidRDefault="00E04CC4">
      <w:pPr>
        <w:pStyle w:val="a0"/>
      </w:pPr>
      <w:r>
        <w:t>当</w:t>
      </w:r>
      <w:r>
        <w:rPr>
          <w:shd w:val="clear" w:color="auto" w:fill="00FF00"/>
        </w:rPr>
        <w:t>对象的内容超过其指定宽度时如何管理内容</w:t>
      </w:r>
      <w:r>
        <w:t>。</w:t>
      </w:r>
      <w:r>
        <w:rPr>
          <w:shd w:val="clear" w:color="auto" w:fill="00FF00"/>
        </w:rPr>
        <w:t>所有对象的默认值是</w:t>
      </w:r>
      <w:r>
        <w:rPr>
          <w:shd w:val="clear" w:color="auto" w:fill="00FF00"/>
        </w:rPr>
        <w:t xml:space="preserve"> visible</w:t>
      </w:r>
      <w:r>
        <w:t xml:space="preserve"> </w:t>
      </w:r>
      <w:r>
        <w:t>，除了</w:t>
      </w:r>
      <w:r>
        <w:t xml:space="preserve"> </w:t>
      </w:r>
      <w:r>
        <w:rPr>
          <w:shd w:val="clear" w:color="auto" w:fill="00FF00"/>
        </w:rPr>
        <w:t xml:space="preserve">textarea </w:t>
      </w:r>
      <w:r>
        <w:rPr>
          <w:shd w:val="clear" w:color="auto" w:fill="00FF00"/>
        </w:rPr>
        <w:t>对象</w:t>
      </w:r>
      <w:r>
        <w:t>和</w:t>
      </w:r>
      <w:r>
        <w:t xml:space="preserve"> </w:t>
      </w:r>
      <w:r>
        <w:rPr>
          <w:shd w:val="clear" w:color="auto" w:fill="00FF00"/>
        </w:rPr>
        <w:t xml:space="preserve">body </w:t>
      </w:r>
      <w:r>
        <w:rPr>
          <w:shd w:val="clear" w:color="auto" w:fill="00FF00"/>
        </w:rPr>
        <w:t>对象</w:t>
      </w:r>
      <w:r>
        <w:t>的</w:t>
      </w:r>
      <w:r>
        <w:rPr>
          <w:shd w:val="clear" w:color="auto" w:fill="00FF00"/>
        </w:rPr>
        <w:t>默认值是</w:t>
      </w:r>
      <w:r>
        <w:rPr>
          <w:shd w:val="clear" w:color="auto" w:fill="00FF00"/>
        </w:rPr>
        <w:t xml:space="preserve"> auto</w:t>
      </w:r>
      <w:r>
        <w:t xml:space="preserve"> </w:t>
      </w:r>
      <w:r>
        <w:t>。</w:t>
      </w:r>
    </w:p>
    <w:p w14:paraId="24B018DC" w14:textId="77777777" w:rsidR="006B53B4" w:rsidRDefault="00E04CC4">
      <w:pPr>
        <w:pStyle w:val="a0"/>
      </w:pPr>
      <w:r>
        <w:t>设置</w:t>
      </w:r>
      <w:r>
        <w:t xml:space="preserve"> </w:t>
      </w:r>
      <w:r>
        <w:rPr>
          <w:shd w:val="clear" w:color="auto" w:fill="00FF00"/>
        </w:rPr>
        <w:t xml:space="preserve">textarea </w:t>
      </w:r>
      <w:r>
        <w:t>对象此属性值为</w:t>
      </w:r>
      <w:r>
        <w:t xml:space="preserve"> </w:t>
      </w:r>
      <w:r>
        <w:rPr>
          <w:shd w:val="clear" w:color="auto" w:fill="00FF00"/>
        </w:rPr>
        <w:t xml:space="preserve">hidden </w:t>
      </w:r>
      <w:r>
        <w:rPr>
          <w:shd w:val="clear" w:color="auto" w:fill="00FF00"/>
        </w:rPr>
        <w:t>将隐藏其滚动条</w:t>
      </w:r>
      <w:r>
        <w:t>。</w:t>
      </w:r>
    </w:p>
    <w:p w14:paraId="12B66533" w14:textId="77777777" w:rsidR="006B53B4" w:rsidRDefault="00E04CC4">
      <w:pPr>
        <w:pStyle w:val="a0"/>
      </w:pPr>
      <w:r>
        <w:t>对于</w:t>
      </w:r>
      <w:r>
        <w:t xml:space="preserve"> </w:t>
      </w:r>
      <w:r>
        <w:rPr>
          <w:shd w:val="clear" w:color="auto" w:fill="00FF00"/>
        </w:rPr>
        <w:t>table</w:t>
      </w:r>
      <w:r>
        <w:t xml:space="preserve"> </w:t>
      </w:r>
      <w:r>
        <w:t>来说，假如</w:t>
      </w:r>
      <w:r>
        <w:t xml:space="preserve"> </w:t>
      </w:r>
      <w:r>
        <w:rPr>
          <w:shd w:val="clear" w:color="auto" w:fill="00FF00"/>
        </w:rPr>
        <w:t>table-layout</w:t>
      </w:r>
      <w:r>
        <w:t xml:space="preserve"> </w:t>
      </w:r>
      <w:r>
        <w:t>属性设置为</w:t>
      </w:r>
      <w:r>
        <w:t xml:space="preserve"> </w:t>
      </w:r>
      <w:r>
        <w:rPr>
          <w:shd w:val="clear" w:color="auto" w:fill="00FF00"/>
        </w:rPr>
        <w:t>fixed</w:t>
      </w:r>
      <w:r>
        <w:t xml:space="preserve"> </w:t>
      </w:r>
      <w:r>
        <w:t>，则</w:t>
      </w:r>
      <w:r>
        <w:t xml:space="preserve"> td </w:t>
      </w:r>
      <w:r>
        <w:t>对象支持带有默认值为</w:t>
      </w:r>
      <w:r>
        <w:t xml:space="preserve"> hidden </w:t>
      </w:r>
      <w:r>
        <w:t>的</w:t>
      </w:r>
      <w:r>
        <w:t xml:space="preserve"> overflow </w:t>
      </w:r>
      <w:r>
        <w:t>属性。如果设为</w:t>
      </w:r>
      <w:r>
        <w:t xml:space="preserve"> scroll </w:t>
      </w:r>
      <w:r>
        <w:t>或者</w:t>
      </w:r>
      <w:r>
        <w:t xml:space="preserve"> auto </w:t>
      </w:r>
      <w:r>
        <w:t>，那么超出</w:t>
      </w:r>
      <w:r>
        <w:t xml:space="preserve"> td </w:t>
      </w:r>
      <w:r>
        <w:t>尺寸的内容将被剪切。如果设为</w:t>
      </w:r>
      <w:r>
        <w:t xml:space="preserve"> visible </w:t>
      </w:r>
      <w:r>
        <w:t>，将导致额外的文本溢出到右边或左边（视</w:t>
      </w:r>
      <w:r>
        <w:t xml:space="preserve"> direction </w:t>
      </w:r>
      <w:r>
        <w:t>属性设置而定）的单元格。自</w:t>
      </w:r>
      <w:r>
        <w:t>IE5</w:t>
      </w:r>
      <w:r>
        <w:t>开始，此属性在</w:t>
      </w:r>
      <w:r>
        <w:t>MAC</w:t>
      </w:r>
      <w:r>
        <w:t>平台上可用。</w:t>
      </w:r>
    </w:p>
    <w:tbl>
      <w:tblPr>
        <w:tblW w:w="0" w:type="auto"/>
        <w:tblInd w:w="-108" w:type="dxa"/>
        <w:tblCellMar>
          <w:left w:w="10" w:type="dxa"/>
          <w:right w:w="10" w:type="dxa"/>
        </w:tblCellMar>
        <w:tblLook w:val="04A0" w:firstRow="1" w:lastRow="0" w:firstColumn="1" w:lastColumn="0" w:noHBand="0" w:noVBand="1"/>
      </w:tblPr>
      <w:tblGrid>
        <w:gridCol w:w="871"/>
        <w:gridCol w:w="7651"/>
      </w:tblGrid>
      <w:tr w:rsidR="006B53B4" w14:paraId="359E6189"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7A550E9F" w14:textId="77777777" w:rsidR="006B53B4" w:rsidRDefault="00E04CC4">
            <w:pPr>
              <w:pStyle w:val="a0"/>
            </w:pPr>
            <w:r>
              <w:t>visible</w:t>
            </w:r>
          </w:p>
        </w:tc>
        <w:tc>
          <w:tcPr>
            <w:tcW w:w="7651" w:type="dxa"/>
            <w:shd w:val="clear" w:color="auto" w:fill="auto"/>
            <w:tcMar>
              <w:top w:w="0" w:type="dxa"/>
              <w:left w:w="108" w:type="dxa"/>
              <w:bottom w:w="0" w:type="dxa"/>
              <w:right w:w="108" w:type="dxa"/>
            </w:tcMar>
          </w:tcPr>
          <w:p w14:paraId="2C1ED356" w14:textId="77777777" w:rsidR="006B53B4" w:rsidRDefault="00E04CC4">
            <w:pPr>
              <w:pStyle w:val="a0"/>
            </w:pPr>
            <w:r>
              <w:t xml:space="preserve"> </w:t>
            </w:r>
            <w:r>
              <w:t>默认值。</w:t>
            </w:r>
            <w:r>
              <w:rPr>
                <w:shd w:val="clear" w:color="auto" w:fill="00FF00"/>
              </w:rPr>
              <w:t>不剪切内容也不添加滚动条</w:t>
            </w:r>
            <w:r>
              <w:t>。假如显式声明此默认值，</w:t>
            </w:r>
            <w:r>
              <w:t xml:space="preserve"> </w:t>
            </w:r>
            <w:r>
              <w:t>对象将以包含对象的</w:t>
            </w:r>
            <w:r>
              <w:t xml:space="preserve"> window </w:t>
            </w:r>
            <w:r>
              <w:t>或</w:t>
            </w:r>
            <w:r>
              <w:t xml:space="preserve"> frame </w:t>
            </w:r>
            <w:r>
              <w:t>的尺寸裁切。并且</w:t>
            </w:r>
            <w:r>
              <w:t xml:space="preserve"> clip </w:t>
            </w:r>
            <w:r>
              <w:t>属性设置将失效</w:t>
            </w:r>
            <w:r>
              <w:t xml:space="preserve"> </w:t>
            </w:r>
          </w:p>
        </w:tc>
      </w:tr>
      <w:tr w:rsidR="006B53B4" w14:paraId="29A1F11E"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18108FB3" w14:textId="77777777" w:rsidR="006B53B4" w:rsidRDefault="00E04CC4">
            <w:pPr>
              <w:pStyle w:val="a0"/>
            </w:pPr>
            <w:r>
              <w:t xml:space="preserve">auto </w:t>
            </w:r>
          </w:p>
        </w:tc>
        <w:tc>
          <w:tcPr>
            <w:tcW w:w="7651" w:type="dxa"/>
            <w:shd w:val="clear" w:color="auto" w:fill="auto"/>
            <w:tcMar>
              <w:top w:w="0" w:type="dxa"/>
              <w:left w:w="108" w:type="dxa"/>
              <w:bottom w:w="0" w:type="dxa"/>
              <w:right w:w="108" w:type="dxa"/>
            </w:tcMar>
          </w:tcPr>
          <w:p w14:paraId="4E659214" w14:textId="77777777" w:rsidR="006B53B4" w:rsidRDefault="00E04CC4">
            <w:pPr>
              <w:pStyle w:val="a0"/>
            </w:pPr>
            <w:r>
              <w:t xml:space="preserve"> </w:t>
            </w:r>
            <w:r>
              <w:rPr>
                <w:shd w:val="clear" w:color="auto" w:fill="00FF00"/>
              </w:rPr>
              <w:t>在必需时对象内容才会被裁切或显示横向滚动条</w:t>
            </w:r>
            <w:r>
              <w:t xml:space="preserve"> </w:t>
            </w:r>
          </w:p>
        </w:tc>
      </w:tr>
      <w:tr w:rsidR="006B53B4" w14:paraId="7BC3590B"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44ABDC4C" w14:textId="77777777" w:rsidR="006B53B4" w:rsidRDefault="00E04CC4">
            <w:pPr>
              <w:pStyle w:val="a0"/>
            </w:pPr>
            <w:r>
              <w:t xml:space="preserve">hidden </w:t>
            </w:r>
          </w:p>
        </w:tc>
        <w:tc>
          <w:tcPr>
            <w:tcW w:w="7651" w:type="dxa"/>
            <w:shd w:val="clear" w:color="auto" w:fill="auto"/>
            <w:tcMar>
              <w:top w:w="0" w:type="dxa"/>
              <w:left w:w="108" w:type="dxa"/>
              <w:bottom w:w="0" w:type="dxa"/>
              <w:right w:w="108" w:type="dxa"/>
            </w:tcMar>
          </w:tcPr>
          <w:p w14:paraId="102F25A1" w14:textId="77777777" w:rsidR="006B53B4" w:rsidRDefault="00E04CC4">
            <w:pPr>
              <w:pStyle w:val="a0"/>
            </w:pPr>
            <w:r>
              <w:t xml:space="preserve"> </w:t>
            </w:r>
            <w:r>
              <w:rPr>
                <w:shd w:val="clear" w:color="auto" w:fill="00FF00"/>
              </w:rPr>
              <w:t>不显示超过对象尺寸的内容</w:t>
            </w:r>
            <w:r>
              <w:t xml:space="preserve"> </w:t>
            </w:r>
          </w:p>
        </w:tc>
      </w:tr>
      <w:tr w:rsidR="006B53B4" w14:paraId="2E5D4282"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103BE6BF" w14:textId="77777777" w:rsidR="006B53B4" w:rsidRDefault="00E04CC4">
            <w:pPr>
              <w:pStyle w:val="a0"/>
            </w:pPr>
            <w:r>
              <w:t xml:space="preserve">scroll </w:t>
            </w:r>
          </w:p>
        </w:tc>
        <w:tc>
          <w:tcPr>
            <w:tcW w:w="7651" w:type="dxa"/>
            <w:shd w:val="clear" w:color="auto" w:fill="auto"/>
            <w:tcMar>
              <w:top w:w="0" w:type="dxa"/>
              <w:left w:w="108" w:type="dxa"/>
              <w:bottom w:w="0" w:type="dxa"/>
              <w:right w:w="108" w:type="dxa"/>
            </w:tcMar>
          </w:tcPr>
          <w:p w14:paraId="650FE8A7" w14:textId="77777777" w:rsidR="006B53B4" w:rsidRDefault="00E04CC4">
            <w:pPr>
              <w:pStyle w:val="a0"/>
            </w:pPr>
            <w:r>
              <w:t xml:space="preserve"> </w:t>
            </w:r>
            <w:r>
              <w:rPr>
                <w:shd w:val="clear" w:color="auto" w:fill="00FF00"/>
              </w:rPr>
              <w:t>总是显示横向滚动条</w:t>
            </w:r>
          </w:p>
        </w:tc>
      </w:tr>
    </w:tbl>
    <w:p w14:paraId="4ACD4806" w14:textId="77777777" w:rsidR="006B53B4" w:rsidRDefault="00E04CC4">
      <w:pPr>
        <w:pStyle w:val="2"/>
        <w:spacing w:line="300" w:lineRule="auto"/>
      </w:pPr>
      <w:bookmarkStart w:id="74" w:name="_Toc305508936"/>
      <w:bookmarkEnd w:id="74"/>
      <w:r>
        <w:t>overflow-y</w:t>
      </w:r>
    </w:p>
    <w:p w14:paraId="4050DD01" w14:textId="77777777" w:rsidR="006B53B4" w:rsidRDefault="00E04CC4">
      <w:pPr>
        <w:pStyle w:val="a0"/>
      </w:pPr>
      <w:r>
        <w:rPr>
          <w:shd w:val="clear" w:color="auto" w:fill="00FF00"/>
        </w:rPr>
        <w:t>当对象的内容超过其指定宽度时如何管理内容</w:t>
      </w:r>
      <w:r>
        <w:t>。所有对象的默认值是</w:t>
      </w:r>
      <w:r>
        <w:t xml:space="preserve"> visible </w:t>
      </w:r>
      <w:r>
        <w:t>，除了</w:t>
      </w:r>
      <w:r>
        <w:t xml:space="preserve"> textarea </w:t>
      </w:r>
      <w:r>
        <w:t>对象和</w:t>
      </w:r>
      <w:r>
        <w:t xml:space="preserve"> body </w:t>
      </w:r>
      <w:r>
        <w:t>对象的默认值是</w:t>
      </w:r>
      <w:r>
        <w:t xml:space="preserve"> auto </w:t>
      </w:r>
      <w:r>
        <w:t>。设置</w:t>
      </w:r>
      <w:r>
        <w:t xml:space="preserve"> textarea </w:t>
      </w:r>
      <w:r>
        <w:t>对象此属性值为</w:t>
      </w:r>
      <w:r>
        <w:t xml:space="preserve"> hidden </w:t>
      </w:r>
      <w:r>
        <w:t>将隐藏其滚动条。对于</w:t>
      </w:r>
      <w:r>
        <w:t xml:space="preserve"> table </w:t>
      </w:r>
      <w:r>
        <w:t>来说，假如</w:t>
      </w:r>
      <w:r>
        <w:t xml:space="preserve"> table-layout </w:t>
      </w:r>
      <w:r>
        <w:t>属性设置为</w:t>
      </w:r>
      <w:r>
        <w:t xml:space="preserve"> fixed </w:t>
      </w:r>
      <w:r>
        <w:t>，则</w:t>
      </w:r>
      <w:r>
        <w:t xml:space="preserve"> td </w:t>
      </w:r>
      <w:r>
        <w:t>对象</w:t>
      </w:r>
      <w:r>
        <w:lastRenderedPageBreak/>
        <w:t>支持带有默认值为</w:t>
      </w:r>
      <w:r>
        <w:t xml:space="preserve"> hidden </w:t>
      </w:r>
      <w:r>
        <w:t>的</w:t>
      </w:r>
      <w:r>
        <w:t xml:space="preserve"> overflow </w:t>
      </w:r>
      <w:r>
        <w:t>属性。如果设为</w:t>
      </w:r>
      <w:r>
        <w:t xml:space="preserve"> scroll </w:t>
      </w:r>
      <w:r>
        <w:t>或者</w:t>
      </w:r>
      <w:r>
        <w:t xml:space="preserve"> auto </w:t>
      </w:r>
      <w:r>
        <w:t>，那么超出</w:t>
      </w:r>
      <w:r>
        <w:t xml:space="preserve"> td </w:t>
      </w:r>
      <w:r>
        <w:t>尺寸的内容将被剪切。如果设为</w:t>
      </w:r>
      <w:r>
        <w:t xml:space="preserve"> visible </w:t>
      </w:r>
      <w:r>
        <w:t>，将导致额外的文本溢出到右边或左边（视</w:t>
      </w:r>
      <w:r>
        <w:t xml:space="preserve"> direction </w:t>
      </w:r>
      <w:r>
        <w:t>属性设置而定）的单元格。</w:t>
      </w:r>
    </w:p>
    <w:tbl>
      <w:tblPr>
        <w:tblW w:w="0" w:type="auto"/>
        <w:tblInd w:w="-108" w:type="dxa"/>
        <w:tblCellMar>
          <w:left w:w="10" w:type="dxa"/>
          <w:right w:w="10" w:type="dxa"/>
        </w:tblCellMar>
        <w:tblLook w:val="04A0" w:firstRow="1" w:lastRow="0" w:firstColumn="1" w:lastColumn="0" w:noHBand="0" w:noVBand="1"/>
      </w:tblPr>
      <w:tblGrid>
        <w:gridCol w:w="871"/>
        <w:gridCol w:w="7651"/>
      </w:tblGrid>
      <w:tr w:rsidR="006B53B4" w14:paraId="60529E0A"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793B4C7F" w14:textId="77777777" w:rsidR="006B53B4" w:rsidRDefault="00E04CC4">
            <w:pPr>
              <w:pStyle w:val="a0"/>
            </w:pPr>
            <w:r>
              <w:t>visible</w:t>
            </w:r>
          </w:p>
        </w:tc>
        <w:tc>
          <w:tcPr>
            <w:tcW w:w="7651" w:type="dxa"/>
            <w:shd w:val="clear" w:color="auto" w:fill="auto"/>
            <w:tcMar>
              <w:top w:w="0" w:type="dxa"/>
              <w:left w:w="108" w:type="dxa"/>
              <w:bottom w:w="0" w:type="dxa"/>
              <w:right w:w="108" w:type="dxa"/>
            </w:tcMar>
          </w:tcPr>
          <w:p w14:paraId="72F29BDF" w14:textId="77777777" w:rsidR="006B53B4" w:rsidRDefault="00E04CC4">
            <w:pPr>
              <w:pStyle w:val="a0"/>
            </w:pPr>
            <w:r>
              <w:t xml:space="preserve"> </w:t>
            </w:r>
            <w:r>
              <w:t>默认值。不剪切内容也不添加滚动条。假如显式声明此默认值，</w:t>
            </w:r>
            <w:r>
              <w:t xml:space="preserve"> </w:t>
            </w:r>
            <w:r>
              <w:t>对象将以包含对象的</w:t>
            </w:r>
            <w:r>
              <w:t xml:space="preserve"> window </w:t>
            </w:r>
            <w:r>
              <w:t>或</w:t>
            </w:r>
            <w:r>
              <w:t xml:space="preserve"> frame </w:t>
            </w:r>
            <w:r>
              <w:t>的尺寸裁切。并且</w:t>
            </w:r>
            <w:r>
              <w:t xml:space="preserve"> clip </w:t>
            </w:r>
            <w:r>
              <w:t>属性设置将失效</w:t>
            </w:r>
            <w:r>
              <w:t xml:space="preserve"> </w:t>
            </w:r>
          </w:p>
        </w:tc>
      </w:tr>
      <w:tr w:rsidR="006B53B4" w14:paraId="7ECB7452"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5C85D25A" w14:textId="77777777" w:rsidR="006B53B4" w:rsidRDefault="00E04CC4">
            <w:pPr>
              <w:pStyle w:val="a0"/>
            </w:pPr>
            <w:r>
              <w:t xml:space="preserve">auto </w:t>
            </w:r>
          </w:p>
        </w:tc>
        <w:tc>
          <w:tcPr>
            <w:tcW w:w="7651" w:type="dxa"/>
            <w:shd w:val="clear" w:color="auto" w:fill="auto"/>
            <w:tcMar>
              <w:top w:w="0" w:type="dxa"/>
              <w:left w:w="108" w:type="dxa"/>
              <w:bottom w:w="0" w:type="dxa"/>
              <w:right w:w="108" w:type="dxa"/>
            </w:tcMar>
          </w:tcPr>
          <w:p w14:paraId="14E3B60B" w14:textId="77777777" w:rsidR="006B53B4" w:rsidRDefault="00E04CC4">
            <w:pPr>
              <w:pStyle w:val="a0"/>
            </w:pPr>
            <w:r>
              <w:t xml:space="preserve"> </w:t>
            </w:r>
            <w:r>
              <w:t>在必需时对象内容才会被裁切或显示纵向滚动条</w:t>
            </w:r>
            <w:r>
              <w:t xml:space="preserve"> </w:t>
            </w:r>
          </w:p>
        </w:tc>
      </w:tr>
      <w:tr w:rsidR="006B53B4" w14:paraId="5FB2F072"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5E3A740F" w14:textId="77777777" w:rsidR="006B53B4" w:rsidRDefault="00E04CC4">
            <w:pPr>
              <w:pStyle w:val="a0"/>
            </w:pPr>
            <w:r>
              <w:t xml:space="preserve">hidden </w:t>
            </w:r>
          </w:p>
        </w:tc>
        <w:tc>
          <w:tcPr>
            <w:tcW w:w="7651" w:type="dxa"/>
            <w:shd w:val="clear" w:color="auto" w:fill="auto"/>
            <w:tcMar>
              <w:top w:w="0" w:type="dxa"/>
              <w:left w:w="108" w:type="dxa"/>
              <w:bottom w:w="0" w:type="dxa"/>
              <w:right w:w="108" w:type="dxa"/>
            </w:tcMar>
          </w:tcPr>
          <w:p w14:paraId="03835079" w14:textId="77777777" w:rsidR="006B53B4" w:rsidRDefault="00E04CC4">
            <w:pPr>
              <w:pStyle w:val="a0"/>
            </w:pPr>
            <w:r>
              <w:t xml:space="preserve"> </w:t>
            </w:r>
            <w:r>
              <w:t>不显示超过对象尺寸的内容</w:t>
            </w:r>
            <w:r>
              <w:t xml:space="preserve"> </w:t>
            </w:r>
          </w:p>
        </w:tc>
      </w:tr>
      <w:tr w:rsidR="006B53B4" w14:paraId="2B397C94"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6EBF31FC" w14:textId="77777777" w:rsidR="006B53B4" w:rsidRDefault="00E04CC4">
            <w:pPr>
              <w:pStyle w:val="a0"/>
            </w:pPr>
            <w:r>
              <w:t xml:space="preserve">scroll </w:t>
            </w:r>
          </w:p>
        </w:tc>
        <w:tc>
          <w:tcPr>
            <w:tcW w:w="7651" w:type="dxa"/>
            <w:shd w:val="clear" w:color="auto" w:fill="auto"/>
            <w:tcMar>
              <w:top w:w="0" w:type="dxa"/>
              <w:left w:w="108" w:type="dxa"/>
              <w:bottom w:w="0" w:type="dxa"/>
              <w:right w:w="108" w:type="dxa"/>
            </w:tcMar>
          </w:tcPr>
          <w:p w14:paraId="37ED71F4" w14:textId="77777777" w:rsidR="006B53B4" w:rsidRDefault="00E04CC4">
            <w:pPr>
              <w:pStyle w:val="a0"/>
            </w:pPr>
            <w:r>
              <w:t xml:space="preserve"> </w:t>
            </w:r>
            <w:r>
              <w:t>总是显示纵向滚动条</w:t>
            </w:r>
          </w:p>
        </w:tc>
      </w:tr>
    </w:tbl>
    <w:p w14:paraId="576CF28F" w14:textId="77777777" w:rsidR="006B53B4" w:rsidRDefault="00E04CC4">
      <w:pPr>
        <w:pStyle w:val="2"/>
        <w:spacing w:line="300" w:lineRule="auto"/>
      </w:pPr>
      <w:bookmarkStart w:id="75" w:name="_Toc305508937"/>
      <w:bookmarkEnd w:id="75"/>
      <w:r>
        <w:rPr>
          <w:shd w:val="clear" w:color="auto" w:fill="FFFF00"/>
        </w:rPr>
        <w:t>display</w:t>
      </w:r>
    </w:p>
    <w:p w14:paraId="09A24C04" w14:textId="77777777" w:rsidR="006B53B4" w:rsidRDefault="00E04CC4">
      <w:pPr>
        <w:pStyle w:val="a0"/>
      </w:pPr>
      <w:r>
        <w:rPr>
          <w:shd w:val="clear" w:color="auto" w:fill="00FF00"/>
        </w:rPr>
        <w:t>对象是否</w:t>
      </w:r>
      <w:r>
        <w:t>及</w:t>
      </w:r>
      <w:r>
        <w:rPr>
          <w:shd w:val="clear" w:color="auto" w:fill="00FF00"/>
        </w:rPr>
        <w:t>如何显示</w:t>
      </w:r>
      <w:r>
        <w:t>。</w:t>
      </w:r>
    </w:p>
    <w:p w14:paraId="324AF6CB" w14:textId="77777777" w:rsidR="006B53B4" w:rsidRDefault="006B53B4">
      <w:pPr>
        <w:pStyle w:val="a0"/>
      </w:pPr>
    </w:p>
    <w:p w14:paraId="00EA8C36" w14:textId="77777777" w:rsidR="006B53B4" w:rsidRDefault="00E04CC4">
      <w:pPr>
        <w:pStyle w:val="a0"/>
      </w:pPr>
      <w:r>
        <w:t>对于下列元素来说，此属性的</w:t>
      </w:r>
      <w:r>
        <w:rPr>
          <w:shd w:val="clear" w:color="auto" w:fill="00FF00"/>
        </w:rPr>
        <w:t>默认值为</w:t>
      </w:r>
      <w:r>
        <w:rPr>
          <w:shd w:val="clear" w:color="auto" w:fill="00FF00"/>
        </w:rPr>
        <w:t xml:space="preserve"> block</w:t>
      </w:r>
      <w:r>
        <w:t xml:space="preserve"> </w:t>
      </w:r>
      <w:r>
        <w:t>：</w:t>
      </w:r>
      <w:r>
        <w:t xml:space="preserve"> ADDRESS QUOTE BODY XMP CENTER COL COLGROUP DD DIR DIV DL DT FIELDSET FORM Hn HR IFRAME LEGEND LISTING MARQUEE MENU OL P PLAINTEXT PRE TABLE TD TH TR UL</w:t>
      </w:r>
    </w:p>
    <w:p w14:paraId="4111AB84" w14:textId="77777777" w:rsidR="006B53B4" w:rsidRDefault="00E04CC4">
      <w:pPr>
        <w:pStyle w:val="a0"/>
      </w:pPr>
      <w:r>
        <w:t>对于下列元素来说，此属性的</w:t>
      </w:r>
      <w:r>
        <w:rPr>
          <w:shd w:val="clear" w:color="auto" w:fill="00FF00"/>
        </w:rPr>
        <w:t>默认值为</w:t>
      </w:r>
      <w:r>
        <w:rPr>
          <w:shd w:val="clear" w:color="auto" w:fill="00FF00"/>
        </w:rPr>
        <w:t xml:space="preserve"> none</w:t>
      </w:r>
      <w:r>
        <w:t xml:space="preserve"> </w:t>
      </w:r>
      <w:r>
        <w:t>：</w:t>
      </w:r>
      <w:r>
        <w:t xml:space="preserve"> </w:t>
      </w:r>
      <w:r>
        <w:rPr>
          <w:shd w:val="clear" w:color="auto" w:fill="00FF00"/>
        </w:rPr>
        <w:t>BR</w:t>
      </w:r>
      <w:r>
        <w:t xml:space="preserve"> </w:t>
      </w:r>
      <w:r>
        <w:rPr>
          <w:shd w:val="clear" w:color="auto" w:fill="00FF00"/>
        </w:rPr>
        <w:t>FRAME</w:t>
      </w:r>
      <w:r>
        <w:t xml:space="preserve"> </w:t>
      </w:r>
      <w:r>
        <w:rPr>
          <w:shd w:val="clear" w:color="auto" w:fill="00FF00"/>
        </w:rPr>
        <w:t>nextID</w:t>
      </w:r>
      <w:r>
        <w:t xml:space="preserve"> </w:t>
      </w:r>
      <w:r>
        <w:rPr>
          <w:shd w:val="clear" w:color="auto" w:fill="00FF00"/>
        </w:rPr>
        <w:t>TBODY</w:t>
      </w:r>
      <w:r>
        <w:t xml:space="preserve"> </w:t>
      </w:r>
      <w:r>
        <w:rPr>
          <w:shd w:val="clear" w:color="auto" w:fill="00FF00"/>
        </w:rPr>
        <w:t>TFOOT</w:t>
      </w:r>
      <w:r>
        <w:t xml:space="preserve"> </w:t>
      </w:r>
      <w:r>
        <w:rPr>
          <w:shd w:val="clear" w:color="auto" w:fill="00FF00"/>
        </w:rPr>
        <w:t>THEAD</w:t>
      </w:r>
    </w:p>
    <w:p w14:paraId="5DEDADC3" w14:textId="77777777" w:rsidR="006B53B4" w:rsidRDefault="00E04CC4">
      <w:pPr>
        <w:pStyle w:val="a0"/>
      </w:pPr>
      <w:r>
        <w:t>对于下列元素来说，此属性的</w:t>
      </w:r>
      <w:r>
        <w:rPr>
          <w:shd w:val="clear" w:color="auto" w:fill="00FF00"/>
        </w:rPr>
        <w:t>默认值为</w:t>
      </w:r>
      <w:r>
        <w:rPr>
          <w:shd w:val="clear" w:color="auto" w:fill="00FF00"/>
        </w:rPr>
        <w:t xml:space="preserve"> list-item</w:t>
      </w:r>
      <w:r>
        <w:t xml:space="preserve"> </w:t>
      </w:r>
      <w:r>
        <w:t>：</w:t>
      </w:r>
      <w:r>
        <w:t xml:space="preserve"> </w:t>
      </w:r>
      <w:r>
        <w:rPr>
          <w:shd w:val="clear" w:color="auto" w:fill="00FF00"/>
        </w:rPr>
        <w:t>LI</w:t>
      </w:r>
    </w:p>
    <w:p w14:paraId="022FE9BC" w14:textId="77777777" w:rsidR="006B53B4" w:rsidRDefault="00E04CC4">
      <w:pPr>
        <w:pStyle w:val="a0"/>
      </w:pPr>
      <w:r>
        <w:rPr>
          <w:shd w:val="clear" w:color="auto" w:fill="00FF00"/>
        </w:rPr>
        <w:t>其他元素默认值都是</w:t>
      </w:r>
      <w:r>
        <w:rPr>
          <w:shd w:val="clear" w:color="auto" w:fill="00FF00"/>
        </w:rPr>
        <w:t xml:space="preserve"> inline</w:t>
      </w:r>
      <w:r>
        <w:t xml:space="preserve"> </w:t>
      </w:r>
      <w:r>
        <w:t>。</w:t>
      </w:r>
    </w:p>
    <w:p w14:paraId="03268740" w14:textId="77777777" w:rsidR="006B53B4" w:rsidRDefault="00E04CC4">
      <w:pPr>
        <w:pStyle w:val="a0"/>
      </w:pPr>
      <w:r>
        <w:t>在</w:t>
      </w:r>
      <w:r>
        <w:t>IE6.0</w:t>
      </w:r>
      <w:r>
        <w:t>以前的版本中，</w:t>
      </w:r>
      <w:r>
        <w:t xml:space="preserve"> LI </w:t>
      </w:r>
      <w:r>
        <w:t>对象的默认值为</w:t>
      </w:r>
      <w:r>
        <w:t xml:space="preserve"> block </w:t>
      </w:r>
      <w:r>
        <w:t>。</w:t>
      </w:r>
    </w:p>
    <w:p w14:paraId="781F4D55" w14:textId="77777777" w:rsidR="006B53B4" w:rsidRDefault="00E04CC4">
      <w:pPr>
        <w:pStyle w:val="a0"/>
      </w:pPr>
      <w:r>
        <w:t>在</w:t>
      </w:r>
      <w:r>
        <w:t>IE4.0</w:t>
      </w:r>
      <w:r>
        <w:t>中，</w:t>
      </w:r>
      <w:r>
        <w:t xml:space="preserve"> block </w:t>
      </w:r>
      <w:r>
        <w:t>，</w:t>
      </w:r>
      <w:r>
        <w:t xml:space="preserve"> inline </w:t>
      </w:r>
      <w:r>
        <w:t>，</w:t>
      </w:r>
      <w:r>
        <w:t xml:space="preserve"> list-item </w:t>
      </w:r>
      <w:r>
        <w:t>值不被支持。但是对象仍然会被呈递。</w:t>
      </w:r>
    </w:p>
    <w:p w14:paraId="63E6B7B9" w14:textId="77777777" w:rsidR="006B53B4" w:rsidRDefault="00E04CC4">
      <w:pPr>
        <w:pStyle w:val="a0"/>
      </w:pPr>
      <w:r>
        <w:t>在</w:t>
      </w:r>
      <w:r>
        <w:t>IE5.0</w:t>
      </w:r>
      <w:r>
        <w:t>中开始支持</w:t>
      </w:r>
      <w:r>
        <w:t xml:space="preserve"> block </w:t>
      </w:r>
      <w:r>
        <w:t>和</w:t>
      </w:r>
      <w:r>
        <w:t xml:space="preserve"> inline </w:t>
      </w:r>
      <w:r>
        <w:t>。</w:t>
      </w:r>
    </w:p>
    <w:p w14:paraId="25232487" w14:textId="77777777" w:rsidR="006B53B4" w:rsidRDefault="00E04CC4">
      <w:pPr>
        <w:pStyle w:val="a0"/>
      </w:pPr>
      <w:r>
        <w:t>在</w:t>
      </w:r>
      <w:r>
        <w:t>IE5.5</w:t>
      </w:r>
      <w:r>
        <w:t>中开始支持</w:t>
      </w:r>
      <w:r>
        <w:t xml:space="preserve"> inline-block </w:t>
      </w:r>
      <w:r>
        <w:t>。你可以使用</w:t>
      </w:r>
      <w:r>
        <w:t xml:space="preserve"> inline-block </w:t>
      </w:r>
      <w:r>
        <w:t>使对象获得布局而无需指定确切的高</w:t>
      </w:r>
      <w:r>
        <w:t>( height )</w:t>
      </w:r>
      <w:r>
        <w:t>和宽</w:t>
      </w:r>
      <w:r>
        <w:t>( width )</w:t>
      </w:r>
      <w:r>
        <w:t>。</w:t>
      </w:r>
    </w:p>
    <w:p w14:paraId="503D0D3C" w14:textId="77777777" w:rsidR="006B53B4" w:rsidRDefault="00E04CC4">
      <w:pPr>
        <w:pStyle w:val="a0"/>
      </w:pPr>
      <w:r>
        <w:lastRenderedPageBreak/>
        <w:t>在</w:t>
      </w:r>
      <w:r>
        <w:t>IE6.0</w:t>
      </w:r>
      <w:r>
        <w:t>中开始支持</w:t>
      </w:r>
      <w:r>
        <w:t xml:space="preserve"> list-item </w:t>
      </w:r>
      <w:r>
        <w:t>。</w:t>
      </w:r>
    </w:p>
    <w:p w14:paraId="5131877E" w14:textId="77777777" w:rsidR="006B53B4" w:rsidRDefault="00E04CC4">
      <w:pPr>
        <w:pStyle w:val="a0"/>
      </w:pPr>
      <w:r>
        <w:t>所有可视的文档对象都是</w:t>
      </w:r>
      <w:r>
        <w:rPr>
          <w:shd w:val="clear" w:color="auto" w:fill="00FF00"/>
        </w:rPr>
        <w:t>块对象</w:t>
      </w:r>
      <w:r>
        <w:t>(block element)</w:t>
      </w:r>
      <w:r>
        <w:t>或者</w:t>
      </w:r>
      <w:r>
        <w:rPr>
          <w:shd w:val="clear" w:color="auto" w:fill="00FF00"/>
        </w:rPr>
        <w:t>内联对象</w:t>
      </w:r>
      <w:r>
        <w:t>(inline element)</w:t>
      </w:r>
      <w:r>
        <w:t>。例如，</w:t>
      </w:r>
      <w:r>
        <w:t xml:space="preserve"> </w:t>
      </w:r>
      <w:r>
        <w:rPr>
          <w:shd w:val="clear" w:color="auto" w:fill="00FF00"/>
        </w:rPr>
        <w:t xml:space="preserve">div </w:t>
      </w:r>
      <w:r>
        <w:rPr>
          <w:shd w:val="clear" w:color="auto" w:fill="00FF00"/>
        </w:rPr>
        <w:t>是一个块对象</w:t>
      </w:r>
      <w:r>
        <w:t>。</w:t>
      </w:r>
      <w:r>
        <w:t xml:space="preserve"> </w:t>
      </w:r>
      <w:r>
        <w:rPr>
          <w:shd w:val="clear" w:color="auto" w:fill="00FF00"/>
        </w:rPr>
        <w:t xml:space="preserve">span </w:t>
      </w:r>
      <w:r>
        <w:rPr>
          <w:shd w:val="clear" w:color="auto" w:fill="00FF00"/>
        </w:rPr>
        <w:t>是一个内联对象</w:t>
      </w:r>
      <w:r>
        <w:t>。</w:t>
      </w:r>
      <w:r>
        <w:rPr>
          <w:shd w:val="clear" w:color="auto" w:fill="00FF00"/>
        </w:rPr>
        <w:t>块对象的特征</w:t>
      </w:r>
      <w:r>
        <w:t>是</w:t>
      </w:r>
      <w:r>
        <w:rPr>
          <w:shd w:val="clear" w:color="auto" w:fill="00FF00"/>
        </w:rPr>
        <w:t>从新的一行开始且能包含其他块对象和内联对象</w:t>
      </w:r>
      <w:r>
        <w:t>。</w:t>
      </w:r>
      <w:r>
        <w:rPr>
          <w:shd w:val="clear" w:color="auto" w:fill="00FF00"/>
        </w:rPr>
        <w:t>内联对象</w:t>
      </w:r>
      <w:r>
        <w:t>被呈递时</w:t>
      </w:r>
      <w:r>
        <w:rPr>
          <w:shd w:val="clear" w:color="auto" w:fill="00FF00"/>
        </w:rPr>
        <w:t>不会从新行开始，能够包含其他内联对象和数据。</w:t>
      </w:r>
    </w:p>
    <w:p w14:paraId="7427DEA9" w14:textId="77777777" w:rsidR="006B53B4" w:rsidRDefault="006B53B4">
      <w:pPr>
        <w:pStyle w:val="a0"/>
      </w:pPr>
    </w:p>
    <w:p w14:paraId="3895FD32" w14:textId="77777777" w:rsidR="006B53B4" w:rsidRDefault="00E04CC4">
      <w:pPr>
        <w:pStyle w:val="a0"/>
      </w:pPr>
      <w:r>
        <w:t>改变此属性值对其周围内容布局的影响可能是：</w:t>
      </w:r>
    </w:p>
    <w:p w14:paraId="6D1F2E1E" w14:textId="77777777" w:rsidR="006B53B4" w:rsidRDefault="006B53B4">
      <w:pPr>
        <w:pStyle w:val="a0"/>
      </w:pPr>
    </w:p>
    <w:p w14:paraId="603935A0" w14:textId="77777777" w:rsidR="006B53B4" w:rsidRDefault="00E04CC4">
      <w:pPr>
        <w:pStyle w:val="a0"/>
      </w:pPr>
      <w:r>
        <w:t>在属性值设为</w:t>
      </w:r>
      <w:r>
        <w:t xml:space="preserve"> block </w:t>
      </w:r>
      <w:r>
        <w:t>的对象后面添加新行。</w:t>
      </w:r>
    </w:p>
    <w:p w14:paraId="0DCB175D" w14:textId="77777777" w:rsidR="006B53B4" w:rsidRDefault="00E04CC4">
      <w:pPr>
        <w:pStyle w:val="a0"/>
      </w:pPr>
      <w:r>
        <w:t>从属性值设为</w:t>
      </w:r>
      <w:r>
        <w:t xml:space="preserve"> inline </w:t>
      </w:r>
      <w:r>
        <w:t>的对象中删除一行。</w:t>
      </w:r>
    </w:p>
    <w:p w14:paraId="434C1544" w14:textId="77777777" w:rsidR="006B53B4" w:rsidRDefault="00E04CC4">
      <w:pPr>
        <w:pStyle w:val="a0"/>
      </w:pPr>
      <w:r>
        <w:rPr>
          <w:shd w:val="clear" w:color="auto" w:fill="00FF00"/>
        </w:rPr>
        <w:t>隐藏属性值</w:t>
      </w:r>
      <w:r>
        <w:t>设为</w:t>
      </w:r>
      <w:r>
        <w:t xml:space="preserve"> </w:t>
      </w:r>
      <w:r>
        <w:rPr>
          <w:shd w:val="clear" w:color="auto" w:fill="00FF00"/>
        </w:rPr>
        <w:t>none</w:t>
      </w:r>
      <w:r>
        <w:t xml:space="preserve"> </w:t>
      </w:r>
      <w:r>
        <w:t>的对象并</w:t>
      </w:r>
      <w:r>
        <w:rPr>
          <w:shd w:val="clear" w:color="auto" w:fill="00FF00"/>
        </w:rPr>
        <w:t>释放其在文档中的物理空间</w:t>
      </w:r>
      <w:r>
        <w:t>。</w:t>
      </w:r>
    </w:p>
    <w:p w14:paraId="58D89A4F" w14:textId="77777777" w:rsidR="006B53B4" w:rsidRDefault="00E04CC4">
      <w:pPr>
        <w:pStyle w:val="a0"/>
      </w:pPr>
      <w:r>
        <w:rPr>
          <w:shd w:val="clear" w:color="auto" w:fill="00FF00"/>
        </w:rPr>
        <w:t>table-header-group</w:t>
      </w:r>
      <w:r>
        <w:t xml:space="preserve"> </w:t>
      </w:r>
      <w:r>
        <w:t>和</w:t>
      </w:r>
      <w:r>
        <w:t xml:space="preserve"> </w:t>
      </w:r>
      <w:r>
        <w:rPr>
          <w:shd w:val="clear" w:color="auto" w:fill="00FF00"/>
        </w:rPr>
        <w:t>table-footer-group</w:t>
      </w:r>
      <w:r>
        <w:t xml:space="preserve"> </w:t>
      </w:r>
      <w:r>
        <w:t>属性值可用来</w:t>
      </w:r>
      <w:r>
        <w:rPr>
          <w:shd w:val="clear" w:color="auto" w:fill="00FF00"/>
        </w:rPr>
        <w:t>指定当表格</w:t>
      </w:r>
      <w:r>
        <w:rPr>
          <w:shd w:val="clear" w:color="auto" w:fill="00FF00"/>
        </w:rPr>
        <w:t>( table )</w:t>
      </w:r>
      <w:r>
        <w:rPr>
          <w:shd w:val="clear" w:color="auto" w:fill="00FF00"/>
        </w:rPr>
        <w:t>跨越了多页</w:t>
      </w:r>
      <w:r>
        <w:t>时，</w:t>
      </w:r>
      <w:r>
        <w:t xml:space="preserve"> </w:t>
      </w:r>
      <w:r>
        <w:rPr>
          <w:shd w:val="clear" w:color="auto" w:fill="00FF00"/>
        </w:rPr>
        <w:t xml:space="preserve">tHead </w:t>
      </w:r>
      <w:r>
        <w:rPr>
          <w:shd w:val="clear" w:color="auto" w:fill="00FF00"/>
        </w:rPr>
        <w:t>和</w:t>
      </w:r>
      <w:r>
        <w:rPr>
          <w:shd w:val="clear" w:color="auto" w:fill="00FF00"/>
        </w:rPr>
        <w:t xml:space="preserve"> tFoot </w:t>
      </w:r>
      <w:r>
        <w:rPr>
          <w:shd w:val="clear" w:color="auto" w:fill="00FF00"/>
        </w:rPr>
        <w:t>对象的内容在每一页都显示</w:t>
      </w:r>
      <w:r>
        <w:t>。</w:t>
      </w:r>
    </w:p>
    <w:tbl>
      <w:tblPr>
        <w:tblW w:w="0" w:type="auto"/>
        <w:tblInd w:w="-108" w:type="dxa"/>
        <w:tblCellMar>
          <w:left w:w="10" w:type="dxa"/>
          <w:right w:w="10" w:type="dxa"/>
        </w:tblCellMar>
        <w:tblLook w:val="04A0" w:firstRow="1" w:lastRow="0" w:firstColumn="1" w:lastColumn="0" w:noHBand="0" w:noVBand="1"/>
      </w:tblPr>
      <w:tblGrid>
        <w:gridCol w:w="1666"/>
        <w:gridCol w:w="6855"/>
      </w:tblGrid>
      <w:tr w:rsidR="006B53B4" w14:paraId="496E1EAE"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08A4A2EB" w14:textId="77777777" w:rsidR="006B53B4" w:rsidRDefault="00E04CC4">
            <w:pPr>
              <w:pStyle w:val="a0"/>
            </w:pPr>
            <w:r>
              <w:t>block</w:t>
            </w:r>
          </w:p>
        </w:tc>
        <w:tc>
          <w:tcPr>
            <w:tcW w:w="6855" w:type="dxa"/>
            <w:shd w:val="clear" w:color="auto" w:fill="auto"/>
            <w:tcMar>
              <w:top w:w="0" w:type="dxa"/>
              <w:left w:w="108" w:type="dxa"/>
              <w:bottom w:w="0" w:type="dxa"/>
              <w:right w:w="108" w:type="dxa"/>
            </w:tcMar>
          </w:tcPr>
          <w:p w14:paraId="2F0AB929" w14:textId="77777777" w:rsidR="006B53B4" w:rsidRDefault="00E04CC4">
            <w:pPr>
              <w:pStyle w:val="a0"/>
            </w:pPr>
            <w:r>
              <w:t xml:space="preserve"> CSS1</w:t>
            </w:r>
            <w:r>
              <w:rPr>
                <w:shd w:val="clear" w:color="auto" w:fill="00FF00"/>
              </w:rPr>
              <w:t>块对象</w:t>
            </w:r>
            <w:r>
              <w:t>的</w:t>
            </w:r>
            <w:r>
              <w:rPr>
                <w:shd w:val="clear" w:color="auto" w:fill="00FF00"/>
              </w:rPr>
              <w:t>默认值</w:t>
            </w:r>
            <w:r>
              <w:t>。</w:t>
            </w:r>
            <w:r>
              <w:rPr>
                <w:shd w:val="clear" w:color="auto" w:fill="00FF00"/>
              </w:rPr>
              <w:t>将对象强制作为块对象呈递</w:t>
            </w:r>
            <w:r>
              <w:t>，</w:t>
            </w:r>
            <w:r>
              <w:rPr>
                <w:shd w:val="clear" w:color="auto" w:fill="00FF00"/>
              </w:rPr>
              <w:t>为对象之后添加新行</w:t>
            </w:r>
            <w:r>
              <w:t xml:space="preserve"> </w:t>
            </w:r>
          </w:p>
        </w:tc>
      </w:tr>
      <w:tr w:rsidR="006B53B4" w14:paraId="32EF154C"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209BC950" w14:textId="77777777" w:rsidR="006B53B4" w:rsidRDefault="00E04CC4">
            <w:pPr>
              <w:pStyle w:val="a0"/>
            </w:pPr>
            <w:r>
              <w:t>none</w:t>
            </w:r>
          </w:p>
        </w:tc>
        <w:tc>
          <w:tcPr>
            <w:tcW w:w="6855" w:type="dxa"/>
            <w:shd w:val="clear" w:color="auto" w:fill="auto"/>
            <w:tcMar>
              <w:top w:w="0" w:type="dxa"/>
              <w:left w:w="108" w:type="dxa"/>
              <w:bottom w:w="0" w:type="dxa"/>
              <w:right w:w="108" w:type="dxa"/>
            </w:tcMar>
          </w:tcPr>
          <w:p w14:paraId="1386BC36" w14:textId="77777777" w:rsidR="006B53B4" w:rsidRDefault="00E04CC4">
            <w:pPr>
              <w:pStyle w:val="a0"/>
            </w:pPr>
            <w:r>
              <w:t xml:space="preserve"> CSS1</w:t>
            </w:r>
            <w:r>
              <w:rPr>
                <w:color w:val="FF0000"/>
                <w:shd w:val="clear" w:color="auto" w:fill="00FF00"/>
              </w:rPr>
              <w:t>隐藏</w:t>
            </w:r>
            <w:r>
              <w:rPr>
                <w:shd w:val="clear" w:color="auto" w:fill="00FF00"/>
              </w:rPr>
              <w:t>对象</w:t>
            </w:r>
            <w:r>
              <w:t>。</w:t>
            </w:r>
            <w:r>
              <w:rPr>
                <w:shd w:val="clear" w:color="auto" w:fill="00FF00"/>
              </w:rPr>
              <w:t>与</w:t>
            </w:r>
            <w:r>
              <w:rPr>
                <w:shd w:val="clear" w:color="auto" w:fill="00FF00"/>
              </w:rPr>
              <w:t xml:space="preserve"> visibility </w:t>
            </w:r>
            <w:r>
              <w:rPr>
                <w:shd w:val="clear" w:color="auto" w:fill="00FF00"/>
              </w:rPr>
              <w:t>属性的</w:t>
            </w:r>
            <w:r>
              <w:rPr>
                <w:shd w:val="clear" w:color="auto" w:fill="00FF00"/>
              </w:rPr>
              <w:t>hidden</w:t>
            </w:r>
            <w:r>
              <w:rPr>
                <w:shd w:val="clear" w:color="auto" w:fill="00FF00"/>
              </w:rPr>
              <w:t>值不同</w:t>
            </w:r>
            <w:r>
              <w:t>，</w:t>
            </w:r>
            <w:r>
              <w:rPr>
                <w:shd w:val="clear" w:color="auto" w:fill="00FF00"/>
              </w:rPr>
              <w:t>其</w:t>
            </w:r>
            <w:r>
              <w:rPr>
                <w:color w:val="FF0000"/>
                <w:shd w:val="clear" w:color="auto" w:fill="00FF00"/>
              </w:rPr>
              <w:t>不为被隐藏的对象保留其物理空间</w:t>
            </w:r>
            <w:r>
              <w:t xml:space="preserve"> </w:t>
            </w:r>
          </w:p>
        </w:tc>
      </w:tr>
      <w:tr w:rsidR="006B53B4" w14:paraId="7883EA33"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1910C87F" w14:textId="77777777" w:rsidR="006B53B4" w:rsidRDefault="00E04CC4">
            <w:pPr>
              <w:pStyle w:val="a0"/>
            </w:pPr>
            <w:r>
              <w:t>inline</w:t>
            </w:r>
          </w:p>
        </w:tc>
        <w:tc>
          <w:tcPr>
            <w:tcW w:w="6855" w:type="dxa"/>
            <w:shd w:val="clear" w:color="auto" w:fill="auto"/>
            <w:tcMar>
              <w:top w:w="0" w:type="dxa"/>
              <w:left w:w="108" w:type="dxa"/>
              <w:bottom w:w="0" w:type="dxa"/>
              <w:right w:w="108" w:type="dxa"/>
            </w:tcMar>
          </w:tcPr>
          <w:p w14:paraId="33E87958" w14:textId="77777777" w:rsidR="006B53B4" w:rsidRDefault="00E04CC4">
            <w:pPr>
              <w:pStyle w:val="a0"/>
            </w:pPr>
            <w:r>
              <w:t xml:space="preserve"> CSS1</w:t>
            </w:r>
            <w:r>
              <w:rPr>
                <w:shd w:val="clear" w:color="auto" w:fill="00FF00"/>
              </w:rPr>
              <w:t>内联对象</w:t>
            </w:r>
            <w:r>
              <w:t>的</w:t>
            </w:r>
            <w:r>
              <w:rPr>
                <w:shd w:val="clear" w:color="auto" w:fill="00FF00"/>
              </w:rPr>
              <w:t>默认值</w:t>
            </w:r>
            <w:r>
              <w:t>。将对象强制作为内联对象呈递，从对象中删除行</w:t>
            </w:r>
            <w:r>
              <w:t xml:space="preserve"> </w:t>
            </w:r>
          </w:p>
        </w:tc>
      </w:tr>
      <w:tr w:rsidR="006B53B4" w14:paraId="7D78A5D3"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77BCA06F" w14:textId="77777777" w:rsidR="006B53B4" w:rsidRDefault="00E04CC4">
            <w:pPr>
              <w:pStyle w:val="a0"/>
            </w:pPr>
            <w:r>
              <w:t>inline-block</w:t>
            </w:r>
          </w:p>
        </w:tc>
        <w:tc>
          <w:tcPr>
            <w:tcW w:w="6855" w:type="dxa"/>
            <w:shd w:val="clear" w:color="auto" w:fill="auto"/>
            <w:tcMar>
              <w:top w:w="0" w:type="dxa"/>
              <w:left w:w="108" w:type="dxa"/>
              <w:bottom w:w="0" w:type="dxa"/>
              <w:right w:w="108" w:type="dxa"/>
            </w:tcMar>
          </w:tcPr>
          <w:p w14:paraId="1A63B08C" w14:textId="77777777" w:rsidR="006B53B4" w:rsidRDefault="00E04CC4">
            <w:pPr>
              <w:pStyle w:val="a0"/>
            </w:pPr>
            <w:r>
              <w:t xml:space="preserve"> IE5.5</w:t>
            </w:r>
            <w:r>
              <w:t>将对象呈递为</w:t>
            </w:r>
            <w:r>
              <w:rPr>
                <w:shd w:val="clear" w:color="auto" w:fill="00FF00"/>
              </w:rPr>
              <w:t>内联对象</w:t>
            </w:r>
            <w:r>
              <w:t>，但是</w:t>
            </w:r>
            <w:r>
              <w:rPr>
                <w:shd w:val="clear" w:color="auto" w:fill="00FF00"/>
              </w:rPr>
              <w:t>对象的内容作为块对象呈递</w:t>
            </w:r>
            <w:r>
              <w:t>。</w:t>
            </w:r>
            <w:r>
              <w:rPr>
                <w:shd w:val="clear" w:color="auto" w:fill="00FF00"/>
              </w:rPr>
              <w:t>旁边的内联对象会被呈递在同一行内</w:t>
            </w:r>
            <w:r>
              <w:t xml:space="preserve"> </w:t>
            </w:r>
          </w:p>
        </w:tc>
      </w:tr>
      <w:tr w:rsidR="006B53B4" w14:paraId="57F2974C"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187E8DFC" w14:textId="77777777" w:rsidR="006B53B4" w:rsidRDefault="00E04CC4">
            <w:pPr>
              <w:pStyle w:val="a0"/>
            </w:pPr>
            <w:r>
              <w:t xml:space="preserve">compact </w:t>
            </w:r>
          </w:p>
        </w:tc>
        <w:tc>
          <w:tcPr>
            <w:tcW w:w="6855" w:type="dxa"/>
            <w:shd w:val="clear" w:color="auto" w:fill="auto"/>
            <w:tcMar>
              <w:top w:w="0" w:type="dxa"/>
              <w:left w:w="108" w:type="dxa"/>
              <w:bottom w:w="0" w:type="dxa"/>
              <w:right w:w="108" w:type="dxa"/>
            </w:tcMar>
          </w:tcPr>
          <w:p w14:paraId="4A19B99D" w14:textId="77777777" w:rsidR="006B53B4" w:rsidRDefault="00E04CC4">
            <w:pPr>
              <w:pStyle w:val="a0"/>
            </w:pPr>
            <w:r>
              <w:t xml:space="preserve"> CSS2</w:t>
            </w:r>
            <w:r>
              <w:t>未支持。</w:t>
            </w:r>
            <w:r>
              <w:rPr>
                <w:shd w:val="clear" w:color="auto" w:fill="00FF00"/>
              </w:rPr>
              <w:t>分配对象为块对象</w:t>
            </w:r>
            <w:r>
              <w:t>或</w:t>
            </w:r>
            <w:r>
              <w:rPr>
                <w:shd w:val="clear" w:color="auto" w:fill="00FF00"/>
              </w:rPr>
              <w:t>基于内容之上的内联对象</w:t>
            </w:r>
            <w:r>
              <w:t xml:space="preserve"> </w:t>
            </w:r>
          </w:p>
        </w:tc>
      </w:tr>
      <w:tr w:rsidR="006B53B4" w14:paraId="594B1CD4"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10A32198" w14:textId="77777777" w:rsidR="006B53B4" w:rsidRDefault="00E04CC4">
            <w:pPr>
              <w:pStyle w:val="a0"/>
            </w:pPr>
            <w:r>
              <w:t>marker</w:t>
            </w:r>
          </w:p>
        </w:tc>
        <w:tc>
          <w:tcPr>
            <w:tcW w:w="6855" w:type="dxa"/>
            <w:shd w:val="clear" w:color="auto" w:fill="auto"/>
            <w:tcMar>
              <w:top w:w="0" w:type="dxa"/>
              <w:left w:w="108" w:type="dxa"/>
              <w:bottom w:w="0" w:type="dxa"/>
              <w:right w:w="108" w:type="dxa"/>
            </w:tcMar>
          </w:tcPr>
          <w:p w14:paraId="5D4C75AC" w14:textId="77777777" w:rsidR="006B53B4" w:rsidRDefault="00E04CC4">
            <w:pPr>
              <w:pStyle w:val="a0"/>
            </w:pPr>
            <w:r>
              <w:t xml:space="preserve"> CSS2</w:t>
            </w:r>
            <w:r>
              <w:t>未支持。</w:t>
            </w:r>
            <w:r>
              <w:rPr>
                <w:shd w:val="clear" w:color="auto" w:fill="00FF00"/>
              </w:rPr>
              <w:t>指定内容在容器对象之前或之后</w:t>
            </w:r>
            <w:r>
              <w:t>。要使用此参数，</w:t>
            </w:r>
            <w:r>
              <w:rPr>
                <w:shd w:val="clear" w:color="auto" w:fill="00FF00"/>
              </w:rPr>
              <w:t>对象必须和：</w:t>
            </w:r>
            <w:r>
              <w:rPr>
                <w:shd w:val="clear" w:color="auto" w:fill="00FF00"/>
              </w:rPr>
              <w:t xml:space="preserve">after </w:t>
            </w:r>
            <w:r>
              <w:rPr>
                <w:shd w:val="clear" w:color="auto" w:fill="00FF00"/>
              </w:rPr>
              <w:t>及：</w:t>
            </w:r>
            <w:r>
              <w:rPr>
                <w:shd w:val="clear" w:color="auto" w:fill="00FF00"/>
              </w:rPr>
              <w:t xml:space="preserve">before </w:t>
            </w:r>
            <w:r>
              <w:rPr>
                <w:shd w:val="clear" w:color="auto" w:fill="00FF00"/>
              </w:rPr>
              <w:t>伪元素一起使用</w:t>
            </w:r>
          </w:p>
        </w:tc>
      </w:tr>
      <w:tr w:rsidR="006B53B4" w14:paraId="5C33EE0E"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319DC696" w14:textId="77777777" w:rsidR="006B53B4" w:rsidRDefault="00E04CC4">
            <w:pPr>
              <w:pStyle w:val="a0"/>
            </w:pPr>
            <w:r>
              <w:t>inline-table</w:t>
            </w:r>
          </w:p>
        </w:tc>
        <w:tc>
          <w:tcPr>
            <w:tcW w:w="6855" w:type="dxa"/>
            <w:shd w:val="clear" w:color="auto" w:fill="auto"/>
            <w:tcMar>
              <w:top w:w="0" w:type="dxa"/>
              <w:left w:w="108" w:type="dxa"/>
              <w:bottom w:w="0" w:type="dxa"/>
              <w:right w:w="108" w:type="dxa"/>
            </w:tcMar>
          </w:tcPr>
          <w:p w14:paraId="0CD82C9B" w14:textId="77777777" w:rsidR="006B53B4" w:rsidRDefault="00E04CC4">
            <w:pPr>
              <w:pStyle w:val="a0"/>
            </w:pPr>
            <w:r>
              <w:t xml:space="preserve"> CSS2</w:t>
            </w:r>
            <w:r>
              <w:t>未支持。</w:t>
            </w:r>
            <w:r>
              <w:rPr>
                <w:shd w:val="clear" w:color="auto" w:fill="00FF00"/>
              </w:rPr>
              <w:t>将表格显示为无前后换行</w:t>
            </w:r>
            <w:r>
              <w:t>的</w:t>
            </w:r>
            <w:r>
              <w:rPr>
                <w:shd w:val="clear" w:color="auto" w:fill="00FF00"/>
              </w:rPr>
              <w:t>内联对象</w:t>
            </w:r>
            <w:r>
              <w:t>或</w:t>
            </w:r>
            <w:r>
              <w:rPr>
                <w:shd w:val="clear" w:color="auto" w:fill="00FF00"/>
              </w:rPr>
              <w:t>内联容器</w:t>
            </w:r>
            <w:r>
              <w:t xml:space="preserve"> </w:t>
            </w:r>
          </w:p>
        </w:tc>
      </w:tr>
      <w:tr w:rsidR="006B53B4" w14:paraId="0A7EB016"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4F406E52" w14:textId="77777777" w:rsidR="006B53B4" w:rsidRDefault="00E04CC4">
            <w:pPr>
              <w:pStyle w:val="a0"/>
            </w:pPr>
            <w:r>
              <w:t xml:space="preserve">list-item </w:t>
            </w:r>
          </w:p>
        </w:tc>
        <w:tc>
          <w:tcPr>
            <w:tcW w:w="6855" w:type="dxa"/>
            <w:shd w:val="clear" w:color="auto" w:fill="auto"/>
            <w:tcMar>
              <w:top w:w="0" w:type="dxa"/>
              <w:left w:w="108" w:type="dxa"/>
              <w:bottom w:w="0" w:type="dxa"/>
              <w:right w:w="108" w:type="dxa"/>
            </w:tcMar>
          </w:tcPr>
          <w:p w14:paraId="75D51474" w14:textId="77777777" w:rsidR="006B53B4" w:rsidRDefault="00E04CC4">
            <w:pPr>
              <w:pStyle w:val="a0"/>
            </w:pPr>
            <w:r>
              <w:t xml:space="preserve"> CSS2</w:t>
            </w:r>
            <w:r>
              <w:t>将</w:t>
            </w:r>
            <w:r>
              <w:rPr>
                <w:shd w:val="clear" w:color="auto" w:fill="00FF00"/>
              </w:rPr>
              <w:t>块对象</w:t>
            </w:r>
            <w:r>
              <w:t>指定为</w:t>
            </w:r>
            <w:r>
              <w:rPr>
                <w:shd w:val="clear" w:color="auto" w:fill="00FF00"/>
              </w:rPr>
              <w:t>列表项目</w:t>
            </w:r>
            <w:r>
              <w:t>。</w:t>
            </w:r>
            <w:r>
              <w:rPr>
                <w:shd w:val="clear" w:color="auto" w:fill="00FF00"/>
              </w:rPr>
              <w:t>并可以添加可选项目标志</w:t>
            </w:r>
            <w:r>
              <w:t xml:space="preserve"> </w:t>
            </w:r>
          </w:p>
        </w:tc>
      </w:tr>
      <w:tr w:rsidR="006B53B4" w14:paraId="522A5F92"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3935FEE7" w14:textId="77777777" w:rsidR="006B53B4" w:rsidRDefault="00E04CC4">
            <w:pPr>
              <w:pStyle w:val="a0"/>
            </w:pPr>
            <w:r>
              <w:t>run-in</w:t>
            </w:r>
          </w:p>
        </w:tc>
        <w:tc>
          <w:tcPr>
            <w:tcW w:w="6855" w:type="dxa"/>
            <w:shd w:val="clear" w:color="auto" w:fill="auto"/>
            <w:tcMar>
              <w:top w:w="0" w:type="dxa"/>
              <w:left w:w="108" w:type="dxa"/>
              <w:bottom w:w="0" w:type="dxa"/>
              <w:right w:w="108" w:type="dxa"/>
            </w:tcMar>
          </w:tcPr>
          <w:p w14:paraId="6780C59F" w14:textId="77777777" w:rsidR="006B53B4" w:rsidRDefault="00E04CC4">
            <w:pPr>
              <w:pStyle w:val="a0"/>
            </w:pPr>
            <w:r>
              <w:t xml:space="preserve"> CSS2</w:t>
            </w:r>
            <w:r>
              <w:t>未支持。</w:t>
            </w:r>
            <w:r>
              <w:rPr>
                <w:shd w:val="clear" w:color="auto" w:fill="00FF00"/>
              </w:rPr>
              <w:t>分配对象为块对象</w:t>
            </w:r>
            <w:r>
              <w:t>或</w:t>
            </w:r>
            <w:r>
              <w:rPr>
                <w:shd w:val="clear" w:color="auto" w:fill="00FF00"/>
              </w:rPr>
              <w:t>基于内容之上的内联对象</w:t>
            </w:r>
            <w:r>
              <w:t xml:space="preserve"> </w:t>
            </w:r>
          </w:p>
        </w:tc>
      </w:tr>
      <w:tr w:rsidR="006B53B4" w14:paraId="6E009DD3"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3EA132B7" w14:textId="77777777" w:rsidR="006B53B4" w:rsidRDefault="00E04CC4">
            <w:pPr>
              <w:pStyle w:val="a0"/>
            </w:pPr>
            <w:r>
              <w:lastRenderedPageBreak/>
              <w:t xml:space="preserve">table </w:t>
            </w:r>
          </w:p>
        </w:tc>
        <w:tc>
          <w:tcPr>
            <w:tcW w:w="6855" w:type="dxa"/>
            <w:shd w:val="clear" w:color="auto" w:fill="auto"/>
            <w:tcMar>
              <w:top w:w="0" w:type="dxa"/>
              <w:left w:w="108" w:type="dxa"/>
              <w:bottom w:w="0" w:type="dxa"/>
              <w:right w:w="108" w:type="dxa"/>
            </w:tcMar>
          </w:tcPr>
          <w:p w14:paraId="492365AE" w14:textId="77777777" w:rsidR="006B53B4" w:rsidRDefault="00E04CC4">
            <w:pPr>
              <w:pStyle w:val="a0"/>
            </w:pPr>
            <w:r>
              <w:t xml:space="preserve"> CSS2</w:t>
            </w:r>
            <w:r>
              <w:t>未支持。</w:t>
            </w:r>
            <w:r>
              <w:rPr>
                <w:shd w:val="clear" w:color="auto" w:fill="00FF00"/>
              </w:rPr>
              <w:t>将对象作为块元素级的表格显示</w:t>
            </w:r>
            <w:r>
              <w:t xml:space="preserve"> </w:t>
            </w:r>
          </w:p>
        </w:tc>
      </w:tr>
      <w:tr w:rsidR="006B53B4" w14:paraId="4E7F691E"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28B38AC9" w14:textId="77777777" w:rsidR="006B53B4" w:rsidRDefault="00E04CC4">
            <w:pPr>
              <w:pStyle w:val="a0"/>
            </w:pPr>
            <w:r>
              <w:t>table-caption</w:t>
            </w:r>
          </w:p>
        </w:tc>
        <w:tc>
          <w:tcPr>
            <w:tcW w:w="6855" w:type="dxa"/>
            <w:shd w:val="clear" w:color="auto" w:fill="auto"/>
            <w:tcMar>
              <w:top w:w="0" w:type="dxa"/>
              <w:left w:w="108" w:type="dxa"/>
              <w:bottom w:w="0" w:type="dxa"/>
              <w:right w:w="108" w:type="dxa"/>
            </w:tcMar>
          </w:tcPr>
          <w:p w14:paraId="0AE0007D" w14:textId="77777777" w:rsidR="006B53B4" w:rsidRDefault="00E04CC4">
            <w:pPr>
              <w:pStyle w:val="a0"/>
            </w:pPr>
            <w:r>
              <w:t xml:space="preserve"> CSS2</w:t>
            </w:r>
            <w:r>
              <w:t>未支持。</w:t>
            </w:r>
            <w:r>
              <w:rPr>
                <w:shd w:val="clear" w:color="auto" w:fill="00FF00"/>
              </w:rPr>
              <w:t>将对象作为表格标题显示</w:t>
            </w:r>
            <w:r>
              <w:t xml:space="preserve"> </w:t>
            </w:r>
          </w:p>
        </w:tc>
      </w:tr>
      <w:tr w:rsidR="006B53B4" w14:paraId="78709E6B"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08F07619" w14:textId="77777777" w:rsidR="006B53B4" w:rsidRDefault="00E04CC4">
            <w:pPr>
              <w:pStyle w:val="a0"/>
            </w:pPr>
            <w:r>
              <w:t>table-cell</w:t>
            </w:r>
          </w:p>
        </w:tc>
        <w:tc>
          <w:tcPr>
            <w:tcW w:w="6855" w:type="dxa"/>
            <w:shd w:val="clear" w:color="auto" w:fill="auto"/>
            <w:tcMar>
              <w:top w:w="0" w:type="dxa"/>
              <w:left w:w="108" w:type="dxa"/>
              <w:bottom w:w="0" w:type="dxa"/>
              <w:right w:w="108" w:type="dxa"/>
            </w:tcMar>
          </w:tcPr>
          <w:p w14:paraId="0BEF5A87" w14:textId="77777777" w:rsidR="006B53B4" w:rsidRDefault="00E04CC4">
            <w:pPr>
              <w:pStyle w:val="a0"/>
            </w:pPr>
            <w:r>
              <w:t xml:space="preserve"> CSS2</w:t>
            </w:r>
            <w:r>
              <w:t>未支持。</w:t>
            </w:r>
            <w:r>
              <w:rPr>
                <w:shd w:val="clear" w:color="auto" w:fill="00FF00"/>
              </w:rPr>
              <w:t>将对象作为表格单元格显示</w:t>
            </w:r>
            <w:r>
              <w:t xml:space="preserve"> </w:t>
            </w:r>
          </w:p>
        </w:tc>
      </w:tr>
      <w:tr w:rsidR="006B53B4" w14:paraId="5B144043"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137A639D" w14:textId="77777777" w:rsidR="006B53B4" w:rsidRDefault="00E04CC4">
            <w:pPr>
              <w:pStyle w:val="a0"/>
            </w:pPr>
            <w:r>
              <w:t>table-column</w:t>
            </w:r>
          </w:p>
        </w:tc>
        <w:tc>
          <w:tcPr>
            <w:tcW w:w="6855" w:type="dxa"/>
            <w:shd w:val="clear" w:color="auto" w:fill="auto"/>
            <w:tcMar>
              <w:top w:w="0" w:type="dxa"/>
              <w:left w:w="108" w:type="dxa"/>
              <w:bottom w:w="0" w:type="dxa"/>
              <w:right w:w="108" w:type="dxa"/>
            </w:tcMar>
          </w:tcPr>
          <w:p w14:paraId="594C3182" w14:textId="77777777" w:rsidR="006B53B4" w:rsidRDefault="00E04CC4">
            <w:pPr>
              <w:pStyle w:val="a0"/>
            </w:pPr>
            <w:r>
              <w:t xml:space="preserve"> CSS2</w:t>
            </w:r>
            <w:r>
              <w:t>未支持。</w:t>
            </w:r>
            <w:r>
              <w:rPr>
                <w:shd w:val="clear" w:color="auto" w:fill="00FF00"/>
              </w:rPr>
              <w:t>将对象作为表格列显示</w:t>
            </w:r>
            <w:r>
              <w:t xml:space="preserve"> </w:t>
            </w:r>
          </w:p>
        </w:tc>
      </w:tr>
      <w:tr w:rsidR="006B53B4" w14:paraId="69546FA5"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32F223BB" w14:textId="77777777" w:rsidR="006B53B4" w:rsidRDefault="00E04CC4">
            <w:pPr>
              <w:pStyle w:val="a0"/>
            </w:pPr>
            <w:r>
              <w:t>table-column-group</w:t>
            </w:r>
          </w:p>
        </w:tc>
        <w:tc>
          <w:tcPr>
            <w:tcW w:w="6855" w:type="dxa"/>
            <w:shd w:val="clear" w:color="auto" w:fill="auto"/>
            <w:tcMar>
              <w:top w:w="0" w:type="dxa"/>
              <w:left w:w="108" w:type="dxa"/>
              <w:bottom w:w="0" w:type="dxa"/>
              <w:right w:w="108" w:type="dxa"/>
            </w:tcMar>
          </w:tcPr>
          <w:p w14:paraId="0E518B29" w14:textId="77777777" w:rsidR="006B53B4" w:rsidRDefault="00E04CC4">
            <w:pPr>
              <w:pStyle w:val="a0"/>
            </w:pPr>
            <w:r>
              <w:t xml:space="preserve"> CSS2</w:t>
            </w:r>
            <w:r>
              <w:t>未支持。</w:t>
            </w:r>
            <w:r>
              <w:rPr>
                <w:shd w:val="clear" w:color="auto" w:fill="00FF00"/>
              </w:rPr>
              <w:t>将对象作为表格列组显示</w:t>
            </w:r>
            <w:r>
              <w:t xml:space="preserve"> </w:t>
            </w:r>
          </w:p>
        </w:tc>
      </w:tr>
      <w:tr w:rsidR="006B53B4" w14:paraId="6CF7AA26"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674BFF48" w14:textId="77777777" w:rsidR="006B53B4" w:rsidRDefault="00E04CC4">
            <w:pPr>
              <w:pStyle w:val="a0"/>
            </w:pPr>
            <w:r>
              <w:t>table-header-group</w:t>
            </w:r>
          </w:p>
        </w:tc>
        <w:tc>
          <w:tcPr>
            <w:tcW w:w="6855" w:type="dxa"/>
            <w:shd w:val="clear" w:color="auto" w:fill="auto"/>
            <w:tcMar>
              <w:top w:w="0" w:type="dxa"/>
              <w:left w:w="108" w:type="dxa"/>
              <w:bottom w:w="0" w:type="dxa"/>
              <w:right w:w="108" w:type="dxa"/>
            </w:tcMar>
          </w:tcPr>
          <w:p w14:paraId="698D4E09" w14:textId="77777777" w:rsidR="006B53B4" w:rsidRDefault="00E04CC4">
            <w:pPr>
              <w:pStyle w:val="a0"/>
            </w:pPr>
            <w:r>
              <w:t xml:space="preserve"> CSS2</w:t>
            </w:r>
            <w:r>
              <w:rPr>
                <w:shd w:val="clear" w:color="auto" w:fill="00FF00"/>
              </w:rPr>
              <w:t>将对象作为表格标题组显示</w:t>
            </w:r>
            <w:r>
              <w:t xml:space="preserve"> </w:t>
            </w:r>
          </w:p>
        </w:tc>
      </w:tr>
      <w:tr w:rsidR="006B53B4" w14:paraId="5AADD283"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74476FCF" w14:textId="77777777" w:rsidR="006B53B4" w:rsidRDefault="00E04CC4">
            <w:pPr>
              <w:pStyle w:val="a0"/>
            </w:pPr>
            <w:r>
              <w:t>table-footer-group</w:t>
            </w:r>
          </w:p>
        </w:tc>
        <w:tc>
          <w:tcPr>
            <w:tcW w:w="6855" w:type="dxa"/>
            <w:shd w:val="clear" w:color="auto" w:fill="auto"/>
            <w:tcMar>
              <w:top w:w="0" w:type="dxa"/>
              <w:left w:w="108" w:type="dxa"/>
              <w:bottom w:w="0" w:type="dxa"/>
              <w:right w:w="108" w:type="dxa"/>
            </w:tcMar>
          </w:tcPr>
          <w:p w14:paraId="739949B6" w14:textId="77777777" w:rsidR="006B53B4" w:rsidRDefault="00E04CC4">
            <w:pPr>
              <w:pStyle w:val="a0"/>
            </w:pPr>
            <w:r>
              <w:t xml:space="preserve"> CSS2</w:t>
            </w:r>
            <w:r>
              <w:rPr>
                <w:shd w:val="clear" w:color="auto" w:fill="00FF00"/>
              </w:rPr>
              <w:t>将对象作为表格脚注组显示</w:t>
            </w:r>
            <w:r>
              <w:t xml:space="preserve"> </w:t>
            </w:r>
          </w:p>
        </w:tc>
      </w:tr>
      <w:tr w:rsidR="006B53B4" w14:paraId="79E4C18E"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5971CE1F" w14:textId="77777777" w:rsidR="006B53B4" w:rsidRDefault="00E04CC4">
            <w:pPr>
              <w:pStyle w:val="a0"/>
            </w:pPr>
            <w:r>
              <w:t xml:space="preserve">table-row </w:t>
            </w:r>
          </w:p>
        </w:tc>
        <w:tc>
          <w:tcPr>
            <w:tcW w:w="6855" w:type="dxa"/>
            <w:shd w:val="clear" w:color="auto" w:fill="auto"/>
            <w:tcMar>
              <w:top w:w="0" w:type="dxa"/>
              <w:left w:w="108" w:type="dxa"/>
              <w:bottom w:w="0" w:type="dxa"/>
              <w:right w:w="108" w:type="dxa"/>
            </w:tcMar>
          </w:tcPr>
          <w:p w14:paraId="7DFD4FA1" w14:textId="77777777" w:rsidR="006B53B4" w:rsidRDefault="00E04CC4">
            <w:pPr>
              <w:pStyle w:val="a0"/>
            </w:pPr>
            <w:r>
              <w:t xml:space="preserve"> CSS2</w:t>
            </w:r>
            <w:r>
              <w:t>未支持。</w:t>
            </w:r>
            <w:r>
              <w:rPr>
                <w:shd w:val="clear" w:color="auto" w:fill="00FF00"/>
              </w:rPr>
              <w:t>将对象作为表格行显示</w:t>
            </w:r>
            <w:r>
              <w:t xml:space="preserve"> </w:t>
            </w:r>
          </w:p>
        </w:tc>
      </w:tr>
      <w:tr w:rsidR="006B53B4" w14:paraId="14101EC1" w14:textId="77777777">
        <w:tblPrEx>
          <w:tblCellMar>
            <w:top w:w="0" w:type="dxa"/>
            <w:bottom w:w="0" w:type="dxa"/>
          </w:tblCellMar>
        </w:tblPrEx>
        <w:tc>
          <w:tcPr>
            <w:tcW w:w="1666" w:type="dxa"/>
            <w:shd w:val="clear" w:color="auto" w:fill="auto"/>
            <w:tcMar>
              <w:top w:w="0" w:type="dxa"/>
              <w:left w:w="108" w:type="dxa"/>
              <w:bottom w:w="0" w:type="dxa"/>
              <w:right w:w="108" w:type="dxa"/>
            </w:tcMar>
          </w:tcPr>
          <w:p w14:paraId="57E25E58" w14:textId="77777777" w:rsidR="006B53B4" w:rsidRDefault="00E04CC4">
            <w:pPr>
              <w:pStyle w:val="a0"/>
            </w:pPr>
            <w:r>
              <w:t xml:space="preserve">table-row-group </w:t>
            </w:r>
          </w:p>
        </w:tc>
        <w:tc>
          <w:tcPr>
            <w:tcW w:w="6855" w:type="dxa"/>
            <w:shd w:val="clear" w:color="auto" w:fill="auto"/>
            <w:tcMar>
              <w:top w:w="0" w:type="dxa"/>
              <w:left w:w="108" w:type="dxa"/>
              <w:bottom w:w="0" w:type="dxa"/>
              <w:right w:w="108" w:type="dxa"/>
            </w:tcMar>
          </w:tcPr>
          <w:p w14:paraId="224A3641" w14:textId="77777777" w:rsidR="006B53B4" w:rsidRDefault="00E04CC4">
            <w:pPr>
              <w:pStyle w:val="a0"/>
            </w:pPr>
            <w:r>
              <w:t xml:space="preserve"> CSS2</w:t>
            </w:r>
            <w:r>
              <w:t>未支持。</w:t>
            </w:r>
            <w:r>
              <w:rPr>
                <w:shd w:val="clear" w:color="auto" w:fill="00FF00"/>
              </w:rPr>
              <w:t>将对象作为表格行组显示</w:t>
            </w:r>
          </w:p>
        </w:tc>
      </w:tr>
    </w:tbl>
    <w:p w14:paraId="49787BFF" w14:textId="77777777" w:rsidR="006B53B4" w:rsidRDefault="00E04CC4">
      <w:pPr>
        <w:pStyle w:val="2"/>
        <w:spacing w:line="300" w:lineRule="auto"/>
      </w:pPr>
      <w:bookmarkStart w:id="76" w:name="_Toc305508938"/>
      <w:bookmarkEnd w:id="76"/>
      <w:r>
        <w:t>visibility</w:t>
      </w:r>
    </w:p>
    <w:p w14:paraId="2E39D415" w14:textId="77777777" w:rsidR="006B53B4" w:rsidRDefault="00E04CC4">
      <w:pPr>
        <w:pStyle w:val="a0"/>
      </w:pPr>
      <w:r>
        <w:rPr>
          <w:shd w:val="clear" w:color="auto" w:fill="00FF00"/>
        </w:rPr>
        <w:t>是否显示</w:t>
      </w:r>
      <w:r>
        <w:t>对象。</w:t>
      </w:r>
      <w:r>
        <w:rPr>
          <w:shd w:val="clear" w:color="auto" w:fill="00FF00"/>
        </w:rPr>
        <w:t>与</w:t>
      </w:r>
      <w:r>
        <w:rPr>
          <w:shd w:val="clear" w:color="auto" w:fill="00FF00"/>
        </w:rPr>
        <w:t xml:space="preserve"> display </w:t>
      </w:r>
      <w:r>
        <w:rPr>
          <w:shd w:val="clear" w:color="auto" w:fill="00FF00"/>
        </w:rPr>
        <w:t>属性不同</w:t>
      </w:r>
      <w:r>
        <w:t>，此属性</w:t>
      </w:r>
      <w:r>
        <w:rPr>
          <w:color w:val="FF0000"/>
          <w:shd w:val="clear" w:color="auto" w:fill="00FF00"/>
        </w:rPr>
        <w:t>为隐藏的对象保留其占据的物理空间</w:t>
      </w:r>
      <w:r>
        <w:t>。在</w:t>
      </w:r>
      <w:r>
        <w:t>IE5.0+</w:t>
      </w:r>
      <w:r>
        <w:t>中，</w:t>
      </w:r>
      <w:r>
        <w:rPr>
          <w:shd w:val="clear" w:color="auto" w:fill="00FF00"/>
        </w:rPr>
        <w:t>当父对象不可视时子对象是能被设为可视的</w:t>
      </w:r>
      <w:r>
        <w:t>。</w:t>
      </w:r>
      <w:r>
        <w:rPr>
          <w:shd w:val="clear" w:color="auto" w:fill="00FF00"/>
        </w:rPr>
        <w:t>而在此前的浏览器版本中，如果希望对象为可视，其父对象也必须是可视的</w:t>
      </w:r>
      <w:r>
        <w:t>。</w:t>
      </w:r>
    </w:p>
    <w:tbl>
      <w:tblPr>
        <w:tblW w:w="0" w:type="auto"/>
        <w:tblInd w:w="-108" w:type="dxa"/>
        <w:tblCellMar>
          <w:left w:w="10" w:type="dxa"/>
          <w:right w:w="10" w:type="dxa"/>
        </w:tblCellMar>
        <w:tblLook w:val="04A0" w:firstRow="1" w:lastRow="0" w:firstColumn="1" w:lastColumn="0" w:noHBand="0" w:noVBand="1"/>
      </w:tblPr>
      <w:tblGrid>
        <w:gridCol w:w="989"/>
        <w:gridCol w:w="7533"/>
      </w:tblGrid>
      <w:tr w:rsidR="006B53B4" w14:paraId="6F6D70BE" w14:textId="77777777">
        <w:tblPrEx>
          <w:tblCellMar>
            <w:top w:w="0" w:type="dxa"/>
            <w:bottom w:w="0" w:type="dxa"/>
          </w:tblCellMar>
        </w:tblPrEx>
        <w:tc>
          <w:tcPr>
            <w:tcW w:w="988" w:type="dxa"/>
            <w:shd w:val="clear" w:color="auto" w:fill="auto"/>
            <w:tcMar>
              <w:top w:w="0" w:type="dxa"/>
              <w:left w:w="108" w:type="dxa"/>
              <w:bottom w:w="0" w:type="dxa"/>
              <w:right w:w="108" w:type="dxa"/>
            </w:tcMar>
          </w:tcPr>
          <w:p w14:paraId="7B89F96D" w14:textId="77777777" w:rsidR="006B53B4" w:rsidRDefault="00E04CC4">
            <w:pPr>
              <w:pStyle w:val="a0"/>
              <w:spacing w:line="300" w:lineRule="auto"/>
            </w:pPr>
            <w:r>
              <w:t>inherit</w:t>
            </w:r>
          </w:p>
        </w:tc>
        <w:tc>
          <w:tcPr>
            <w:tcW w:w="7533" w:type="dxa"/>
            <w:shd w:val="clear" w:color="auto" w:fill="auto"/>
            <w:tcMar>
              <w:top w:w="0" w:type="dxa"/>
              <w:left w:w="108" w:type="dxa"/>
              <w:bottom w:w="0" w:type="dxa"/>
              <w:right w:w="108" w:type="dxa"/>
            </w:tcMar>
          </w:tcPr>
          <w:p w14:paraId="7732B598" w14:textId="77777777" w:rsidR="006B53B4" w:rsidRDefault="00E04CC4">
            <w:pPr>
              <w:pStyle w:val="a0"/>
              <w:spacing w:line="300" w:lineRule="auto"/>
            </w:pPr>
            <w:r>
              <w:t xml:space="preserve"> </w:t>
            </w:r>
            <w:r>
              <w:t>默认值。</w:t>
            </w:r>
            <w:r>
              <w:rPr>
                <w:shd w:val="clear" w:color="auto" w:fill="00FF00"/>
              </w:rPr>
              <w:t>继承父对象的可见性</w:t>
            </w:r>
            <w:r>
              <w:t xml:space="preserve"> </w:t>
            </w:r>
          </w:p>
        </w:tc>
      </w:tr>
      <w:tr w:rsidR="006B53B4" w14:paraId="72FF8F65" w14:textId="77777777">
        <w:tblPrEx>
          <w:tblCellMar>
            <w:top w:w="0" w:type="dxa"/>
            <w:bottom w:w="0" w:type="dxa"/>
          </w:tblCellMar>
        </w:tblPrEx>
        <w:tc>
          <w:tcPr>
            <w:tcW w:w="988" w:type="dxa"/>
            <w:shd w:val="clear" w:color="auto" w:fill="auto"/>
            <w:tcMar>
              <w:top w:w="0" w:type="dxa"/>
              <w:left w:w="108" w:type="dxa"/>
              <w:bottom w:w="0" w:type="dxa"/>
              <w:right w:w="108" w:type="dxa"/>
            </w:tcMar>
          </w:tcPr>
          <w:p w14:paraId="548B11D9" w14:textId="77777777" w:rsidR="006B53B4" w:rsidRDefault="00E04CC4">
            <w:pPr>
              <w:pStyle w:val="a0"/>
              <w:spacing w:line="300" w:lineRule="auto"/>
            </w:pPr>
            <w:r>
              <w:t>visible</w:t>
            </w:r>
          </w:p>
        </w:tc>
        <w:tc>
          <w:tcPr>
            <w:tcW w:w="7533" w:type="dxa"/>
            <w:shd w:val="clear" w:color="auto" w:fill="auto"/>
            <w:tcMar>
              <w:top w:w="0" w:type="dxa"/>
              <w:left w:w="108" w:type="dxa"/>
              <w:bottom w:w="0" w:type="dxa"/>
              <w:right w:w="108" w:type="dxa"/>
            </w:tcMar>
          </w:tcPr>
          <w:p w14:paraId="7638902A" w14:textId="77777777" w:rsidR="006B53B4" w:rsidRDefault="00E04CC4">
            <w:pPr>
              <w:pStyle w:val="a0"/>
              <w:spacing w:line="300" w:lineRule="auto"/>
            </w:pPr>
            <w:r>
              <w:t xml:space="preserve"> </w:t>
            </w:r>
            <w:r>
              <w:t>对象</w:t>
            </w:r>
            <w:r>
              <w:rPr>
                <w:shd w:val="clear" w:color="auto" w:fill="00FF00"/>
              </w:rPr>
              <w:t>可视</w:t>
            </w:r>
            <w:r>
              <w:t xml:space="preserve"> </w:t>
            </w:r>
          </w:p>
        </w:tc>
      </w:tr>
      <w:tr w:rsidR="006B53B4" w14:paraId="3A72B7E9" w14:textId="77777777">
        <w:tblPrEx>
          <w:tblCellMar>
            <w:top w:w="0" w:type="dxa"/>
            <w:bottom w:w="0" w:type="dxa"/>
          </w:tblCellMar>
        </w:tblPrEx>
        <w:tc>
          <w:tcPr>
            <w:tcW w:w="988" w:type="dxa"/>
            <w:shd w:val="clear" w:color="auto" w:fill="auto"/>
            <w:tcMar>
              <w:top w:w="0" w:type="dxa"/>
              <w:left w:w="108" w:type="dxa"/>
              <w:bottom w:w="0" w:type="dxa"/>
              <w:right w:w="108" w:type="dxa"/>
            </w:tcMar>
          </w:tcPr>
          <w:p w14:paraId="512D0482" w14:textId="77777777" w:rsidR="006B53B4" w:rsidRDefault="00E04CC4">
            <w:pPr>
              <w:pStyle w:val="a0"/>
              <w:spacing w:line="300" w:lineRule="auto"/>
            </w:pPr>
            <w:r>
              <w:t>collapse</w:t>
            </w:r>
          </w:p>
        </w:tc>
        <w:tc>
          <w:tcPr>
            <w:tcW w:w="7533" w:type="dxa"/>
            <w:shd w:val="clear" w:color="auto" w:fill="auto"/>
            <w:tcMar>
              <w:top w:w="0" w:type="dxa"/>
              <w:left w:w="108" w:type="dxa"/>
              <w:bottom w:w="0" w:type="dxa"/>
              <w:right w:w="108" w:type="dxa"/>
            </w:tcMar>
          </w:tcPr>
          <w:p w14:paraId="4712E1F1" w14:textId="77777777" w:rsidR="006B53B4" w:rsidRDefault="00E04CC4">
            <w:pPr>
              <w:pStyle w:val="a0"/>
              <w:spacing w:line="300" w:lineRule="auto"/>
            </w:pPr>
            <w:r>
              <w:t xml:space="preserve"> </w:t>
            </w:r>
            <w:r>
              <w:t>未支持。主要用来</w:t>
            </w:r>
            <w:r>
              <w:rPr>
                <w:shd w:val="clear" w:color="auto" w:fill="00FF00"/>
              </w:rPr>
              <w:t>隐藏表格的行或列</w:t>
            </w:r>
            <w:r>
              <w:t>。</w:t>
            </w:r>
            <w:r>
              <w:rPr>
                <w:shd w:val="clear" w:color="auto" w:fill="00FF00"/>
              </w:rPr>
              <w:t>隐藏的行或列能够被其他内容使用</w:t>
            </w:r>
            <w:r>
              <w:t>。对于表格外的其他对象，其作用等同于</w:t>
            </w:r>
            <w:r>
              <w:t xml:space="preserve"> hidden</w:t>
            </w:r>
            <w:r>
              <w:t>。</w:t>
            </w:r>
            <w:r>
              <w:t xml:space="preserve"> </w:t>
            </w:r>
          </w:p>
        </w:tc>
      </w:tr>
      <w:tr w:rsidR="006B53B4" w14:paraId="10C79B16" w14:textId="77777777">
        <w:tblPrEx>
          <w:tblCellMar>
            <w:top w:w="0" w:type="dxa"/>
            <w:bottom w:w="0" w:type="dxa"/>
          </w:tblCellMar>
        </w:tblPrEx>
        <w:tc>
          <w:tcPr>
            <w:tcW w:w="988" w:type="dxa"/>
            <w:shd w:val="clear" w:color="auto" w:fill="auto"/>
            <w:tcMar>
              <w:top w:w="0" w:type="dxa"/>
              <w:left w:w="108" w:type="dxa"/>
              <w:bottom w:w="0" w:type="dxa"/>
              <w:right w:w="108" w:type="dxa"/>
            </w:tcMar>
          </w:tcPr>
          <w:p w14:paraId="5E064BEC" w14:textId="77777777" w:rsidR="006B53B4" w:rsidRDefault="00E04CC4">
            <w:pPr>
              <w:pStyle w:val="a0"/>
              <w:spacing w:line="300" w:lineRule="auto"/>
            </w:pPr>
            <w:r>
              <w:t>hidden</w:t>
            </w:r>
          </w:p>
        </w:tc>
        <w:tc>
          <w:tcPr>
            <w:tcW w:w="7533" w:type="dxa"/>
            <w:shd w:val="clear" w:color="auto" w:fill="auto"/>
            <w:tcMar>
              <w:top w:w="0" w:type="dxa"/>
              <w:left w:w="108" w:type="dxa"/>
              <w:bottom w:w="0" w:type="dxa"/>
              <w:right w:w="108" w:type="dxa"/>
            </w:tcMar>
          </w:tcPr>
          <w:p w14:paraId="329B7440" w14:textId="77777777" w:rsidR="006B53B4" w:rsidRDefault="00E04CC4">
            <w:pPr>
              <w:pStyle w:val="a0"/>
              <w:spacing w:line="300" w:lineRule="auto"/>
            </w:pPr>
            <w:r>
              <w:t xml:space="preserve"> </w:t>
            </w:r>
            <w:r>
              <w:t>对象</w:t>
            </w:r>
            <w:r>
              <w:rPr>
                <w:shd w:val="clear" w:color="auto" w:fill="00FF00"/>
              </w:rPr>
              <w:t>隐藏</w:t>
            </w:r>
          </w:p>
        </w:tc>
      </w:tr>
    </w:tbl>
    <w:p w14:paraId="54955AAE" w14:textId="77777777" w:rsidR="006B53B4" w:rsidRDefault="006B53B4">
      <w:pPr>
        <w:pStyle w:val="a0"/>
        <w:spacing w:line="300" w:lineRule="auto"/>
      </w:pPr>
    </w:p>
    <w:p w14:paraId="00C4AE31" w14:textId="77777777" w:rsidR="006B53B4" w:rsidRDefault="006B53B4">
      <w:pPr>
        <w:pStyle w:val="a0"/>
        <w:spacing w:line="300" w:lineRule="auto"/>
      </w:pPr>
    </w:p>
    <w:p w14:paraId="145B2D46" w14:textId="77777777" w:rsidR="006B53B4" w:rsidRDefault="00E04CC4">
      <w:pPr>
        <w:pStyle w:val="1"/>
        <w:spacing w:line="300" w:lineRule="auto"/>
      </w:pPr>
      <w:bookmarkStart w:id="77" w:name="_Toc305508939"/>
      <w:bookmarkEnd w:id="77"/>
      <w:r>
        <w:rPr>
          <w:shd w:val="clear" w:color="auto" w:fill="00FF00"/>
        </w:rPr>
        <w:t>定位</w:t>
      </w:r>
    </w:p>
    <w:p w14:paraId="08E49500" w14:textId="77777777" w:rsidR="006B53B4" w:rsidRDefault="006B53B4">
      <w:pPr>
        <w:pStyle w:val="a0"/>
        <w:spacing w:line="300" w:lineRule="auto"/>
      </w:pPr>
    </w:p>
    <w:p w14:paraId="4434D350" w14:textId="77777777" w:rsidR="006B53B4" w:rsidRDefault="00E04CC4">
      <w:pPr>
        <w:pStyle w:val="2"/>
        <w:spacing w:line="300" w:lineRule="auto"/>
      </w:pPr>
      <w:bookmarkStart w:id="78" w:name="_Toc305508940"/>
      <w:bookmarkEnd w:id="78"/>
      <w:r>
        <w:lastRenderedPageBreak/>
        <w:t>position</w:t>
      </w:r>
    </w:p>
    <w:p w14:paraId="399B8FFF" w14:textId="77777777" w:rsidR="006B53B4" w:rsidRDefault="00E04CC4">
      <w:pPr>
        <w:pStyle w:val="a0"/>
      </w:pPr>
      <w:r>
        <w:t>对象的定位方式。</w:t>
      </w:r>
      <w:r>
        <w:rPr>
          <w:shd w:val="clear" w:color="auto" w:fill="00FF00"/>
        </w:rPr>
        <w:t>设置此属性值为</w:t>
      </w:r>
      <w:r>
        <w:rPr>
          <w:shd w:val="clear" w:color="auto" w:fill="00FF00"/>
        </w:rPr>
        <w:t xml:space="preserve"> absolute </w:t>
      </w:r>
      <w:r>
        <w:rPr>
          <w:shd w:val="clear" w:color="auto" w:fill="00FF00"/>
        </w:rPr>
        <w:t>会将对象拖离出正常的文档流绝对定位而不考虑它周围内容的布局</w:t>
      </w:r>
      <w:r>
        <w:t>。</w:t>
      </w:r>
      <w:r>
        <w:rPr>
          <w:shd w:val="clear" w:color="auto" w:fill="00FF00"/>
        </w:rPr>
        <w:t>假如其他具有不同</w:t>
      </w:r>
      <w:r>
        <w:rPr>
          <w:shd w:val="clear" w:color="auto" w:fill="00FF00"/>
        </w:rPr>
        <w:t xml:space="preserve"> z-index </w:t>
      </w:r>
      <w:r>
        <w:rPr>
          <w:shd w:val="clear" w:color="auto" w:fill="00FF00"/>
        </w:rPr>
        <w:t>属性的对象已经占据了给定的位置，他们之间不会相互影响，而会在同一位置层叠</w:t>
      </w:r>
      <w:r>
        <w:t>。</w:t>
      </w:r>
    </w:p>
    <w:p w14:paraId="1FF00966" w14:textId="77777777" w:rsidR="006B53B4" w:rsidRDefault="00E04CC4">
      <w:pPr>
        <w:pStyle w:val="a0"/>
      </w:pPr>
      <w:r>
        <w:rPr>
          <w:shd w:val="clear" w:color="auto" w:fill="00FF00"/>
        </w:rPr>
        <w:t>此时对象不具有外补丁</w:t>
      </w:r>
      <w:r>
        <w:rPr>
          <w:shd w:val="clear" w:color="auto" w:fill="00FF00"/>
        </w:rPr>
        <w:t>( margin )</w:t>
      </w:r>
      <w:r>
        <w:t>，</w:t>
      </w:r>
      <w:r>
        <w:rPr>
          <w:shd w:val="clear" w:color="auto" w:fill="00FF00"/>
        </w:rPr>
        <w:t>但仍有内补丁</w:t>
      </w:r>
      <w:r>
        <w:rPr>
          <w:shd w:val="clear" w:color="auto" w:fill="00FF00"/>
        </w:rPr>
        <w:t>( padding )</w:t>
      </w:r>
      <w:r>
        <w:rPr>
          <w:shd w:val="clear" w:color="auto" w:fill="00FF00"/>
        </w:rPr>
        <w:t>和边框</w:t>
      </w:r>
      <w:r>
        <w:rPr>
          <w:shd w:val="clear" w:color="auto" w:fill="00FF00"/>
        </w:rPr>
        <w:t>( border )</w:t>
      </w:r>
      <w:r>
        <w:t>。</w:t>
      </w:r>
    </w:p>
    <w:p w14:paraId="56A546C6" w14:textId="77777777" w:rsidR="006B53B4" w:rsidRDefault="00E04CC4">
      <w:pPr>
        <w:pStyle w:val="a0"/>
      </w:pPr>
      <w:r>
        <w:rPr>
          <w:shd w:val="clear" w:color="auto" w:fill="00FF00"/>
        </w:rPr>
        <w:t>要激活对象的绝对</w:t>
      </w:r>
      <w:r>
        <w:rPr>
          <w:shd w:val="clear" w:color="auto" w:fill="00FF00"/>
        </w:rPr>
        <w:t>(absolute)</w:t>
      </w:r>
      <w:r>
        <w:rPr>
          <w:shd w:val="clear" w:color="auto" w:fill="00FF00"/>
        </w:rPr>
        <w:t>定位，必须指定</w:t>
      </w:r>
      <w:r>
        <w:rPr>
          <w:shd w:val="clear" w:color="auto" w:fill="00FF00"/>
        </w:rPr>
        <w:t xml:space="preserve"> left </w:t>
      </w:r>
      <w:r>
        <w:rPr>
          <w:shd w:val="clear" w:color="auto" w:fill="00FF00"/>
        </w:rPr>
        <w:t>，</w:t>
      </w:r>
      <w:r>
        <w:rPr>
          <w:shd w:val="clear" w:color="auto" w:fill="00FF00"/>
        </w:rPr>
        <w:t xml:space="preserve"> right </w:t>
      </w:r>
      <w:r>
        <w:rPr>
          <w:shd w:val="clear" w:color="auto" w:fill="00FF00"/>
        </w:rPr>
        <w:t>，</w:t>
      </w:r>
      <w:r>
        <w:rPr>
          <w:shd w:val="clear" w:color="auto" w:fill="00FF00"/>
        </w:rPr>
        <w:t xml:space="preserve"> top </w:t>
      </w:r>
      <w:r>
        <w:rPr>
          <w:shd w:val="clear" w:color="auto" w:fill="00FF00"/>
        </w:rPr>
        <w:t>，</w:t>
      </w:r>
      <w:r>
        <w:rPr>
          <w:shd w:val="clear" w:color="auto" w:fill="00FF00"/>
        </w:rPr>
        <w:t xml:space="preserve"> bottom </w:t>
      </w:r>
      <w:r>
        <w:rPr>
          <w:shd w:val="clear" w:color="auto" w:fill="00FF00"/>
        </w:rPr>
        <w:t>属性中的至少一个，并且设置此属性值为</w:t>
      </w:r>
      <w:r>
        <w:rPr>
          <w:shd w:val="clear" w:color="auto" w:fill="00FF00"/>
        </w:rPr>
        <w:t xml:space="preserve"> absolute</w:t>
      </w:r>
      <w:r>
        <w:t xml:space="preserve"> </w:t>
      </w:r>
      <w:r>
        <w:t>。</w:t>
      </w:r>
      <w:r>
        <w:rPr>
          <w:shd w:val="clear" w:color="auto" w:fill="00FF00"/>
        </w:rPr>
        <w:t>否则上述属性会使用他们的默认值</w:t>
      </w:r>
      <w:r>
        <w:rPr>
          <w:shd w:val="clear" w:color="auto" w:fill="00FF00"/>
        </w:rPr>
        <w:t xml:space="preserve"> auto</w:t>
      </w:r>
      <w:r>
        <w:t xml:space="preserve"> </w:t>
      </w:r>
      <w:r>
        <w:t>，这将导致对象遵从正常的</w:t>
      </w:r>
      <w:r>
        <w:t>HTML</w:t>
      </w:r>
      <w:r>
        <w:t>布局规则，在前一个对象之后立即被呈递。设置此属性值为</w:t>
      </w:r>
      <w:r>
        <w:t xml:space="preserve"> relative </w:t>
      </w:r>
      <w:r>
        <w:t>会保持对象在正常的</w:t>
      </w:r>
      <w:r>
        <w:t>HTML</w:t>
      </w:r>
      <w:r>
        <w:t>流中，但是它的位置可以根据它的前一个对象进行偏移。在</w:t>
      </w:r>
      <w:r>
        <w:rPr>
          <w:shd w:val="clear" w:color="auto" w:fill="00FF00"/>
        </w:rPr>
        <w:t>相对</w:t>
      </w:r>
      <w:r>
        <w:rPr>
          <w:shd w:val="clear" w:color="auto" w:fill="00FF00"/>
        </w:rPr>
        <w:t>(relative)</w:t>
      </w:r>
      <w:r>
        <w:rPr>
          <w:shd w:val="clear" w:color="auto" w:fill="00FF00"/>
        </w:rPr>
        <w:t>定位</w:t>
      </w:r>
      <w:r>
        <w:t>对象之后的文本或对象占有他们自己的空间而不会覆盖被定位对象的自然空间。与此不同的，在</w:t>
      </w:r>
      <w:r>
        <w:rPr>
          <w:shd w:val="clear" w:color="auto" w:fill="00FF00"/>
        </w:rPr>
        <w:t>绝对</w:t>
      </w:r>
      <w:r>
        <w:rPr>
          <w:shd w:val="clear" w:color="auto" w:fill="00FF00"/>
        </w:rPr>
        <w:t>(absolute)</w:t>
      </w:r>
      <w:r>
        <w:t>定位对象之后的文本或对象在被定位对象被拖离正常文档流之前会占有它的自然空间。</w:t>
      </w:r>
      <w:r>
        <w:rPr>
          <w:shd w:val="clear" w:color="auto" w:fill="00FF00"/>
        </w:rPr>
        <w:t>放置绝对</w:t>
      </w:r>
      <w:r>
        <w:rPr>
          <w:shd w:val="clear" w:color="auto" w:fill="00FF00"/>
        </w:rPr>
        <w:t>(absolute)</w:t>
      </w:r>
      <w:r>
        <w:rPr>
          <w:shd w:val="clear" w:color="auto" w:fill="00FF00"/>
        </w:rPr>
        <w:t>定位对象在可视区域之外会导致滚动条出现</w:t>
      </w:r>
      <w:r>
        <w:t>。</w:t>
      </w:r>
      <w:r>
        <w:rPr>
          <w:shd w:val="clear" w:color="auto" w:fill="00FF00"/>
        </w:rPr>
        <w:t>而放置相对</w:t>
      </w:r>
      <w:r>
        <w:rPr>
          <w:shd w:val="clear" w:color="auto" w:fill="00FF00"/>
        </w:rPr>
        <w:t>(relative)</w:t>
      </w:r>
      <w:r>
        <w:rPr>
          <w:shd w:val="clear" w:color="auto" w:fill="00FF00"/>
        </w:rPr>
        <w:t>定位对象在可视区域之外，滚动条不会出现</w:t>
      </w:r>
      <w:r>
        <w:t>。</w:t>
      </w:r>
      <w:r>
        <w:rPr>
          <w:shd w:val="clear" w:color="auto" w:fill="00FF00"/>
        </w:rPr>
        <w:t>内容的尺寸会根据布局确定对象的尺寸</w:t>
      </w:r>
      <w:r>
        <w:t>。例如，</w:t>
      </w:r>
      <w:r>
        <w:rPr>
          <w:shd w:val="clear" w:color="auto" w:fill="00FF00"/>
        </w:rPr>
        <w:t>设置一个</w:t>
      </w:r>
      <w:r>
        <w:rPr>
          <w:shd w:val="clear" w:color="auto" w:fill="00FF00"/>
        </w:rPr>
        <w:t xml:space="preserve"> div </w:t>
      </w:r>
      <w:r>
        <w:rPr>
          <w:shd w:val="clear" w:color="auto" w:fill="00FF00"/>
        </w:rPr>
        <w:t>对象的</w:t>
      </w:r>
      <w:r>
        <w:rPr>
          <w:shd w:val="clear" w:color="auto" w:fill="00FF00"/>
        </w:rPr>
        <w:t xml:space="preserve"> height </w:t>
      </w:r>
      <w:r>
        <w:rPr>
          <w:shd w:val="clear" w:color="auto" w:fill="00FF00"/>
        </w:rPr>
        <w:t>和</w:t>
      </w:r>
      <w:r>
        <w:rPr>
          <w:shd w:val="clear" w:color="auto" w:fill="00FF00"/>
        </w:rPr>
        <w:t xml:space="preserve"> position </w:t>
      </w:r>
      <w:r>
        <w:rPr>
          <w:shd w:val="clear" w:color="auto" w:fill="00FF00"/>
        </w:rPr>
        <w:t>属性，则</w:t>
      </w:r>
      <w:r>
        <w:rPr>
          <w:shd w:val="clear" w:color="auto" w:fill="00FF00"/>
        </w:rPr>
        <w:t xml:space="preserve"> div </w:t>
      </w:r>
      <w:r>
        <w:rPr>
          <w:shd w:val="clear" w:color="auto" w:fill="00FF00"/>
        </w:rPr>
        <w:t>对象的内容将决定它的宽度</w:t>
      </w:r>
      <w:r>
        <w:rPr>
          <w:shd w:val="clear" w:color="auto" w:fill="00FF00"/>
        </w:rPr>
        <w:t>( width )</w:t>
      </w:r>
      <w:r>
        <w:t>。</w:t>
      </w:r>
    </w:p>
    <w:tbl>
      <w:tblPr>
        <w:tblW w:w="0" w:type="auto"/>
        <w:tblInd w:w="-108" w:type="dxa"/>
        <w:tblCellMar>
          <w:left w:w="10" w:type="dxa"/>
          <w:right w:w="10" w:type="dxa"/>
        </w:tblCellMar>
        <w:tblLook w:val="04A0" w:firstRow="1" w:lastRow="0" w:firstColumn="1" w:lastColumn="0" w:noHBand="0" w:noVBand="1"/>
      </w:tblPr>
      <w:tblGrid>
        <w:gridCol w:w="1190"/>
        <w:gridCol w:w="7331"/>
      </w:tblGrid>
      <w:tr w:rsidR="006B53B4" w14:paraId="6C8FB173" w14:textId="77777777">
        <w:tblPrEx>
          <w:tblCellMar>
            <w:top w:w="0" w:type="dxa"/>
            <w:bottom w:w="0" w:type="dxa"/>
          </w:tblCellMar>
        </w:tblPrEx>
        <w:tc>
          <w:tcPr>
            <w:tcW w:w="1190" w:type="dxa"/>
            <w:shd w:val="clear" w:color="auto" w:fill="auto"/>
            <w:tcMar>
              <w:top w:w="0" w:type="dxa"/>
              <w:left w:w="108" w:type="dxa"/>
              <w:bottom w:w="0" w:type="dxa"/>
              <w:right w:w="108" w:type="dxa"/>
            </w:tcMar>
          </w:tcPr>
          <w:p w14:paraId="1D990707" w14:textId="77777777" w:rsidR="006B53B4" w:rsidRDefault="00E04CC4">
            <w:pPr>
              <w:pStyle w:val="a0"/>
            </w:pPr>
            <w:r>
              <w:t>static</w:t>
            </w:r>
          </w:p>
        </w:tc>
        <w:tc>
          <w:tcPr>
            <w:tcW w:w="7331" w:type="dxa"/>
            <w:shd w:val="clear" w:color="auto" w:fill="auto"/>
            <w:tcMar>
              <w:top w:w="0" w:type="dxa"/>
              <w:left w:w="108" w:type="dxa"/>
              <w:bottom w:w="0" w:type="dxa"/>
              <w:right w:w="108" w:type="dxa"/>
            </w:tcMar>
          </w:tcPr>
          <w:p w14:paraId="12AF5D01" w14:textId="77777777" w:rsidR="006B53B4" w:rsidRDefault="00E04CC4">
            <w:pPr>
              <w:pStyle w:val="a0"/>
            </w:pPr>
            <w:r>
              <w:t xml:space="preserve"> </w:t>
            </w:r>
            <w:r>
              <w:rPr>
                <w:b/>
                <w:color w:val="FF0000"/>
              </w:rPr>
              <w:t>默认</w:t>
            </w:r>
            <w:r>
              <w:t>值。无特殊定位，对象</w:t>
            </w:r>
            <w:r>
              <w:rPr>
                <w:shd w:val="clear" w:color="auto" w:fill="00FF00"/>
              </w:rPr>
              <w:t>遵循</w:t>
            </w:r>
            <w:r>
              <w:rPr>
                <w:shd w:val="clear" w:color="auto" w:fill="00FF00"/>
              </w:rPr>
              <w:t>HTML</w:t>
            </w:r>
            <w:r>
              <w:rPr>
                <w:shd w:val="clear" w:color="auto" w:fill="00FF00"/>
              </w:rPr>
              <w:t>定位规则</w:t>
            </w:r>
            <w:r>
              <w:t xml:space="preserve"> </w:t>
            </w:r>
          </w:p>
        </w:tc>
      </w:tr>
      <w:tr w:rsidR="006B53B4" w14:paraId="7A8C5935" w14:textId="77777777">
        <w:tblPrEx>
          <w:tblCellMar>
            <w:top w:w="0" w:type="dxa"/>
            <w:bottom w:w="0" w:type="dxa"/>
          </w:tblCellMar>
        </w:tblPrEx>
        <w:tc>
          <w:tcPr>
            <w:tcW w:w="1190" w:type="dxa"/>
            <w:shd w:val="clear" w:color="auto" w:fill="auto"/>
            <w:tcMar>
              <w:top w:w="0" w:type="dxa"/>
              <w:left w:w="108" w:type="dxa"/>
              <w:bottom w:w="0" w:type="dxa"/>
              <w:right w:w="108" w:type="dxa"/>
            </w:tcMar>
          </w:tcPr>
          <w:p w14:paraId="5F976A8F" w14:textId="77777777" w:rsidR="006B53B4" w:rsidRDefault="00E04CC4">
            <w:pPr>
              <w:pStyle w:val="a0"/>
            </w:pPr>
            <w:r>
              <w:rPr>
                <w:shd w:val="clear" w:color="auto" w:fill="00FF00"/>
              </w:rPr>
              <w:t>absolute</w:t>
            </w:r>
            <w:r>
              <w:rPr>
                <w:b/>
                <w:color w:val="FF0000"/>
              </w:rPr>
              <w:t>绝对</w:t>
            </w:r>
          </w:p>
        </w:tc>
        <w:tc>
          <w:tcPr>
            <w:tcW w:w="7331" w:type="dxa"/>
            <w:shd w:val="clear" w:color="auto" w:fill="auto"/>
            <w:tcMar>
              <w:top w:w="0" w:type="dxa"/>
              <w:left w:w="108" w:type="dxa"/>
              <w:bottom w:w="0" w:type="dxa"/>
              <w:right w:w="108" w:type="dxa"/>
            </w:tcMar>
          </w:tcPr>
          <w:p w14:paraId="4EDFCB70" w14:textId="77777777" w:rsidR="006B53B4" w:rsidRDefault="00E04CC4">
            <w:pPr>
              <w:pStyle w:val="a0"/>
            </w:pPr>
            <w:r>
              <w:t xml:space="preserve"> </w:t>
            </w:r>
            <w:r>
              <w:t>将对象</w:t>
            </w:r>
            <w:r>
              <w:rPr>
                <w:shd w:val="clear" w:color="auto" w:fill="00FF00"/>
              </w:rPr>
              <w:t>从文档流中拖出</w:t>
            </w:r>
            <w:r>
              <w:t>，使用</w:t>
            </w:r>
            <w:r>
              <w:t xml:space="preserve"> left </w:t>
            </w:r>
            <w:r>
              <w:t>，</w:t>
            </w:r>
            <w:r>
              <w:t xml:space="preserve"> right </w:t>
            </w:r>
            <w:r>
              <w:t>，</w:t>
            </w:r>
            <w:r>
              <w:t xml:space="preserve"> top </w:t>
            </w:r>
            <w:r>
              <w:t>，</w:t>
            </w:r>
            <w:r>
              <w:t xml:space="preserve"> bottom </w:t>
            </w:r>
            <w:r>
              <w:t>等属性</w:t>
            </w:r>
            <w:r>
              <w:rPr>
                <w:shd w:val="clear" w:color="auto" w:fill="00FF00"/>
              </w:rPr>
              <w:t>相对于其最接近的一个最有定位设置的父对象进行绝对定位</w:t>
            </w:r>
            <w:r>
              <w:t>。</w:t>
            </w:r>
            <w:r>
              <w:rPr>
                <w:shd w:val="clear" w:color="auto" w:fill="00FF00"/>
              </w:rPr>
              <w:t>如果不存在这样的父对象，则依据</w:t>
            </w:r>
            <w:r>
              <w:rPr>
                <w:shd w:val="clear" w:color="auto" w:fill="00FF00"/>
              </w:rPr>
              <w:t xml:space="preserve"> body </w:t>
            </w:r>
            <w:r>
              <w:rPr>
                <w:shd w:val="clear" w:color="auto" w:fill="00FF00"/>
              </w:rPr>
              <w:t>对象</w:t>
            </w:r>
            <w:r>
              <w:t>。而其</w:t>
            </w:r>
            <w:r>
              <w:rPr>
                <w:shd w:val="clear" w:color="auto" w:fill="00FF00"/>
              </w:rPr>
              <w:t>层叠</w:t>
            </w:r>
            <w:r>
              <w:t>通过</w:t>
            </w:r>
            <w:r>
              <w:t xml:space="preserve"> </w:t>
            </w:r>
            <w:r>
              <w:rPr>
                <w:shd w:val="clear" w:color="auto" w:fill="00FF00"/>
              </w:rPr>
              <w:t>z-index</w:t>
            </w:r>
            <w:r>
              <w:t xml:space="preserve"> </w:t>
            </w:r>
            <w:r>
              <w:t>属性定义</w:t>
            </w:r>
            <w:r>
              <w:t xml:space="preserve"> </w:t>
            </w:r>
          </w:p>
        </w:tc>
      </w:tr>
      <w:tr w:rsidR="006B53B4" w14:paraId="2F4DB4AD" w14:textId="77777777">
        <w:tblPrEx>
          <w:tblCellMar>
            <w:top w:w="0" w:type="dxa"/>
            <w:bottom w:w="0" w:type="dxa"/>
          </w:tblCellMar>
        </w:tblPrEx>
        <w:tc>
          <w:tcPr>
            <w:tcW w:w="1190" w:type="dxa"/>
            <w:shd w:val="clear" w:color="auto" w:fill="auto"/>
            <w:tcMar>
              <w:top w:w="0" w:type="dxa"/>
              <w:left w:w="108" w:type="dxa"/>
              <w:bottom w:w="0" w:type="dxa"/>
              <w:right w:w="108" w:type="dxa"/>
            </w:tcMar>
          </w:tcPr>
          <w:p w14:paraId="75473811" w14:textId="77777777" w:rsidR="006B53B4" w:rsidRDefault="00E04CC4">
            <w:pPr>
              <w:pStyle w:val="a0"/>
            </w:pPr>
            <w:r>
              <w:rPr>
                <w:color w:val="BFBFBF"/>
              </w:rPr>
              <w:t>fixed</w:t>
            </w:r>
          </w:p>
        </w:tc>
        <w:tc>
          <w:tcPr>
            <w:tcW w:w="7331" w:type="dxa"/>
            <w:shd w:val="clear" w:color="auto" w:fill="auto"/>
            <w:tcMar>
              <w:top w:w="0" w:type="dxa"/>
              <w:left w:w="108" w:type="dxa"/>
              <w:bottom w:w="0" w:type="dxa"/>
              <w:right w:w="108" w:type="dxa"/>
            </w:tcMar>
          </w:tcPr>
          <w:p w14:paraId="483EE115" w14:textId="77777777" w:rsidR="006B53B4" w:rsidRDefault="00E04CC4">
            <w:pPr>
              <w:pStyle w:val="a0"/>
            </w:pPr>
            <w:r>
              <w:t xml:space="preserve"> </w:t>
            </w:r>
            <w:r>
              <w:t>未支持。对象定位</w:t>
            </w:r>
            <w:r>
              <w:rPr>
                <w:shd w:val="clear" w:color="auto" w:fill="00FF00"/>
              </w:rPr>
              <w:t>遵从绝对</w:t>
            </w:r>
            <w:r>
              <w:rPr>
                <w:shd w:val="clear" w:color="auto" w:fill="00FF00"/>
              </w:rPr>
              <w:t>(absolute)</w:t>
            </w:r>
            <w:r>
              <w:rPr>
                <w:shd w:val="clear" w:color="auto" w:fill="00FF00"/>
              </w:rPr>
              <w:t>方式</w:t>
            </w:r>
            <w:r>
              <w:t>。但是要遵守一些规范</w:t>
            </w:r>
            <w:r>
              <w:t xml:space="preserve"> </w:t>
            </w:r>
          </w:p>
        </w:tc>
      </w:tr>
      <w:tr w:rsidR="006B53B4" w14:paraId="1DD714DC" w14:textId="77777777">
        <w:tblPrEx>
          <w:tblCellMar>
            <w:top w:w="0" w:type="dxa"/>
            <w:bottom w:w="0" w:type="dxa"/>
          </w:tblCellMar>
        </w:tblPrEx>
        <w:tc>
          <w:tcPr>
            <w:tcW w:w="1190" w:type="dxa"/>
            <w:shd w:val="clear" w:color="auto" w:fill="auto"/>
            <w:tcMar>
              <w:top w:w="0" w:type="dxa"/>
              <w:left w:w="108" w:type="dxa"/>
              <w:bottom w:w="0" w:type="dxa"/>
              <w:right w:w="108" w:type="dxa"/>
            </w:tcMar>
          </w:tcPr>
          <w:p w14:paraId="531926B7" w14:textId="77777777" w:rsidR="006B53B4" w:rsidRDefault="00E04CC4">
            <w:pPr>
              <w:pStyle w:val="a0"/>
            </w:pPr>
            <w:r>
              <w:rPr>
                <w:shd w:val="clear" w:color="auto" w:fill="00FF00"/>
              </w:rPr>
              <w:t>relative</w:t>
            </w:r>
            <w:r>
              <w:rPr>
                <w:b/>
                <w:color w:val="FF0000"/>
              </w:rPr>
              <w:t>相对</w:t>
            </w:r>
          </w:p>
        </w:tc>
        <w:tc>
          <w:tcPr>
            <w:tcW w:w="7331" w:type="dxa"/>
            <w:shd w:val="clear" w:color="auto" w:fill="auto"/>
            <w:tcMar>
              <w:top w:w="0" w:type="dxa"/>
              <w:left w:w="108" w:type="dxa"/>
              <w:bottom w:w="0" w:type="dxa"/>
              <w:right w:w="108" w:type="dxa"/>
            </w:tcMar>
          </w:tcPr>
          <w:p w14:paraId="06EF1A78" w14:textId="77777777" w:rsidR="006B53B4" w:rsidRDefault="00E04CC4">
            <w:pPr>
              <w:pStyle w:val="a0"/>
            </w:pPr>
            <w:r>
              <w:t xml:space="preserve"> </w:t>
            </w:r>
            <w:r>
              <w:t>对象</w:t>
            </w:r>
            <w:r>
              <w:rPr>
                <w:shd w:val="clear" w:color="auto" w:fill="00FF00"/>
              </w:rPr>
              <w:t>不可层叠</w:t>
            </w:r>
            <w:r>
              <w:t>，但将</w:t>
            </w:r>
            <w:r>
              <w:rPr>
                <w:shd w:val="clear" w:color="auto" w:fill="00FF00"/>
              </w:rPr>
              <w:t>依据</w:t>
            </w:r>
            <w:r>
              <w:rPr>
                <w:shd w:val="clear" w:color="auto" w:fill="00FF00"/>
              </w:rPr>
              <w:t xml:space="preserve"> left </w:t>
            </w:r>
            <w:r>
              <w:rPr>
                <w:shd w:val="clear" w:color="auto" w:fill="00FF00"/>
              </w:rPr>
              <w:t>，</w:t>
            </w:r>
            <w:r>
              <w:rPr>
                <w:shd w:val="clear" w:color="auto" w:fill="00FF00"/>
              </w:rPr>
              <w:t xml:space="preserve"> right </w:t>
            </w:r>
            <w:r>
              <w:rPr>
                <w:shd w:val="clear" w:color="auto" w:fill="00FF00"/>
              </w:rPr>
              <w:t>，</w:t>
            </w:r>
            <w:r>
              <w:rPr>
                <w:shd w:val="clear" w:color="auto" w:fill="00FF00"/>
              </w:rPr>
              <w:t xml:space="preserve"> top </w:t>
            </w:r>
            <w:r>
              <w:rPr>
                <w:shd w:val="clear" w:color="auto" w:fill="00FF00"/>
              </w:rPr>
              <w:t>，</w:t>
            </w:r>
            <w:r>
              <w:rPr>
                <w:shd w:val="clear" w:color="auto" w:fill="00FF00"/>
              </w:rPr>
              <w:t xml:space="preserve"> bottom </w:t>
            </w:r>
            <w:r>
              <w:rPr>
                <w:shd w:val="clear" w:color="auto" w:fill="00FF00"/>
              </w:rPr>
              <w:t>等属性在正常文档流中偏移位置</w:t>
            </w:r>
          </w:p>
        </w:tc>
      </w:tr>
    </w:tbl>
    <w:p w14:paraId="5F47F64A" w14:textId="77777777" w:rsidR="006B53B4" w:rsidRDefault="00E04CC4">
      <w:pPr>
        <w:pStyle w:val="2"/>
        <w:spacing w:line="300" w:lineRule="auto"/>
      </w:pPr>
      <w:bookmarkStart w:id="79" w:name="_Toc305508941"/>
      <w:bookmarkEnd w:id="79"/>
      <w:r>
        <w:lastRenderedPageBreak/>
        <w:t>z-index</w:t>
      </w:r>
    </w:p>
    <w:p w14:paraId="66C061D4" w14:textId="77777777" w:rsidR="006B53B4" w:rsidRDefault="00E04CC4">
      <w:pPr>
        <w:pStyle w:val="a0"/>
      </w:pPr>
      <w:r>
        <w:t>对象的</w:t>
      </w:r>
      <w:r>
        <w:rPr>
          <w:shd w:val="clear" w:color="auto" w:fill="00FF00"/>
        </w:rPr>
        <w:t>层叠顺序</w:t>
      </w:r>
      <w:r>
        <w:t>。</w:t>
      </w:r>
      <w:r>
        <w:rPr>
          <w:shd w:val="clear" w:color="auto" w:fill="00FF00"/>
        </w:rPr>
        <w:t>较大</w:t>
      </w:r>
      <w:r>
        <w:rPr>
          <w:shd w:val="clear" w:color="auto" w:fill="00FF00"/>
        </w:rPr>
        <w:t xml:space="preserve"> number </w:t>
      </w:r>
      <w:r>
        <w:rPr>
          <w:shd w:val="clear" w:color="auto" w:fill="00FF00"/>
        </w:rPr>
        <w:t>值的对象会覆盖在较小</w:t>
      </w:r>
      <w:r>
        <w:rPr>
          <w:shd w:val="clear" w:color="auto" w:fill="00FF00"/>
        </w:rPr>
        <w:t xml:space="preserve"> number </w:t>
      </w:r>
      <w:r>
        <w:rPr>
          <w:shd w:val="clear" w:color="auto" w:fill="00FF00"/>
        </w:rPr>
        <w:t>值的对象之上</w:t>
      </w:r>
      <w:r>
        <w:t>。</w:t>
      </w:r>
      <w:r>
        <w:rPr>
          <w:shd w:val="clear" w:color="auto" w:fill="00FF00"/>
        </w:rPr>
        <w:t>如两个绝对定位对象的此属性具有同样的</w:t>
      </w:r>
      <w:r>
        <w:rPr>
          <w:shd w:val="clear" w:color="auto" w:fill="00FF00"/>
        </w:rPr>
        <w:t xml:space="preserve"> number </w:t>
      </w:r>
      <w:r>
        <w:rPr>
          <w:shd w:val="clear" w:color="auto" w:fill="00FF00"/>
        </w:rPr>
        <w:t>值，那么将依据它们在</w:t>
      </w:r>
      <w:r>
        <w:rPr>
          <w:shd w:val="clear" w:color="auto" w:fill="00FF00"/>
        </w:rPr>
        <w:t>HTML</w:t>
      </w:r>
      <w:r>
        <w:rPr>
          <w:shd w:val="clear" w:color="auto" w:fill="00FF00"/>
        </w:rPr>
        <w:t>文档中声明的顺序层叠</w:t>
      </w:r>
      <w:r>
        <w:t>。</w:t>
      </w:r>
      <w:r>
        <w:rPr>
          <w:shd w:val="clear" w:color="auto" w:fill="00FF00"/>
        </w:rPr>
        <w:t>对于未指定此属性的绝对定位对象，此属性的</w:t>
      </w:r>
      <w:r>
        <w:rPr>
          <w:shd w:val="clear" w:color="auto" w:fill="00FF00"/>
        </w:rPr>
        <w:t xml:space="preserve"> number </w:t>
      </w:r>
      <w:r>
        <w:rPr>
          <w:shd w:val="clear" w:color="auto" w:fill="00FF00"/>
        </w:rPr>
        <w:t>值为正数的对象会在其之上，而</w:t>
      </w:r>
      <w:r>
        <w:rPr>
          <w:shd w:val="clear" w:color="auto" w:fill="00FF00"/>
        </w:rPr>
        <w:t xml:space="preserve"> number </w:t>
      </w:r>
      <w:r>
        <w:rPr>
          <w:shd w:val="clear" w:color="auto" w:fill="00FF00"/>
        </w:rPr>
        <w:t>值为负数的对象在其之下。设置参数为</w:t>
      </w:r>
      <w:r>
        <w:rPr>
          <w:shd w:val="clear" w:color="auto" w:fill="00FF00"/>
        </w:rPr>
        <w:t xml:space="preserve"> null </w:t>
      </w:r>
      <w:r>
        <w:rPr>
          <w:shd w:val="clear" w:color="auto" w:fill="00FF00"/>
        </w:rPr>
        <w:t>可以移除此属性</w:t>
      </w:r>
      <w:r>
        <w:t>。</w:t>
      </w:r>
      <w:r>
        <w:rPr>
          <w:shd w:val="clear" w:color="auto" w:fill="00FF00"/>
        </w:rPr>
        <w:t>此属性仅仅作用于</w:t>
      </w:r>
      <w:r>
        <w:rPr>
          <w:shd w:val="clear" w:color="auto" w:fill="00FF00"/>
        </w:rPr>
        <w:t xml:space="preserve"> position </w:t>
      </w:r>
      <w:r>
        <w:rPr>
          <w:shd w:val="clear" w:color="auto" w:fill="00FF00"/>
        </w:rPr>
        <w:t>属性值为</w:t>
      </w:r>
      <w:r>
        <w:rPr>
          <w:shd w:val="clear" w:color="auto" w:fill="00FF00"/>
        </w:rPr>
        <w:t xml:space="preserve"> relative </w:t>
      </w:r>
      <w:r>
        <w:rPr>
          <w:shd w:val="clear" w:color="auto" w:fill="00FF00"/>
        </w:rPr>
        <w:t>或</w:t>
      </w:r>
      <w:r>
        <w:rPr>
          <w:shd w:val="clear" w:color="auto" w:fill="00FF00"/>
        </w:rPr>
        <w:t xml:space="preserve"> absolute </w:t>
      </w:r>
      <w:r>
        <w:rPr>
          <w:shd w:val="clear" w:color="auto" w:fill="00FF00"/>
        </w:rPr>
        <w:t>的对象</w:t>
      </w:r>
      <w:r>
        <w:t>。这个属性</w:t>
      </w:r>
      <w:r>
        <w:rPr>
          <w:shd w:val="clear" w:color="auto" w:fill="00FF00"/>
        </w:rPr>
        <w:t>不会作用于窗口控件</w:t>
      </w:r>
      <w:r>
        <w:t>，如</w:t>
      </w:r>
      <w:r>
        <w:t xml:space="preserve"> select </w:t>
      </w:r>
      <w:r>
        <w:t>对象。</w:t>
      </w:r>
    </w:p>
    <w:tbl>
      <w:tblPr>
        <w:tblW w:w="0" w:type="auto"/>
        <w:tblInd w:w="-108" w:type="dxa"/>
        <w:tblCellMar>
          <w:left w:w="10" w:type="dxa"/>
          <w:right w:w="10" w:type="dxa"/>
        </w:tblCellMar>
        <w:tblLook w:val="04A0" w:firstRow="1" w:lastRow="0" w:firstColumn="1" w:lastColumn="0" w:noHBand="0" w:noVBand="1"/>
      </w:tblPr>
      <w:tblGrid>
        <w:gridCol w:w="963"/>
        <w:gridCol w:w="3365"/>
      </w:tblGrid>
      <w:tr w:rsidR="006B53B4" w14:paraId="6CEE30EB" w14:textId="77777777">
        <w:tblPrEx>
          <w:tblCellMar>
            <w:top w:w="0" w:type="dxa"/>
            <w:bottom w:w="0" w:type="dxa"/>
          </w:tblCellMar>
        </w:tblPrEx>
        <w:tc>
          <w:tcPr>
            <w:tcW w:w="962" w:type="dxa"/>
            <w:shd w:val="clear" w:color="auto" w:fill="auto"/>
            <w:tcMar>
              <w:top w:w="0" w:type="dxa"/>
              <w:left w:w="108" w:type="dxa"/>
              <w:bottom w:w="0" w:type="dxa"/>
              <w:right w:w="108" w:type="dxa"/>
            </w:tcMar>
          </w:tcPr>
          <w:p w14:paraId="7D75DFE6" w14:textId="77777777" w:rsidR="006B53B4" w:rsidRDefault="00E04CC4">
            <w:pPr>
              <w:pStyle w:val="a0"/>
            </w:pPr>
            <w:r>
              <w:t>auto</w:t>
            </w:r>
          </w:p>
        </w:tc>
        <w:tc>
          <w:tcPr>
            <w:tcW w:w="3365" w:type="dxa"/>
            <w:shd w:val="clear" w:color="auto" w:fill="auto"/>
            <w:tcMar>
              <w:top w:w="0" w:type="dxa"/>
              <w:left w:w="108" w:type="dxa"/>
              <w:bottom w:w="0" w:type="dxa"/>
              <w:right w:w="108" w:type="dxa"/>
            </w:tcMar>
          </w:tcPr>
          <w:p w14:paraId="2E1B6B40" w14:textId="77777777" w:rsidR="006B53B4" w:rsidRDefault="00E04CC4">
            <w:pPr>
              <w:pStyle w:val="a0"/>
            </w:pPr>
            <w:r>
              <w:t xml:space="preserve"> </w:t>
            </w:r>
            <w:r>
              <w:t>默认值。</w:t>
            </w:r>
            <w:r>
              <w:rPr>
                <w:shd w:val="clear" w:color="auto" w:fill="00FF00"/>
              </w:rPr>
              <w:t>遵从其父对象</w:t>
            </w:r>
            <w:r>
              <w:t>的</w:t>
            </w:r>
            <w:r>
              <w:rPr>
                <w:shd w:val="clear" w:color="auto" w:fill="00FF00"/>
              </w:rPr>
              <w:t>定位</w:t>
            </w:r>
            <w:r>
              <w:t>。</w:t>
            </w:r>
            <w:r>
              <w:t xml:space="preserve"> </w:t>
            </w:r>
          </w:p>
        </w:tc>
      </w:tr>
      <w:tr w:rsidR="006B53B4" w14:paraId="605F2F70" w14:textId="77777777">
        <w:tblPrEx>
          <w:tblCellMar>
            <w:top w:w="0" w:type="dxa"/>
            <w:bottom w:w="0" w:type="dxa"/>
          </w:tblCellMar>
        </w:tblPrEx>
        <w:tc>
          <w:tcPr>
            <w:tcW w:w="962" w:type="dxa"/>
            <w:shd w:val="clear" w:color="auto" w:fill="auto"/>
            <w:tcMar>
              <w:top w:w="0" w:type="dxa"/>
              <w:left w:w="108" w:type="dxa"/>
              <w:bottom w:w="0" w:type="dxa"/>
              <w:right w:w="108" w:type="dxa"/>
            </w:tcMar>
          </w:tcPr>
          <w:p w14:paraId="08D789D5" w14:textId="77777777" w:rsidR="006B53B4" w:rsidRDefault="00E04CC4">
            <w:pPr>
              <w:pStyle w:val="a0"/>
            </w:pPr>
            <w:r>
              <w:t>number</w:t>
            </w:r>
          </w:p>
        </w:tc>
        <w:tc>
          <w:tcPr>
            <w:tcW w:w="3365" w:type="dxa"/>
            <w:shd w:val="clear" w:color="auto" w:fill="auto"/>
            <w:tcMar>
              <w:top w:w="0" w:type="dxa"/>
              <w:left w:w="108" w:type="dxa"/>
              <w:bottom w:w="0" w:type="dxa"/>
              <w:right w:w="108" w:type="dxa"/>
            </w:tcMar>
          </w:tcPr>
          <w:p w14:paraId="4FCF5791" w14:textId="77777777" w:rsidR="006B53B4" w:rsidRDefault="00E04CC4">
            <w:pPr>
              <w:pStyle w:val="a0"/>
            </w:pPr>
            <w:r>
              <w:t xml:space="preserve"> </w:t>
            </w:r>
            <w:r>
              <w:t>无单位的整数值。可为负数。</w:t>
            </w:r>
          </w:p>
        </w:tc>
      </w:tr>
    </w:tbl>
    <w:p w14:paraId="3EABCCC1" w14:textId="77777777" w:rsidR="006B53B4" w:rsidRDefault="00E04CC4">
      <w:pPr>
        <w:pStyle w:val="2"/>
        <w:spacing w:line="300" w:lineRule="auto"/>
      </w:pPr>
      <w:bookmarkStart w:id="80" w:name="_Toc305508942"/>
      <w:bookmarkEnd w:id="80"/>
      <w:r>
        <w:t>top</w:t>
      </w:r>
    </w:p>
    <w:p w14:paraId="5FDAE59F" w14:textId="77777777" w:rsidR="006B53B4" w:rsidRDefault="00E04CC4">
      <w:pPr>
        <w:pStyle w:val="a0"/>
      </w:pPr>
      <w:r>
        <w:t>对象</w:t>
      </w:r>
      <w:r>
        <w:rPr>
          <w:shd w:val="clear" w:color="auto" w:fill="00FF00"/>
        </w:rPr>
        <w:t>与其最近一个具有定位设置的父对象顶边相关的位置</w:t>
      </w:r>
      <w:r>
        <w:t>。</w:t>
      </w:r>
      <w:r>
        <w:rPr>
          <w:shd w:val="clear" w:color="auto" w:fill="00FF00"/>
        </w:rPr>
        <w:t>此属性仅仅在对象的定位</w:t>
      </w:r>
      <w:r>
        <w:rPr>
          <w:shd w:val="clear" w:color="auto" w:fill="00FF00"/>
        </w:rPr>
        <w:t>( position )</w:t>
      </w:r>
      <w:r>
        <w:rPr>
          <w:shd w:val="clear" w:color="auto" w:fill="00FF00"/>
        </w:rPr>
        <w:t>属性被设置时可用。否则，此属性设置会被忽略</w:t>
      </w:r>
      <w:r>
        <w:t>。此属性对于</w:t>
      </w:r>
      <w:r>
        <w:t xml:space="preserve"> currentStyle </w:t>
      </w:r>
      <w:r>
        <w:t>对象而言是只读的。对于其他对象而言是可读写的。对应的脚本特性为</w:t>
      </w:r>
      <w:r>
        <w:t xml:space="preserve"> top </w:t>
      </w:r>
      <w:r>
        <w:t>。其值为一字符串，所以不可用于脚本</w:t>
      </w:r>
      <w:r>
        <w:t>(Scripts)</w:t>
      </w:r>
      <w:r>
        <w:t>中的计算。请使用</w:t>
      </w:r>
      <w:r>
        <w:t xml:space="preserve"> style </w:t>
      </w:r>
      <w:r>
        <w:t>对象的</w:t>
      </w:r>
      <w:r>
        <w:t xml:space="preserve"> posTop </w:t>
      </w:r>
      <w:r>
        <w:t>，</w:t>
      </w:r>
      <w:r>
        <w:t xml:space="preserve"> pixelTop </w:t>
      </w:r>
      <w:r>
        <w:t>等运行时特性，以及对象的</w:t>
      </w:r>
      <w:r>
        <w:t xml:space="preserve">offsetTop </w:t>
      </w:r>
      <w:r>
        <w:t>等特性。</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03B19F75"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6BA7F8F9" w14:textId="77777777" w:rsidR="006B53B4" w:rsidRDefault="00E04CC4">
            <w:pPr>
              <w:pStyle w:val="a0"/>
            </w:pPr>
            <w:r>
              <w:t>auto</w:t>
            </w:r>
          </w:p>
        </w:tc>
        <w:tc>
          <w:tcPr>
            <w:tcW w:w="7699" w:type="dxa"/>
            <w:shd w:val="clear" w:color="auto" w:fill="auto"/>
            <w:tcMar>
              <w:top w:w="0" w:type="dxa"/>
              <w:left w:w="108" w:type="dxa"/>
              <w:bottom w:w="0" w:type="dxa"/>
              <w:right w:w="108" w:type="dxa"/>
            </w:tcMar>
          </w:tcPr>
          <w:p w14:paraId="26075E19" w14:textId="77777777" w:rsidR="006B53B4" w:rsidRDefault="00E04CC4">
            <w:pPr>
              <w:pStyle w:val="a0"/>
            </w:pPr>
            <w:r>
              <w:t xml:space="preserve"> </w:t>
            </w:r>
            <w:r>
              <w:t>默认值。无特殊定位，</w:t>
            </w:r>
            <w:r>
              <w:rPr>
                <w:shd w:val="clear" w:color="auto" w:fill="00FF00"/>
              </w:rPr>
              <w:t>根据</w:t>
            </w:r>
            <w:r>
              <w:rPr>
                <w:shd w:val="clear" w:color="auto" w:fill="00FF00"/>
              </w:rPr>
              <w:t>HTML</w:t>
            </w:r>
            <w:r>
              <w:rPr>
                <w:shd w:val="clear" w:color="auto" w:fill="00FF00"/>
              </w:rPr>
              <w:t>定位规则</w:t>
            </w:r>
            <w:r>
              <w:t>在文档流中分配</w:t>
            </w:r>
            <w:r>
              <w:t xml:space="preserve"> </w:t>
            </w:r>
            <w:r>
              <w:t>。</w:t>
            </w:r>
          </w:p>
        </w:tc>
      </w:tr>
      <w:tr w:rsidR="006B53B4" w14:paraId="491EC10C"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503EEBB9"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18E5F618" w14:textId="77777777" w:rsidR="006B53B4" w:rsidRDefault="00E04CC4">
            <w:pPr>
              <w:pStyle w:val="a0"/>
            </w:pPr>
            <w:r>
              <w:t xml:space="preserve"> </w:t>
            </w:r>
            <w:r>
              <w:t>由浮点数字和单位标识符组成的长度值</w:t>
            </w:r>
            <w:r>
              <w:t xml:space="preserve"> | </w:t>
            </w:r>
            <w:r>
              <w:t>百分数。</w:t>
            </w:r>
            <w:r>
              <w:rPr>
                <w:shd w:val="clear" w:color="auto" w:fill="00FF00"/>
              </w:rPr>
              <w:t>必须定义</w:t>
            </w:r>
            <w:r>
              <w:rPr>
                <w:shd w:val="clear" w:color="auto" w:fill="00FF00"/>
              </w:rPr>
              <w:t xml:space="preserve"> position </w:t>
            </w:r>
            <w:r>
              <w:rPr>
                <w:shd w:val="clear" w:color="auto" w:fill="00FF00"/>
              </w:rPr>
              <w:t>属性值为</w:t>
            </w:r>
            <w:r>
              <w:rPr>
                <w:shd w:val="clear" w:color="auto" w:fill="00FF00"/>
              </w:rPr>
              <w:t xml:space="preserve"> absolute </w:t>
            </w:r>
            <w:r>
              <w:rPr>
                <w:shd w:val="clear" w:color="auto" w:fill="00FF00"/>
              </w:rPr>
              <w:t>或者</w:t>
            </w:r>
            <w:r>
              <w:rPr>
                <w:shd w:val="clear" w:color="auto" w:fill="00FF00"/>
              </w:rPr>
              <w:t xml:space="preserve"> relative </w:t>
            </w:r>
            <w:r>
              <w:rPr>
                <w:shd w:val="clear" w:color="auto" w:fill="00FF00"/>
              </w:rPr>
              <w:t>此取值方可生效</w:t>
            </w:r>
            <w:r>
              <w:t>。请参阅</w:t>
            </w:r>
            <w:r>
              <w:t xml:space="preserve"> </w:t>
            </w:r>
            <w:r>
              <w:t>长度单位。</w:t>
            </w:r>
          </w:p>
        </w:tc>
      </w:tr>
    </w:tbl>
    <w:p w14:paraId="3BE0CA64" w14:textId="77777777" w:rsidR="006B53B4" w:rsidRDefault="00E04CC4">
      <w:pPr>
        <w:pStyle w:val="2"/>
        <w:spacing w:line="300" w:lineRule="auto"/>
      </w:pPr>
      <w:bookmarkStart w:id="81" w:name="_Toc305508943"/>
      <w:bookmarkEnd w:id="81"/>
      <w:r>
        <w:lastRenderedPageBreak/>
        <w:t>right</w:t>
      </w:r>
    </w:p>
    <w:p w14:paraId="39C140C9" w14:textId="77777777" w:rsidR="006B53B4" w:rsidRDefault="00E04CC4">
      <w:pPr>
        <w:pStyle w:val="a0"/>
        <w:spacing w:line="300" w:lineRule="auto"/>
      </w:pPr>
      <w:r>
        <w:t>对象</w:t>
      </w:r>
      <w:r>
        <w:rPr>
          <w:shd w:val="clear" w:color="auto" w:fill="00FF00"/>
        </w:rPr>
        <w:t>与其最近一个具有定位设置的父对象右边相关的位置</w:t>
      </w:r>
      <w:r>
        <w:t>。此属性仅仅在对象的定位</w:t>
      </w:r>
      <w:r>
        <w:t>( position )</w:t>
      </w:r>
      <w:r>
        <w:t>属性被设置时可用。否则，此属性设置会被忽略。此属性对于</w:t>
      </w:r>
      <w:r>
        <w:t xml:space="preserve"> currentStyle </w:t>
      </w:r>
      <w:r>
        <w:t>对象而言是只读的。对于其他对象而言是可读写的。对应的脚本特性为</w:t>
      </w:r>
      <w:r>
        <w:t xml:space="preserve"> right </w:t>
      </w:r>
      <w:r>
        <w:t>。其值为一字符串，所以不可用于脚本</w:t>
      </w:r>
      <w:r>
        <w:t>(Scripts)</w:t>
      </w:r>
      <w:r>
        <w:t>中的计算。请使用</w:t>
      </w:r>
      <w:r>
        <w:t xml:space="preserve"> style </w:t>
      </w:r>
      <w:r>
        <w:t>对象的</w:t>
      </w:r>
      <w:r>
        <w:t xml:space="preserve"> posRight </w:t>
      </w:r>
      <w:r>
        <w:t>，</w:t>
      </w:r>
      <w:r>
        <w:t xml:space="preserve"> pixelRight </w:t>
      </w:r>
      <w:r>
        <w:t>等运行时特性。</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358DF3C2"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45DF2C6C" w14:textId="77777777" w:rsidR="006B53B4" w:rsidRDefault="00E04CC4">
            <w:pPr>
              <w:pStyle w:val="a0"/>
              <w:spacing w:line="300" w:lineRule="auto"/>
            </w:pPr>
            <w:r>
              <w:t>auto</w:t>
            </w:r>
          </w:p>
        </w:tc>
        <w:tc>
          <w:tcPr>
            <w:tcW w:w="7699" w:type="dxa"/>
            <w:shd w:val="clear" w:color="auto" w:fill="auto"/>
            <w:tcMar>
              <w:top w:w="0" w:type="dxa"/>
              <w:left w:w="108" w:type="dxa"/>
              <w:bottom w:w="0" w:type="dxa"/>
              <w:right w:w="108" w:type="dxa"/>
            </w:tcMar>
          </w:tcPr>
          <w:p w14:paraId="1DB7F710" w14:textId="77777777" w:rsidR="006B53B4" w:rsidRDefault="00E04CC4">
            <w:pPr>
              <w:pStyle w:val="a0"/>
              <w:spacing w:line="300" w:lineRule="auto"/>
            </w:pPr>
            <w:r>
              <w:t xml:space="preserve"> </w:t>
            </w:r>
            <w:r>
              <w:t>默认值。无特殊定位，根据</w:t>
            </w:r>
            <w:r>
              <w:t>HTML</w:t>
            </w:r>
            <w:r>
              <w:t>定位规则在文档流中分配</w:t>
            </w:r>
            <w:r>
              <w:t xml:space="preserve"> </w:t>
            </w:r>
          </w:p>
        </w:tc>
      </w:tr>
      <w:tr w:rsidR="006B53B4" w14:paraId="09FDC636"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21CD363D" w14:textId="77777777" w:rsidR="006B53B4" w:rsidRDefault="00E04CC4">
            <w:pPr>
              <w:pStyle w:val="a0"/>
              <w:spacing w:line="300" w:lineRule="auto"/>
            </w:pPr>
            <w:r>
              <w:t>length</w:t>
            </w:r>
          </w:p>
        </w:tc>
        <w:tc>
          <w:tcPr>
            <w:tcW w:w="7699" w:type="dxa"/>
            <w:shd w:val="clear" w:color="auto" w:fill="auto"/>
            <w:tcMar>
              <w:top w:w="0" w:type="dxa"/>
              <w:left w:w="108" w:type="dxa"/>
              <w:bottom w:w="0" w:type="dxa"/>
              <w:right w:w="108" w:type="dxa"/>
            </w:tcMar>
          </w:tcPr>
          <w:p w14:paraId="58A6970D" w14:textId="77777777" w:rsidR="006B53B4" w:rsidRDefault="00E04CC4">
            <w:pPr>
              <w:pStyle w:val="a0"/>
              <w:spacing w:line="300" w:lineRule="auto"/>
            </w:pPr>
            <w:r>
              <w:t xml:space="preserve"> </w:t>
            </w:r>
            <w:r>
              <w:t>由浮点数字和单位标识符组成的长度值</w:t>
            </w:r>
            <w:r>
              <w:t xml:space="preserve"> | </w:t>
            </w:r>
            <w:r>
              <w:t>百分数。必须定义</w:t>
            </w:r>
            <w:r>
              <w:t xml:space="preserve"> position </w:t>
            </w:r>
            <w:r>
              <w:t>属性值为</w:t>
            </w:r>
            <w:r>
              <w:t xml:space="preserve"> absolute </w:t>
            </w:r>
            <w:r>
              <w:t>或者</w:t>
            </w:r>
            <w:r>
              <w:t xml:space="preserve"> relative </w:t>
            </w:r>
            <w:r>
              <w:t>此取值方可生效。请参阅</w:t>
            </w:r>
            <w:r>
              <w:t xml:space="preserve"> </w:t>
            </w:r>
            <w:r>
              <w:t>长度单位</w:t>
            </w:r>
            <w:r>
              <w:t xml:space="preserve"> </w:t>
            </w:r>
            <w:r>
              <w:t>。</w:t>
            </w:r>
          </w:p>
        </w:tc>
      </w:tr>
    </w:tbl>
    <w:p w14:paraId="67A9BC17" w14:textId="77777777" w:rsidR="006B53B4" w:rsidRDefault="00E04CC4">
      <w:pPr>
        <w:pStyle w:val="2"/>
        <w:spacing w:line="300" w:lineRule="auto"/>
      </w:pPr>
      <w:bookmarkStart w:id="82" w:name="_Toc305508944"/>
      <w:bookmarkEnd w:id="82"/>
      <w:r>
        <w:t>bottom</w:t>
      </w:r>
    </w:p>
    <w:p w14:paraId="75A19A37" w14:textId="77777777" w:rsidR="006B53B4" w:rsidRDefault="00E04CC4">
      <w:pPr>
        <w:pStyle w:val="a0"/>
      </w:pPr>
      <w:r>
        <w:t>对象与其最近一个具有定位设置的父对象底边相关的位置。此属性仅仅在对象的定位</w:t>
      </w:r>
      <w:r>
        <w:t>( position )</w:t>
      </w:r>
      <w:r>
        <w:t>属性被设置时可用。否则，此属性设置会被忽略。此属性对于</w:t>
      </w:r>
      <w:r>
        <w:t xml:space="preserve"> currentStyle </w:t>
      </w:r>
      <w:r>
        <w:t>对象而言是只读的。对于其他对象而言是可读写的。对应的脚本特性为</w:t>
      </w:r>
      <w:r>
        <w:t xml:space="preserve"> bottom </w:t>
      </w:r>
      <w:r>
        <w:t>。其值为一字符串，所以不可用于脚本</w:t>
      </w:r>
      <w:r>
        <w:t>(Scripts)</w:t>
      </w:r>
      <w:r>
        <w:t>中的计算。请使用</w:t>
      </w:r>
      <w:r>
        <w:t xml:space="preserve"> style </w:t>
      </w:r>
      <w:r>
        <w:t>对象的</w:t>
      </w:r>
      <w:r>
        <w:t xml:space="preserve"> posBottom </w:t>
      </w:r>
      <w:r>
        <w:t>，</w:t>
      </w:r>
      <w:r>
        <w:t xml:space="preserve"> pixelBottom </w:t>
      </w:r>
      <w:r>
        <w:t>等运行时特性。</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038199ED"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53A62458" w14:textId="77777777" w:rsidR="006B53B4" w:rsidRDefault="00E04CC4">
            <w:pPr>
              <w:pStyle w:val="a0"/>
            </w:pPr>
            <w:r>
              <w:t>auto</w:t>
            </w:r>
          </w:p>
        </w:tc>
        <w:tc>
          <w:tcPr>
            <w:tcW w:w="7699" w:type="dxa"/>
            <w:shd w:val="clear" w:color="auto" w:fill="auto"/>
            <w:tcMar>
              <w:top w:w="0" w:type="dxa"/>
              <w:left w:w="108" w:type="dxa"/>
              <w:bottom w:w="0" w:type="dxa"/>
              <w:right w:w="108" w:type="dxa"/>
            </w:tcMar>
          </w:tcPr>
          <w:p w14:paraId="27CD2142" w14:textId="77777777" w:rsidR="006B53B4" w:rsidRDefault="00E04CC4">
            <w:pPr>
              <w:pStyle w:val="a0"/>
            </w:pPr>
            <w:r>
              <w:t xml:space="preserve"> </w:t>
            </w:r>
            <w:r>
              <w:t>默认值。无特殊定位，根据</w:t>
            </w:r>
            <w:r>
              <w:t>HTML</w:t>
            </w:r>
            <w:r>
              <w:t>定位规则在文档流中分配</w:t>
            </w:r>
            <w:r>
              <w:t xml:space="preserve"> </w:t>
            </w:r>
          </w:p>
        </w:tc>
      </w:tr>
      <w:tr w:rsidR="006B53B4" w14:paraId="600EA0AB"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1DFACE60"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39CBF1F9" w14:textId="77777777" w:rsidR="006B53B4" w:rsidRDefault="00E04CC4">
            <w:pPr>
              <w:pStyle w:val="a0"/>
            </w:pPr>
            <w:r>
              <w:t xml:space="preserve"> </w:t>
            </w:r>
            <w:r>
              <w:t>由浮点数字和单位标识符组成的长度值</w:t>
            </w:r>
            <w:r>
              <w:t xml:space="preserve"> | </w:t>
            </w:r>
            <w:r>
              <w:t>百分数。必须定义</w:t>
            </w:r>
            <w:r>
              <w:t xml:space="preserve"> position </w:t>
            </w:r>
            <w:r>
              <w:t>属性值为</w:t>
            </w:r>
            <w:r>
              <w:t xml:space="preserve"> absolute </w:t>
            </w:r>
            <w:r>
              <w:t>或者</w:t>
            </w:r>
            <w:r>
              <w:t xml:space="preserve"> relative </w:t>
            </w:r>
            <w:r>
              <w:t>此取值方可生效。请参阅</w:t>
            </w:r>
            <w:r>
              <w:t xml:space="preserve"> </w:t>
            </w:r>
            <w:r>
              <w:t>长度单位。</w:t>
            </w:r>
          </w:p>
        </w:tc>
      </w:tr>
    </w:tbl>
    <w:p w14:paraId="2C369757" w14:textId="77777777" w:rsidR="006B53B4" w:rsidRDefault="00E04CC4">
      <w:pPr>
        <w:pStyle w:val="2"/>
        <w:spacing w:line="300" w:lineRule="auto"/>
      </w:pPr>
      <w:bookmarkStart w:id="83" w:name="_Toc305508945"/>
      <w:bookmarkEnd w:id="83"/>
      <w:r>
        <w:lastRenderedPageBreak/>
        <w:t>left</w:t>
      </w:r>
    </w:p>
    <w:p w14:paraId="4558A891" w14:textId="77777777" w:rsidR="006B53B4" w:rsidRDefault="00E04CC4">
      <w:pPr>
        <w:pStyle w:val="a0"/>
      </w:pPr>
      <w:r>
        <w:t>对象与其最近一个具有定位设置的父对象左边相关的位置。此属性仅仅在对象的定位</w:t>
      </w:r>
      <w:r>
        <w:t>( position )</w:t>
      </w:r>
      <w:r>
        <w:t>属性被设置时可用。否则，此属性设置会被忽略。此属性对于</w:t>
      </w:r>
      <w:r>
        <w:t xml:space="preserve"> currentStyle </w:t>
      </w:r>
      <w:r>
        <w:t>对象而言是只读的。对于其他对象而言是可读写的。对应的脚本特性为</w:t>
      </w:r>
      <w:r>
        <w:t xml:space="preserve"> left </w:t>
      </w:r>
      <w:r>
        <w:t>。其值为一字符串，所以不可用于脚本</w:t>
      </w:r>
      <w:r>
        <w:t>(Scripts)</w:t>
      </w:r>
      <w:r>
        <w:t>中的计算。请使用</w:t>
      </w:r>
      <w:r>
        <w:t xml:space="preserve"> style </w:t>
      </w:r>
      <w:r>
        <w:t>对象的</w:t>
      </w:r>
      <w:r>
        <w:t xml:space="preserve"> posLeft </w:t>
      </w:r>
      <w:r>
        <w:t>，</w:t>
      </w:r>
      <w:r>
        <w:t xml:space="preserve"> pixelLeft </w:t>
      </w:r>
      <w:r>
        <w:t>等运行时特性，以及对象的</w:t>
      </w:r>
      <w:r>
        <w:t xml:space="preserve">offsetLeft </w:t>
      </w:r>
      <w:r>
        <w:t>等特性。</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129C88B2"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754792D9" w14:textId="77777777" w:rsidR="006B53B4" w:rsidRDefault="00E04CC4">
            <w:pPr>
              <w:pStyle w:val="a0"/>
              <w:spacing w:line="300" w:lineRule="auto"/>
            </w:pPr>
            <w:r>
              <w:t>auto</w:t>
            </w:r>
          </w:p>
        </w:tc>
        <w:tc>
          <w:tcPr>
            <w:tcW w:w="7699" w:type="dxa"/>
            <w:shd w:val="clear" w:color="auto" w:fill="auto"/>
            <w:tcMar>
              <w:top w:w="0" w:type="dxa"/>
              <w:left w:w="108" w:type="dxa"/>
              <w:bottom w:w="0" w:type="dxa"/>
              <w:right w:w="108" w:type="dxa"/>
            </w:tcMar>
          </w:tcPr>
          <w:p w14:paraId="55D9764F" w14:textId="77777777" w:rsidR="006B53B4" w:rsidRDefault="00E04CC4">
            <w:pPr>
              <w:pStyle w:val="a0"/>
              <w:spacing w:line="300" w:lineRule="auto"/>
            </w:pPr>
            <w:r>
              <w:t xml:space="preserve"> </w:t>
            </w:r>
            <w:r>
              <w:t>默认值。无特殊定位，根据</w:t>
            </w:r>
            <w:r>
              <w:t>HTML</w:t>
            </w:r>
            <w:r>
              <w:t>定位规则在文档流中分配</w:t>
            </w:r>
            <w:r>
              <w:t xml:space="preserve"> </w:t>
            </w:r>
          </w:p>
        </w:tc>
      </w:tr>
      <w:tr w:rsidR="006B53B4" w14:paraId="7515647A"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1A34DFE5" w14:textId="77777777" w:rsidR="006B53B4" w:rsidRDefault="00E04CC4">
            <w:pPr>
              <w:pStyle w:val="a0"/>
              <w:spacing w:line="300" w:lineRule="auto"/>
            </w:pPr>
            <w:r>
              <w:t>length</w:t>
            </w:r>
          </w:p>
        </w:tc>
        <w:tc>
          <w:tcPr>
            <w:tcW w:w="7699" w:type="dxa"/>
            <w:shd w:val="clear" w:color="auto" w:fill="auto"/>
            <w:tcMar>
              <w:top w:w="0" w:type="dxa"/>
              <w:left w:w="108" w:type="dxa"/>
              <w:bottom w:w="0" w:type="dxa"/>
              <w:right w:w="108" w:type="dxa"/>
            </w:tcMar>
          </w:tcPr>
          <w:p w14:paraId="797E15C0" w14:textId="77777777" w:rsidR="006B53B4" w:rsidRDefault="00E04CC4">
            <w:pPr>
              <w:pStyle w:val="a0"/>
              <w:spacing w:line="300" w:lineRule="auto"/>
            </w:pPr>
            <w:r>
              <w:t xml:space="preserve"> </w:t>
            </w:r>
            <w:r>
              <w:t>由浮点数字和单位标识符组成的长度值</w:t>
            </w:r>
            <w:r>
              <w:t xml:space="preserve"> | </w:t>
            </w:r>
            <w:r>
              <w:t>百分数。必须定义</w:t>
            </w:r>
            <w:r>
              <w:t xml:space="preserve"> position </w:t>
            </w:r>
            <w:r>
              <w:t>属性值为</w:t>
            </w:r>
            <w:r>
              <w:t xml:space="preserve"> absolute </w:t>
            </w:r>
            <w:r>
              <w:t>或者</w:t>
            </w:r>
            <w:r>
              <w:t xml:space="preserve"> relative </w:t>
            </w:r>
            <w:r>
              <w:t>此取值方可生效。请参阅</w:t>
            </w:r>
            <w:r>
              <w:t xml:space="preserve"> </w:t>
            </w:r>
            <w:r>
              <w:t>长度单位</w:t>
            </w:r>
          </w:p>
        </w:tc>
      </w:tr>
    </w:tbl>
    <w:p w14:paraId="50BC94BB" w14:textId="77777777" w:rsidR="006B53B4" w:rsidRDefault="006B53B4">
      <w:pPr>
        <w:pStyle w:val="a0"/>
        <w:spacing w:line="300" w:lineRule="auto"/>
      </w:pPr>
    </w:p>
    <w:p w14:paraId="6DA29FE0" w14:textId="77777777" w:rsidR="006B53B4" w:rsidRDefault="006B53B4">
      <w:pPr>
        <w:pStyle w:val="a0"/>
        <w:spacing w:line="300" w:lineRule="auto"/>
      </w:pPr>
    </w:p>
    <w:p w14:paraId="12DC3B54" w14:textId="77777777" w:rsidR="006B53B4" w:rsidRDefault="006B53B4">
      <w:pPr>
        <w:pStyle w:val="a0"/>
        <w:spacing w:line="300" w:lineRule="auto"/>
      </w:pPr>
    </w:p>
    <w:p w14:paraId="25DCCF2C" w14:textId="77777777" w:rsidR="006B53B4" w:rsidRDefault="006B53B4">
      <w:pPr>
        <w:pStyle w:val="a0"/>
        <w:spacing w:line="300" w:lineRule="auto"/>
      </w:pPr>
    </w:p>
    <w:p w14:paraId="230493AB" w14:textId="77777777" w:rsidR="006B53B4" w:rsidRDefault="006B53B4">
      <w:pPr>
        <w:pStyle w:val="a0"/>
        <w:spacing w:line="300" w:lineRule="auto"/>
      </w:pPr>
    </w:p>
    <w:p w14:paraId="01A1C1F2" w14:textId="77777777" w:rsidR="006B53B4" w:rsidRDefault="006B53B4">
      <w:pPr>
        <w:pStyle w:val="a0"/>
        <w:spacing w:line="300" w:lineRule="auto"/>
      </w:pPr>
    </w:p>
    <w:p w14:paraId="359A0495" w14:textId="77777777" w:rsidR="006B53B4" w:rsidRDefault="00E04CC4">
      <w:pPr>
        <w:pStyle w:val="1"/>
        <w:spacing w:line="300" w:lineRule="auto"/>
      </w:pPr>
      <w:bookmarkStart w:id="84" w:name="_Toc305508946"/>
      <w:bookmarkEnd w:id="84"/>
      <w:r>
        <w:rPr>
          <w:shd w:val="clear" w:color="auto" w:fill="808080"/>
        </w:rPr>
        <w:t>打印</w:t>
      </w:r>
    </w:p>
    <w:p w14:paraId="70AE8D49" w14:textId="77777777" w:rsidR="006B53B4" w:rsidRDefault="006B53B4">
      <w:pPr>
        <w:pStyle w:val="a0"/>
        <w:spacing w:line="300" w:lineRule="auto"/>
      </w:pPr>
    </w:p>
    <w:p w14:paraId="736F27EC" w14:textId="77777777" w:rsidR="006B53B4" w:rsidRDefault="00E04CC4">
      <w:pPr>
        <w:pStyle w:val="2"/>
        <w:spacing w:line="300" w:lineRule="auto"/>
      </w:pPr>
      <w:bookmarkStart w:id="85" w:name="_Toc305508947"/>
      <w:bookmarkEnd w:id="85"/>
      <w:r>
        <w:lastRenderedPageBreak/>
        <w:t>page-break-after</w:t>
      </w:r>
    </w:p>
    <w:p w14:paraId="0A5B7310" w14:textId="77777777" w:rsidR="006B53B4" w:rsidRDefault="00E04CC4">
      <w:pPr>
        <w:pStyle w:val="a0"/>
      </w:pPr>
      <w:r>
        <w:t>对象后出现的页分割符。此属性在打印文档时发生作用。此属性不作用于</w:t>
      </w:r>
      <w:r>
        <w:t xml:space="preserve"> BR </w:t>
      </w:r>
      <w:r>
        <w:t>或</w:t>
      </w:r>
      <w:r>
        <w:t xml:space="preserve"> HR </w:t>
      </w:r>
      <w:r>
        <w:t>对象。假如在浏览器已显示的对象上此属性和</w:t>
      </w:r>
      <w:r>
        <w:t xml:space="preserve"> page-break-before </w:t>
      </w:r>
      <w:r>
        <w:t>属性的值之间发生冲突，则导致最大数目分页的值被使用。页分隔符不允许出现在定位对象内部。</w:t>
      </w:r>
    </w:p>
    <w:p w14:paraId="7159D6B2" w14:textId="77777777" w:rsidR="006B53B4" w:rsidRDefault="00E04CC4">
      <w:pPr>
        <w:pStyle w:val="a0"/>
      </w:pPr>
      <w:r>
        <w:t>在</w:t>
      </w:r>
      <w:r>
        <w:t>IE6</w:t>
      </w:r>
      <w:r>
        <w:t>及之前版本浏览器中，</w:t>
      </w:r>
      <w:r>
        <w:t xml:space="preserve"> left </w:t>
      </w:r>
      <w:r>
        <w:t>和</w:t>
      </w:r>
      <w:r>
        <w:t xml:space="preserve"> right </w:t>
      </w:r>
      <w:r>
        <w:t>值的作用结果等同于</w:t>
      </w:r>
      <w:r>
        <w:t xml:space="preserve"> always </w:t>
      </w:r>
      <w:r>
        <w:t>。</w:t>
      </w:r>
    </w:p>
    <w:tbl>
      <w:tblPr>
        <w:tblW w:w="0" w:type="auto"/>
        <w:tblInd w:w="-108" w:type="dxa"/>
        <w:tblCellMar>
          <w:left w:w="10" w:type="dxa"/>
          <w:right w:w="10" w:type="dxa"/>
        </w:tblCellMar>
        <w:tblLook w:val="04A0" w:firstRow="1" w:lastRow="0" w:firstColumn="1" w:lastColumn="0" w:noHBand="0" w:noVBand="1"/>
      </w:tblPr>
      <w:tblGrid>
        <w:gridCol w:w="869"/>
        <w:gridCol w:w="6445"/>
      </w:tblGrid>
      <w:tr w:rsidR="006B53B4" w14:paraId="730412D4"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1E8E591C" w14:textId="77777777" w:rsidR="006B53B4" w:rsidRDefault="00E04CC4">
            <w:pPr>
              <w:pStyle w:val="a0"/>
            </w:pPr>
            <w:r>
              <w:t>auto</w:t>
            </w:r>
          </w:p>
        </w:tc>
        <w:tc>
          <w:tcPr>
            <w:tcW w:w="6445" w:type="dxa"/>
            <w:shd w:val="clear" w:color="auto" w:fill="auto"/>
            <w:tcMar>
              <w:top w:w="0" w:type="dxa"/>
              <w:left w:w="108" w:type="dxa"/>
              <w:bottom w:w="0" w:type="dxa"/>
              <w:right w:w="108" w:type="dxa"/>
            </w:tcMar>
          </w:tcPr>
          <w:p w14:paraId="55FD571F" w14:textId="77777777" w:rsidR="006B53B4" w:rsidRDefault="00E04CC4">
            <w:pPr>
              <w:pStyle w:val="a0"/>
            </w:pPr>
            <w:r>
              <w:t xml:space="preserve"> </w:t>
            </w:r>
            <w:r>
              <w:t>假如需要在对象之后插入页分割符</w:t>
            </w:r>
            <w:r>
              <w:t xml:space="preserve"> </w:t>
            </w:r>
          </w:p>
        </w:tc>
      </w:tr>
      <w:tr w:rsidR="006B53B4" w14:paraId="452C8A63"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7E5355A9" w14:textId="77777777" w:rsidR="006B53B4" w:rsidRDefault="00E04CC4">
            <w:pPr>
              <w:pStyle w:val="a0"/>
            </w:pPr>
            <w:r>
              <w:t>always</w:t>
            </w:r>
          </w:p>
        </w:tc>
        <w:tc>
          <w:tcPr>
            <w:tcW w:w="6445" w:type="dxa"/>
            <w:shd w:val="clear" w:color="auto" w:fill="auto"/>
            <w:tcMar>
              <w:top w:w="0" w:type="dxa"/>
              <w:left w:w="108" w:type="dxa"/>
              <w:bottom w:w="0" w:type="dxa"/>
              <w:right w:w="108" w:type="dxa"/>
            </w:tcMar>
          </w:tcPr>
          <w:p w14:paraId="5E0A1DF8" w14:textId="77777777" w:rsidR="006B53B4" w:rsidRDefault="00E04CC4">
            <w:pPr>
              <w:pStyle w:val="a0"/>
            </w:pPr>
            <w:r>
              <w:t xml:space="preserve"> </w:t>
            </w:r>
            <w:r>
              <w:t>始终在对象之后插入页分割符</w:t>
            </w:r>
            <w:r>
              <w:t xml:space="preserve"> </w:t>
            </w:r>
          </w:p>
        </w:tc>
      </w:tr>
      <w:tr w:rsidR="006B53B4" w14:paraId="6B010D5F"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58C5C2E4" w14:textId="77777777" w:rsidR="006B53B4" w:rsidRDefault="00E04CC4">
            <w:pPr>
              <w:pStyle w:val="a0"/>
            </w:pPr>
            <w:r>
              <w:t xml:space="preserve">avoid </w:t>
            </w:r>
          </w:p>
        </w:tc>
        <w:tc>
          <w:tcPr>
            <w:tcW w:w="6445" w:type="dxa"/>
            <w:shd w:val="clear" w:color="auto" w:fill="auto"/>
            <w:tcMar>
              <w:top w:w="0" w:type="dxa"/>
              <w:left w:w="108" w:type="dxa"/>
              <w:bottom w:w="0" w:type="dxa"/>
              <w:right w:w="108" w:type="dxa"/>
            </w:tcMar>
          </w:tcPr>
          <w:p w14:paraId="35D2973F" w14:textId="77777777" w:rsidR="006B53B4" w:rsidRDefault="00E04CC4">
            <w:pPr>
              <w:pStyle w:val="a0"/>
            </w:pPr>
            <w:r>
              <w:t xml:space="preserve"> </w:t>
            </w:r>
            <w:r>
              <w:t>未支持。避免在对象后面插入页分割符</w:t>
            </w:r>
            <w:r>
              <w:t xml:space="preserve"> </w:t>
            </w:r>
          </w:p>
        </w:tc>
      </w:tr>
      <w:tr w:rsidR="006B53B4" w14:paraId="731B5634"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226AEC46" w14:textId="77777777" w:rsidR="006B53B4" w:rsidRDefault="00E04CC4">
            <w:pPr>
              <w:pStyle w:val="a0"/>
            </w:pPr>
            <w:r>
              <w:t>left</w:t>
            </w:r>
          </w:p>
        </w:tc>
        <w:tc>
          <w:tcPr>
            <w:tcW w:w="6445" w:type="dxa"/>
            <w:shd w:val="clear" w:color="auto" w:fill="auto"/>
            <w:tcMar>
              <w:top w:w="0" w:type="dxa"/>
              <w:left w:w="108" w:type="dxa"/>
              <w:bottom w:w="0" w:type="dxa"/>
              <w:right w:w="108" w:type="dxa"/>
            </w:tcMar>
          </w:tcPr>
          <w:p w14:paraId="7AF70F85" w14:textId="77777777" w:rsidR="006B53B4" w:rsidRDefault="00E04CC4">
            <w:pPr>
              <w:pStyle w:val="a0"/>
            </w:pPr>
            <w:r>
              <w:t xml:space="preserve"> </w:t>
            </w:r>
            <w:r>
              <w:t>未支持。在对象后面插入页分割符直到它到达一个空白的左页边</w:t>
            </w:r>
            <w:r>
              <w:t xml:space="preserve"> </w:t>
            </w:r>
          </w:p>
        </w:tc>
      </w:tr>
      <w:tr w:rsidR="006B53B4" w14:paraId="24849C87"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7AC6F083" w14:textId="77777777" w:rsidR="006B53B4" w:rsidRDefault="00E04CC4">
            <w:pPr>
              <w:pStyle w:val="a0"/>
            </w:pPr>
            <w:r>
              <w:t xml:space="preserve">right </w:t>
            </w:r>
          </w:p>
        </w:tc>
        <w:tc>
          <w:tcPr>
            <w:tcW w:w="6445" w:type="dxa"/>
            <w:shd w:val="clear" w:color="auto" w:fill="auto"/>
            <w:tcMar>
              <w:top w:w="0" w:type="dxa"/>
              <w:left w:w="108" w:type="dxa"/>
              <w:bottom w:w="0" w:type="dxa"/>
              <w:right w:w="108" w:type="dxa"/>
            </w:tcMar>
          </w:tcPr>
          <w:p w14:paraId="3D05D9E3" w14:textId="77777777" w:rsidR="006B53B4" w:rsidRDefault="00E04CC4">
            <w:pPr>
              <w:pStyle w:val="a0"/>
            </w:pPr>
            <w:r>
              <w:t xml:space="preserve"> </w:t>
            </w:r>
            <w:r>
              <w:t>未支持。在对象后面插入页分割符直到它到达一个空白的右页边</w:t>
            </w:r>
            <w:r>
              <w:t xml:space="preserve"> </w:t>
            </w:r>
          </w:p>
        </w:tc>
      </w:tr>
      <w:tr w:rsidR="006B53B4" w14:paraId="3F846E7C"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0E75B054" w14:textId="77777777" w:rsidR="006B53B4" w:rsidRDefault="00E04CC4">
            <w:pPr>
              <w:pStyle w:val="a0"/>
            </w:pPr>
            <w:r>
              <w:t>null</w:t>
            </w:r>
          </w:p>
        </w:tc>
        <w:tc>
          <w:tcPr>
            <w:tcW w:w="6445" w:type="dxa"/>
            <w:shd w:val="clear" w:color="auto" w:fill="auto"/>
            <w:tcMar>
              <w:top w:w="0" w:type="dxa"/>
              <w:left w:w="108" w:type="dxa"/>
              <w:bottom w:w="0" w:type="dxa"/>
              <w:right w:w="108" w:type="dxa"/>
            </w:tcMar>
          </w:tcPr>
          <w:p w14:paraId="53FA2C5B" w14:textId="77777777" w:rsidR="006B53B4" w:rsidRDefault="00E04CC4">
            <w:pPr>
              <w:pStyle w:val="a0"/>
            </w:pPr>
            <w:r>
              <w:t xml:space="preserve"> </w:t>
            </w:r>
            <w:r>
              <w:t>空白字符串。取消页分割符设置</w:t>
            </w:r>
          </w:p>
        </w:tc>
      </w:tr>
    </w:tbl>
    <w:p w14:paraId="568F5334" w14:textId="77777777" w:rsidR="006B53B4" w:rsidRDefault="00E04CC4">
      <w:pPr>
        <w:pStyle w:val="2"/>
        <w:spacing w:line="300" w:lineRule="auto"/>
      </w:pPr>
      <w:bookmarkStart w:id="86" w:name="_Toc305508948"/>
      <w:bookmarkEnd w:id="86"/>
      <w:r>
        <w:t>page-break-before</w:t>
      </w:r>
    </w:p>
    <w:p w14:paraId="5377C8A8" w14:textId="77777777" w:rsidR="006B53B4" w:rsidRDefault="00E04CC4">
      <w:pPr>
        <w:pStyle w:val="a0"/>
      </w:pPr>
      <w:r>
        <w:t>对象前出现的页分割符。此属性在打印文档时发生作用。此属性不作用于</w:t>
      </w:r>
      <w:r>
        <w:t xml:space="preserve"> BR </w:t>
      </w:r>
      <w:r>
        <w:t>或</w:t>
      </w:r>
      <w:r>
        <w:t xml:space="preserve"> HR </w:t>
      </w:r>
      <w:r>
        <w:t>对象。假如在浏览器已显示的对象上此属性和</w:t>
      </w:r>
      <w:r>
        <w:t xml:space="preserve"> page-break-after </w:t>
      </w:r>
      <w:r>
        <w:t>属性的值之间发生冲突，则导致最大数目分页的值被使用。页分隔符不允许出现在定位对象内部。</w:t>
      </w:r>
    </w:p>
    <w:tbl>
      <w:tblPr>
        <w:tblW w:w="0" w:type="auto"/>
        <w:tblInd w:w="-108" w:type="dxa"/>
        <w:tblCellMar>
          <w:left w:w="10" w:type="dxa"/>
          <w:right w:w="10" w:type="dxa"/>
        </w:tblCellMar>
        <w:tblLook w:val="04A0" w:firstRow="1" w:lastRow="0" w:firstColumn="1" w:lastColumn="0" w:noHBand="0" w:noVBand="1"/>
      </w:tblPr>
      <w:tblGrid>
        <w:gridCol w:w="869"/>
        <w:gridCol w:w="6444"/>
        <w:gridCol w:w="224"/>
      </w:tblGrid>
      <w:tr w:rsidR="006B53B4" w14:paraId="4537613D"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3559BBE9" w14:textId="77777777" w:rsidR="006B53B4" w:rsidRDefault="00E04CC4">
            <w:pPr>
              <w:pStyle w:val="a0"/>
            </w:pPr>
            <w:r>
              <w:t>auto</w:t>
            </w:r>
          </w:p>
        </w:tc>
        <w:tc>
          <w:tcPr>
            <w:tcW w:w="6444" w:type="dxa"/>
            <w:shd w:val="clear" w:color="auto" w:fill="auto"/>
            <w:tcMar>
              <w:top w:w="0" w:type="dxa"/>
              <w:left w:w="108" w:type="dxa"/>
              <w:bottom w:w="0" w:type="dxa"/>
              <w:right w:w="108" w:type="dxa"/>
            </w:tcMar>
          </w:tcPr>
          <w:p w14:paraId="4E8A9C2E" w14:textId="77777777" w:rsidR="006B53B4" w:rsidRDefault="00E04CC4">
            <w:pPr>
              <w:pStyle w:val="a0"/>
            </w:pPr>
            <w:r>
              <w:t xml:space="preserve"> </w:t>
            </w:r>
            <w:r>
              <w:t>假如需要在对象之前插入页分割符</w:t>
            </w:r>
            <w:r>
              <w:t xml:space="preserve"> </w:t>
            </w:r>
          </w:p>
        </w:tc>
        <w:tc>
          <w:tcPr>
            <w:tcW w:w="224" w:type="dxa"/>
            <w:shd w:val="clear" w:color="auto" w:fill="auto"/>
            <w:tcMar>
              <w:top w:w="0" w:type="dxa"/>
              <w:left w:w="108" w:type="dxa"/>
              <w:bottom w:w="0" w:type="dxa"/>
              <w:right w:w="108" w:type="dxa"/>
            </w:tcMar>
          </w:tcPr>
          <w:p w14:paraId="369675F1" w14:textId="77777777" w:rsidR="006B53B4" w:rsidRDefault="006B53B4">
            <w:pPr>
              <w:pStyle w:val="a0"/>
            </w:pPr>
          </w:p>
        </w:tc>
      </w:tr>
      <w:tr w:rsidR="006B53B4" w14:paraId="1269DF52"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789A2DF5" w14:textId="77777777" w:rsidR="006B53B4" w:rsidRDefault="00E04CC4">
            <w:pPr>
              <w:pStyle w:val="a0"/>
            </w:pPr>
            <w:r>
              <w:t>always</w:t>
            </w:r>
          </w:p>
        </w:tc>
        <w:tc>
          <w:tcPr>
            <w:tcW w:w="6444" w:type="dxa"/>
            <w:shd w:val="clear" w:color="auto" w:fill="auto"/>
            <w:tcMar>
              <w:top w:w="0" w:type="dxa"/>
              <w:left w:w="108" w:type="dxa"/>
              <w:bottom w:w="0" w:type="dxa"/>
              <w:right w:w="108" w:type="dxa"/>
            </w:tcMar>
          </w:tcPr>
          <w:p w14:paraId="4DE2172D" w14:textId="77777777" w:rsidR="006B53B4" w:rsidRDefault="00E04CC4">
            <w:pPr>
              <w:pStyle w:val="a0"/>
            </w:pPr>
            <w:r>
              <w:t xml:space="preserve"> </w:t>
            </w:r>
            <w:r>
              <w:t>始终在对象之前插入页分割符</w:t>
            </w:r>
            <w:r>
              <w:t xml:space="preserve"> </w:t>
            </w:r>
          </w:p>
        </w:tc>
        <w:tc>
          <w:tcPr>
            <w:tcW w:w="224" w:type="dxa"/>
            <w:shd w:val="clear" w:color="auto" w:fill="auto"/>
            <w:tcMar>
              <w:top w:w="0" w:type="dxa"/>
              <w:left w:w="108" w:type="dxa"/>
              <w:bottom w:w="0" w:type="dxa"/>
              <w:right w:w="108" w:type="dxa"/>
            </w:tcMar>
          </w:tcPr>
          <w:p w14:paraId="759FE6E5" w14:textId="77777777" w:rsidR="006B53B4" w:rsidRDefault="006B53B4">
            <w:pPr>
              <w:pStyle w:val="a0"/>
            </w:pPr>
          </w:p>
        </w:tc>
      </w:tr>
      <w:tr w:rsidR="006B53B4" w14:paraId="58BD3331"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02A917A6" w14:textId="77777777" w:rsidR="006B53B4" w:rsidRDefault="00E04CC4">
            <w:pPr>
              <w:pStyle w:val="a0"/>
            </w:pPr>
            <w:r>
              <w:t xml:space="preserve">avoid </w:t>
            </w:r>
          </w:p>
        </w:tc>
        <w:tc>
          <w:tcPr>
            <w:tcW w:w="6444" w:type="dxa"/>
            <w:shd w:val="clear" w:color="auto" w:fill="auto"/>
            <w:tcMar>
              <w:top w:w="0" w:type="dxa"/>
              <w:left w:w="108" w:type="dxa"/>
              <w:bottom w:w="0" w:type="dxa"/>
              <w:right w:w="108" w:type="dxa"/>
            </w:tcMar>
          </w:tcPr>
          <w:p w14:paraId="2BFCDA07" w14:textId="77777777" w:rsidR="006B53B4" w:rsidRDefault="00E04CC4">
            <w:pPr>
              <w:pStyle w:val="a0"/>
            </w:pPr>
            <w:r>
              <w:t xml:space="preserve"> </w:t>
            </w:r>
            <w:r>
              <w:t>未支持。避免在对象之前插入页分割符</w:t>
            </w:r>
            <w:r>
              <w:t xml:space="preserve"> </w:t>
            </w:r>
          </w:p>
        </w:tc>
        <w:tc>
          <w:tcPr>
            <w:tcW w:w="224" w:type="dxa"/>
            <w:shd w:val="clear" w:color="auto" w:fill="auto"/>
            <w:tcMar>
              <w:top w:w="0" w:type="dxa"/>
              <w:left w:w="108" w:type="dxa"/>
              <w:bottom w:w="0" w:type="dxa"/>
              <w:right w:w="108" w:type="dxa"/>
            </w:tcMar>
          </w:tcPr>
          <w:p w14:paraId="1E450428" w14:textId="77777777" w:rsidR="006B53B4" w:rsidRDefault="006B53B4">
            <w:pPr>
              <w:pStyle w:val="a0"/>
            </w:pPr>
          </w:p>
        </w:tc>
      </w:tr>
      <w:tr w:rsidR="006B53B4" w14:paraId="2CE21525"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6D61D5A2" w14:textId="77777777" w:rsidR="006B53B4" w:rsidRDefault="00E04CC4">
            <w:pPr>
              <w:pStyle w:val="a0"/>
            </w:pPr>
            <w:r>
              <w:t>left</w:t>
            </w:r>
          </w:p>
        </w:tc>
        <w:tc>
          <w:tcPr>
            <w:tcW w:w="6444" w:type="dxa"/>
            <w:shd w:val="clear" w:color="auto" w:fill="auto"/>
            <w:tcMar>
              <w:top w:w="0" w:type="dxa"/>
              <w:left w:w="108" w:type="dxa"/>
              <w:bottom w:w="0" w:type="dxa"/>
              <w:right w:w="108" w:type="dxa"/>
            </w:tcMar>
          </w:tcPr>
          <w:p w14:paraId="5D4DAB33" w14:textId="77777777" w:rsidR="006B53B4" w:rsidRDefault="00E04CC4">
            <w:pPr>
              <w:pStyle w:val="a0"/>
            </w:pPr>
            <w:r>
              <w:t xml:space="preserve"> </w:t>
            </w:r>
            <w:r>
              <w:t>未支持。在对象之前插入页分割符直到它到达一个空白的左页边</w:t>
            </w:r>
            <w:r>
              <w:t xml:space="preserve"> </w:t>
            </w:r>
          </w:p>
        </w:tc>
        <w:tc>
          <w:tcPr>
            <w:tcW w:w="224" w:type="dxa"/>
            <w:shd w:val="clear" w:color="auto" w:fill="auto"/>
            <w:tcMar>
              <w:top w:w="0" w:type="dxa"/>
              <w:left w:w="108" w:type="dxa"/>
              <w:bottom w:w="0" w:type="dxa"/>
              <w:right w:w="108" w:type="dxa"/>
            </w:tcMar>
          </w:tcPr>
          <w:p w14:paraId="07ADAD68" w14:textId="77777777" w:rsidR="006B53B4" w:rsidRDefault="006B53B4">
            <w:pPr>
              <w:pStyle w:val="a0"/>
            </w:pPr>
          </w:p>
        </w:tc>
      </w:tr>
      <w:tr w:rsidR="006B53B4" w14:paraId="520D5AD2"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78520647" w14:textId="77777777" w:rsidR="006B53B4" w:rsidRDefault="00E04CC4">
            <w:pPr>
              <w:pStyle w:val="a0"/>
            </w:pPr>
            <w:r>
              <w:t xml:space="preserve">right </w:t>
            </w:r>
          </w:p>
        </w:tc>
        <w:tc>
          <w:tcPr>
            <w:tcW w:w="6444" w:type="dxa"/>
            <w:shd w:val="clear" w:color="auto" w:fill="auto"/>
            <w:tcMar>
              <w:top w:w="0" w:type="dxa"/>
              <w:left w:w="108" w:type="dxa"/>
              <w:bottom w:w="0" w:type="dxa"/>
              <w:right w:w="108" w:type="dxa"/>
            </w:tcMar>
          </w:tcPr>
          <w:p w14:paraId="7DC7C9D3" w14:textId="77777777" w:rsidR="006B53B4" w:rsidRDefault="00E04CC4">
            <w:pPr>
              <w:pStyle w:val="a0"/>
            </w:pPr>
            <w:r>
              <w:t xml:space="preserve"> </w:t>
            </w:r>
            <w:r>
              <w:t>未支持。在对象之前插入页分割符直到它到达一个空白的右页边</w:t>
            </w:r>
            <w:r>
              <w:t xml:space="preserve"> </w:t>
            </w:r>
          </w:p>
        </w:tc>
        <w:tc>
          <w:tcPr>
            <w:tcW w:w="224" w:type="dxa"/>
            <w:shd w:val="clear" w:color="auto" w:fill="auto"/>
            <w:tcMar>
              <w:top w:w="0" w:type="dxa"/>
              <w:left w:w="108" w:type="dxa"/>
              <w:bottom w:w="0" w:type="dxa"/>
              <w:right w:w="108" w:type="dxa"/>
            </w:tcMar>
          </w:tcPr>
          <w:p w14:paraId="7496A38D" w14:textId="77777777" w:rsidR="006B53B4" w:rsidRDefault="006B53B4">
            <w:pPr>
              <w:pStyle w:val="a0"/>
            </w:pPr>
          </w:p>
        </w:tc>
      </w:tr>
      <w:tr w:rsidR="006B53B4" w14:paraId="4F5496C5" w14:textId="77777777">
        <w:tblPrEx>
          <w:tblCellMar>
            <w:top w:w="0" w:type="dxa"/>
            <w:bottom w:w="0" w:type="dxa"/>
          </w:tblCellMar>
        </w:tblPrEx>
        <w:tc>
          <w:tcPr>
            <w:tcW w:w="868" w:type="dxa"/>
            <w:shd w:val="clear" w:color="auto" w:fill="auto"/>
            <w:tcMar>
              <w:top w:w="0" w:type="dxa"/>
              <w:left w:w="108" w:type="dxa"/>
              <w:bottom w:w="0" w:type="dxa"/>
              <w:right w:w="108" w:type="dxa"/>
            </w:tcMar>
          </w:tcPr>
          <w:p w14:paraId="65621B34" w14:textId="77777777" w:rsidR="006B53B4" w:rsidRDefault="00E04CC4">
            <w:pPr>
              <w:pStyle w:val="a0"/>
            </w:pPr>
            <w:r>
              <w:t>null</w:t>
            </w:r>
          </w:p>
        </w:tc>
        <w:tc>
          <w:tcPr>
            <w:tcW w:w="6444" w:type="dxa"/>
            <w:shd w:val="clear" w:color="auto" w:fill="auto"/>
            <w:tcMar>
              <w:top w:w="0" w:type="dxa"/>
              <w:left w:w="108" w:type="dxa"/>
              <w:bottom w:w="0" w:type="dxa"/>
              <w:right w:w="108" w:type="dxa"/>
            </w:tcMar>
          </w:tcPr>
          <w:p w14:paraId="7FBA8FD3" w14:textId="77777777" w:rsidR="006B53B4" w:rsidRDefault="00E04CC4">
            <w:pPr>
              <w:pStyle w:val="a0"/>
            </w:pPr>
            <w:r>
              <w:t xml:space="preserve"> </w:t>
            </w:r>
            <w:r>
              <w:t>空白字符串。取消页分割符设置</w:t>
            </w:r>
          </w:p>
        </w:tc>
        <w:tc>
          <w:tcPr>
            <w:tcW w:w="224" w:type="dxa"/>
            <w:shd w:val="clear" w:color="auto" w:fill="auto"/>
            <w:tcMar>
              <w:top w:w="0" w:type="dxa"/>
              <w:left w:w="108" w:type="dxa"/>
              <w:bottom w:w="0" w:type="dxa"/>
              <w:right w:w="108" w:type="dxa"/>
            </w:tcMar>
          </w:tcPr>
          <w:p w14:paraId="332C8E1C" w14:textId="77777777" w:rsidR="006B53B4" w:rsidRDefault="006B53B4">
            <w:pPr>
              <w:pStyle w:val="a0"/>
            </w:pPr>
          </w:p>
        </w:tc>
      </w:tr>
    </w:tbl>
    <w:p w14:paraId="7B28F228" w14:textId="77777777" w:rsidR="006B53B4" w:rsidRDefault="00E04CC4">
      <w:pPr>
        <w:pStyle w:val="2"/>
        <w:spacing w:line="300" w:lineRule="auto"/>
      </w:pPr>
      <w:bookmarkStart w:id="87" w:name="_Toc305508949"/>
      <w:bookmarkEnd w:id="87"/>
      <w:r>
        <w:lastRenderedPageBreak/>
        <w:t>page-break-inside</w:t>
      </w:r>
    </w:p>
    <w:p w14:paraId="6CDEECA1" w14:textId="77777777" w:rsidR="006B53B4" w:rsidRDefault="00E04CC4">
      <w:pPr>
        <w:pStyle w:val="a0"/>
      </w:pPr>
      <w:r>
        <w:t>对象容器中出现的页分割符。</w:t>
      </w:r>
    </w:p>
    <w:tbl>
      <w:tblPr>
        <w:tblW w:w="0" w:type="auto"/>
        <w:tblInd w:w="-108" w:type="dxa"/>
        <w:tblCellMar>
          <w:left w:w="10" w:type="dxa"/>
          <w:right w:w="10" w:type="dxa"/>
        </w:tblCellMar>
        <w:tblLook w:val="04A0" w:firstRow="1" w:lastRow="0" w:firstColumn="1" w:lastColumn="0" w:noHBand="0" w:noVBand="1"/>
      </w:tblPr>
      <w:tblGrid>
        <w:gridCol w:w="733"/>
        <w:gridCol w:w="3805"/>
      </w:tblGrid>
      <w:tr w:rsidR="006B53B4" w14:paraId="59183B93" w14:textId="77777777">
        <w:tblPrEx>
          <w:tblCellMar>
            <w:top w:w="0" w:type="dxa"/>
            <w:bottom w:w="0" w:type="dxa"/>
          </w:tblCellMar>
        </w:tblPrEx>
        <w:tc>
          <w:tcPr>
            <w:tcW w:w="732" w:type="dxa"/>
            <w:shd w:val="clear" w:color="auto" w:fill="auto"/>
            <w:tcMar>
              <w:top w:w="0" w:type="dxa"/>
              <w:left w:w="108" w:type="dxa"/>
              <w:bottom w:w="0" w:type="dxa"/>
              <w:right w:w="108" w:type="dxa"/>
            </w:tcMar>
          </w:tcPr>
          <w:p w14:paraId="3F28BF52" w14:textId="77777777" w:rsidR="006B53B4" w:rsidRDefault="00E04CC4">
            <w:pPr>
              <w:pStyle w:val="a0"/>
            </w:pPr>
            <w:r>
              <w:t xml:space="preserve">auto </w:t>
            </w:r>
          </w:p>
        </w:tc>
        <w:tc>
          <w:tcPr>
            <w:tcW w:w="3805" w:type="dxa"/>
            <w:shd w:val="clear" w:color="auto" w:fill="auto"/>
            <w:tcMar>
              <w:top w:w="0" w:type="dxa"/>
              <w:left w:w="108" w:type="dxa"/>
              <w:bottom w:w="0" w:type="dxa"/>
              <w:right w:w="108" w:type="dxa"/>
            </w:tcMar>
          </w:tcPr>
          <w:p w14:paraId="194076BF" w14:textId="77777777" w:rsidR="006B53B4" w:rsidRDefault="00E04CC4">
            <w:pPr>
              <w:pStyle w:val="a0"/>
            </w:pPr>
            <w:r>
              <w:t xml:space="preserve"> </w:t>
            </w:r>
            <w:r>
              <w:t>假如需要在对象容器中插入页分割符</w:t>
            </w:r>
            <w:r>
              <w:t xml:space="preserve"> </w:t>
            </w:r>
          </w:p>
        </w:tc>
      </w:tr>
      <w:tr w:rsidR="006B53B4" w14:paraId="739AA4E9" w14:textId="77777777">
        <w:tblPrEx>
          <w:tblCellMar>
            <w:top w:w="0" w:type="dxa"/>
            <w:bottom w:w="0" w:type="dxa"/>
          </w:tblCellMar>
        </w:tblPrEx>
        <w:tc>
          <w:tcPr>
            <w:tcW w:w="732" w:type="dxa"/>
            <w:shd w:val="clear" w:color="auto" w:fill="auto"/>
            <w:tcMar>
              <w:top w:w="0" w:type="dxa"/>
              <w:left w:w="108" w:type="dxa"/>
              <w:bottom w:w="0" w:type="dxa"/>
              <w:right w:w="108" w:type="dxa"/>
            </w:tcMar>
          </w:tcPr>
          <w:p w14:paraId="11B26D77" w14:textId="77777777" w:rsidR="006B53B4" w:rsidRDefault="00E04CC4">
            <w:pPr>
              <w:pStyle w:val="a0"/>
            </w:pPr>
            <w:r>
              <w:t>avoid</w:t>
            </w:r>
          </w:p>
        </w:tc>
        <w:tc>
          <w:tcPr>
            <w:tcW w:w="3805" w:type="dxa"/>
            <w:shd w:val="clear" w:color="auto" w:fill="auto"/>
            <w:tcMar>
              <w:top w:w="0" w:type="dxa"/>
              <w:left w:w="108" w:type="dxa"/>
              <w:bottom w:w="0" w:type="dxa"/>
              <w:right w:w="108" w:type="dxa"/>
            </w:tcMar>
          </w:tcPr>
          <w:p w14:paraId="051E39C3" w14:textId="77777777" w:rsidR="006B53B4" w:rsidRDefault="00E04CC4">
            <w:pPr>
              <w:pStyle w:val="a0"/>
            </w:pPr>
            <w:r>
              <w:t xml:space="preserve"> </w:t>
            </w:r>
            <w:r>
              <w:t>使当前对象容器中禁止插入页分割符</w:t>
            </w:r>
          </w:p>
        </w:tc>
      </w:tr>
    </w:tbl>
    <w:p w14:paraId="0EB56BE5" w14:textId="77777777" w:rsidR="006B53B4" w:rsidRDefault="00E04CC4">
      <w:pPr>
        <w:pStyle w:val="2"/>
        <w:spacing w:line="300" w:lineRule="auto"/>
      </w:pPr>
      <w:bookmarkStart w:id="88" w:name="_Toc305508950"/>
      <w:bookmarkEnd w:id="88"/>
      <w:r>
        <w:t>marks</w:t>
      </w:r>
    </w:p>
    <w:p w14:paraId="60F8DD5F" w14:textId="77777777" w:rsidR="006B53B4" w:rsidRDefault="00E04CC4">
      <w:pPr>
        <w:pStyle w:val="a0"/>
        <w:spacing w:line="300" w:lineRule="auto"/>
      </w:pPr>
      <w:r>
        <w:t>印刷业的印刷文档通常在页面内容区域外带有一些标记，用来校正和调整所有的页面。此属性用来设置或检索什么样的标志是应该在页容器外边被给予。对应的脚本特性为</w:t>
      </w:r>
      <w:r>
        <w:t xml:space="preserve"> marks </w:t>
      </w:r>
      <w:r>
        <w:t>。</w:t>
      </w:r>
    </w:p>
    <w:tbl>
      <w:tblPr>
        <w:tblW w:w="0" w:type="auto"/>
        <w:tblInd w:w="-108" w:type="dxa"/>
        <w:tblCellMar>
          <w:left w:w="10" w:type="dxa"/>
          <w:right w:w="10" w:type="dxa"/>
        </w:tblCellMar>
        <w:tblLook w:val="04A0" w:firstRow="1" w:lastRow="0" w:firstColumn="1" w:lastColumn="0" w:noHBand="0" w:noVBand="1"/>
      </w:tblPr>
      <w:tblGrid>
        <w:gridCol w:w="763"/>
        <w:gridCol w:w="3585"/>
      </w:tblGrid>
      <w:tr w:rsidR="006B53B4" w14:paraId="41CDF4E8" w14:textId="77777777">
        <w:tblPrEx>
          <w:tblCellMar>
            <w:top w:w="0" w:type="dxa"/>
            <w:bottom w:w="0" w:type="dxa"/>
          </w:tblCellMar>
        </w:tblPrEx>
        <w:tc>
          <w:tcPr>
            <w:tcW w:w="762" w:type="dxa"/>
            <w:shd w:val="clear" w:color="auto" w:fill="auto"/>
            <w:tcMar>
              <w:top w:w="0" w:type="dxa"/>
              <w:left w:w="108" w:type="dxa"/>
              <w:bottom w:w="0" w:type="dxa"/>
              <w:right w:w="108" w:type="dxa"/>
            </w:tcMar>
          </w:tcPr>
          <w:p w14:paraId="465173A8" w14:textId="77777777" w:rsidR="006B53B4" w:rsidRDefault="00E04CC4">
            <w:pPr>
              <w:pStyle w:val="a0"/>
              <w:spacing w:line="300" w:lineRule="auto"/>
            </w:pPr>
            <w:r>
              <w:t>none</w:t>
            </w:r>
          </w:p>
        </w:tc>
        <w:tc>
          <w:tcPr>
            <w:tcW w:w="3585" w:type="dxa"/>
            <w:shd w:val="clear" w:color="auto" w:fill="auto"/>
            <w:tcMar>
              <w:top w:w="0" w:type="dxa"/>
              <w:left w:w="108" w:type="dxa"/>
              <w:bottom w:w="0" w:type="dxa"/>
              <w:right w:w="108" w:type="dxa"/>
            </w:tcMar>
          </w:tcPr>
          <w:p w14:paraId="3DCECE52" w14:textId="77777777" w:rsidR="006B53B4" w:rsidRDefault="00E04CC4">
            <w:pPr>
              <w:pStyle w:val="a0"/>
              <w:spacing w:line="300" w:lineRule="auto"/>
            </w:pPr>
            <w:r>
              <w:t xml:space="preserve"> </w:t>
            </w:r>
            <w:r>
              <w:t>无页标记出现</w:t>
            </w:r>
            <w:r>
              <w:t xml:space="preserve"> </w:t>
            </w:r>
          </w:p>
        </w:tc>
      </w:tr>
      <w:tr w:rsidR="006B53B4" w14:paraId="062426F9" w14:textId="77777777">
        <w:tblPrEx>
          <w:tblCellMar>
            <w:top w:w="0" w:type="dxa"/>
            <w:bottom w:w="0" w:type="dxa"/>
          </w:tblCellMar>
        </w:tblPrEx>
        <w:tc>
          <w:tcPr>
            <w:tcW w:w="762" w:type="dxa"/>
            <w:shd w:val="clear" w:color="auto" w:fill="auto"/>
            <w:tcMar>
              <w:top w:w="0" w:type="dxa"/>
              <w:left w:w="108" w:type="dxa"/>
              <w:bottom w:w="0" w:type="dxa"/>
              <w:right w:w="108" w:type="dxa"/>
            </w:tcMar>
          </w:tcPr>
          <w:p w14:paraId="15394F50" w14:textId="77777777" w:rsidR="006B53B4" w:rsidRDefault="00E04CC4">
            <w:pPr>
              <w:pStyle w:val="a0"/>
              <w:spacing w:line="300" w:lineRule="auto"/>
            </w:pPr>
            <w:r>
              <w:t>crop</w:t>
            </w:r>
          </w:p>
        </w:tc>
        <w:tc>
          <w:tcPr>
            <w:tcW w:w="3585" w:type="dxa"/>
            <w:shd w:val="clear" w:color="auto" w:fill="auto"/>
            <w:tcMar>
              <w:top w:w="0" w:type="dxa"/>
              <w:left w:w="108" w:type="dxa"/>
              <w:bottom w:w="0" w:type="dxa"/>
              <w:right w:w="108" w:type="dxa"/>
            </w:tcMar>
          </w:tcPr>
          <w:p w14:paraId="52A45A2C" w14:textId="77777777" w:rsidR="006B53B4" w:rsidRDefault="00E04CC4">
            <w:pPr>
              <w:pStyle w:val="a0"/>
              <w:spacing w:line="300" w:lineRule="auto"/>
            </w:pPr>
            <w:r>
              <w:t xml:space="preserve"> </w:t>
            </w:r>
            <w:r>
              <w:t>在页面将会被裁切处指定切割标记</w:t>
            </w:r>
            <w:r>
              <w:t xml:space="preserve"> </w:t>
            </w:r>
          </w:p>
        </w:tc>
      </w:tr>
      <w:tr w:rsidR="006B53B4" w14:paraId="264CEF3D" w14:textId="77777777">
        <w:tblPrEx>
          <w:tblCellMar>
            <w:top w:w="0" w:type="dxa"/>
            <w:bottom w:w="0" w:type="dxa"/>
          </w:tblCellMar>
        </w:tblPrEx>
        <w:tc>
          <w:tcPr>
            <w:tcW w:w="762" w:type="dxa"/>
            <w:shd w:val="clear" w:color="auto" w:fill="auto"/>
            <w:tcMar>
              <w:top w:w="0" w:type="dxa"/>
              <w:left w:w="108" w:type="dxa"/>
              <w:bottom w:w="0" w:type="dxa"/>
              <w:right w:w="108" w:type="dxa"/>
            </w:tcMar>
          </w:tcPr>
          <w:p w14:paraId="33F7E1E5" w14:textId="77777777" w:rsidR="006B53B4" w:rsidRDefault="00E04CC4">
            <w:pPr>
              <w:pStyle w:val="a0"/>
              <w:spacing w:line="300" w:lineRule="auto"/>
            </w:pPr>
            <w:r>
              <w:t>lcross</w:t>
            </w:r>
          </w:p>
        </w:tc>
        <w:tc>
          <w:tcPr>
            <w:tcW w:w="3585" w:type="dxa"/>
            <w:shd w:val="clear" w:color="auto" w:fill="auto"/>
            <w:tcMar>
              <w:top w:w="0" w:type="dxa"/>
              <w:left w:w="108" w:type="dxa"/>
              <w:bottom w:w="0" w:type="dxa"/>
              <w:right w:w="108" w:type="dxa"/>
            </w:tcMar>
          </w:tcPr>
          <w:p w14:paraId="47A1D3F3" w14:textId="77777777" w:rsidR="006B53B4" w:rsidRDefault="00E04CC4">
            <w:pPr>
              <w:pStyle w:val="a0"/>
              <w:spacing w:line="300" w:lineRule="auto"/>
            </w:pPr>
            <w:r>
              <w:t xml:space="preserve"> </w:t>
            </w:r>
            <w:r>
              <w:t>指定交叉线标记用来供页面对齐</w:t>
            </w:r>
          </w:p>
        </w:tc>
      </w:tr>
    </w:tbl>
    <w:p w14:paraId="7082C874" w14:textId="77777777" w:rsidR="006B53B4" w:rsidRDefault="00E04CC4">
      <w:pPr>
        <w:pStyle w:val="2"/>
        <w:spacing w:line="300" w:lineRule="auto"/>
      </w:pPr>
      <w:bookmarkStart w:id="89" w:name="_Toc305508951"/>
      <w:bookmarkEnd w:id="89"/>
      <w:r>
        <w:t>orphans</w:t>
      </w:r>
    </w:p>
    <w:p w14:paraId="64510D6A" w14:textId="77777777" w:rsidR="006B53B4" w:rsidRDefault="00E04CC4">
      <w:pPr>
        <w:pStyle w:val="a0"/>
      </w:pPr>
      <w:r>
        <w:t>对象内容内一定要留在一页范围底端以内的行的最少数量。</w:t>
      </w:r>
    </w:p>
    <w:tbl>
      <w:tblPr>
        <w:tblW w:w="0" w:type="auto"/>
        <w:tblInd w:w="-108" w:type="dxa"/>
        <w:tblCellMar>
          <w:left w:w="10" w:type="dxa"/>
          <w:right w:w="10" w:type="dxa"/>
        </w:tblCellMar>
        <w:tblLook w:val="04A0" w:firstRow="1" w:lastRow="0" w:firstColumn="1" w:lastColumn="0" w:noHBand="0" w:noVBand="1"/>
      </w:tblPr>
      <w:tblGrid>
        <w:gridCol w:w="963"/>
        <w:gridCol w:w="2705"/>
      </w:tblGrid>
      <w:tr w:rsidR="006B53B4" w14:paraId="499807A2" w14:textId="77777777">
        <w:tblPrEx>
          <w:tblCellMar>
            <w:top w:w="0" w:type="dxa"/>
            <w:bottom w:w="0" w:type="dxa"/>
          </w:tblCellMar>
        </w:tblPrEx>
        <w:tc>
          <w:tcPr>
            <w:tcW w:w="962" w:type="dxa"/>
            <w:shd w:val="clear" w:color="auto" w:fill="auto"/>
            <w:tcMar>
              <w:top w:w="0" w:type="dxa"/>
              <w:left w:w="108" w:type="dxa"/>
              <w:bottom w:w="0" w:type="dxa"/>
              <w:right w:w="108" w:type="dxa"/>
            </w:tcMar>
          </w:tcPr>
          <w:p w14:paraId="147C7E57" w14:textId="77777777" w:rsidR="006B53B4" w:rsidRDefault="00E04CC4">
            <w:pPr>
              <w:pStyle w:val="a0"/>
            </w:pPr>
            <w:r>
              <w:t>number</w:t>
            </w:r>
          </w:p>
        </w:tc>
        <w:tc>
          <w:tcPr>
            <w:tcW w:w="2705" w:type="dxa"/>
            <w:shd w:val="clear" w:color="auto" w:fill="auto"/>
            <w:tcMar>
              <w:top w:w="0" w:type="dxa"/>
              <w:left w:w="108" w:type="dxa"/>
              <w:bottom w:w="0" w:type="dxa"/>
              <w:right w:w="108" w:type="dxa"/>
            </w:tcMar>
          </w:tcPr>
          <w:p w14:paraId="0707997D" w14:textId="77777777" w:rsidR="006B53B4" w:rsidRDefault="00E04CC4">
            <w:pPr>
              <w:pStyle w:val="a0"/>
            </w:pPr>
            <w:r>
              <w:t xml:space="preserve"> </w:t>
            </w:r>
            <w:r>
              <w:t>无单位整数。不可为负值</w:t>
            </w:r>
          </w:p>
        </w:tc>
      </w:tr>
    </w:tbl>
    <w:p w14:paraId="6869A6AB" w14:textId="77777777" w:rsidR="006B53B4" w:rsidRDefault="00E04CC4">
      <w:pPr>
        <w:pStyle w:val="2"/>
        <w:spacing w:line="300" w:lineRule="auto"/>
      </w:pPr>
      <w:bookmarkStart w:id="90" w:name="_Toc305508952"/>
      <w:bookmarkEnd w:id="90"/>
      <w:r>
        <w:t>size</w:t>
      </w:r>
    </w:p>
    <w:tbl>
      <w:tblPr>
        <w:tblW w:w="0" w:type="auto"/>
        <w:tblInd w:w="-108" w:type="dxa"/>
        <w:tblCellMar>
          <w:left w:w="10" w:type="dxa"/>
          <w:right w:w="10" w:type="dxa"/>
        </w:tblCellMar>
        <w:tblLook w:val="04A0" w:firstRow="1" w:lastRow="0" w:firstColumn="1" w:lastColumn="0" w:noHBand="0" w:noVBand="1"/>
      </w:tblPr>
      <w:tblGrid>
        <w:gridCol w:w="1179"/>
        <w:gridCol w:w="7343"/>
      </w:tblGrid>
      <w:tr w:rsidR="006B53B4" w14:paraId="6049E078" w14:textId="77777777">
        <w:tblPrEx>
          <w:tblCellMar>
            <w:top w:w="0" w:type="dxa"/>
            <w:bottom w:w="0" w:type="dxa"/>
          </w:tblCellMar>
        </w:tblPrEx>
        <w:tc>
          <w:tcPr>
            <w:tcW w:w="1178" w:type="dxa"/>
            <w:shd w:val="clear" w:color="auto" w:fill="auto"/>
            <w:tcMar>
              <w:top w:w="0" w:type="dxa"/>
              <w:left w:w="108" w:type="dxa"/>
              <w:bottom w:w="0" w:type="dxa"/>
              <w:right w:w="108" w:type="dxa"/>
            </w:tcMar>
          </w:tcPr>
          <w:p w14:paraId="382BDFA3" w14:textId="77777777" w:rsidR="006B53B4" w:rsidRDefault="00E04CC4">
            <w:pPr>
              <w:pStyle w:val="a0"/>
            </w:pPr>
            <w:r>
              <w:t>auto</w:t>
            </w:r>
          </w:p>
        </w:tc>
        <w:tc>
          <w:tcPr>
            <w:tcW w:w="7343" w:type="dxa"/>
            <w:shd w:val="clear" w:color="auto" w:fill="auto"/>
            <w:tcMar>
              <w:top w:w="0" w:type="dxa"/>
              <w:left w:w="108" w:type="dxa"/>
              <w:bottom w:w="0" w:type="dxa"/>
              <w:right w:w="108" w:type="dxa"/>
            </w:tcMar>
          </w:tcPr>
          <w:p w14:paraId="062F512D" w14:textId="77777777" w:rsidR="006B53B4" w:rsidRDefault="00E04CC4">
            <w:pPr>
              <w:pStyle w:val="a0"/>
            </w:pPr>
            <w:r>
              <w:t xml:space="preserve"> </w:t>
            </w:r>
            <w:r>
              <w:t>指定为适应目标纸张尺寸和方向的相对</w:t>
            </w:r>
            <w:r>
              <w:t>(Relative)</w:t>
            </w:r>
            <w:r>
              <w:t>页面容器</w:t>
            </w:r>
            <w:r>
              <w:t xml:space="preserve"> </w:t>
            </w:r>
          </w:p>
        </w:tc>
      </w:tr>
      <w:tr w:rsidR="006B53B4" w14:paraId="422B522F" w14:textId="77777777">
        <w:tblPrEx>
          <w:tblCellMar>
            <w:top w:w="0" w:type="dxa"/>
            <w:bottom w:w="0" w:type="dxa"/>
          </w:tblCellMar>
        </w:tblPrEx>
        <w:tc>
          <w:tcPr>
            <w:tcW w:w="1178" w:type="dxa"/>
            <w:shd w:val="clear" w:color="auto" w:fill="auto"/>
            <w:tcMar>
              <w:top w:w="0" w:type="dxa"/>
              <w:left w:w="108" w:type="dxa"/>
              <w:bottom w:w="0" w:type="dxa"/>
              <w:right w:w="108" w:type="dxa"/>
            </w:tcMar>
          </w:tcPr>
          <w:p w14:paraId="0D35537C" w14:textId="77777777" w:rsidR="006B53B4" w:rsidRDefault="00E04CC4">
            <w:pPr>
              <w:pStyle w:val="a0"/>
            </w:pPr>
            <w:r>
              <w:t>portrait</w:t>
            </w:r>
          </w:p>
        </w:tc>
        <w:tc>
          <w:tcPr>
            <w:tcW w:w="7343" w:type="dxa"/>
            <w:shd w:val="clear" w:color="auto" w:fill="auto"/>
            <w:tcMar>
              <w:top w:w="0" w:type="dxa"/>
              <w:left w:w="108" w:type="dxa"/>
              <w:bottom w:w="0" w:type="dxa"/>
              <w:right w:w="108" w:type="dxa"/>
            </w:tcMar>
          </w:tcPr>
          <w:p w14:paraId="51D06123" w14:textId="77777777" w:rsidR="006B53B4" w:rsidRDefault="00E04CC4">
            <w:pPr>
              <w:pStyle w:val="a0"/>
            </w:pPr>
            <w:r>
              <w:t xml:space="preserve"> </w:t>
            </w:r>
            <w:r>
              <w:t>指定为适应目标纸张尺寸和方向的相对</w:t>
            </w:r>
            <w:r>
              <w:t>(Relative)</w:t>
            </w:r>
            <w:r>
              <w:t>页面容器，不理会目标页的当前缺省的内容方向，使用文档流从左到右短距离跨越，向下长距离跨越的典型范例</w:t>
            </w:r>
            <w:r>
              <w:t>(</w:t>
            </w:r>
            <w:r>
              <w:t>纵向方式</w:t>
            </w:r>
            <w:r>
              <w:t xml:space="preserve">) </w:t>
            </w:r>
          </w:p>
        </w:tc>
      </w:tr>
      <w:tr w:rsidR="006B53B4" w14:paraId="137CBE41" w14:textId="77777777">
        <w:tblPrEx>
          <w:tblCellMar>
            <w:top w:w="0" w:type="dxa"/>
            <w:bottom w:w="0" w:type="dxa"/>
          </w:tblCellMar>
        </w:tblPrEx>
        <w:tc>
          <w:tcPr>
            <w:tcW w:w="1178" w:type="dxa"/>
            <w:shd w:val="clear" w:color="auto" w:fill="auto"/>
            <w:tcMar>
              <w:top w:w="0" w:type="dxa"/>
              <w:left w:w="108" w:type="dxa"/>
              <w:bottom w:w="0" w:type="dxa"/>
              <w:right w:w="108" w:type="dxa"/>
            </w:tcMar>
          </w:tcPr>
          <w:p w14:paraId="12FCA015" w14:textId="77777777" w:rsidR="006B53B4" w:rsidRDefault="00E04CC4">
            <w:pPr>
              <w:pStyle w:val="a0"/>
            </w:pPr>
            <w:r>
              <w:t xml:space="preserve">landscape </w:t>
            </w:r>
          </w:p>
        </w:tc>
        <w:tc>
          <w:tcPr>
            <w:tcW w:w="7343" w:type="dxa"/>
            <w:shd w:val="clear" w:color="auto" w:fill="auto"/>
            <w:tcMar>
              <w:top w:w="0" w:type="dxa"/>
              <w:left w:w="108" w:type="dxa"/>
              <w:bottom w:w="0" w:type="dxa"/>
              <w:right w:w="108" w:type="dxa"/>
            </w:tcMar>
          </w:tcPr>
          <w:p w14:paraId="0095F24A" w14:textId="77777777" w:rsidR="006B53B4" w:rsidRDefault="00E04CC4">
            <w:pPr>
              <w:pStyle w:val="a0"/>
            </w:pPr>
            <w:r>
              <w:t xml:space="preserve"> </w:t>
            </w:r>
            <w:r>
              <w:t>指定为适应目标纸张尺寸和方向的相对</w:t>
            </w:r>
            <w:r>
              <w:t>(Relative)</w:t>
            </w:r>
            <w:r>
              <w:t>页面容器，不理会目标页的当前缺省的内容方向，使用横向方式</w:t>
            </w:r>
            <w:r>
              <w:t xml:space="preserve"> </w:t>
            </w:r>
          </w:p>
        </w:tc>
      </w:tr>
      <w:tr w:rsidR="006B53B4" w14:paraId="516B384F" w14:textId="77777777">
        <w:tblPrEx>
          <w:tblCellMar>
            <w:top w:w="0" w:type="dxa"/>
            <w:bottom w:w="0" w:type="dxa"/>
          </w:tblCellMar>
        </w:tblPrEx>
        <w:tc>
          <w:tcPr>
            <w:tcW w:w="1178" w:type="dxa"/>
            <w:shd w:val="clear" w:color="auto" w:fill="auto"/>
            <w:tcMar>
              <w:top w:w="0" w:type="dxa"/>
              <w:left w:w="108" w:type="dxa"/>
              <w:bottom w:w="0" w:type="dxa"/>
              <w:right w:w="108" w:type="dxa"/>
            </w:tcMar>
          </w:tcPr>
          <w:p w14:paraId="339B6E06" w14:textId="77777777" w:rsidR="006B53B4" w:rsidRDefault="00E04CC4">
            <w:pPr>
              <w:pStyle w:val="a0"/>
            </w:pPr>
            <w:r>
              <w:t>length</w:t>
            </w:r>
          </w:p>
        </w:tc>
        <w:tc>
          <w:tcPr>
            <w:tcW w:w="7343" w:type="dxa"/>
            <w:shd w:val="clear" w:color="auto" w:fill="auto"/>
            <w:tcMar>
              <w:top w:w="0" w:type="dxa"/>
              <w:left w:w="108" w:type="dxa"/>
              <w:bottom w:w="0" w:type="dxa"/>
              <w:right w:w="108" w:type="dxa"/>
            </w:tcMar>
          </w:tcPr>
          <w:p w14:paraId="6CD8BA2D" w14:textId="77777777" w:rsidR="006B53B4" w:rsidRDefault="00E04CC4">
            <w:pPr>
              <w:pStyle w:val="a0"/>
            </w:pPr>
            <w:r>
              <w:t xml:space="preserve"> </w:t>
            </w:r>
            <w:r>
              <w:t>由浮点数字和单位标识符组成的长度值。指定为固定尺寸和方向的绝对</w:t>
            </w:r>
            <w:r>
              <w:t>(Absolute)</w:t>
            </w:r>
            <w:r>
              <w:t>页面容器。只有一个参数，则指定高度和宽度。用空格分开的</w:t>
            </w:r>
            <w:r>
              <w:lastRenderedPageBreak/>
              <w:t>两个，第一个指定高度，第二个指定宽度。请参阅</w:t>
            </w:r>
            <w:r>
              <w:t xml:space="preserve"> </w:t>
            </w:r>
            <w:r>
              <w:t>长度单位</w:t>
            </w:r>
          </w:p>
        </w:tc>
      </w:tr>
    </w:tbl>
    <w:p w14:paraId="195C1CC6" w14:textId="77777777" w:rsidR="006B53B4" w:rsidRDefault="00E04CC4">
      <w:pPr>
        <w:pStyle w:val="2"/>
        <w:spacing w:line="300" w:lineRule="auto"/>
      </w:pPr>
      <w:bookmarkStart w:id="91" w:name="_Toc305508953"/>
      <w:bookmarkEnd w:id="91"/>
      <w:r>
        <w:lastRenderedPageBreak/>
        <w:t>widows</w:t>
      </w:r>
    </w:p>
    <w:p w14:paraId="7DC884E2" w14:textId="77777777" w:rsidR="006B53B4" w:rsidRDefault="00E04CC4">
      <w:pPr>
        <w:pStyle w:val="a0"/>
        <w:spacing w:line="300" w:lineRule="auto"/>
      </w:pPr>
      <w:r>
        <w:t>检索或指定一定要留在页面顶部的行数。对应的脚本特性为</w:t>
      </w:r>
      <w:r>
        <w:t xml:space="preserve"> widows </w:t>
      </w:r>
      <w:r>
        <w:t>。</w:t>
      </w:r>
    </w:p>
    <w:tbl>
      <w:tblPr>
        <w:tblW w:w="0" w:type="auto"/>
        <w:tblInd w:w="-108" w:type="dxa"/>
        <w:tblCellMar>
          <w:left w:w="10" w:type="dxa"/>
          <w:right w:w="10" w:type="dxa"/>
        </w:tblCellMar>
        <w:tblLook w:val="04A0" w:firstRow="1" w:lastRow="0" w:firstColumn="1" w:lastColumn="0" w:noHBand="0" w:noVBand="1"/>
      </w:tblPr>
      <w:tblGrid>
        <w:gridCol w:w="963"/>
        <w:gridCol w:w="2705"/>
      </w:tblGrid>
      <w:tr w:rsidR="006B53B4" w14:paraId="1FCCD2DD" w14:textId="77777777">
        <w:tblPrEx>
          <w:tblCellMar>
            <w:top w:w="0" w:type="dxa"/>
            <w:bottom w:w="0" w:type="dxa"/>
          </w:tblCellMar>
        </w:tblPrEx>
        <w:tc>
          <w:tcPr>
            <w:tcW w:w="962" w:type="dxa"/>
            <w:shd w:val="clear" w:color="auto" w:fill="auto"/>
            <w:tcMar>
              <w:top w:w="0" w:type="dxa"/>
              <w:left w:w="108" w:type="dxa"/>
              <w:bottom w:w="0" w:type="dxa"/>
              <w:right w:w="108" w:type="dxa"/>
            </w:tcMar>
          </w:tcPr>
          <w:p w14:paraId="109ED1B5" w14:textId="77777777" w:rsidR="006B53B4" w:rsidRDefault="00E04CC4">
            <w:pPr>
              <w:pStyle w:val="a0"/>
              <w:spacing w:line="300" w:lineRule="auto"/>
            </w:pPr>
            <w:r>
              <w:t>number</w:t>
            </w:r>
          </w:p>
        </w:tc>
        <w:tc>
          <w:tcPr>
            <w:tcW w:w="2705" w:type="dxa"/>
            <w:shd w:val="clear" w:color="auto" w:fill="auto"/>
            <w:tcMar>
              <w:top w:w="0" w:type="dxa"/>
              <w:left w:w="108" w:type="dxa"/>
              <w:bottom w:w="0" w:type="dxa"/>
              <w:right w:w="108" w:type="dxa"/>
            </w:tcMar>
          </w:tcPr>
          <w:p w14:paraId="37DFCD1E" w14:textId="77777777" w:rsidR="006B53B4" w:rsidRDefault="00E04CC4">
            <w:pPr>
              <w:pStyle w:val="a0"/>
              <w:spacing w:line="300" w:lineRule="auto"/>
            </w:pPr>
            <w:r>
              <w:t xml:space="preserve"> </w:t>
            </w:r>
            <w:r>
              <w:t>无单位整数。不可为负值</w:t>
            </w:r>
          </w:p>
        </w:tc>
      </w:tr>
    </w:tbl>
    <w:p w14:paraId="0FC22F65" w14:textId="77777777" w:rsidR="006B53B4" w:rsidRDefault="006B53B4">
      <w:pPr>
        <w:pStyle w:val="a0"/>
        <w:spacing w:line="300" w:lineRule="auto"/>
      </w:pPr>
    </w:p>
    <w:p w14:paraId="27A0F7A1" w14:textId="77777777" w:rsidR="006B53B4" w:rsidRDefault="006B53B4">
      <w:pPr>
        <w:pStyle w:val="a0"/>
        <w:spacing w:line="300" w:lineRule="auto"/>
      </w:pPr>
    </w:p>
    <w:p w14:paraId="6548AF55" w14:textId="77777777" w:rsidR="006B53B4" w:rsidRDefault="00E04CC4">
      <w:pPr>
        <w:pStyle w:val="1"/>
        <w:spacing w:line="300" w:lineRule="auto"/>
      </w:pPr>
      <w:bookmarkStart w:id="92" w:name="_Toc305508954"/>
      <w:bookmarkEnd w:id="92"/>
      <w:r>
        <w:rPr>
          <w:shd w:val="clear" w:color="auto" w:fill="00FF00"/>
        </w:rPr>
        <w:t>补白</w:t>
      </w:r>
    </w:p>
    <w:p w14:paraId="307B3389" w14:textId="77777777" w:rsidR="006B53B4" w:rsidRDefault="006B53B4">
      <w:pPr>
        <w:pStyle w:val="a0"/>
        <w:spacing w:line="300" w:lineRule="auto"/>
      </w:pPr>
    </w:p>
    <w:p w14:paraId="0174D894" w14:textId="77777777" w:rsidR="006B53B4" w:rsidRDefault="00E04CC4">
      <w:pPr>
        <w:pStyle w:val="2"/>
        <w:spacing w:line="300" w:lineRule="auto"/>
      </w:pPr>
      <w:bookmarkStart w:id="93" w:name="_Toc305508955"/>
      <w:bookmarkEnd w:id="93"/>
      <w:r>
        <w:t>padding</w:t>
      </w:r>
    </w:p>
    <w:p w14:paraId="7AA55604" w14:textId="77777777" w:rsidR="006B53B4" w:rsidRDefault="00E04CC4">
      <w:pPr>
        <w:pStyle w:val="a0"/>
      </w:pPr>
      <w:r>
        <w:t>对象四边的</w:t>
      </w:r>
      <w:r>
        <w:rPr>
          <w:shd w:val="clear" w:color="auto" w:fill="00FF00"/>
        </w:rPr>
        <w:t>内补丁</w:t>
      </w:r>
      <w:r>
        <w:t>。对于</w:t>
      </w:r>
      <w:r>
        <w:t xml:space="preserve"> </w:t>
      </w:r>
      <w:r>
        <w:rPr>
          <w:shd w:val="clear" w:color="auto" w:fill="00FF00"/>
        </w:rPr>
        <w:t xml:space="preserve">td </w:t>
      </w:r>
      <w:r>
        <w:rPr>
          <w:shd w:val="clear" w:color="auto" w:fill="00FF00"/>
        </w:rPr>
        <w:t>和</w:t>
      </w:r>
      <w:r>
        <w:rPr>
          <w:shd w:val="clear" w:color="auto" w:fill="00FF00"/>
        </w:rPr>
        <w:t xml:space="preserve"> th </w:t>
      </w:r>
      <w:r>
        <w:rPr>
          <w:shd w:val="clear" w:color="auto" w:fill="00FF00"/>
        </w:rPr>
        <w:t>对象而言默认值为</w:t>
      </w:r>
      <w:r>
        <w:rPr>
          <w:shd w:val="clear" w:color="auto" w:fill="00FF00"/>
        </w:rPr>
        <w:t xml:space="preserve"> 1</w:t>
      </w:r>
      <w:r>
        <w:t xml:space="preserve"> </w:t>
      </w:r>
      <w:r>
        <w:t>。</w:t>
      </w:r>
      <w:r>
        <w:rPr>
          <w:shd w:val="clear" w:color="auto" w:fill="00FF00"/>
        </w:rPr>
        <w:t>其他对象的默认值为</w:t>
      </w:r>
      <w:r>
        <w:rPr>
          <w:shd w:val="clear" w:color="auto" w:fill="00FF00"/>
        </w:rPr>
        <w:t xml:space="preserve"> 0</w:t>
      </w:r>
      <w:r>
        <w:t xml:space="preserve"> </w:t>
      </w:r>
      <w:r>
        <w:t>。</w:t>
      </w:r>
    </w:p>
    <w:p w14:paraId="33E1D6C2" w14:textId="77777777" w:rsidR="006B53B4" w:rsidRDefault="00E04CC4">
      <w:pPr>
        <w:pStyle w:val="a0"/>
      </w:pPr>
      <w:r>
        <w:t>如果提供全部四个参数值，将按上－右－下－左的顺序作用于四边。</w:t>
      </w:r>
    </w:p>
    <w:p w14:paraId="79F8A6DE" w14:textId="77777777" w:rsidR="006B53B4" w:rsidRDefault="00E04CC4">
      <w:pPr>
        <w:pStyle w:val="a0"/>
      </w:pPr>
      <w:r>
        <w:t>如果提供</w:t>
      </w:r>
      <w:r>
        <w:rPr>
          <w:shd w:val="clear" w:color="auto" w:fill="00FF00"/>
        </w:rPr>
        <w:t>一个</w:t>
      </w:r>
      <w:r>
        <w:t>，将用于全部的四条边。</w:t>
      </w:r>
    </w:p>
    <w:p w14:paraId="53267D0C" w14:textId="77777777" w:rsidR="006B53B4" w:rsidRDefault="00E04CC4">
      <w:pPr>
        <w:pStyle w:val="a0"/>
      </w:pPr>
      <w:r>
        <w:t>如果提供</w:t>
      </w:r>
      <w:r>
        <w:rPr>
          <w:shd w:val="clear" w:color="auto" w:fill="00FF00"/>
        </w:rPr>
        <w:t>两个</w:t>
      </w:r>
      <w:r>
        <w:t>，第一个用于上－下，第二个用于左－右。</w:t>
      </w:r>
    </w:p>
    <w:p w14:paraId="06980C81" w14:textId="77777777" w:rsidR="006B53B4" w:rsidRDefault="00E04CC4">
      <w:pPr>
        <w:pStyle w:val="a0"/>
      </w:pPr>
      <w:r>
        <w:t>如果提供</w:t>
      </w:r>
      <w:r>
        <w:rPr>
          <w:shd w:val="clear" w:color="auto" w:fill="00FF00"/>
        </w:rPr>
        <w:t>三个</w:t>
      </w:r>
      <w:r>
        <w:t>，</w:t>
      </w:r>
      <w:r>
        <w:rPr>
          <w:shd w:val="clear" w:color="auto" w:fill="00FF00"/>
        </w:rPr>
        <w:t>第一个用于上</w:t>
      </w:r>
      <w:r>
        <w:t>，</w:t>
      </w:r>
      <w:r>
        <w:rPr>
          <w:shd w:val="clear" w:color="auto" w:fill="00FF00"/>
        </w:rPr>
        <w:t>第二个用于左－右</w:t>
      </w:r>
      <w:r>
        <w:t>，</w:t>
      </w:r>
      <w:r>
        <w:rPr>
          <w:shd w:val="clear" w:color="auto" w:fill="00FF00"/>
        </w:rPr>
        <w:t>第三个用于下</w:t>
      </w:r>
      <w:r>
        <w:t>。</w:t>
      </w:r>
    </w:p>
    <w:p w14:paraId="12246DDC" w14:textId="77777777" w:rsidR="006B53B4" w:rsidRDefault="00E04CC4">
      <w:pPr>
        <w:pStyle w:val="a0"/>
      </w:pPr>
      <w:r>
        <w:t>在</w:t>
      </w:r>
      <w:r>
        <w:t>IE5.5+</w:t>
      </w:r>
      <w:r>
        <w:t>中此属性支持内联对象使用。而在此前的版本中，内联要素要使用该属性，必须先设定对象的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09D7F30E"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1A973EDB"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3753184C" w14:textId="77777777" w:rsidR="006B53B4" w:rsidRDefault="00E04CC4">
            <w:pPr>
              <w:pStyle w:val="a0"/>
            </w:pPr>
            <w:r>
              <w:t xml:space="preserve"> </w:t>
            </w:r>
            <w:r>
              <w:t>由浮点数字和单位标识符组成的长度值</w:t>
            </w:r>
            <w:r>
              <w:t xml:space="preserve"> | </w:t>
            </w:r>
            <w:r>
              <w:t>或者百分数。百分数是基于父对象的宽度。不允许负值。请参阅</w:t>
            </w:r>
            <w:r>
              <w:t xml:space="preserve"> </w:t>
            </w:r>
            <w:r>
              <w:t>长度单位。</w:t>
            </w:r>
          </w:p>
        </w:tc>
      </w:tr>
    </w:tbl>
    <w:p w14:paraId="3C941297" w14:textId="77777777" w:rsidR="006B53B4" w:rsidRDefault="006B53B4">
      <w:pPr>
        <w:pStyle w:val="a0"/>
      </w:pPr>
    </w:p>
    <w:p w14:paraId="1799EEAB" w14:textId="77777777" w:rsidR="006B53B4" w:rsidRDefault="00E04CC4">
      <w:pPr>
        <w:pStyle w:val="2"/>
        <w:spacing w:line="300" w:lineRule="auto"/>
      </w:pPr>
      <w:bookmarkStart w:id="94" w:name="_Toc305508956"/>
      <w:bookmarkEnd w:id="94"/>
      <w:r>
        <w:t>padding-top</w:t>
      </w:r>
    </w:p>
    <w:p w14:paraId="0765D85D" w14:textId="77777777" w:rsidR="006B53B4" w:rsidRDefault="00E04CC4">
      <w:pPr>
        <w:pStyle w:val="a0"/>
      </w:pPr>
      <w:r>
        <w:t>对象上边的内补丁。对于</w:t>
      </w:r>
      <w:r>
        <w:t xml:space="preserve"> td </w:t>
      </w:r>
      <w:r>
        <w:t>和</w:t>
      </w:r>
      <w:r>
        <w:t xml:space="preserve"> th </w:t>
      </w:r>
      <w:r>
        <w:t>对象而言默认值为</w:t>
      </w:r>
      <w:r>
        <w:t xml:space="preserve"> 1 </w:t>
      </w:r>
      <w:r>
        <w:t>。其他对象的默认值为</w:t>
      </w:r>
      <w:r>
        <w:t xml:space="preserve"> 0 </w:t>
      </w:r>
      <w:r>
        <w:t>。</w:t>
      </w:r>
    </w:p>
    <w:p w14:paraId="692A0AC6" w14:textId="77777777" w:rsidR="006B53B4" w:rsidRDefault="00E04CC4">
      <w:pPr>
        <w:pStyle w:val="a0"/>
      </w:pPr>
      <w:r>
        <w:t>在</w:t>
      </w:r>
      <w:r>
        <w:t>IE5.5+</w:t>
      </w:r>
      <w:r>
        <w:t>中此属性支持内联对象使用。而在此前的版本中，内联要素要使用该属性，必须先设定对象的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0FF02F4E"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0CEC4778"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5F7E6B88" w14:textId="77777777" w:rsidR="006B53B4" w:rsidRDefault="00E04CC4">
            <w:pPr>
              <w:pStyle w:val="a0"/>
            </w:pPr>
            <w:r>
              <w:t xml:space="preserve"> </w:t>
            </w:r>
            <w:r>
              <w:t>由浮点数字和单位标识符组成的长度值</w:t>
            </w:r>
            <w:r>
              <w:t xml:space="preserve"> | </w:t>
            </w:r>
            <w:r>
              <w:t>或者百分数。百分数是基于父对象的宽度。不允许负值。请参阅</w:t>
            </w:r>
            <w:r>
              <w:t xml:space="preserve"> </w:t>
            </w:r>
            <w:r>
              <w:t>长度单位。</w:t>
            </w:r>
          </w:p>
        </w:tc>
      </w:tr>
    </w:tbl>
    <w:p w14:paraId="0C537039" w14:textId="77777777" w:rsidR="006B53B4" w:rsidRDefault="00E04CC4">
      <w:pPr>
        <w:pStyle w:val="2"/>
        <w:spacing w:line="300" w:lineRule="auto"/>
      </w:pPr>
      <w:bookmarkStart w:id="95" w:name="_Toc305508957"/>
      <w:bookmarkEnd w:id="95"/>
      <w:r>
        <w:t>padding-right</w:t>
      </w:r>
    </w:p>
    <w:p w14:paraId="7804E69D" w14:textId="77777777" w:rsidR="006B53B4" w:rsidRDefault="00E04CC4">
      <w:pPr>
        <w:pStyle w:val="a0"/>
      </w:pPr>
      <w:r>
        <w:t>对象右边的内补丁。对于</w:t>
      </w:r>
      <w:r>
        <w:t xml:space="preserve"> td </w:t>
      </w:r>
      <w:r>
        <w:t>和</w:t>
      </w:r>
      <w:r>
        <w:t xml:space="preserve"> th </w:t>
      </w:r>
      <w:r>
        <w:t>对象而言默认值为</w:t>
      </w:r>
      <w:r>
        <w:t xml:space="preserve"> 1 </w:t>
      </w:r>
      <w:r>
        <w:t>。其他对象的默认值为</w:t>
      </w:r>
      <w:r>
        <w:t xml:space="preserve"> 0 </w:t>
      </w:r>
      <w:r>
        <w:t>。</w:t>
      </w:r>
    </w:p>
    <w:p w14:paraId="6F0FFFCE" w14:textId="77777777" w:rsidR="006B53B4" w:rsidRDefault="00E04CC4">
      <w:pPr>
        <w:pStyle w:val="a0"/>
      </w:pPr>
      <w:r>
        <w:t>在</w:t>
      </w:r>
      <w:r>
        <w:t>IE5.5+</w:t>
      </w:r>
      <w:r>
        <w:t>中此属性支持内联对象使用。而在此前的版本中，内联要素要使用该属性，必须先设定对象的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2E63FD90"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53D57BE5"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3FFED5FC" w14:textId="77777777" w:rsidR="006B53B4" w:rsidRDefault="00E04CC4">
            <w:pPr>
              <w:pStyle w:val="a0"/>
            </w:pPr>
            <w:r>
              <w:t xml:space="preserve"> </w:t>
            </w:r>
            <w:r>
              <w:t>由浮点数字和单位标识符组成的长度值</w:t>
            </w:r>
            <w:r>
              <w:t xml:space="preserve"> | </w:t>
            </w:r>
            <w:r>
              <w:t>或者百分数。百分数是基于父对象的宽度。不允许负值。请参阅</w:t>
            </w:r>
            <w:r>
              <w:t xml:space="preserve"> </w:t>
            </w:r>
            <w:r>
              <w:t>长度单位。</w:t>
            </w:r>
          </w:p>
        </w:tc>
      </w:tr>
    </w:tbl>
    <w:p w14:paraId="4D034F0F" w14:textId="77777777" w:rsidR="006B53B4" w:rsidRDefault="00E04CC4">
      <w:pPr>
        <w:pStyle w:val="2"/>
        <w:spacing w:line="300" w:lineRule="auto"/>
      </w:pPr>
      <w:bookmarkStart w:id="96" w:name="_Toc305508958"/>
      <w:bookmarkEnd w:id="96"/>
      <w:r>
        <w:t>padding-bottom</w:t>
      </w:r>
    </w:p>
    <w:p w14:paraId="12FCD2CF" w14:textId="77777777" w:rsidR="006B53B4" w:rsidRDefault="00E04CC4">
      <w:pPr>
        <w:pStyle w:val="a0"/>
        <w:spacing w:line="300" w:lineRule="auto"/>
      </w:pPr>
      <w:r>
        <w:t>对象底边的内补丁。对于</w:t>
      </w:r>
      <w:r>
        <w:t xml:space="preserve"> td </w:t>
      </w:r>
      <w:r>
        <w:t>和</w:t>
      </w:r>
      <w:r>
        <w:t xml:space="preserve"> th </w:t>
      </w:r>
      <w:r>
        <w:t>对象而言默认值为</w:t>
      </w:r>
      <w:r>
        <w:t xml:space="preserve"> 1 </w:t>
      </w:r>
      <w:r>
        <w:t>。其他对象的默认值为</w:t>
      </w:r>
      <w:r>
        <w:t xml:space="preserve"> 0 </w:t>
      </w:r>
      <w:r>
        <w:t>。</w:t>
      </w:r>
    </w:p>
    <w:p w14:paraId="0830194F" w14:textId="77777777" w:rsidR="006B53B4" w:rsidRDefault="00E04CC4">
      <w:pPr>
        <w:pStyle w:val="a0"/>
        <w:spacing w:line="300" w:lineRule="auto"/>
      </w:pPr>
      <w:r>
        <w:lastRenderedPageBreak/>
        <w:t>在</w:t>
      </w:r>
      <w:r>
        <w:t>IE5.5+</w:t>
      </w:r>
      <w:r>
        <w:t>中此属性支持内联对象使用。而在此前的版本中，内联要素要使用该属性，必须先设定对象的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38479177" w14:textId="77777777" w:rsidR="006B53B4" w:rsidRDefault="006B53B4">
      <w:pPr>
        <w:pStyle w:val="a0"/>
        <w:spacing w:line="300" w:lineRule="auto"/>
      </w:pP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56782A5F"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2CA44AB0" w14:textId="77777777" w:rsidR="006B53B4" w:rsidRDefault="00E04CC4">
            <w:pPr>
              <w:pStyle w:val="a0"/>
              <w:spacing w:line="300" w:lineRule="auto"/>
            </w:pPr>
            <w:r>
              <w:t>length</w:t>
            </w:r>
          </w:p>
        </w:tc>
        <w:tc>
          <w:tcPr>
            <w:tcW w:w="7699" w:type="dxa"/>
            <w:shd w:val="clear" w:color="auto" w:fill="auto"/>
            <w:tcMar>
              <w:top w:w="0" w:type="dxa"/>
              <w:left w:w="108" w:type="dxa"/>
              <w:bottom w:w="0" w:type="dxa"/>
              <w:right w:w="108" w:type="dxa"/>
            </w:tcMar>
          </w:tcPr>
          <w:p w14:paraId="35D20E37" w14:textId="77777777" w:rsidR="006B53B4" w:rsidRDefault="00E04CC4">
            <w:pPr>
              <w:pStyle w:val="a0"/>
              <w:spacing w:line="300" w:lineRule="auto"/>
            </w:pPr>
            <w:r>
              <w:t xml:space="preserve"> </w:t>
            </w:r>
            <w:r>
              <w:t>由浮点数字和单位标识符组成的长度值</w:t>
            </w:r>
            <w:r>
              <w:t xml:space="preserve"> | </w:t>
            </w:r>
            <w:r>
              <w:t>或者百分数。百分数是基于父对象的宽度。不允许负值。请参阅</w:t>
            </w:r>
            <w:r>
              <w:t xml:space="preserve"> </w:t>
            </w:r>
            <w:r>
              <w:t>长度单位。</w:t>
            </w:r>
          </w:p>
        </w:tc>
      </w:tr>
    </w:tbl>
    <w:p w14:paraId="5AFE68E9" w14:textId="77777777" w:rsidR="006B53B4" w:rsidRDefault="00E04CC4">
      <w:pPr>
        <w:pStyle w:val="2"/>
        <w:spacing w:line="300" w:lineRule="auto"/>
      </w:pPr>
      <w:bookmarkStart w:id="97" w:name="_Toc305508959"/>
      <w:bookmarkEnd w:id="97"/>
      <w:r>
        <w:t>padding-left</w:t>
      </w:r>
    </w:p>
    <w:p w14:paraId="6D0B89C9" w14:textId="77777777" w:rsidR="006B53B4" w:rsidRDefault="00E04CC4">
      <w:pPr>
        <w:pStyle w:val="a0"/>
      </w:pPr>
      <w:r>
        <w:t>对象左边的内补丁。对于</w:t>
      </w:r>
      <w:r>
        <w:t xml:space="preserve"> td </w:t>
      </w:r>
      <w:r>
        <w:t>和</w:t>
      </w:r>
      <w:r>
        <w:t xml:space="preserve"> th </w:t>
      </w:r>
      <w:r>
        <w:t>对象而言默认值为</w:t>
      </w:r>
      <w:r>
        <w:t xml:space="preserve"> 1 </w:t>
      </w:r>
      <w:r>
        <w:t>。其他对象的默认值为</w:t>
      </w:r>
      <w:r>
        <w:t xml:space="preserve"> 0 </w:t>
      </w:r>
      <w:r>
        <w:t>。</w:t>
      </w:r>
    </w:p>
    <w:p w14:paraId="6EB1C75F" w14:textId="77777777" w:rsidR="006B53B4" w:rsidRDefault="00E04CC4">
      <w:pPr>
        <w:pStyle w:val="a0"/>
      </w:pPr>
      <w:r>
        <w:t>在</w:t>
      </w:r>
      <w:r>
        <w:t>IE5.5+</w:t>
      </w:r>
      <w:r>
        <w:t>中此属性支持内联对象使用。而在此前的版本中，内联要素要使用该属性，必须先设定对象的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r>
        <w:t xml:space="preserve"> </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27B94E4D"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353A8252" w14:textId="77777777" w:rsidR="006B53B4" w:rsidRDefault="00E04CC4">
            <w:pPr>
              <w:pStyle w:val="a0"/>
              <w:spacing w:line="300" w:lineRule="auto"/>
            </w:pPr>
            <w:r>
              <w:t>length</w:t>
            </w:r>
          </w:p>
        </w:tc>
        <w:tc>
          <w:tcPr>
            <w:tcW w:w="7699" w:type="dxa"/>
            <w:shd w:val="clear" w:color="auto" w:fill="auto"/>
            <w:tcMar>
              <w:top w:w="0" w:type="dxa"/>
              <w:left w:w="108" w:type="dxa"/>
              <w:bottom w:w="0" w:type="dxa"/>
              <w:right w:w="108" w:type="dxa"/>
            </w:tcMar>
          </w:tcPr>
          <w:p w14:paraId="20A6528A" w14:textId="77777777" w:rsidR="006B53B4" w:rsidRDefault="00E04CC4">
            <w:pPr>
              <w:pStyle w:val="a0"/>
              <w:spacing w:line="300" w:lineRule="auto"/>
            </w:pPr>
            <w:r>
              <w:t xml:space="preserve"> </w:t>
            </w:r>
            <w:r>
              <w:t>由浮点数字和单位标识符组成的长度值</w:t>
            </w:r>
            <w:r>
              <w:t xml:space="preserve"> | </w:t>
            </w:r>
            <w:r>
              <w:t>或者百分数。百分数是基于父对象的宽度。不允许负值。请参阅</w:t>
            </w:r>
            <w:r>
              <w:t xml:space="preserve"> </w:t>
            </w:r>
            <w:r>
              <w:t>长度单位。</w:t>
            </w:r>
          </w:p>
        </w:tc>
      </w:tr>
    </w:tbl>
    <w:p w14:paraId="0AFDB578" w14:textId="77777777" w:rsidR="006B53B4" w:rsidRDefault="006B53B4">
      <w:pPr>
        <w:pStyle w:val="a0"/>
        <w:spacing w:line="300" w:lineRule="auto"/>
      </w:pPr>
    </w:p>
    <w:p w14:paraId="422779BC" w14:textId="77777777" w:rsidR="006B53B4" w:rsidRDefault="006B53B4">
      <w:pPr>
        <w:pStyle w:val="a0"/>
        <w:spacing w:line="300" w:lineRule="auto"/>
      </w:pPr>
    </w:p>
    <w:p w14:paraId="7F760386" w14:textId="77777777" w:rsidR="006B53B4" w:rsidRDefault="006B53B4">
      <w:pPr>
        <w:pStyle w:val="a0"/>
        <w:spacing w:line="300" w:lineRule="auto"/>
      </w:pPr>
    </w:p>
    <w:p w14:paraId="6D7230E6" w14:textId="77777777" w:rsidR="006B53B4" w:rsidRDefault="006B53B4">
      <w:pPr>
        <w:pStyle w:val="a0"/>
        <w:spacing w:line="300" w:lineRule="auto"/>
      </w:pPr>
    </w:p>
    <w:p w14:paraId="50CAE642" w14:textId="77777777" w:rsidR="006B53B4" w:rsidRDefault="006B53B4">
      <w:pPr>
        <w:pStyle w:val="a0"/>
        <w:spacing w:line="300" w:lineRule="auto"/>
      </w:pPr>
    </w:p>
    <w:p w14:paraId="12F051D0" w14:textId="77777777" w:rsidR="006B53B4" w:rsidRDefault="006B53B4">
      <w:pPr>
        <w:pStyle w:val="a0"/>
        <w:spacing w:line="300" w:lineRule="auto"/>
      </w:pPr>
    </w:p>
    <w:p w14:paraId="287F5841" w14:textId="77777777" w:rsidR="006B53B4" w:rsidRDefault="006B53B4">
      <w:pPr>
        <w:pStyle w:val="a0"/>
        <w:spacing w:line="300" w:lineRule="auto"/>
      </w:pPr>
    </w:p>
    <w:p w14:paraId="3869783A" w14:textId="77777777" w:rsidR="006B53B4" w:rsidRDefault="00E04CC4">
      <w:pPr>
        <w:pStyle w:val="1"/>
        <w:spacing w:line="300" w:lineRule="auto"/>
      </w:pPr>
      <w:bookmarkStart w:id="98" w:name="_Toc305508960"/>
      <w:bookmarkEnd w:id="98"/>
      <w:r>
        <w:rPr>
          <w:shd w:val="clear" w:color="auto" w:fill="00FF00"/>
        </w:rPr>
        <w:lastRenderedPageBreak/>
        <w:t>轮廓</w:t>
      </w:r>
    </w:p>
    <w:p w14:paraId="41360EE7" w14:textId="77777777" w:rsidR="006B53B4" w:rsidRDefault="00E04CC4">
      <w:pPr>
        <w:pStyle w:val="a0"/>
        <w:spacing w:line="300" w:lineRule="auto"/>
      </w:pPr>
      <w:r>
        <w:rPr>
          <w:noProof/>
        </w:rPr>
        <w:drawing>
          <wp:inline distT="0" distB="0" distL="0" distR="0" wp14:anchorId="3F3D3C1E" wp14:editId="2B3825A3">
            <wp:extent cx="1828800" cy="328612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1828800" cy="3286125"/>
                    </a:xfrm>
                    <a:prstGeom prst="rect">
                      <a:avLst/>
                    </a:prstGeom>
                    <a:noFill/>
                    <a:ln w="9525">
                      <a:noFill/>
                      <a:miter lim="800000"/>
                      <a:headEnd/>
                      <a:tailEnd/>
                    </a:ln>
                  </pic:spPr>
                </pic:pic>
              </a:graphicData>
            </a:graphic>
          </wp:inline>
        </w:drawing>
      </w:r>
    </w:p>
    <w:p w14:paraId="51E698D8" w14:textId="77777777" w:rsidR="006B53B4" w:rsidRDefault="00E04CC4">
      <w:pPr>
        <w:pStyle w:val="2"/>
        <w:spacing w:line="300" w:lineRule="auto"/>
      </w:pPr>
      <w:bookmarkStart w:id="99" w:name="_Toc305508961"/>
      <w:bookmarkEnd w:id="99"/>
      <w:r>
        <w:t>outline</w:t>
      </w:r>
    </w:p>
    <w:p w14:paraId="16828A03" w14:textId="77777777" w:rsidR="006B53B4" w:rsidRDefault="00E04CC4">
      <w:pPr>
        <w:pStyle w:val="a0"/>
      </w:pPr>
      <w:r>
        <w:t>实例</w:t>
      </w:r>
      <w:r>
        <w:t>: outline:#aaa solid thin;</w:t>
      </w:r>
    </w:p>
    <w:p w14:paraId="28F54C04" w14:textId="77777777" w:rsidR="006B53B4" w:rsidRDefault="00E04CC4">
      <w:pPr>
        <w:pStyle w:val="a0"/>
      </w:pPr>
      <w:r>
        <w:t>该属性是</w:t>
      </w:r>
      <w:r>
        <w:rPr>
          <w:shd w:val="clear" w:color="auto" w:fill="00FF00"/>
        </w:rPr>
        <w:t>复合属性</w:t>
      </w:r>
      <w:r>
        <w:t>。请参阅各参数对应的属性。</w:t>
      </w:r>
    </w:p>
    <w:p w14:paraId="6571EE66" w14:textId="77777777" w:rsidR="006B53B4" w:rsidRDefault="00E04CC4">
      <w:pPr>
        <w:pStyle w:val="a0"/>
      </w:pPr>
      <w:r>
        <w:t>设置或检索对象外的线条轮廓。</w:t>
      </w:r>
      <w:r>
        <w:rPr>
          <w:shd w:val="clear" w:color="auto" w:fill="00FF00"/>
        </w:rPr>
        <w:t>外轮廓</w:t>
      </w:r>
      <w:r>
        <w:rPr>
          <w:shd w:val="clear" w:color="auto" w:fill="00FF00"/>
        </w:rPr>
        <w:t>( outline )</w:t>
      </w:r>
      <w:r>
        <w:t>画在</w:t>
      </w:r>
      <w:r>
        <w:rPr>
          <w:shd w:val="clear" w:color="auto" w:fill="00FF00"/>
        </w:rPr>
        <w:t>边框</w:t>
      </w:r>
      <w:r>
        <w:rPr>
          <w:shd w:val="clear" w:color="auto" w:fill="00FF00"/>
        </w:rPr>
        <w:t>( border )</w:t>
      </w:r>
      <w:r>
        <w:rPr>
          <w:shd w:val="clear" w:color="auto" w:fill="00FF00"/>
        </w:rPr>
        <w:t>外面</w:t>
      </w:r>
      <w:r>
        <w:t>，并且</w:t>
      </w:r>
      <w:r>
        <w:rPr>
          <w:shd w:val="clear" w:color="auto" w:fill="00FF00"/>
        </w:rPr>
        <w:t>不一定是矩形</w:t>
      </w:r>
      <w:r>
        <w:t>。</w:t>
      </w:r>
    </w:p>
    <w:tbl>
      <w:tblPr>
        <w:tblW w:w="0" w:type="auto"/>
        <w:tblInd w:w="-108" w:type="dxa"/>
        <w:tblCellMar>
          <w:left w:w="10" w:type="dxa"/>
          <w:right w:w="10" w:type="dxa"/>
        </w:tblCellMar>
        <w:tblLook w:val="04A0" w:firstRow="1" w:lastRow="0" w:firstColumn="1" w:lastColumn="0" w:noHBand="0" w:noVBand="1"/>
      </w:tblPr>
      <w:tblGrid>
        <w:gridCol w:w="871"/>
        <w:gridCol w:w="4549"/>
      </w:tblGrid>
      <w:tr w:rsidR="006B53B4" w14:paraId="644D970C" w14:textId="77777777">
        <w:tblPrEx>
          <w:tblCellMar>
            <w:top w:w="0" w:type="dxa"/>
            <w:bottom w:w="0" w:type="dxa"/>
          </w:tblCellMar>
        </w:tblPrEx>
        <w:tc>
          <w:tcPr>
            <w:tcW w:w="870" w:type="dxa"/>
            <w:shd w:val="clear" w:color="auto" w:fill="auto"/>
            <w:tcMar>
              <w:top w:w="0" w:type="dxa"/>
              <w:left w:w="108" w:type="dxa"/>
              <w:bottom w:w="0" w:type="dxa"/>
              <w:right w:w="108" w:type="dxa"/>
            </w:tcMar>
          </w:tcPr>
          <w:p w14:paraId="5ED39AB1" w14:textId="77777777" w:rsidR="006B53B4" w:rsidRDefault="00E04CC4">
            <w:pPr>
              <w:pStyle w:val="a0"/>
            </w:pPr>
            <w:r>
              <w:t xml:space="preserve">outline </w:t>
            </w:r>
          </w:p>
        </w:tc>
        <w:tc>
          <w:tcPr>
            <w:tcW w:w="4549" w:type="dxa"/>
            <w:shd w:val="clear" w:color="auto" w:fill="auto"/>
            <w:tcMar>
              <w:top w:w="0" w:type="dxa"/>
              <w:left w:w="108" w:type="dxa"/>
              <w:bottom w:w="0" w:type="dxa"/>
              <w:right w:w="108" w:type="dxa"/>
            </w:tcMar>
          </w:tcPr>
          <w:p w14:paraId="76E257C2" w14:textId="77777777" w:rsidR="006B53B4" w:rsidRDefault="00E04CC4">
            <w:pPr>
              <w:pStyle w:val="a0"/>
            </w:pPr>
            <w:r>
              <w:t xml:space="preserve"> outline-</w:t>
            </w:r>
            <w:r>
              <w:rPr>
                <w:shd w:val="clear" w:color="auto" w:fill="00FF00"/>
              </w:rPr>
              <w:t>color</w:t>
            </w:r>
            <w:r>
              <w:t xml:space="preserve"> || outline-</w:t>
            </w:r>
            <w:r>
              <w:rPr>
                <w:shd w:val="clear" w:color="auto" w:fill="00FF00"/>
              </w:rPr>
              <w:t>style</w:t>
            </w:r>
            <w:r>
              <w:t xml:space="preserve"> || outline-</w:t>
            </w:r>
            <w:r>
              <w:rPr>
                <w:shd w:val="clear" w:color="auto" w:fill="00FF00"/>
              </w:rPr>
              <w:t>width</w:t>
            </w:r>
          </w:p>
        </w:tc>
      </w:tr>
    </w:tbl>
    <w:p w14:paraId="0FA8A504" w14:textId="77777777" w:rsidR="006B53B4" w:rsidRDefault="00E04CC4">
      <w:pPr>
        <w:pStyle w:val="2"/>
        <w:spacing w:line="300" w:lineRule="auto"/>
      </w:pPr>
      <w:bookmarkStart w:id="100" w:name="_Toc305508962"/>
      <w:bookmarkEnd w:id="100"/>
      <w:r>
        <w:t>outline-color</w:t>
      </w:r>
    </w:p>
    <w:p w14:paraId="53CF5561" w14:textId="77777777" w:rsidR="006B53B4" w:rsidRDefault="00E04CC4">
      <w:pPr>
        <w:pStyle w:val="a0"/>
        <w:spacing w:line="300" w:lineRule="auto"/>
      </w:pPr>
      <w:r>
        <w:t>对象外的</w:t>
      </w:r>
      <w:r>
        <w:rPr>
          <w:shd w:val="clear" w:color="auto" w:fill="00FF00"/>
        </w:rPr>
        <w:t>线条轮廓</w:t>
      </w:r>
      <w:r>
        <w:t>( outline )</w:t>
      </w:r>
      <w:r>
        <w:t>的</w:t>
      </w:r>
      <w:r>
        <w:rPr>
          <w:shd w:val="clear" w:color="auto" w:fill="00FF00"/>
        </w:rPr>
        <w:t>颜色</w:t>
      </w:r>
      <w:r>
        <w:t>。</w:t>
      </w:r>
    </w:p>
    <w:tbl>
      <w:tblPr>
        <w:tblW w:w="0" w:type="auto"/>
        <w:tblInd w:w="-108" w:type="dxa"/>
        <w:tblCellMar>
          <w:left w:w="10" w:type="dxa"/>
          <w:right w:w="10" w:type="dxa"/>
        </w:tblCellMar>
        <w:tblLook w:val="04A0" w:firstRow="1" w:lastRow="0" w:firstColumn="1" w:lastColumn="0" w:noHBand="0" w:noVBand="1"/>
      </w:tblPr>
      <w:tblGrid>
        <w:gridCol w:w="768"/>
        <w:gridCol w:w="4671"/>
      </w:tblGrid>
      <w:tr w:rsidR="006B53B4" w14:paraId="1D1370B8" w14:textId="77777777">
        <w:tblPrEx>
          <w:tblCellMar>
            <w:top w:w="0" w:type="dxa"/>
            <w:bottom w:w="0" w:type="dxa"/>
          </w:tblCellMar>
        </w:tblPrEx>
        <w:tc>
          <w:tcPr>
            <w:tcW w:w="767" w:type="dxa"/>
            <w:shd w:val="clear" w:color="auto" w:fill="auto"/>
            <w:tcMar>
              <w:top w:w="0" w:type="dxa"/>
              <w:left w:w="108" w:type="dxa"/>
              <w:bottom w:w="0" w:type="dxa"/>
              <w:right w:w="108" w:type="dxa"/>
            </w:tcMar>
          </w:tcPr>
          <w:p w14:paraId="540B5CA7" w14:textId="77777777" w:rsidR="006B53B4" w:rsidRDefault="00E04CC4">
            <w:pPr>
              <w:pStyle w:val="a0"/>
              <w:spacing w:line="300" w:lineRule="auto"/>
            </w:pPr>
            <w:r>
              <w:t xml:space="preserve">color </w:t>
            </w:r>
          </w:p>
        </w:tc>
        <w:tc>
          <w:tcPr>
            <w:tcW w:w="4671" w:type="dxa"/>
            <w:shd w:val="clear" w:color="auto" w:fill="auto"/>
            <w:tcMar>
              <w:top w:w="0" w:type="dxa"/>
              <w:left w:w="108" w:type="dxa"/>
              <w:bottom w:w="0" w:type="dxa"/>
              <w:right w:w="108" w:type="dxa"/>
            </w:tcMar>
          </w:tcPr>
          <w:p w14:paraId="52EE5A85" w14:textId="77777777" w:rsidR="006B53B4" w:rsidRDefault="00E04CC4">
            <w:pPr>
              <w:pStyle w:val="a0"/>
              <w:spacing w:line="300" w:lineRule="auto"/>
            </w:pPr>
            <w:r>
              <w:t xml:space="preserve"> </w:t>
            </w:r>
            <w:r>
              <w:t>指定颜色。请参阅</w:t>
            </w:r>
            <w:r>
              <w:t xml:space="preserve"> </w:t>
            </w:r>
            <w:r>
              <w:t>颜色单位</w:t>
            </w:r>
            <w:r>
              <w:t xml:space="preserve"> </w:t>
            </w:r>
            <w:r>
              <w:t>和</w:t>
            </w:r>
            <w:r>
              <w:t xml:space="preserve"> </w:t>
            </w:r>
            <w:r>
              <w:t>附录：颜色表</w:t>
            </w:r>
          </w:p>
        </w:tc>
      </w:tr>
      <w:tr w:rsidR="006B53B4" w14:paraId="0E6664D6" w14:textId="77777777">
        <w:tblPrEx>
          <w:tblCellMar>
            <w:top w:w="0" w:type="dxa"/>
            <w:bottom w:w="0" w:type="dxa"/>
          </w:tblCellMar>
        </w:tblPrEx>
        <w:tc>
          <w:tcPr>
            <w:tcW w:w="767" w:type="dxa"/>
            <w:shd w:val="clear" w:color="auto" w:fill="auto"/>
            <w:tcMar>
              <w:top w:w="0" w:type="dxa"/>
              <w:left w:w="108" w:type="dxa"/>
              <w:bottom w:w="0" w:type="dxa"/>
              <w:right w:w="108" w:type="dxa"/>
            </w:tcMar>
          </w:tcPr>
          <w:p w14:paraId="0DD7F280" w14:textId="77777777" w:rsidR="006B53B4" w:rsidRDefault="00E04CC4">
            <w:pPr>
              <w:pStyle w:val="a0"/>
              <w:spacing w:line="300" w:lineRule="auto"/>
            </w:pPr>
            <w:r>
              <w:lastRenderedPageBreak/>
              <w:t>invert</w:t>
            </w:r>
          </w:p>
        </w:tc>
        <w:tc>
          <w:tcPr>
            <w:tcW w:w="4671" w:type="dxa"/>
            <w:shd w:val="clear" w:color="auto" w:fill="auto"/>
            <w:tcMar>
              <w:top w:w="0" w:type="dxa"/>
              <w:left w:w="108" w:type="dxa"/>
              <w:bottom w:w="0" w:type="dxa"/>
              <w:right w:w="108" w:type="dxa"/>
            </w:tcMar>
          </w:tcPr>
          <w:p w14:paraId="307EE00F" w14:textId="77777777" w:rsidR="006B53B4" w:rsidRDefault="00E04CC4">
            <w:pPr>
              <w:pStyle w:val="a0"/>
              <w:spacing w:line="300" w:lineRule="auto"/>
            </w:pPr>
            <w:r>
              <w:t xml:space="preserve"> </w:t>
            </w:r>
            <w:r>
              <w:t>默认值。使</w:t>
            </w:r>
            <w:r>
              <w:rPr>
                <w:shd w:val="clear" w:color="auto" w:fill="00FF00"/>
              </w:rPr>
              <w:t>用背景色的反色</w:t>
            </w:r>
          </w:p>
        </w:tc>
      </w:tr>
    </w:tbl>
    <w:p w14:paraId="093720DD" w14:textId="77777777" w:rsidR="006B53B4" w:rsidRDefault="00E04CC4">
      <w:pPr>
        <w:pStyle w:val="2"/>
        <w:spacing w:line="300" w:lineRule="auto"/>
      </w:pPr>
      <w:bookmarkStart w:id="101" w:name="_Toc305508963"/>
      <w:bookmarkEnd w:id="101"/>
      <w:r>
        <w:t>outline-style</w:t>
      </w:r>
    </w:p>
    <w:p w14:paraId="22F47DD4" w14:textId="77777777" w:rsidR="006B53B4" w:rsidRDefault="00E04CC4">
      <w:pPr>
        <w:pStyle w:val="a0"/>
      </w:pPr>
      <w:r>
        <w:rPr>
          <w:shd w:val="clear" w:color="auto" w:fill="00FF00"/>
        </w:rPr>
        <w:t>对象外</w:t>
      </w:r>
      <w:r>
        <w:t>的</w:t>
      </w:r>
      <w:r>
        <w:rPr>
          <w:shd w:val="clear" w:color="auto" w:fill="00FF00"/>
        </w:rPr>
        <w:t>线条轮廓</w:t>
      </w:r>
      <w:r>
        <w:t>( outline )</w:t>
      </w:r>
      <w:r>
        <w:t>的</w:t>
      </w:r>
      <w:r>
        <w:rPr>
          <w:shd w:val="clear" w:color="auto" w:fill="00FF00"/>
        </w:rPr>
        <w:t>样式</w:t>
      </w:r>
      <w:r>
        <w:t>。</w:t>
      </w:r>
    </w:p>
    <w:tbl>
      <w:tblPr>
        <w:tblW w:w="0" w:type="auto"/>
        <w:tblInd w:w="-108" w:type="dxa"/>
        <w:tblCellMar>
          <w:left w:w="10" w:type="dxa"/>
          <w:right w:w="10" w:type="dxa"/>
        </w:tblCellMar>
        <w:tblLook w:val="04A0" w:firstRow="1" w:lastRow="0" w:firstColumn="1" w:lastColumn="0" w:noHBand="0" w:noVBand="1"/>
      </w:tblPr>
      <w:tblGrid>
        <w:gridCol w:w="912"/>
        <w:gridCol w:w="6469"/>
      </w:tblGrid>
      <w:tr w:rsidR="006B53B4" w14:paraId="788B3D0D"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88BE2B1" w14:textId="77777777" w:rsidR="006B53B4" w:rsidRDefault="00E04CC4">
            <w:pPr>
              <w:pStyle w:val="a0"/>
              <w:spacing w:line="300" w:lineRule="auto"/>
            </w:pPr>
            <w:r>
              <w:t>none</w:t>
            </w:r>
          </w:p>
        </w:tc>
        <w:tc>
          <w:tcPr>
            <w:tcW w:w="6469" w:type="dxa"/>
            <w:shd w:val="clear" w:color="auto" w:fill="auto"/>
            <w:tcMar>
              <w:top w:w="0" w:type="dxa"/>
              <w:left w:w="108" w:type="dxa"/>
              <w:bottom w:w="0" w:type="dxa"/>
              <w:right w:w="108" w:type="dxa"/>
            </w:tcMar>
          </w:tcPr>
          <w:p w14:paraId="49846E60" w14:textId="77777777" w:rsidR="006B53B4" w:rsidRDefault="00E04CC4">
            <w:pPr>
              <w:pStyle w:val="a0"/>
              <w:spacing w:line="300" w:lineRule="auto"/>
            </w:pPr>
            <w:r>
              <w:rPr>
                <w:shd w:val="clear" w:color="auto" w:fill="00FF00"/>
              </w:rPr>
              <w:t>默认值。无边框。</w:t>
            </w:r>
            <w:r>
              <w:t>与任何指定的</w:t>
            </w:r>
            <w:r>
              <w:t>outline-width</w:t>
            </w:r>
            <w:r>
              <w:t>值无关</w:t>
            </w:r>
          </w:p>
        </w:tc>
      </w:tr>
      <w:tr w:rsidR="006B53B4" w14:paraId="187C6D29"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0B2164F" w14:textId="77777777" w:rsidR="006B53B4" w:rsidRDefault="00E04CC4">
            <w:pPr>
              <w:pStyle w:val="a0"/>
              <w:spacing w:line="300" w:lineRule="auto"/>
            </w:pPr>
            <w:r>
              <w:t>dotted</w:t>
            </w:r>
          </w:p>
        </w:tc>
        <w:tc>
          <w:tcPr>
            <w:tcW w:w="6469" w:type="dxa"/>
            <w:shd w:val="clear" w:color="auto" w:fill="auto"/>
            <w:tcMar>
              <w:top w:w="0" w:type="dxa"/>
              <w:left w:w="108" w:type="dxa"/>
              <w:bottom w:w="0" w:type="dxa"/>
              <w:right w:w="108" w:type="dxa"/>
            </w:tcMar>
          </w:tcPr>
          <w:p w14:paraId="1B0E8E79" w14:textId="77777777" w:rsidR="006B53B4" w:rsidRDefault="00E04CC4">
            <w:pPr>
              <w:pStyle w:val="a0"/>
              <w:spacing w:line="300" w:lineRule="auto"/>
            </w:pPr>
            <w:r>
              <w:rPr>
                <w:shd w:val="clear" w:color="auto" w:fill="00FF00"/>
              </w:rPr>
              <w:t>点线</w:t>
            </w:r>
            <w:r>
              <w:t>外轮廓</w:t>
            </w:r>
          </w:p>
        </w:tc>
      </w:tr>
      <w:tr w:rsidR="006B53B4" w14:paraId="10E2416F"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78747005" w14:textId="77777777" w:rsidR="006B53B4" w:rsidRDefault="00E04CC4">
            <w:pPr>
              <w:pStyle w:val="a0"/>
              <w:spacing w:line="300" w:lineRule="auto"/>
            </w:pPr>
            <w:r>
              <w:t>dashed</w:t>
            </w:r>
          </w:p>
        </w:tc>
        <w:tc>
          <w:tcPr>
            <w:tcW w:w="6469" w:type="dxa"/>
            <w:shd w:val="clear" w:color="auto" w:fill="auto"/>
            <w:tcMar>
              <w:top w:w="0" w:type="dxa"/>
              <w:left w:w="108" w:type="dxa"/>
              <w:bottom w:w="0" w:type="dxa"/>
              <w:right w:w="108" w:type="dxa"/>
            </w:tcMar>
          </w:tcPr>
          <w:p w14:paraId="25FA5D83" w14:textId="77777777" w:rsidR="006B53B4" w:rsidRDefault="00E04CC4">
            <w:pPr>
              <w:pStyle w:val="a0"/>
              <w:spacing w:line="300" w:lineRule="auto"/>
            </w:pPr>
            <w:r>
              <w:rPr>
                <w:shd w:val="clear" w:color="auto" w:fill="00FF00"/>
              </w:rPr>
              <w:t>虚线</w:t>
            </w:r>
            <w:r>
              <w:t>外轮廓</w:t>
            </w:r>
          </w:p>
        </w:tc>
      </w:tr>
      <w:tr w:rsidR="006B53B4" w14:paraId="7ACBF9A2"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52F506CE" w14:textId="77777777" w:rsidR="006B53B4" w:rsidRDefault="00E04CC4">
            <w:pPr>
              <w:pStyle w:val="a0"/>
              <w:spacing w:line="300" w:lineRule="auto"/>
            </w:pPr>
            <w:r>
              <w:t>solid</w:t>
            </w:r>
          </w:p>
        </w:tc>
        <w:tc>
          <w:tcPr>
            <w:tcW w:w="6469" w:type="dxa"/>
            <w:shd w:val="clear" w:color="auto" w:fill="auto"/>
            <w:tcMar>
              <w:top w:w="0" w:type="dxa"/>
              <w:left w:w="108" w:type="dxa"/>
              <w:bottom w:w="0" w:type="dxa"/>
              <w:right w:w="108" w:type="dxa"/>
            </w:tcMar>
          </w:tcPr>
          <w:p w14:paraId="1D12F19E" w14:textId="77777777" w:rsidR="006B53B4" w:rsidRDefault="00E04CC4">
            <w:pPr>
              <w:pStyle w:val="a0"/>
              <w:spacing w:line="300" w:lineRule="auto"/>
            </w:pPr>
            <w:r>
              <w:rPr>
                <w:shd w:val="clear" w:color="auto" w:fill="00FF00"/>
              </w:rPr>
              <w:t>实线</w:t>
            </w:r>
            <w:r>
              <w:t>外轮廓</w:t>
            </w:r>
          </w:p>
        </w:tc>
      </w:tr>
      <w:tr w:rsidR="006B53B4" w14:paraId="236FF0C2"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7E34C7BD" w14:textId="77777777" w:rsidR="006B53B4" w:rsidRDefault="00E04CC4">
            <w:pPr>
              <w:pStyle w:val="a0"/>
              <w:spacing w:line="300" w:lineRule="auto"/>
            </w:pPr>
            <w:r>
              <w:t>double</w:t>
            </w:r>
          </w:p>
        </w:tc>
        <w:tc>
          <w:tcPr>
            <w:tcW w:w="6469" w:type="dxa"/>
            <w:shd w:val="clear" w:color="auto" w:fill="auto"/>
            <w:tcMar>
              <w:top w:w="0" w:type="dxa"/>
              <w:left w:w="108" w:type="dxa"/>
              <w:bottom w:w="0" w:type="dxa"/>
              <w:right w:w="108" w:type="dxa"/>
            </w:tcMar>
          </w:tcPr>
          <w:p w14:paraId="49DFA2A8" w14:textId="77777777" w:rsidR="006B53B4" w:rsidRDefault="00E04CC4">
            <w:pPr>
              <w:pStyle w:val="a0"/>
              <w:spacing w:line="300" w:lineRule="auto"/>
            </w:pPr>
            <w:r>
              <w:rPr>
                <w:shd w:val="clear" w:color="auto" w:fill="00FF00"/>
              </w:rPr>
              <w:t>双线</w:t>
            </w:r>
            <w:r>
              <w:t>外轮廓。两条单线与其间隔的和等于指定的</w:t>
            </w:r>
            <w:r>
              <w:t>oueline-width</w:t>
            </w:r>
            <w:r>
              <w:t>值</w:t>
            </w:r>
          </w:p>
        </w:tc>
      </w:tr>
      <w:tr w:rsidR="006B53B4" w14:paraId="760A42F0"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8740145" w14:textId="77777777" w:rsidR="006B53B4" w:rsidRDefault="00E04CC4">
            <w:pPr>
              <w:pStyle w:val="a0"/>
              <w:spacing w:line="300" w:lineRule="auto"/>
            </w:pPr>
            <w:r>
              <w:t>groove</w:t>
            </w:r>
          </w:p>
        </w:tc>
        <w:tc>
          <w:tcPr>
            <w:tcW w:w="6469" w:type="dxa"/>
            <w:shd w:val="clear" w:color="auto" w:fill="auto"/>
            <w:tcMar>
              <w:top w:w="0" w:type="dxa"/>
              <w:left w:w="108" w:type="dxa"/>
              <w:bottom w:w="0" w:type="dxa"/>
              <w:right w:w="108" w:type="dxa"/>
            </w:tcMar>
          </w:tcPr>
          <w:p w14:paraId="35616FC9" w14:textId="77777777" w:rsidR="006B53B4" w:rsidRDefault="00E04CC4">
            <w:pPr>
              <w:pStyle w:val="a0"/>
              <w:spacing w:line="300" w:lineRule="auto"/>
            </w:pPr>
            <w:r>
              <w:t>根据</w:t>
            </w:r>
            <w:r>
              <w:t>outline-color</w:t>
            </w:r>
            <w:r>
              <w:t>的值画</w:t>
            </w:r>
            <w:r>
              <w:rPr>
                <w:shd w:val="clear" w:color="auto" w:fill="00FF00"/>
              </w:rPr>
              <w:t>3D</w:t>
            </w:r>
            <w:r>
              <w:rPr>
                <w:shd w:val="clear" w:color="auto" w:fill="00FF00"/>
              </w:rPr>
              <w:t>凹槽</w:t>
            </w:r>
            <w:r>
              <w:t>外轮廓</w:t>
            </w:r>
          </w:p>
        </w:tc>
      </w:tr>
      <w:tr w:rsidR="006B53B4" w14:paraId="7D822EA3"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02B6F7FD" w14:textId="77777777" w:rsidR="006B53B4" w:rsidRDefault="00E04CC4">
            <w:pPr>
              <w:pStyle w:val="a0"/>
              <w:spacing w:line="300" w:lineRule="auto"/>
            </w:pPr>
            <w:r>
              <w:t>ridge</w:t>
            </w:r>
          </w:p>
        </w:tc>
        <w:tc>
          <w:tcPr>
            <w:tcW w:w="6469" w:type="dxa"/>
            <w:shd w:val="clear" w:color="auto" w:fill="auto"/>
            <w:tcMar>
              <w:top w:w="0" w:type="dxa"/>
              <w:left w:w="108" w:type="dxa"/>
              <w:bottom w:w="0" w:type="dxa"/>
              <w:right w:w="108" w:type="dxa"/>
            </w:tcMar>
          </w:tcPr>
          <w:p w14:paraId="40544FB2" w14:textId="77777777" w:rsidR="006B53B4" w:rsidRDefault="00E04CC4">
            <w:pPr>
              <w:pStyle w:val="a0"/>
              <w:spacing w:line="300" w:lineRule="auto"/>
            </w:pPr>
            <w:r>
              <w:t>根据</w:t>
            </w:r>
            <w:r>
              <w:t>outline-color</w:t>
            </w:r>
            <w:r>
              <w:t>的值画</w:t>
            </w:r>
            <w:r>
              <w:rPr>
                <w:shd w:val="clear" w:color="auto" w:fill="00FF00"/>
              </w:rPr>
              <w:t>3D</w:t>
            </w:r>
            <w:r>
              <w:rPr>
                <w:shd w:val="clear" w:color="auto" w:fill="00FF00"/>
              </w:rPr>
              <w:t>凸槽</w:t>
            </w:r>
            <w:r>
              <w:t>外轮廓</w:t>
            </w:r>
          </w:p>
        </w:tc>
      </w:tr>
      <w:tr w:rsidR="006B53B4" w14:paraId="582FB227"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0644254B" w14:textId="77777777" w:rsidR="006B53B4" w:rsidRDefault="00E04CC4">
            <w:pPr>
              <w:pStyle w:val="a0"/>
              <w:spacing w:line="300" w:lineRule="auto"/>
            </w:pPr>
            <w:r>
              <w:t>inset</w:t>
            </w:r>
          </w:p>
        </w:tc>
        <w:tc>
          <w:tcPr>
            <w:tcW w:w="6469" w:type="dxa"/>
            <w:shd w:val="clear" w:color="auto" w:fill="auto"/>
            <w:tcMar>
              <w:top w:w="0" w:type="dxa"/>
              <w:left w:w="108" w:type="dxa"/>
              <w:bottom w:w="0" w:type="dxa"/>
              <w:right w:w="108" w:type="dxa"/>
            </w:tcMar>
          </w:tcPr>
          <w:p w14:paraId="7F576E4E" w14:textId="77777777" w:rsidR="006B53B4" w:rsidRDefault="00E04CC4">
            <w:pPr>
              <w:pStyle w:val="a0"/>
              <w:spacing w:line="300" w:lineRule="auto"/>
            </w:pPr>
            <w:r>
              <w:t>根据</w:t>
            </w:r>
            <w:r>
              <w:t>outline-color</w:t>
            </w:r>
            <w:r>
              <w:t>的值画</w:t>
            </w:r>
            <w:r>
              <w:rPr>
                <w:shd w:val="clear" w:color="auto" w:fill="00FF00"/>
              </w:rPr>
              <w:t>3D</w:t>
            </w:r>
            <w:r>
              <w:rPr>
                <w:shd w:val="clear" w:color="auto" w:fill="00FF00"/>
              </w:rPr>
              <w:t>凹边</w:t>
            </w:r>
            <w:r>
              <w:t>外轮廓</w:t>
            </w:r>
          </w:p>
        </w:tc>
      </w:tr>
      <w:tr w:rsidR="006B53B4" w14:paraId="60B6AF81"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38D259E9" w14:textId="77777777" w:rsidR="006B53B4" w:rsidRDefault="00E04CC4">
            <w:pPr>
              <w:pStyle w:val="a0"/>
              <w:spacing w:line="300" w:lineRule="auto"/>
            </w:pPr>
            <w:r>
              <w:t>outset</w:t>
            </w:r>
          </w:p>
        </w:tc>
        <w:tc>
          <w:tcPr>
            <w:tcW w:w="6469" w:type="dxa"/>
            <w:shd w:val="clear" w:color="auto" w:fill="auto"/>
            <w:tcMar>
              <w:top w:w="0" w:type="dxa"/>
              <w:left w:w="108" w:type="dxa"/>
              <w:bottom w:w="0" w:type="dxa"/>
              <w:right w:w="108" w:type="dxa"/>
            </w:tcMar>
          </w:tcPr>
          <w:p w14:paraId="78D00E04" w14:textId="77777777" w:rsidR="006B53B4" w:rsidRDefault="00E04CC4">
            <w:pPr>
              <w:pStyle w:val="a0"/>
              <w:spacing w:line="300" w:lineRule="auto"/>
            </w:pPr>
            <w:r>
              <w:t>根据</w:t>
            </w:r>
            <w:r>
              <w:t>outline-color</w:t>
            </w:r>
            <w:r>
              <w:t>的值画</w:t>
            </w:r>
            <w:r>
              <w:rPr>
                <w:shd w:val="clear" w:color="auto" w:fill="00FF00"/>
              </w:rPr>
              <w:t>3D</w:t>
            </w:r>
            <w:r>
              <w:rPr>
                <w:shd w:val="clear" w:color="auto" w:fill="00FF00"/>
              </w:rPr>
              <w:t>凸边</w:t>
            </w:r>
            <w:r>
              <w:t>外轮廓使用说明</w:t>
            </w:r>
          </w:p>
        </w:tc>
      </w:tr>
    </w:tbl>
    <w:p w14:paraId="5B77D209" w14:textId="77777777" w:rsidR="006B53B4" w:rsidRDefault="00E04CC4">
      <w:pPr>
        <w:pStyle w:val="2"/>
        <w:spacing w:line="300" w:lineRule="auto"/>
      </w:pPr>
      <w:bookmarkStart w:id="102" w:name="_Toc305508964"/>
      <w:bookmarkEnd w:id="102"/>
      <w:r>
        <w:t>outline-width</w:t>
      </w:r>
    </w:p>
    <w:p w14:paraId="1EC18BDF" w14:textId="77777777" w:rsidR="006B53B4" w:rsidRDefault="00E04CC4">
      <w:pPr>
        <w:pStyle w:val="a0"/>
        <w:spacing w:line="300" w:lineRule="auto"/>
      </w:pPr>
      <w:r>
        <w:t>对象外的</w:t>
      </w:r>
      <w:r>
        <w:rPr>
          <w:shd w:val="clear" w:color="auto" w:fill="00FF00"/>
        </w:rPr>
        <w:t>线条轮廓</w:t>
      </w:r>
      <w:r>
        <w:t>( outline )</w:t>
      </w:r>
      <w:r>
        <w:t>的</w:t>
      </w:r>
      <w:r>
        <w:rPr>
          <w:shd w:val="clear" w:color="auto" w:fill="00FF00"/>
        </w:rPr>
        <w:t>宽度</w:t>
      </w:r>
      <w:r>
        <w:t>。</w:t>
      </w:r>
    </w:p>
    <w:tbl>
      <w:tblPr>
        <w:tblW w:w="0" w:type="auto"/>
        <w:tblInd w:w="-108" w:type="dxa"/>
        <w:tblCellMar>
          <w:left w:w="10" w:type="dxa"/>
          <w:right w:w="10" w:type="dxa"/>
        </w:tblCellMar>
        <w:tblLook w:val="04A0" w:firstRow="1" w:lastRow="0" w:firstColumn="1" w:lastColumn="0" w:noHBand="0" w:noVBand="1"/>
      </w:tblPr>
      <w:tblGrid>
        <w:gridCol w:w="996"/>
        <w:gridCol w:w="7174"/>
      </w:tblGrid>
      <w:tr w:rsidR="006B53B4" w14:paraId="11804519"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021FB35F" w14:textId="77777777" w:rsidR="006B53B4" w:rsidRDefault="00E04CC4">
            <w:pPr>
              <w:pStyle w:val="a0"/>
              <w:spacing w:line="300" w:lineRule="auto"/>
            </w:pPr>
            <w:r>
              <w:t>medium</w:t>
            </w:r>
          </w:p>
        </w:tc>
        <w:tc>
          <w:tcPr>
            <w:tcW w:w="7174" w:type="dxa"/>
            <w:shd w:val="clear" w:color="auto" w:fill="auto"/>
            <w:tcMar>
              <w:top w:w="0" w:type="dxa"/>
              <w:left w:w="108" w:type="dxa"/>
              <w:bottom w:w="0" w:type="dxa"/>
              <w:right w:w="108" w:type="dxa"/>
            </w:tcMar>
          </w:tcPr>
          <w:p w14:paraId="1530F052" w14:textId="77777777" w:rsidR="006B53B4" w:rsidRDefault="00E04CC4">
            <w:pPr>
              <w:pStyle w:val="a0"/>
              <w:spacing w:line="300" w:lineRule="auto"/>
            </w:pPr>
            <w:r>
              <w:t xml:space="preserve"> </w:t>
            </w:r>
            <w:r>
              <w:t>默认值。</w:t>
            </w:r>
            <w:r>
              <w:rPr>
                <w:shd w:val="clear" w:color="auto" w:fill="00FF00"/>
              </w:rPr>
              <w:t>默认宽度</w:t>
            </w:r>
            <w:r>
              <w:t xml:space="preserve"> </w:t>
            </w:r>
          </w:p>
        </w:tc>
      </w:tr>
      <w:tr w:rsidR="006B53B4" w14:paraId="2753DAD8"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00E78942" w14:textId="77777777" w:rsidR="006B53B4" w:rsidRDefault="00E04CC4">
            <w:pPr>
              <w:pStyle w:val="a0"/>
              <w:spacing w:line="300" w:lineRule="auto"/>
            </w:pPr>
            <w:r>
              <w:t>thin</w:t>
            </w:r>
          </w:p>
        </w:tc>
        <w:tc>
          <w:tcPr>
            <w:tcW w:w="7174" w:type="dxa"/>
            <w:shd w:val="clear" w:color="auto" w:fill="auto"/>
            <w:tcMar>
              <w:top w:w="0" w:type="dxa"/>
              <w:left w:w="108" w:type="dxa"/>
              <w:bottom w:w="0" w:type="dxa"/>
              <w:right w:w="108" w:type="dxa"/>
            </w:tcMar>
          </w:tcPr>
          <w:p w14:paraId="4D894CCB" w14:textId="77777777" w:rsidR="006B53B4" w:rsidRDefault="00E04CC4">
            <w:pPr>
              <w:pStyle w:val="a0"/>
              <w:spacing w:line="300" w:lineRule="auto"/>
            </w:pPr>
            <w:r>
              <w:t xml:space="preserve"> </w:t>
            </w:r>
            <w:r>
              <w:rPr>
                <w:shd w:val="clear" w:color="auto" w:fill="00FF00"/>
              </w:rPr>
              <w:t>小于默认宽度</w:t>
            </w:r>
            <w:r>
              <w:t xml:space="preserve"> </w:t>
            </w:r>
          </w:p>
        </w:tc>
      </w:tr>
      <w:tr w:rsidR="006B53B4" w14:paraId="58F0EA8D"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56FF6044" w14:textId="77777777" w:rsidR="006B53B4" w:rsidRDefault="00E04CC4">
            <w:pPr>
              <w:pStyle w:val="a0"/>
              <w:spacing w:line="300" w:lineRule="auto"/>
            </w:pPr>
            <w:r>
              <w:t xml:space="preserve">thick </w:t>
            </w:r>
          </w:p>
        </w:tc>
        <w:tc>
          <w:tcPr>
            <w:tcW w:w="7174" w:type="dxa"/>
            <w:shd w:val="clear" w:color="auto" w:fill="auto"/>
            <w:tcMar>
              <w:top w:w="0" w:type="dxa"/>
              <w:left w:w="108" w:type="dxa"/>
              <w:bottom w:w="0" w:type="dxa"/>
              <w:right w:w="108" w:type="dxa"/>
            </w:tcMar>
          </w:tcPr>
          <w:p w14:paraId="1E1CFBB4" w14:textId="77777777" w:rsidR="006B53B4" w:rsidRDefault="00E04CC4">
            <w:pPr>
              <w:pStyle w:val="a0"/>
              <w:spacing w:line="300" w:lineRule="auto"/>
            </w:pPr>
            <w:r>
              <w:t xml:space="preserve"> </w:t>
            </w:r>
            <w:r>
              <w:rPr>
                <w:shd w:val="clear" w:color="auto" w:fill="00FF00"/>
              </w:rPr>
              <w:t>大于默认宽度</w:t>
            </w:r>
            <w:r>
              <w:t xml:space="preserve"> </w:t>
            </w:r>
          </w:p>
        </w:tc>
      </w:tr>
      <w:tr w:rsidR="006B53B4" w14:paraId="650E5EAD"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2D630BF9" w14:textId="77777777" w:rsidR="006B53B4" w:rsidRDefault="00E04CC4">
            <w:pPr>
              <w:pStyle w:val="a0"/>
              <w:spacing w:line="300" w:lineRule="auto"/>
            </w:pPr>
            <w:r>
              <w:t>length</w:t>
            </w:r>
          </w:p>
        </w:tc>
        <w:tc>
          <w:tcPr>
            <w:tcW w:w="7174" w:type="dxa"/>
            <w:shd w:val="clear" w:color="auto" w:fill="auto"/>
            <w:tcMar>
              <w:top w:w="0" w:type="dxa"/>
              <w:left w:w="108" w:type="dxa"/>
              <w:bottom w:w="0" w:type="dxa"/>
              <w:right w:w="108" w:type="dxa"/>
            </w:tcMar>
          </w:tcPr>
          <w:p w14:paraId="4BCF26C0" w14:textId="77777777" w:rsidR="006B53B4" w:rsidRDefault="00E04CC4">
            <w:pPr>
              <w:pStyle w:val="a0"/>
              <w:spacing w:line="300" w:lineRule="auto"/>
            </w:pPr>
            <w:r>
              <w:t xml:space="preserve"> </w:t>
            </w:r>
            <w:r>
              <w:t>由</w:t>
            </w:r>
            <w:r>
              <w:rPr>
                <w:shd w:val="clear" w:color="auto" w:fill="00FF00"/>
              </w:rPr>
              <w:t>浮点数字</w:t>
            </w:r>
            <w:r>
              <w:t>和</w:t>
            </w:r>
            <w:r>
              <w:rPr>
                <w:shd w:val="clear" w:color="auto" w:fill="00FF00"/>
              </w:rPr>
              <w:t>单位</w:t>
            </w:r>
            <w:r>
              <w:t>标识符组成的长度值。</w:t>
            </w:r>
            <w:r>
              <w:rPr>
                <w:shd w:val="clear" w:color="auto" w:fill="00FF00"/>
              </w:rPr>
              <w:t>不可为负值</w:t>
            </w:r>
            <w:r>
              <w:t>。请参阅</w:t>
            </w:r>
            <w:r>
              <w:t xml:space="preserve"> </w:t>
            </w:r>
            <w:r>
              <w:t>长度单位</w:t>
            </w:r>
          </w:p>
        </w:tc>
      </w:tr>
    </w:tbl>
    <w:p w14:paraId="73530543" w14:textId="77777777" w:rsidR="006B53B4" w:rsidRDefault="006B53B4">
      <w:pPr>
        <w:pStyle w:val="a0"/>
        <w:spacing w:line="300" w:lineRule="auto"/>
      </w:pPr>
    </w:p>
    <w:p w14:paraId="52FDC331" w14:textId="77777777" w:rsidR="006B53B4" w:rsidRDefault="006B53B4">
      <w:pPr>
        <w:pStyle w:val="a0"/>
        <w:spacing w:line="300" w:lineRule="auto"/>
      </w:pPr>
    </w:p>
    <w:p w14:paraId="6C35FF59" w14:textId="77777777" w:rsidR="006B53B4" w:rsidRDefault="006B53B4">
      <w:pPr>
        <w:pStyle w:val="a0"/>
        <w:spacing w:line="300" w:lineRule="auto"/>
      </w:pPr>
    </w:p>
    <w:p w14:paraId="6E91DD49" w14:textId="77777777" w:rsidR="006B53B4" w:rsidRDefault="00E04CC4">
      <w:pPr>
        <w:pStyle w:val="1"/>
        <w:spacing w:line="300" w:lineRule="auto"/>
      </w:pPr>
      <w:bookmarkStart w:id="103" w:name="_Toc305508965"/>
      <w:bookmarkEnd w:id="103"/>
      <w:r>
        <w:rPr>
          <w:shd w:val="clear" w:color="auto" w:fill="00FF00"/>
        </w:rPr>
        <w:lastRenderedPageBreak/>
        <w:t>边界</w:t>
      </w:r>
    </w:p>
    <w:p w14:paraId="6CE31F58" w14:textId="77777777" w:rsidR="006B53B4" w:rsidRDefault="006B53B4">
      <w:pPr>
        <w:pStyle w:val="a0"/>
        <w:spacing w:line="300" w:lineRule="auto"/>
      </w:pPr>
    </w:p>
    <w:p w14:paraId="60366D7A" w14:textId="77777777" w:rsidR="006B53B4" w:rsidRDefault="00E04CC4">
      <w:pPr>
        <w:pStyle w:val="2"/>
        <w:spacing w:line="300" w:lineRule="auto"/>
      </w:pPr>
      <w:bookmarkStart w:id="104" w:name="_Toc305508966"/>
      <w:bookmarkEnd w:id="104"/>
      <w:r>
        <w:t>margin</w:t>
      </w:r>
    </w:p>
    <w:p w14:paraId="2312BA90" w14:textId="77777777" w:rsidR="006B53B4" w:rsidRDefault="00E04CC4">
      <w:pPr>
        <w:pStyle w:val="a0"/>
      </w:pPr>
      <w:r>
        <w:t>对象四边的</w:t>
      </w:r>
      <w:r>
        <w:rPr>
          <w:shd w:val="clear" w:color="auto" w:fill="00FF00"/>
        </w:rPr>
        <w:t>外补丁</w:t>
      </w:r>
      <w:r>
        <w:t>。</w:t>
      </w:r>
      <w:r>
        <w:rPr>
          <w:shd w:val="clear" w:color="auto" w:fill="00FF00"/>
        </w:rPr>
        <w:t>默认值为</w:t>
      </w:r>
      <w:r>
        <w:rPr>
          <w:shd w:val="clear" w:color="auto" w:fill="00FF00"/>
        </w:rPr>
        <w:t xml:space="preserve"> 0</w:t>
      </w:r>
      <w:r>
        <w:t>。</w:t>
      </w:r>
    </w:p>
    <w:p w14:paraId="208BE69A" w14:textId="77777777" w:rsidR="006B53B4" w:rsidRDefault="00E04CC4">
      <w:pPr>
        <w:pStyle w:val="a0"/>
      </w:pPr>
      <w:r>
        <w:t>如果提供全部四个参数值，将按上－右－下－左的顺序作用于四边。</w:t>
      </w:r>
    </w:p>
    <w:p w14:paraId="321A75F1" w14:textId="77777777" w:rsidR="006B53B4" w:rsidRDefault="00E04CC4">
      <w:pPr>
        <w:pStyle w:val="a0"/>
      </w:pPr>
      <w:r>
        <w:t>如果只提供一个，将用于全部的四边。</w:t>
      </w:r>
    </w:p>
    <w:p w14:paraId="3C2B69C8" w14:textId="77777777" w:rsidR="006B53B4" w:rsidRDefault="00E04CC4">
      <w:pPr>
        <w:pStyle w:val="a0"/>
      </w:pPr>
      <w:r>
        <w:t>如果提供两个，第一个用于上－下，第二个用于左－右。</w:t>
      </w:r>
    </w:p>
    <w:p w14:paraId="6885DF37" w14:textId="77777777" w:rsidR="006B53B4" w:rsidRDefault="00E04CC4">
      <w:pPr>
        <w:pStyle w:val="a0"/>
      </w:pPr>
      <w:r>
        <w:t>如果提供三个，第一个用于上，第二个用于左－右，第三个用于下。</w:t>
      </w:r>
    </w:p>
    <w:p w14:paraId="72D13EB5" w14:textId="77777777" w:rsidR="006B53B4" w:rsidRDefault="00E04CC4">
      <w:pPr>
        <w:pStyle w:val="a0"/>
      </w:pPr>
      <w:r>
        <w:t>在</w:t>
      </w:r>
      <w:r>
        <w:t>IE4.0+</w:t>
      </w:r>
      <w:r>
        <w:t>中你可以使用</w:t>
      </w:r>
      <w:r>
        <w:t xml:space="preserve"> em </w:t>
      </w:r>
      <w:r>
        <w:t>和</w:t>
      </w:r>
      <w:r>
        <w:t xml:space="preserve"> ex </w:t>
      </w:r>
      <w:r>
        <w:t>单位。</w:t>
      </w:r>
    </w:p>
    <w:p w14:paraId="605F9E03" w14:textId="77777777" w:rsidR="006B53B4" w:rsidRDefault="00E04CC4">
      <w:pPr>
        <w:pStyle w:val="a0"/>
      </w:pPr>
      <w:r>
        <w:t>在</w:t>
      </w:r>
      <w:r>
        <w:t>IE4.0+</w:t>
      </w:r>
      <w:r>
        <w:t>中此属性不支持用于</w:t>
      </w:r>
      <w:r>
        <w:t xml:space="preserve"> td </w:t>
      </w:r>
      <w:r>
        <w:t>和</w:t>
      </w:r>
      <w:r>
        <w:t xml:space="preserve"> th </w:t>
      </w:r>
      <w:r>
        <w:t>对象。要设置单元格内的外补丁，请使用单元格内的如</w:t>
      </w:r>
      <w:r>
        <w:t xml:space="preserve"> div </w:t>
      </w:r>
      <w:r>
        <w:t>、</w:t>
      </w:r>
      <w:r>
        <w:t xml:space="preserve"> p </w:t>
      </w:r>
      <w:r>
        <w:t>等类型对象的此属性。</w:t>
      </w:r>
    </w:p>
    <w:p w14:paraId="4F3DC775" w14:textId="77777777" w:rsidR="006B53B4" w:rsidRDefault="00E04CC4">
      <w:pPr>
        <w:pStyle w:val="a0"/>
      </w:pPr>
      <w:r>
        <w:t>在</w:t>
      </w:r>
      <w:r>
        <w:t>IE5.5+</w:t>
      </w:r>
      <w:r>
        <w:t>中此属性支持内联对象使用。</w:t>
      </w:r>
    </w:p>
    <w:p w14:paraId="1019C2B3" w14:textId="77777777" w:rsidR="006B53B4" w:rsidRDefault="00E04CC4">
      <w:pPr>
        <w:pStyle w:val="a0"/>
      </w:pPr>
      <w:r>
        <w:t>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474F15C8" w14:textId="77777777" w:rsidR="006B53B4" w:rsidRDefault="00E04CC4">
      <w:pPr>
        <w:pStyle w:val="a0"/>
      </w:pPr>
      <w:r>
        <w:t>对于</w:t>
      </w:r>
      <w:r>
        <w:rPr>
          <w:shd w:val="clear" w:color="auto" w:fill="00FF00"/>
        </w:rPr>
        <w:t>内联对象</w:t>
      </w:r>
      <w:r>
        <w:t>来说，</w:t>
      </w:r>
      <w:r>
        <w:rPr>
          <w:shd w:val="clear" w:color="auto" w:fill="00FF00"/>
        </w:rPr>
        <w:t>上下外补丁如果被设置了，将是用于计算环绕内联对象的边框区域的</w:t>
      </w:r>
      <w:r>
        <w:t>。</w:t>
      </w:r>
      <w:r>
        <w:rPr>
          <w:shd w:val="clear" w:color="auto" w:fill="00FF00"/>
        </w:rPr>
        <w:t>它们的值不会影响内联对象所在行的高度</w:t>
      </w:r>
      <w:r>
        <w:rPr>
          <w:shd w:val="clear" w:color="auto" w:fill="00FF00"/>
        </w:rPr>
        <w:t>( height )</w:t>
      </w:r>
      <w:r>
        <w:t>。</w:t>
      </w:r>
    </w:p>
    <w:p w14:paraId="400381CF" w14:textId="77777777" w:rsidR="006B53B4" w:rsidRDefault="00E04CC4">
      <w:pPr>
        <w:pStyle w:val="a0"/>
      </w:pPr>
      <w:r>
        <w:rPr>
          <w:shd w:val="clear" w:color="auto" w:fill="00FF00"/>
        </w:rPr>
        <w:t>外补丁总是透明</w:t>
      </w:r>
      <w:r>
        <w:rPr>
          <w:shd w:val="clear" w:color="auto" w:fill="00FF00"/>
        </w:rPr>
        <w:t>( transparent )</w:t>
      </w:r>
      <w:r>
        <w:rPr>
          <w:shd w:val="clear" w:color="auto" w:fill="00FF00"/>
        </w:rPr>
        <w:t>的</w:t>
      </w:r>
      <w:r>
        <w:t>。</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64168BCF"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6197A81B" w14:textId="77777777" w:rsidR="006B53B4" w:rsidRDefault="00E04CC4">
            <w:pPr>
              <w:pStyle w:val="a0"/>
            </w:pPr>
            <w:r>
              <w:t>auto</w:t>
            </w:r>
          </w:p>
        </w:tc>
        <w:tc>
          <w:tcPr>
            <w:tcW w:w="7699" w:type="dxa"/>
            <w:shd w:val="clear" w:color="auto" w:fill="auto"/>
            <w:tcMar>
              <w:top w:w="0" w:type="dxa"/>
              <w:left w:w="108" w:type="dxa"/>
              <w:bottom w:w="0" w:type="dxa"/>
              <w:right w:w="108" w:type="dxa"/>
            </w:tcMar>
          </w:tcPr>
          <w:p w14:paraId="1218FFB5" w14:textId="77777777" w:rsidR="006B53B4" w:rsidRDefault="00E04CC4">
            <w:pPr>
              <w:pStyle w:val="a0"/>
            </w:pPr>
            <w:r>
              <w:t xml:space="preserve"> </w:t>
            </w:r>
            <w:r>
              <w:t>取计算机值</w:t>
            </w:r>
            <w:r>
              <w:t xml:space="preserve"> </w:t>
            </w:r>
          </w:p>
        </w:tc>
      </w:tr>
      <w:tr w:rsidR="006B53B4" w14:paraId="4376DD26"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4FFE61DC"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6CFD10B5" w14:textId="77777777" w:rsidR="006B53B4" w:rsidRDefault="00E04CC4">
            <w:pPr>
              <w:pStyle w:val="a0"/>
            </w:pPr>
            <w:r>
              <w:t xml:space="preserve"> </w:t>
            </w:r>
            <w:r>
              <w:t>由</w:t>
            </w:r>
            <w:r>
              <w:rPr>
                <w:shd w:val="clear" w:color="auto" w:fill="00FF00"/>
              </w:rPr>
              <w:t>浮点数字</w:t>
            </w:r>
            <w:r>
              <w:t>和</w:t>
            </w:r>
            <w:r>
              <w:rPr>
                <w:shd w:val="clear" w:color="auto" w:fill="00FF00"/>
              </w:rPr>
              <w:t>单位</w:t>
            </w:r>
            <w:r>
              <w:t>标识符组成的长度值</w:t>
            </w:r>
            <w:r>
              <w:t xml:space="preserve"> | </w:t>
            </w:r>
            <w:r>
              <w:t>百分数。百分数是基于父对象的高</w:t>
            </w:r>
            <w:r>
              <w:lastRenderedPageBreak/>
              <w:t>度。除了内联对象的上下外补丁外，</w:t>
            </w:r>
            <w:r>
              <w:rPr>
                <w:shd w:val="clear" w:color="auto" w:fill="00FF00"/>
              </w:rPr>
              <w:t>支持使用负数值</w:t>
            </w:r>
            <w:r>
              <w:t>。请参阅</w:t>
            </w:r>
            <w:r>
              <w:t xml:space="preserve"> </w:t>
            </w:r>
            <w:r>
              <w:t>长度单位</w:t>
            </w:r>
            <w:r>
              <w:t xml:space="preserve"> </w:t>
            </w:r>
            <w:r>
              <w:t>。</w:t>
            </w:r>
          </w:p>
        </w:tc>
      </w:tr>
    </w:tbl>
    <w:p w14:paraId="420EDC23" w14:textId="77777777" w:rsidR="006B53B4" w:rsidRDefault="00E04CC4">
      <w:pPr>
        <w:pStyle w:val="2"/>
        <w:spacing w:line="300" w:lineRule="auto"/>
      </w:pPr>
      <w:bookmarkStart w:id="105" w:name="_Toc305508967"/>
      <w:bookmarkEnd w:id="105"/>
      <w:r>
        <w:lastRenderedPageBreak/>
        <w:t>margin-top</w:t>
      </w:r>
    </w:p>
    <w:p w14:paraId="4F2002AE" w14:textId="77777777" w:rsidR="006B53B4" w:rsidRDefault="00E04CC4">
      <w:pPr>
        <w:pStyle w:val="a0"/>
      </w:pPr>
      <w:r>
        <w:t>对象顶边的外补丁。</w:t>
      </w:r>
    </w:p>
    <w:p w14:paraId="1A13B07E" w14:textId="77777777" w:rsidR="006B53B4" w:rsidRDefault="00E04CC4">
      <w:pPr>
        <w:pStyle w:val="a0"/>
      </w:pPr>
      <w:r>
        <w:t>在</w:t>
      </w:r>
      <w:r>
        <w:t>IE4.0+</w:t>
      </w:r>
      <w:r>
        <w:t>中你可以使用</w:t>
      </w:r>
      <w:r>
        <w:t xml:space="preserve"> em </w:t>
      </w:r>
      <w:r>
        <w:t>和</w:t>
      </w:r>
      <w:r>
        <w:t xml:space="preserve"> ex </w:t>
      </w:r>
      <w:r>
        <w:t>单位。</w:t>
      </w:r>
    </w:p>
    <w:p w14:paraId="00669F1B" w14:textId="77777777" w:rsidR="006B53B4" w:rsidRDefault="00E04CC4">
      <w:pPr>
        <w:pStyle w:val="a0"/>
      </w:pPr>
      <w:r>
        <w:t>在</w:t>
      </w:r>
      <w:r>
        <w:t>IE4.0+</w:t>
      </w:r>
      <w:r>
        <w:t>中此属性不支持用于</w:t>
      </w:r>
      <w:r>
        <w:t xml:space="preserve"> td </w:t>
      </w:r>
      <w:r>
        <w:t>和</w:t>
      </w:r>
      <w:r>
        <w:t xml:space="preserve"> th </w:t>
      </w:r>
      <w:r>
        <w:t>对象。要设置单元格内的外补丁，请使用单元格内的如</w:t>
      </w:r>
      <w:r>
        <w:t xml:space="preserve"> div </w:t>
      </w:r>
      <w:r>
        <w:t>、</w:t>
      </w:r>
      <w:r>
        <w:t xml:space="preserve"> p </w:t>
      </w:r>
      <w:r>
        <w:t>等类型对象的此属性。</w:t>
      </w:r>
    </w:p>
    <w:p w14:paraId="7BF26D4D" w14:textId="77777777" w:rsidR="006B53B4" w:rsidRDefault="00E04CC4">
      <w:pPr>
        <w:pStyle w:val="a0"/>
      </w:pPr>
      <w:r>
        <w:t>在</w:t>
      </w:r>
      <w:r>
        <w:t>IE5.5+</w:t>
      </w:r>
      <w:r>
        <w:t>中此属性支持内联对象使用。</w:t>
      </w:r>
    </w:p>
    <w:p w14:paraId="1E582068" w14:textId="77777777" w:rsidR="006B53B4" w:rsidRDefault="00E04CC4">
      <w:pPr>
        <w:pStyle w:val="a0"/>
      </w:pPr>
      <w:r>
        <w:t>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35DFFA31" w14:textId="77777777" w:rsidR="006B53B4" w:rsidRDefault="00E04CC4">
      <w:pPr>
        <w:pStyle w:val="a0"/>
      </w:pPr>
      <w:r>
        <w:t>对于内联对象来说，此属性被提供的值是用于计算环绕内联对象的边框区域的。不会影响内联对象所在行的高度</w:t>
      </w:r>
      <w:r>
        <w:t>( height )</w:t>
      </w:r>
      <w:r>
        <w:t>。外补丁总是透明</w:t>
      </w:r>
      <w:r>
        <w:t>( transparent )</w:t>
      </w:r>
      <w:r>
        <w:t>的。</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148D27CB"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6C8DFD6B" w14:textId="77777777" w:rsidR="006B53B4" w:rsidRDefault="00E04CC4">
            <w:pPr>
              <w:pStyle w:val="a0"/>
            </w:pPr>
            <w:r>
              <w:t>auto</w:t>
            </w:r>
          </w:p>
        </w:tc>
        <w:tc>
          <w:tcPr>
            <w:tcW w:w="7699" w:type="dxa"/>
            <w:shd w:val="clear" w:color="auto" w:fill="auto"/>
            <w:tcMar>
              <w:top w:w="0" w:type="dxa"/>
              <w:left w:w="108" w:type="dxa"/>
              <w:bottom w:w="0" w:type="dxa"/>
              <w:right w:w="108" w:type="dxa"/>
            </w:tcMar>
          </w:tcPr>
          <w:p w14:paraId="1E3FE6FD" w14:textId="77777777" w:rsidR="006B53B4" w:rsidRDefault="00E04CC4">
            <w:pPr>
              <w:pStyle w:val="a0"/>
            </w:pPr>
            <w:r>
              <w:t xml:space="preserve"> </w:t>
            </w:r>
            <w:r>
              <w:t>取计算机值</w:t>
            </w:r>
            <w:r>
              <w:t xml:space="preserve"> </w:t>
            </w:r>
          </w:p>
        </w:tc>
      </w:tr>
      <w:tr w:rsidR="006B53B4" w14:paraId="4F1E62CD"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063C4CD9"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525CD9DA" w14:textId="77777777" w:rsidR="006B53B4" w:rsidRDefault="00E04CC4">
            <w:pPr>
              <w:pStyle w:val="a0"/>
            </w:pPr>
            <w:r>
              <w:t xml:space="preserve"> </w:t>
            </w:r>
            <w:r>
              <w:t>由浮点数字和单位标识符组成的长度值</w:t>
            </w:r>
            <w:r>
              <w:t xml:space="preserve"> | </w:t>
            </w:r>
            <w:r>
              <w:t>百分数。百分数是基于父对象的高度。除了内联对象外支持使用负数值。请参阅</w:t>
            </w:r>
            <w:r>
              <w:t xml:space="preserve"> </w:t>
            </w:r>
            <w:r>
              <w:t>长度单位。</w:t>
            </w:r>
          </w:p>
        </w:tc>
      </w:tr>
    </w:tbl>
    <w:p w14:paraId="5BC12DCF" w14:textId="77777777" w:rsidR="006B53B4" w:rsidRDefault="00E04CC4">
      <w:pPr>
        <w:pStyle w:val="2"/>
        <w:spacing w:line="300" w:lineRule="auto"/>
      </w:pPr>
      <w:bookmarkStart w:id="106" w:name="_Toc305508968"/>
      <w:bookmarkEnd w:id="106"/>
      <w:r>
        <w:t>marging-right</w:t>
      </w:r>
    </w:p>
    <w:p w14:paraId="1D074826" w14:textId="77777777" w:rsidR="006B53B4" w:rsidRDefault="00E04CC4">
      <w:pPr>
        <w:pStyle w:val="a0"/>
      </w:pPr>
      <w:r>
        <w:t>对象右边的外补丁。</w:t>
      </w:r>
    </w:p>
    <w:p w14:paraId="3B67AD80" w14:textId="77777777" w:rsidR="006B53B4" w:rsidRDefault="00E04CC4">
      <w:pPr>
        <w:pStyle w:val="a0"/>
      </w:pPr>
      <w:r>
        <w:t>在</w:t>
      </w:r>
      <w:r>
        <w:t>IE4.0+</w:t>
      </w:r>
      <w:r>
        <w:t>中你可以使用</w:t>
      </w:r>
      <w:r>
        <w:t xml:space="preserve"> em </w:t>
      </w:r>
      <w:r>
        <w:t>和</w:t>
      </w:r>
      <w:r>
        <w:t xml:space="preserve"> ex </w:t>
      </w:r>
      <w:r>
        <w:t>单位。</w:t>
      </w:r>
    </w:p>
    <w:p w14:paraId="1377DD39" w14:textId="77777777" w:rsidR="006B53B4" w:rsidRDefault="00E04CC4">
      <w:pPr>
        <w:pStyle w:val="a0"/>
      </w:pPr>
      <w:r>
        <w:t>在</w:t>
      </w:r>
      <w:r>
        <w:t>IE4.0+</w:t>
      </w:r>
      <w:r>
        <w:t>中此属性不支持用于</w:t>
      </w:r>
      <w:r>
        <w:t xml:space="preserve"> td </w:t>
      </w:r>
      <w:r>
        <w:t>和</w:t>
      </w:r>
      <w:r>
        <w:t xml:space="preserve"> th </w:t>
      </w:r>
      <w:r>
        <w:t>对象。要设置单元格内的外补丁，请使用单元格内的如</w:t>
      </w:r>
      <w:r>
        <w:t xml:space="preserve"> div </w:t>
      </w:r>
      <w:r>
        <w:t>、</w:t>
      </w:r>
      <w:r>
        <w:t xml:space="preserve"> p </w:t>
      </w:r>
      <w:r>
        <w:t>等类型对象的此属性。</w:t>
      </w:r>
    </w:p>
    <w:p w14:paraId="786E7F63" w14:textId="77777777" w:rsidR="006B53B4" w:rsidRDefault="00E04CC4">
      <w:pPr>
        <w:pStyle w:val="a0"/>
      </w:pPr>
      <w:r>
        <w:t>在</w:t>
      </w:r>
      <w:r>
        <w:t>IE5.5+</w:t>
      </w:r>
      <w:r>
        <w:t>中此属性支持内联对象使用。</w:t>
      </w:r>
    </w:p>
    <w:p w14:paraId="4219F532" w14:textId="77777777" w:rsidR="006B53B4" w:rsidRDefault="00E04CC4">
      <w:pPr>
        <w:pStyle w:val="a0"/>
      </w:pPr>
      <w:r>
        <w:lastRenderedPageBreak/>
        <w:t>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78E05F4B" w14:textId="77777777" w:rsidR="006B53B4" w:rsidRDefault="00E04CC4">
      <w:pPr>
        <w:pStyle w:val="a0"/>
      </w:pPr>
      <w:r>
        <w:t>外补丁总是透明</w:t>
      </w:r>
      <w:r>
        <w:t>( transparent )</w:t>
      </w:r>
      <w:r>
        <w:t>的。</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74FAD164"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52B4C22C" w14:textId="77777777" w:rsidR="006B53B4" w:rsidRDefault="00E04CC4">
            <w:pPr>
              <w:pStyle w:val="a0"/>
            </w:pPr>
            <w:r>
              <w:t>auto</w:t>
            </w:r>
          </w:p>
        </w:tc>
        <w:tc>
          <w:tcPr>
            <w:tcW w:w="7699" w:type="dxa"/>
            <w:shd w:val="clear" w:color="auto" w:fill="auto"/>
            <w:tcMar>
              <w:top w:w="0" w:type="dxa"/>
              <w:left w:w="108" w:type="dxa"/>
              <w:bottom w:w="0" w:type="dxa"/>
              <w:right w:w="108" w:type="dxa"/>
            </w:tcMar>
          </w:tcPr>
          <w:p w14:paraId="7B89EA9F" w14:textId="77777777" w:rsidR="006B53B4" w:rsidRDefault="00E04CC4">
            <w:pPr>
              <w:pStyle w:val="a0"/>
            </w:pPr>
            <w:r>
              <w:t xml:space="preserve"> </w:t>
            </w:r>
            <w:r>
              <w:t>取计算机值</w:t>
            </w:r>
            <w:r>
              <w:t xml:space="preserve"> </w:t>
            </w:r>
          </w:p>
        </w:tc>
      </w:tr>
      <w:tr w:rsidR="006B53B4" w14:paraId="1831F8B6"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553FDE71" w14:textId="77777777" w:rsidR="006B53B4" w:rsidRDefault="00E04CC4">
            <w:pPr>
              <w:pStyle w:val="a0"/>
            </w:pPr>
            <w:r>
              <w:t>length</w:t>
            </w:r>
          </w:p>
        </w:tc>
        <w:tc>
          <w:tcPr>
            <w:tcW w:w="7699" w:type="dxa"/>
            <w:shd w:val="clear" w:color="auto" w:fill="auto"/>
            <w:tcMar>
              <w:top w:w="0" w:type="dxa"/>
              <w:left w:w="108" w:type="dxa"/>
              <w:bottom w:w="0" w:type="dxa"/>
              <w:right w:w="108" w:type="dxa"/>
            </w:tcMar>
          </w:tcPr>
          <w:p w14:paraId="0E456B4C" w14:textId="77777777" w:rsidR="006B53B4" w:rsidRDefault="00E04CC4">
            <w:pPr>
              <w:pStyle w:val="a0"/>
            </w:pPr>
            <w:r>
              <w:t xml:space="preserve"> </w:t>
            </w:r>
            <w:r>
              <w:t>由浮点数字和单位标识符组成的长度值</w:t>
            </w:r>
            <w:r>
              <w:t xml:space="preserve"> | </w:t>
            </w:r>
            <w:r>
              <w:t>百分数。百分数是基于父对象的高度。支持使用负数值。请参阅</w:t>
            </w:r>
            <w:r>
              <w:t xml:space="preserve"> </w:t>
            </w:r>
            <w:r>
              <w:t>长度单位。</w:t>
            </w:r>
          </w:p>
        </w:tc>
      </w:tr>
    </w:tbl>
    <w:p w14:paraId="501F1723" w14:textId="77777777" w:rsidR="006B53B4" w:rsidRDefault="00E04CC4">
      <w:pPr>
        <w:pStyle w:val="2"/>
        <w:spacing w:line="300" w:lineRule="auto"/>
      </w:pPr>
      <w:bookmarkStart w:id="107" w:name="_Toc305508969"/>
      <w:bookmarkEnd w:id="107"/>
      <w:r>
        <w:t>marging-bottom</w:t>
      </w:r>
    </w:p>
    <w:p w14:paraId="53C77C52" w14:textId="77777777" w:rsidR="006B53B4" w:rsidRDefault="00E04CC4">
      <w:pPr>
        <w:pStyle w:val="a0"/>
        <w:spacing w:line="300" w:lineRule="auto"/>
      </w:pPr>
      <w:r>
        <w:t>对象底边的外补丁。</w:t>
      </w:r>
    </w:p>
    <w:p w14:paraId="26F93121" w14:textId="77777777" w:rsidR="006B53B4" w:rsidRDefault="00E04CC4">
      <w:pPr>
        <w:pStyle w:val="a0"/>
        <w:spacing w:line="300" w:lineRule="auto"/>
      </w:pPr>
      <w:r>
        <w:t>在</w:t>
      </w:r>
      <w:r>
        <w:t>IE4.0+</w:t>
      </w:r>
      <w:r>
        <w:t>中你可以使用</w:t>
      </w:r>
      <w:r>
        <w:t xml:space="preserve"> em </w:t>
      </w:r>
      <w:r>
        <w:t>和</w:t>
      </w:r>
      <w:r>
        <w:t xml:space="preserve"> ex </w:t>
      </w:r>
      <w:r>
        <w:t>单位。</w:t>
      </w:r>
    </w:p>
    <w:p w14:paraId="40DE8293" w14:textId="77777777" w:rsidR="006B53B4" w:rsidRDefault="00E04CC4">
      <w:pPr>
        <w:pStyle w:val="a0"/>
        <w:spacing w:line="300" w:lineRule="auto"/>
      </w:pPr>
      <w:r>
        <w:t>在</w:t>
      </w:r>
      <w:r>
        <w:t>IE4.0+</w:t>
      </w:r>
      <w:r>
        <w:t>中此属性不支持用于</w:t>
      </w:r>
      <w:r>
        <w:t xml:space="preserve"> td </w:t>
      </w:r>
      <w:r>
        <w:t>和</w:t>
      </w:r>
      <w:r>
        <w:t xml:space="preserve"> th </w:t>
      </w:r>
      <w:r>
        <w:t>对象。要设置单元格内的外补丁，请使用单元格内的如</w:t>
      </w:r>
      <w:r>
        <w:t xml:space="preserve"> div </w:t>
      </w:r>
      <w:r>
        <w:t>、</w:t>
      </w:r>
      <w:r>
        <w:t xml:space="preserve"> p </w:t>
      </w:r>
      <w:r>
        <w:t>等类型对象的此属性。</w:t>
      </w:r>
    </w:p>
    <w:p w14:paraId="33441519" w14:textId="77777777" w:rsidR="006B53B4" w:rsidRDefault="00E04CC4">
      <w:pPr>
        <w:pStyle w:val="a0"/>
        <w:spacing w:line="300" w:lineRule="auto"/>
      </w:pPr>
      <w:r>
        <w:t>在</w:t>
      </w:r>
      <w:r>
        <w:t>IE5.5+</w:t>
      </w:r>
      <w:r>
        <w:t>中此属性支持内联对象使用。</w:t>
      </w:r>
    </w:p>
    <w:p w14:paraId="55EA35CD" w14:textId="77777777" w:rsidR="006B53B4" w:rsidRDefault="00E04CC4">
      <w:pPr>
        <w:pStyle w:val="a0"/>
        <w:spacing w:line="300" w:lineRule="auto"/>
      </w:pPr>
      <w:r>
        <w:t>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151ECB86" w14:textId="77777777" w:rsidR="006B53B4" w:rsidRDefault="00E04CC4">
      <w:pPr>
        <w:pStyle w:val="a0"/>
        <w:spacing w:line="300" w:lineRule="auto"/>
      </w:pPr>
      <w:r>
        <w:t>对于内联对象来说，此属性被提供的值是用于计算环绕内联对象的边框区域的。不会影响内联对象所在行的高度</w:t>
      </w:r>
      <w:r>
        <w:t>( height )</w:t>
      </w:r>
      <w:r>
        <w:t>。外补丁总是透明</w:t>
      </w:r>
      <w:r>
        <w:t>( transparent )</w:t>
      </w:r>
      <w:r>
        <w:t>的。</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68CD4713"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5972832F" w14:textId="77777777" w:rsidR="006B53B4" w:rsidRDefault="00E04CC4">
            <w:pPr>
              <w:pStyle w:val="a0"/>
              <w:spacing w:line="300" w:lineRule="auto"/>
            </w:pPr>
            <w:r>
              <w:t>auto</w:t>
            </w:r>
          </w:p>
        </w:tc>
        <w:tc>
          <w:tcPr>
            <w:tcW w:w="7699" w:type="dxa"/>
            <w:shd w:val="clear" w:color="auto" w:fill="auto"/>
            <w:tcMar>
              <w:top w:w="0" w:type="dxa"/>
              <w:left w:w="108" w:type="dxa"/>
              <w:bottom w:w="0" w:type="dxa"/>
              <w:right w:w="108" w:type="dxa"/>
            </w:tcMar>
          </w:tcPr>
          <w:p w14:paraId="191F820F" w14:textId="77777777" w:rsidR="006B53B4" w:rsidRDefault="00E04CC4">
            <w:pPr>
              <w:pStyle w:val="a0"/>
              <w:spacing w:line="300" w:lineRule="auto"/>
            </w:pPr>
            <w:r>
              <w:t xml:space="preserve"> </w:t>
            </w:r>
            <w:r>
              <w:t>取计算机值</w:t>
            </w:r>
            <w:r>
              <w:t xml:space="preserve"> </w:t>
            </w:r>
          </w:p>
        </w:tc>
      </w:tr>
      <w:tr w:rsidR="006B53B4" w14:paraId="4FA89AFE"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262C84A3" w14:textId="77777777" w:rsidR="006B53B4" w:rsidRDefault="00E04CC4">
            <w:pPr>
              <w:pStyle w:val="a0"/>
              <w:spacing w:line="300" w:lineRule="auto"/>
            </w:pPr>
            <w:r>
              <w:t>length</w:t>
            </w:r>
          </w:p>
        </w:tc>
        <w:tc>
          <w:tcPr>
            <w:tcW w:w="7699" w:type="dxa"/>
            <w:shd w:val="clear" w:color="auto" w:fill="auto"/>
            <w:tcMar>
              <w:top w:w="0" w:type="dxa"/>
              <w:left w:w="108" w:type="dxa"/>
              <w:bottom w:w="0" w:type="dxa"/>
              <w:right w:w="108" w:type="dxa"/>
            </w:tcMar>
          </w:tcPr>
          <w:p w14:paraId="14E927CD" w14:textId="77777777" w:rsidR="006B53B4" w:rsidRDefault="00E04CC4">
            <w:pPr>
              <w:pStyle w:val="a0"/>
              <w:spacing w:line="300" w:lineRule="auto"/>
            </w:pPr>
            <w:r>
              <w:t xml:space="preserve"> </w:t>
            </w:r>
            <w:r>
              <w:t>由浮点数字和单位标识符组成的长度值</w:t>
            </w:r>
            <w:r>
              <w:t xml:space="preserve"> | </w:t>
            </w:r>
            <w:r>
              <w:t>百分数。百分数是基于父对象的高度。除了内联对象外支持使用负数值。请参阅</w:t>
            </w:r>
            <w:r>
              <w:t xml:space="preserve"> </w:t>
            </w:r>
            <w:r>
              <w:t>长度单位。</w:t>
            </w:r>
          </w:p>
        </w:tc>
      </w:tr>
    </w:tbl>
    <w:p w14:paraId="124EF2F8" w14:textId="77777777" w:rsidR="006B53B4" w:rsidRDefault="00E04CC4">
      <w:pPr>
        <w:pStyle w:val="2"/>
        <w:spacing w:line="300" w:lineRule="auto"/>
      </w:pPr>
      <w:bookmarkStart w:id="108" w:name="_Toc305508970"/>
      <w:bookmarkEnd w:id="108"/>
      <w:r>
        <w:lastRenderedPageBreak/>
        <w:t>margin-left</w:t>
      </w:r>
    </w:p>
    <w:p w14:paraId="79CBCEC2" w14:textId="77777777" w:rsidR="006B53B4" w:rsidRDefault="00E04CC4">
      <w:pPr>
        <w:pStyle w:val="a0"/>
        <w:spacing w:line="300" w:lineRule="auto"/>
      </w:pPr>
      <w:r>
        <w:t>对象左边的外补丁。</w:t>
      </w:r>
    </w:p>
    <w:p w14:paraId="1AC7F14C" w14:textId="77777777" w:rsidR="006B53B4" w:rsidRDefault="00E04CC4">
      <w:pPr>
        <w:pStyle w:val="a0"/>
        <w:spacing w:line="300" w:lineRule="auto"/>
      </w:pPr>
      <w:r>
        <w:t>在</w:t>
      </w:r>
      <w:r>
        <w:t>IE4.0+</w:t>
      </w:r>
      <w:r>
        <w:t>中你可以使用</w:t>
      </w:r>
      <w:r>
        <w:t xml:space="preserve"> em </w:t>
      </w:r>
      <w:r>
        <w:t>和</w:t>
      </w:r>
      <w:r>
        <w:t xml:space="preserve"> ex </w:t>
      </w:r>
      <w:r>
        <w:t>单位。</w:t>
      </w:r>
    </w:p>
    <w:p w14:paraId="0380BE2A" w14:textId="77777777" w:rsidR="006B53B4" w:rsidRDefault="00E04CC4">
      <w:pPr>
        <w:pStyle w:val="a0"/>
        <w:spacing w:line="300" w:lineRule="auto"/>
      </w:pPr>
      <w:r>
        <w:t>在</w:t>
      </w:r>
      <w:r>
        <w:t>IE4.0+</w:t>
      </w:r>
      <w:r>
        <w:t>中此属性不支持用于</w:t>
      </w:r>
      <w:r>
        <w:t xml:space="preserve"> td </w:t>
      </w:r>
      <w:r>
        <w:t>和</w:t>
      </w:r>
      <w:r>
        <w:t xml:space="preserve"> th </w:t>
      </w:r>
      <w:r>
        <w:t>对象。要设置单元格内的外补丁，请使用单元格内的如</w:t>
      </w:r>
      <w:r>
        <w:t xml:space="preserve"> div </w:t>
      </w:r>
      <w:r>
        <w:t>、</w:t>
      </w:r>
      <w:r>
        <w:t xml:space="preserve"> p </w:t>
      </w:r>
      <w:r>
        <w:t>等类型对象的此属性。</w:t>
      </w:r>
    </w:p>
    <w:p w14:paraId="7D0C04A8" w14:textId="77777777" w:rsidR="006B53B4" w:rsidRDefault="00E04CC4">
      <w:pPr>
        <w:pStyle w:val="a0"/>
        <w:spacing w:line="300" w:lineRule="auto"/>
      </w:pPr>
      <w:r>
        <w:t>在</w:t>
      </w:r>
      <w:r>
        <w:t>IE5.5+</w:t>
      </w:r>
      <w:r>
        <w:t>中此属性支持内联对象使用。</w:t>
      </w:r>
    </w:p>
    <w:p w14:paraId="511B9219" w14:textId="77777777" w:rsidR="006B53B4" w:rsidRDefault="00E04CC4">
      <w:pPr>
        <w:pStyle w:val="a0"/>
        <w:spacing w:line="300" w:lineRule="auto"/>
      </w:pPr>
      <w:r>
        <w:t>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29C0A6AB" w14:textId="77777777" w:rsidR="006B53B4" w:rsidRDefault="00E04CC4">
      <w:pPr>
        <w:pStyle w:val="a0"/>
        <w:spacing w:line="300" w:lineRule="auto"/>
      </w:pPr>
      <w:r>
        <w:t>外补丁总是透明</w:t>
      </w:r>
      <w:r>
        <w:t>( transparent )</w:t>
      </w:r>
      <w:r>
        <w:t>的。</w:t>
      </w:r>
    </w:p>
    <w:tbl>
      <w:tblPr>
        <w:tblW w:w="0" w:type="auto"/>
        <w:tblInd w:w="-108" w:type="dxa"/>
        <w:tblCellMar>
          <w:left w:w="10" w:type="dxa"/>
          <w:right w:w="10" w:type="dxa"/>
        </w:tblCellMar>
        <w:tblLook w:val="04A0" w:firstRow="1" w:lastRow="0" w:firstColumn="1" w:lastColumn="0" w:noHBand="0" w:noVBand="1"/>
      </w:tblPr>
      <w:tblGrid>
        <w:gridCol w:w="823"/>
        <w:gridCol w:w="7699"/>
      </w:tblGrid>
      <w:tr w:rsidR="006B53B4" w14:paraId="23A4745A"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5EC6C2F0" w14:textId="77777777" w:rsidR="006B53B4" w:rsidRDefault="00E04CC4">
            <w:pPr>
              <w:pStyle w:val="a0"/>
              <w:spacing w:line="300" w:lineRule="auto"/>
            </w:pPr>
            <w:r>
              <w:t>auto</w:t>
            </w:r>
          </w:p>
        </w:tc>
        <w:tc>
          <w:tcPr>
            <w:tcW w:w="7699" w:type="dxa"/>
            <w:shd w:val="clear" w:color="auto" w:fill="auto"/>
            <w:tcMar>
              <w:top w:w="0" w:type="dxa"/>
              <w:left w:w="108" w:type="dxa"/>
              <w:bottom w:w="0" w:type="dxa"/>
              <w:right w:w="108" w:type="dxa"/>
            </w:tcMar>
          </w:tcPr>
          <w:p w14:paraId="0A3162B5" w14:textId="77777777" w:rsidR="006B53B4" w:rsidRDefault="00E04CC4">
            <w:pPr>
              <w:pStyle w:val="a0"/>
              <w:spacing w:line="300" w:lineRule="auto"/>
            </w:pPr>
            <w:r>
              <w:t xml:space="preserve"> </w:t>
            </w:r>
            <w:r>
              <w:t>取计算机值</w:t>
            </w:r>
            <w:r>
              <w:t xml:space="preserve"> </w:t>
            </w:r>
            <w:r>
              <w:t>。</w:t>
            </w:r>
          </w:p>
        </w:tc>
      </w:tr>
      <w:tr w:rsidR="006B53B4" w14:paraId="02AC3905"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771055D1" w14:textId="77777777" w:rsidR="006B53B4" w:rsidRDefault="00E04CC4">
            <w:pPr>
              <w:pStyle w:val="a0"/>
              <w:spacing w:line="300" w:lineRule="auto"/>
            </w:pPr>
            <w:r>
              <w:t>length</w:t>
            </w:r>
          </w:p>
        </w:tc>
        <w:tc>
          <w:tcPr>
            <w:tcW w:w="7699" w:type="dxa"/>
            <w:shd w:val="clear" w:color="auto" w:fill="auto"/>
            <w:tcMar>
              <w:top w:w="0" w:type="dxa"/>
              <w:left w:w="108" w:type="dxa"/>
              <w:bottom w:w="0" w:type="dxa"/>
              <w:right w:w="108" w:type="dxa"/>
            </w:tcMar>
          </w:tcPr>
          <w:p w14:paraId="48B92AD0" w14:textId="77777777" w:rsidR="006B53B4" w:rsidRDefault="00E04CC4">
            <w:pPr>
              <w:pStyle w:val="a0"/>
              <w:spacing w:line="300" w:lineRule="auto"/>
            </w:pPr>
            <w:r>
              <w:t xml:space="preserve"> </w:t>
            </w:r>
            <w:r>
              <w:t>由浮点数字和单位标识符组成的长度值</w:t>
            </w:r>
            <w:r>
              <w:t xml:space="preserve"> | </w:t>
            </w:r>
            <w:r>
              <w:t>百分数。百分数是基于父对象的高度。支持使用负数值。请参阅</w:t>
            </w:r>
            <w:r>
              <w:t xml:space="preserve"> </w:t>
            </w:r>
            <w:r>
              <w:t>长度单位。</w:t>
            </w:r>
          </w:p>
        </w:tc>
      </w:tr>
    </w:tbl>
    <w:p w14:paraId="241424EC" w14:textId="77777777" w:rsidR="006B53B4" w:rsidRDefault="006B53B4">
      <w:pPr>
        <w:pStyle w:val="a0"/>
        <w:spacing w:line="300" w:lineRule="auto"/>
      </w:pPr>
    </w:p>
    <w:p w14:paraId="33D93CBE" w14:textId="77777777" w:rsidR="006B53B4" w:rsidRDefault="006B53B4">
      <w:pPr>
        <w:pStyle w:val="a0"/>
        <w:spacing w:line="300" w:lineRule="auto"/>
      </w:pPr>
    </w:p>
    <w:p w14:paraId="2FFC08AF" w14:textId="77777777" w:rsidR="006B53B4" w:rsidRDefault="006B53B4">
      <w:pPr>
        <w:pStyle w:val="a0"/>
        <w:spacing w:line="300" w:lineRule="auto"/>
      </w:pPr>
    </w:p>
    <w:p w14:paraId="72E5FC3C" w14:textId="77777777" w:rsidR="006B53B4" w:rsidRDefault="006B53B4">
      <w:pPr>
        <w:pStyle w:val="a0"/>
        <w:spacing w:line="300" w:lineRule="auto"/>
      </w:pPr>
    </w:p>
    <w:p w14:paraId="7C0A81C1" w14:textId="77777777" w:rsidR="006B53B4" w:rsidRDefault="006B53B4">
      <w:pPr>
        <w:pStyle w:val="a0"/>
        <w:spacing w:line="300" w:lineRule="auto"/>
      </w:pPr>
    </w:p>
    <w:p w14:paraId="3A20C1F9" w14:textId="77777777" w:rsidR="006B53B4" w:rsidRDefault="006B53B4">
      <w:pPr>
        <w:pStyle w:val="a0"/>
        <w:spacing w:line="300" w:lineRule="auto"/>
      </w:pPr>
    </w:p>
    <w:p w14:paraId="15BE46D9" w14:textId="77777777" w:rsidR="006B53B4" w:rsidRDefault="006B53B4">
      <w:pPr>
        <w:pStyle w:val="a0"/>
        <w:spacing w:line="300" w:lineRule="auto"/>
      </w:pPr>
    </w:p>
    <w:p w14:paraId="3FB0C10F" w14:textId="77777777" w:rsidR="006B53B4" w:rsidRDefault="00E04CC4">
      <w:pPr>
        <w:pStyle w:val="1"/>
        <w:spacing w:line="300" w:lineRule="auto"/>
      </w:pPr>
      <w:bookmarkStart w:id="109" w:name="_Toc305508971"/>
      <w:bookmarkEnd w:id="109"/>
      <w:r>
        <w:rPr>
          <w:shd w:val="clear" w:color="auto" w:fill="00FF00"/>
        </w:rPr>
        <w:lastRenderedPageBreak/>
        <w:t>列表</w:t>
      </w:r>
    </w:p>
    <w:p w14:paraId="7AEB2833" w14:textId="77777777" w:rsidR="006B53B4" w:rsidRDefault="00E04CC4">
      <w:pPr>
        <w:pStyle w:val="2"/>
        <w:spacing w:line="300" w:lineRule="auto"/>
      </w:pPr>
      <w:bookmarkStart w:id="110" w:name="_Toc305508972"/>
      <w:bookmarkEnd w:id="110"/>
      <w:r>
        <w:t>list-style</w:t>
      </w:r>
    </w:p>
    <w:p w14:paraId="2A721EDF" w14:textId="77777777" w:rsidR="006B53B4" w:rsidRDefault="00E04CC4">
      <w:pPr>
        <w:pStyle w:val="a0"/>
      </w:pPr>
      <w:r>
        <w:t>列表项目相关样式。</w:t>
      </w:r>
      <w:r>
        <w:rPr>
          <w:shd w:val="clear" w:color="auto" w:fill="00FF00"/>
        </w:rPr>
        <w:t>当</w:t>
      </w:r>
      <w:r>
        <w:rPr>
          <w:shd w:val="clear" w:color="auto" w:fill="00FF00"/>
        </w:rPr>
        <w:t xml:space="preserve"> list-style-image </w:t>
      </w:r>
      <w:r>
        <w:rPr>
          <w:shd w:val="clear" w:color="auto" w:fill="00FF00"/>
        </w:rPr>
        <w:t>和</w:t>
      </w:r>
      <w:r>
        <w:rPr>
          <w:shd w:val="clear" w:color="auto" w:fill="00FF00"/>
        </w:rPr>
        <w:t xml:space="preserve"> list-style-type </w:t>
      </w:r>
      <w:r>
        <w:rPr>
          <w:shd w:val="clear" w:color="auto" w:fill="00FF00"/>
        </w:rPr>
        <w:t>都被指定了时，</w:t>
      </w:r>
      <w:r>
        <w:rPr>
          <w:shd w:val="clear" w:color="auto" w:fill="00FF00"/>
        </w:rPr>
        <w:t xml:space="preserve"> list-style-image </w:t>
      </w:r>
      <w:r>
        <w:rPr>
          <w:shd w:val="clear" w:color="auto" w:fill="00FF00"/>
        </w:rPr>
        <w:t>将获得优先权</w:t>
      </w:r>
      <w:r>
        <w:t>。</w:t>
      </w:r>
      <w:r>
        <w:rPr>
          <w:shd w:val="clear" w:color="auto" w:fill="00FF00"/>
        </w:rPr>
        <w:t>除非</w:t>
      </w:r>
      <w:r>
        <w:rPr>
          <w:shd w:val="clear" w:color="auto" w:fill="00FF00"/>
        </w:rPr>
        <w:t xml:space="preserve"> list-style-image </w:t>
      </w:r>
      <w:r>
        <w:rPr>
          <w:shd w:val="clear" w:color="auto" w:fill="00FF00"/>
        </w:rPr>
        <w:t>设置为</w:t>
      </w:r>
      <w:r>
        <w:rPr>
          <w:shd w:val="clear" w:color="auto" w:fill="00FF00"/>
        </w:rPr>
        <w:t xml:space="preserve"> none </w:t>
      </w:r>
      <w:r>
        <w:rPr>
          <w:shd w:val="clear" w:color="auto" w:fill="00FF00"/>
        </w:rPr>
        <w:t>或指定</w:t>
      </w:r>
      <w:r>
        <w:rPr>
          <w:shd w:val="clear" w:color="auto" w:fill="00FF00"/>
        </w:rPr>
        <w:t xml:space="preserve"> url </w:t>
      </w:r>
      <w:r>
        <w:rPr>
          <w:shd w:val="clear" w:color="auto" w:fill="00FF00"/>
        </w:rPr>
        <w:t>地址的图片不能被显示</w:t>
      </w:r>
      <w:r>
        <w:t>。对应的脚本特性为</w:t>
      </w:r>
      <w:r>
        <w:t xml:space="preserve"> listStyle </w:t>
      </w:r>
      <w:r>
        <w:t>。</w:t>
      </w:r>
    </w:p>
    <w:p w14:paraId="77170BAD" w14:textId="77777777" w:rsidR="006B53B4" w:rsidRDefault="00E04CC4">
      <w:pPr>
        <w:pStyle w:val="a0"/>
      </w:pPr>
      <w:r>
        <w:t>该属性是复合属性。请参阅各参数对应的属性。</w:t>
      </w:r>
    </w:p>
    <w:tbl>
      <w:tblPr>
        <w:tblW w:w="0" w:type="auto"/>
        <w:tblInd w:w="-108" w:type="dxa"/>
        <w:tblCellMar>
          <w:left w:w="10" w:type="dxa"/>
          <w:right w:w="10" w:type="dxa"/>
        </w:tblCellMar>
        <w:tblLook w:val="04A0" w:firstRow="1" w:lastRow="0" w:firstColumn="1" w:lastColumn="0" w:noHBand="0" w:noVBand="1"/>
      </w:tblPr>
      <w:tblGrid>
        <w:gridCol w:w="1095"/>
        <w:gridCol w:w="5299"/>
      </w:tblGrid>
      <w:tr w:rsidR="006B53B4" w14:paraId="70CCCD3F"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4A27F4AB" w14:textId="77777777" w:rsidR="006B53B4" w:rsidRDefault="00E04CC4">
            <w:pPr>
              <w:pStyle w:val="a0"/>
            </w:pPr>
            <w:r>
              <w:t xml:space="preserve">list-style </w:t>
            </w:r>
          </w:p>
        </w:tc>
        <w:tc>
          <w:tcPr>
            <w:tcW w:w="5299" w:type="dxa"/>
            <w:shd w:val="clear" w:color="auto" w:fill="auto"/>
            <w:tcMar>
              <w:top w:w="0" w:type="dxa"/>
              <w:left w:w="108" w:type="dxa"/>
              <w:bottom w:w="0" w:type="dxa"/>
              <w:right w:w="108" w:type="dxa"/>
            </w:tcMar>
          </w:tcPr>
          <w:p w14:paraId="79E211AB" w14:textId="77777777" w:rsidR="006B53B4" w:rsidRDefault="00E04CC4">
            <w:pPr>
              <w:pStyle w:val="a0"/>
            </w:pPr>
            <w:r>
              <w:t xml:space="preserve"> list-style-</w:t>
            </w:r>
            <w:r>
              <w:rPr>
                <w:shd w:val="clear" w:color="auto" w:fill="00FF00"/>
              </w:rPr>
              <w:t>image</w:t>
            </w:r>
            <w:r>
              <w:t xml:space="preserve"> || list-style-</w:t>
            </w:r>
            <w:r>
              <w:rPr>
                <w:shd w:val="clear" w:color="auto" w:fill="00FF00"/>
              </w:rPr>
              <w:t>position</w:t>
            </w:r>
            <w:r>
              <w:t xml:space="preserve"> || list-style-</w:t>
            </w:r>
            <w:r>
              <w:rPr>
                <w:shd w:val="clear" w:color="auto" w:fill="00FF00"/>
              </w:rPr>
              <w:t>type</w:t>
            </w:r>
          </w:p>
        </w:tc>
      </w:tr>
      <w:tr w:rsidR="006B53B4" w14:paraId="034279C0"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7BEADB1A" w14:textId="77777777" w:rsidR="006B53B4" w:rsidRDefault="00E04CC4">
            <w:pPr>
              <w:pStyle w:val="a0"/>
            </w:pPr>
            <w:r>
              <w:t>默认值为</w:t>
            </w:r>
          </w:p>
        </w:tc>
        <w:tc>
          <w:tcPr>
            <w:tcW w:w="5299" w:type="dxa"/>
            <w:shd w:val="clear" w:color="auto" w:fill="auto"/>
            <w:tcMar>
              <w:top w:w="0" w:type="dxa"/>
              <w:left w:w="108" w:type="dxa"/>
              <w:bottom w:w="0" w:type="dxa"/>
              <w:right w:w="108" w:type="dxa"/>
            </w:tcMar>
          </w:tcPr>
          <w:p w14:paraId="7BE45FF7" w14:textId="77777777" w:rsidR="006B53B4" w:rsidRDefault="00E04CC4">
            <w:pPr>
              <w:pStyle w:val="a0"/>
            </w:pPr>
            <w:r>
              <w:rPr>
                <w:shd w:val="clear" w:color="auto" w:fill="00FF00"/>
              </w:rPr>
              <w:t>noneoutsidedisc</w:t>
            </w:r>
          </w:p>
        </w:tc>
      </w:tr>
    </w:tbl>
    <w:p w14:paraId="28456756" w14:textId="77777777" w:rsidR="006B53B4" w:rsidRDefault="00E04CC4">
      <w:pPr>
        <w:pStyle w:val="2"/>
        <w:spacing w:line="300" w:lineRule="auto"/>
      </w:pPr>
      <w:bookmarkStart w:id="111" w:name="_Toc305508973"/>
      <w:bookmarkEnd w:id="111"/>
      <w:r>
        <w:t>list-style-image</w:t>
      </w:r>
    </w:p>
    <w:p w14:paraId="099A04A5" w14:textId="77777777" w:rsidR="006B53B4" w:rsidRDefault="00E04CC4">
      <w:pPr>
        <w:pStyle w:val="a0"/>
      </w:pPr>
      <w:r>
        <w:t>作为对象的</w:t>
      </w:r>
      <w:r>
        <w:rPr>
          <w:shd w:val="clear" w:color="auto" w:fill="00FF00"/>
        </w:rPr>
        <w:t>列表项标记的图像</w:t>
      </w:r>
      <w:r>
        <w:t>。若此</w:t>
      </w:r>
      <w:r>
        <w:rPr>
          <w:shd w:val="clear" w:color="auto" w:fill="00FF00"/>
        </w:rPr>
        <w:t>属性值为</w:t>
      </w:r>
      <w:r>
        <w:rPr>
          <w:shd w:val="clear" w:color="auto" w:fill="00FF00"/>
        </w:rPr>
        <w:t xml:space="preserve"> none </w:t>
      </w:r>
      <w:r>
        <w:rPr>
          <w:shd w:val="clear" w:color="auto" w:fill="00FF00"/>
        </w:rPr>
        <w:t>或指定</w:t>
      </w:r>
      <w:r>
        <w:rPr>
          <w:shd w:val="clear" w:color="auto" w:fill="00FF00"/>
        </w:rPr>
        <w:t xml:space="preserve"> url </w:t>
      </w:r>
      <w:r>
        <w:rPr>
          <w:shd w:val="clear" w:color="auto" w:fill="00FF00"/>
        </w:rPr>
        <w:t>地址的图片不能被显示时</w:t>
      </w:r>
      <w:r>
        <w:t>，</w:t>
      </w:r>
      <w:r>
        <w:t xml:space="preserve"> </w:t>
      </w:r>
      <w:r>
        <w:rPr>
          <w:shd w:val="clear" w:color="auto" w:fill="00FF00"/>
        </w:rPr>
        <w:t xml:space="preserve">list-style-type </w:t>
      </w:r>
      <w:r>
        <w:rPr>
          <w:shd w:val="clear" w:color="auto" w:fill="00FF00"/>
        </w:rPr>
        <w:t>属性将发生作用</w:t>
      </w:r>
      <w:r>
        <w:t>。此属性对于</w:t>
      </w:r>
      <w:r>
        <w:t xml:space="preserve"> currentStyle </w:t>
      </w:r>
      <w:r>
        <w:t>对象而言是只读的。</w:t>
      </w:r>
    </w:p>
    <w:tbl>
      <w:tblPr>
        <w:tblW w:w="0" w:type="auto"/>
        <w:tblInd w:w="-108" w:type="dxa"/>
        <w:tblCellMar>
          <w:left w:w="10" w:type="dxa"/>
          <w:right w:w="10" w:type="dxa"/>
        </w:tblCellMar>
        <w:tblLook w:val="04A0" w:firstRow="1" w:lastRow="0" w:firstColumn="1" w:lastColumn="0" w:noHBand="0" w:noVBand="1"/>
      </w:tblPr>
      <w:tblGrid>
        <w:gridCol w:w="1095"/>
        <w:gridCol w:w="3535"/>
      </w:tblGrid>
      <w:tr w:rsidR="006B53B4" w14:paraId="2140389D"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74B0F379" w14:textId="77777777" w:rsidR="006B53B4" w:rsidRDefault="00E04CC4">
            <w:pPr>
              <w:pStyle w:val="a0"/>
            </w:pPr>
            <w:r>
              <w:t xml:space="preserve">none </w:t>
            </w:r>
          </w:p>
        </w:tc>
        <w:tc>
          <w:tcPr>
            <w:tcW w:w="3535" w:type="dxa"/>
            <w:shd w:val="clear" w:color="auto" w:fill="auto"/>
            <w:tcMar>
              <w:top w:w="0" w:type="dxa"/>
              <w:left w:w="108" w:type="dxa"/>
              <w:bottom w:w="0" w:type="dxa"/>
              <w:right w:w="108" w:type="dxa"/>
            </w:tcMar>
          </w:tcPr>
          <w:p w14:paraId="43795860" w14:textId="77777777" w:rsidR="006B53B4" w:rsidRDefault="00E04CC4">
            <w:pPr>
              <w:pStyle w:val="a0"/>
            </w:pPr>
            <w:r>
              <w:t xml:space="preserve"> </w:t>
            </w:r>
            <w:r>
              <w:t>默认值。</w:t>
            </w:r>
            <w:r>
              <w:rPr>
                <w:shd w:val="clear" w:color="auto" w:fill="00FF00"/>
              </w:rPr>
              <w:t>不指定图像</w:t>
            </w:r>
            <w:r>
              <w:t xml:space="preserve"> </w:t>
            </w:r>
          </w:p>
        </w:tc>
      </w:tr>
      <w:tr w:rsidR="006B53B4" w14:paraId="57F285B8"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37C89B6E" w14:textId="77777777" w:rsidR="006B53B4" w:rsidRDefault="00E04CC4">
            <w:pPr>
              <w:pStyle w:val="a0"/>
            </w:pPr>
            <w:r>
              <w:t>url ( url )</w:t>
            </w:r>
          </w:p>
        </w:tc>
        <w:tc>
          <w:tcPr>
            <w:tcW w:w="3535" w:type="dxa"/>
            <w:shd w:val="clear" w:color="auto" w:fill="auto"/>
            <w:tcMar>
              <w:top w:w="0" w:type="dxa"/>
              <w:left w:w="108" w:type="dxa"/>
              <w:bottom w:w="0" w:type="dxa"/>
              <w:right w:w="108" w:type="dxa"/>
            </w:tcMar>
          </w:tcPr>
          <w:p w14:paraId="25FF8DE0" w14:textId="77777777" w:rsidR="006B53B4" w:rsidRDefault="00E04CC4">
            <w:pPr>
              <w:pStyle w:val="a0"/>
            </w:pPr>
            <w:r>
              <w:t xml:space="preserve"> </w:t>
            </w:r>
            <w:r>
              <w:t>使用</w:t>
            </w:r>
            <w:r>
              <w:rPr>
                <w:shd w:val="clear" w:color="auto" w:fill="00FF00"/>
              </w:rPr>
              <w:t>绝对</w:t>
            </w:r>
            <w:r>
              <w:t>或</w:t>
            </w:r>
            <w:r>
              <w:rPr>
                <w:shd w:val="clear" w:color="auto" w:fill="00FF00"/>
              </w:rPr>
              <w:t>相对</w:t>
            </w:r>
            <w:r>
              <w:t xml:space="preserve"> url </w:t>
            </w:r>
            <w:r>
              <w:t>地址指定图像</w:t>
            </w:r>
          </w:p>
        </w:tc>
      </w:tr>
    </w:tbl>
    <w:p w14:paraId="0E00B84B" w14:textId="77777777" w:rsidR="006B53B4" w:rsidRDefault="00E04CC4">
      <w:pPr>
        <w:pStyle w:val="2"/>
        <w:spacing w:line="300" w:lineRule="auto"/>
      </w:pPr>
      <w:bookmarkStart w:id="112" w:name="_Toc305508974"/>
      <w:bookmarkEnd w:id="112"/>
      <w:r>
        <w:t>list-style-position</w:t>
      </w:r>
    </w:p>
    <w:p w14:paraId="4CAABD8F" w14:textId="77777777" w:rsidR="006B53B4" w:rsidRDefault="00E04CC4">
      <w:pPr>
        <w:pStyle w:val="a0"/>
      </w:pPr>
      <w:r>
        <w:t>作为对象的</w:t>
      </w:r>
      <w:r>
        <w:rPr>
          <w:shd w:val="clear" w:color="auto" w:fill="00FF00"/>
        </w:rPr>
        <w:t>列表项标记如何根据文本排列</w:t>
      </w:r>
      <w:r>
        <w:t>。假如一个列表项目的</w:t>
      </w:r>
      <w:r>
        <w:rPr>
          <w:shd w:val="clear" w:color="auto" w:fill="00FF00"/>
        </w:rPr>
        <w:t>左外补丁</w:t>
      </w:r>
      <w:r>
        <w:t>( margin-left )</w:t>
      </w:r>
      <w:r>
        <w:t>被设置为</w:t>
      </w:r>
      <w:r>
        <w:t xml:space="preserve"> </w:t>
      </w:r>
      <w:r>
        <w:rPr>
          <w:shd w:val="clear" w:color="auto" w:fill="00FF00"/>
        </w:rPr>
        <w:t>0</w:t>
      </w:r>
      <w:r>
        <w:t xml:space="preserve"> </w:t>
      </w:r>
      <w:r>
        <w:t>，则</w:t>
      </w:r>
      <w:r>
        <w:rPr>
          <w:shd w:val="clear" w:color="auto" w:fill="00FF00"/>
        </w:rPr>
        <w:t>列表项目标记不会被显示</w:t>
      </w:r>
      <w:r>
        <w:t>。</w:t>
      </w:r>
      <w:r>
        <w:rPr>
          <w:shd w:val="clear" w:color="auto" w:fill="00FF00"/>
        </w:rPr>
        <w:t>左外补丁</w:t>
      </w:r>
      <w:r>
        <w:t>( margin-left )</w:t>
      </w:r>
      <w:r>
        <w:rPr>
          <w:shd w:val="clear" w:color="auto" w:fill="00FF00"/>
        </w:rPr>
        <w:t>最小可以被设置为</w:t>
      </w:r>
      <w:r>
        <w:rPr>
          <w:shd w:val="clear" w:color="auto" w:fill="00FF00"/>
        </w:rPr>
        <w:t xml:space="preserve"> 30</w:t>
      </w:r>
      <w:r>
        <w:t xml:space="preserve"> </w:t>
      </w:r>
      <w:r>
        <w:t>。</w:t>
      </w:r>
    </w:p>
    <w:p w14:paraId="4D36E626" w14:textId="77777777" w:rsidR="006B53B4" w:rsidRDefault="00E04CC4">
      <w:pPr>
        <w:pStyle w:val="a0"/>
      </w:pPr>
      <w:r>
        <w:rPr>
          <w:shd w:val="clear" w:color="auto" w:fill="00FF00"/>
        </w:rPr>
        <w:t>仅作用于具有</w:t>
      </w:r>
      <w:r>
        <w:rPr>
          <w:shd w:val="clear" w:color="auto" w:fill="00FF00"/>
        </w:rPr>
        <w:t xml:space="preserve"> display </w:t>
      </w:r>
      <w:r>
        <w:rPr>
          <w:shd w:val="clear" w:color="auto" w:fill="00FF00"/>
        </w:rPr>
        <w:t>属性值等于</w:t>
      </w:r>
      <w:r>
        <w:rPr>
          <w:shd w:val="clear" w:color="auto" w:fill="00FF00"/>
        </w:rPr>
        <w:t xml:space="preserve"> list-item </w:t>
      </w:r>
      <w:r>
        <w:rPr>
          <w:shd w:val="clear" w:color="auto" w:fill="00FF00"/>
        </w:rPr>
        <w:t>的对象</w:t>
      </w:r>
      <w:r>
        <w:t>。</w:t>
      </w:r>
      <w:r>
        <w:rPr>
          <w:shd w:val="clear" w:color="auto" w:fill="00FF00"/>
        </w:rPr>
        <w:t>如</w:t>
      </w:r>
      <w:r>
        <w:rPr>
          <w:shd w:val="clear" w:color="auto" w:fill="00FF00"/>
        </w:rPr>
        <w:t xml:space="preserve"> li </w:t>
      </w:r>
      <w:r>
        <w:rPr>
          <w:shd w:val="clear" w:color="auto" w:fill="00FF00"/>
        </w:rPr>
        <w:t>对象</w:t>
      </w:r>
      <w:r>
        <w:t>。</w:t>
      </w:r>
    </w:p>
    <w:p w14:paraId="4E28196B" w14:textId="77777777" w:rsidR="006B53B4" w:rsidRDefault="00E04CC4">
      <w:pPr>
        <w:pStyle w:val="a0"/>
      </w:pPr>
      <w:r>
        <w:lastRenderedPageBreak/>
        <w:t>注意：</w:t>
      </w:r>
      <w:r>
        <w:t xml:space="preserve"> </w:t>
      </w:r>
      <w:r>
        <w:rPr>
          <w:shd w:val="clear" w:color="auto" w:fill="00FF00"/>
        </w:rPr>
        <w:t xml:space="preserve">ol </w:t>
      </w:r>
      <w:r>
        <w:rPr>
          <w:shd w:val="clear" w:color="auto" w:fill="00FF00"/>
        </w:rPr>
        <w:t>对象</w:t>
      </w:r>
      <w:r>
        <w:t>和</w:t>
      </w:r>
      <w:r>
        <w:t xml:space="preserve"> </w:t>
      </w:r>
      <w:r>
        <w:rPr>
          <w:shd w:val="clear" w:color="auto" w:fill="00FF00"/>
        </w:rPr>
        <w:t xml:space="preserve">ul </w:t>
      </w:r>
      <w:r>
        <w:rPr>
          <w:shd w:val="clear" w:color="auto" w:fill="00FF00"/>
        </w:rPr>
        <w:t>对象</w:t>
      </w:r>
      <w:r>
        <w:t>的</w:t>
      </w:r>
      <w:r>
        <w:t xml:space="preserve"> </w:t>
      </w:r>
      <w:r>
        <w:rPr>
          <w:shd w:val="clear" w:color="auto" w:fill="00FF00"/>
        </w:rPr>
        <w:t xml:space="preserve">type </w:t>
      </w:r>
      <w:r>
        <w:rPr>
          <w:shd w:val="clear" w:color="auto" w:fill="00FF00"/>
        </w:rPr>
        <w:t>属性</w:t>
      </w:r>
      <w:r>
        <w:t>为</w:t>
      </w:r>
      <w:r>
        <w:rPr>
          <w:shd w:val="clear" w:color="auto" w:fill="00FF00"/>
        </w:rPr>
        <w:t>其后的所有列表项目</w:t>
      </w:r>
      <w:r>
        <w:rPr>
          <w:shd w:val="clear" w:color="auto" w:fill="00FF00"/>
        </w:rPr>
        <w:t>(</w:t>
      </w:r>
      <w:r>
        <w:rPr>
          <w:shd w:val="clear" w:color="auto" w:fill="00FF00"/>
        </w:rPr>
        <w:t>如</w:t>
      </w:r>
      <w:r>
        <w:rPr>
          <w:shd w:val="clear" w:color="auto" w:fill="00FF00"/>
        </w:rPr>
        <w:t xml:space="preserve"> li </w:t>
      </w:r>
      <w:r>
        <w:rPr>
          <w:shd w:val="clear" w:color="auto" w:fill="00FF00"/>
        </w:rPr>
        <w:t>对象</w:t>
      </w:r>
      <w:r>
        <w:rPr>
          <w:shd w:val="clear" w:color="auto" w:fill="00FF00"/>
        </w:rPr>
        <w:t>)</w:t>
      </w:r>
      <w:r>
        <w:rPr>
          <w:shd w:val="clear" w:color="auto" w:fill="00FF00"/>
        </w:rPr>
        <w:t>指明列表属性</w:t>
      </w:r>
      <w:r>
        <w:t>。此属性对于</w:t>
      </w:r>
      <w:r>
        <w:t xml:space="preserve"> currentStyle </w:t>
      </w:r>
      <w:r>
        <w:t>对象而言是只读的。</w:t>
      </w:r>
    </w:p>
    <w:tbl>
      <w:tblPr>
        <w:tblW w:w="0" w:type="auto"/>
        <w:tblInd w:w="-108" w:type="dxa"/>
        <w:tblCellMar>
          <w:left w:w="10" w:type="dxa"/>
          <w:right w:w="10" w:type="dxa"/>
        </w:tblCellMar>
        <w:tblLook w:val="04A0" w:firstRow="1" w:lastRow="0" w:firstColumn="1" w:lastColumn="0" w:noHBand="0" w:noVBand="1"/>
      </w:tblPr>
      <w:tblGrid>
        <w:gridCol w:w="918"/>
        <w:gridCol w:w="6885"/>
      </w:tblGrid>
      <w:tr w:rsidR="006B53B4" w14:paraId="0618B35E" w14:textId="77777777">
        <w:tblPrEx>
          <w:tblCellMar>
            <w:top w:w="0" w:type="dxa"/>
            <w:bottom w:w="0" w:type="dxa"/>
          </w:tblCellMar>
        </w:tblPrEx>
        <w:tc>
          <w:tcPr>
            <w:tcW w:w="917" w:type="dxa"/>
            <w:shd w:val="clear" w:color="auto" w:fill="auto"/>
            <w:tcMar>
              <w:top w:w="0" w:type="dxa"/>
              <w:left w:w="108" w:type="dxa"/>
              <w:bottom w:w="0" w:type="dxa"/>
              <w:right w:w="108" w:type="dxa"/>
            </w:tcMar>
          </w:tcPr>
          <w:p w14:paraId="73640100" w14:textId="77777777" w:rsidR="006B53B4" w:rsidRDefault="00E04CC4">
            <w:pPr>
              <w:pStyle w:val="a0"/>
            </w:pPr>
            <w:r>
              <w:t>outside</w:t>
            </w:r>
          </w:p>
        </w:tc>
        <w:tc>
          <w:tcPr>
            <w:tcW w:w="6885" w:type="dxa"/>
            <w:shd w:val="clear" w:color="auto" w:fill="auto"/>
            <w:tcMar>
              <w:top w:w="0" w:type="dxa"/>
              <w:left w:w="108" w:type="dxa"/>
              <w:bottom w:w="0" w:type="dxa"/>
              <w:right w:w="108" w:type="dxa"/>
            </w:tcMar>
          </w:tcPr>
          <w:p w14:paraId="5E8742C0" w14:textId="77777777" w:rsidR="006B53B4" w:rsidRDefault="00E04CC4">
            <w:pPr>
              <w:pStyle w:val="a0"/>
            </w:pPr>
            <w:r>
              <w:t xml:space="preserve"> </w:t>
            </w:r>
            <w:r>
              <w:t>默认值。列表项目标记放置在</w:t>
            </w:r>
            <w:r>
              <w:rPr>
                <w:shd w:val="clear" w:color="auto" w:fill="00FF00"/>
              </w:rPr>
              <w:t>文本以外</w:t>
            </w:r>
            <w:r>
              <w:t>，且</w:t>
            </w:r>
            <w:r>
              <w:rPr>
                <w:shd w:val="clear" w:color="auto" w:fill="00FF00"/>
              </w:rPr>
              <w:t>环绕文本不根据标记对齐</w:t>
            </w:r>
            <w:r>
              <w:t xml:space="preserve"> </w:t>
            </w:r>
          </w:p>
        </w:tc>
      </w:tr>
      <w:tr w:rsidR="006B53B4" w14:paraId="46A6F960" w14:textId="77777777">
        <w:tblPrEx>
          <w:tblCellMar>
            <w:top w:w="0" w:type="dxa"/>
            <w:bottom w:w="0" w:type="dxa"/>
          </w:tblCellMar>
        </w:tblPrEx>
        <w:tc>
          <w:tcPr>
            <w:tcW w:w="917" w:type="dxa"/>
            <w:shd w:val="clear" w:color="auto" w:fill="auto"/>
            <w:tcMar>
              <w:top w:w="0" w:type="dxa"/>
              <w:left w:w="108" w:type="dxa"/>
              <w:bottom w:w="0" w:type="dxa"/>
              <w:right w:w="108" w:type="dxa"/>
            </w:tcMar>
          </w:tcPr>
          <w:p w14:paraId="7CA5DB09" w14:textId="77777777" w:rsidR="006B53B4" w:rsidRDefault="00E04CC4">
            <w:pPr>
              <w:pStyle w:val="a0"/>
            </w:pPr>
            <w:r>
              <w:t xml:space="preserve">inside </w:t>
            </w:r>
          </w:p>
        </w:tc>
        <w:tc>
          <w:tcPr>
            <w:tcW w:w="6885" w:type="dxa"/>
            <w:shd w:val="clear" w:color="auto" w:fill="auto"/>
            <w:tcMar>
              <w:top w:w="0" w:type="dxa"/>
              <w:left w:w="108" w:type="dxa"/>
              <w:bottom w:w="0" w:type="dxa"/>
              <w:right w:w="108" w:type="dxa"/>
            </w:tcMar>
          </w:tcPr>
          <w:p w14:paraId="01D0E9D3" w14:textId="77777777" w:rsidR="006B53B4" w:rsidRDefault="00E04CC4">
            <w:pPr>
              <w:pStyle w:val="a0"/>
            </w:pPr>
            <w:r>
              <w:t xml:space="preserve"> </w:t>
            </w:r>
            <w:r>
              <w:t>列表</w:t>
            </w:r>
            <w:r>
              <w:rPr>
                <w:shd w:val="clear" w:color="auto" w:fill="00FF00"/>
              </w:rPr>
              <w:t>项目标记放置在文本以内</w:t>
            </w:r>
            <w:r>
              <w:t>，且</w:t>
            </w:r>
            <w:r>
              <w:rPr>
                <w:shd w:val="clear" w:color="auto" w:fill="00FF00"/>
              </w:rPr>
              <w:t>环绕文本根据标记对齐</w:t>
            </w:r>
          </w:p>
        </w:tc>
      </w:tr>
    </w:tbl>
    <w:p w14:paraId="0EB9BAC9" w14:textId="77777777" w:rsidR="006B53B4" w:rsidRDefault="00E04CC4">
      <w:pPr>
        <w:pStyle w:val="2"/>
        <w:spacing w:line="300" w:lineRule="auto"/>
      </w:pPr>
      <w:bookmarkStart w:id="113" w:name="_Toc305508975"/>
      <w:bookmarkEnd w:id="113"/>
      <w:r>
        <w:t>list-style-type</w:t>
      </w:r>
    </w:p>
    <w:p w14:paraId="063F7283" w14:textId="77777777" w:rsidR="006B53B4" w:rsidRDefault="00E04CC4">
      <w:pPr>
        <w:pStyle w:val="a0"/>
        <w:spacing w:line="300" w:lineRule="auto"/>
      </w:pPr>
      <w:r>
        <w:t>对象的列表项所使用的</w:t>
      </w:r>
      <w:r>
        <w:rPr>
          <w:shd w:val="clear" w:color="auto" w:fill="00FF00"/>
        </w:rPr>
        <w:t>预设标记</w:t>
      </w:r>
      <w:r>
        <w:t>。</w:t>
      </w:r>
      <w:r>
        <w:rPr>
          <w:shd w:val="clear" w:color="auto" w:fill="00FF00"/>
        </w:rPr>
        <w:t>若</w:t>
      </w:r>
      <w:r>
        <w:rPr>
          <w:shd w:val="clear" w:color="auto" w:fill="00FF00"/>
        </w:rPr>
        <w:t xml:space="preserve"> list-style-image </w:t>
      </w:r>
      <w:r>
        <w:rPr>
          <w:shd w:val="clear" w:color="auto" w:fill="00FF00"/>
        </w:rPr>
        <w:t>属性值为</w:t>
      </w:r>
      <w:r>
        <w:rPr>
          <w:shd w:val="clear" w:color="auto" w:fill="00FF00"/>
        </w:rPr>
        <w:t xml:space="preserve"> none </w:t>
      </w:r>
      <w:r>
        <w:rPr>
          <w:shd w:val="clear" w:color="auto" w:fill="00FF00"/>
        </w:rPr>
        <w:t>或指定</w:t>
      </w:r>
      <w:r>
        <w:rPr>
          <w:shd w:val="clear" w:color="auto" w:fill="00FF00"/>
        </w:rPr>
        <w:t xml:space="preserve"> url </w:t>
      </w:r>
      <w:r>
        <w:rPr>
          <w:shd w:val="clear" w:color="auto" w:fill="00FF00"/>
        </w:rPr>
        <w:t>地址的图片不能被显示时，此属性将发生作用</w:t>
      </w:r>
      <w:r>
        <w:t>。</w:t>
      </w:r>
    </w:p>
    <w:p w14:paraId="4B18B5A0" w14:textId="77777777" w:rsidR="006B53B4" w:rsidRDefault="00E04CC4">
      <w:pPr>
        <w:pStyle w:val="a0"/>
        <w:spacing w:line="300" w:lineRule="auto"/>
      </w:pPr>
      <w:r>
        <w:rPr>
          <w:shd w:val="clear" w:color="auto" w:fill="00FF00"/>
        </w:rPr>
        <w:t>假如一个列表项目的左外补丁</w:t>
      </w:r>
      <w:r>
        <w:rPr>
          <w:shd w:val="clear" w:color="auto" w:fill="00FF00"/>
        </w:rPr>
        <w:t>( margin-left )</w:t>
      </w:r>
      <w:r>
        <w:rPr>
          <w:shd w:val="clear" w:color="auto" w:fill="00FF00"/>
        </w:rPr>
        <w:t>被设置为</w:t>
      </w:r>
      <w:r>
        <w:rPr>
          <w:shd w:val="clear" w:color="auto" w:fill="00FF00"/>
        </w:rPr>
        <w:t xml:space="preserve"> 0 </w:t>
      </w:r>
      <w:r>
        <w:rPr>
          <w:shd w:val="clear" w:color="auto" w:fill="00FF00"/>
        </w:rPr>
        <w:t>，则列表项目标记不会被显示</w:t>
      </w:r>
      <w:r>
        <w:t>。</w:t>
      </w:r>
      <w:r>
        <w:rPr>
          <w:shd w:val="clear" w:color="auto" w:fill="00FF00"/>
        </w:rPr>
        <w:t>左外补丁</w:t>
      </w:r>
      <w:r>
        <w:rPr>
          <w:shd w:val="clear" w:color="auto" w:fill="00FF00"/>
        </w:rPr>
        <w:t>( margin-left )</w:t>
      </w:r>
      <w:r>
        <w:rPr>
          <w:shd w:val="clear" w:color="auto" w:fill="00FF00"/>
        </w:rPr>
        <w:t>最小可以被设置为</w:t>
      </w:r>
      <w:r>
        <w:rPr>
          <w:shd w:val="clear" w:color="auto" w:fill="00FF00"/>
        </w:rPr>
        <w:t xml:space="preserve"> 30</w:t>
      </w:r>
      <w:r>
        <w:t xml:space="preserve"> </w:t>
      </w:r>
      <w:r>
        <w:t>。</w:t>
      </w:r>
    </w:p>
    <w:p w14:paraId="0DFC9125" w14:textId="77777777" w:rsidR="006B53B4" w:rsidRDefault="00E04CC4">
      <w:pPr>
        <w:pStyle w:val="a0"/>
        <w:spacing w:line="300" w:lineRule="auto"/>
      </w:pPr>
      <w:r>
        <w:t>仅作用于具有</w:t>
      </w:r>
      <w:r>
        <w:t xml:space="preserve"> display </w:t>
      </w:r>
      <w:r>
        <w:t>属性值等于</w:t>
      </w:r>
      <w:r>
        <w:t xml:space="preserve"> list-item </w:t>
      </w:r>
      <w:r>
        <w:t>的对象。如</w:t>
      </w:r>
      <w:r>
        <w:t xml:space="preserve"> li </w:t>
      </w:r>
      <w:r>
        <w:t>对象。</w:t>
      </w:r>
    </w:p>
    <w:p w14:paraId="2D590000" w14:textId="77777777" w:rsidR="006B53B4" w:rsidRDefault="00E04CC4">
      <w:pPr>
        <w:pStyle w:val="a0"/>
        <w:spacing w:line="300" w:lineRule="auto"/>
      </w:pPr>
      <w:r>
        <w:t>注意：</w:t>
      </w:r>
      <w:r>
        <w:t xml:space="preserve"> ol </w:t>
      </w:r>
      <w:r>
        <w:t>对象和</w:t>
      </w:r>
      <w:r>
        <w:t xml:space="preserve"> ul </w:t>
      </w:r>
      <w:r>
        <w:t>对象的</w:t>
      </w:r>
      <w:r>
        <w:t xml:space="preserve"> type </w:t>
      </w:r>
      <w:r>
        <w:t>属性为其后的所有列表项目</w:t>
      </w:r>
      <w:r>
        <w:t>(</w:t>
      </w:r>
      <w:r>
        <w:t>如</w:t>
      </w:r>
      <w:r>
        <w:t xml:space="preserve"> li </w:t>
      </w:r>
      <w:r>
        <w:t>对象</w:t>
      </w:r>
      <w:r>
        <w:t>)</w:t>
      </w:r>
      <w:r>
        <w:t>指明列表属性。</w:t>
      </w:r>
    </w:p>
    <w:tbl>
      <w:tblPr>
        <w:tblW w:w="0" w:type="auto"/>
        <w:tblInd w:w="-108" w:type="dxa"/>
        <w:tblCellMar>
          <w:left w:w="10" w:type="dxa"/>
          <w:right w:w="10" w:type="dxa"/>
        </w:tblCellMar>
        <w:tblLook w:val="04A0" w:firstRow="1" w:lastRow="0" w:firstColumn="1" w:lastColumn="0" w:noHBand="0" w:noVBand="1"/>
      </w:tblPr>
      <w:tblGrid>
        <w:gridCol w:w="1688"/>
        <w:gridCol w:w="3691"/>
      </w:tblGrid>
      <w:tr w:rsidR="006B53B4" w14:paraId="1BCE6589"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4A61C562" w14:textId="77777777" w:rsidR="006B53B4" w:rsidRDefault="00E04CC4">
            <w:pPr>
              <w:pStyle w:val="a0"/>
              <w:spacing w:line="300" w:lineRule="auto"/>
            </w:pPr>
            <w:r>
              <w:t>disc</w:t>
            </w:r>
          </w:p>
        </w:tc>
        <w:tc>
          <w:tcPr>
            <w:tcW w:w="3691" w:type="dxa"/>
            <w:shd w:val="clear" w:color="auto" w:fill="auto"/>
            <w:tcMar>
              <w:top w:w="0" w:type="dxa"/>
              <w:left w:w="108" w:type="dxa"/>
              <w:bottom w:w="0" w:type="dxa"/>
              <w:right w:w="108" w:type="dxa"/>
            </w:tcMar>
          </w:tcPr>
          <w:p w14:paraId="23DE2216" w14:textId="77777777" w:rsidR="006B53B4" w:rsidRDefault="00E04CC4">
            <w:pPr>
              <w:pStyle w:val="a0"/>
              <w:spacing w:line="300" w:lineRule="auto"/>
            </w:pPr>
            <w:r>
              <w:t xml:space="preserve"> CSS1</w:t>
            </w:r>
            <w:r>
              <w:t>默认值。</w:t>
            </w:r>
            <w:r>
              <w:rPr>
                <w:shd w:val="clear" w:color="auto" w:fill="00FF00"/>
              </w:rPr>
              <w:t>实心圆</w:t>
            </w:r>
            <w:r>
              <w:t xml:space="preserve"> </w:t>
            </w:r>
          </w:p>
        </w:tc>
      </w:tr>
      <w:tr w:rsidR="006B53B4" w14:paraId="08012B98"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5819ED71" w14:textId="77777777" w:rsidR="006B53B4" w:rsidRDefault="00E04CC4">
            <w:pPr>
              <w:pStyle w:val="a0"/>
              <w:spacing w:line="300" w:lineRule="auto"/>
            </w:pPr>
            <w:r>
              <w:t>circle</w:t>
            </w:r>
          </w:p>
        </w:tc>
        <w:tc>
          <w:tcPr>
            <w:tcW w:w="3691" w:type="dxa"/>
            <w:shd w:val="clear" w:color="auto" w:fill="auto"/>
            <w:tcMar>
              <w:top w:w="0" w:type="dxa"/>
              <w:left w:w="108" w:type="dxa"/>
              <w:bottom w:w="0" w:type="dxa"/>
              <w:right w:w="108" w:type="dxa"/>
            </w:tcMar>
          </w:tcPr>
          <w:p w14:paraId="75B6FC7D" w14:textId="77777777" w:rsidR="006B53B4" w:rsidRDefault="00E04CC4">
            <w:pPr>
              <w:pStyle w:val="a0"/>
              <w:spacing w:line="300" w:lineRule="auto"/>
            </w:pPr>
            <w:r>
              <w:t xml:space="preserve"> CSS1</w:t>
            </w:r>
            <w:r>
              <w:rPr>
                <w:shd w:val="clear" w:color="auto" w:fill="00FF00"/>
              </w:rPr>
              <w:t>空心圆</w:t>
            </w:r>
            <w:r>
              <w:t xml:space="preserve"> </w:t>
            </w:r>
          </w:p>
        </w:tc>
      </w:tr>
      <w:tr w:rsidR="006B53B4" w14:paraId="7D5687B8"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2FF21427" w14:textId="77777777" w:rsidR="006B53B4" w:rsidRDefault="00E04CC4">
            <w:pPr>
              <w:pStyle w:val="a0"/>
              <w:spacing w:line="300" w:lineRule="auto"/>
            </w:pPr>
            <w:r>
              <w:t>square</w:t>
            </w:r>
          </w:p>
        </w:tc>
        <w:tc>
          <w:tcPr>
            <w:tcW w:w="3691" w:type="dxa"/>
            <w:shd w:val="clear" w:color="auto" w:fill="auto"/>
            <w:tcMar>
              <w:top w:w="0" w:type="dxa"/>
              <w:left w:w="108" w:type="dxa"/>
              <w:bottom w:w="0" w:type="dxa"/>
              <w:right w:w="108" w:type="dxa"/>
            </w:tcMar>
          </w:tcPr>
          <w:p w14:paraId="74FBDCE7" w14:textId="77777777" w:rsidR="006B53B4" w:rsidRDefault="00E04CC4">
            <w:pPr>
              <w:pStyle w:val="a0"/>
              <w:spacing w:line="300" w:lineRule="auto"/>
            </w:pPr>
            <w:r>
              <w:t xml:space="preserve"> CSS1</w:t>
            </w:r>
            <w:r>
              <w:rPr>
                <w:shd w:val="clear" w:color="auto" w:fill="00FF00"/>
              </w:rPr>
              <w:t>实心方块</w:t>
            </w:r>
            <w:r>
              <w:t xml:space="preserve"> </w:t>
            </w:r>
          </w:p>
        </w:tc>
      </w:tr>
      <w:tr w:rsidR="006B53B4" w14:paraId="3512698E"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7BA19D25" w14:textId="77777777" w:rsidR="006B53B4" w:rsidRDefault="00E04CC4">
            <w:pPr>
              <w:pStyle w:val="a0"/>
              <w:spacing w:line="300" w:lineRule="auto"/>
            </w:pPr>
            <w:r>
              <w:t xml:space="preserve">decimal </w:t>
            </w:r>
          </w:p>
        </w:tc>
        <w:tc>
          <w:tcPr>
            <w:tcW w:w="3691" w:type="dxa"/>
            <w:shd w:val="clear" w:color="auto" w:fill="auto"/>
            <w:tcMar>
              <w:top w:w="0" w:type="dxa"/>
              <w:left w:w="108" w:type="dxa"/>
              <w:bottom w:w="0" w:type="dxa"/>
              <w:right w:w="108" w:type="dxa"/>
            </w:tcMar>
          </w:tcPr>
          <w:p w14:paraId="021685AA" w14:textId="77777777" w:rsidR="006B53B4" w:rsidRDefault="00E04CC4">
            <w:pPr>
              <w:pStyle w:val="a0"/>
              <w:spacing w:line="300" w:lineRule="auto"/>
            </w:pPr>
            <w:r>
              <w:t xml:space="preserve"> CSS1</w:t>
            </w:r>
            <w:r>
              <w:rPr>
                <w:shd w:val="clear" w:color="auto" w:fill="00FF00"/>
              </w:rPr>
              <w:t>阿拉伯数字</w:t>
            </w:r>
            <w:r>
              <w:t xml:space="preserve"> </w:t>
            </w:r>
          </w:p>
        </w:tc>
      </w:tr>
      <w:tr w:rsidR="006B53B4" w14:paraId="22C8931C"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1E68392B" w14:textId="77777777" w:rsidR="006B53B4" w:rsidRDefault="00E04CC4">
            <w:pPr>
              <w:pStyle w:val="a0"/>
              <w:spacing w:line="300" w:lineRule="auto"/>
            </w:pPr>
            <w:r>
              <w:t xml:space="preserve">lower-roman </w:t>
            </w:r>
          </w:p>
        </w:tc>
        <w:tc>
          <w:tcPr>
            <w:tcW w:w="3691" w:type="dxa"/>
            <w:shd w:val="clear" w:color="auto" w:fill="auto"/>
            <w:tcMar>
              <w:top w:w="0" w:type="dxa"/>
              <w:left w:w="108" w:type="dxa"/>
              <w:bottom w:w="0" w:type="dxa"/>
              <w:right w:w="108" w:type="dxa"/>
            </w:tcMar>
          </w:tcPr>
          <w:p w14:paraId="1F65E32A" w14:textId="77777777" w:rsidR="006B53B4" w:rsidRDefault="00E04CC4">
            <w:pPr>
              <w:pStyle w:val="a0"/>
              <w:spacing w:line="300" w:lineRule="auto"/>
            </w:pPr>
            <w:r>
              <w:t xml:space="preserve"> CSS1</w:t>
            </w:r>
            <w:r>
              <w:rPr>
                <w:shd w:val="clear" w:color="auto" w:fill="00FF00"/>
              </w:rPr>
              <w:t>小写罗马数字</w:t>
            </w:r>
            <w:r>
              <w:t xml:space="preserve"> </w:t>
            </w:r>
          </w:p>
        </w:tc>
      </w:tr>
      <w:tr w:rsidR="006B53B4" w14:paraId="06E137C3"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03C04C47" w14:textId="77777777" w:rsidR="006B53B4" w:rsidRDefault="00E04CC4">
            <w:pPr>
              <w:pStyle w:val="a0"/>
              <w:spacing w:line="300" w:lineRule="auto"/>
            </w:pPr>
            <w:r>
              <w:t xml:space="preserve">upper-roman </w:t>
            </w:r>
          </w:p>
        </w:tc>
        <w:tc>
          <w:tcPr>
            <w:tcW w:w="3691" w:type="dxa"/>
            <w:shd w:val="clear" w:color="auto" w:fill="auto"/>
            <w:tcMar>
              <w:top w:w="0" w:type="dxa"/>
              <w:left w:w="108" w:type="dxa"/>
              <w:bottom w:w="0" w:type="dxa"/>
              <w:right w:w="108" w:type="dxa"/>
            </w:tcMar>
          </w:tcPr>
          <w:p w14:paraId="033AEEA1" w14:textId="77777777" w:rsidR="006B53B4" w:rsidRDefault="00E04CC4">
            <w:pPr>
              <w:pStyle w:val="a0"/>
              <w:spacing w:line="300" w:lineRule="auto"/>
            </w:pPr>
            <w:r>
              <w:t xml:space="preserve"> CSS1</w:t>
            </w:r>
            <w:r>
              <w:rPr>
                <w:shd w:val="clear" w:color="auto" w:fill="00FF00"/>
              </w:rPr>
              <w:t>大写罗马数字</w:t>
            </w:r>
            <w:r>
              <w:t xml:space="preserve"> </w:t>
            </w:r>
          </w:p>
        </w:tc>
      </w:tr>
      <w:tr w:rsidR="006B53B4" w14:paraId="66F3A077"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0924D9D6" w14:textId="77777777" w:rsidR="006B53B4" w:rsidRDefault="00E04CC4">
            <w:pPr>
              <w:pStyle w:val="a0"/>
              <w:spacing w:line="300" w:lineRule="auto"/>
            </w:pPr>
            <w:r>
              <w:t xml:space="preserve">lower-alpha </w:t>
            </w:r>
          </w:p>
        </w:tc>
        <w:tc>
          <w:tcPr>
            <w:tcW w:w="3691" w:type="dxa"/>
            <w:shd w:val="clear" w:color="auto" w:fill="auto"/>
            <w:tcMar>
              <w:top w:w="0" w:type="dxa"/>
              <w:left w:w="108" w:type="dxa"/>
              <w:bottom w:w="0" w:type="dxa"/>
              <w:right w:w="108" w:type="dxa"/>
            </w:tcMar>
          </w:tcPr>
          <w:p w14:paraId="65C58E5E" w14:textId="77777777" w:rsidR="006B53B4" w:rsidRDefault="00E04CC4">
            <w:pPr>
              <w:pStyle w:val="a0"/>
              <w:spacing w:line="300" w:lineRule="auto"/>
            </w:pPr>
            <w:r>
              <w:t xml:space="preserve"> CSS1</w:t>
            </w:r>
            <w:r>
              <w:rPr>
                <w:shd w:val="clear" w:color="auto" w:fill="00FF00"/>
              </w:rPr>
              <w:t>小写英文字母</w:t>
            </w:r>
            <w:r>
              <w:t xml:space="preserve"> </w:t>
            </w:r>
          </w:p>
        </w:tc>
      </w:tr>
      <w:tr w:rsidR="006B53B4" w14:paraId="7063846E"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2B5FD2E4" w14:textId="77777777" w:rsidR="006B53B4" w:rsidRDefault="00E04CC4">
            <w:pPr>
              <w:pStyle w:val="a0"/>
              <w:spacing w:line="300" w:lineRule="auto"/>
            </w:pPr>
            <w:r>
              <w:t xml:space="preserve">upper-alpha </w:t>
            </w:r>
          </w:p>
        </w:tc>
        <w:tc>
          <w:tcPr>
            <w:tcW w:w="3691" w:type="dxa"/>
            <w:shd w:val="clear" w:color="auto" w:fill="auto"/>
            <w:tcMar>
              <w:top w:w="0" w:type="dxa"/>
              <w:left w:w="108" w:type="dxa"/>
              <w:bottom w:w="0" w:type="dxa"/>
              <w:right w:w="108" w:type="dxa"/>
            </w:tcMar>
          </w:tcPr>
          <w:p w14:paraId="162A509E" w14:textId="77777777" w:rsidR="006B53B4" w:rsidRDefault="00E04CC4">
            <w:pPr>
              <w:pStyle w:val="a0"/>
              <w:spacing w:line="300" w:lineRule="auto"/>
            </w:pPr>
            <w:r>
              <w:t xml:space="preserve"> CSS1</w:t>
            </w:r>
            <w:r>
              <w:rPr>
                <w:shd w:val="clear" w:color="auto" w:fill="00FF00"/>
              </w:rPr>
              <w:t>大写英文字母</w:t>
            </w:r>
            <w:r>
              <w:t xml:space="preserve"> </w:t>
            </w:r>
          </w:p>
        </w:tc>
      </w:tr>
      <w:tr w:rsidR="006B53B4" w14:paraId="1DBE14C5"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34DC514B" w14:textId="77777777" w:rsidR="006B53B4" w:rsidRDefault="00E04CC4">
            <w:pPr>
              <w:pStyle w:val="a0"/>
              <w:spacing w:line="300" w:lineRule="auto"/>
            </w:pPr>
            <w:r>
              <w:t>none</w:t>
            </w:r>
          </w:p>
        </w:tc>
        <w:tc>
          <w:tcPr>
            <w:tcW w:w="3691" w:type="dxa"/>
            <w:shd w:val="clear" w:color="auto" w:fill="auto"/>
            <w:tcMar>
              <w:top w:w="0" w:type="dxa"/>
              <w:left w:w="108" w:type="dxa"/>
              <w:bottom w:w="0" w:type="dxa"/>
              <w:right w:w="108" w:type="dxa"/>
            </w:tcMar>
          </w:tcPr>
          <w:p w14:paraId="0327824A" w14:textId="77777777" w:rsidR="006B53B4" w:rsidRDefault="00E04CC4">
            <w:pPr>
              <w:pStyle w:val="a0"/>
              <w:spacing w:line="300" w:lineRule="auto"/>
            </w:pPr>
            <w:r>
              <w:t xml:space="preserve"> CSS1</w:t>
            </w:r>
            <w:r>
              <w:rPr>
                <w:shd w:val="clear" w:color="auto" w:fill="00FF00"/>
              </w:rPr>
              <w:t>不使用项目符号</w:t>
            </w:r>
            <w:r>
              <w:t xml:space="preserve"> </w:t>
            </w:r>
          </w:p>
        </w:tc>
      </w:tr>
      <w:tr w:rsidR="006B53B4" w14:paraId="1BDA461A"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202F92C7" w14:textId="77777777" w:rsidR="006B53B4" w:rsidRDefault="006B53B4">
            <w:pPr>
              <w:pStyle w:val="a0"/>
              <w:spacing w:line="300" w:lineRule="auto"/>
            </w:pPr>
          </w:p>
        </w:tc>
        <w:tc>
          <w:tcPr>
            <w:tcW w:w="3691" w:type="dxa"/>
            <w:shd w:val="clear" w:color="auto" w:fill="auto"/>
            <w:tcMar>
              <w:top w:w="0" w:type="dxa"/>
              <w:left w:w="108" w:type="dxa"/>
              <w:bottom w:w="0" w:type="dxa"/>
              <w:right w:w="108" w:type="dxa"/>
            </w:tcMar>
          </w:tcPr>
          <w:p w14:paraId="5C1E922A" w14:textId="77777777" w:rsidR="006B53B4" w:rsidRDefault="006B53B4">
            <w:pPr>
              <w:pStyle w:val="a0"/>
              <w:spacing w:line="300" w:lineRule="auto"/>
            </w:pPr>
          </w:p>
        </w:tc>
      </w:tr>
      <w:tr w:rsidR="006B53B4" w14:paraId="485ADD56"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1FC01C0E" w14:textId="77777777" w:rsidR="006B53B4" w:rsidRDefault="00E04CC4">
            <w:pPr>
              <w:pStyle w:val="a0"/>
              <w:spacing w:line="300" w:lineRule="auto"/>
            </w:pPr>
            <w:r>
              <w:t>armenianl</w:t>
            </w:r>
          </w:p>
        </w:tc>
        <w:tc>
          <w:tcPr>
            <w:tcW w:w="3691" w:type="dxa"/>
            <w:shd w:val="clear" w:color="auto" w:fill="auto"/>
            <w:tcMar>
              <w:top w:w="0" w:type="dxa"/>
              <w:left w:w="108" w:type="dxa"/>
              <w:bottom w:w="0" w:type="dxa"/>
              <w:right w:w="108" w:type="dxa"/>
            </w:tcMar>
          </w:tcPr>
          <w:p w14:paraId="2800F8F0" w14:textId="77777777" w:rsidR="006B53B4" w:rsidRDefault="00E04CC4">
            <w:pPr>
              <w:pStyle w:val="a0"/>
              <w:spacing w:line="300" w:lineRule="auto"/>
            </w:pPr>
            <w:r>
              <w:t xml:space="preserve"> CSS2</w:t>
            </w:r>
            <w:r>
              <w:t>未支持。</w:t>
            </w:r>
            <w:r>
              <w:rPr>
                <w:shd w:val="clear" w:color="auto" w:fill="00FF00"/>
              </w:rPr>
              <w:t>传统</w:t>
            </w:r>
            <w:r>
              <w:t>的</w:t>
            </w:r>
            <w:r>
              <w:rPr>
                <w:shd w:val="clear" w:color="auto" w:fill="00FF00"/>
              </w:rPr>
              <w:t>亚美尼亚数字</w:t>
            </w:r>
            <w:r>
              <w:t xml:space="preserve"> </w:t>
            </w:r>
          </w:p>
        </w:tc>
      </w:tr>
      <w:tr w:rsidR="006B53B4" w14:paraId="2845611B"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60EA1763" w14:textId="77777777" w:rsidR="006B53B4" w:rsidRDefault="00E04CC4">
            <w:pPr>
              <w:pStyle w:val="a0"/>
              <w:spacing w:line="300" w:lineRule="auto"/>
            </w:pPr>
            <w:r>
              <w:t xml:space="preserve">cjk-ideographic </w:t>
            </w:r>
          </w:p>
        </w:tc>
        <w:tc>
          <w:tcPr>
            <w:tcW w:w="3691" w:type="dxa"/>
            <w:shd w:val="clear" w:color="auto" w:fill="auto"/>
            <w:tcMar>
              <w:top w:w="0" w:type="dxa"/>
              <w:left w:w="108" w:type="dxa"/>
              <w:bottom w:w="0" w:type="dxa"/>
              <w:right w:w="108" w:type="dxa"/>
            </w:tcMar>
          </w:tcPr>
          <w:p w14:paraId="0F90276E" w14:textId="77777777" w:rsidR="006B53B4" w:rsidRDefault="00E04CC4">
            <w:pPr>
              <w:pStyle w:val="a0"/>
              <w:spacing w:line="300" w:lineRule="auto"/>
            </w:pPr>
            <w:r>
              <w:t xml:space="preserve"> CSS2</w:t>
            </w:r>
            <w:r>
              <w:t>未支持。</w:t>
            </w:r>
            <w:r>
              <w:rPr>
                <w:shd w:val="clear" w:color="auto" w:fill="00FF00"/>
              </w:rPr>
              <w:t>浅白</w:t>
            </w:r>
            <w:r>
              <w:t>的</w:t>
            </w:r>
            <w:r>
              <w:rPr>
                <w:shd w:val="clear" w:color="auto" w:fill="00FF00"/>
              </w:rPr>
              <w:t>表意数字</w:t>
            </w:r>
            <w:r>
              <w:t xml:space="preserve"> </w:t>
            </w:r>
          </w:p>
        </w:tc>
      </w:tr>
      <w:tr w:rsidR="006B53B4" w14:paraId="3E0761D6"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08AB20DA" w14:textId="77777777" w:rsidR="006B53B4" w:rsidRDefault="00E04CC4">
            <w:pPr>
              <w:pStyle w:val="a0"/>
              <w:spacing w:line="300" w:lineRule="auto"/>
            </w:pPr>
            <w:r>
              <w:lastRenderedPageBreak/>
              <w:t>georgian</w:t>
            </w:r>
          </w:p>
        </w:tc>
        <w:tc>
          <w:tcPr>
            <w:tcW w:w="3691" w:type="dxa"/>
            <w:shd w:val="clear" w:color="auto" w:fill="auto"/>
            <w:tcMar>
              <w:top w:w="0" w:type="dxa"/>
              <w:left w:w="108" w:type="dxa"/>
              <w:bottom w:w="0" w:type="dxa"/>
              <w:right w:w="108" w:type="dxa"/>
            </w:tcMar>
          </w:tcPr>
          <w:p w14:paraId="28180F15" w14:textId="77777777" w:rsidR="006B53B4" w:rsidRDefault="00E04CC4">
            <w:pPr>
              <w:pStyle w:val="a0"/>
              <w:spacing w:line="300" w:lineRule="auto"/>
            </w:pPr>
            <w:r>
              <w:t xml:space="preserve"> CSS2</w:t>
            </w:r>
            <w:r>
              <w:t>未支持。</w:t>
            </w:r>
            <w:r>
              <w:rPr>
                <w:shd w:val="clear" w:color="auto" w:fill="00FF00"/>
              </w:rPr>
              <w:t>传统</w:t>
            </w:r>
            <w:r>
              <w:t>的</w:t>
            </w:r>
            <w:r>
              <w:rPr>
                <w:shd w:val="clear" w:color="auto" w:fill="00FF00"/>
              </w:rPr>
              <w:t>乔治数字</w:t>
            </w:r>
            <w:r>
              <w:t xml:space="preserve"> </w:t>
            </w:r>
          </w:p>
        </w:tc>
      </w:tr>
      <w:tr w:rsidR="006B53B4" w14:paraId="7A7AAAED"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3C4113FA" w14:textId="77777777" w:rsidR="006B53B4" w:rsidRDefault="00E04CC4">
            <w:pPr>
              <w:pStyle w:val="a0"/>
              <w:spacing w:line="300" w:lineRule="auto"/>
            </w:pPr>
            <w:r>
              <w:t xml:space="preserve">lower-greek </w:t>
            </w:r>
          </w:p>
        </w:tc>
        <w:tc>
          <w:tcPr>
            <w:tcW w:w="3691" w:type="dxa"/>
            <w:shd w:val="clear" w:color="auto" w:fill="auto"/>
            <w:tcMar>
              <w:top w:w="0" w:type="dxa"/>
              <w:left w:w="108" w:type="dxa"/>
              <w:bottom w:w="0" w:type="dxa"/>
              <w:right w:w="108" w:type="dxa"/>
            </w:tcMar>
          </w:tcPr>
          <w:p w14:paraId="27A8315E" w14:textId="77777777" w:rsidR="006B53B4" w:rsidRDefault="00E04CC4">
            <w:pPr>
              <w:pStyle w:val="a0"/>
              <w:spacing w:line="300" w:lineRule="auto"/>
            </w:pPr>
            <w:r>
              <w:t xml:space="preserve"> CSS2</w:t>
            </w:r>
            <w:r>
              <w:t>未支持。</w:t>
            </w:r>
            <w:r>
              <w:rPr>
                <w:shd w:val="clear" w:color="auto" w:fill="00FF00"/>
              </w:rPr>
              <w:t>基本</w:t>
            </w:r>
            <w:r>
              <w:t>的</w:t>
            </w:r>
            <w:r>
              <w:rPr>
                <w:shd w:val="clear" w:color="auto" w:fill="00FF00"/>
              </w:rPr>
              <w:t>希腊小写字母</w:t>
            </w:r>
            <w:r>
              <w:t xml:space="preserve"> </w:t>
            </w:r>
          </w:p>
        </w:tc>
      </w:tr>
      <w:tr w:rsidR="006B53B4" w14:paraId="23EAF38C"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4EFC46C0" w14:textId="77777777" w:rsidR="006B53B4" w:rsidRDefault="00E04CC4">
            <w:pPr>
              <w:pStyle w:val="a0"/>
              <w:spacing w:line="300" w:lineRule="auto"/>
            </w:pPr>
            <w:r>
              <w:t>hebrew</w:t>
            </w:r>
          </w:p>
        </w:tc>
        <w:tc>
          <w:tcPr>
            <w:tcW w:w="3691" w:type="dxa"/>
            <w:shd w:val="clear" w:color="auto" w:fill="auto"/>
            <w:tcMar>
              <w:top w:w="0" w:type="dxa"/>
              <w:left w:w="108" w:type="dxa"/>
              <w:bottom w:w="0" w:type="dxa"/>
              <w:right w:w="108" w:type="dxa"/>
            </w:tcMar>
          </w:tcPr>
          <w:p w14:paraId="3F3308F2" w14:textId="77777777" w:rsidR="006B53B4" w:rsidRDefault="00E04CC4">
            <w:pPr>
              <w:pStyle w:val="a0"/>
              <w:spacing w:line="300" w:lineRule="auto"/>
            </w:pPr>
            <w:r>
              <w:t xml:space="preserve"> CSS2</w:t>
            </w:r>
            <w:r>
              <w:t>未支持。</w:t>
            </w:r>
            <w:r>
              <w:rPr>
                <w:shd w:val="clear" w:color="auto" w:fill="00FF00"/>
              </w:rPr>
              <w:t>传统</w:t>
            </w:r>
            <w:r>
              <w:t>的</w:t>
            </w:r>
            <w:r>
              <w:rPr>
                <w:shd w:val="clear" w:color="auto" w:fill="00FF00"/>
              </w:rPr>
              <w:t>希伯莱数字</w:t>
            </w:r>
            <w:r>
              <w:t xml:space="preserve"> </w:t>
            </w:r>
          </w:p>
        </w:tc>
      </w:tr>
      <w:tr w:rsidR="006B53B4" w14:paraId="4EE5FF19"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078E0E37" w14:textId="77777777" w:rsidR="006B53B4" w:rsidRDefault="00E04CC4">
            <w:pPr>
              <w:pStyle w:val="a0"/>
              <w:spacing w:line="300" w:lineRule="auto"/>
            </w:pPr>
            <w:r>
              <w:t>hiragana</w:t>
            </w:r>
          </w:p>
        </w:tc>
        <w:tc>
          <w:tcPr>
            <w:tcW w:w="3691" w:type="dxa"/>
            <w:shd w:val="clear" w:color="auto" w:fill="auto"/>
            <w:tcMar>
              <w:top w:w="0" w:type="dxa"/>
              <w:left w:w="108" w:type="dxa"/>
              <w:bottom w:w="0" w:type="dxa"/>
              <w:right w:w="108" w:type="dxa"/>
            </w:tcMar>
          </w:tcPr>
          <w:p w14:paraId="6FC40AFA" w14:textId="77777777" w:rsidR="006B53B4" w:rsidRDefault="00E04CC4">
            <w:pPr>
              <w:pStyle w:val="a0"/>
              <w:spacing w:line="300" w:lineRule="auto"/>
            </w:pPr>
            <w:r>
              <w:t xml:space="preserve"> CSS2</w:t>
            </w:r>
            <w:r>
              <w:t>未支持。</w:t>
            </w:r>
            <w:r>
              <w:rPr>
                <w:shd w:val="clear" w:color="auto" w:fill="00FF00"/>
              </w:rPr>
              <w:t>日文平假名字符</w:t>
            </w:r>
            <w:r>
              <w:t xml:space="preserve"> </w:t>
            </w:r>
          </w:p>
        </w:tc>
      </w:tr>
      <w:tr w:rsidR="006B53B4" w14:paraId="054C6C74"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687839AC" w14:textId="77777777" w:rsidR="006B53B4" w:rsidRDefault="00E04CC4">
            <w:pPr>
              <w:pStyle w:val="a0"/>
              <w:spacing w:line="300" w:lineRule="auto"/>
            </w:pPr>
            <w:r>
              <w:t>hiragana-iroha</w:t>
            </w:r>
          </w:p>
        </w:tc>
        <w:tc>
          <w:tcPr>
            <w:tcW w:w="3691" w:type="dxa"/>
            <w:shd w:val="clear" w:color="auto" w:fill="auto"/>
            <w:tcMar>
              <w:top w:w="0" w:type="dxa"/>
              <w:left w:w="108" w:type="dxa"/>
              <w:bottom w:w="0" w:type="dxa"/>
              <w:right w:w="108" w:type="dxa"/>
            </w:tcMar>
          </w:tcPr>
          <w:p w14:paraId="67496249" w14:textId="77777777" w:rsidR="006B53B4" w:rsidRDefault="00E04CC4">
            <w:pPr>
              <w:pStyle w:val="a0"/>
              <w:spacing w:line="300" w:lineRule="auto"/>
            </w:pPr>
            <w:r>
              <w:t xml:space="preserve"> CSS2</w:t>
            </w:r>
            <w:r>
              <w:t>未支持。</w:t>
            </w:r>
            <w:r>
              <w:rPr>
                <w:shd w:val="clear" w:color="auto" w:fill="00FF00"/>
              </w:rPr>
              <w:t>日文平假名序号</w:t>
            </w:r>
            <w:r>
              <w:t xml:space="preserve"> </w:t>
            </w:r>
          </w:p>
        </w:tc>
      </w:tr>
      <w:tr w:rsidR="006B53B4" w14:paraId="0B18E74D"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5FE96120" w14:textId="77777777" w:rsidR="006B53B4" w:rsidRDefault="00E04CC4">
            <w:pPr>
              <w:pStyle w:val="a0"/>
              <w:spacing w:line="300" w:lineRule="auto"/>
            </w:pPr>
            <w:r>
              <w:t>katakana</w:t>
            </w:r>
          </w:p>
        </w:tc>
        <w:tc>
          <w:tcPr>
            <w:tcW w:w="3691" w:type="dxa"/>
            <w:shd w:val="clear" w:color="auto" w:fill="auto"/>
            <w:tcMar>
              <w:top w:w="0" w:type="dxa"/>
              <w:left w:w="108" w:type="dxa"/>
              <w:bottom w:w="0" w:type="dxa"/>
              <w:right w:w="108" w:type="dxa"/>
            </w:tcMar>
          </w:tcPr>
          <w:p w14:paraId="173FF14D" w14:textId="77777777" w:rsidR="006B53B4" w:rsidRDefault="00E04CC4">
            <w:pPr>
              <w:pStyle w:val="a0"/>
              <w:spacing w:line="300" w:lineRule="auto"/>
            </w:pPr>
            <w:r>
              <w:t xml:space="preserve"> CSS2</w:t>
            </w:r>
            <w:r>
              <w:t>未支持。</w:t>
            </w:r>
            <w:r>
              <w:rPr>
                <w:shd w:val="clear" w:color="auto" w:fill="00FF00"/>
              </w:rPr>
              <w:t>日文片假名字符</w:t>
            </w:r>
            <w:r>
              <w:t xml:space="preserve"> </w:t>
            </w:r>
          </w:p>
        </w:tc>
      </w:tr>
      <w:tr w:rsidR="006B53B4" w14:paraId="2260A5EA"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556E1DA8" w14:textId="77777777" w:rsidR="006B53B4" w:rsidRDefault="00E04CC4">
            <w:pPr>
              <w:pStyle w:val="a0"/>
              <w:spacing w:line="300" w:lineRule="auto"/>
            </w:pPr>
            <w:r>
              <w:t>katakana-iroha</w:t>
            </w:r>
          </w:p>
        </w:tc>
        <w:tc>
          <w:tcPr>
            <w:tcW w:w="3691" w:type="dxa"/>
            <w:shd w:val="clear" w:color="auto" w:fill="auto"/>
            <w:tcMar>
              <w:top w:w="0" w:type="dxa"/>
              <w:left w:w="108" w:type="dxa"/>
              <w:bottom w:w="0" w:type="dxa"/>
              <w:right w:w="108" w:type="dxa"/>
            </w:tcMar>
          </w:tcPr>
          <w:p w14:paraId="7C74A812" w14:textId="77777777" w:rsidR="006B53B4" w:rsidRDefault="00E04CC4">
            <w:pPr>
              <w:pStyle w:val="a0"/>
              <w:spacing w:line="300" w:lineRule="auto"/>
            </w:pPr>
            <w:r>
              <w:t xml:space="preserve"> CSS2</w:t>
            </w:r>
            <w:r>
              <w:t>未支持。</w:t>
            </w:r>
            <w:r>
              <w:rPr>
                <w:shd w:val="clear" w:color="auto" w:fill="00FF00"/>
              </w:rPr>
              <w:t>日文片假名序号</w:t>
            </w:r>
            <w:r>
              <w:t xml:space="preserve"> </w:t>
            </w:r>
          </w:p>
        </w:tc>
      </w:tr>
      <w:tr w:rsidR="006B53B4" w14:paraId="3FF6A2D5"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70C9C0B8" w14:textId="77777777" w:rsidR="006B53B4" w:rsidRDefault="00E04CC4">
            <w:pPr>
              <w:pStyle w:val="a0"/>
              <w:spacing w:line="300" w:lineRule="auto"/>
            </w:pPr>
            <w:r>
              <w:t xml:space="preserve">lower-latin </w:t>
            </w:r>
          </w:p>
        </w:tc>
        <w:tc>
          <w:tcPr>
            <w:tcW w:w="3691" w:type="dxa"/>
            <w:shd w:val="clear" w:color="auto" w:fill="auto"/>
            <w:tcMar>
              <w:top w:w="0" w:type="dxa"/>
              <w:left w:w="108" w:type="dxa"/>
              <w:bottom w:w="0" w:type="dxa"/>
              <w:right w:w="108" w:type="dxa"/>
            </w:tcMar>
          </w:tcPr>
          <w:p w14:paraId="06F35453" w14:textId="77777777" w:rsidR="006B53B4" w:rsidRDefault="00E04CC4">
            <w:pPr>
              <w:pStyle w:val="a0"/>
              <w:spacing w:line="300" w:lineRule="auto"/>
            </w:pPr>
            <w:r>
              <w:t xml:space="preserve"> CSS2</w:t>
            </w:r>
            <w:r>
              <w:t>未支持。</w:t>
            </w:r>
            <w:r>
              <w:rPr>
                <w:shd w:val="clear" w:color="auto" w:fill="00FF00"/>
              </w:rPr>
              <w:t>小写拉丁字母</w:t>
            </w:r>
            <w:r>
              <w:t xml:space="preserve"> </w:t>
            </w:r>
          </w:p>
        </w:tc>
      </w:tr>
      <w:tr w:rsidR="006B53B4" w14:paraId="2B933CD8" w14:textId="77777777">
        <w:tblPrEx>
          <w:tblCellMar>
            <w:top w:w="0" w:type="dxa"/>
            <w:bottom w:w="0" w:type="dxa"/>
          </w:tblCellMar>
        </w:tblPrEx>
        <w:tc>
          <w:tcPr>
            <w:tcW w:w="1688" w:type="dxa"/>
            <w:shd w:val="clear" w:color="auto" w:fill="auto"/>
            <w:tcMar>
              <w:top w:w="0" w:type="dxa"/>
              <w:left w:w="108" w:type="dxa"/>
              <w:bottom w:w="0" w:type="dxa"/>
              <w:right w:w="108" w:type="dxa"/>
            </w:tcMar>
          </w:tcPr>
          <w:p w14:paraId="73D1A56F" w14:textId="77777777" w:rsidR="006B53B4" w:rsidRDefault="00E04CC4">
            <w:pPr>
              <w:pStyle w:val="a0"/>
              <w:spacing w:line="300" w:lineRule="auto"/>
            </w:pPr>
            <w:r>
              <w:t xml:space="preserve">upper-latin </w:t>
            </w:r>
          </w:p>
        </w:tc>
        <w:tc>
          <w:tcPr>
            <w:tcW w:w="3691" w:type="dxa"/>
            <w:shd w:val="clear" w:color="auto" w:fill="auto"/>
            <w:tcMar>
              <w:top w:w="0" w:type="dxa"/>
              <w:left w:w="108" w:type="dxa"/>
              <w:bottom w:w="0" w:type="dxa"/>
              <w:right w:w="108" w:type="dxa"/>
            </w:tcMar>
          </w:tcPr>
          <w:p w14:paraId="4CC48E48" w14:textId="77777777" w:rsidR="006B53B4" w:rsidRDefault="00E04CC4">
            <w:pPr>
              <w:pStyle w:val="a0"/>
              <w:spacing w:line="300" w:lineRule="auto"/>
            </w:pPr>
            <w:r>
              <w:t xml:space="preserve"> CSS2</w:t>
            </w:r>
            <w:r>
              <w:t>未支持。</w:t>
            </w:r>
            <w:r>
              <w:rPr>
                <w:shd w:val="clear" w:color="auto" w:fill="00FF00"/>
              </w:rPr>
              <w:t>大写拉丁字母</w:t>
            </w:r>
          </w:p>
        </w:tc>
      </w:tr>
    </w:tbl>
    <w:p w14:paraId="4A91F865" w14:textId="77777777" w:rsidR="006B53B4" w:rsidRDefault="00E04CC4">
      <w:pPr>
        <w:pStyle w:val="2"/>
        <w:spacing w:line="300" w:lineRule="auto"/>
      </w:pPr>
      <w:bookmarkStart w:id="114" w:name="_Toc305508976"/>
      <w:bookmarkEnd w:id="114"/>
      <w:r>
        <w:t>marker-offset</w:t>
      </w:r>
    </w:p>
    <w:p w14:paraId="5CF310EF" w14:textId="77777777" w:rsidR="006B53B4" w:rsidRDefault="00E04CC4">
      <w:pPr>
        <w:pStyle w:val="a0"/>
        <w:spacing w:line="300" w:lineRule="auto"/>
      </w:pPr>
      <w:r>
        <w:t>标记</w:t>
      </w:r>
      <w:r>
        <w:rPr>
          <w:shd w:val="clear" w:color="auto" w:fill="00FF00"/>
        </w:rPr>
        <w:t>容器</w:t>
      </w:r>
      <w:r>
        <w:t>和</w:t>
      </w:r>
      <w:r>
        <w:rPr>
          <w:shd w:val="clear" w:color="auto" w:fill="00FF00"/>
        </w:rPr>
        <w:t>主容器</w:t>
      </w:r>
      <w:r>
        <w:t>之间</w:t>
      </w:r>
      <w:r>
        <w:rPr>
          <w:shd w:val="clear" w:color="auto" w:fill="00FF00"/>
        </w:rPr>
        <w:t>水平补白</w:t>
      </w:r>
      <w:r>
        <w:t>。即</w:t>
      </w:r>
      <w:r>
        <w:rPr>
          <w:shd w:val="clear" w:color="auto" w:fill="00FF00"/>
        </w:rPr>
        <w:t>两个容器靠近的一边的间距</w:t>
      </w:r>
      <w:r>
        <w:t>。</w:t>
      </w:r>
      <w:r>
        <w:rPr>
          <w:shd w:val="clear" w:color="auto" w:fill="00FF00"/>
        </w:rPr>
        <w:t>作用于</w:t>
      </w:r>
      <w:r>
        <w:rPr>
          <w:shd w:val="clear" w:color="auto" w:fill="00FF00"/>
        </w:rPr>
        <w:t xml:space="preserve"> display </w:t>
      </w:r>
      <w:r>
        <w:rPr>
          <w:shd w:val="clear" w:color="auto" w:fill="00FF00"/>
        </w:rPr>
        <w:t>属性值为</w:t>
      </w:r>
      <w:r>
        <w:rPr>
          <w:shd w:val="clear" w:color="auto" w:fill="00FF00"/>
        </w:rPr>
        <w:t xml:space="preserve"> marker </w:t>
      </w:r>
      <w:r>
        <w:rPr>
          <w:shd w:val="clear" w:color="auto" w:fill="00FF00"/>
        </w:rPr>
        <w:t>的元素</w:t>
      </w:r>
      <w:r>
        <w:t>。</w:t>
      </w:r>
    </w:p>
    <w:tbl>
      <w:tblPr>
        <w:tblW w:w="0" w:type="auto"/>
        <w:tblInd w:w="-108" w:type="dxa"/>
        <w:tblCellMar>
          <w:left w:w="10" w:type="dxa"/>
          <w:right w:w="10" w:type="dxa"/>
        </w:tblCellMar>
        <w:tblLook w:val="04A0" w:firstRow="1" w:lastRow="0" w:firstColumn="1" w:lastColumn="0" w:noHBand="0" w:noVBand="1"/>
      </w:tblPr>
      <w:tblGrid>
        <w:gridCol w:w="823"/>
        <w:gridCol w:w="6954"/>
      </w:tblGrid>
      <w:tr w:rsidR="006B53B4" w14:paraId="3CBFD899"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73DD7D48" w14:textId="77777777" w:rsidR="006B53B4" w:rsidRDefault="00E04CC4">
            <w:pPr>
              <w:pStyle w:val="a0"/>
              <w:spacing w:line="300" w:lineRule="auto"/>
            </w:pPr>
            <w:r>
              <w:t>auto</w:t>
            </w:r>
          </w:p>
        </w:tc>
        <w:tc>
          <w:tcPr>
            <w:tcW w:w="6954" w:type="dxa"/>
            <w:shd w:val="clear" w:color="auto" w:fill="auto"/>
            <w:tcMar>
              <w:top w:w="0" w:type="dxa"/>
              <w:left w:w="108" w:type="dxa"/>
              <w:bottom w:w="0" w:type="dxa"/>
              <w:right w:w="108" w:type="dxa"/>
            </w:tcMar>
          </w:tcPr>
          <w:p w14:paraId="131C38E8" w14:textId="77777777" w:rsidR="006B53B4" w:rsidRDefault="00E04CC4">
            <w:pPr>
              <w:pStyle w:val="a0"/>
              <w:spacing w:line="300" w:lineRule="auto"/>
            </w:pPr>
            <w:r>
              <w:t xml:space="preserve"> </w:t>
            </w:r>
            <w:r>
              <w:t>默认值。</w:t>
            </w:r>
            <w:r>
              <w:rPr>
                <w:shd w:val="clear" w:color="auto" w:fill="00FF00"/>
              </w:rPr>
              <w:t>浏览器自动设置间距</w:t>
            </w:r>
            <w:r>
              <w:t xml:space="preserve"> </w:t>
            </w:r>
          </w:p>
        </w:tc>
      </w:tr>
      <w:tr w:rsidR="006B53B4" w14:paraId="3A4ED251" w14:textId="77777777">
        <w:tblPrEx>
          <w:tblCellMar>
            <w:top w:w="0" w:type="dxa"/>
            <w:bottom w:w="0" w:type="dxa"/>
          </w:tblCellMar>
        </w:tblPrEx>
        <w:tc>
          <w:tcPr>
            <w:tcW w:w="822" w:type="dxa"/>
            <w:shd w:val="clear" w:color="auto" w:fill="auto"/>
            <w:tcMar>
              <w:top w:w="0" w:type="dxa"/>
              <w:left w:w="108" w:type="dxa"/>
              <w:bottom w:w="0" w:type="dxa"/>
              <w:right w:w="108" w:type="dxa"/>
            </w:tcMar>
          </w:tcPr>
          <w:p w14:paraId="26E547E4" w14:textId="77777777" w:rsidR="006B53B4" w:rsidRDefault="00E04CC4">
            <w:pPr>
              <w:pStyle w:val="a0"/>
              <w:spacing w:line="300" w:lineRule="auto"/>
            </w:pPr>
            <w:r>
              <w:t>length</w:t>
            </w:r>
          </w:p>
        </w:tc>
        <w:tc>
          <w:tcPr>
            <w:tcW w:w="6954" w:type="dxa"/>
            <w:shd w:val="clear" w:color="auto" w:fill="auto"/>
            <w:tcMar>
              <w:top w:w="0" w:type="dxa"/>
              <w:left w:w="108" w:type="dxa"/>
              <w:bottom w:w="0" w:type="dxa"/>
              <w:right w:w="108" w:type="dxa"/>
            </w:tcMar>
          </w:tcPr>
          <w:p w14:paraId="4503B54B" w14:textId="77777777" w:rsidR="006B53B4" w:rsidRDefault="00E04CC4">
            <w:pPr>
              <w:pStyle w:val="a0"/>
              <w:spacing w:line="300" w:lineRule="auto"/>
            </w:pPr>
            <w:r>
              <w:t xml:space="preserve"> </w:t>
            </w:r>
            <w:r>
              <w:t>由</w:t>
            </w:r>
            <w:r>
              <w:rPr>
                <w:shd w:val="clear" w:color="auto" w:fill="00FF00"/>
              </w:rPr>
              <w:t>浮点数字</w:t>
            </w:r>
            <w:r>
              <w:t>和</w:t>
            </w:r>
            <w:r>
              <w:rPr>
                <w:shd w:val="clear" w:color="auto" w:fill="00FF00"/>
              </w:rPr>
              <w:t>单位</w:t>
            </w:r>
            <w:r>
              <w:t>标识符组成的长度值。</w:t>
            </w:r>
            <w:r>
              <w:rPr>
                <w:shd w:val="clear" w:color="auto" w:fill="00FF00"/>
              </w:rPr>
              <w:t>可为负值</w:t>
            </w:r>
            <w:r>
              <w:t>。请参阅</w:t>
            </w:r>
            <w:r>
              <w:t xml:space="preserve"> </w:t>
            </w:r>
            <w:r>
              <w:t>长度单位</w:t>
            </w:r>
          </w:p>
        </w:tc>
      </w:tr>
    </w:tbl>
    <w:p w14:paraId="7CE73F9E" w14:textId="77777777" w:rsidR="006B53B4" w:rsidRDefault="006B53B4">
      <w:pPr>
        <w:pStyle w:val="a0"/>
        <w:spacing w:line="300" w:lineRule="auto"/>
      </w:pPr>
    </w:p>
    <w:p w14:paraId="4E809A91" w14:textId="77777777" w:rsidR="006B53B4" w:rsidRDefault="006B53B4">
      <w:pPr>
        <w:pStyle w:val="a0"/>
        <w:spacing w:line="300" w:lineRule="auto"/>
      </w:pPr>
    </w:p>
    <w:p w14:paraId="36B6846B" w14:textId="77777777" w:rsidR="006B53B4" w:rsidRDefault="006B53B4">
      <w:pPr>
        <w:pStyle w:val="a0"/>
        <w:spacing w:line="300" w:lineRule="auto"/>
      </w:pPr>
    </w:p>
    <w:p w14:paraId="1302CB40" w14:textId="77777777" w:rsidR="006B53B4" w:rsidRDefault="006B53B4">
      <w:pPr>
        <w:pStyle w:val="a0"/>
        <w:spacing w:line="300" w:lineRule="auto"/>
      </w:pPr>
    </w:p>
    <w:p w14:paraId="6D3C0993" w14:textId="77777777" w:rsidR="006B53B4" w:rsidRDefault="006B53B4">
      <w:pPr>
        <w:pStyle w:val="a0"/>
        <w:spacing w:line="300" w:lineRule="auto"/>
      </w:pPr>
    </w:p>
    <w:p w14:paraId="33483680" w14:textId="77777777" w:rsidR="006B53B4" w:rsidRDefault="006B53B4">
      <w:pPr>
        <w:pStyle w:val="a0"/>
        <w:spacing w:line="300" w:lineRule="auto"/>
      </w:pPr>
    </w:p>
    <w:p w14:paraId="745FAE21" w14:textId="77777777" w:rsidR="006B53B4" w:rsidRDefault="006B53B4">
      <w:pPr>
        <w:pStyle w:val="a0"/>
        <w:spacing w:line="300" w:lineRule="auto"/>
      </w:pPr>
    </w:p>
    <w:p w14:paraId="15A81BD5" w14:textId="77777777" w:rsidR="006B53B4" w:rsidRDefault="006B53B4">
      <w:pPr>
        <w:pStyle w:val="a0"/>
        <w:spacing w:line="300" w:lineRule="auto"/>
      </w:pPr>
    </w:p>
    <w:p w14:paraId="6D4066F5" w14:textId="77777777" w:rsidR="006B53B4" w:rsidRDefault="00E04CC4">
      <w:pPr>
        <w:pStyle w:val="1"/>
        <w:spacing w:line="300" w:lineRule="auto"/>
      </w:pPr>
      <w:bookmarkStart w:id="115" w:name="_Toc305508977"/>
      <w:bookmarkEnd w:id="115"/>
      <w:r>
        <w:rPr>
          <w:shd w:val="clear" w:color="auto" w:fill="808080"/>
        </w:rPr>
        <w:lastRenderedPageBreak/>
        <w:t>内容</w:t>
      </w:r>
    </w:p>
    <w:p w14:paraId="5ABAC821" w14:textId="77777777" w:rsidR="006B53B4" w:rsidRDefault="006B53B4">
      <w:pPr>
        <w:pStyle w:val="a0"/>
        <w:spacing w:line="300" w:lineRule="auto"/>
      </w:pPr>
    </w:p>
    <w:p w14:paraId="4A9C6F08" w14:textId="77777777" w:rsidR="006B53B4" w:rsidRDefault="00E04CC4">
      <w:pPr>
        <w:pStyle w:val="2"/>
        <w:spacing w:line="300" w:lineRule="auto"/>
      </w:pPr>
      <w:bookmarkStart w:id="116" w:name="_Toc305508978"/>
      <w:bookmarkEnd w:id="116"/>
      <w:r>
        <w:t>include-source</w:t>
      </w:r>
    </w:p>
    <w:p w14:paraId="6E5C65F6" w14:textId="77777777" w:rsidR="006B53B4" w:rsidRDefault="00E04CC4">
      <w:pPr>
        <w:pStyle w:val="a0"/>
      </w:pPr>
      <w:r>
        <w:t>这个属性</w:t>
      </w:r>
      <w:r>
        <w:rPr>
          <w:shd w:val="clear" w:color="auto" w:fill="00FF00"/>
        </w:rPr>
        <w:t>插入另一个文档到当前文档</w:t>
      </w:r>
      <w:r>
        <w:t>，</w:t>
      </w:r>
      <w:r>
        <w:rPr>
          <w:shd w:val="clear" w:color="auto" w:fill="00FF00"/>
        </w:rPr>
        <w:t>取代当前对象的内容</w:t>
      </w:r>
      <w:r>
        <w:t>。插入文档的样式属性从当前对象继承。</w:t>
      </w:r>
    </w:p>
    <w:tbl>
      <w:tblPr>
        <w:tblW w:w="0" w:type="auto"/>
        <w:tblInd w:w="-108" w:type="dxa"/>
        <w:tblCellMar>
          <w:left w:w="10" w:type="dxa"/>
          <w:right w:w="10" w:type="dxa"/>
        </w:tblCellMar>
        <w:tblLook w:val="04A0" w:firstRow="1" w:lastRow="0" w:firstColumn="1" w:lastColumn="0" w:noHBand="0" w:noVBand="1"/>
      </w:tblPr>
      <w:tblGrid>
        <w:gridCol w:w="1050"/>
        <w:gridCol w:w="7471"/>
      </w:tblGrid>
      <w:tr w:rsidR="006B53B4" w14:paraId="18F63309" w14:textId="77777777">
        <w:tblPrEx>
          <w:tblCellMar>
            <w:top w:w="0" w:type="dxa"/>
            <w:bottom w:w="0" w:type="dxa"/>
          </w:tblCellMar>
        </w:tblPrEx>
        <w:tc>
          <w:tcPr>
            <w:tcW w:w="1050" w:type="dxa"/>
            <w:shd w:val="clear" w:color="auto" w:fill="auto"/>
            <w:tcMar>
              <w:top w:w="0" w:type="dxa"/>
              <w:left w:w="108" w:type="dxa"/>
              <w:bottom w:w="0" w:type="dxa"/>
              <w:right w:w="108" w:type="dxa"/>
            </w:tcMar>
          </w:tcPr>
          <w:p w14:paraId="69C08953" w14:textId="77777777" w:rsidR="006B53B4" w:rsidRDefault="00E04CC4">
            <w:pPr>
              <w:pStyle w:val="a0"/>
            </w:pPr>
            <w:r>
              <w:t>url ( url )</w:t>
            </w:r>
          </w:p>
        </w:tc>
        <w:tc>
          <w:tcPr>
            <w:tcW w:w="7471" w:type="dxa"/>
            <w:shd w:val="clear" w:color="auto" w:fill="auto"/>
            <w:tcMar>
              <w:top w:w="0" w:type="dxa"/>
              <w:left w:w="108" w:type="dxa"/>
              <w:bottom w:w="0" w:type="dxa"/>
              <w:right w:w="108" w:type="dxa"/>
            </w:tcMar>
          </w:tcPr>
          <w:p w14:paraId="1A6111D7" w14:textId="77777777" w:rsidR="006B53B4" w:rsidRDefault="00E04CC4">
            <w:pPr>
              <w:pStyle w:val="a0"/>
            </w:pPr>
            <w:r>
              <w:t xml:space="preserve"> </w:t>
            </w:r>
            <w:r>
              <w:t>使用</w:t>
            </w:r>
            <w:r>
              <w:rPr>
                <w:shd w:val="clear" w:color="auto" w:fill="00FF00"/>
              </w:rPr>
              <w:t>绝对</w:t>
            </w:r>
            <w:r>
              <w:t>或</w:t>
            </w:r>
            <w:r>
              <w:rPr>
                <w:shd w:val="clear" w:color="auto" w:fill="00FF00"/>
              </w:rPr>
              <w:t>相对</w:t>
            </w:r>
            <w:r>
              <w:rPr>
                <w:shd w:val="clear" w:color="auto" w:fill="00FF00"/>
              </w:rPr>
              <w:t xml:space="preserve"> url</w:t>
            </w:r>
            <w:r>
              <w:t xml:space="preserve"> </w:t>
            </w:r>
            <w:r>
              <w:t>地址指定插入文档。</w:t>
            </w:r>
            <w:r>
              <w:rPr>
                <w:shd w:val="clear" w:color="auto" w:fill="00FF00"/>
              </w:rPr>
              <w:t>假如该文档不存在，当前对象的内容将被显示</w:t>
            </w:r>
          </w:p>
        </w:tc>
      </w:tr>
    </w:tbl>
    <w:p w14:paraId="38109026" w14:textId="77777777" w:rsidR="006B53B4" w:rsidRDefault="00E04CC4">
      <w:pPr>
        <w:pStyle w:val="2"/>
        <w:spacing w:line="300" w:lineRule="auto"/>
      </w:pPr>
      <w:bookmarkStart w:id="117" w:name="_Toc305508979"/>
      <w:bookmarkEnd w:id="117"/>
      <w:r>
        <w:t>quotes</w:t>
      </w:r>
    </w:p>
    <w:p w14:paraId="6E76DE44" w14:textId="77777777" w:rsidR="006B53B4" w:rsidRDefault="00E04CC4">
      <w:pPr>
        <w:pStyle w:val="a0"/>
      </w:pPr>
      <w:r>
        <w:rPr>
          <w:shd w:val="clear" w:color="auto" w:fill="00FF00"/>
        </w:rPr>
        <w:t>对象内</w:t>
      </w:r>
      <w:r>
        <w:t>使用的</w:t>
      </w:r>
      <w:r>
        <w:rPr>
          <w:shd w:val="clear" w:color="auto" w:fill="00FF00"/>
        </w:rPr>
        <w:t>嵌套标记</w:t>
      </w:r>
      <w:r>
        <w:t>。</w:t>
      </w:r>
    </w:p>
    <w:tbl>
      <w:tblPr>
        <w:tblW w:w="0" w:type="auto"/>
        <w:tblInd w:w="-108" w:type="dxa"/>
        <w:tblCellMar>
          <w:left w:w="10" w:type="dxa"/>
          <w:right w:w="10" w:type="dxa"/>
        </w:tblCellMar>
        <w:tblLook w:val="04A0" w:firstRow="1" w:lastRow="0" w:firstColumn="1" w:lastColumn="0" w:noHBand="0" w:noVBand="1"/>
      </w:tblPr>
      <w:tblGrid>
        <w:gridCol w:w="762"/>
        <w:gridCol w:w="7760"/>
      </w:tblGrid>
      <w:tr w:rsidR="006B53B4" w14:paraId="128944CB" w14:textId="77777777">
        <w:tblPrEx>
          <w:tblCellMar>
            <w:top w:w="0" w:type="dxa"/>
            <w:bottom w:w="0" w:type="dxa"/>
          </w:tblCellMar>
        </w:tblPrEx>
        <w:tc>
          <w:tcPr>
            <w:tcW w:w="761" w:type="dxa"/>
            <w:shd w:val="clear" w:color="auto" w:fill="auto"/>
            <w:tcMar>
              <w:top w:w="0" w:type="dxa"/>
              <w:left w:w="108" w:type="dxa"/>
              <w:bottom w:w="0" w:type="dxa"/>
              <w:right w:w="108" w:type="dxa"/>
            </w:tcMar>
          </w:tcPr>
          <w:p w14:paraId="6139B616" w14:textId="77777777" w:rsidR="006B53B4" w:rsidRDefault="00E04CC4">
            <w:pPr>
              <w:pStyle w:val="a0"/>
            </w:pPr>
            <w:r>
              <w:t>none</w:t>
            </w:r>
          </w:p>
        </w:tc>
        <w:tc>
          <w:tcPr>
            <w:tcW w:w="7760" w:type="dxa"/>
            <w:shd w:val="clear" w:color="auto" w:fill="auto"/>
            <w:tcMar>
              <w:top w:w="0" w:type="dxa"/>
              <w:left w:w="108" w:type="dxa"/>
              <w:bottom w:w="0" w:type="dxa"/>
              <w:right w:w="108" w:type="dxa"/>
            </w:tcMar>
          </w:tcPr>
          <w:p w14:paraId="7E0B4CAB" w14:textId="77777777" w:rsidR="006B53B4" w:rsidRDefault="00E04CC4">
            <w:pPr>
              <w:pStyle w:val="a0"/>
            </w:pPr>
            <w:r>
              <w:rPr>
                <w:shd w:val="clear" w:color="auto" w:fill="00FF00"/>
              </w:rPr>
              <w:t>默认值</w:t>
            </w:r>
            <w:r>
              <w:t>。</w:t>
            </w:r>
            <w:r>
              <w:t xml:space="preserve"> content </w:t>
            </w:r>
            <w:r>
              <w:t>属性的</w:t>
            </w:r>
            <w:r>
              <w:t xml:space="preserve"> open-quote </w:t>
            </w:r>
            <w:r>
              <w:t>和</w:t>
            </w:r>
            <w:r>
              <w:t xml:space="preserve"> close-quote </w:t>
            </w:r>
            <w:r>
              <w:t>值将</w:t>
            </w:r>
            <w:r>
              <w:rPr>
                <w:shd w:val="clear" w:color="auto" w:fill="00FF00"/>
              </w:rPr>
              <w:t>不会生成任何嵌套标记</w:t>
            </w:r>
            <w:r>
              <w:t xml:space="preserve"> </w:t>
            </w:r>
          </w:p>
        </w:tc>
      </w:tr>
      <w:tr w:rsidR="006B53B4" w14:paraId="7B14A821" w14:textId="77777777">
        <w:tblPrEx>
          <w:tblCellMar>
            <w:top w:w="0" w:type="dxa"/>
            <w:bottom w:w="0" w:type="dxa"/>
          </w:tblCellMar>
        </w:tblPrEx>
        <w:tc>
          <w:tcPr>
            <w:tcW w:w="761" w:type="dxa"/>
            <w:shd w:val="clear" w:color="auto" w:fill="auto"/>
            <w:tcMar>
              <w:top w:w="0" w:type="dxa"/>
              <w:left w:w="108" w:type="dxa"/>
              <w:bottom w:w="0" w:type="dxa"/>
              <w:right w:w="108" w:type="dxa"/>
            </w:tcMar>
          </w:tcPr>
          <w:p w14:paraId="3720DF36" w14:textId="77777777" w:rsidR="006B53B4" w:rsidRDefault="00E04CC4">
            <w:pPr>
              <w:pStyle w:val="a0"/>
            </w:pPr>
            <w:r>
              <w:t>string</w:t>
            </w:r>
          </w:p>
        </w:tc>
        <w:tc>
          <w:tcPr>
            <w:tcW w:w="7760" w:type="dxa"/>
            <w:shd w:val="clear" w:color="auto" w:fill="auto"/>
            <w:tcMar>
              <w:top w:w="0" w:type="dxa"/>
              <w:left w:w="108" w:type="dxa"/>
              <w:bottom w:w="0" w:type="dxa"/>
              <w:right w:w="108" w:type="dxa"/>
            </w:tcMar>
          </w:tcPr>
          <w:p w14:paraId="031FEEB1" w14:textId="77777777" w:rsidR="006B53B4" w:rsidRDefault="00E04CC4">
            <w:pPr>
              <w:pStyle w:val="a0"/>
            </w:pPr>
            <w:r>
              <w:t>用</w:t>
            </w:r>
            <w:r>
              <w:rPr>
                <w:shd w:val="clear" w:color="auto" w:fill="00FF00"/>
              </w:rPr>
              <w:t>引号括起的嵌套标记定义</w:t>
            </w:r>
            <w:r>
              <w:t>。</w:t>
            </w:r>
            <w:r>
              <w:rPr>
                <w:shd w:val="clear" w:color="auto" w:fill="00FF00"/>
              </w:rPr>
              <w:t>两个为一组。第一个</w:t>
            </w:r>
            <w:r>
              <w:rPr>
                <w:shd w:val="clear" w:color="auto" w:fill="00FF00"/>
              </w:rPr>
              <w:t xml:space="preserve"> string </w:t>
            </w:r>
            <w:r>
              <w:rPr>
                <w:shd w:val="clear" w:color="auto" w:fill="00FF00"/>
              </w:rPr>
              <w:t>定义前标记（例：</w:t>
            </w:r>
            <w:r>
              <w:rPr>
                <w:shd w:val="clear" w:color="auto" w:fill="00FF00"/>
              </w:rPr>
              <w:t>"&lt;"</w:t>
            </w:r>
            <w:r>
              <w:rPr>
                <w:shd w:val="clear" w:color="auto" w:fill="00FF00"/>
              </w:rPr>
              <w:t>）</w:t>
            </w:r>
            <w:r>
              <w:t>，</w:t>
            </w:r>
            <w:r>
              <w:rPr>
                <w:shd w:val="clear" w:color="auto" w:fill="00FF00"/>
              </w:rPr>
              <w:t>第二个</w:t>
            </w:r>
            <w:r>
              <w:rPr>
                <w:shd w:val="clear" w:color="auto" w:fill="00FF00"/>
              </w:rPr>
              <w:t xml:space="preserve"> string </w:t>
            </w:r>
            <w:r>
              <w:rPr>
                <w:shd w:val="clear" w:color="auto" w:fill="00FF00"/>
              </w:rPr>
              <w:t>定义后标记（例：</w:t>
            </w:r>
            <w:r>
              <w:rPr>
                <w:shd w:val="clear" w:color="auto" w:fill="00FF00"/>
              </w:rPr>
              <w:t>"&gt;"</w:t>
            </w:r>
            <w:r>
              <w:rPr>
                <w:shd w:val="clear" w:color="auto" w:fill="00FF00"/>
              </w:rPr>
              <w:t>）</w:t>
            </w:r>
            <w:r>
              <w:t>。</w:t>
            </w:r>
            <w:r>
              <w:t xml:space="preserve"> </w:t>
            </w:r>
            <w:r>
              <w:rPr>
                <w:shd w:val="clear" w:color="auto" w:fill="00FF00"/>
              </w:rPr>
              <w:t>组之间用空格格开</w:t>
            </w:r>
            <w:r>
              <w:t>。</w:t>
            </w:r>
            <w:r>
              <w:rPr>
                <w:shd w:val="clear" w:color="auto" w:fill="00FF00"/>
              </w:rPr>
              <w:t>嵌套标记的应用深度按定义顺序内推</w:t>
            </w:r>
          </w:p>
        </w:tc>
      </w:tr>
    </w:tbl>
    <w:p w14:paraId="62830428" w14:textId="77777777" w:rsidR="006B53B4" w:rsidRDefault="00E04CC4">
      <w:pPr>
        <w:pStyle w:val="2"/>
        <w:spacing w:line="300" w:lineRule="auto"/>
      </w:pPr>
      <w:bookmarkStart w:id="118" w:name="_Toc305508980"/>
      <w:bookmarkEnd w:id="118"/>
      <w:r>
        <w:t>counter-increment</w:t>
      </w:r>
    </w:p>
    <w:p w14:paraId="57436159" w14:textId="77777777" w:rsidR="006B53B4" w:rsidRDefault="00E04CC4">
      <w:pPr>
        <w:pStyle w:val="a0"/>
      </w:pPr>
      <w:r>
        <w:t>设定当一个</w:t>
      </w:r>
      <w:r>
        <w:rPr>
          <w:shd w:val="clear" w:color="auto" w:fill="00FF00"/>
        </w:rPr>
        <w:t>选择符</w:t>
      </w:r>
      <w:r>
        <w:t>(selector)</w:t>
      </w:r>
      <w:r>
        <w:t>发生时</w:t>
      </w:r>
      <w:r>
        <w:rPr>
          <w:shd w:val="clear" w:color="auto" w:fill="00FF00"/>
        </w:rPr>
        <w:t>计数器增加的值</w:t>
      </w:r>
      <w:r>
        <w:t>。对应的脚本特性为</w:t>
      </w:r>
      <w:r>
        <w:t xml:space="preserve"> counterIncrement </w:t>
      </w:r>
      <w:r>
        <w:t>。</w:t>
      </w:r>
    </w:p>
    <w:tbl>
      <w:tblPr>
        <w:tblW w:w="0" w:type="auto"/>
        <w:tblInd w:w="-108" w:type="dxa"/>
        <w:tblCellMar>
          <w:left w:w="10" w:type="dxa"/>
          <w:right w:w="10" w:type="dxa"/>
        </w:tblCellMar>
        <w:tblLook w:val="04A0" w:firstRow="1" w:lastRow="0" w:firstColumn="1" w:lastColumn="0" w:noHBand="0" w:noVBand="1"/>
      </w:tblPr>
      <w:tblGrid>
        <w:gridCol w:w="1490"/>
        <w:gridCol w:w="7031"/>
      </w:tblGrid>
      <w:tr w:rsidR="006B53B4" w14:paraId="1FECAA3C" w14:textId="77777777">
        <w:tblPrEx>
          <w:tblCellMar>
            <w:top w:w="0" w:type="dxa"/>
            <w:bottom w:w="0" w:type="dxa"/>
          </w:tblCellMar>
        </w:tblPrEx>
        <w:tc>
          <w:tcPr>
            <w:tcW w:w="1490" w:type="dxa"/>
            <w:shd w:val="clear" w:color="auto" w:fill="auto"/>
            <w:tcMar>
              <w:top w:w="0" w:type="dxa"/>
              <w:left w:w="108" w:type="dxa"/>
              <w:bottom w:w="0" w:type="dxa"/>
              <w:right w:w="108" w:type="dxa"/>
            </w:tcMar>
          </w:tcPr>
          <w:p w14:paraId="4EFA85F9" w14:textId="77777777" w:rsidR="006B53B4" w:rsidRDefault="00E04CC4">
            <w:pPr>
              <w:pStyle w:val="a0"/>
            </w:pPr>
            <w:r>
              <w:t xml:space="preserve">none </w:t>
            </w:r>
          </w:p>
        </w:tc>
        <w:tc>
          <w:tcPr>
            <w:tcW w:w="7031" w:type="dxa"/>
            <w:shd w:val="clear" w:color="auto" w:fill="auto"/>
            <w:tcMar>
              <w:top w:w="0" w:type="dxa"/>
              <w:left w:w="108" w:type="dxa"/>
              <w:bottom w:w="0" w:type="dxa"/>
              <w:right w:w="108" w:type="dxa"/>
            </w:tcMar>
          </w:tcPr>
          <w:p w14:paraId="7BF277D9" w14:textId="77777777" w:rsidR="006B53B4" w:rsidRDefault="00E04CC4">
            <w:pPr>
              <w:pStyle w:val="a0"/>
            </w:pPr>
            <w:r>
              <w:t xml:space="preserve"> </w:t>
            </w:r>
            <w:r>
              <w:t>默认值。</w:t>
            </w:r>
            <w:r>
              <w:rPr>
                <w:shd w:val="clear" w:color="auto" w:fill="00FF00"/>
              </w:rPr>
              <w:t>阻止计数器增加</w:t>
            </w:r>
            <w:r>
              <w:t xml:space="preserve"> </w:t>
            </w:r>
          </w:p>
        </w:tc>
      </w:tr>
      <w:tr w:rsidR="006B53B4" w14:paraId="5F7FD8C5" w14:textId="77777777">
        <w:tblPrEx>
          <w:tblCellMar>
            <w:top w:w="0" w:type="dxa"/>
            <w:bottom w:w="0" w:type="dxa"/>
          </w:tblCellMar>
        </w:tblPrEx>
        <w:tc>
          <w:tcPr>
            <w:tcW w:w="1490" w:type="dxa"/>
            <w:shd w:val="clear" w:color="auto" w:fill="auto"/>
            <w:tcMar>
              <w:top w:w="0" w:type="dxa"/>
              <w:left w:w="108" w:type="dxa"/>
              <w:bottom w:w="0" w:type="dxa"/>
              <w:right w:w="108" w:type="dxa"/>
            </w:tcMar>
          </w:tcPr>
          <w:p w14:paraId="554B7093" w14:textId="77777777" w:rsidR="006B53B4" w:rsidRDefault="00E04CC4">
            <w:pPr>
              <w:pStyle w:val="a0"/>
            </w:pPr>
            <w:r>
              <w:t>identifier number</w:t>
            </w:r>
          </w:p>
        </w:tc>
        <w:tc>
          <w:tcPr>
            <w:tcW w:w="7031" w:type="dxa"/>
            <w:shd w:val="clear" w:color="auto" w:fill="auto"/>
            <w:tcMar>
              <w:top w:w="0" w:type="dxa"/>
              <w:left w:w="108" w:type="dxa"/>
              <w:bottom w:w="0" w:type="dxa"/>
              <w:right w:w="108" w:type="dxa"/>
            </w:tcMar>
          </w:tcPr>
          <w:p w14:paraId="4A2A9AC2" w14:textId="77777777" w:rsidR="006B53B4" w:rsidRDefault="00E04CC4">
            <w:pPr>
              <w:pStyle w:val="a0"/>
            </w:pPr>
            <w:r>
              <w:t xml:space="preserve"> identifier </w:t>
            </w:r>
            <w:r>
              <w:t>定义一个</w:t>
            </w:r>
            <w:r>
              <w:rPr>
                <w:shd w:val="clear" w:color="auto" w:fill="00FF00"/>
              </w:rPr>
              <w:t>将被增加计数的选择符</w:t>
            </w:r>
            <w:r>
              <w:rPr>
                <w:shd w:val="clear" w:color="auto" w:fill="00FF00"/>
              </w:rPr>
              <w:t>(selector)</w:t>
            </w:r>
            <w:r>
              <w:rPr>
                <w:shd w:val="clear" w:color="auto" w:fill="00FF00"/>
              </w:rPr>
              <w:t>，</w:t>
            </w:r>
            <w:r>
              <w:rPr>
                <w:shd w:val="clear" w:color="auto" w:fill="00FF00"/>
              </w:rPr>
              <w:t>id</w:t>
            </w:r>
            <w:r>
              <w:rPr>
                <w:shd w:val="clear" w:color="auto" w:fill="00FF00"/>
              </w:rPr>
              <w:t>，或者</w:t>
            </w:r>
            <w:r>
              <w:rPr>
                <w:shd w:val="clear" w:color="auto" w:fill="00FF00"/>
              </w:rPr>
              <w:t>class</w:t>
            </w:r>
            <w:r>
              <w:t>。</w:t>
            </w:r>
            <w:r>
              <w:t xml:space="preserve"> </w:t>
            </w:r>
            <w:r>
              <w:rPr>
                <w:shd w:val="clear" w:color="auto" w:fill="00FF00"/>
              </w:rPr>
              <w:t>number</w:t>
            </w:r>
            <w:r>
              <w:t xml:space="preserve"> </w:t>
            </w:r>
            <w:r>
              <w:t>定义</w:t>
            </w:r>
            <w:r>
              <w:rPr>
                <w:shd w:val="clear" w:color="auto" w:fill="00FF00"/>
              </w:rPr>
              <w:t>增加的数值</w:t>
            </w:r>
            <w:r>
              <w:t>。</w:t>
            </w:r>
            <w:r>
              <w:rPr>
                <w:shd w:val="clear" w:color="auto" w:fill="00FF00"/>
              </w:rPr>
              <w:t>可以为负值</w:t>
            </w:r>
            <w:r>
              <w:t>。</w:t>
            </w:r>
            <w:r>
              <w:rPr>
                <w:shd w:val="clear" w:color="auto" w:fill="00FF00"/>
              </w:rPr>
              <w:t>默认值是</w:t>
            </w:r>
            <w:r>
              <w:rPr>
                <w:shd w:val="clear" w:color="auto" w:fill="00FF00"/>
              </w:rPr>
              <w:t xml:space="preserve"> 1</w:t>
            </w:r>
            <w:r>
              <w:t>。</w:t>
            </w:r>
          </w:p>
        </w:tc>
      </w:tr>
    </w:tbl>
    <w:p w14:paraId="46ABE4AB" w14:textId="77777777" w:rsidR="006B53B4" w:rsidRDefault="00E04CC4">
      <w:pPr>
        <w:pStyle w:val="2"/>
        <w:spacing w:line="300" w:lineRule="auto"/>
      </w:pPr>
      <w:bookmarkStart w:id="119" w:name="_Toc305508981"/>
      <w:bookmarkEnd w:id="119"/>
      <w:r>
        <w:lastRenderedPageBreak/>
        <w:t>counter-reset</w:t>
      </w:r>
    </w:p>
    <w:p w14:paraId="4B704B90" w14:textId="77777777" w:rsidR="006B53B4" w:rsidRDefault="00E04CC4">
      <w:pPr>
        <w:pStyle w:val="a0"/>
        <w:spacing w:line="300" w:lineRule="auto"/>
      </w:pPr>
      <w:r>
        <w:t>将</w:t>
      </w:r>
      <w:r>
        <w:rPr>
          <w:shd w:val="clear" w:color="auto" w:fill="00FF00"/>
        </w:rPr>
        <w:t>指定选择符</w:t>
      </w:r>
      <w:r>
        <w:t>(selector)</w:t>
      </w:r>
      <w:r>
        <w:rPr>
          <w:shd w:val="clear" w:color="auto" w:fill="00FF00"/>
        </w:rPr>
        <w:t>的计数器复位</w:t>
      </w:r>
      <w:r>
        <w:t>。对应的脚本特性为</w:t>
      </w:r>
      <w:r>
        <w:t xml:space="preserve"> counterReset </w:t>
      </w:r>
      <w:r>
        <w:t>。</w:t>
      </w:r>
    </w:p>
    <w:tbl>
      <w:tblPr>
        <w:tblW w:w="0" w:type="auto"/>
        <w:tblInd w:w="-108" w:type="dxa"/>
        <w:tblCellMar>
          <w:left w:w="10" w:type="dxa"/>
          <w:right w:w="10" w:type="dxa"/>
        </w:tblCellMar>
        <w:tblLook w:val="04A0" w:firstRow="1" w:lastRow="0" w:firstColumn="1" w:lastColumn="0" w:noHBand="0" w:noVBand="1"/>
      </w:tblPr>
      <w:tblGrid>
        <w:gridCol w:w="1518"/>
        <w:gridCol w:w="7003"/>
      </w:tblGrid>
      <w:tr w:rsidR="006B53B4" w14:paraId="6C7EEAEA" w14:textId="77777777">
        <w:tblPrEx>
          <w:tblCellMar>
            <w:top w:w="0" w:type="dxa"/>
            <w:bottom w:w="0" w:type="dxa"/>
          </w:tblCellMar>
        </w:tblPrEx>
        <w:tc>
          <w:tcPr>
            <w:tcW w:w="1518" w:type="dxa"/>
            <w:shd w:val="clear" w:color="auto" w:fill="auto"/>
            <w:tcMar>
              <w:top w:w="0" w:type="dxa"/>
              <w:left w:w="108" w:type="dxa"/>
              <w:bottom w:w="0" w:type="dxa"/>
              <w:right w:w="108" w:type="dxa"/>
            </w:tcMar>
          </w:tcPr>
          <w:p w14:paraId="2E0FAC2E" w14:textId="77777777" w:rsidR="006B53B4" w:rsidRDefault="00E04CC4">
            <w:pPr>
              <w:pStyle w:val="a0"/>
              <w:spacing w:line="300" w:lineRule="auto"/>
            </w:pPr>
            <w:r>
              <w:t xml:space="preserve">none </w:t>
            </w:r>
          </w:p>
        </w:tc>
        <w:tc>
          <w:tcPr>
            <w:tcW w:w="7003" w:type="dxa"/>
            <w:shd w:val="clear" w:color="auto" w:fill="auto"/>
            <w:tcMar>
              <w:top w:w="0" w:type="dxa"/>
              <w:left w:w="108" w:type="dxa"/>
              <w:bottom w:w="0" w:type="dxa"/>
              <w:right w:w="108" w:type="dxa"/>
            </w:tcMar>
          </w:tcPr>
          <w:p w14:paraId="2A4D2486" w14:textId="77777777" w:rsidR="006B53B4" w:rsidRDefault="00E04CC4">
            <w:pPr>
              <w:pStyle w:val="a0"/>
              <w:spacing w:line="300" w:lineRule="auto"/>
            </w:pPr>
            <w:r>
              <w:t xml:space="preserve"> </w:t>
            </w:r>
            <w:r>
              <w:t>默认值。</w:t>
            </w:r>
            <w:r>
              <w:rPr>
                <w:shd w:val="clear" w:color="auto" w:fill="00FF00"/>
              </w:rPr>
              <w:t>阻止计数器复位</w:t>
            </w:r>
            <w:r>
              <w:t xml:space="preserve"> </w:t>
            </w:r>
          </w:p>
        </w:tc>
      </w:tr>
      <w:tr w:rsidR="006B53B4" w14:paraId="6F5B6032" w14:textId="77777777">
        <w:tblPrEx>
          <w:tblCellMar>
            <w:top w:w="0" w:type="dxa"/>
            <w:bottom w:w="0" w:type="dxa"/>
          </w:tblCellMar>
        </w:tblPrEx>
        <w:tc>
          <w:tcPr>
            <w:tcW w:w="1518" w:type="dxa"/>
            <w:shd w:val="clear" w:color="auto" w:fill="auto"/>
            <w:tcMar>
              <w:top w:w="0" w:type="dxa"/>
              <w:left w:w="108" w:type="dxa"/>
              <w:bottom w:w="0" w:type="dxa"/>
              <w:right w:w="108" w:type="dxa"/>
            </w:tcMar>
          </w:tcPr>
          <w:p w14:paraId="5C0702B9" w14:textId="77777777" w:rsidR="006B53B4" w:rsidRDefault="00E04CC4">
            <w:pPr>
              <w:pStyle w:val="a0"/>
              <w:spacing w:line="300" w:lineRule="auto"/>
            </w:pPr>
            <w:r>
              <w:t>identifier number</w:t>
            </w:r>
          </w:p>
        </w:tc>
        <w:tc>
          <w:tcPr>
            <w:tcW w:w="7003" w:type="dxa"/>
            <w:shd w:val="clear" w:color="auto" w:fill="auto"/>
            <w:tcMar>
              <w:top w:w="0" w:type="dxa"/>
              <w:left w:w="108" w:type="dxa"/>
              <w:bottom w:w="0" w:type="dxa"/>
              <w:right w:w="108" w:type="dxa"/>
            </w:tcMar>
          </w:tcPr>
          <w:p w14:paraId="14006CD2" w14:textId="77777777" w:rsidR="006B53B4" w:rsidRDefault="00E04CC4">
            <w:pPr>
              <w:pStyle w:val="a0"/>
              <w:spacing w:line="300" w:lineRule="auto"/>
            </w:pPr>
            <w:r>
              <w:t xml:space="preserve"> identifier </w:t>
            </w:r>
            <w:r>
              <w:t>定义一个将被复位的选择符</w:t>
            </w:r>
            <w:r>
              <w:t>(selector)</w:t>
            </w:r>
            <w:r>
              <w:t>，</w:t>
            </w:r>
            <w:r>
              <w:t>id</w:t>
            </w:r>
            <w:r>
              <w:t>，或者</w:t>
            </w:r>
            <w:r>
              <w:t>class</w:t>
            </w:r>
            <w:r>
              <w:t>。</w:t>
            </w:r>
            <w:r>
              <w:t xml:space="preserve">number </w:t>
            </w:r>
            <w:r>
              <w:t>定义复位的数值。可以为负值。默认值是</w:t>
            </w:r>
            <w:r>
              <w:t xml:space="preserve"> 0</w:t>
            </w:r>
          </w:p>
        </w:tc>
      </w:tr>
    </w:tbl>
    <w:p w14:paraId="1F8648F0" w14:textId="77777777" w:rsidR="006B53B4" w:rsidRDefault="006B53B4">
      <w:pPr>
        <w:pStyle w:val="a0"/>
        <w:spacing w:line="300" w:lineRule="auto"/>
      </w:pPr>
    </w:p>
    <w:p w14:paraId="7DA8F2E1" w14:textId="77777777" w:rsidR="006B53B4" w:rsidRDefault="006B53B4">
      <w:pPr>
        <w:pStyle w:val="a0"/>
        <w:spacing w:line="300" w:lineRule="auto"/>
      </w:pPr>
    </w:p>
    <w:p w14:paraId="557A9DD2" w14:textId="77777777" w:rsidR="006B53B4" w:rsidRDefault="00E04CC4">
      <w:pPr>
        <w:pStyle w:val="1"/>
        <w:spacing w:line="300" w:lineRule="auto"/>
      </w:pPr>
      <w:bookmarkStart w:id="120" w:name="_Toc305508982"/>
      <w:bookmarkEnd w:id="120"/>
      <w:r>
        <w:rPr>
          <w:shd w:val="clear" w:color="auto" w:fill="00FF00"/>
        </w:rPr>
        <w:t>边框</w:t>
      </w:r>
    </w:p>
    <w:p w14:paraId="5C055356" w14:textId="77777777" w:rsidR="006B53B4" w:rsidRDefault="00E04CC4">
      <w:pPr>
        <w:pStyle w:val="2"/>
        <w:spacing w:line="300" w:lineRule="auto"/>
      </w:pPr>
      <w:bookmarkStart w:id="121" w:name="_Toc305508983"/>
      <w:bookmarkEnd w:id="121"/>
      <w:r>
        <w:t>border</w:t>
      </w:r>
    </w:p>
    <w:p w14:paraId="535AE01C" w14:textId="77777777" w:rsidR="006B53B4" w:rsidRDefault="00E04CC4">
      <w:pPr>
        <w:pStyle w:val="a0"/>
      </w:pPr>
      <w:r>
        <w:rPr>
          <w:shd w:val="clear" w:color="auto" w:fill="00FF00"/>
        </w:rPr>
        <w:t>对象</w:t>
      </w:r>
      <w:r>
        <w:t>的</w:t>
      </w:r>
      <w:r>
        <w:rPr>
          <w:shd w:val="clear" w:color="auto" w:fill="00FF00"/>
        </w:rPr>
        <w:t>边框样式</w:t>
      </w:r>
      <w:r>
        <w:t>。</w:t>
      </w:r>
    </w:p>
    <w:p w14:paraId="60547227" w14:textId="77777777" w:rsidR="006B53B4" w:rsidRDefault="00E04CC4">
      <w:pPr>
        <w:pStyle w:val="a0"/>
      </w:pPr>
      <w:r>
        <w:rPr>
          <w:shd w:val="clear" w:color="auto" w:fill="00FF00"/>
        </w:rPr>
        <w:t>当你指定了边框颜色</w:t>
      </w:r>
      <w:r>
        <w:rPr>
          <w:shd w:val="clear" w:color="auto" w:fill="00FF00"/>
        </w:rPr>
        <w:t>( border-color )</w:t>
      </w:r>
      <w:r>
        <w:rPr>
          <w:shd w:val="clear" w:color="auto" w:fill="00FF00"/>
        </w:rPr>
        <w:t>和边框宽度</w:t>
      </w:r>
      <w:r>
        <w:rPr>
          <w:shd w:val="clear" w:color="auto" w:fill="00FF00"/>
        </w:rPr>
        <w:t>( border-width )</w:t>
      </w:r>
      <w:r>
        <w:rPr>
          <w:shd w:val="clear" w:color="auto" w:fill="00FF00"/>
        </w:rPr>
        <w:t>时，你必须同时指定边框样式</w:t>
      </w:r>
      <w:r>
        <w:rPr>
          <w:shd w:val="clear" w:color="auto" w:fill="00FF00"/>
        </w:rPr>
        <w:t>( border-style )</w:t>
      </w:r>
      <w:r>
        <w:rPr>
          <w:shd w:val="clear" w:color="auto" w:fill="00FF00"/>
        </w:rPr>
        <w:t>，否则边框不会被呈现</w:t>
      </w:r>
      <w:r>
        <w:t>。</w:t>
      </w:r>
    </w:p>
    <w:p w14:paraId="22AC3629" w14:textId="77777777" w:rsidR="006B53B4" w:rsidRDefault="00E04CC4">
      <w:pPr>
        <w:pStyle w:val="a0"/>
      </w:pPr>
      <w:r>
        <w:rPr>
          <w:shd w:val="clear" w:color="auto" w:fill="00FF00"/>
        </w:rPr>
        <w:t>如使用该复合属性定义其单个参数，则其他参数的默认值将无条件覆盖各自对应的单个属性设置</w:t>
      </w:r>
      <w:r>
        <w:t>。</w:t>
      </w:r>
      <w:r>
        <w:t xml:space="preserve"> </w:t>
      </w:r>
      <w:r>
        <w:t>例如：设置</w:t>
      </w:r>
      <w:r>
        <w:t xml:space="preserve"> border : thin </w:t>
      </w:r>
      <w:r>
        <w:t>等于设置</w:t>
      </w:r>
      <w:r>
        <w:t xml:space="preserve"> border : thin none </w:t>
      </w:r>
      <w:r>
        <w:t>，而</w:t>
      </w:r>
      <w:r>
        <w:t xml:space="preserve"> </w:t>
      </w:r>
      <w:r>
        <w:rPr>
          <w:shd w:val="clear" w:color="auto" w:fill="00FF00"/>
        </w:rPr>
        <w:t xml:space="preserve">border-color </w:t>
      </w:r>
      <w:r>
        <w:rPr>
          <w:shd w:val="clear" w:color="auto" w:fill="00FF00"/>
        </w:rPr>
        <w:t>的默认值将采用文本颜色</w:t>
      </w:r>
      <w:r>
        <w:t>。因此此前的任何</w:t>
      </w:r>
      <w:r>
        <w:t xml:space="preserve"> border-color </w:t>
      </w:r>
      <w:r>
        <w:t>和</w:t>
      </w:r>
      <w:r>
        <w:t xml:space="preserve"> border-width </w:t>
      </w:r>
      <w:r>
        <w:t>设置都会被清除。</w:t>
      </w:r>
    </w:p>
    <w:p w14:paraId="43A67D44" w14:textId="77777777" w:rsidR="006B53B4" w:rsidRDefault="006B53B4">
      <w:pPr>
        <w:pStyle w:val="a0"/>
      </w:pPr>
    </w:p>
    <w:p w14:paraId="65206049" w14:textId="77777777" w:rsidR="006B53B4" w:rsidRDefault="00E04CC4">
      <w:pPr>
        <w:pStyle w:val="a0"/>
      </w:pPr>
      <w:r>
        <w:t>在</w:t>
      </w:r>
      <w:r>
        <w:t xml:space="preserve"> IE5.5+ </w:t>
      </w:r>
      <w:r>
        <w:t>中，边框属性可以直接应用于内联要素。</w:t>
      </w:r>
    </w:p>
    <w:p w14:paraId="261AAE68" w14:textId="77777777" w:rsidR="006B53B4" w:rsidRDefault="00E04CC4">
      <w:pPr>
        <w:pStyle w:val="a0"/>
      </w:pPr>
      <w:r>
        <w:lastRenderedPageBreak/>
        <w:t>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68A1961C" w14:textId="77777777" w:rsidR="006B53B4" w:rsidRDefault="00E04CC4">
      <w:pPr>
        <w:pStyle w:val="a0"/>
      </w:pPr>
      <w:r>
        <w:t>该属性是复合属性。请参阅各参数对应的属性。</w:t>
      </w:r>
    </w:p>
    <w:tbl>
      <w:tblPr>
        <w:tblW w:w="0" w:type="auto"/>
        <w:tblInd w:w="-108" w:type="dxa"/>
        <w:tblCellMar>
          <w:left w:w="10" w:type="dxa"/>
          <w:right w:w="10" w:type="dxa"/>
        </w:tblCellMar>
        <w:tblLook w:val="04A0" w:firstRow="1" w:lastRow="0" w:firstColumn="1" w:lastColumn="0" w:noHBand="0" w:noVBand="1"/>
      </w:tblPr>
      <w:tblGrid>
        <w:gridCol w:w="1095"/>
        <w:gridCol w:w="4496"/>
      </w:tblGrid>
      <w:tr w:rsidR="006B53B4" w14:paraId="7611D5BB"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1A089135" w14:textId="77777777" w:rsidR="006B53B4" w:rsidRDefault="00E04CC4">
            <w:pPr>
              <w:pStyle w:val="a0"/>
            </w:pPr>
            <w:r>
              <w:t xml:space="preserve">border </w:t>
            </w:r>
          </w:p>
        </w:tc>
        <w:tc>
          <w:tcPr>
            <w:tcW w:w="4496" w:type="dxa"/>
            <w:shd w:val="clear" w:color="auto" w:fill="auto"/>
            <w:tcMar>
              <w:top w:w="0" w:type="dxa"/>
              <w:left w:w="108" w:type="dxa"/>
              <w:bottom w:w="0" w:type="dxa"/>
              <w:right w:w="108" w:type="dxa"/>
            </w:tcMar>
          </w:tcPr>
          <w:p w14:paraId="55B75A58" w14:textId="77777777" w:rsidR="006B53B4" w:rsidRDefault="00E04CC4">
            <w:pPr>
              <w:pStyle w:val="a0"/>
            </w:pPr>
            <w:r>
              <w:t xml:space="preserve"> border-width || border-style || border-color</w:t>
            </w:r>
          </w:p>
        </w:tc>
      </w:tr>
      <w:tr w:rsidR="006B53B4" w14:paraId="740104CC"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25415920" w14:textId="77777777" w:rsidR="006B53B4" w:rsidRDefault="00E04CC4">
            <w:pPr>
              <w:pStyle w:val="a0"/>
            </w:pPr>
            <w:r>
              <w:t>默认值为</w:t>
            </w:r>
          </w:p>
        </w:tc>
        <w:tc>
          <w:tcPr>
            <w:tcW w:w="4496" w:type="dxa"/>
            <w:shd w:val="clear" w:color="auto" w:fill="auto"/>
            <w:tcMar>
              <w:top w:w="0" w:type="dxa"/>
              <w:left w:w="108" w:type="dxa"/>
              <w:bottom w:w="0" w:type="dxa"/>
              <w:right w:w="108" w:type="dxa"/>
            </w:tcMar>
          </w:tcPr>
          <w:p w14:paraId="5704F392" w14:textId="77777777" w:rsidR="006B53B4" w:rsidRDefault="00E04CC4">
            <w:pPr>
              <w:pStyle w:val="a0"/>
            </w:pPr>
            <w:r>
              <w:t>mediumnone</w:t>
            </w:r>
            <w:r>
              <w:t>文本颜色</w:t>
            </w:r>
          </w:p>
        </w:tc>
      </w:tr>
    </w:tbl>
    <w:p w14:paraId="6622015D" w14:textId="77777777" w:rsidR="006B53B4" w:rsidRDefault="00E04CC4">
      <w:pPr>
        <w:pStyle w:val="2"/>
        <w:spacing w:line="300" w:lineRule="auto"/>
      </w:pPr>
      <w:bookmarkStart w:id="122" w:name="_Toc305508984"/>
      <w:bookmarkEnd w:id="122"/>
      <w:r>
        <w:t>border-color</w:t>
      </w:r>
    </w:p>
    <w:p w14:paraId="419B4558" w14:textId="77777777" w:rsidR="006B53B4" w:rsidRDefault="00E04CC4">
      <w:pPr>
        <w:pStyle w:val="a0"/>
      </w:pPr>
      <w:r>
        <w:t>对象</w:t>
      </w:r>
      <w:r>
        <w:rPr>
          <w:shd w:val="clear" w:color="auto" w:fill="00FF00"/>
        </w:rPr>
        <w:t>边框的颜色</w:t>
      </w:r>
      <w:r>
        <w:t>。</w:t>
      </w:r>
    </w:p>
    <w:p w14:paraId="7CC024C5" w14:textId="77777777" w:rsidR="006B53B4" w:rsidRDefault="00E04CC4">
      <w:pPr>
        <w:pStyle w:val="a0"/>
      </w:pPr>
      <w:r>
        <w:t>如果提供全部四个参数值，将按上－右－下－左的顺序作用于四个边框。</w:t>
      </w:r>
    </w:p>
    <w:p w14:paraId="724F97AB" w14:textId="77777777" w:rsidR="006B53B4" w:rsidRDefault="00E04CC4">
      <w:pPr>
        <w:pStyle w:val="a0"/>
      </w:pPr>
      <w:r>
        <w:t>如果只提供一个，将用于全部的四条边。</w:t>
      </w:r>
    </w:p>
    <w:p w14:paraId="727A6FEE" w14:textId="77777777" w:rsidR="006B53B4" w:rsidRDefault="00E04CC4">
      <w:pPr>
        <w:pStyle w:val="a0"/>
      </w:pPr>
      <w:r>
        <w:t>如果提供两个，第一个用于上－下，第二个用于左－右。</w:t>
      </w:r>
    </w:p>
    <w:p w14:paraId="5E25048E" w14:textId="77777777" w:rsidR="006B53B4" w:rsidRDefault="00E04CC4">
      <w:pPr>
        <w:pStyle w:val="a0"/>
      </w:pPr>
      <w:r>
        <w:t>如果提供三个，第一个用于上，第二个用于左－右，第三个用于下。</w:t>
      </w:r>
    </w:p>
    <w:p w14:paraId="4D2CA89B" w14:textId="77777777" w:rsidR="006B53B4" w:rsidRDefault="006B53B4">
      <w:pPr>
        <w:pStyle w:val="a0"/>
      </w:pPr>
    </w:p>
    <w:p w14:paraId="454D2729" w14:textId="77777777" w:rsidR="006B53B4" w:rsidRDefault="00E04CC4">
      <w:pPr>
        <w:pStyle w:val="a0"/>
      </w:pPr>
      <w:r>
        <w:t>此属性对于</w:t>
      </w:r>
      <w:r>
        <w:t xml:space="preserve"> currentStyle </w:t>
      </w:r>
      <w:r>
        <w:t>对象而言是只读的。对于其他对象而言是可读写的。</w:t>
      </w:r>
    </w:p>
    <w:p w14:paraId="3BE43C77"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3DF082A3" w14:textId="77777777" w:rsidR="006B53B4" w:rsidRDefault="006B53B4">
      <w:pPr>
        <w:pStyle w:val="a0"/>
      </w:pPr>
    </w:p>
    <w:p w14:paraId="4ED08626" w14:textId="77777777" w:rsidR="006B53B4" w:rsidRDefault="00E04CC4">
      <w:pPr>
        <w:pStyle w:val="a0"/>
      </w:pPr>
      <w:r>
        <w:rPr>
          <w:shd w:val="clear" w:color="auto" w:fill="00FF00"/>
        </w:rPr>
        <w:t>如果</w:t>
      </w:r>
      <w:r>
        <w:rPr>
          <w:shd w:val="clear" w:color="auto" w:fill="00FF00"/>
        </w:rPr>
        <w:t xml:space="preserve"> border-style </w:t>
      </w:r>
      <w:r>
        <w:rPr>
          <w:shd w:val="clear" w:color="auto" w:fill="00FF00"/>
        </w:rPr>
        <w:t>设置为</w:t>
      </w:r>
      <w:r>
        <w:rPr>
          <w:shd w:val="clear" w:color="auto" w:fill="00FF00"/>
        </w:rPr>
        <w:t xml:space="preserve"> none </w:t>
      </w:r>
      <w:r>
        <w:rPr>
          <w:shd w:val="clear" w:color="auto" w:fill="00FF00"/>
        </w:rPr>
        <w:t>，本属性将失去作用。</w:t>
      </w:r>
    </w:p>
    <w:tbl>
      <w:tblPr>
        <w:tblW w:w="0" w:type="auto"/>
        <w:tblInd w:w="-108" w:type="dxa"/>
        <w:tblCellMar>
          <w:left w:w="10" w:type="dxa"/>
          <w:right w:w="10" w:type="dxa"/>
        </w:tblCellMar>
        <w:tblLook w:val="04A0" w:firstRow="1" w:lastRow="0" w:firstColumn="1" w:lastColumn="0" w:noHBand="0" w:noVBand="1"/>
      </w:tblPr>
      <w:tblGrid>
        <w:gridCol w:w="686"/>
        <w:gridCol w:w="4671"/>
      </w:tblGrid>
      <w:tr w:rsidR="006B53B4" w14:paraId="2BE1FEAA"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30B73EF7" w14:textId="77777777" w:rsidR="006B53B4" w:rsidRDefault="00E04CC4">
            <w:pPr>
              <w:pStyle w:val="a0"/>
            </w:pPr>
            <w:r>
              <w:t>color</w:t>
            </w:r>
          </w:p>
        </w:tc>
        <w:tc>
          <w:tcPr>
            <w:tcW w:w="4671" w:type="dxa"/>
            <w:shd w:val="clear" w:color="auto" w:fill="auto"/>
            <w:tcMar>
              <w:top w:w="0" w:type="dxa"/>
              <w:left w:w="108" w:type="dxa"/>
              <w:bottom w:w="0" w:type="dxa"/>
              <w:right w:w="108" w:type="dxa"/>
            </w:tcMar>
          </w:tcPr>
          <w:p w14:paraId="00F7576F"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17F38239" w14:textId="77777777" w:rsidR="006B53B4" w:rsidRDefault="00E04CC4">
      <w:pPr>
        <w:pStyle w:val="2"/>
        <w:spacing w:line="300" w:lineRule="auto"/>
      </w:pPr>
      <w:bookmarkStart w:id="123" w:name="_Toc305508985"/>
      <w:bookmarkEnd w:id="123"/>
      <w:r>
        <w:lastRenderedPageBreak/>
        <w:t>border-style</w:t>
      </w:r>
    </w:p>
    <w:p w14:paraId="73D7881A" w14:textId="77777777" w:rsidR="006B53B4" w:rsidRDefault="00E04CC4">
      <w:pPr>
        <w:pStyle w:val="a0"/>
      </w:pPr>
      <w:r>
        <w:t>对象</w:t>
      </w:r>
      <w:r>
        <w:rPr>
          <w:shd w:val="clear" w:color="auto" w:fill="00FF00"/>
        </w:rPr>
        <w:t>边框</w:t>
      </w:r>
      <w:r>
        <w:t>的</w:t>
      </w:r>
      <w:r>
        <w:rPr>
          <w:shd w:val="clear" w:color="auto" w:fill="00FF00"/>
        </w:rPr>
        <w:t>样式</w:t>
      </w:r>
      <w:r>
        <w:t>。</w:t>
      </w:r>
    </w:p>
    <w:p w14:paraId="2E8D4944" w14:textId="77777777" w:rsidR="006B53B4" w:rsidRDefault="00E04CC4">
      <w:pPr>
        <w:pStyle w:val="a0"/>
      </w:pPr>
      <w:r>
        <w:t>如果提供全部四个参数值，将按上－右－下－左的顺序作用于四个边框。</w:t>
      </w:r>
    </w:p>
    <w:p w14:paraId="7D4082A7" w14:textId="77777777" w:rsidR="006B53B4" w:rsidRDefault="00E04CC4">
      <w:pPr>
        <w:pStyle w:val="a0"/>
      </w:pPr>
      <w:r>
        <w:t>如果只提供一个，将用于全部的四条边。</w:t>
      </w:r>
    </w:p>
    <w:p w14:paraId="2EE12F6A" w14:textId="77777777" w:rsidR="006B53B4" w:rsidRDefault="00E04CC4">
      <w:pPr>
        <w:pStyle w:val="a0"/>
      </w:pPr>
      <w:r>
        <w:t>如果提供两个，第一个用于上－下，第二个用于左－右。</w:t>
      </w:r>
    </w:p>
    <w:p w14:paraId="0FE4BAF8" w14:textId="77777777" w:rsidR="006B53B4" w:rsidRDefault="00E04CC4">
      <w:pPr>
        <w:pStyle w:val="a0"/>
      </w:pPr>
      <w:r>
        <w:t>如果提供三个，第一个用于上，第二个用于左－右，第三个用于下。</w:t>
      </w:r>
    </w:p>
    <w:p w14:paraId="54E57E2E" w14:textId="77777777" w:rsidR="006B53B4" w:rsidRDefault="006B53B4">
      <w:pPr>
        <w:pStyle w:val="a0"/>
      </w:pPr>
    </w:p>
    <w:p w14:paraId="03268C7F" w14:textId="77777777" w:rsidR="006B53B4" w:rsidRDefault="00E04CC4">
      <w:pPr>
        <w:pStyle w:val="a0"/>
      </w:pPr>
      <w:r>
        <w:t>此属性对于</w:t>
      </w:r>
      <w:r>
        <w:t xml:space="preserve"> currentStyle </w:t>
      </w:r>
      <w:r>
        <w:t>对象而言是只读的。对于其他对象而言是可读写的。</w:t>
      </w:r>
    </w:p>
    <w:p w14:paraId="78E8992F"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tbl>
      <w:tblPr>
        <w:tblW w:w="0" w:type="auto"/>
        <w:tblInd w:w="-108" w:type="dxa"/>
        <w:tblCellMar>
          <w:left w:w="10" w:type="dxa"/>
          <w:right w:w="10" w:type="dxa"/>
        </w:tblCellMar>
        <w:tblLook w:val="04A0" w:firstRow="1" w:lastRow="0" w:firstColumn="1" w:lastColumn="0" w:noHBand="0" w:noVBand="1"/>
      </w:tblPr>
      <w:tblGrid>
        <w:gridCol w:w="912"/>
        <w:gridCol w:w="7610"/>
      </w:tblGrid>
      <w:tr w:rsidR="006B53B4" w14:paraId="0446E63A"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0E4990FF" w14:textId="77777777" w:rsidR="006B53B4" w:rsidRDefault="00E04CC4">
            <w:pPr>
              <w:pStyle w:val="a0"/>
            </w:pPr>
            <w:r>
              <w:t>none</w:t>
            </w:r>
          </w:p>
        </w:tc>
        <w:tc>
          <w:tcPr>
            <w:tcW w:w="7610" w:type="dxa"/>
            <w:shd w:val="clear" w:color="auto" w:fill="auto"/>
            <w:tcMar>
              <w:top w:w="0" w:type="dxa"/>
              <w:left w:w="108" w:type="dxa"/>
              <w:bottom w:w="0" w:type="dxa"/>
              <w:right w:w="108" w:type="dxa"/>
            </w:tcMar>
          </w:tcPr>
          <w:p w14:paraId="374C46DA" w14:textId="77777777" w:rsidR="006B53B4" w:rsidRDefault="00E04CC4">
            <w:pPr>
              <w:pStyle w:val="a0"/>
            </w:pPr>
            <w:r>
              <w:t xml:space="preserve"> </w:t>
            </w:r>
            <w:r>
              <w:rPr>
                <w:shd w:val="clear" w:color="auto" w:fill="00FF00"/>
              </w:rPr>
              <w:t>默认值</w:t>
            </w:r>
            <w:r>
              <w:t>。</w:t>
            </w:r>
            <w:r>
              <w:rPr>
                <w:shd w:val="clear" w:color="auto" w:fill="00FF00"/>
              </w:rPr>
              <w:t>无边框</w:t>
            </w:r>
            <w:r>
              <w:t>。</w:t>
            </w:r>
            <w:r>
              <w:rPr>
                <w:shd w:val="clear" w:color="auto" w:fill="00FF00"/>
              </w:rPr>
              <w:t>不受任何指定的</w:t>
            </w:r>
            <w:r>
              <w:rPr>
                <w:shd w:val="clear" w:color="auto" w:fill="00FF00"/>
              </w:rPr>
              <w:t xml:space="preserve"> border-width </w:t>
            </w:r>
            <w:r>
              <w:rPr>
                <w:shd w:val="clear" w:color="auto" w:fill="00FF00"/>
              </w:rPr>
              <w:t>值影响</w:t>
            </w:r>
            <w:r>
              <w:t xml:space="preserve"> </w:t>
            </w:r>
          </w:p>
        </w:tc>
      </w:tr>
      <w:tr w:rsidR="006B53B4" w14:paraId="61E0701A"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2EFAE80F" w14:textId="77777777" w:rsidR="006B53B4" w:rsidRDefault="00E04CC4">
            <w:pPr>
              <w:pStyle w:val="a0"/>
            </w:pPr>
            <w:r>
              <w:t>hidden</w:t>
            </w:r>
          </w:p>
        </w:tc>
        <w:tc>
          <w:tcPr>
            <w:tcW w:w="7610" w:type="dxa"/>
            <w:shd w:val="clear" w:color="auto" w:fill="auto"/>
            <w:tcMar>
              <w:top w:w="0" w:type="dxa"/>
              <w:left w:w="108" w:type="dxa"/>
              <w:bottom w:w="0" w:type="dxa"/>
              <w:right w:w="108" w:type="dxa"/>
            </w:tcMar>
          </w:tcPr>
          <w:p w14:paraId="6AA548A2" w14:textId="77777777" w:rsidR="006B53B4" w:rsidRDefault="00E04CC4">
            <w:pPr>
              <w:pStyle w:val="a0"/>
            </w:pPr>
            <w:r>
              <w:t xml:space="preserve"> </w:t>
            </w:r>
            <w:r>
              <w:rPr>
                <w:shd w:val="clear" w:color="auto" w:fill="00FF00"/>
              </w:rPr>
              <w:t>隐藏边框</w:t>
            </w:r>
            <w:r>
              <w:t>。</w:t>
            </w:r>
            <w:r>
              <w:t>IE</w:t>
            </w:r>
            <w:r>
              <w:t>不支持</w:t>
            </w:r>
            <w:r>
              <w:t xml:space="preserve"> </w:t>
            </w:r>
          </w:p>
        </w:tc>
      </w:tr>
      <w:tr w:rsidR="006B53B4" w14:paraId="7508B9C9"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7A397BF2" w14:textId="77777777" w:rsidR="006B53B4" w:rsidRDefault="00E04CC4">
            <w:pPr>
              <w:pStyle w:val="a0"/>
            </w:pPr>
            <w:r>
              <w:t>dotted</w:t>
            </w:r>
          </w:p>
        </w:tc>
        <w:tc>
          <w:tcPr>
            <w:tcW w:w="7610" w:type="dxa"/>
            <w:shd w:val="clear" w:color="auto" w:fill="auto"/>
            <w:tcMar>
              <w:top w:w="0" w:type="dxa"/>
              <w:left w:w="108" w:type="dxa"/>
              <w:bottom w:w="0" w:type="dxa"/>
              <w:right w:w="108" w:type="dxa"/>
            </w:tcMar>
          </w:tcPr>
          <w:p w14:paraId="0A54DF57" w14:textId="77777777" w:rsidR="006B53B4" w:rsidRDefault="00E04CC4">
            <w:pPr>
              <w:pStyle w:val="a0"/>
            </w:pPr>
            <w:r>
              <w:t xml:space="preserve"> </w:t>
            </w:r>
            <w:r>
              <w:t>在</w:t>
            </w:r>
            <w:r>
              <w:t>MAC</w:t>
            </w:r>
            <w:r>
              <w:t>平台上</w:t>
            </w:r>
            <w:r>
              <w:t>IE4+</w:t>
            </w:r>
            <w:r>
              <w:t>与</w:t>
            </w:r>
            <w:r>
              <w:t>WINDOWS</w:t>
            </w:r>
            <w:r>
              <w:t>和</w:t>
            </w:r>
            <w:r>
              <w:t>UNIX</w:t>
            </w:r>
            <w:r>
              <w:t>平台上</w:t>
            </w:r>
            <w:r>
              <w:t>IE5.5+</w:t>
            </w:r>
            <w:r>
              <w:t>为</w:t>
            </w:r>
            <w:r>
              <w:rPr>
                <w:shd w:val="clear" w:color="auto" w:fill="00FF00"/>
              </w:rPr>
              <w:t>点线</w:t>
            </w:r>
            <w:r>
              <w:t>。否则为实线</w:t>
            </w:r>
            <w:r>
              <w:t xml:space="preserve"> </w:t>
            </w:r>
          </w:p>
        </w:tc>
      </w:tr>
      <w:tr w:rsidR="006B53B4" w14:paraId="2DB3D2CC"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6ACC4229" w14:textId="77777777" w:rsidR="006B53B4" w:rsidRDefault="00E04CC4">
            <w:pPr>
              <w:pStyle w:val="a0"/>
            </w:pPr>
            <w:r>
              <w:t>dashed</w:t>
            </w:r>
          </w:p>
        </w:tc>
        <w:tc>
          <w:tcPr>
            <w:tcW w:w="7610" w:type="dxa"/>
            <w:shd w:val="clear" w:color="auto" w:fill="auto"/>
            <w:tcMar>
              <w:top w:w="0" w:type="dxa"/>
              <w:left w:w="108" w:type="dxa"/>
              <w:bottom w:w="0" w:type="dxa"/>
              <w:right w:w="108" w:type="dxa"/>
            </w:tcMar>
          </w:tcPr>
          <w:p w14:paraId="39131FB2" w14:textId="77777777" w:rsidR="006B53B4" w:rsidRDefault="00E04CC4">
            <w:pPr>
              <w:pStyle w:val="a0"/>
            </w:pPr>
            <w:r>
              <w:t xml:space="preserve"> </w:t>
            </w:r>
            <w:r>
              <w:t>在</w:t>
            </w:r>
            <w:r>
              <w:t>MAC</w:t>
            </w:r>
            <w:r>
              <w:t>平台上</w:t>
            </w:r>
            <w:r>
              <w:t>IE4+</w:t>
            </w:r>
            <w:r>
              <w:t>与</w:t>
            </w:r>
            <w:r>
              <w:t>WINDOWS</w:t>
            </w:r>
            <w:r>
              <w:t>和</w:t>
            </w:r>
            <w:r>
              <w:t>UNIX</w:t>
            </w:r>
            <w:r>
              <w:t>平台上</w:t>
            </w:r>
            <w:r>
              <w:t>IE5.5+</w:t>
            </w:r>
            <w:r>
              <w:t>为</w:t>
            </w:r>
            <w:r>
              <w:rPr>
                <w:shd w:val="clear" w:color="auto" w:fill="00FF00"/>
              </w:rPr>
              <w:t>虚线</w:t>
            </w:r>
            <w:r>
              <w:t>。否则为实线</w:t>
            </w:r>
            <w:r>
              <w:t xml:space="preserve"> </w:t>
            </w:r>
          </w:p>
        </w:tc>
      </w:tr>
      <w:tr w:rsidR="006B53B4" w14:paraId="6A66CC43"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66AA9B7F" w14:textId="77777777" w:rsidR="006B53B4" w:rsidRDefault="00E04CC4">
            <w:pPr>
              <w:pStyle w:val="a0"/>
            </w:pPr>
            <w:r>
              <w:t xml:space="preserve">solid </w:t>
            </w:r>
          </w:p>
        </w:tc>
        <w:tc>
          <w:tcPr>
            <w:tcW w:w="7610" w:type="dxa"/>
            <w:shd w:val="clear" w:color="auto" w:fill="auto"/>
            <w:tcMar>
              <w:top w:w="0" w:type="dxa"/>
              <w:left w:w="108" w:type="dxa"/>
              <w:bottom w:w="0" w:type="dxa"/>
              <w:right w:w="108" w:type="dxa"/>
            </w:tcMar>
          </w:tcPr>
          <w:p w14:paraId="3A1C4A9A" w14:textId="77777777" w:rsidR="006B53B4" w:rsidRDefault="00E04CC4">
            <w:pPr>
              <w:pStyle w:val="a0"/>
            </w:pPr>
            <w:r>
              <w:t xml:space="preserve"> </w:t>
            </w:r>
            <w:r>
              <w:rPr>
                <w:shd w:val="clear" w:color="auto" w:fill="00FF00"/>
              </w:rPr>
              <w:t>实线</w:t>
            </w:r>
            <w:r>
              <w:t>边框</w:t>
            </w:r>
            <w:r>
              <w:t xml:space="preserve"> </w:t>
            </w:r>
          </w:p>
        </w:tc>
      </w:tr>
      <w:tr w:rsidR="006B53B4" w14:paraId="502C98FF"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04B709C6" w14:textId="77777777" w:rsidR="006B53B4" w:rsidRDefault="00E04CC4">
            <w:pPr>
              <w:pStyle w:val="a0"/>
            </w:pPr>
            <w:r>
              <w:t>double</w:t>
            </w:r>
          </w:p>
        </w:tc>
        <w:tc>
          <w:tcPr>
            <w:tcW w:w="7610" w:type="dxa"/>
            <w:shd w:val="clear" w:color="auto" w:fill="auto"/>
            <w:tcMar>
              <w:top w:w="0" w:type="dxa"/>
              <w:left w:w="108" w:type="dxa"/>
              <w:bottom w:w="0" w:type="dxa"/>
              <w:right w:w="108" w:type="dxa"/>
            </w:tcMar>
          </w:tcPr>
          <w:p w14:paraId="7CFEA5D3" w14:textId="77777777" w:rsidR="006B53B4" w:rsidRDefault="00E04CC4">
            <w:pPr>
              <w:pStyle w:val="a0"/>
            </w:pPr>
            <w:r>
              <w:t xml:space="preserve"> </w:t>
            </w:r>
            <w:r>
              <w:rPr>
                <w:shd w:val="clear" w:color="auto" w:fill="00FF00"/>
              </w:rPr>
              <w:t>双线</w:t>
            </w:r>
            <w:r>
              <w:t>边框。</w:t>
            </w:r>
            <w:r>
              <w:rPr>
                <w:shd w:val="clear" w:color="auto" w:fill="00FF00"/>
              </w:rPr>
              <w:t>两条单线与其间隔的和</w:t>
            </w:r>
            <w:r>
              <w:t>等于</w:t>
            </w:r>
            <w:r>
              <w:rPr>
                <w:shd w:val="clear" w:color="auto" w:fill="00FF00"/>
              </w:rPr>
              <w:t>指定的</w:t>
            </w:r>
            <w:r>
              <w:rPr>
                <w:shd w:val="clear" w:color="auto" w:fill="00FF00"/>
              </w:rPr>
              <w:t xml:space="preserve"> border-width </w:t>
            </w:r>
            <w:r>
              <w:rPr>
                <w:shd w:val="clear" w:color="auto" w:fill="00FF00"/>
              </w:rPr>
              <w:t>值</w:t>
            </w:r>
            <w:r>
              <w:t xml:space="preserve"> </w:t>
            </w:r>
          </w:p>
        </w:tc>
      </w:tr>
      <w:tr w:rsidR="006B53B4" w14:paraId="0D94C582"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59F64687" w14:textId="77777777" w:rsidR="006B53B4" w:rsidRDefault="006B53B4">
            <w:pPr>
              <w:pStyle w:val="a0"/>
            </w:pPr>
          </w:p>
        </w:tc>
        <w:tc>
          <w:tcPr>
            <w:tcW w:w="7610" w:type="dxa"/>
            <w:shd w:val="clear" w:color="auto" w:fill="auto"/>
            <w:tcMar>
              <w:top w:w="0" w:type="dxa"/>
              <w:left w:w="108" w:type="dxa"/>
              <w:bottom w:w="0" w:type="dxa"/>
              <w:right w:w="108" w:type="dxa"/>
            </w:tcMar>
          </w:tcPr>
          <w:p w14:paraId="57FC855A" w14:textId="77777777" w:rsidR="006B53B4" w:rsidRDefault="006B53B4">
            <w:pPr>
              <w:pStyle w:val="a0"/>
            </w:pPr>
          </w:p>
        </w:tc>
      </w:tr>
      <w:tr w:rsidR="006B53B4" w14:paraId="661FDA61"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F69D0B7" w14:textId="77777777" w:rsidR="006B53B4" w:rsidRDefault="00E04CC4">
            <w:pPr>
              <w:pStyle w:val="a0"/>
            </w:pPr>
            <w:r>
              <w:t>groove</w:t>
            </w:r>
          </w:p>
        </w:tc>
        <w:tc>
          <w:tcPr>
            <w:tcW w:w="7610" w:type="dxa"/>
            <w:shd w:val="clear" w:color="auto" w:fill="auto"/>
            <w:tcMar>
              <w:top w:w="0" w:type="dxa"/>
              <w:left w:w="108" w:type="dxa"/>
              <w:bottom w:w="0" w:type="dxa"/>
              <w:right w:w="108" w:type="dxa"/>
            </w:tcMar>
          </w:tcPr>
          <w:p w14:paraId="3978B0B5" w14:textId="77777777" w:rsidR="006B53B4" w:rsidRDefault="00E04CC4">
            <w:pPr>
              <w:pStyle w:val="a0"/>
            </w:pPr>
            <w:r>
              <w:t xml:space="preserve"> </w:t>
            </w:r>
            <w:r>
              <w:t>根据</w:t>
            </w:r>
            <w:r>
              <w:t xml:space="preserve"> border-color </w:t>
            </w:r>
            <w:r>
              <w:t>的值画</w:t>
            </w:r>
            <w:r>
              <w:rPr>
                <w:shd w:val="clear" w:color="auto" w:fill="00FF00"/>
              </w:rPr>
              <w:t>3D</w:t>
            </w:r>
            <w:r>
              <w:rPr>
                <w:shd w:val="clear" w:color="auto" w:fill="00FF00"/>
              </w:rPr>
              <w:t>凹槽</w:t>
            </w:r>
            <w:r>
              <w:t xml:space="preserve"> </w:t>
            </w:r>
          </w:p>
        </w:tc>
      </w:tr>
      <w:tr w:rsidR="006B53B4" w14:paraId="4E0FF28E"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6F09B824" w14:textId="77777777" w:rsidR="006B53B4" w:rsidRDefault="00E04CC4">
            <w:pPr>
              <w:pStyle w:val="a0"/>
            </w:pPr>
            <w:r>
              <w:t xml:space="preserve">ridge </w:t>
            </w:r>
          </w:p>
        </w:tc>
        <w:tc>
          <w:tcPr>
            <w:tcW w:w="7610" w:type="dxa"/>
            <w:shd w:val="clear" w:color="auto" w:fill="auto"/>
            <w:tcMar>
              <w:top w:w="0" w:type="dxa"/>
              <w:left w:w="108" w:type="dxa"/>
              <w:bottom w:w="0" w:type="dxa"/>
              <w:right w:w="108" w:type="dxa"/>
            </w:tcMar>
          </w:tcPr>
          <w:p w14:paraId="62EA3569" w14:textId="77777777" w:rsidR="006B53B4" w:rsidRDefault="00E04CC4">
            <w:pPr>
              <w:pStyle w:val="a0"/>
            </w:pPr>
            <w:r>
              <w:t xml:space="preserve"> </w:t>
            </w:r>
            <w:r>
              <w:t>根据</w:t>
            </w:r>
            <w:r>
              <w:t xml:space="preserve"> border-color </w:t>
            </w:r>
            <w:r>
              <w:t>的值画</w:t>
            </w:r>
            <w:r>
              <w:rPr>
                <w:shd w:val="clear" w:color="auto" w:fill="00FF00"/>
              </w:rPr>
              <w:t>3D</w:t>
            </w:r>
            <w:r>
              <w:rPr>
                <w:shd w:val="clear" w:color="auto" w:fill="00FF00"/>
              </w:rPr>
              <w:t>凸槽</w:t>
            </w:r>
            <w:r>
              <w:t xml:space="preserve"> </w:t>
            </w:r>
          </w:p>
        </w:tc>
      </w:tr>
      <w:tr w:rsidR="006B53B4" w14:paraId="7BD89923"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54D923A0" w14:textId="77777777" w:rsidR="006B53B4" w:rsidRDefault="00E04CC4">
            <w:pPr>
              <w:pStyle w:val="a0"/>
            </w:pPr>
            <w:r>
              <w:t xml:space="preserve">inset </w:t>
            </w:r>
          </w:p>
        </w:tc>
        <w:tc>
          <w:tcPr>
            <w:tcW w:w="7610" w:type="dxa"/>
            <w:shd w:val="clear" w:color="auto" w:fill="auto"/>
            <w:tcMar>
              <w:top w:w="0" w:type="dxa"/>
              <w:left w:w="108" w:type="dxa"/>
              <w:bottom w:w="0" w:type="dxa"/>
              <w:right w:w="108" w:type="dxa"/>
            </w:tcMar>
          </w:tcPr>
          <w:p w14:paraId="29389C80" w14:textId="77777777" w:rsidR="006B53B4" w:rsidRDefault="00E04CC4">
            <w:pPr>
              <w:pStyle w:val="a0"/>
            </w:pPr>
            <w:r>
              <w:t xml:space="preserve"> </w:t>
            </w:r>
            <w:r>
              <w:t>根据</w:t>
            </w:r>
            <w:r>
              <w:t xml:space="preserve"> border-color </w:t>
            </w:r>
            <w:r>
              <w:t>的值画</w:t>
            </w:r>
            <w:r>
              <w:rPr>
                <w:shd w:val="clear" w:color="auto" w:fill="00FF00"/>
              </w:rPr>
              <w:t>3D</w:t>
            </w:r>
            <w:r>
              <w:rPr>
                <w:shd w:val="clear" w:color="auto" w:fill="00FF00"/>
              </w:rPr>
              <w:t>凹边</w:t>
            </w:r>
            <w:r>
              <w:t xml:space="preserve"> </w:t>
            </w:r>
          </w:p>
        </w:tc>
      </w:tr>
      <w:tr w:rsidR="006B53B4" w14:paraId="18CEDF92"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3F77CE39" w14:textId="77777777" w:rsidR="006B53B4" w:rsidRDefault="00E04CC4">
            <w:pPr>
              <w:pStyle w:val="a0"/>
            </w:pPr>
            <w:r>
              <w:t>outset</w:t>
            </w:r>
          </w:p>
        </w:tc>
        <w:tc>
          <w:tcPr>
            <w:tcW w:w="7610" w:type="dxa"/>
            <w:shd w:val="clear" w:color="auto" w:fill="auto"/>
            <w:tcMar>
              <w:top w:w="0" w:type="dxa"/>
              <w:left w:w="108" w:type="dxa"/>
              <w:bottom w:w="0" w:type="dxa"/>
              <w:right w:w="108" w:type="dxa"/>
            </w:tcMar>
          </w:tcPr>
          <w:p w14:paraId="722F39F2" w14:textId="77777777" w:rsidR="006B53B4" w:rsidRDefault="00E04CC4">
            <w:pPr>
              <w:pStyle w:val="a0"/>
            </w:pPr>
            <w:r>
              <w:t xml:space="preserve"> </w:t>
            </w:r>
            <w:r>
              <w:t>根据</w:t>
            </w:r>
            <w:r>
              <w:t xml:space="preserve"> border-color </w:t>
            </w:r>
            <w:r>
              <w:t>的值画</w:t>
            </w:r>
            <w:r>
              <w:rPr>
                <w:shd w:val="clear" w:color="auto" w:fill="00FF00"/>
              </w:rPr>
              <w:t>3D</w:t>
            </w:r>
            <w:r>
              <w:rPr>
                <w:shd w:val="clear" w:color="auto" w:fill="00FF00"/>
              </w:rPr>
              <w:t>凸边</w:t>
            </w:r>
          </w:p>
        </w:tc>
      </w:tr>
    </w:tbl>
    <w:p w14:paraId="536391D2" w14:textId="77777777" w:rsidR="006B53B4" w:rsidRDefault="00E04CC4">
      <w:pPr>
        <w:pStyle w:val="2"/>
        <w:spacing w:line="300" w:lineRule="auto"/>
      </w:pPr>
      <w:bookmarkStart w:id="124" w:name="_Toc305508986"/>
      <w:bookmarkEnd w:id="124"/>
      <w:r>
        <w:lastRenderedPageBreak/>
        <w:t>border-width</w:t>
      </w:r>
    </w:p>
    <w:p w14:paraId="2DDDFE75" w14:textId="77777777" w:rsidR="006B53B4" w:rsidRDefault="00E04CC4">
      <w:pPr>
        <w:pStyle w:val="2"/>
        <w:spacing w:line="300" w:lineRule="auto"/>
      </w:pPr>
      <w:bookmarkStart w:id="125" w:name="_Toc305508987"/>
      <w:bookmarkEnd w:id="125"/>
      <w:r>
        <w:t>border-top</w:t>
      </w:r>
    </w:p>
    <w:p w14:paraId="387787D3" w14:textId="77777777" w:rsidR="006B53B4" w:rsidRDefault="00E04CC4">
      <w:pPr>
        <w:pStyle w:val="a0"/>
      </w:pPr>
      <w:r>
        <w:t>对象</w:t>
      </w:r>
      <w:r>
        <w:rPr>
          <w:shd w:val="clear" w:color="auto" w:fill="00FF00"/>
        </w:rPr>
        <w:t>上边框</w:t>
      </w:r>
      <w:r>
        <w:t>的</w:t>
      </w:r>
      <w:r>
        <w:rPr>
          <w:shd w:val="clear" w:color="auto" w:fill="00FF00"/>
        </w:rPr>
        <w:t>样式</w:t>
      </w:r>
      <w:r>
        <w:t>。</w:t>
      </w:r>
      <w:r>
        <w:rPr>
          <w:shd w:val="clear" w:color="auto" w:fill="00FF00"/>
        </w:rPr>
        <w:t>当你指定了边框颜色</w:t>
      </w:r>
      <w:r>
        <w:rPr>
          <w:shd w:val="clear" w:color="auto" w:fill="00FF00"/>
        </w:rPr>
        <w:t>( border-top-color )</w:t>
      </w:r>
      <w:r>
        <w:rPr>
          <w:shd w:val="clear" w:color="auto" w:fill="00FF00"/>
        </w:rPr>
        <w:t>和边框宽度</w:t>
      </w:r>
      <w:r>
        <w:rPr>
          <w:shd w:val="clear" w:color="auto" w:fill="00FF00"/>
        </w:rPr>
        <w:t>( border-top-width )</w:t>
      </w:r>
      <w:r>
        <w:rPr>
          <w:shd w:val="clear" w:color="auto" w:fill="00FF00"/>
        </w:rPr>
        <w:t>时，你必须同时指定边框样式</w:t>
      </w:r>
      <w:r>
        <w:rPr>
          <w:shd w:val="clear" w:color="auto" w:fill="00FF00"/>
        </w:rPr>
        <w:t>( border-top-style )</w:t>
      </w:r>
      <w:r>
        <w:rPr>
          <w:shd w:val="clear" w:color="auto" w:fill="00FF00"/>
        </w:rPr>
        <w:t>，否则边框不会被呈现。</w:t>
      </w:r>
    </w:p>
    <w:p w14:paraId="5CA281C4" w14:textId="77777777" w:rsidR="006B53B4" w:rsidRDefault="00E04CC4">
      <w:pPr>
        <w:pStyle w:val="a0"/>
      </w:pPr>
      <w:r>
        <w:t>如使用该复合属性定义其单个参数，则其他参数的默认值将无条件覆盖各自对应的单个属性设置。例如：设置</w:t>
      </w:r>
      <w:r>
        <w:t xml:space="preserve"> border-top : thin </w:t>
      </w:r>
      <w:r>
        <w:t>等于设置</w:t>
      </w:r>
      <w:r>
        <w:t xml:space="preserve"> border-top : thin none </w:t>
      </w:r>
      <w:r>
        <w:t>，而</w:t>
      </w:r>
      <w:r>
        <w:t xml:space="preserve"> border-top-color </w:t>
      </w:r>
      <w:r>
        <w:t>的默认值将采用文本颜色。因此此前的任何</w:t>
      </w:r>
      <w:r>
        <w:t xml:space="preserve"> border-top-color </w:t>
      </w:r>
      <w:r>
        <w:t>和</w:t>
      </w:r>
      <w:r>
        <w:t xml:space="preserve"> border-top-width </w:t>
      </w:r>
      <w:r>
        <w:t>设置都会被清除。</w:t>
      </w:r>
    </w:p>
    <w:p w14:paraId="61592D6B" w14:textId="77777777" w:rsidR="006B53B4" w:rsidRDefault="006B53B4">
      <w:pPr>
        <w:pStyle w:val="a0"/>
      </w:pPr>
    </w:p>
    <w:p w14:paraId="35304D52"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19130866" w14:textId="77777777" w:rsidR="006B53B4" w:rsidRDefault="00E04CC4">
      <w:pPr>
        <w:pStyle w:val="a0"/>
      </w:pPr>
      <w:r>
        <w:t>该属性是复合属性。请参阅各参数对应的属性。</w:t>
      </w:r>
    </w:p>
    <w:p w14:paraId="0A360115" w14:textId="77777777" w:rsidR="006B53B4" w:rsidRDefault="00E04CC4">
      <w:pPr>
        <w:pStyle w:val="a0"/>
      </w:pPr>
      <w:r>
        <w:t>默认值为：</w:t>
      </w:r>
      <w:r>
        <w:t xml:space="preserve"> medium none </w:t>
      </w:r>
      <w:r>
        <w:t>。</w:t>
      </w:r>
      <w:r>
        <w:t xml:space="preserve"> border-color </w:t>
      </w:r>
      <w:r>
        <w:t>的默认值将采用文本颜色。</w:t>
      </w:r>
    </w:p>
    <w:tbl>
      <w:tblPr>
        <w:tblW w:w="0" w:type="auto"/>
        <w:tblInd w:w="-108" w:type="dxa"/>
        <w:tblCellMar>
          <w:left w:w="10" w:type="dxa"/>
          <w:right w:w="10" w:type="dxa"/>
        </w:tblCellMar>
        <w:tblLook w:val="04A0" w:firstRow="1" w:lastRow="0" w:firstColumn="1" w:lastColumn="0" w:noHBand="0" w:noVBand="1"/>
      </w:tblPr>
      <w:tblGrid>
        <w:gridCol w:w="1247"/>
        <w:gridCol w:w="4496"/>
      </w:tblGrid>
      <w:tr w:rsidR="006B53B4" w14:paraId="48704F83" w14:textId="77777777">
        <w:tblPrEx>
          <w:tblCellMar>
            <w:top w:w="0" w:type="dxa"/>
            <w:bottom w:w="0" w:type="dxa"/>
          </w:tblCellMar>
        </w:tblPrEx>
        <w:tc>
          <w:tcPr>
            <w:tcW w:w="1247" w:type="dxa"/>
            <w:shd w:val="clear" w:color="auto" w:fill="auto"/>
            <w:tcMar>
              <w:top w:w="0" w:type="dxa"/>
              <w:left w:w="108" w:type="dxa"/>
              <w:bottom w:w="0" w:type="dxa"/>
              <w:right w:w="108" w:type="dxa"/>
            </w:tcMar>
          </w:tcPr>
          <w:p w14:paraId="54D435CE" w14:textId="77777777" w:rsidR="006B53B4" w:rsidRDefault="00E04CC4">
            <w:pPr>
              <w:pStyle w:val="a0"/>
            </w:pPr>
            <w:r>
              <w:t xml:space="preserve">border-top </w:t>
            </w:r>
          </w:p>
        </w:tc>
        <w:tc>
          <w:tcPr>
            <w:tcW w:w="4496" w:type="dxa"/>
            <w:shd w:val="clear" w:color="auto" w:fill="auto"/>
            <w:tcMar>
              <w:top w:w="0" w:type="dxa"/>
              <w:left w:w="108" w:type="dxa"/>
              <w:bottom w:w="0" w:type="dxa"/>
              <w:right w:w="108" w:type="dxa"/>
            </w:tcMar>
          </w:tcPr>
          <w:p w14:paraId="6C20FBFF" w14:textId="77777777" w:rsidR="006B53B4" w:rsidRDefault="00E04CC4">
            <w:pPr>
              <w:pStyle w:val="a0"/>
            </w:pPr>
            <w:r>
              <w:t xml:space="preserve"> border-width || border-style || border-color</w:t>
            </w:r>
          </w:p>
        </w:tc>
      </w:tr>
    </w:tbl>
    <w:p w14:paraId="17A72165" w14:textId="77777777" w:rsidR="006B53B4" w:rsidRDefault="00E04CC4">
      <w:pPr>
        <w:pStyle w:val="2"/>
        <w:spacing w:line="300" w:lineRule="auto"/>
      </w:pPr>
      <w:bookmarkStart w:id="126" w:name="_Toc305508988"/>
      <w:bookmarkEnd w:id="126"/>
      <w:r>
        <w:t>border-top-color</w:t>
      </w:r>
    </w:p>
    <w:p w14:paraId="01B8DA24" w14:textId="77777777" w:rsidR="006B53B4" w:rsidRDefault="00E04CC4">
      <w:pPr>
        <w:pStyle w:val="a0"/>
      </w:pPr>
      <w:r>
        <w:t>对象上边框的颜色。此属性对于</w:t>
      </w:r>
      <w:r>
        <w:t xml:space="preserve"> currentStyle </w:t>
      </w:r>
      <w:r>
        <w:t>对象而言是只读的。对于其他对象而言是可读写的。</w:t>
      </w:r>
    </w:p>
    <w:p w14:paraId="2B953E44" w14:textId="77777777" w:rsidR="006B53B4" w:rsidRDefault="00E04CC4">
      <w:pPr>
        <w:pStyle w:val="a0"/>
      </w:pPr>
      <w:r>
        <w:lastRenderedPageBreak/>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17829079" w14:textId="77777777" w:rsidR="006B53B4" w:rsidRDefault="006B53B4">
      <w:pPr>
        <w:pStyle w:val="a0"/>
      </w:pPr>
    </w:p>
    <w:p w14:paraId="06ED2D4E" w14:textId="77777777" w:rsidR="006B53B4" w:rsidRDefault="00E04CC4">
      <w:pPr>
        <w:pStyle w:val="a0"/>
      </w:pPr>
      <w:r>
        <w:t>如果</w:t>
      </w:r>
      <w:r>
        <w:t xml:space="preserve"> border-top-style </w:t>
      </w:r>
      <w:r>
        <w:t>设置为</w:t>
      </w:r>
      <w:r>
        <w:t xml:space="preserve"> none </w:t>
      </w:r>
      <w:r>
        <w:t>或</w:t>
      </w:r>
      <w:r>
        <w:t xml:space="preserve"> border-top-width </w:t>
      </w:r>
      <w:r>
        <w:t>设置为</w:t>
      </w:r>
      <w:r>
        <w:t xml:space="preserve"> 0 </w:t>
      </w:r>
      <w:r>
        <w:t>，本属性将失去作用。对应的脚本特性为</w:t>
      </w:r>
      <w:r>
        <w:t xml:space="preserve"> borderTopColor </w:t>
      </w:r>
      <w:r>
        <w:t>。</w:t>
      </w:r>
    </w:p>
    <w:tbl>
      <w:tblPr>
        <w:tblW w:w="0" w:type="auto"/>
        <w:tblInd w:w="-108" w:type="dxa"/>
        <w:tblCellMar>
          <w:left w:w="10" w:type="dxa"/>
          <w:right w:w="10" w:type="dxa"/>
        </w:tblCellMar>
        <w:tblLook w:val="04A0" w:firstRow="1" w:lastRow="0" w:firstColumn="1" w:lastColumn="0" w:noHBand="0" w:noVBand="1"/>
      </w:tblPr>
      <w:tblGrid>
        <w:gridCol w:w="686"/>
        <w:gridCol w:w="4671"/>
      </w:tblGrid>
      <w:tr w:rsidR="006B53B4" w14:paraId="26D7940F"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53EFB76A" w14:textId="77777777" w:rsidR="006B53B4" w:rsidRDefault="00E04CC4">
            <w:pPr>
              <w:pStyle w:val="a0"/>
            </w:pPr>
            <w:r>
              <w:t>color</w:t>
            </w:r>
          </w:p>
        </w:tc>
        <w:tc>
          <w:tcPr>
            <w:tcW w:w="4671" w:type="dxa"/>
            <w:shd w:val="clear" w:color="auto" w:fill="auto"/>
            <w:tcMar>
              <w:top w:w="0" w:type="dxa"/>
              <w:left w:w="108" w:type="dxa"/>
              <w:bottom w:w="0" w:type="dxa"/>
              <w:right w:w="108" w:type="dxa"/>
            </w:tcMar>
          </w:tcPr>
          <w:p w14:paraId="2E5C528C"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3757DD10" w14:textId="77777777" w:rsidR="006B53B4" w:rsidRDefault="00E04CC4">
      <w:pPr>
        <w:pStyle w:val="2"/>
        <w:spacing w:line="300" w:lineRule="auto"/>
      </w:pPr>
      <w:bookmarkStart w:id="127" w:name="_Toc305508989"/>
      <w:bookmarkEnd w:id="127"/>
      <w:r>
        <w:t>border-top-style</w:t>
      </w:r>
    </w:p>
    <w:p w14:paraId="40C891F1" w14:textId="77777777" w:rsidR="006B53B4" w:rsidRDefault="00E04CC4">
      <w:pPr>
        <w:pStyle w:val="a0"/>
      </w:pPr>
      <w:r>
        <w:t>对象上边框的样式。此属性对于</w:t>
      </w:r>
      <w:r>
        <w:t xml:space="preserve"> currentStyle </w:t>
      </w:r>
      <w:r>
        <w:t>对象而言是只读的。对于其他对象而言是可读写的。</w:t>
      </w:r>
    </w:p>
    <w:p w14:paraId="6993B04D"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61DF6D6F" w14:textId="77777777" w:rsidR="006B53B4" w:rsidRDefault="006B53B4">
      <w:pPr>
        <w:pStyle w:val="a0"/>
      </w:pPr>
    </w:p>
    <w:p w14:paraId="53763801" w14:textId="77777777" w:rsidR="006B53B4" w:rsidRDefault="00E04CC4">
      <w:pPr>
        <w:pStyle w:val="a0"/>
      </w:pPr>
      <w:r>
        <w:t>如果</w:t>
      </w:r>
      <w:r>
        <w:t xml:space="preserve"> border-top-width </w:t>
      </w:r>
      <w:r>
        <w:t>设置为</w:t>
      </w:r>
      <w:r>
        <w:t xml:space="preserve"> 0 </w:t>
      </w:r>
      <w:r>
        <w:t>，本属性将失去作用。对应的脚本特性为</w:t>
      </w:r>
      <w:r>
        <w:t xml:space="preserve"> borderTopStyle </w:t>
      </w:r>
      <w:r>
        <w:t>。</w:t>
      </w:r>
    </w:p>
    <w:tbl>
      <w:tblPr>
        <w:tblW w:w="0" w:type="auto"/>
        <w:tblInd w:w="-108" w:type="dxa"/>
        <w:tblCellMar>
          <w:left w:w="10" w:type="dxa"/>
          <w:right w:w="10" w:type="dxa"/>
        </w:tblCellMar>
        <w:tblLook w:val="04A0" w:firstRow="1" w:lastRow="0" w:firstColumn="1" w:lastColumn="0" w:noHBand="0" w:noVBand="1"/>
      </w:tblPr>
      <w:tblGrid>
        <w:gridCol w:w="912"/>
        <w:gridCol w:w="7610"/>
      </w:tblGrid>
      <w:tr w:rsidR="006B53B4" w14:paraId="1F4023DC"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794F61CA" w14:textId="77777777" w:rsidR="006B53B4" w:rsidRDefault="00E04CC4">
            <w:pPr>
              <w:pStyle w:val="a0"/>
            </w:pPr>
            <w:r>
              <w:t>none</w:t>
            </w:r>
          </w:p>
        </w:tc>
        <w:tc>
          <w:tcPr>
            <w:tcW w:w="7610" w:type="dxa"/>
            <w:shd w:val="clear" w:color="auto" w:fill="auto"/>
            <w:tcMar>
              <w:top w:w="0" w:type="dxa"/>
              <w:left w:w="108" w:type="dxa"/>
              <w:bottom w:w="0" w:type="dxa"/>
              <w:right w:w="108" w:type="dxa"/>
            </w:tcMar>
          </w:tcPr>
          <w:p w14:paraId="75678401" w14:textId="77777777" w:rsidR="006B53B4" w:rsidRDefault="00E04CC4">
            <w:pPr>
              <w:pStyle w:val="a0"/>
            </w:pPr>
            <w:r>
              <w:t xml:space="preserve"> </w:t>
            </w:r>
            <w:r>
              <w:t>默认值。无边框。不受任何指定的</w:t>
            </w:r>
            <w:r>
              <w:t xml:space="preserve"> border-width </w:t>
            </w:r>
            <w:r>
              <w:t>值影响</w:t>
            </w:r>
            <w:r>
              <w:t xml:space="preserve"> </w:t>
            </w:r>
          </w:p>
        </w:tc>
      </w:tr>
      <w:tr w:rsidR="006B53B4" w14:paraId="3FEF4B9E"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7AAC6E62" w14:textId="77777777" w:rsidR="006B53B4" w:rsidRDefault="00E04CC4">
            <w:pPr>
              <w:pStyle w:val="a0"/>
            </w:pPr>
            <w:r>
              <w:t>hidden</w:t>
            </w:r>
          </w:p>
        </w:tc>
        <w:tc>
          <w:tcPr>
            <w:tcW w:w="7610" w:type="dxa"/>
            <w:shd w:val="clear" w:color="auto" w:fill="auto"/>
            <w:tcMar>
              <w:top w:w="0" w:type="dxa"/>
              <w:left w:w="108" w:type="dxa"/>
              <w:bottom w:w="0" w:type="dxa"/>
              <w:right w:w="108" w:type="dxa"/>
            </w:tcMar>
          </w:tcPr>
          <w:p w14:paraId="4413A009" w14:textId="77777777" w:rsidR="006B53B4" w:rsidRDefault="00E04CC4">
            <w:pPr>
              <w:pStyle w:val="a0"/>
            </w:pPr>
            <w:r>
              <w:t xml:space="preserve"> </w:t>
            </w:r>
            <w:r>
              <w:t>隐藏边框。</w:t>
            </w:r>
            <w:r>
              <w:t>IE</w:t>
            </w:r>
            <w:r>
              <w:t>不支持</w:t>
            </w:r>
            <w:r>
              <w:t xml:space="preserve"> </w:t>
            </w:r>
          </w:p>
        </w:tc>
      </w:tr>
      <w:tr w:rsidR="006B53B4" w14:paraId="150C66E0"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5A34B7C6" w14:textId="77777777" w:rsidR="006B53B4" w:rsidRDefault="00E04CC4">
            <w:pPr>
              <w:pStyle w:val="a0"/>
            </w:pPr>
            <w:r>
              <w:t>dotted</w:t>
            </w:r>
          </w:p>
        </w:tc>
        <w:tc>
          <w:tcPr>
            <w:tcW w:w="7610" w:type="dxa"/>
            <w:shd w:val="clear" w:color="auto" w:fill="auto"/>
            <w:tcMar>
              <w:top w:w="0" w:type="dxa"/>
              <w:left w:w="108" w:type="dxa"/>
              <w:bottom w:w="0" w:type="dxa"/>
              <w:right w:w="108" w:type="dxa"/>
            </w:tcMar>
          </w:tcPr>
          <w:p w14:paraId="337B1CCB" w14:textId="77777777" w:rsidR="006B53B4" w:rsidRDefault="00E04CC4">
            <w:pPr>
              <w:pStyle w:val="a0"/>
            </w:pPr>
            <w:r>
              <w:t xml:space="preserve"> </w:t>
            </w:r>
            <w:r>
              <w:t>在</w:t>
            </w:r>
            <w:r>
              <w:t>MAC</w:t>
            </w:r>
            <w:r>
              <w:t>平台上</w:t>
            </w:r>
            <w:r>
              <w:t>IE4+</w:t>
            </w:r>
            <w:r>
              <w:t>与</w:t>
            </w:r>
            <w:r>
              <w:t>WINDOWS</w:t>
            </w:r>
            <w:r>
              <w:t>和</w:t>
            </w:r>
            <w:r>
              <w:t>UNIX</w:t>
            </w:r>
            <w:r>
              <w:t>平台上</w:t>
            </w:r>
            <w:r>
              <w:t>IE5.5+</w:t>
            </w:r>
            <w:r>
              <w:t>为点线。否则为实线</w:t>
            </w:r>
            <w:r>
              <w:t xml:space="preserve"> </w:t>
            </w:r>
          </w:p>
        </w:tc>
      </w:tr>
      <w:tr w:rsidR="006B53B4" w14:paraId="4729D689"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7D34BA9" w14:textId="77777777" w:rsidR="006B53B4" w:rsidRDefault="00E04CC4">
            <w:pPr>
              <w:pStyle w:val="a0"/>
            </w:pPr>
            <w:r>
              <w:t>dashed</w:t>
            </w:r>
          </w:p>
        </w:tc>
        <w:tc>
          <w:tcPr>
            <w:tcW w:w="7610" w:type="dxa"/>
            <w:shd w:val="clear" w:color="auto" w:fill="auto"/>
            <w:tcMar>
              <w:top w:w="0" w:type="dxa"/>
              <w:left w:w="108" w:type="dxa"/>
              <w:bottom w:w="0" w:type="dxa"/>
              <w:right w:w="108" w:type="dxa"/>
            </w:tcMar>
          </w:tcPr>
          <w:p w14:paraId="200A5349" w14:textId="77777777" w:rsidR="006B53B4" w:rsidRDefault="00E04CC4">
            <w:pPr>
              <w:pStyle w:val="a0"/>
            </w:pPr>
            <w:r>
              <w:t xml:space="preserve"> </w:t>
            </w:r>
            <w:r>
              <w:t>在</w:t>
            </w:r>
            <w:r>
              <w:t>MAC</w:t>
            </w:r>
            <w:r>
              <w:t>平台上</w:t>
            </w:r>
            <w:r>
              <w:t>IE4+</w:t>
            </w:r>
            <w:r>
              <w:t>与</w:t>
            </w:r>
            <w:r>
              <w:t>WINDOWS</w:t>
            </w:r>
            <w:r>
              <w:t>和</w:t>
            </w:r>
            <w:r>
              <w:t>UNIX</w:t>
            </w:r>
            <w:r>
              <w:t>平台上</w:t>
            </w:r>
            <w:r>
              <w:t>IE5.5+</w:t>
            </w:r>
            <w:r>
              <w:t>为虚线。否则为实线</w:t>
            </w:r>
            <w:r>
              <w:t xml:space="preserve"> </w:t>
            </w:r>
          </w:p>
        </w:tc>
      </w:tr>
      <w:tr w:rsidR="006B53B4" w14:paraId="20AAA9CF"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2B181665" w14:textId="77777777" w:rsidR="006B53B4" w:rsidRDefault="00E04CC4">
            <w:pPr>
              <w:pStyle w:val="a0"/>
            </w:pPr>
            <w:r>
              <w:t xml:space="preserve">solid </w:t>
            </w:r>
          </w:p>
        </w:tc>
        <w:tc>
          <w:tcPr>
            <w:tcW w:w="7610" w:type="dxa"/>
            <w:shd w:val="clear" w:color="auto" w:fill="auto"/>
            <w:tcMar>
              <w:top w:w="0" w:type="dxa"/>
              <w:left w:w="108" w:type="dxa"/>
              <w:bottom w:w="0" w:type="dxa"/>
              <w:right w:w="108" w:type="dxa"/>
            </w:tcMar>
          </w:tcPr>
          <w:p w14:paraId="561FE540" w14:textId="77777777" w:rsidR="006B53B4" w:rsidRDefault="00E04CC4">
            <w:pPr>
              <w:pStyle w:val="a0"/>
            </w:pPr>
            <w:r>
              <w:t xml:space="preserve"> </w:t>
            </w:r>
            <w:r>
              <w:t>实线边框</w:t>
            </w:r>
            <w:r>
              <w:t xml:space="preserve"> </w:t>
            </w:r>
          </w:p>
        </w:tc>
      </w:tr>
      <w:tr w:rsidR="006B53B4" w14:paraId="48CDA2EF"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4E4130B5" w14:textId="77777777" w:rsidR="006B53B4" w:rsidRDefault="00E04CC4">
            <w:pPr>
              <w:pStyle w:val="a0"/>
            </w:pPr>
            <w:r>
              <w:lastRenderedPageBreak/>
              <w:t>double</w:t>
            </w:r>
          </w:p>
        </w:tc>
        <w:tc>
          <w:tcPr>
            <w:tcW w:w="7610" w:type="dxa"/>
            <w:shd w:val="clear" w:color="auto" w:fill="auto"/>
            <w:tcMar>
              <w:top w:w="0" w:type="dxa"/>
              <w:left w:w="108" w:type="dxa"/>
              <w:bottom w:w="0" w:type="dxa"/>
              <w:right w:w="108" w:type="dxa"/>
            </w:tcMar>
          </w:tcPr>
          <w:p w14:paraId="35F666AC" w14:textId="77777777" w:rsidR="006B53B4" w:rsidRDefault="00E04CC4">
            <w:pPr>
              <w:pStyle w:val="a0"/>
            </w:pPr>
            <w:r>
              <w:t xml:space="preserve"> </w:t>
            </w:r>
            <w:r>
              <w:t>双线边框。两条单线与其间隔的和等于指定的</w:t>
            </w:r>
            <w:r>
              <w:t xml:space="preserve"> border-width </w:t>
            </w:r>
            <w:r>
              <w:t>值</w:t>
            </w:r>
            <w:r>
              <w:t xml:space="preserve"> </w:t>
            </w:r>
          </w:p>
        </w:tc>
      </w:tr>
      <w:tr w:rsidR="006B53B4" w14:paraId="0F7BDC67"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3F08B7C" w14:textId="77777777" w:rsidR="006B53B4" w:rsidRDefault="00E04CC4">
            <w:pPr>
              <w:pStyle w:val="a0"/>
            </w:pPr>
            <w:r>
              <w:t>groove</w:t>
            </w:r>
          </w:p>
        </w:tc>
        <w:tc>
          <w:tcPr>
            <w:tcW w:w="7610" w:type="dxa"/>
            <w:shd w:val="clear" w:color="auto" w:fill="auto"/>
            <w:tcMar>
              <w:top w:w="0" w:type="dxa"/>
              <w:left w:w="108" w:type="dxa"/>
              <w:bottom w:w="0" w:type="dxa"/>
              <w:right w:w="108" w:type="dxa"/>
            </w:tcMar>
          </w:tcPr>
          <w:p w14:paraId="0E23D3AA" w14:textId="77777777" w:rsidR="006B53B4" w:rsidRDefault="00E04CC4">
            <w:pPr>
              <w:pStyle w:val="a0"/>
            </w:pPr>
            <w:r>
              <w:t xml:space="preserve"> </w:t>
            </w:r>
            <w:r>
              <w:t>根据</w:t>
            </w:r>
            <w:r>
              <w:t xml:space="preserve"> border-color </w:t>
            </w:r>
            <w:r>
              <w:t>的值画</w:t>
            </w:r>
            <w:r>
              <w:t>3D</w:t>
            </w:r>
            <w:r>
              <w:t>凹槽</w:t>
            </w:r>
            <w:r>
              <w:t xml:space="preserve"> </w:t>
            </w:r>
          </w:p>
        </w:tc>
      </w:tr>
      <w:tr w:rsidR="006B53B4" w14:paraId="065966E1"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DC32560" w14:textId="77777777" w:rsidR="006B53B4" w:rsidRDefault="00E04CC4">
            <w:pPr>
              <w:pStyle w:val="a0"/>
            </w:pPr>
            <w:r>
              <w:t xml:space="preserve">ridge </w:t>
            </w:r>
          </w:p>
        </w:tc>
        <w:tc>
          <w:tcPr>
            <w:tcW w:w="7610" w:type="dxa"/>
            <w:shd w:val="clear" w:color="auto" w:fill="auto"/>
            <w:tcMar>
              <w:top w:w="0" w:type="dxa"/>
              <w:left w:w="108" w:type="dxa"/>
              <w:bottom w:w="0" w:type="dxa"/>
              <w:right w:w="108" w:type="dxa"/>
            </w:tcMar>
          </w:tcPr>
          <w:p w14:paraId="627D9210" w14:textId="77777777" w:rsidR="006B53B4" w:rsidRDefault="00E04CC4">
            <w:pPr>
              <w:pStyle w:val="a0"/>
            </w:pPr>
            <w:r>
              <w:t xml:space="preserve"> </w:t>
            </w:r>
            <w:r>
              <w:t>根据</w:t>
            </w:r>
            <w:r>
              <w:t xml:space="preserve"> border-color </w:t>
            </w:r>
            <w:r>
              <w:t>的值画菱形边框</w:t>
            </w:r>
            <w:r>
              <w:t xml:space="preserve"> </w:t>
            </w:r>
          </w:p>
        </w:tc>
      </w:tr>
      <w:tr w:rsidR="006B53B4" w14:paraId="465D52F1"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2ECC6AE7" w14:textId="77777777" w:rsidR="006B53B4" w:rsidRDefault="00E04CC4">
            <w:pPr>
              <w:pStyle w:val="a0"/>
            </w:pPr>
            <w:r>
              <w:t xml:space="preserve">inset </w:t>
            </w:r>
          </w:p>
        </w:tc>
        <w:tc>
          <w:tcPr>
            <w:tcW w:w="7610" w:type="dxa"/>
            <w:shd w:val="clear" w:color="auto" w:fill="auto"/>
            <w:tcMar>
              <w:top w:w="0" w:type="dxa"/>
              <w:left w:w="108" w:type="dxa"/>
              <w:bottom w:w="0" w:type="dxa"/>
              <w:right w:w="108" w:type="dxa"/>
            </w:tcMar>
          </w:tcPr>
          <w:p w14:paraId="732DFD5A" w14:textId="77777777" w:rsidR="006B53B4" w:rsidRDefault="00E04CC4">
            <w:pPr>
              <w:pStyle w:val="a0"/>
            </w:pPr>
            <w:r>
              <w:t xml:space="preserve"> </w:t>
            </w:r>
            <w:r>
              <w:t>根据</w:t>
            </w:r>
            <w:r>
              <w:t xml:space="preserve"> border-color </w:t>
            </w:r>
            <w:r>
              <w:t>的值画</w:t>
            </w:r>
            <w:r>
              <w:t>3D</w:t>
            </w:r>
            <w:r>
              <w:t>凹边</w:t>
            </w:r>
            <w:r>
              <w:t xml:space="preserve"> </w:t>
            </w:r>
          </w:p>
        </w:tc>
      </w:tr>
      <w:tr w:rsidR="006B53B4" w14:paraId="0C4F7994"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0543BB1A" w14:textId="77777777" w:rsidR="006B53B4" w:rsidRDefault="00E04CC4">
            <w:pPr>
              <w:pStyle w:val="a0"/>
            </w:pPr>
            <w:r>
              <w:t>outset</w:t>
            </w:r>
          </w:p>
        </w:tc>
        <w:tc>
          <w:tcPr>
            <w:tcW w:w="7610" w:type="dxa"/>
            <w:shd w:val="clear" w:color="auto" w:fill="auto"/>
            <w:tcMar>
              <w:top w:w="0" w:type="dxa"/>
              <w:left w:w="108" w:type="dxa"/>
              <w:bottom w:w="0" w:type="dxa"/>
              <w:right w:w="108" w:type="dxa"/>
            </w:tcMar>
          </w:tcPr>
          <w:p w14:paraId="126D75DE" w14:textId="77777777" w:rsidR="006B53B4" w:rsidRDefault="00E04CC4">
            <w:pPr>
              <w:pStyle w:val="a0"/>
            </w:pPr>
            <w:r>
              <w:t xml:space="preserve"> </w:t>
            </w:r>
            <w:r>
              <w:t>根据</w:t>
            </w:r>
            <w:r>
              <w:t xml:space="preserve"> border-color </w:t>
            </w:r>
            <w:r>
              <w:t>的值画</w:t>
            </w:r>
            <w:r>
              <w:t>3D</w:t>
            </w:r>
            <w:r>
              <w:t>凸边</w:t>
            </w:r>
          </w:p>
        </w:tc>
      </w:tr>
    </w:tbl>
    <w:p w14:paraId="5FF7D185" w14:textId="77777777" w:rsidR="006B53B4" w:rsidRDefault="00E04CC4">
      <w:pPr>
        <w:pStyle w:val="2"/>
        <w:spacing w:line="300" w:lineRule="auto"/>
      </w:pPr>
      <w:bookmarkStart w:id="128" w:name="_Toc305508990"/>
      <w:bookmarkEnd w:id="128"/>
      <w:r>
        <w:t>border-top-width</w:t>
      </w:r>
    </w:p>
    <w:p w14:paraId="412DC258" w14:textId="77777777" w:rsidR="006B53B4" w:rsidRDefault="00E04CC4">
      <w:pPr>
        <w:pStyle w:val="a0"/>
        <w:spacing w:line="300" w:lineRule="auto"/>
      </w:pPr>
      <w:r>
        <w:t>对象上边框的宽度。此属性对于</w:t>
      </w:r>
      <w:r>
        <w:t xml:space="preserve"> currentStyle </w:t>
      </w:r>
      <w:r>
        <w:t>对象而言是只读的。对于其他对象而言是可读写的。</w:t>
      </w:r>
    </w:p>
    <w:p w14:paraId="13857A72" w14:textId="77777777" w:rsidR="006B53B4" w:rsidRDefault="00E04CC4">
      <w:pPr>
        <w:pStyle w:val="a0"/>
        <w:spacing w:line="300" w:lineRule="auto"/>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。对应的脚本特性为</w:t>
      </w:r>
      <w:r>
        <w:t xml:space="preserve"> borderTopWidth </w:t>
      </w:r>
      <w:r>
        <w:t>。</w:t>
      </w:r>
    </w:p>
    <w:tbl>
      <w:tblPr>
        <w:tblW w:w="0" w:type="auto"/>
        <w:tblInd w:w="-108" w:type="dxa"/>
        <w:tblCellMar>
          <w:left w:w="10" w:type="dxa"/>
          <w:right w:w="10" w:type="dxa"/>
        </w:tblCellMar>
        <w:tblLook w:val="04A0" w:firstRow="1" w:lastRow="0" w:firstColumn="1" w:lastColumn="0" w:noHBand="0" w:noVBand="1"/>
      </w:tblPr>
      <w:tblGrid>
        <w:gridCol w:w="996"/>
        <w:gridCol w:w="7174"/>
      </w:tblGrid>
      <w:tr w:rsidR="006B53B4" w14:paraId="421C5D4D"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02B71E0A" w14:textId="77777777" w:rsidR="006B53B4" w:rsidRDefault="00E04CC4">
            <w:pPr>
              <w:pStyle w:val="a0"/>
              <w:spacing w:line="300" w:lineRule="auto"/>
            </w:pPr>
            <w:r>
              <w:t>medium</w:t>
            </w:r>
          </w:p>
        </w:tc>
        <w:tc>
          <w:tcPr>
            <w:tcW w:w="7174" w:type="dxa"/>
            <w:shd w:val="clear" w:color="auto" w:fill="auto"/>
            <w:tcMar>
              <w:top w:w="0" w:type="dxa"/>
              <w:left w:w="108" w:type="dxa"/>
              <w:bottom w:w="0" w:type="dxa"/>
              <w:right w:w="108" w:type="dxa"/>
            </w:tcMar>
          </w:tcPr>
          <w:p w14:paraId="46082911" w14:textId="77777777" w:rsidR="006B53B4" w:rsidRDefault="00E04CC4">
            <w:pPr>
              <w:pStyle w:val="a0"/>
              <w:spacing w:line="300" w:lineRule="auto"/>
            </w:pPr>
            <w:r>
              <w:t xml:space="preserve"> </w:t>
            </w:r>
            <w:r>
              <w:t>默认值。默认宽度</w:t>
            </w:r>
            <w:r>
              <w:t xml:space="preserve"> </w:t>
            </w:r>
          </w:p>
        </w:tc>
      </w:tr>
      <w:tr w:rsidR="006B53B4" w14:paraId="22CF4097"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55342192" w14:textId="77777777" w:rsidR="006B53B4" w:rsidRDefault="00E04CC4">
            <w:pPr>
              <w:pStyle w:val="a0"/>
              <w:spacing w:line="300" w:lineRule="auto"/>
            </w:pPr>
            <w:r>
              <w:t>thin</w:t>
            </w:r>
          </w:p>
        </w:tc>
        <w:tc>
          <w:tcPr>
            <w:tcW w:w="7174" w:type="dxa"/>
            <w:shd w:val="clear" w:color="auto" w:fill="auto"/>
            <w:tcMar>
              <w:top w:w="0" w:type="dxa"/>
              <w:left w:w="108" w:type="dxa"/>
              <w:bottom w:w="0" w:type="dxa"/>
              <w:right w:w="108" w:type="dxa"/>
            </w:tcMar>
          </w:tcPr>
          <w:p w14:paraId="4BF8CCA2" w14:textId="77777777" w:rsidR="006B53B4" w:rsidRDefault="00E04CC4">
            <w:pPr>
              <w:pStyle w:val="a0"/>
              <w:spacing w:line="300" w:lineRule="auto"/>
            </w:pPr>
            <w:r>
              <w:t xml:space="preserve"> </w:t>
            </w:r>
            <w:r>
              <w:t>小于默认宽度</w:t>
            </w:r>
            <w:r>
              <w:t xml:space="preserve"> </w:t>
            </w:r>
          </w:p>
        </w:tc>
      </w:tr>
      <w:tr w:rsidR="006B53B4" w14:paraId="6906FD99"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03ED9D40" w14:textId="77777777" w:rsidR="006B53B4" w:rsidRDefault="00E04CC4">
            <w:pPr>
              <w:pStyle w:val="a0"/>
              <w:spacing w:line="300" w:lineRule="auto"/>
            </w:pPr>
            <w:r>
              <w:t xml:space="preserve">thick </w:t>
            </w:r>
          </w:p>
        </w:tc>
        <w:tc>
          <w:tcPr>
            <w:tcW w:w="7174" w:type="dxa"/>
            <w:shd w:val="clear" w:color="auto" w:fill="auto"/>
            <w:tcMar>
              <w:top w:w="0" w:type="dxa"/>
              <w:left w:w="108" w:type="dxa"/>
              <w:bottom w:w="0" w:type="dxa"/>
              <w:right w:w="108" w:type="dxa"/>
            </w:tcMar>
          </w:tcPr>
          <w:p w14:paraId="4DB66329" w14:textId="77777777" w:rsidR="006B53B4" w:rsidRDefault="00E04CC4">
            <w:pPr>
              <w:pStyle w:val="a0"/>
              <w:spacing w:line="300" w:lineRule="auto"/>
            </w:pPr>
            <w:r>
              <w:t xml:space="preserve"> </w:t>
            </w:r>
            <w:r>
              <w:t>大于默认宽度</w:t>
            </w:r>
            <w:r>
              <w:t xml:space="preserve"> </w:t>
            </w:r>
          </w:p>
        </w:tc>
      </w:tr>
      <w:tr w:rsidR="006B53B4" w14:paraId="078BCD91"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4C3BD164" w14:textId="77777777" w:rsidR="006B53B4" w:rsidRDefault="00E04CC4">
            <w:pPr>
              <w:pStyle w:val="a0"/>
              <w:spacing w:line="300" w:lineRule="auto"/>
            </w:pPr>
            <w:r>
              <w:t>length</w:t>
            </w:r>
          </w:p>
        </w:tc>
        <w:tc>
          <w:tcPr>
            <w:tcW w:w="7174" w:type="dxa"/>
            <w:shd w:val="clear" w:color="auto" w:fill="auto"/>
            <w:tcMar>
              <w:top w:w="0" w:type="dxa"/>
              <w:left w:w="108" w:type="dxa"/>
              <w:bottom w:w="0" w:type="dxa"/>
              <w:right w:w="108" w:type="dxa"/>
            </w:tcMar>
          </w:tcPr>
          <w:p w14:paraId="2DDCB801" w14:textId="77777777" w:rsidR="006B53B4" w:rsidRDefault="00E04CC4">
            <w:pPr>
              <w:pStyle w:val="a0"/>
              <w:spacing w:line="300" w:lineRule="auto"/>
            </w:pPr>
            <w:r>
              <w:t xml:space="preserve"> </w:t>
            </w:r>
            <w:r>
              <w:t>由浮点数字和单位标识符组成的长度值。不可为负值。请参阅</w:t>
            </w:r>
            <w:r>
              <w:t xml:space="preserve"> </w:t>
            </w:r>
            <w:r>
              <w:t>长度单位</w:t>
            </w:r>
          </w:p>
        </w:tc>
      </w:tr>
    </w:tbl>
    <w:p w14:paraId="1959E6EE" w14:textId="77777777" w:rsidR="006B53B4" w:rsidRDefault="00E04CC4">
      <w:pPr>
        <w:pStyle w:val="2"/>
        <w:spacing w:line="300" w:lineRule="auto"/>
      </w:pPr>
      <w:bookmarkStart w:id="129" w:name="_Toc305508991"/>
      <w:bookmarkEnd w:id="129"/>
      <w:r>
        <w:t>border-right</w:t>
      </w:r>
    </w:p>
    <w:p w14:paraId="28FCF53B" w14:textId="77777777" w:rsidR="006B53B4" w:rsidRDefault="00E04CC4">
      <w:pPr>
        <w:pStyle w:val="a0"/>
      </w:pPr>
      <w:r>
        <w:t>对象右边框的样式。当你指定了边框颜色</w:t>
      </w:r>
      <w:r>
        <w:t>( border-right-color )</w:t>
      </w:r>
      <w:r>
        <w:t>和边框宽度</w:t>
      </w:r>
      <w:r>
        <w:t>( border-right-width )</w:t>
      </w:r>
      <w:r>
        <w:t>时，你必须同时指定边框样式</w:t>
      </w:r>
      <w:r>
        <w:t>( border-right-style )</w:t>
      </w:r>
      <w:r>
        <w:t>，否则边框不会被呈现。如使用该复合属性定义其单个参数，则其他参数的默认值将无条件覆盖各自对应的单个属性设置。</w:t>
      </w:r>
    </w:p>
    <w:p w14:paraId="0B5897D4" w14:textId="77777777" w:rsidR="006B53B4" w:rsidRDefault="00E04CC4">
      <w:pPr>
        <w:pStyle w:val="a0"/>
      </w:pPr>
      <w:r>
        <w:lastRenderedPageBreak/>
        <w:t>例如：设置</w:t>
      </w:r>
      <w:r>
        <w:t xml:space="preserve"> border-right : thin </w:t>
      </w:r>
      <w:r>
        <w:t>等于设置</w:t>
      </w:r>
      <w:r>
        <w:t xml:space="preserve"> border-right : thin none </w:t>
      </w:r>
      <w:r>
        <w:t>，而</w:t>
      </w:r>
      <w:r>
        <w:t xml:space="preserve"> border-right-color </w:t>
      </w:r>
      <w:r>
        <w:t>的默认值将采用文本颜色。因此此前的任何</w:t>
      </w:r>
      <w:r>
        <w:t xml:space="preserve"> border-right-color </w:t>
      </w:r>
      <w:r>
        <w:t>和</w:t>
      </w:r>
      <w:r>
        <w:t xml:space="preserve"> border-right-width </w:t>
      </w:r>
      <w:r>
        <w:t>设置都会被清除。</w:t>
      </w:r>
    </w:p>
    <w:p w14:paraId="60C546C0" w14:textId="77777777" w:rsidR="006B53B4" w:rsidRDefault="006B53B4">
      <w:pPr>
        <w:pStyle w:val="a0"/>
      </w:pPr>
    </w:p>
    <w:p w14:paraId="0B38306F"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05A6CF65" w14:textId="77777777" w:rsidR="006B53B4" w:rsidRDefault="00E04CC4">
      <w:pPr>
        <w:pStyle w:val="a0"/>
      </w:pPr>
      <w:r>
        <w:t>该属性是复合属性。请参阅各参数对应的属性。</w:t>
      </w:r>
    </w:p>
    <w:p w14:paraId="6B6F0A97" w14:textId="77777777" w:rsidR="006B53B4" w:rsidRDefault="00E04CC4">
      <w:pPr>
        <w:pStyle w:val="a0"/>
      </w:pPr>
      <w:r>
        <w:t>默认值为：</w:t>
      </w:r>
      <w:r>
        <w:t xml:space="preserve"> medium none </w:t>
      </w:r>
      <w:r>
        <w:t>。</w:t>
      </w:r>
      <w:r>
        <w:t xml:space="preserve"> border-color </w:t>
      </w:r>
      <w:r>
        <w:t>的默认值将采用文本颜色。</w:t>
      </w:r>
    </w:p>
    <w:tbl>
      <w:tblPr>
        <w:tblW w:w="0" w:type="auto"/>
        <w:tblInd w:w="-108" w:type="dxa"/>
        <w:tblCellMar>
          <w:left w:w="10" w:type="dxa"/>
          <w:right w:w="10" w:type="dxa"/>
        </w:tblCellMar>
        <w:tblLook w:val="04A0" w:firstRow="1" w:lastRow="0" w:firstColumn="1" w:lastColumn="0" w:noHBand="0" w:noVBand="1"/>
      </w:tblPr>
      <w:tblGrid>
        <w:gridCol w:w="1380"/>
        <w:gridCol w:w="4496"/>
      </w:tblGrid>
      <w:tr w:rsidR="006B53B4" w14:paraId="7F9FD529" w14:textId="77777777">
        <w:tblPrEx>
          <w:tblCellMar>
            <w:top w:w="0" w:type="dxa"/>
            <w:bottom w:w="0" w:type="dxa"/>
          </w:tblCellMar>
        </w:tblPrEx>
        <w:tc>
          <w:tcPr>
            <w:tcW w:w="1380" w:type="dxa"/>
            <w:shd w:val="clear" w:color="auto" w:fill="auto"/>
            <w:tcMar>
              <w:top w:w="0" w:type="dxa"/>
              <w:left w:w="108" w:type="dxa"/>
              <w:bottom w:w="0" w:type="dxa"/>
              <w:right w:w="108" w:type="dxa"/>
            </w:tcMar>
          </w:tcPr>
          <w:p w14:paraId="1DF625D7" w14:textId="77777777" w:rsidR="006B53B4" w:rsidRDefault="00E04CC4">
            <w:pPr>
              <w:pStyle w:val="a0"/>
            </w:pPr>
            <w:r>
              <w:t xml:space="preserve">border-right </w:t>
            </w:r>
          </w:p>
        </w:tc>
        <w:tc>
          <w:tcPr>
            <w:tcW w:w="4496" w:type="dxa"/>
            <w:shd w:val="clear" w:color="auto" w:fill="auto"/>
            <w:tcMar>
              <w:top w:w="0" w:type="dxa"/>
              <w:left w:w="108" w:type="dxa"/>
              <w:bottom w:w="0" w:type="dxa"/>
              <w:right w:w="108" w:type="dxa"/>
            </w:tcMar>
          </w:tcPr>
          <w:p w14:paraId="07165AA3" w14:textId="77777777" w:rsidR="006B53B4" w:rsidRDefault="00E04CC4">
            <w:pPr>
              <w:pStyle w:val="a0"/>
            </w:pPr>
            <w:r>
              <w:t xml:space="preserve"> border-width || border-style || border-color</w:t>
            </w:r>
          </w:p>
        </w:tc>
      </w:tr>
    </w:tbl>
    <w:p w14:paraId="31C17DB5" w14:textId="77777777" w:rsidR="006B53B4" w:rsidRDefault="00E04CC4">
      <w:pPr>
        <w:pStyle w:val="2"/>
        <w:spacing w:line="300" w:lineRule="auto"/>
      </w:pPr>
      <w:bookmarkStart w:id="130" w:name="_Toc305508992"/>
      <w:bookmarkEnd w:id="130"/>
      <w:r>
        <w:t>border-right-color</w:t>
      </w:r>
    </w:p>
    <w:p w14:paraId="67004D50" w14:textId="77777777" w:rsidR="006B53B4" w:rsidRDefault="00E04CC4">
      <w:pPr>
        <w:pStyle w:val="a0"/>
      </w:pPr>
      <w:r>
        <w:t>对象右边框的颜色。此属性对于</w:t>
      </w:r>
      <w:r>
        <w:t xml:space="preserve"> currentStyle </w:t>
      </w:r>
      <w:r>
        <w:t>对象而言是只读的。对于其他对象而言是可读写的。</w:t>
      </w:r>
    </w:p>
    <w:p w14:paraId="11A2D79F"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2F36B545" w14:textId="77777777" w:rsidR="006B53B4" w:rsidRDefault="006B53B4">
      <w:pPr>
        <w:pStyle w:val="a0"/>
      </w:pPr>
    </w:p>
    <w:p w14:paraId="60D4EEFB" w14:textId="77777777" w:rsidR="006B53B4" w:rsidRDefault="00E04CC4">
      <w:pPr>
        <w:pStyle w:val="a0"/>
      </w:pPr>
      <w:r>
        <w:t>如果</w:t>
      </w:r>
      <w:r>
        <w:t xml:space="preserve"> border-right-style </w:t>
      </w:r>
      <w:r>
        <w:t>设置为</w:t>
      </w:r>
      <w:r>
        <w:t xml:space="preserve"> none </w:t>
      </w:r>
      <w:r>
        <w:t>或</w:t>
      </w:r>
      <w:r>
        <w:t xml:space="preserve"> border-right-width </w:t>
      </w:r>
      <w:r>
        <w:t>设置为</w:t>
      </w:r>
      <w:r>
        <w:t xml:space="preserve"> 0 </w:t>
      </w:r>
      <w:r>
        <w:t>，本属性将失去作用。对应的脚本特性为</w:t>
      </w:r>
      <w:r>
        <w:t xml:space="preserve"> borderRightColor </w:t>
      </w:r>
      <w:r>
        <w:t>。</w:t>
      </w:r>
    </w:p>
    <w:tbl>
      <w:tblPr>
        <w:tblW w:w="0" w:type="auto"/>
        <w:tblInd w:w="-108" w:type="dxa"/>
        <w:tblCellMar>
          <w:left w:w="10" w:type="dxa"/>
          <w:right w:w="10" w:type="dxa"/>
        </w:tblCellMar>
        <w:tblLook w:val="04A0" w:firstRow="1" w:lastRow="0" w:firstColumn="1" w:lastColumn="0" w:noHBand="0" w:noVBand="1"/>
      </w:tblPr>
      <w:tblGrid>
        <w:gridCol w:w="686"/>
        <w:gridCol w:w="4671"/>
      </w:tblGrid>
      <w:tr w:rsidR="006B53B4" w14:paraId="58EAFD39"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63E107FF" w14:textId="77777777" w:rsidR="006B53B4" w:rsidRDefault="00E04CC4">
            <w:pPr>
              <w:pStyle w:val="a0"/>
            </w:pPr>
            <w:r>
              <w:t>color</w:t>
            </w:r>
          </w:p>
        </w:tc>
        <w:tc>
          <w:tcPr>
            <w:tcW w:w="4671" w:type="dxa"/>
            <w:shd w:val="clear" w:color="auto" w:fill="auto"/>
            <w:tcMar>
              <w:top w:w="0" w:type="dxa"/>
              <w:left w:w="108" w:type="dxa"/>
              <w:bottom w:w="0" w:type="dxa"/>
              <w:right w:w="108" w:type="dxa"/>
            </w:tcMar>
          </w:tcPr>
          <w:p w14:paraId="4AFCA24B"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4A0155B7" w14:textId="77777777" w:rsidR="006B53B4" w:rsidRDefault="00E04CC4">
      <w:pPr>
        <w:pStyle w:val="2"/>
        <w:spacing w:line="300" w:lineRule="auto"/>
      </w:pPr>
      <w:bookmarkStart w:id="131" w:name="_Toc305508993"/>
      <w:bookmarkEnd w:id="131"/>
      <w:r>
        <w:lastRenderedPageBreak/>
        <w:t>border-right-style</w:t>
      </w:r>
    </w:p>
    <w:p w14:paraId="30421770" w14:textId="77777777" w:rsidR="006B53B4" w:rsidRDefault="00E04CC4">
      <w:pPr>
        <w:pStyle w:val="a0"/>
      </w:pPr>
      <w:r>
        <w:t>对象右边框的样式。此属性对于</w:t>
      </w:r>
      <w:r>
        <w:t xml:space="preserve"> currentStyle </w:t>
      </w:r>
      <w:r>
        <w:t>对象而言是只读的。对于其他对象而言是可读写的。</w:t>
      </w:r>
    </w:p>
    <w:p w14:paraId="7289E1E0"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2EAB4570" w14:textId="77777777" w:rsidR="006B53B4" w:rsidRDefault="006B53B4">
      <w:pPr>
        <w:pStyle w:val="a0"/>
      </w:pPr>
    </w:p>
    <w:p w14:paraId="7B93A549" w14:textId="77777777" w:rsidR="006B53B4" w:rsidRDefault="00E04CC4">
      <w:pPr>
        <w:pStyle w:val="a0"/>
      </w:pPr>
      <w:r>
        <w:t>如果</w:t>
      </w:r>
      <w:r>
        <w:t xml:space="preserve"> border-right-width </w:t>
      </w:r>
      <w:r>
        <w:t>设置为</w:t>
      </w:r>
      <w:r>
        <w:t xml:space="preserve"> 0 </w:t>
      </w:r>
      <w:r>
        <w:t>，本属性将失去作用。对应的脚本特性为</w:t>
      </w:r>
      <w:r>
        <w:t xml:space="preserve"> borderRightStyle </w:t>
      </w:r>
      <w:r>
        <w:t>。</w:t>
      </w:r>
    </w:p>
    <w:tbl>
      <w:tblPr>
        <w:tblW w:w="0" w:type="auto"/>
        <w:tblInd w:w="-108" w:type="dxa"/>
        <w:tblCellMar>
          <w:left w:w="10" w:type="dxa"/>
          <w:right w:w="10" w:type="dxa"/>
        </w:tblCellMar>
        <w:tblLook w:val="04A0" w:firstRow="1" w:lastRow="0" w:firstColumn="1" w:lastColumn="0" w:noHBand="0" w:noVBand="1"/>
      </w:tblPr>
      <w:tblGrid>
        <w:gridCol w:w="912"/>
        <w:gridCol w:w="7610"/>
      </w:tblGrid>
      <w:tr w:rsidR="006B53B4" w14:paraId="7DF2AEB5"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6A38EC49" w14:textId="77777777" w:rsidR="006B53B4" w:rsidRDefault="00E04CC4">
            <w:pPr>
              <w:pStyle w:val="a0"/>
            </w:pPr>
            <w:r>
              <w:t>none</w:t>
            </w:r>
          </w:p>
        </w:tc>
        <w:tc>
          <w:tcPr>
            <w:tcW w:w="7610" w:type="dxa"/>
            <w:shd w:val="clear" w:color="auto" w:fill="auto"/>
            <w:tcMar>
              <w:top w:w="0" w:type="dxa"/>
              <w:left w:w="108" w:type="dxa"/>
              <w:bottom w:w="0" w:type="dxa"/>
              <w:right w:w="108" w:type="dxa"/>
            </w:tcMar>
          </w:tcPr>
          <w:p w14:paraId="24CD95A5" w14:textId="77777777" w:rsidR="006B53B4" w:rsidRDefault="00E04CC4">
            <w:pPr>
              <w:pStyle w:val="a0"/>
            </w:pPr>
            <w:r>
              <w:t xml:space="preserve"> </w:t>
            </w:r>
            <w:r>
              <w:t>默认值。无边框。不受任何指定的</w:t>
            </w:r>
            <w:r>
              <w:t xml:space="preserve"> border-width </w:t>
            </w:r>
            <w:r>
              <w:t>值影响</w:t>
            </w:r>
            <w:r>
              <w:t xml:space="preserve"> </w:t>
            </w:r>
          </w:p>
        </w:tc>
      </w:tr>
      <w:tr w:rsidR="006B53B4" w14:paraId="3EDC82F4"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622558CD" w14:textId="77777777" w:rsidR="006B53B4" w:rsidRDefault="00E04CC4">
            <w:pPr>
              <w:pStyle w:val="a0"/>
            </w:pPr>
            <w:r>
              <w:t>hidden</w:t>
            </w:r>
          </w:p>
        </w:tc>
        <w:tc>
          <w:tcPr>
            <w:tcW w:w="7610" w:type="dxa"/>
            <w:shd w:val="clear" w:color="auto" w:fill="auto"/>
            <w:tcMar>
              <w:top w:w="0" w:type="dxa"/>
              <w:left w:w="108" w:type="dxa"/>
              <w:bottom w:w="0" w:type="dxa"/>
              <w:right w:w="108" w:type="dxa"/>
            </w:tcMar>
          </w:tcPr>
          <w:p w14:paraId="4DCCA4D6" w14:textId="77777777" w:rsidR="006B53B4" w:rsidRDefault="00E04CC4">
            <w:pPr>
              <w:pStyle w:val="a0"/>
            </w:pPr>
            <w:r>
              <w:t xml:space="preserve"> </w:t>
            </w:r>
            <w:r>
              <w:t>隐藏边框。</w:t>
            </w:r>
            <w:r>
              <w:t>IE</w:t>
            </w:r>
            <w:r>
              <w:t>不支持</w:t>
            </w:r>
            <w:r>
              <w:t xml:space="preserve"> </w:t>
            </w:r>
          </w:p>
        </w:tc>
      </w:tr>
      <w:tr w:rsidR="006B53B4" w14:paraId="0C613AA3"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2C98A2FC" w14:textId="77777777" w:rsidR="006B53B4" w:rsidRDefault="00E04CC4">
            <w:pPr>
              <w:pStyle w:val="a0"/>
            </w:pPr>
            <w:r>
              <w:t>dotted</w:t>
            </w:r>
          </w:p>
        </w:tc>
        <w:tc>
          <w:tcPr>
            <w:tcW w:w="7610" w:type="dxa"/>
            <w:shd w:val="clear" w:color="auto" w:fill="auto"/>
            <w:tcMar>
              <w:top w:w="0" w:type="dxa"/>
              <w:left w:w="108" w:type="dxa"/>
              <w:bottom w:w="0" w:type="dxa"/>
              <w:right w:w="108" w:type="dxa"/>
            </w:tcMar>
          </w:tcPr>
          <w:p w14:paraId="76B156F0" w14:textId="77777777" w:rsidR="006B53B4" w:rsidRDefault="00E04CC4">
            <w:pPr>
              <w:pStyle w:val="a0"/>
            </w:pPr>
            <w:r>
              <w:t xml:space="preserve"> </w:t>
            </w:r>
            <w:r>
              <w:t>在</w:t>
            </w:r>
            <w:r>
              <w:t>MAC</w:t>
            </w:r>
            <w:r>
              <w:t>平台上</w:t>
            </w:r>
            <w:r>
              <w:t>IE4+</w:t>
            </w:r>
            <w:r>
              <w:t>与</w:t>
            </w:r>
            <w:r>
              <w:t>WINDOWS</w:t>
            </w:r>
            <w:r>
              <w:t>和</w:t>
            </w:r>
            <w:r>
              <w:t>UNIX</w:t>
            </w:r>
            <w:r>
              <w:t>平台上</w:t>
            </w:r>
            <w:r>
              <w:t>IE5.5+</w:t>
            </w:r>
            <w:r>
              <w:t>为点线。否则为实线</w:t>
            </w:r>
            <w:r>
              <w:t xml:space="preserve"> </w:t>
            </w:r>
          </w:p>
        </w:tc>
      </w:tr>
      <w:tr w:rsidR="006B53B4" w14:paraId="0C59BEA4"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09134607" w14:textId="77777777" w:rsidR="006B53B4" w:rsidRDefault="00E04CC4">
            <w:pPr>
              <w:pStyle w:val="a0"/>
            </w:pPr>
            <w:r>
              <w:t>dashed</w:t>
            </w:r>
          </w:p>
        </w:tc>
        <w:tc>
          <w:tcPr>
            <w:tcW w:w="7610" w:type="dxa"/>
            <w:shd w:val="clear" w:color="auto" w:fill="auto"/>
            <w:tcMar>
              <w:top w:w="0" w:type="dxa"/>
              <w:left w:w="108" w:type="dxa"/>
              <w:bottom w:w="0" w:type="dxa"/>
              <w:right w:w="108" w:type="dxa"/>
            </w:tcMar>
          </w:tcPr>
          <w:p w14:paraId="4372209B" w14:textId="77777777" w:rsidR="006B53B4" w:rsidRDefault="00E04CC4">
            <w:pPr>
              <w:pStyle w:val="a0"/>
            </w:pPr>
            <w:r>
              <w:t xml:space="preserve"> </w:t>
            </w:r>
            <w:r>
              <w:t>在</w:t>
            </w:r>
            <w:r>
              <w:t>MAC</w:t>
            </w:r>
            <w:r>
              <w:t>平台上</w:t>
            </w:r>
            <w:r>
              <w:t>IE4+</w:t>
            </w:r>
            <w:r>
              <w:t>与</w:t>
            </w:r>
            <w:r>
              <w:t>WINDOWS</w:t>
            </w:r>
            <w:r>
              <w:t>和</w:t>
            </w:r>
            <w:r>
              <w:t>UNIX</w:t>
            </w:r>
            <w:r>
              <w:t>平台上</w:t>
            </w:r>
            <w:r>
              <w:t>IE5.5+</w:t>
            </w:r>
            <w:r>
              <w:t>为虚线。否则为实线</w:t>
            </w:r>
            <w:r>
              <w:t xml:space="preserve"> </w:t>
            </w:r>
          </w:p>
        </w:tc>
      </w:tr>
      <w:tr w:rsidR="006B53B4" w14:paraId="39B94CBB"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69F3555E" w14:textId="77777777" w:rsidR="006B53B4" w:rsidRDefault="00E04CC4">
            <w:pPr>
              <w:pStyle w:val="a0"/>
            </w:pPr>
            <w:r>
              <w:t xml:space="preserve">solid </w:t>
            </w:r>
          </w:p>
        </w:tc>
        <w:tc>
          <w:tcPr>
            <w:tcW w:w="7610" w:type="dxa"/>
            <w:shd w:val="clear" w:color="auto" w:fill="auto"/>
            <w:tcMar>
              <w:top w:w="0" w:type="dxa"/>
              <w:left w:w="108" w:type="dxa"/>
              <w:bottom w:w="0" w:type="dxa"/>
              <w:right w:w="108" w:type="dxa"/>
            </w:tcMar>
          </w:tcPr>
          <w:p w14:paraId="371EF567" w14:textId="77777777" w:rsidR="006B53B4" w:rsidRDefault="00E04CC4">
            <w:pPr>
              <w:pStyle w:val="a0"/>
            </w:pPr>
            <w:r>
              <w:t xml:space="preserve"> </w:t>
            </w:r>
            <w:r>
              <w:t>实线边框</w:t>
            </w:r>
            <w:r>
              <w:t xml:space="preserve"> </w:t>
            </w:r>
          </w:p>
        </w:tc>
      </w:tr>
      <w:tr w:rsidR="006B53B4" w14:paraId="720B9594"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4C17362" w14:textId="77777777" w:rsidR="006B53B4" w:rsidRDefault="00E04CC4">
            <w:pPr>
              <w:pStyle w:val="a0"/>
            </w:pPr>
            <w:r>
              <w:t>double</w:t>
            </w:r>
          </w:p>
        </w:tc>
        <w:tc>
          <w:tcPr>
            <w:tcW w:w="7610" w:type="dxa"/>
            <w:shd w:val="clear" w:color="auto" w:fill="auto"/>
            <w:tcMar>
              <w:top w:w="0" w:type="dxa"/>
              <w:left w:w="108" w:type="dxa"/>
              <w:bottom w:w="0" w:type="dxa"/>
              <w:right w:w="108" w:type="dxa"/>
            </w:tcMar>
          </w:tcPr>
          <w:p w14:paraId="5C743B16" w14:textId="77777777" w:rsidR="006B53B4" w:rsidRDefault="00E04CC4">
            <w:pPr>
              <w:pStyle w:val="a0"/>
            </w:pPr>
            <w:r>
              <w:t xml:space="preserve"> </w:t>
            </w:r>
            <w:r>
              <w:t>双线边框。两条单线与其间隔的和等于指定的</w:t>
            </w:r>
            <w:r>
              <w:t xml:space="preserve"> border-width </w:t>
            </w:r>
            <w:r>
              <w:t>值</w:t>
            </w:r>
            <w:r>
              <w:t xml:space="preserve"> </w:t>
            </w:r>
          </w:p>
        </w:tc>
      </w:tr>
      <w:tr w:rsidR="006B53B4" w14:paraId="6537ADC9"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41763FC2" w14:textId="77777777" w:rsidR="006B53B4" w:rsidRDefault="00E04CC4">
            <w:pPr>
              <w:pStyle w:val="a0"/>
            </w:pPr>
            <w:r>
              <w:t>groove</w:t>
            </w:r>
          </w:p>
        </w:tc>
        <w:tc>
          <w:tcPr>
            <w:tcW w:w="7610" w:type="dxa"/>
            <w:shd w:val="clear" w:color="auto" w:fill="auto"/>
            <w:tcMar>
              <w:top w:w="0" w:type="dxa"/>
              <w:left w:w="108" w:type="dxa"/>
              <w:bottom w:w="0" w:type="dxa"/>
              <w:right w:w="108" w:type="dxa"/>
            </w:tcMar>
          </w:tcPr>
          <w:p w14:paraId="7078CC04" w14:textId="77777777" w:rsidR="006B53B4" w:rsidRDefault="00E04CC4">
            <w:pPr>
              <w:pStyle w:val="a0"/>
            </w:pPr>
            <w:r>
              <w:t xml:space="preserve"> </w:t>
            </w:r>
            <w:r>
              <w:t>根据</w:t>
            </w:r>
            <w:r>
              <w:t xml:space="preserve"> border-color </w:t>
            </w:r>
            <w:r>
              <w:t>的值画</w:t>
            </w:r>
            <w:r>
              <w:t>3D</w:t>
            </w:r>
            <w:r>
              <w:t>凹槽</w:t>
            </w:r>
            <w:r>
              <w:t xml:space="preserve"> </w:t>
            </w:r>
          </w:p>
        </w:tc>
      </w:tr>
      <w:tr w:rsidR="006B53B4" w14:paraId="71E6F65F"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2412ED6F" w14:textId="77777777" w:rsidR="006B53B4" w:rsidRDefault="00E04CC4">
            <w:pPr>
              <w:pStyle w:val="a0"/>
            </w:pPr>
            <w:r>
              <w:t xml:space="preserve">ridge </w:t>
            </w:r>
          </w:p>
        </w:tc>
        <w:tc>
          <w:tcPr>
            <w:tcW w:w="7610" w:type="dxa"/>
            <w:shd w:val="clear" w:color="auto" w:fill="auto"/>
            <w:tcMar>
              <w:top w:w="0" w:type="dxa"/>
              <w:left w:w="108" w:type="dxa"/>
              <w:bottom w:w="0" w:type="dxa"/>
              <w:right w:w="108" w:type="dxa"/>
            </w:tcMar>
          </w:tcPr>
          <w:p w14:paraId="052B8701" w14:textId="77777777" w:rsidR="006B53B4" w:rsidRDefault="00E04CC4">
            <w:pPr>
              <w:pStyle w:val="a0"/>
            </w:pPr>
            <w:r>
              <w:t xml:space="preserve"> </w:t>
            </w:r>
            <w:r>
              <w:t>根据</w:t>
            </w:r>
            <w:r>
              <w:t xml:space="preserve"> border-color </w:t>
            </w:r>
            <w:r>
              <w:t>的值画菱形边框</w:t>
            </w:r>
            <w:r>
              <w:t xml:space="preserve"> </w:t>
            </w:r>
          </w:p>
        </w:tc>
      </w:tr>
      <w:tr w:rsidR="006B53B4" w14:paraId="276DFB40"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44867F84" w14:textId="77777777" w:rsidR="006B53B4" w:rsidRDefault="00E04CC4">
            <w:pPr>
              <w:pStyle w:val="a0"/>
            </w:pPr>
            <w:r>
              <w:t xml:space="preserve">inset </w:t>
            </w:r>
          </w:p>
        </w:tc>
        <w:tc>
          <w:tcPr>
            <w:tcW w:w="7610" w:type="dxa"/>
            <w:shd w:val="clear" w:color="auto" w:fill="auto"/>
            <w:tcMar>
              <w:top w:w="0" w:type="dxa"/>
              <w:left w:w="108" w:type="dxa"/>
              <w:bottom w:w="0" w:type="dxa"/>
              <w:right w:w="108" w:type="dxa"/>
            </w:tcMar>
          </w:tcPr>
          <w:p w14:paraId="76D6BF18" w14:textId="77777777" w:rsidR="006B53B4" w:rsidRDefault="00E04CC4">
            <w:pPr>
              <w:pStyle w:val="a0"/>
            </w:pPr>
            <w:r>
              <w:t xml:space="preserve"> </w:t>
            </w:r>
            <w:r>
              <w:t>根据</w:t>
            </w:r>
            <w:r>
              <w:t xml:space="preserve"> border-color </w:t>
            </w:r>
            <w:r>
              <w:t>的值画</w:t>
            </w:r>
            <w:r>
              <w:t>3D</w:t>
            </w:r>
            <w:r>
              <w:t>凹边</w:t>
            </w:r>
            <w:r>
              <w:t xml:space="preserve"> </w:t>
            </w:r>
          </w:p>
        </w:tc>
      </w:tr>
      <w:tr w:rsidR="006B53B4" w14:paraId="7A85892A"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414C7FB8" w14:textId="77777777" w:rsidR="006B53B4" w:rsidRDefault="00E04CC4">
            <w:pPr>
              <w:pStyle w:val="a0"/>
            </w:pPr>
            <w:r>
              <w:t>outset</w:t>
            </w:r>
          </w:p>
        </w:tc>
        <w:tc>
          <w:tcPr>
            <w:tcW w:w="7610" w:type="dxa"/>
            <w:shd w:val="clear" w:color="auto" w:fill="auto"/>
            <w:tcMar>
              <w:top w:w="0" w:type="dxa"/>
              <w:left w:w="108" w:type="dxa"/>
              <w:bottom w:w="0" w:type="dxa"/>
              <w:right w:w="108" w:type="dxa"/>
            </w:tcMar>
          </w:tcPr>
          <w:p w14:paraId="2ECC9BE6" w14:textId="77777777" w:rsidR="006B53B4" w:rsidRDefault="00E04CC4">
            <w:pPr>
              <w:pStyle w:val="a0"/>
            </w:pPr>
            <w:r>
              <w:t xml:space="preserve"> </w:t>
            </w:r>
            <w:r>
              <w:t>根据</w:t>
            </w:r>
            <w:r>
              <w:t xml:space="preserve"> border-color </w:t>
            </w:r>
            <w:r>
              <w:t>的值画</w:t>
            </w:r>
            <w:r>
              <w:t>3D</w:t>
            </w:r>
            <w:r>
              <w:t>凸边</w:t>
            </w:r>
          </w:p>
        </w:tc>
      </w:tr>
    </w:tbl>
    <w:p w14:paraId="6FEBFC74" w14:textId="77777777" w:rsidR="006B53B4" w:rsidRDefault="00E04CC4">
      <w:pPr>
        <w:pStyle w:val="2"/>
        <w:spacing w:line="300" w:lineRule="auto"/>
      </w:pPr>
      <w:bookmarkStart w:id="132" w:name="_Toc305508994"/>
      <w:bookmarkEnd w:id="132"/>
      <w:r>
        <w:t>border-right-width</w:t>
      </w:r>
    </w:p>
    <w:p w14:paraId="4B40D312" w14:textId="77777777" w:rsidR="006B53B4" w:rsidRDefault="00E04CC4">
      <w:pPr>
        <w:pStyle w:val="a0"/>
        <w:spacing w:line="300" w:lineRule="auto"/>
      </w:pPr>
      <w:r>
        <w:t>对象右边框的宽度。此属性对于</w:t>
      </w:r>
      <w:r>
        <w:t xml:space="preserve"> currentStyle </w:t>
      </w:r>
      <w:r>
        <w:t>对象而言是只读的。对于其他对象而言是可读写的。</w:t>
      </w:r>
    </w:p>
    <w:p w14:paraId="10EE26CB" w14:textId="77777777" w:rsidR="006B53B4" w:rsidRDefault="00E04CC4">
      <w:pPr>
        <w:pStyle w:val="a0"/>
        <w:spacing w:line="300" w:lineRule="auto"/>
      </w:pPr>
      <w:r>
        <w:lastRenderedPageBreak/>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1B52F7A4" w14:textId="77777777" w:rsidR="006B53B4" w:rsidRDefault="006B53B4">
      <w:pPr>
        <w:pStyle w:val="a0"/>
        <w:spacing w:line="300" w:lineRule="auto"/>
      </w:pPr>
    </w:p>
    <w:p w14:paraId="58F30367" w14:textId="77777777" w:rsidR="006B53B4" w:rsidRDefault="00E04CC4">
      <w:pPr>
        <w:pStyle w:val="a0"/>
        <w:spacing w:line="300" w:lineRule="auto"/>
      </w:pPr>
      <w:r>
        <w:t>对应的脚本特性为</w:t>
      </w:r>
      <w:r>
        <w:t xml:space="preserve"> borderRightWidth </w:t>
      </w:r>
      <w:r>
        <w:t>。</w:t>
      </w:r>
    </w:p>
    <w:tbl>
      <w:tblPr>
        <w:tblW w:w="0" w:type="auto"/>
        <w:tblInd w:w="-108" w:type="dxa"/>
        <w:tblCellMar>
          <w:left w:w="10" w:type="dxa"/>
          <w:right w:w="10" w:type="dxa"/>
        </w:tblCellMar>
        <w:tblLook w:val="04A0" w:firstRow="1" w:lastRow="0" w:firstColumn="1" w:lastColumn="0" w:noHBand="0" w:noVBand="1"/>
      </w:tblPr>
      <w:tblGrid>
        <w:gridCol w:w="996"/>
        <w:gridCol w:w="7174"/>
      </w:tblGrid>
      <w:tr w:rsidR="006B53B4" w14:paraId="016ED99A"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7DD6626D" w14:textId="77777777" w:rsidR="006B53B4" w:rsidRDefault="00E04CC4">
            <w:pPr>
              <w:pStyle w:val="a0"/>
              <w:spacing w:line="300" w:lineRule="auto"/>
            </w:pPr>
            <w:r>
              <w:t>medium</w:t>
            </w:r>
          </w:p>
        </w:tc>
        <w:tc>
          <w:tcPr>
            <w:tcW w:w="7174" w:type="dxa"/>
            <w:shd w:val="clear" w:color="auto" w:fill="auto"/>
            <w:tcMar>
              <w:top w:w="0" w:type="dxa"/>
              <w:left w:w="108" w:type="dxa"/>
              <w:bottom w:w="0" w:type="dxa"/>
              <w:right w:w="108" w:type="dxa"/>
            </w:tcMar>
          </w:tcPr>
          <w:p w14:paraId="248AF1E6" w14:textId="77777777" w:rsidR="006B53B4" w:rsidRDefault="00E04CC4">
            <w:pPr>
              <w:pStyle w:val="a0"/>
              <w:spacing w:line="300" w:lineRule="auto"/>
            </w:pPr>
            <w:r>
              <w:t xml:space="preserve"> </w:t>
            </w:r>
            <w:r>
              <w:t>默认值。默认宽度</w:t>
            </w:r>
            <w:r>
              <w:t xml:space="preserve"> </w:t>
            </w:r>
          </w:p>
        </w:tc>
      </w:tr>
      <w:tr w:rsidR="006B53B4" w14:paraId="31417A19"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149EA2A5" w14:textId="77777777" w:rsidR="006B53B4" w:rsidRDefault="00E04CC4">
            <w:pPr>
              <w:pStyle w:val="a0"/>
              <w:spacing w:line="300" w:lineRule="auto"/>
            </w:pPr>
            <w:r>
              <w:t>thin</w:t>
            </w:r>
          </w:p>
        </w:tc>
        <w:tc>
          <w:tcPr>
            <w:tcW w:w="7174" w:type="dxa"/>
            <w:shd w:val="clear" w:color="auto" w:fill="auto"/>
            <w:tcMar>
              <w:top w:w="0" w:type="dxa"/>
              <w:left w:w="108" w:type="dxa"/>
              <w:bottom w:w="0" w:type="dxa"/>
              <w:right w:w="108" w:type="dxa"/>
            </w:tcMar>
          </w:tcPr>
          <w:p w14:paraId="24D2422D" w14:textId="77777777" w:rsidR="006B53B4" w:rsidRDefault="00E04CC4">
            <w:pPr>
              <w:pStyle w:val="a0"/>
              <w:spacing w:line="300" w:lineRule="auto"/>
            </w:pPr>
            <w:r>
              <w:t xml:space="preserve"> </w:t>
            </w:r>
            <w:r>
              <w:t>小于默认宽度</w:t>
            </w:r>
            <w:r>
              <w:t xml:space="preserve"> </w:t>
            </w:r>
          </w:p>
        </w:tc>
      </w:tr>
      <w:tr w:rsidR="006B53B4" w14:paraId="5FE3DD4F"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37F5E6B0" w14:textId="77777777" w:rsidR="006B53B4" w:rsidRDefault="00E04CC4">
            <w:pPr>
              <w:pStyle w:val="a0"/>
              <w:spacing w:line="300" w:lineRule="auto"/>
            </w:pPr>
            <w:r>
              <w:t xml:space="preserve">thick </w:t>
            </w:r>
          </w:p>
        </w:tc>
        <w:tc>
          <w:tcPr>
            <w:tcW w:w="7174" w:type="dxa"/>
            <w:shd w:val="clear" w:color="auto" w:fill="auto"/>
            <w:tcMar>
              <w:top w:w="0" w:type="dxa"/>
              <w:left w:w="108" w:type="dxa"/>
              <w:bottom w:w="0" w:type="dxa"/>
              <w:right w:w="108" w:type="dxa"/>
            </w:tcMar>
          </w:tcPr>
          <w:p w14:paraId="6F9FC8B6" w14:textId="77777777" w:rsidR="006B53B4" w:rsidRDefault="00E04CC4">
            <w:pPr>
              <w:pStyle w:val="a0"/>
              <w:spacing w:line="300" w:lineRule="auto"/>
            </w:pPr>
            <w:r>
              <w:t xml:space="preserve"> </w:t>
            </w:r>
            <w:r>
              <w:t>大于默认宽度</w:t>
            </w:r>
            <w:r>
              <w:t xml:space="preserve"> </w:t>
            </w:r>
          </w:p>
        </w:tc>
      </w:tr>
      <w:tr w:rsidR="006B53B4" w14:paraId="20BBD52D"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43AE0ED1" w14:textId="77777777" w:rsidR="006B53B4" w:rsidRDefault="00E04CC4">
            <w:pPr>
              <w:pStyle w:val="a0"/>
              <w:spacing w:line="300" w:lineRule="auto"/>
            </w:pPr>
            <w:r>
              <w:t>length</w:t>
            </w:r>
          </w:p>
        </w:tc>
        <w:tc>
          <w:tcPr>
            <w:tcW w:w="7174" w:type="dxa"/>
            <w:shd w:val="clear" w:color="auto" w:fill="auto"/>
            <w:tcMar>
              <w:top w:w="0" w:type="dxa"/>
              <w:left w:w="108" w:type="dxa"/>
              <w:bottom w:w="0" w:type="dxa"/>
              <w:right w:w="108" w:type="dxa"/>
            </w:tcMar>
          </w:tcPr>
          <w:p w14:paraId="077B5014" w14:textId="77777777" w:rsidR="006B53B4" w:rsidRDefault="00E04CC4">
            <w:pPr>
              <w:pStyle w:val="a0"/>
              <w:spacing w:line="300" w:lineRule="auto"/>
            </w:pPr>
            <w:r>
              <w:t xml:space="preserve"> </w:t>
            </w:r>
            <w:r>
              <w:t>由浮点数字和单位标识符组成的长度值。不可为负值。请参阅</w:t>
            </w:r>
            <w:r>
              <w:t xml:space="preserve"> </w:t>
            </w:r>
            <w:r>
              <w:t>长度单位</w:t>
            </w:r>
          </w:p>
        </w:tc>
      </w:tr>
    </w:tbl>
    <w:p w14:paraId="60EDE4E1" w14:textId="77777777" w:rsidR="006B53B4" w:rsidRDefault="00E04CC4">
      <w:pPr>
        <w:pStyle w:val="2"/>
        <w:spacing w:line="300" w:lineRule="auto"/>
      </w:pPr>
      <w:bookmarkStart w:id="133" w:name="_Toc305508995"/>
      <w:bookmarkEnd w:id="133"/>
      <w:r>
        <w:t>border-bottom</w:t>
      </w:r>
    </w:p>
    <w:p w14:paraId="21727B29" w14:textId="77777777" w:rsidR="006B53B4" w:rsidRDefault="00E04CC4">
      <w:pPr>
        <w:pStyle w:val="a0"/>
      </w:pPr>
      <w:r>
        <w:t>对象下边框的样式。当你指定了边框颜色</w:t>
      </w:r>
      <w:r>
        <w:t>( border-bottom-color )</w:t>
      </w:r>
      <w:r>
        <w:t>和边框宽度</w:t>
      </w:r>
      <w:r>
        <w:t>( border-bottom-width )</w:t>
      </w:r>
      <w:r>
        <w:t>时，你必须同时指定边框样式</w:t>
      </w:r>
      <w:r>
        <w:t>( border-bottom-style )</w:t>
      </w:r>
      <w:r>
        <w:t>，否则边框不会被呈现。如使用该复合属性定义其单个参数，则其他参数的默认值将无条件覆盖各自对应的单个属性设置。</w:t>
      </w:r>
    </w:p>
    <w:p w14:paraId="3FEB8B31" w14:textId="77777777" w:rsidR="006B53B4" w:rsidRDefault="00E04CC4">
      <w:pPr>
        <w:pStyle w:val="a0"/>
      </w:pPr>
      <w:r>
        <w:t>例如：设置</w:t>
      </w:r>
      <w:r>
        <w:t xml:space="preserve"> border-bottom : thin </w:t>
      </w:r>
      <w:r>
        <w:t>等于设置</w:t>
      </w:r>
      <w:r>
        <w:t xml:space="preserve"> border-bottom : thin none </w:t>
      </w:r>
      <w:r>
        <w:t>，而</w:t>
      </w:r>
      <w:r>
        <w:t xml:space="preserve"> border-bottom-color </w:t>
      </w:r>
      <w:r>
        <w:t>的默认值将采用文本颜色。因此此前的任何</w:t>
      </w:r>
      <w:r>
        <w:t xml:space="preserve"> border-bottom-color </w:t>
      </w:r>
      <w:r>
        <w:t>和</w:t>
      </w:r>
      <w:r>
        <w:t xml:space="preserve"> border-bottom-width </w:t>
      </w:r>
      <w:r>
        <w:t>设置都会被清除。</w:t>
      </w:r>
    </w:p>
    <w:p w14:paraId="4A47B296" w14:textId="77777777" w:rsidR="006B53B4" w:rsidRDefault="006B53B4">
      <w:pPr>
        <w:pStyle w:val="a0"/>
      </w:pPr>
    </w:p>
    <w:p w14:paraId="3B9B11E3"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。对应的脚本特性为</w:t>
      </w:r>
      <w:r>
        <w:t xml:space="preserve"> borderBottom </w:t>
      </w:r>
      <w:r>
        <w:t>。</w:t>
      </w:r>
    </w:p>
    <w:p w14:paraId="470A12CC" w14:textId="77777777" w:rsidR="006B53B4" w:rsidRDefault="00E04CC4">
      <w:pPr>
        <w:pStyle w:val="a0"/>
      </w:pPr>
      <w:r>
        <w:lastRenderedPageBreak/>
        <w:t>该属性是复合属性。请参阅各参数对应的属性。</w:t>
      </w:r>
    </w:p>
    <w:p w14:paraId="687FF413" w14:textId="77777777" w:rsidR="006B53B4" w:rsidRDefault="00E04CC4">
      <w:pPr>
        <w:pStyle w:val="a0"/>
      </w:pPr>
      <w:r>
        <w:t>默认值为：</w:t>
      </w:r>
      <w:r>
        <w:t xml:space="preserve"> medium none </w:t>
      </w:r>
      <w:r>
        <w:t>。</w:t>
      </w:r>
      <w:r>
        <w:t xml:space="preserve"> border-color </w:t>
      </w:r>
      <w:r>
        <w:t>的默认值将采用文本颜色。</w:t>
      </w:r>
    </w:p>
    <w:tbl>
      <w:tblPr>
        <w:tblW w:w="0" w:type="auto"/>
        <w:tblInd w:w="-108" w:type="dxa"/>
        <w:tblCellMar>
          <w:left w:w="10" w:type="dxa"/>
          <w:right w:w="10" w:type="dxa"/>
        </w:tblCellMar>
        <w:tblLook w:val="04A0" w:firstRow="1" w:lastRow="0" w:firstColumn="1" w:lastColumn="0" w:noHBand="0" w:noVBand="1"/>
      </w:tblPr>
      <w:tblGrid>
        <w:gridCol w:w="1626"/>
        <w:gridCol w:w="4495"/>
      </w:tblGrid>
      <w:tr w:rsidR="006B53B4" w14:paraId="21A80C47" w14:textId="77777777">
        <w:tblPrEx>
          <w:tblCellMar>
            <w:top w:w="0" w:type="dxa"/>
            <w:bottom w:w="0" w:type="dxa"/>
          </w:tblCellMar>
        </w:tblPrEx>
        <w:tc>
          <w:tcPr>
            <w:tcW w:w="1626" w:type="dxa"/>
            <w:shd w:val="clear" w:color="auto" w:fill="auto"/>
            <w:tcMar>
              <w:top w:w="0" w:type="dxa"/>
              <w:left w:w="108" w:type="dxa"/>
              <w:bottom w:w="0" w:type="dxa"/>
              <w:right w:w="108" w:type="dxa"/>
            </w:tcMar>
          </w:tcPr>
          <w:p w14:paraId="0FC36030" w14:textId="77777777" w:rsidR="006B53B4" w:rsidRDefault="00E04CC4">
            <w:pPr>
              <w:pStyle w:val="a0"/>
            </w:pPr>
            <w:r>
              <w:t xml:space="preserve">border-bottom </w:t>
            </w:r>
          </w:p>
        </w:tc>
        <w:tc>
          <w:tcPr>
            <w:tcW w:w="4495" w:type="dxa"/>
            <w:shd w:val="clear" w:color="auto" w:fill="auto"/>
            <w:tcMar>
              <w:top w:w="0" w:type="dxa"/>
              <w:left w:w="108" w:type="dxa"/>
              <w:bottom w:w="0" w:type="dxa"/>
              <w:right w:w="108" w:type="dxa"/>
            </w:tcMar>
          </w:tcPr>
          <w:p w14:paraId="554DB866" w14:textId="77777777" w:rsidR="006B53B4" w:rsidRDefault="00E04CC4">
            <w:pPr>
              <w:pStyle w:val="a0"/>
            </w:pPr>
            <w:r>
              <w:t xml:space="preserve"> border-width || border-style || border-color</w:t>
            </w:r>
          </w:p>
        </w:tc>
      </w:tr>
    </w:tbl>
    <w:p w14:paraId="46EBD6DC" w14:textId="77777777" w:rsidR="006B53B4" w:rsidRDefault="00E04CC4">
      <w:pPr>
        <w:pStyle w:val="2"/>
        <w:spacing w:line="300" w:lineRule="auto"/>
      </w:pPr>
      <w:bookmarkStart w:id="134" w:name="_Toc305508996"/>
      <w:bookmarkEnd w:id="134"/>
      <w:r>
        <w:t>border-bottom-color</w:t>
      </w:r>
    </w:p>
    <w:p w14:paraId="609E924F" w14:textId="77777777" w:rsidR="006B53B4" w:rsidRDefault="00E04CC4">
      <w:pPr>
        <w:pStyle w:val="a0"/>
      </w:pPr>
      <w:r>
        <w:t>对象下边框的颜色。此属性对于</w:t>
      </w:r>
      <w:r>
        <w:t xml:space="preserve"> currentStyle </w:t>
      </w:r>
      <w:r>
        <w:t>对象而言是只读的。对于其他对象而言是可读写的。</w:t>
      </w:r>
    </w:p>
    <w:p w14:paraId="3E5FB91D"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794D7442" w14:textId="77777777" w:rsidR="006B53B4" w:rsidRDefault="006B53B4">
      <w:pPr>
        <w:pStyle w:val="a0"/>
      </w:pPr>
    </w:p>
    <w:p w14:paraId="2B72094E" w14:textId="77777777" w:rsidR="006B53B4" w:rsidRDefault="00E04CC4">
      <w:pPr>
        <w:pStyle w:val="a0"/>
      </w:pPr>
      <w:r>
        <w:t>如果</w:t>
      </w:r>
      <w:r>
        <w:t xml:space="preserve"> border-bottom-style </w:t>
      </w:r>
      <w:r>
        <w:t>设置为</w:t>
      </w:r>
      <w:r>
        <w:t xml:space="preserve"> none </w:t>
      </w:r>
      <w:r>
        <w:t>或</w:t>
      </w:r>
      <w:r>
        <w:t xml:space="preserve"> border-bottom-width </w:t>
      </w:r>
      <w:r>
        <w:t>设置为</w:t>
      </w:r>
      <w:r>
        <w:t xml:space="preserve"> 0 </w:t>
      </w:r>
      <w:r>
        <w:t>，本属性将失去作用。对应的脚本特性为</w:t>
      </w:r>
      <w:r>
        <w:t xml:space="preserve"> borderBottomColor </w:t>
      </w:r>
      <w:r>
        <w:t>。</w:t>
      </w:r>
    </w:p>
    <w:tbl>
      <w:tblPr>
        <w:tblW w:w="0" w:type="auto"/>
        <w:tblInd w:w="-108" w:type="dxa"/>
        <w:tblCellMar>
          <w:left w:w="10" w:type="dxa"/>
          <w:right w:w="10" w:type="dxa"/>
        </w:tblCellMar>
        <w:tblLook w:val="04A0" w:firstRow="1" w:lastRow="0" w:firstColumn="1" w:lastColumn="0" w:noHBand="0" w:noVBand="1"/>
      </w:tblPr>
      <w:tblGrid>
        <w:gridCol w:w="686"/>
        <w:gridCol w:w="4671"/>
      </w:tblGrid>
      <w:tr w:rsidR="006B53B4" w14:paraId="39BADB52"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50DBBC98" w14:textId="77777777" w:rsidR="006B53B4" w:rsidRDefault="00E04CC4">
            <w:pPr>
              <w:pStyle w:val="a0"/>
            </w:pPr>
            <w:r>
              <w:t>color</w:t>
            </w:r>
          </w:p>
        </w:tc>
        <w:tc>
          <w:tcPr>
            <w:tcW w:w="4671" w:type="dxa"/>
            <w:shd w:val="clear" w:color="auto" w:fill="auto"/>
            <w:tcMar>
              <w:top w:w="0" w:type="dxa"/>
              <w:left w:w="108" w:type="dxa"/>
              <w:bottom w:w="0" w:type="dxa"/>
              <w:right w:w="108" w:type="dxa"/>
            </w:tcMar>
          </w:tcPr>
          <w:p w14:paraId="18DEE318"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r>
              <w:t xml:space="preserve"> </w:t>
            </w:r>
          </w:p>
        </w:tc>
      </w:tr>
    </w:tbl>
    <w:p w14:paraId="507CBD31" w14:textId="77777777" w:rsidR="006B53B4" w:rsidRDefault="00E04CC4">
      <w:pPr>
        <w:pStyle w:val="2"/>
        <w:spacing w:line="300" w:lineRule="auto"/>
      </w:pPr>
      <w:bookmarkStart w:id="135" w:name="_Toc305508997"/>
      <w:bookmarkEnd w:id="135"/>
      <w:r>
        <w:t>border-bottom-style</w:t>
      </w:r>
    </w:p>
    <w:p w14:paraId="5C72E9EC" w14:textId="77777777" w:rsidR="006B53B4" w:rsidRDefault="00E04CC4">
      <w:pPr>
        <w:pStyle w:val="a0"/>
      </w:pPr>
      <w:r>
        <w:t>对象下边框的样式。此属性对于</w:t>
      </w:r>
      <w:r>
        <w:t xml:space="preserve"> currentStyle </w:t>
      </w:r>
      <w:r>
        <w:t>对象而言是只读的。对于其他对象而言是可读写的。</w:t>
      </w:r>
    </w:p>
    <w:p w14:paraId="3F84FCDE"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6BE5AD55" w14:textId="77777777" w:rsidR="006B53B4" w:rsidRDefault="006B53B4">
      <w:pPr>
        <w:pStyle w:val="a0"/>
      </w:pPr>
    </w:p>
    <w:p w14:paraId="65378A2A" w14:textId="77777777" w:rsidR="006B53B4" w:rsidRDefault="00E04CC4">
      <w:pPr>
        <w:pStyle w:val="a0"/>
      </w:pPr>
      <w:r>
        <w:t>如果</w:t>
      </w:r>
      <w:r>
        <w:t xml:space="preserve"> border-bottom-width </w:t>
      </w:r>
      <w:r>
        <w:t>设置为</w:t>
      </w:r>
      <w:r>
        <w:t xml:space="preserve"> 0 </w:t>
      </w:r>
      <w:r>
        <w:t>，本属性将失去作用。对应的脚本特性为</w:t>
      </w:r>
      <w:r>
        <w:t xml:space="preserve"> borderBottomStyle </w:t>
      </w:r>
      <w:r>
        <w:t>。</w:t>
      </w:r>
    </w:p>
    <w:tbl>
      <w:tblPr>
        <w:tblW w:w="0" w:type="auto"/>
        <w:tblInd w:w="-108" w:type="dxa"/>
        <w:tblCellMar>
          <w:left w:w="10" w:type="dxa"/>
          <w:right w:w="10" w:type="dxa"/>
        </w:tblCellMar>
        <w:tblLook w:val="04A0" w:firstRow="1" w:lastRow="0" w:firstColumn="1" w:lastColumn="0" w:noHBand="0" w:noVBand="1"/>
      </w:tblPr>
      <w:tblGrid>
        <w:gridCol w:w="912"/>
        <w:gridCol w:w="7610"/>
      </w:tblGrid>
      <w:tr w:rsidR="006B53B4" w14:paraId="606CC1C5"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EBC69DE" w14:textId="77777777" w:rsidR="006B53B4" w:rsidRDefault="00E04CC4">
            <w:pPr>
              <w:pStyle w:val="a0"/>
            </w:pPr>
            <w:r>
              <w:t>none</w:t>
            </w:r>
          </w:p>
        </w:tc>
        <w:tc>
          <w:tcPr>
            <w:tcW w:w="7610" w:type="dxa"/>
            <w:shd w:val="clear" w:color="auto" w:fill="auto"/>
            <w:tcMar>
              <w:top w:w="0" w:type="dxa"/>
              <w:left w:w="108" w:type="dxa"/>
              <w:bottom w:w="0" w:type="dxa"/>
              <w:right w:w="108" w:type="dxa"/>
            </w:tcMar>
          </w:tcPr>
          <w:p w14:paraId="3D361FBF" w14:textId="77777777" w:rsidR="006B53B4" w:rsidRDefault="00E04CC4">
            <w:pPr>
              <w:pStyle w:val="a0"/>
            </w:pPr>
            <w:r>
              <w:t xml:space="preserve"> </w:t>
            </w:r>
            <w:r>
              <w:t>默认值。无边框。不受任何指定的</w:t>
            </w:r>
            <w:r>
              <w:t xml:space="preserve"> border-width </w:t>
            </w:r>
            <w:r>
              <w:t>值影响</w:t>
            </w:r>
            <w:r>
              <w:t xml:space="preserve"> </w:t>
            </w:r>
          </w:p>
        </w:tc>
      </w:tr>
      <w:tr w:rsidR="006B53B4" w14:paraId="7B3767BC"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4752852C" w14:textId="77777777" w:rsidR="006B53B4" w:rsidRDefault="00E04CC4">
            <w:pPr>
              <w:pStyle w:val="a0"/>
            </w:pPr>
            <w:r>
              <w:t>hidden</w:t>
            </w:r>
          </w:p>
        </w:tc>
        <w:tc>
          <w:tcPr>
            <w:tcW w:w="7610" w:type="dxa"/>
            <w:shd w:val="clear" w:color="auto" w:fill="auto"/>
            <w:tcMar>
              <w:top w:w="0" w:type="dxa"/>
              <w:left w:w="108" w:type="dxa"/>
              <w:bottom w:w="0" w:type="dxa"/>
              <w:right w:w="108" w:type="dxa"/>
            </w:tcMar>
          </w:tcPr>
          <w:p w14:paraId="43CBC452" w14:textId="77777777" w:rsidR="006B53B4" w:rsidRDefault="00E04CC4">
            <w:pPr>
              <w:pStyle w:val="a0"/>
            </w:pPr>
            <w:r>
              <w:t xml:space="preserve"> </w:t>
            </w:r>
            <w:r>
              <w:t>隐藏边框。</w:t>
            </w:r>
            <w:r>
              <w:t>IE</w:t>
            </w:r>
            <w:r>
              <w:t>不支持</w:t>
            </w:r>
            <w:r>
              <w:t xml:space="preserve"> </w:t>
            </w:r>
          </w:p>
        </w:tc>
      </w:tr>
      <w:tr w:rsidR="006B53B4" w14:paraId="0584F537"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793915C" w14:textId="77777777" w:rsidR="006B53B4" w:rsidRDefault="00E04CC4">
            <w:pPr>
              <w:pStyle w:val="a0"/>
            </w:pPr>
            <w:r>
              <w:t>dotted</w:t>
            </w:r>
          </w:p>
        </w:tc>
        <w:tc>
          <w:tcPr>
            <w:tcW w:w="7610" w:type="dxa"/>
            <w:shd w:val="clear" w:color="auto" w:fill="auto"/>
            <w:tcMar>
              <w:top w:w="0" w:type="dxa"/>
              <w:left w:w="108" w:type="dxa"/>
              <w:bottom w:w="0" w:type="dxa"/>
              <w:right w:w="108" w:type="dxa"/>
            </w:tcMar>
          </w:tcPr>
          <w:p w14:paraId="133C25DB" w14:textId="77777777" w:rsidR="006B53B4" w:rsidRDefault="00E04CC4">
            <w:pPr>
              <w:pStyle w:val="a0"/>
            </w:pPr>
            <w:r>
              <w:t xml:space="preserve"> </w:t>
            </w:r>
            <w:r>
              <w:t>在</w:t>
            </w:r>
            <w:r>
              <w:t>MAC</w:t>
            </w:r>
            <w:r>
              <w:t>平台上</w:t>
            </w:r>
            <w:r>
              <w:t>IE4+</w:t>
            </w:r>
            <w:r>
              <w:t>与</w:t>
            </w:r>
            <w:r>
              <w:t>WINDOWS</w:t>
            </w:r>
            <w:r>
              <w:t>和</w:t>
            </w:r>
            <w:r>
              <w:t>UNIX</w:t>
            </w:r>
            <w:r>
              <w:t>平台上</w:t>
            </w:r>
            <w:r>
              <w:t>IE5.5+</w:t>
            </w:r>
            <w:r>
              <w:t>为点线。否则为实线</w:t>
            </w:r>
            <w:r>
              <w:t xml:space="preserve"> </w:t>
            </w:r>
          </w:p>
        </w:tc>
      </w:tr>
      <w:tr w:rsidR="006B53B4" w14:paraId="63209F8B"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58BFEA5D" w14:textId="77777777" w:rsidR="006B53B4" w:rsidRDefault="00E04CC4">
            <w:pPr>
              <w:pStyle w:val="a0"/>
            </w:pPr>
            <w:r>
              <w:t>dashed</w:t>
            </w:r>
          </w:p>
        </w:tc>
        <w:tc>
          <w:tcPr>
            <w:tcW w:w="7610" w:type="dxa"/>
            <w:shd w:val="clear" w:color="auto" w:fill="auto"/>
            <w:tcMar>
              <w:top w:w="0" w:type="dxa"/>
              <w:left w:w="108" w:type="dxa"/>
              <w:bottom w:w="0" w:type="dxa"/>
              <w:right w:w="108" w:type="dxa"/>
            </w:tcMar>
          </w:tcPr>
          <w:p w14:paraId="558ED224" w14:textId="77777777" w:rsidR="006B53B4" w:rsidRDefault="00E04CC4">
            <w:pPr>
              <w:pStyle w:val="a0"/>
            </w:pPr>
            <w:r>
              <w:t xml:space="preserve"> </w:t>
            </w:r>
            <w:r>
              <w:t>在</w:t>
            </w:r>
            <w:r>
              <w:t>MAC</w:t>
            </w:r>
            <w:r>
              <w:t>平台上</w:t>
            </w:r>
            <w:r>
              <w:t>IE4+</w:t>
            </w:r>
            <w:r>
              <w:t>与</w:t>
            </w:r>
            <w:r>
              <w:t>WINDOWS</w:t>
            </w:r>
            <w:r>
              <w:t>和</w:t>
            </w:r>
            <w:r>
              <w:t>UNIX</w:t>
            </w:r>
            <w:r>
              <w:t>平台上</w:t>
            </w:r>
            <w:r>
              <w:t>IE5.5+</w:t>
            </w:r>
            <w:r>
              <w:t>为虚线。否则为实线</w:t>
            </w:r>
            <w:r>
              <w:t xml:space="preserve"> </w:t>
            </w:r>
          </w:p>
        </w:tc>
      </w:tr>
      <w:tr w:rsidR="006B53B4" w14:paraId="727F1D7F"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759589FC" w14:textId="77777777" w:rsidR="006B53B4" w:rsidRDefault="00E04CC4">
            <w:pPr>
              <w:pStyle w:val="a0"/>
            </w:pPr>
            <w:r>
              <w:t xml:space="preserve">solid </w:t>
            </w:r>
          </w:p>
        </w:tc>
        <w:tc>
          <w:tcPr>
            <w:tcW w:w="7610" w:type="dxa"/>
            <w:shd w:val="clear" w:color="auto" w:fill="auto"/>
            <w:tcMar>
              <w:top w:w="0" w:type="dxa"/>
              <w:left w:w="108" w:type="dxa"/>
              <w:bottom w:w="0" w:type="dxa"/>
              <w:right w:w="108" w:type="dxa"/>
            </w:tcMar>
          </w:tcPr>
          <w:p w14:paraId="04DB775F" w14:textId="77777777" w:rsidR="006B53B4" w:rsidRDefault="00E04CC4">
            <w:pPr>
              <w:pStyle w:val="a0"/>
            </w:pPr>
            <w:r>
              <w:t xml:space="preserve"> </w:t>
            </w:r>
            <w:r>
              <w:t>实线边框</w:t>
            </w:r>
            <w:r>
              <w:t xml:space="preserve"> </w:t>
            </w:r>
          </w:p>
        </w:tc>
      </w:tr>
      <w:tr w:rsidR="006B53B4" w14:paraId="652315C8"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19B94DD" w14:textId="77777777" w:rsidR="006B53B4" w:rsidRDefault="00E04CC4">
            <w:pPr>
              <w:pStyle w:val="a0"/>
            </w:pPr>
            <w:r>
              <w:t>double</w:t>
            </w:r>
          </w:p>
        </w:tc>
        <w:tc>
          <w:tcPr>
            <w:tcW w:w="7610" w:type="dxa"/>
            <w:shd w:val="clear" w:color="auto" w:fill="auto"/>
            <w:tcMar>
              <w:top w:w="0" w:type="dxa"/>
              <w:left w:w="108" w:type="dxa"/>
              <w:bottom w:w="0" w:type="dxa"/>
              <w:right w:w="108" w:type="dxa"/>
            </w:tcMar>
          </w:tcPr>
          <w:p w14:paraId="18AAA25A" w14:textId="77777777" w:rsidR="006B53B4" w:rsidRDefault="00E04CC4">
            <w:pPr>
              <w:pStyle w:val="a0"/>
            </w:pPr>
            <w:r>
              <w:t xml:space="preserve"> </w:t>
            </w:r>
            <w:r>
              <w:t>双线边框。两条单线与其间隔的和等于指定的</w:t>
            </w:r>
            <w:r>
              <w:t xml:space="preserve"> border-width </w:t>
            </w:r>
            <w:r>
              <w:t>值</w:t>
            </w:r>
            <w:r>
              <w:t xml:space="preserve"> </w:t>
            </w:r>
          </w:p>
        </w:tc>
      </w:tr>
      <w:tr w:rsidR="006B53B4" w14:paraId="21475DE4"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0E07979D" w14:textId="77777777" w:rsidR="006B53B4" w:rsidRDefault="00E04CC4">
            <w:pPr>
              <w:pStyle w:val="a0"/>
            </w:pPr>
            <w:r>
              <w:t>groove</w:t>
            </w:r>
          </w:p>
        </w:tc>
        <w:tc>
          <w:tcPr>
            <w:tcW w:w="7610" w:type="dxa"/>
            <w:shd w:val="clear" w:color="auto" w:fill="auto"/>
            <w:tcMar>
              <w:top w:w="0" w:type="dxa"/>
              <w:left w:w="108" w:type="dxa"/>
              <w:bottom w:w="0" w:type="dxa"/>
              <w:right w:w="108" w:type="dxa"/>
            </w:tcMar>
          </w:tcPr>
          <w:p w14:paraId="54502279" w14:textId="77777777" w:rsidR="006B53B4" w:rsidRDefault="00E04CC4">
            <w:pPr>
              <w:pStyle w:val="a0"/>
            </w:pPr>
            <w:r>
              <w:t xml:space="preserve"> </w:t>
            </w:r>
            <w:r>
              <w:t>根据</w:t>
            </w:r>
            <w:r>
              <w:t xml:space="preserve"> border-color </w:t>
            </w:r>
            <w:r>
              <w:t>的值画</w:t>
            </w:r>
            <w:r>
              <w:t>3D</w:t>
            </w:r>
            <w:r>
              <w:t>凹槽</w:t>
            </w:r>
            <w:r>
              <w:t xml:space="preserve"> </w:t>
            </w:r>
          </w:p>
        </w:tc>
      </w:tr>
      <w:tr w:rsidR="006B53B4" w14:paraId="62EF1E7B"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49E9B6D0" w14:textId="77777777" w:rsidR="006B53B4" w:rsidRDefault="00E04CC4">
            <w:pPr>
              <w:pStyle w:val="a0"/>
            </w:pPr>
            <w:r>
              <w:t xml:space="preserve">ridge </w:t>
            </w:r>
          </w:p>
        </w:tc>
        <w:tc>
          <w:tcPr>
            <w:tcW w:w="7610" w:type="dxa"/>
            <w:shd w:val="clear" w:color="auto" w:fill="auto"/>
            <w:tcMar>
              <w:top w:w="0" w:type="dxa"/>
              <w:left w:w="108" w:type="dxa"/>
              <w:bottom w:w="0" w:type="dxa"/>
              <w:right w:w="108" w:type="dxa"/>
            </w:tcMar>
          </w:tcPr>
          <w:p w14:paraId="2617323D" w14:textId="77777777" w:rsidR="006B53B4" w:rsidRDefault="00E04CC4">
            <w:pPr>
              <w:pStyle w:val="a0"/>
            </w:pPr>
            <w:r>
              <w:t xml:space="preserve"> </w:t>
            </w:r>
            <w:r>
              <w:t>根据</w:t>
            </w:r>
            <w:r>
              <w:t xml:space="preserve"> border-color </w:t>
            </w:r>
            <w:r>
              <w:t>的值画菱形边框</w:t>
            </w:r>
            <w:r>
              <w:t xml:space="preserve"> </w:t>
            </w:r>
          </w:p>
        </w:tc>
      </w:tr>
      <w:tr w:rsidR="006B53B4" w14:paraId="713D39D9"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0A714A1A" w14:textId="77777777" w:rsidR="006B53B4" w:rsidRDefault="00E04CC4">
            <w:pPr>
              <w:pStyle w:val="a0"/>
            </w:pPr>
            <w:r>
              <w:t xml:space="preserve">inset </w:t>
            </w:r>
          </w:p>
        </w:tc>
        <w:tc>
          <w:tcPr>
            <w:tcW w:w="7610" w:type="dxa"/>
            <w:shd w:val="clear" w:color="auto" w:fill="auto"/>
            <w:tcMar>
              <w:top w:w="0" w:type="dxa"/>
              <w:left w:w="108" w:type="dxa"/>
              <w:bottom w:w="0" w:type="dxa"/>
              <w:right w:w="108" w:type="dxa"/>
            </w:tcMar>
          </w:tcPr>
          <w:p w14:paraId="37346CC3" w14:textId="77777777" w:rsidR="006B53B4" w:rsidRDefault="00E04CC4">
            <w:pPr>
              <w:pStyle w:val="a0"/>
            </w:pPr>
            <w:r>
              <w:t xml:space="preserve"> </w:t>
            </w:r>
            <w:r>
              <w:t>根据</w:t>
            </w:r>
            <w:r>
              <w:t xml:space="preserve"> border-color </w:t>
            </w:r>
            <w:r>
              <w:t>的值画</w:t>
            </w:r>
            <w:r>
              <w:t>3D</w:t>
            </w:r>
            <w:r>
              <w:t>凹边</w:t>
            </w:r>
            <w:r>
              <w:t xml:space="preserve"> </w:t>
            </w:r>
          </w:p>
        </w:tc>
      </w:tr>
      <w:tr w:rsidR="006B53B4" w14:paraId="5E629CA1"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54E11ED6" w14:textId="77777777" w:rsidR="006B53B4" w:rsidRDefault="00E04CC4">
            <w:pPr>
              <w:pStyle w:val="a0"/>
            </w:pPr>
            <w:r>
              <w:t>outset</w:t>
            </w:r>
          </w:p>
        </w:tc>
        <w:tc>
          <w:tcPr>
            <w:tcW w:w="7610" w:type="dxa"/>
            <w:shd w:val="clear" w:color="auto" w:fill="auto"/>
            <w:tcMar>
              <w:top w:w="0" w:type="dxa"/>
              <w:left w:w="108" w:type="dxa"/>
              <w:bottom w:w="0" w:type="dxa"/>
              <w:right w:w="108" w:type="dxa"/>
            </w:tcMar>
          </w:tcPr>
          <w:p w14:paraId="5B68CBE3" w14:textId="77777777" w:rsidR="006B53B4" w:rsidRDefault="00E04CC4">
            <w:pPr>
              <w:pStyle w:val="a0"/>
            </w:pPr>
            <w:r>
              <w:t xml:space="preserve"> </w:t>
            </w:r>
            <w:r>
              <w:t>根据</w:t>
            </w:r>
            <w:r>
              <w:t xml:space="preserve"> border-color </w:t>
            </w:r>
            <w:r>
              <w:t>的值画</w:t>
            </w:r>
            <w:r>
              <w:t>3D</w:t>
            </w:r>
            <w:r>
              <w:t>凸边</w:t>
            </w:r>
          </w:p>
        </w:tc>
      </w:tr>
    </w:tbl>
    <w:p w14:paraId="081FAC2D" w14:textId="77777777" w:rsidR="006B53B4" w:rsidRDefault="00E04CC4">
      <w:pPr>
        <w:pStyle w:val="2"/>
        <w:spacing w:line="300" w:lineRule="auto"/>
      </w:pPr>
      <w:bookmarkStart w:id="136" w:name="_Toc305508998"/>
      <w:bookmarkEnd w:id="136"/>
      <w:r>
        <w:t>border-bottom-width</w:t>
      </w:r>
    </w:p>
    <w:p w14:paraId="421CEC1A" w14:textId="77777777" w:rsidR="006B53B4" w:rsidRDefault="00E04CC4">
      <w:pPr>
        <w:pStyle w:val="a0"/>
        <w:spacing w:line="300" w:lineRule="auto"/>
      </w:pPr>
      <w:r>
        <w:t>对象下边框的宽度。此属性对于</w:t>
      </w:r>
      <w:r>
        <w:t xml:space="preserve"> currentStyle </w:t>
      </w:r>
      <w:r>
        <w:t>对象而言是只读的。对于其他对象而言是可读写的。</w:t>
      </w:r>
    </w:p>
    <w:p w14:paraId="6A9A6C4C" w14:textId="77777777" w:rsidR="006B53B4" w:rsidRDefault="00E04CC4">
      <w:pPr>
        <w:pStyle w:val="a0"/>
        <w:spacing w:line="300" w:lineRule="auto"/>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41398B0F" w14:textId="77777777" w:rsidR="006B53B4" w:rsidRDefault="006B53B4">
      <w:pPr>
        <w:pStyle w:val="a0"/>
        <w:spacing w:line="300" w:lineRule="auto"/>
      </w:pPr>
    </w:p>
    <w:p w14:paraId="5798840E" w14:textId="77777777" w:rsidR="006B53B4" w:rsidRDefault="00E04CC4">
      <w:pPr>
        <w:pStyle w:val="a0"/>
        <w:spacing w:line="300" w:lineRule="auto"/>
      </w:pPr>
      <w:r>
        <w:t>对应的脚本特性为</w:t>
      </w:r>
      <w:r>
        <w:t xml:space="preserve"> borderBottomWidth </w:t>
      </w:r>
      <w:r>
        <w:t>。</w:t>
      </w:r>
    </w:p>
    <w:tbl>
      <w:tblPr>
        <w:tblW w:w="0" w:type="auto"/>
        <w:tblInd w:w="-108" w:type="dxa"/>
        <w:tblCellMar>
          <w:left w:w="10" w:type="dxa"/>
          <w:right w:w="10" w:type="dxa"/>
        </w:tblCellMar>
        <w:tblLook w:val="04A0" w:firstRow="1" w:lastRow="0" w:firstColumn="1" w:lastColumn="0" w:noHBand="0" w:noVBand="1"/>
      </w:tblPr>
      <w:tblGrid>
        <w:gridCol w:w="996"/>
        <w:gridCol w:w="7174"/>
      </w:tblGrid>
      <w:tr w:rsidR="006B53B4" w14:paraId="45A36E4C"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110F037A" w14:textId="77777777" w:rsidR="006B53B4" w:rsidRDefault="00E04CC4">
            <w:pPr>
              <w:pStyle w:val="a0"/>
              <w:spacing w:line="300" w:lineRule="auto"/>
            </w:pPr>
            <w:r>
              <w:t>medium</w:t>
            </w:r>
          </w:p>
        </w:tc>
        <w:tc>
          <w:tcPr>
            <w:tcW w:w="7174" w:type="dxa"/>
            <w:shd w:val="clear" w:color="auto" w:fill="auto"/>
            <w:tcMar>
              <w:top w:w="0" w:type="dxa"/>
              <w:left w:w="108" w:type="dxa"/>
              <w:bottom w:w="0" w:type="dxa"/>
              <w:right w:w="108" w:type="dxa"/>
            </w:tcMar>
          </w:tcPr>
          <w:p w14:paraId="08051280" w14:textId="77777777" w:rsidR="006B53B4" w:rsidRDefault="00E04CC4">
            <w:pPr>
              <w:pStyle w:val="a0"/>
              <w:spacing w:line="300" w:lineRule="auto"/>
            </w:pPr>
            <w:r>
              <w:t xml:space="preserve"> </w:t>
            </w:r>
            <w:r>
              <w:t>默认值。默认宽度</w:t>
            </w:r>
            <w:r>
              <w:t xml:space="preserve"> </w:t>
            </w:r>
          </w:p>
        </w:tc>
      </w:tr>
      <w:tr w:rsidR="006B53B4" w14:paraId="7C055DC4"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29CB437C" w14:textId="77777777" w:rsidR="006B53B4" w:rsidRDefault="00E04CC4">
            <w:pPr>
              <w:pStyle w:val="a0"/>
              <w:spacing w:line="300" w:lineRule="auto"/>
            </w:pPr>
            <w:r>
              <w:t>thin</w:t>
            </w:r>
          </w:p>
        </w:tc>
        <w:tc>
          <w:tcPr>
            <w:tcW w:w="7174" w:type="dxa"/>
            <w:shd w:val="clear" w:color="auto" w:fill="auto"/>
            <w:tcMar>
              <w:top w:w="0" w:type="dxa"/>
              <w:left w:w="108" w:type="dxa"/>
              <w:bottom w:w="0" w:type="dxa"/>
              <w:right w:w="108" w:type="dxa"/>
            </w:tcMar>
          </w:tcPr>
          <w:p w14:paraId="75E8B8C5" w14:textId="77777777" w:rsidR="006B53B4" w:rsidRDefault="00E04CC4">
            <w:pPr>
              <w:pStyle w:val="a0"/>
              <w:spacing w:line="300" w:lineRule="auto"/>
            </w:pPr>
            <w:r>
              <w:t xml:space="preserve"> </w:t>
            </w:r>
            <w:r>
              <w:t>小于默认宽度</w:t>
            </w:r>
            <w:r>
              <w:t xml:space="preserve"> </w:t>
            </w:r>
          </w:p>
        </w:tc>
      </w:tr>
      <w:tr w:rsidR="006B53B4" w14:paraId="67324248"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74EB204F" w14:textId="77777777" w:rsidR="006B53B4" w:rsidRDefault="00E04CC4">
            <w:pPr>
              <w:pStyle w:val="a0"/>
              <w:spacing w:line="300" w:lineRule="auto"/>
            </w:pPr>
            <w:r>
              <w:t xml:space="preserve">thick </w:t>
            </w:r>
          </w:p>
        </w:tc>
        <w:tc>
          <w:tcPr>
            <w:tcW w:w="7174" w:type="dxa"/>
            <w:shd w:val="clear" w:color="auto" w:fill="auto"/>
            <w:tcMar>
              <w:top w:w="0" w:type="dxa"/>
              <w:left w:w="108" w:type="dxa"/>
              <w:bottom w:w="0" w:type="dxa"/>
              <w:right w:w="108" w:type="dxa"/>
            </w:tcMar>
          </w:tcPr>
          <w:p w14:paraId="7B437D7E" w14:textId="77777777" w:rsidR="006B53B4" w:rsidRDefault="00E04CC4">
            <w:pPr>
              <w:pStyle w:val="a0"/>
              <w:spacing w:line="300" w:lineRule="auto"/>
            </w:pPr>
            <w:r>
              <w:t xml:space="preserve"> </w:t>
            </w:r>
            <w:r>
              <w:t>大于默认宽度</w:t>
            </w:r>
            <w:r>
              <w:t xml:space="preserve"> </w:t>
            </w:r>
          </w:p>
        </w:tc>
      </w:tr>
      <w:tr w:rsidR="006B53B4" w14:paraId="187C14DB"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0E25B992" w14:textId="77777777" w:rsidR="006B53B4" w:rsidRDefault="00E04CC4">
            <w:pPr>
              <w:pStyle w:val="a0"/>
              <w:spacing w:line="300" w:lineRule="auto"/>
            </w:pPr>
            <w:r>
              <w:lastRenderedPageBreak/>
              <w:t>length</w:t>
            </w:r>
          </w:p>
        </w:tc>
        <w:tc>
          <w:tcPr>
            <w:tcW w:w="7174" w:type="dxa"/>
            <w:shd w:val="clear" w:color="auto" w:fill="auto"/>
            <w:tcMar>
              <w:top w:w="0" w:type="dxa"/>
              <w:left w:w="108" w:type="dxa"/>
              <w:bottom w:w="0" w:type="dxa"/>
              <w:right w:w="108" w:type="dxa"/>
            </w:tcMar>
          </w:tcPr>
          <w:p w14:paraId="584CE1B7" w14:textId="77777777" w:rsidR="006B53B4" w:rsidRDefault="00E04CC4">
            <w:pPr>
              <w:pStyle w:val="a0"/>
              <w:spacing w:line="300" w:lineRule="auto"/>
            </w:pPr>
            <w:r>
              <w:t xml:space="preserve"> </w:t>
            </w:r>
            <w:r>
              <w:t>由浮点数字和单位标识符组成的长度值。不可为负值。请参阅</w:t>
            </w:r>
            <w:r>
              <w:t xml:space="preserve"> </w:t>
            </w:r>
            <w:r>
              <w:t>长度单位</w:t>
            </w:r>
          </w:p>
        </w:tc>
      </w:tr>
    </w:tbl>
    <w:p w14:paraId="6B38D432" w14:textId="77777777" w:rsidR="006B53B4" w:rsidRDefault="00E04CC4">
      <w:pPr>
        <w:pStyle w:val="2"/>
        <w:spacing w:line="300" w:lineRule="auto"/>
      </w:pPr>
      <w:bookmarkStart w:id="137" w:name="_Toc305508999"/>
      <w:bookmarkEnd w:id="137"/>
      <w:r>
        <w:t>border-left</w:t>
      </w:r>
    </w:p>
    <w:p w14:paraId="7E317CAB" w14:textId="77777777" w:rsidR="006B53B4" w:rsidRDefault="00E04CC4">
      <w:pPr>
        <w:pStyle w:val="a0"/>
      </w:pPr>
      <w:r>
        <w:t>对象左边框的样式。当你指定了边框颜色</w:t>
      </w:r>
      <w:r>
        <w:t>( border-left-color )</w:t>
      </w:r>
      <w:r>
        <w:t>和边框宽度</w:t>
      </w:r>
      <w:r>
        <w:t>( border-left-width )</w:t>
      </w:r>
      <w:r>
        <w:t>时，你必须同时指定边框样式</w:t>
      </w:r>
      <w:r>
        <w:t>( border-left-style )</w:t>
      </w:r>
      <w:r>
        <w:t>，否则边框不会被呈现。如使用该复合属性定义其单个参数，则其他参数的默认值将无条件覆盖各自对应的单个属性设置。</w:t>
      </w:r>
    </w:p>
    <w:p w14:paraId="4B88ABB9" w14:textId="77777777" w:rsidR="006B53B4" w:rsidRDefault="00E04CC4">
      <w:pPr>
        <w:pStyle w:val="a0"/>
      </w:pPr>
      <w:r>
        <w:t>例如：设置</w:t>
      </w:r>
      <w:r>
        <w:t xml:space="preserve"> border-left : thin </w:t>
      </w:r>
      <w:r>
        <w:t>等于设置</w:t>
      </w:r>
      <w:r>
        <w:t xml:space="preserve"> border-left : thin none </w:t>
      </w:r>
      <w:r>
        <w:t>，而</w:t>
      </w:r>
      <w:r>
        <w:t xml:space="preserve"> border-left-color </w:t>
      </w:r>
      <w:r>
        <w:t>的默认值将采用文本颜色。因此此前的任何</w:t>
      </w:r>
      <w:r>
        <w:t xml:space="preserve"> border-left-color </w:t>
      </w:r>
      <w:r>
        <w:t>和</w:t>
      </w:r>
      <w:r>
        <w:t xml:space="preserve"> border-left-width </w:t>
      </w:r>
      <w:r>
        <w:t>设置都会被清除。</w:t>
      </w:r>
    </w:p>
    <w:p w14:paraId="5530BEEF" w14:textId="77777777" w:rsidR="006B53B4" w:rsidRDefault="006B53B4">
      <w:pPr>
        <w:pStyle w:val="a0"/>
      </w:pPr>
    </w:p>
    <w:p w14:paraId="4A19B1C9"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。对应的脚本特性为</w:t>
      </w:r>
      <w:r>
        <w:t xml:space="preserve"> borderLeft </w:t>
      </w:r>
      <w:r>
        <w:t>。</w:t>
      </w:r>
    </w:p>
    <w:p w14:paraId="56C6597D" w14:textId="77777777" w:rsidR="006B53B4" w:rsidRDefault="00E04CC4">
      <w:pPr>
        <w:pStyle w:val="a0"/>
      </w:pPr>
      <w:r>
        <w:t>该属性是复合属性。请参阅各参数对应的属性。</w:t>
      </w:r>
    </w:p>
    <w:p w14:paraId="1263F8B7" w14:textId="77777777" w:rsidR="006B53B4" w:rsidRDefault="00E04CC4">
      <w:pPr>
        <w:pStyle w:val="a0"/>
      </w:pPr>
      <w:r>
        <w:t>默认值为：</w:t>
      </w:r>
      <w:r>
        <w:t xml:space="preserve"> medium none </w:t>
      </w:r>
      <w:r>
        <w:t>。</w:t>
      </w:r>
      <w:r>
        <w:t xml:space="preserve"> border-color </w:t>
      </w:r>
      <w:r>
        <w:t>的默认值将采用文本颜色。</w:t>
      </w:r>
    </w:p>
    <w:tbl>
      <w:tblPr>
        <w:tblW w:w="0" w:type="auto"/>
        <w:tblInd w:w="-108" w:type="dxa"/>
        <w:tblCellMar>
          <w:left w:w="10" w:type="dxa"/>
          <w:right w:w="10" w:type="dxa"/>
        </w:tblCellMar>
        <w:tblLook w:val="04A0" w:firstRow="1" w:lastRow="0" w:firstColumn="1" w:lastColumn="0" w:noHBand="0" w:noVBand="1"/>
      </w:tblPr>
      <w:tblGrid>
        <w:gridCol w:w="1243"/>
        <w:gridCol w:w="4495"/>
      </w:tblGrid>
      <w:tr w:rsidR="006B53B4" w14:paraId="506B45FC" w14:textId="77777777">
        <w:tblPrEx>
          <w:tblCellMar>
            <w:top w:w="0" w:type="dxa"/>
            <w:bottom w:w="0" w:type="dxa"/>
          </w:tblCellMar>
        </w:tblPrEx>
        <w:tc>
          <w:tcPr>
            <w:tcW w:w="1243" w:type="dxa"/>
            <w:shd w:val="clear" w:color="auto" w:fill="auto"/>
            <w:tcMar>
              <w:top w:w="0" w:type="dxa"/>
              <w:left w:w="108" w:type="dxa"/>
              <w:bottom w:w="0" w:type="dxa"/>
              <w:right w:w="108" w:type="dxa"/>
            </w:tcMar>
          </w:tcPr>
          <w:p w14:paraId="204931F7" w14:textId="77777777" w:rsidR="006B53B4" w:rsidRDefault="00E04CC4">
            <w:pPr>
              <w:pStyle w:val="a0"/>
            </w:pPr>
            <w:r>
              <w:t xml:space="preserve">border-left </w:t>
            </w:r>
          </w:p>
        </w:tc>
        <w:tc>
          <w:tcPr>
            <w:tcW w:w="4495" w:type="dxa"/>
            <w:shd w:val="clear" w:color="auto" w:fill="auto"/>
            <w:tcMar>
              <w:top w:w="0" w:type="dxa"/>
              <w:left w:w="108" w:type="dxa"/>
              <w:bottom w:w="0" w:type="dxa"/>
              <w:right w:w="108" w:type="dxa"/>
            </w:tcMar>
          </w:tcPr>
          <w:p w14:paraId="330E8E06" w14:textId="77777777" w:rsidR="006B53B4" w:rsidRDefault="00E04CC4">
            <w:pPr>
              <w:pStyle w:val="a0"/>
            </w:pPr>
            <w:r>
              <w:t xml:space="preserve"> border-width || border-style || border-color</w:t>
            </w:r>
          </w:p>
        </w:tc>
      </w:tr>
    </w:tbl>
    <w:p w14:paraId="3E68AB2A" w14:textId="77777777" w:rsidR="006B53B4" w:rsidRDefault="00E04CC4">
      <w:pPr>
        <w:pStyle w:val="2"/>
        <w:spacing w:line="300" w:lineRule="auto"/>
      </w:pPr>
      <w:bookmarkStart w:id="138" w:name="_Toc305509000"/>
      <w:bookmarkEnd w:id="138"/>
      <w:r>
        <w:t>border-left-color</w:t>
      </w:r>
    </w:p>
    <w:p w14:paraId="507B4332" w14:textId="77777777" w:rsidR="006B53B4" w:rsidRDefault="00E04CC4">
      <w:pPr>
        <w:pStyle w:val="a0"/>
      </w:pPr>
      <w:r>
        <w:t>对象左边框的颜色。此属性对于</w:t>
      </w:r>
      <w:r>
        <w:t xml:space="preserve"> currentStyle </w:t>
      </w:r>
      <w:r>
        <w:t>对象而言是只读的。对于其他对象而言是可读写的。</w:t>
      </w:r>
    </w:p>
    <w:p w14:paraId="23CDC64F" w14:textId="77777777" w:rsidR="006B53B4" w:rsidRDefault="00E04CC4">
      <w:pPr>
        <w:pStyle w:val="a0"/>
      </w:pPr>
      <w:r>
        <w:lastRenderedPageBreak/>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283D82D1" w14:textId="77777777" w:rsidR="006B53B4" w:rsidRDefault="006B53B4">
      <w:pPr>
        <w:pStyle w:val="a0"/>
      </w:pPr>
    </w:p>
    <w:p w14:paraId="5AD055A7" w14:textId="77777777" w:rsidR="006B53B4" w:rsidRDefault="00E04CC4">
      <w:pPr>
        <w:pStyle w:val="a0"/>
      </w:pPr>
      <w:r>
        <w:t>如果</w:t>
      </w:r>
      <w:r>
        <w:t xml:space="preserve"> border-left-style </w:t>
      </w:r>
      <w:r>
        <w:t>设置为</w:t>
      </w:r>
      <w:r>
        <w:t xml:space="preserve"> none </w:t>
      </w:r>
      <w:r>
        <w:t>或</w:t>
      </w:r>
      <w:r>
        <w:t xml:space="preserve"> border-left-width </w:t>
      </w:r>
      <w:r>
        <w:t>设置为</w:t>
      </w:r>
      <w:r>
        <w:t xml:space="preserve"> 0 </w:t>
      </w:r>
      <w:r>
        <w:t>，本属性将失去作用。对应的脚本特性为</w:t>
      </w:r>
      <w:r>
        <w:t xml:space="preserve"> borderLeftColor </w:t>
      </w:r>
      <w:r>
        <w:t>。</w:t>
      </w:r>
    </w:p>
    <w:tbl>
      <w:tblPr>
        <w:tblW w:w="0" w:type="auto"/>
        <w:tblInd w:w="-108" w:type="dxa"/>
        <w:tblCellMar>
          <w:left w:w="10" w:type="dxa"/>
          <w:right w:w="10" w:type="dxa"/>
        </w:tblCellMar>
        <w:tblLook w:val="04A0" w:firstRow="1" w:lastRow="0" w:firstColumn="1" w:lastColumn="0" w:noHBand="0" w:noVBand="1"/>
      </w:tblPr>
      <w:tblGrid>
        <w:gridCol w:w="686"/>
        <w:gridCol w:w="4671"/>
      </w:tblGrid>
      <w:tr w:rsidR="006B53B4" w14:paraId="3734FCD6" w14:textId="77777777">
        <w:tblPrEx>
          <w:tblCellMar>
            <w:top w:w="0" w:type="dxa"/>
            <w:bottom w:w="0" w:type="dxa"/>
          </w:tblCellMar>
        </w:tblPrEx>
        <w:tc>
          <w:tcPr>
            <w:tcW w:w="685" w:type="dxa"/>
            <w:shd w:val="clear" w:color="auto" w:fill="auto"/>
            <w:tcMar>
              <w:top w:w="0" w:type="dxa"/>
              <w:left w:w="108" w:type="dxa"/>
              <w:bottom w:w="0" w:type="dxa"/>
              <w:right w:w="108" w:type="dxa"/>
            </w:tcMar>
          </w:tcPr>
          <w:p w14:paraId="0572DDAF" w14:textId="77777777" w:rsidR="006B53B4" w:rsidRDefault="00E04CC4">
            <w:pPr>
              <w:pStyle w:val="a0"/>
            </w:pPr>
            <w:r>
              <w:t>color</w:t>
            </w:r>
          </w:p>
        </w:tc>
        <w:tc>
          <w:tcPr>
            <w:tcW w:w="4671" w:type="dxa"/>
            <w:shd w:val="clear" w:color="auto" w:fill="auto"/>
            <w:tcMar>
              <w:top w:w="0" w:type="dxa"/>
              <w:left w:w="108" w:type="dxa"/>
              <w:bottom w:w="0" w:type="dxa"/>
              <w:right w:w="108" w:type="dxa"/>
            </w:tcMar>
          </w:tcPr>
          <w:p w14:paraId="22AF3946"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06D45F62" w14:textId="77777777" w:rsidR="006B53B4" w:rsidRDefault="00E04CC4">
      <w:pPr>
        <w:pStyle w:val="2"/>
        <w:spacing w:line="300" w:lineRule="auto"/>
      </w:pPr>
      <w:bookmarkStart w:id="139" w:name="_Toc305509001"/>
      <w:bookmarkEnd w:id="139"/>
      <w:r>
        <w:t>border-left-style</w:t>
      </w:r>
    </w:p>
    <w:p w14:paraId="1C5BEA93" w14:textId="77777777" w:rsidR="006B53B4" w:rsidRDefault="00E04CC4">
      <w:pPr>
        <w:pStyle w:val="a0"/>
      </w:pPr>
      <w:r>
        <w:t>对象左边框的样式。此属性对于</w:t>
      </w:r>
      <w:r>
        <w:t xml:space="preserve"> currentStyle </w:t>
      </w:r>
      <w:r>
        <w:t>对象而言是只读的。对于其他对象而言是可读写的。</w:t>
      </w:r>
    </w:p>
    <w:p w14:paraId="0D42D72E" w14:textId="77777777" w:rsidR="006B53B4" w:rsidRDefault="00E04CC4">
      <w:pPr>
        <w:pStyle w:val="a0"/>
      </w:pPr>
      <w:r>
        <w:t>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w:t>
      </w:r>
    </w:p>
    <w:p w14:paraId="5845C804" w14:textId="77777777" w:rsidR="006B53B4" w:rsidRDefault="006B53B4">
      <w:pPr>
        <w:pStyle w:val="a0"/>
      </w:pPr>
    </w:p>
    <w:p w14:paraId="08172629" w14:textId="77777777" w:rsidR="006B53B4" w:rsidRDefault="00E04CC4">
      <w:pPr>
        <w:pStyle w:val="a0"/>
      </w:pPr>
      <w:r>
        <w:t>如果</w:t>
      </w:r>
      <w:r>
        <w:t xml:space="preserve"> border-left-width </w:t>
      </w:r>
      <w:r>
        <w:t>设置为</w:t>
      </w:r>
      <w:r>
        <w:t xml:space="preserve"> 0 </w:t>
      </w:r>
      <w:r>
        <w:t>，本属性将失去作用。对应的脚本特性为</w:t>
      </w:r>
      <w:r>
        <w:t xml:space="preserve"> borderLeftStyle </w:t>
      </w:r>
      <w:r>
        <w:t>。</w:t>
      </w:r>
    </w:p>
    <w:tbl>
      <w:tblPr>
        <w:tblW w:w="0" w:type="auto"/>
        <w:tblInd w:w="-108" w:type="dxa"/>
        <w:tblCellMar>
          <w:left w:w="10" w:type="dxa"/>
          <w:right w:w="10" w:type="dxa"/>
        </w:tblCellMar>
        <w:tblLook w:val="04A0" w:firstRow="1" w:lastRow="0" w:firstColumn="1" w:lastColumn="0" w:noHBand="0" w:noVBand="1"/>
      </w:tblPr>
      <w:tblGrid>
        <w:gridCol w:w="912"/>
        <w:gridCol w:w="7610"/>
      </w:tblGrid>
      <w:tr w:rsidR="006B53B4" w14:paraId="6CFDC99D"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7B1FAB2A" w14:textId="77777777" w:rsidR="006B53B4" w:rsidRDefault="00E04CC4">
            <w:pPr>
              <w:pStyle w:val="a0"/>
            </w:pPr>
            <w:r>
              <w:t>none</w:t>
            </w:r>
          </w:p>
        </w:tc>
        <w:tc>
          <w:tcPr>
            <w:tcW w:w="7610" w:type="dxa"/>
            <w:shd w:val="clear" w:color="auto" w:fill="auto"/>
            <w:tcMar>
              <w:top w:w="0" w:type="dxa"/>
              <w:left w:w="108" w:type="dxa"/>
              <w:bottom w:w="0" w:type="dxa"/>
              <w:right w:w="108" w:type="dxa"/>
            </w:tcMar>
          </w:tcPr>
          <w:p w14:paraId="08F653E9" w14:textId="77777777" w:rsidR="006B53B4" w:rsidRDefault="00E04CC4">
            <w:pPr>
              <w:pStyle w:val="a0"/>
            </w:pPr>
            <w:r>
              <w:t xml:space="preserve"> </w:t>
            </w:r>
            <w:r>
              <w:t>默认值。无边框。不受任何指定的</w:t>
            </w:r>
            <w:r>
              <w:t xml:space="preserve"> border-width </w:t>
            </w:r>
            <w:r>
              <w:t>值影响</w:t>
            </w:r>
            <w:r>
              <w:t xml:space="preserve"> </w:t>
            </w:r>
          </w:p>
        </w:tc>
      </w:tr>
      <w:tr w:rsidR="006B53B4" w14:paraId="6B97D91C"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5F2C802C" w14:textId="77777777" w:rsidR="006B53B4" w:rsidRDefault="00E04CC4">
            <w:pPr>
              <w:pStyle w:val="a0"/>
            </w:pPr>
            <w:r>
              <w:t>hidden</w:t>
            </w:r>
          </w:p>
        </w:tc>
        <w:tc>
          <w:tcPr>
            <w:tcW w:w="7610" w:type="dxa"/>
            <w:shd w:val="clear" w:color="auto" w:fill="auto"/>
            <w:tcMar>
              <w:top w:w="0" w:type="dxa"/>
              <w:left w:w="108" w:type="dxa"/>
              <w:bottom w:w="0" w:type="dxa"/>
              <w:right w:w="108" w:type="dxa"/>
            </w:tcMar>
          </w:tcPr>
          <w:p w14:paraId="493E06CE" w14:textId="77777777" w:rsidR="006B53B4" w:rsidRDefault="00E04CC4">
            <w:pPr>
              <w:pStyle w:val="a0"/>
            </w:pPr>
            <w:r>
              <w:t xml:space="preserve"> </w:t>
            </w:r>
            <w:r>
              <w:t>隐藏边框。</w:t>
            </w:r>
            <w:r>
              <w:t>IE</w:t>
            </w:r>
            <w:r>
              <w:t>不支持</w:t>
            </w:r>
            <w:r>
              <w:t xml:space="preserve"> </w:t>
            </w:r>
          </w:p>
        </w:tc>
      </w:tr>
      <w:tr w:rsidR="006B53B4" w14:paraId="04011027"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3B7103EE" w14:textId="77777777" w:rsidR="006B53B4" w:rsidRDefault="00E04CC4">
            <w:pPr>
              <w:pStyle w:val="a0"/>
            </w:pPr>
            <w:r>
              <w:t>dotted</w:t>
            </w:r>
          </w:p>
        </w:tc>
        <w:tc>
          <w:tcPr>
            <w:tcW w:w="7610" w:type="dxa"/>
            <w:shd w:val="clear" w:color="auto" w:fill="auto"/>
            <w:tcMar>
              <w:top w:w="0" w:type="dxa"/>
              <w:left w:w="108" w:type="dxa"/>
              <w:bottom w:w="0" w:type="dxa"/>
              <w:right w:w="108" w:type="dxa"/>
            </w:tcMar>
          </w:tcPr>
          <w:p w14:paraId="79B08591" w14:textId="77777777" w:rsidR="006B53B4" w:rsidRDefault="00E04CC4">
            <w:pPr>
              <w:pStyle w:val="a0"/>
            </w:pPr>
            <w:r>
              <w:t xml:space="preserve"> </w:t>
            </w:r>
            <w:r>
              <w:t>在</w:t>
            </w:r>
            <w:r>
              <w:t>MAC</w:t>
            </w:r>
            <w:r>
              <w:t>平台上</w:t>
            </w:r>
            <w:r>
              <w:t>IE4+</w:t>
            </w:r>
            <w:r>
              <w:t>与</w:t>
            </w:r>
            <w:r>
              <w:t>WINDOWS</w:t>
            </w:r>
            <w:r>
              <w:t>和</w:t>
            </w:r>
            <w:r>
              <w:t>UNIX</w:t>
            </w:r>
            <w:r>
              <w:t>平台上</w:t>
            </w:r>
            <w:r>
              <w:t>IE5.5+</w:t>
            </w:r>
            <w:r>
              <w:t>为点线。否则为实线</w:t>
            </w:r>
            <w:r>
              <w:t xml:space="preserve"> </w:t>
            </w:r>
          </w:p>
        </w:tc>
      </w:tr>
      <w:tr w:rsidR="006B53B4" w14:paraId="4DEB1A8D"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37D5610A" w14:textId="77777777" w:rsidR="006B53B4" w:rsidRDefault="00E04CC4">
            <w:pPr>
              <w:pStyle w:val="a0"/>
            </w:pPr>
            <w:r>
              <w:t>dashed</w:t>
            </w:r>
          </w:p>
        </w:tc>
        <w:tc>
          <w:tcPr>
            <w:tcW w:w="7610" w:type="dxa"/>
            <w:shd w:val="clear" w:color="auto" w:fill="auto"/>
            <w:tcMar>
              <w:top w:w="0" w:type="dxa"/>
              <w:left w:w="108" w:type="dxa"/>
              <w:bottom w:w="0" w:type="dxa"/>
              <w:right w:w="108" w:type="dxa"/>
            </w:tcMar>
          </w:tcPr>
          <w:p w14:paraId="0FF8914E" w14:textId="77777777" w:rsidR="006B53B4" w:rsidRDefault="00E04CC4">
            <w:pPr>
              <w:pStyle w:val="a0"/>
            </w:pPr>
            <w:r>
              <w:t xml:space="preserve"> </w:t>
            </w:r>
            <w:r>
              <w:t>在</w:t>
            </w:r>
            <w:r>
              <w:t>MAC</w:t>
            </w:r>
            <w:r>
              <w:t>平台上</w:t>
            </w:r>
            <w:r>
              <w:t>IE4+</w:t>
            </w:r>
            <w:r>
              <w:t>与</w:t>
            </w:r>
            <w:r>
              <w:t>WINDOWS</w:t>
            </w:r>
            <w:r>
              <w:t>和</w:t>
            </w:r>
            <w:r>
              <w:t>UNIX</w:t>
            </w:r>
            <w:r>
              <w:t>平台上</w:t>
            </w:r>
            <w:r>
              <w:t>IE5.5+</w:t>
            </w:r>
            <w:r>
              <w:t>为虚线。否则为实线</w:t>
            </w:r>
            <w:r>
              <w:t xml:space="preserve"> </w:t>
            </w:r>
          </w:p>
        </w:tc>
      </w:tr>
      <w:tr w:rsidR="006B53B4" w14:paraId="4917CA06"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4F667C6C" w14:textId="77777777" w:rsidR="006B53B4" w:rsidRDefault="00E04CC4">
            <w:pPr>
              <w:pStyle w:val="a0"/>
            </w:pPr>
            <w:r>
              <w:t xml:space="preserve">solid </w:t>
            </w:r>
          </w:p>
        </w:tc>
        <w:tc>
          <w:tcPr>
            <w:tcW w:w="7610" w:type="dxa"/>
            <w:shd w:val="clear" w:color="auto" w:fill="auto"/>
            <w:tcMar>
              <w:top w:w="0" w:type="dxa"/>
              <w:left w:w="108" w:type="dxa"/>
              <w:bottom w:w="0" w:type="dxa"/>
              <w:right w:w="108" w:type="dxa"/>
            </w:tcMar>
          </w:tcPr>
          <w:p w14:paraId="29C015F9" w14:textId="77777777" w:rsidR="006B53B4" w:rsidRDefault="00E04CC4">
            <w:pPr>
              <w:pStyle w:val="a0"/>
            </w:pPr>
            <w:r>
              <w:t xml:space="preserve"> </w:t>
            </w:r>
            <w:r>
              <w:t>实线边框</w:t>
            </w:r>
            <w:r>
              <w:t xml:space="preserve"> </w:t>
            </w:r>
          </w:p>
        </w:tc>
      </w:tr>
      <w:tr w:rsidR="006B53B4" w14:paraId="420A40A3"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30AE167B" w14:textId="77777777" w:rsidR="006B53B4" w:rsidRDefault="00E04CC4">
            <w:pPr>
              <w:pStyle w:val="a0"/>
            </w:pPr>
            <w:r>
              <w:lastRenderedPageBreak/>
              <w:t>double</w:t>
            </w:r>
          </w:p>
        </w:tc>
        <w:tc>
          <w:tcPr>
            <w:tcW w:w="7610" w:type="dxa"/>
            <w:shd w:val="clear" w:color="auto" w:fill="auto"/>
            <w:tcMar>
              <w:top w:w="0" w:type="dxa"/>
              <w:left w:w="108" w:type="dxa"/>
              <w:bottom w:w="0" w:type="dxa"/>
              <w:right w:w="108" w:type="dxa"/>
            </w:tcMar>
          </w:tcPr>
          <w:p w14:paraId="21A13F68" w14:textId="77777777" w:rsidR="006B53B4" w:rsidRDefault="00E04CC4">
            <w:pPr>
              <w:pStyle w:val="a0"/>
            </w:pPr>
            <w:r>
              <w:t xml:space="preserve"> </w:t>
            </w:r>
            <w:r>
              <w:t>双线边框。两条单线与其间隔的和等于指定的</w:t>
            </w:r>
            <w:r>
              <w:t xml:space="preserve"> border-width </w:t>
            </w:r>
            <w:r>
              <w:t>值</w:t>
            </w:r>
            <w:r>
              <w:t xml:space="preserve"> </w:t>
            </w:r>
          </w:p>
        </w:tc>
      </w:tr>
      <w:tr w:rsidR="006B53B4" w14:paraId="266EE00B"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1E5E8E79" w14:textId="77777777" w:rsidR="006B53B4" w:rsidRDefault="00E04CC4">
            <w:pPr>
              <w:pStyle w:val="a0"/>
            </w:pPr>
            <w:r>
              <w:t>groove</w:t>
            </w:r>
          </w:p>
        </w:tc>
        <w:tc>
          <w:tcPr>
            <w:tcW w:w="7610" w:type="dxa"/>
            <w:shd w:val="clear" w:color="auto" w:fill="auto"/>
            <w:tcMar>
              <w:top w:w="0" w:type="dxa"/>
              <w:left w:w="108" w:type="dxa"/>
              <w:bottom w:w="0" w:type="dxa"/>
              <w:right w:w="108" w:type="dxa"/>
            </w:tcMar>
          </w:tcPr>
          <w:p w14:paraId="2C8C88F5" w14:textId="77777777" w:rsidR="006B53B4" w:rsidRDefault="00E04CC4">
            <w:pPr>
              <w:pStyle w:val="a0"/>
            </w:pPr>
            <w:r>
              <w:t xml:space="preserve"> </w:t>
            </w:r>
            <w:r>
              <w:t>根据</w:t>
            </w:r>
            <w:r>
              <w:t xml:space="preserve"> border-color </w:t>
            </w:r>
            <w:r>
              <w:t>的值画</w:t>
            </w:r>
            <w:r>
              <w:t>3D</w:t>
            </w:r>
            <w:r>
              <w:t>凹槽</w:t>
            </w:r>
            <w:r>
              <w:t xml:space="preserve"> </w:t>
            </w:r>
          </w:p>
        </w:tc>
      </w:tr>
      <w:tr w:rsidR="006B53B4" w14:paraId="3F1D24B4"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0695D2F4" w14:textId="77777777" w:rsidR="006B53B4" w:rsidRDefault="00E04CC4">
            <w:pPr>
              <w:pStyle w:val="a0"/>
            </w:pPr>
            <w:r>
              <w:t xml:space="preserve">ridge </w:t>
            </w:r>
          </w:p>
        </w:tc>
        <w:tc>
          <w:tcPr>
            <w:tcW w:w="7610" w:type="dxa"/>
            <w:shd w:val="clear" w:color="auto" w:fill="auto"/>
            <w:tcMar>
              <w:top w:w="0" w:type="dxa"/>
              <w:left w:w="108" w:type="dxa"/>
              <w:bottom w:w="0" w:type="dxa"/>
              <w:right w:w="108" w:type="dxa"/>
            </w:tcMar>
          </w:tcPr>
          <w:p w14:paraId="3CCA7CA9" w14:textId="77777777" w:rsidR="006B53B4" w:rsidRDefault="00E04CC4">
            <w:pPr>
              <w:pStyle w:val="a0"/>
            </w:pPr>
            <w:r>
              <w:t xml:space="preserve"> </w:t>
            </w:r>
            <w:r>
              <w:t>根据</w:t>
            </w:r>
            <w:r>
              <w:t xml:space="preserve"> border-color </w:t>
            </w:r>
            <w:r>
              <w:t>的值画菱形边框</w:t>
            </w:r>
            <w:r>
              <w:t xml:space="preserve"> </w:t>
            </w:r>
          </w:p>
        </w:tc>
      </w:tr>
      <w:tr w:rsidR="006B53B4" w14:paraId="5B3C6236"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5C15E7E7" w14:textId="77777777" w:rsidR="006B53B4" w:rsidRDefault="00E04CC4">
            <w:pPr>
              <w:pStyle w:val="a0"/>
            </w:pPr>
            <w:r>
              <w:t xml:space="preserve">inset </w:t>
            </w:r>
          </w:p>
        </w:tc>
        <w:tc>
          <w:tcPr>
            <w:tcW w:w="7610" w:type="dxa"/>
            <w:shd w:val="clear" w:color="auto" w:fill="auto"/>
            <w:tcMar>
              <w:top w:w="0" w:type="dxa"/>
              <w:left w:w="108" w:type="dxa"/>
              <w:bottom w:w="0" w:type="dxa"/>
              <w:right w:w="108" w:type="dxa"/>
            </w:tcMar>
          </w:tcPr>
          <w:p w14:paraId="4F6E72F1" w14:textId="77777777" w:rsidR="006B53B4" w:rsidRDefault="00E04CC4">
            <w:pPr>
              <w:pStyle w:val="a0"/>
            </w:pPr>
            <w:r>
              <w:t xml:space="preserve"> </w:t>
            </w:r>
            <w:r>
              <w:t>根据</w:t>
            </w:r>
            <w:r>
              <w:t xml:space="preserve"> border-color </w:t>
            </w:r>
            <w:r>
              <w:t>的值画</w:t>
            </w:r>
            <w:r>
              <w:t>3D</w:t>
            </w:r>
            <w:r>
              <w:t>凹边</w:t>
            </w:r>
            <w:r>
              <w:t xml:space="preserve"> </w:t>
            </w:r>
          </w:p>
        </w:tc>
      </w:tr>
      <w:tr w:rsidR="006B53B4" w14:paraId="6424B4C8" w14:textId="77777777">
        <w:tblPrEx>
          <w:tblCellMar>
            <w:top w:w="0" w:type="dxa"/>
            <w:bottom w:w="0" w:type="dxa"/>
          </w:tblCellMar>
        </w:tblPrEx>
        <w:tc>
          <w:tcPr>
            <w:tcW w:w="911" w:type="dxa"/>
            <w:shd w:val="clear" w:color="auto" w:fill="auto"/>
            <w:tcMar>
              <w:top w:w="0" w:type="dxa"/>
              <w:left w:w="108" w:type="dxa"/>
              <w:bottom w:w="0" w:type="dxa"/>
              <w:right w:w="108" w:type="dxa"/>
            </w:tcMar>
          </w:tcPr>
          <w:p w14:paraId="3690A994" w14:textId="77777777" w:rsidR="006B53B4" w:rsidRDefault="00E04CC4">
            <w:pPr>
              <w:pStyle w:val="a0"/>
            </w:pPr>
            <w:r>
              <w:t>outset</w:t>
            </w:r>
          </w:p>
        </w:tc>
        <w:tc>
          <w:tcPr>
            <w:tcW w:w="7610" w:type="dxa"/>
            <w:shd w:val="clear" w:color="auto" w:fill="auto"/>
            <w:tcMar>
              <w:top w:w="0" w:type="dxa"/>
              <w:left w:w="108" w:type="dxa"/>
              <w:bottom w:w="0" w:type="dxa"/>
              <w:right w:w="108" w:type="dxa"/>
            </w:tcMar>
          </w:tcPr>
          <w:p w14:paraId="66C6652F" w14:textId="77777777" w:rsidR="006B53B4" w:rsidRDefault="00E04CC4">
            <w:pPr>
              <w:pStyle w:val="a0"/>
            </w:pPr>
            <w:r>
              <w:t xml:space="preserve"> </w:t>
            </w:r>
            <w:r>
              <w:t>根据</w:t>
            </w:r>
            <w:r>
              <w:t xml:space="preserve"> border-color </w:t>
            </w:r>
            <w:r>
              <w:t>的值画</w:t>
            </w:r>
            <w:r>
              <w:t>3D</w:t>
            </w:r>
            <w:r>
              <w:t>凸边</w:t>
            </w:r>
          </w:p>
        </w:tc>
      </w:tr>
    </w:tbl>
    <w:p w14:paraId="6F384E65" w14:textId="77777777" w:rsidR="006B53B4" w:rsidRDefault="00E04CC4">
      <w:pPr>
        <w:pStyle w:val="2"/>
        <w:spacing w:line="300" w:lineRule="auto"/>
      </w:pPr>
      <w:bookmarkStart w:id="140" w:name="_Toc305509002"/>
      <w:bookmarkEnd w:id="140"/>
      <w:r>
        <w:t>border-left-width</w:t>
      </w:r>
    </w:p>
    <w:p w14:paraId="5E246E8D" w14:textId="77777777" w:rsidR="006B53B4" w:rsidRDefault="00E04CC4">
      <w:pPr>
        <w:pStyle w:val="a0"/>
        <w:spacing w:line="300" w:lineRule="auto"/>
      </w:pPr>
      <w:r>
        <w:t>对象左边框的宽度。此属性对于</w:t>
      </w:r>
      <w:r>
        <w:t xml:space="preserve"> currentStyle </w:t>
      </w:r>
      <w:r>
        <w:t>对象而言是只读的。对于其他对象而言是可读写的。在</w:t>
      </w:r>
      <w:r>
        <w:t xml:space="preserve"> IE5.5+ </w:t>
      </w:r>
      <w:r>
        <w:t>中，边框属性可以直接应用于内联要素。而在此前的版本中，内联要素要使用该属性，必须先设定对象的</w:t>
      </w:r>
      <w:r>
        <w:t xml:space="preserve"> height </w:t>
      </w:r>
      <w:r>
        <w:t>或</w:t>
      </w:r>
      <w:r>
        <w:t xml:space="preserve"> width </w:t>
      </w:r>
      <w:r>
        <w:t>属性，或者设定</w:t>
      </w:r>
      <w:r>
        <w:t xml:space="preserve"> position </w:t>
      </w:r>
      <w:r>
        <w:t>属性为</w:t>
      </w:r>
      <w:r>
        <w:t xml:space="preserve"> absolute </w:t>
      </w:r>
      <w:r>
        <w:t>，或者设定</w:t>
      </w:r>
      <w:r>
        <w:t xml:space="preserve"> display </w:t>
      </w:r>
      <w:r>
        <w:t>属性为</w:t>
      </w:r>
      <w:r>
        <w:t xml:space="preserve"> block </w:t>
      </w:r>
      <w:r>
        <w:t>。对应的脚本特性为</w:t>
      </w:r>
      <w:r>
        <w:t xml:space="preserve"> borderLeftWidth </w:t>
      </w:r>
      <w:r>
        <w:t>。</w:t>
      </w:r>
    </w:p>
    <w:tbl>
      <w:tblPr>
        <w:tblW w:w="0" w:type="auto"/>
        <w:tblInd w:w="-108" w:type="dxa"/>
        <w:tblCellMar>
          <w:left w:w="10" w:type="dxa"/>
          <w:right w:w="10" w:type="dxa"/>
        </w:tblCellMar>
        <w:tblLook w:val="04A0" w:firstRow="1" w:lastRow="0" w:firstColumn="1" w:lastColumn="0" w:noHBand="0" w:noVBand="1"/>
      </w:tblPr>
      <w:tblGrid>
        <w:gridCol w:w="996"/>
        <w:gridCol w:w="7174"/>
      </w:tblGrid>
      <w:tr w:rsidR="006B53B4" w14:paraId="3338ADFC"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36B20CC9" w14:textId="77777777" w:rsidR="006B53B4" w:rsidRDefault="00E04CC4">
            <w:pPr>
              <w:pStyle w:val="a0"/>
              <w:spacing w:line="300" w:lineRule="auto"/>
            </w:pPr>
            <w:r>
              <w:t>medium</w:t>
            </w:r>
          </w:p>
        </w:tc>
        <w:tc>
          <w:tcPr>
            <w:tcW w:w="7174" w:type="dxa"/>
            <w:shd w:val="clear" w:color="auto" w:fill="auto"/>
            <w:tcMar>
              <w:top w:w="0" w:type="dxa"/>
              <w:left w:w="108" w:type="dxa"/>
              <w:bottom w:w="0" w:type="dxa"/>
              <w:right w:w="108" w:type="dxa"/>
            </w:tcMar>
          </w:tcPr>
          <w:p w14:paraId="67A154A2" w14:textId="77777777" w:rsidR="006B53B4" w:rsidRDefault="00E04CC4">
            <w:pPr>
              <w:pStyle w:val="a0"/>
              <w:spacing w:line="300" w:lineRule="auto"/>
            </w:pPr>
            <w:r>
              <w:t xml:space="preserve"> </w:t>
            </w:r>
            <w:r>
              <w:t>默认值。默认宽度</w:t>
            </w:r>
            <w:r>
              <w:t xml:space="preserve"> </w:t>
            </w:r>
          </w:p>
        </w:tc>
      </w:tr>
      <w:tr w:rsidR="006B53B4" w14:paraId="39CC9433"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20775BF0" w14:textId="77777777" w:rsidR="006B53B4" w:rsidRDefault="00E04CC4">
            <w:pPr>
              <w:pStyle w:val="a0"/>
              <w:spacing w:line="300" w:lineRule="auto"/>
            </w:pPr>
            <w:r>
              <w:t>thin</w:t>
            </w:r>
          </w:p>
        </w:tc>
        <w:tc>
          <w:tcPr>
            <w:tcW w:w="7174" w:type="dxa"/>
            <w:shd w:val="clear" w:color="auto" w:fill="auto"/>
            <w:tcMar>
              <w:top w:w="0" w:type="dxa"/>
              <w:left w:w="108" w:type="dxa"/>
              <w:bottom w:w="0" w:type="dxa"/>
              <w:right w:w="108" w:type="dxa"/>
            </w:tcMar>
          </w:tcPr>
          <w:p w14:paraId="1E0ED34B" w14:textId="77777777" w:rsidR="006B53B4" w:rsidRDefault="00E04CC4">
            <w:pPr>
              <w:pStyle w:val="a0"/>
              <w:spacing w:line="300" w:lineRule="auto"/>
            </w:pPr>
            <w:r>
              <w:t xml:space="preserve"> </w:t>
            </w:r>
            <w:r>
              <w:t>小于默认宽度</w:t>
            </w:r>
            <w:r>
              <w:t xml:space="preserve"> </w:t>
            </w:r>
          </w:p>
        </w:tc>
      </w:tr>
      <w:tr w:rsidR="006B53B4" w14:paraId="6C2D00D5"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785E4BF4" w14:textId="77777777" w:rsidR="006B53B4" w:rsidRDefault="00E04CC4">
            <w:pPr>
              <w:pStyle w:val="a0"/>
              <w:spacing w:line="300" w:lineRule="auto"/>
            </w:pPr>
            <w:r>
              <w:t xml:space="preserve">thick </w:t>
            </w:r>
          </w:p>
        </w:tc>
        <w:tc>
          <w:tcPr>
            <w:tcW w:w="7174" w:type="dxa"/>
            <w:shd w:val="clear" w:color="auto" w:fill="auto"/>
            <w:tcMar>
              <w:top w:w="0" w:type="dxa"/>
              <w:left w:w="108" w:type="dxa"/>
              <w:bottom w:w="0" w:type="dxa"/>
              <w:right w:w="108" w:type="dxa"/>
            </w:tcMar>
          </w:tcPr>
          <w:p w14:paraId="5494D144" w14:textId="77777777" w:rsidR="006B53B4" w:rsidRDefault="00E04CC4">
            <w:pPr>
              <w:pStyle w:val="a0"/>
              <w:spacing w:line="300" w:lineRule="auto"/>
            </w:pPr>
            <w:r>
              <w:t xml:space="preserve"> </w:t>
            </w:r>
            <w:r>
              <w:t>大于默认宽度</w:t>
            </w:r>
            <w:r>
              <w:t xml:space="preserve"> </w:t>
            </w:r>
          </w:p>
        </w:tc>
      </w:tr>
      <w:tr w:rsidR="006B53B4" w14:paraId="39004233" w14:textId="77777777">
        <w:tblPrEx>
          <w:tblCellMar>
            <w:top w:w="0" w:type="dxa"/>
            <w:bottom w:w="0" w:type="dxa"/>
          </w:tblCellMar>
        </w:tblPrEx>
        <w:tc>
          <w:tcPr>
            <w:tcW w:w="995" w:type="dxa"/>
            <w:shd w:val="clear" w:color="auto" w:fill="auto"/>
            <w:tcMar>
              <w:top w:w="0" w:type="dxa"/>
              <w:left w:w="108" w:type="dxa"/>
              <w:bottom w:w="0" w:type="dxa"/>
              <w:right w:w="108" w:type="dxa"/>
            </w:tcMar>
          </w:tcPr>
          <w:p w14:paraId="1585D122" w14:textId="77777777" w:rsidR="006B53B4" w:rsidRDefault="00E04CC4">
            <w:pPr>
              <w:pStyle w:val="a0"/>
              <w:spacing w:line="300" w:lineRule="auto"/>
            </w:pPr>
            <w:r>
              <w:t>length</w:t>
            </w:r>
          </w:p>
        </w:tc>
        <w:tc>
          <w:tcPr>
            <w:tcW w:w="7174" w:type="dxa"/>
            <w:shd w:val="clear" w:color="auto" w:fill="auto"/>
            <w:tcMar>
              <w:top w:w="0" w:type="dxa"/>
              <w:left w:w="108" w:type="dxa"/>
              <w:bottom w:w="0" w:type="dxa"/>
              <w:right w:w="108" w:type="dxa"/>
            </w:tcMar>
          </w:tcPr>
          <w:p w14:paraId="49B4D29A" w14:textId="77777777" w:rsidR="006B53B4" w:rsidRDefault="00E04CC4">
            <w:pPr>
              <w:pStyle w:val="a0"/>
              <w:spacing w:line="300" w:lineRule="auto"/>
            </w:pPr>
            <w:r>
              <w:t xml:space="preserve"> </w:t>
            </w:r>
            <w:r>
              <w:t>由浮点数字和单位标识符组成的长度值。不可为负值。请参阅</w:t>
            </w:r>
            <w:r>
              <w:t xml:space="preserve"> </w:t>
            </w:r>
            <w:r>
              <w:t>长度单位</w:t>
            </w:r>
          </w:p>
        </w:tc>
      </w:tr>
    </w:tbl>
    <w:p w14:paraId="59F879B7" w14:textId="77777777" w:rsidR="006B53B4" w:rsidRDefault="006B53B4">
      <w:pPr>
        <w:pStyle w:val="a0"/>
        <w:spacing w:line="300" w:lineRule="auto"/>
      </w:pPr>
    </w:p>
    <w:p w14:paraId="2C623D7E" w14:textId="77777777" w:rsidR="006B53B4" w:rsidRDefault="006B53B4">
      <w:pPr>
        <w:pStyle w:val="a0"/>
        <w:spacing w:line="300" w:lineRule="auto"/>
      </w:pPr>
    </w:p>
    <w:p w14:paraId="4FDDE6B6" w14:textId="77777777" w:rsidR="006B53B4" w:rsidRDefault="00E04CC4">
      <w:pPr>
        <w:pStyle w:val="1"/>
        <w:spacing w:line="300" w:lineRule="auto"/>
      </w:pPr>
      <w:bookmarkStart w:id="141" w:name="_Toc305509003"/>
      <w:bookmarkEnd w:id="141"/>
      <w:r>
        <w:rPr>
          <w:shd w:val="clear" w:color="auto" w:fill="00FF00"/>
        </w:rPr>
        <w:t>背景</w:t>
      </w:r>
    </w:p>
    <w:p w14:paraId="0EE8A917" w14:textId="77777777" w:rsidR="006B53B4" w:rsidRDefault="00E04CC4">
      <w:pPr>
        <w:pStyle w:val="2"/>
        <w:spacing w:line="300" w:lineRule="auto"/>
      </w:pPr>
      <w:bookmarkStart w:id="142" w:name="_Toc305509004"/>
      <w:bookmarkEnd w:id="142"/>
      <w:r>
        <w:t>background</w:t>
      </w:r>
    </w:p>
    <w:p w14:paraId="0EAB8A16" w14:textId="77777777" w:rsidR="006B53B4" w:rsidRDefault="00E04CC4">
      <w:pPr>
        <w:pStyle w:val="a0"/>
      </w:pPr>
      <w:r>
        <w:rPr>
          <w:shd w:val="clear" w:color="auto" w:fill="00FF00"/>
        </w:rPr>
        <w:t>对象</w:t>
      </w:r>
      <w:r>
        <w:t>的</w:t>
      </w:r>
      <w:r>
        <w:rPr>
          <w:shd w:val="clear" w:color="auto" w:fill="00FF00"/>
        </w:rPr>
        <w:t>背景样式</w:t>
      </w:r>
      <w:r>
        <w:t>。如使用该复合属性定义其单个参数，则其他参数的默认值将无条件覆盖各自对应的单个属性设置。</w:t>
      </w:r>
    </w:p>
    <w:p w14:paraId="65DD2058" w14:textId="77777777" w:rsidR="006B53B4" w:rsidRDefault="00E04CC4">
      <w:pPr>
        <w:pStyle w:val="a0"/>
      </w:pPr>
      <w:r>
        <w:lastRenderedPageBreak/>
        <w:t>例如：设置</w:t>
      </w:r>
      <w:r>
        <w:t xml:space="preserve"> background : white </w:t>
      </w:r>
      <w:r>
        <w:t>等于设置</w:t>
      </w:r>
      <w:r>
        <w:t xml:space="preserve"> background : white none repeat scroll 0% 0% </w:t>
      </w:r>
      <w:r>
        <w:t>。</w:t>
      </w:r>
    </w:p>
    <w:p w14:paraId="6F2EAC34" w14:textId="77777777" w:rsidR="006B53B4" w:rsidRDefault="00E04CC4">
      <w:pPr>
        <w:pStyle w:val="a0"/>
      </w:pPr>
      <w:r>
        <w:rPr>
          <w:shd w:val="clear" w:color="auto" w:fill="00FF00"/>
        </w:rPr>
        <w:t>如果在此之前设置了</w:t>
      </w:r>
      <w:r>
        <w:rPr>
          <w:shd w:val="clear" w:color="auto" w:fill="00FF00"/>
        </w:rPr>
        <w:t xml:space="preserve"> background-image </w:t>
      </w:r>
      <w:r>
        <w:rPr>
          <w:shd w:val="clear" w:color="auto" w:fill="00FF00"/>
        </w:rPr>
        <w:t>属性，则其设置将被</w:t>
      </w:r>
      <w:r>
        <w:rPr>
          <w:shd w:val="clear" w:color="auto" w:fill="00FF00"/>
        </w:rPr>
        <w:t xml:space="preserve"> background-image </w:t>
      </w:r>
      <w:r>
        <w:rPr>
          <w:shd w:val="clear" w:color="auto" w:fill="00FF00"/>
        </w:rPr>
        <w:t>的默认值</w:t>
      </w:r>
      <w:r>
        <w:rPr>
          <w:shd w:val="clear" w:color="auto" w:fill="00FF00"/>
        </w:rPr>
        <w:t xml:space="preserve"> none </w:t>
      </w:r>
      <w:r>
        <w:rPr>
          <w:shd w:val="clear" w:color="auto" w:fill="00FF00"/>
        </w:rPr>
        <w:t>覆盖</w:t>
      </w:r>
      <w:r>
        <w:t>。</w:t>
      </w:r>
    </w:p>
    <w:p w14:paraId="6C9137BB" w14:textId="77777777" w:rsidR="006B53B4" w:rsidRDefault="00E04CC4">
      <w:pPr>
        <w:pStyle w:val="a0"/>
      </w:pPr>
      <w:r>
        <w:rPr>
          <w:shd w:val="clear" w:color="auto" w:fill="FF00FF"/>
        </w:rPr>
        <w:t>背景样式属性的作用区域</w:t>
      </w:r>
      <w:r>
        <w:t>为对象的</w:t>
      </w:r>
      <w:r>
        <w:rPr>
          <w:shd w:val="clear" w:color="auto" w:fill="FF00FF"/>
        </w:rPr>
        <w:t>内容区域</w:t>
      </w:r>
      <w:r>
        <w:t>与</w:t>
      </w:r>
      <w:r>
        <w:rPr>
          <w:shd w:val="clear" w:color="auto" w:fill="FF00FF"/>
        </w:rPr>
        <w:t>内补丁</w:t>
      </w:r>
      <w:r>
        <w:rPr>
          <w:shd w:val="clear" w:color="auto" w:fill="FF00FF"/>
        </w:rPr>
        <w:t>( padding )</w:t>
      </w:r>
      <w:r>
        <w:rPr>
          <w:shd w:val="clear" w:color="auto" w:fill="FF00FF"/>
        </w:rPr>
        <w:t>区域</w:t>
      </w:r>
      <w:r>
        <w:t>。</w:t>
      </w:r>
      <w:r>
        <w:rPr>
          <w:shd w:val="clear" w:color="auto" w:fill="FF00FF"/>
        </w:rPr>
        <w:t>不包括边框</w:t>
      </w:r>
      <w:r>
        <w:rPr>
          <w:shd w:val="clear" w:color="auto" w:fill="FF00FF"/>
        </w:rPr>
        <w:t>( border )</w:t>
      </w:r>
      <w:r>
        <w:rPr>
          <w:shd w:val="clear" w:color="auto" w:fill="FF00FF"/>
        </w:rPr>
        <w:t>与外补丁</w:t>
      </w:r>
      <w:r>
        <w:rPr>
          <w:shd w:val="clear" w:color="auto" w:fill="FF00FF"/>
        </w:rPr>
        <w:t>( margin )</w:t>
      </w:r>
      <w:r>
        <w:rPr>
          <w:shd w:val="clear" w:color="auto" w:fill="FF00FF"/>
        </w:rPr>
        <w:t>区域</w:t>
      </w:r>
      <w:r>
        <w:t>。</w:t>
      </w:r>
    </w:p>
    <w:p w14:paraId="1A13F00E" w14:textId="77777777" w:rsidR="006B53B4" w:rsidRDefault="00E04CC4">
      <w:pPr>
        <w:pStyle w:val="a0"/>
      </w:pPr>
      <w:r>
        <w:t>尽管该属性不可继承，但如果未指定，其父对象的背景颜色和背景图将在对象下面显示。对应的脚本特性为</w:t>
      </w:r>
      <w:r>
        <w:t xml:space="preserve"> background </w:t>
      </w:r>
      <w:r>
        <w:t>。</w:t>
      </w:r>
    </w:p>
    <w:p w14:paraId="09ED0AF4" w14:textId="77777777" w:rsidR="006B53B4" w:rsidRDefault="00E04CC4">
      <w:pPr>
        <w:pStyle w:val="a0"/>
      </w:pPr>
      <w:r>
        <w:t>该属性是复合属性。请参阅各参数对应的属性。</w:t>
      </w:r>
    </w:p>
    <w:tbl>
      <w:tblPr>
        <w:tblW w:w="0" w:type="auto"/>
        <w:tblInd w:w="-108" w:type="dxa"/>
        <w:tblCellMar>
          <w:left w:w="10" w:type="dxa"/>
          <w:right w:w="10" w:type="dxa"/>
        </w:tblCellMar>
        <w:tblLook w:val="04A0" w:firstRow="1" w:lastRow="0" w:firstColumn="1" w:lastColumn="0" w:noHBand="0" w:noVBand="1"/>
      </w:tblPr>
      <w:tblGrid>
        <w:gridCol w:w="1352"/>
        <w:gridCol w:w="7170"/>
      </w:tblGrid>
      <w:tr w:rsidR="006B53B4" w14:paraId="110AD159" w14:textId="77777777">
        <w:tblPrEx>
          <w:tblCellMar>
            <w:top w:w="0" w:type="dxa"/>
            <w:bottom w:w="0" w:type="dxa"/>
          </w:tblCellMar>
        </w:tblPrEx>
        <w:tc>
          <w:tcPr>
            <w:tcW w:w="1351" w:type="dxa"/>
            <w:shd w:val="clear" w:color="auto" w:fill="auto"/>
            <w:tcMar>
              <w:top w:w="0" w:type="dxa"/>
              <w:left w:w="108" w:type="dxa"/>
              <w:bottom w:w="0" w:type="dxa"/>
              <w:right w:w="108" w:type="dxa"/>
            </w:tcMar>
          </w:tcPr>
          <w:p w14:paraId="65C9D927" w14:textId="77777777" w:rsidR="006B53B4" w:rsidRDefault="00E04CC4">
            <w:pPr>
              <w:pStyle w:val="a0"/>
            </w:pPr>
            <w:r>
              <w:t xml:space="preserve">background </w:t>
            </w:r>
          </w:p>
        </w:tc>
        <w:tc>
          <w:tcPr>
            <w:tcW w:w="7170" w:type="dxa"/>
            <w:shd w:val="clear" w:color="auto" w:fill="auto"/>
            <w:tcMar>
              <w:top w:w="0" w:type="dxa"/>
              <w:left w:w="108" w:type="dxa"/>
              <w:bottom w:w="0" w:type="dxa"/>
              <w:right w:w="108" w:type="dxa"/>
            </w:tcMar>
          </w:tcPr>
          <w:p w14:paraId="0B9C94F2" w14:textId="77777777" w:rsidR="006B53B4" w:rsidRDefault="00E04CC4">
            <w:pPr>
              <w:pStyle w:val="a0"/>
            </w:pPr>
            <w:r>
              <w:t xml:space="preserve"> background-</w:t>
            </w:r>
            <w:r>
              <w:rPr>
                <w:shd w:val="clear" w:color="auto" w:fill="00FF00"/>
              </w:rPr>
              <w:t>color</w:t>
            </w:r>
            <w:r>
              <w:t xml:space="preserve"> || background-</w:t>
            </w:r>
            <w:r>
              <w:rPr>
                <w:shd w:val="clear" w:color="auto" w:fill="00FF00"/>
              </w:rPr>
              <w:t>image</w:t>
            </w:r>
            <w:r>
              <w:t xml:space="preserve"> || background-</w:t>
            </w:r>
            <w:r>
              <w:rPr>
                <w:shd w:val="clear" w:color="auto" w:fill="00FF00"/>
              </w:rPr>
              <w:t>repeat</w:t>
            </w:r>
            <w:r>
              <w:t xml:space="preserve"> || background-</w:t>
            </w:r>
            <w:r>
              <w:rPr>
                <w:shd w:val="clear" w:color="auto" w:fill="00FF00"/>
              </w:rPr>
              <w:t>attachment</w:t>
            </w:r>
            <w:r>
              <w:t xml:space="preserve"> || background-</w:t>
            </w:r>
            <w:r>
              <w:rPr>
                <w:shd w:val="clear" w:color="auto" w:fill="00FF00"/>
              </w:rPr>
              <w:t>position</w:t>
            </w:r>
          </w:p>
        </w:tc>
      </w:tr>
      <w:tr w:rsidR="006B53B4" w14:paraId="778CCFF6" w14:textId="77777777">
        <w:tblPrEx>
          <w:tblCellMar>
            <w:top w:w="0" w:type="dxa"/>
            <w:bottom w:w="0" w:type="dxa"/>
          </w:tblCellMar>
        </w:tblPrEx>
        <w:tc>
          <w:tcPr>
            <w:tcW w:w="1351" w:type="dxa"/>
            <w:shd w:val="clear" w:color="auto" w:fill="auto"/>
            <w:tcMar>
              <w:top w:w="0" w:type="dxa"/>
              <w:left w:w="108" w:type="dxa"/>
              <w:bottom w:w="0" w:type="dxa"/>
              <w:right w:w="108" w:type="dxa"/>
            </w:tcMar>
          </w:tcPr>
          <w:p w14:paraId="670DF71B" w14:textId="77777777" w:rsidR="006B53B4" w:rsidRDefault="00E04CC4">
            <w:pPr>
              <w:pStyle w:val="a0"/>
            </w:pPr>
            <w:r>
              <w:t>默认值为</w:t>
            </w:r>
          </w:p>
        </w:tc>
        <w:tc>
          <w:tcPr>
            <w:tcW w:w="7170" w:type="dxa"/>
            <w:shd w:val="clear" w:color="auto" w:fill="auto"/>
            <w:tcMar>
              <w:top w:w="0" w:type="dxa"/>
              <w:left w:w="108" w:type="dxa"/>
              <w:bottom w:w="0" w:type="dxa"/>
              <w:right w:w="108" w:type="dxa"/>
            </w:tcMar>
          </w:tcPr>
          <w:p w14:paraId="1DCDB45B" w14:textId="77777777" w:rsidR="006B53B4" w:rsidRDefault="00E04CC4">
            <w:pPr>
              <w:pStyle w:val="a0"/>
            </w:pPr>
            <w:r>
              <w:t>transparent none repeat scroll 0% 0%</w:t>
            </w:r>
          </w:p>
        </w:tc>
      </w:tr>
    </w:tbl>
    <w:p w14:paraId="70130674" w14:textId="77777777" w:rsidR="006B53B4" w:rsidRDefault="00E04CC4">
      <w:pPr>
        <w:pStyle w:val="2"/>
        <w:spacing w:line="300" w:lineRule="auto"/>
      </w:pPr>
      <w:bookmarkStart w:id="143" w:name="_Toc305509005"/>
      <w:bookmarkEnd w:id="143"/>
      <w:r>
        <w:t>background-attachment</w:t>
      </w:r>
    </w:p>
    <w:p w14:paraId="24EB742C" w14:textId="77777777" w:rsidR="006B53B4" w:rsidRDefault="00E04CC4">
      <w:pPr>
        <w:pStyle w:val="a0"/>
      </w:pPr>
      <w:r>
        <w:t>背景图像是</w:t>
      </w:r>
      <w:r>
        <w:rPr>
          <w:shd w:val="clear" w:color="auto" w:fill="00FF00"/>
        </w:rPr>
        <w:t>随对象内容滚动</w:t>
      </w:r>
      <w:r>
        <w:t>还是</w:t>
      </w:r>
      <w:r>
        <w:rPr>
          <w:shd w:val="clear" w:color="auto" w:fill="00FF00"/>
        </w:rPr>
        <w:t>固定</w:t>
      </w:r>
      <w:r>
        <w:t>的。此属性对于</w:t>
      </w:r>
      <w:r>
        <w:t xml:space="preserve"> currentStyle </w:t>
      </w:r>
      <w:r>
        <w:t>对象而言是只读的。</w:t>
      </w:r>
    </w:p>
    <w:tbl>
      <w:tblPr>
        <w:tblW w:w="0" w:type="auto"/>
        <w:tblInd w:w="-108" w:type="dxa"/>
        <w:tblCellMar>
          <w:left w:w="10" w:type="dxa"/>
          <w:right w:w="10" w:type="dxa"/>
        </w:tblCellMar>
        <w:tblLook w:val="04A0" w:firstRow="1" w:lastRow="0" w:firstColumn="1" w:lastColumn="0" w:noHBand="0" w:noVBand="1"/>
      </w:tblPr>
      <w:tblGrid>
        <w:gridCol w:w="715"/>
        <w:gridCol w:w="3805"/>
      </w:tblGrid>
      <w:tr w:rsidR="006B53B4" w14:paraId="46446B1F" w14:textId="77777777">
        <w:tblPrEx>
          <w:tblCellMar>
            <w:top w:w="0" w:type="dxa"/>
            <w:bottom w:w="0" w:type="dxa"/>
          </w:tblCellMar>
        </w:tblPrEx>
        <w:tc>
          <w:tcPr>
            <w:tcW w:w="714" w:type="dxa"/>
            <w:shd w:val="clear" w:color="auto" w:fill="auto"/>
            <w:tcMar>
              <w:top w:w="0" w:type="dxa"/>
              <w:left w:w="108" w:type="dxa"/>
              <w:bottom w:w="0" w:type="dxa"/>
              <w:right w:w="108" w:type="dxa"/>
            </w:tcMar>
          </w:tcPr>
          <w:p w14:paraId="77D48257" w14:textId="77777777" w:rsidR="006B53B4" w:rsidRDefault="00E04CC4">
            <w:pPr>
              <w:pStyle w:val="a0"/>
            </w:pPr>
            <w:r>
              <w:t>scroll</w:t>
            </w:r>
          </w:p>
        </w:tc>
        <w:tc>
          <w:tcPr>
            <w:tcW w:w="3805" w:type="dxa"/>
            <w:shd w:val="clear" w:color="auto" w:fill="auto"/>
            <w:tcMar>
              <w:top w:w="0" w:type="dxa"/>
              <w:left w:w="108" w:type="dxa"/>
              <w:bottom w:w="0" w:type="dxa"/>
              <w:right w:w="108" w:type="dxa"/>
            </w:tcMar>
          </w:tcPr>
          <w:p w14:paraId="2E9932F3" w14:textId="77777777" w:rsidR="006B53B4" w:rsidRDefault="00E04CC4">
            <w:pPr>
              <w:pStyle w:val="a0"/>
            </w:pPr>
            <w:r>
              <w:t xml:space="preserve"> </w:t>
            </w:r>
            <w:r>
              <w:rPr>
                <w:shd w:val="clear" w:color="auto" w:fill="00FF00"/>
              </w:rPr>
              <w:t>默认</w:t>
            </w:r>
            <w:r>
              <w:t>值。</w:t>
            </w:r>
            <w:r>
              <w:rPr>
                <w:shd w:val="clear" w:color="auto" w:fill="00FF00"/>
              </w:rPr>
              <w:t>背景图像</w:t>
            </w:r>
            <w:r>
              <w:t>是</w:t>
            </w:r>
            <w:r>
              <w:rPr>
                <w:shd w:val="clear" w:color="auto" w:fill="00FF00"/>
              </w:rPr>
              <w:t>随对象内容滚动</w:t>
            </w:r>
            <w:r>
              <w:t xml:space="preserve"> </w:t>
            </w:r>
          </w:p>
        </w:tc>
      </w:tr>
      <w:tr w:rsidR="006B53B4" w14:paraId="52584A13" w14:textId="77777777">
        <w:tblPrEx>
          <w:tblCellMar>
            <w:top w:w="0" w:type="dxa"/>
            <w:bottom w:w="0" w:type="dxa"/>
          </w:tblCellMar>
        </w:tblPrEx>
        <w:tc>
          <w:tcPr>
            <w:tcW w:w="714" w:type="dxa"/>
            <w:shd w:val="clear" w:color="auto" w:fill="auto"/>
            <w:tcMar>
              <w:top w:w="0" w:type="dxa"/>
              <w:left w:w="108" w:type="dxa"/>
              <w:bottom w:w="0" w:type="dxa"/>
              <w:right w:w="108" w:type="dxa"/>
            </w:tcMar>
          </w:tcPr>
          <w:p w14:paraId="49CE4BBE" w14:textId="77777777" w:rsidR="006B53B4" w:rsidRDefault="00E04CC4">
            <w:pPr>
              <w:pStyle w:val="a0"/>
            </w:pPr>
            <w:r>
              <w:t xml:space="preserve">fixed </w:t>
            </w:r>
          </w:p>
        </w:tc>
        <w:tc>
          <w:tcPr>
            <w:tcW w:w="3805" w:type="dxa"/>
            <w:shd w:val="clear" w:color="auto" w:fill="auto"/>
            <w:tcMar>
              <w:top w:w="0" w:type="dxa"/>
              <w:left w:w="108" w:type="dxa"/>
              <w:bottom w:w="0" w:type="dxa"/>
              <w:right w:w="108" w:type="dxa"/>
            </w:tcMar>
          </w:tcPr>
          <w:p w14:paraId="0A3C9CCE" w14:textId="77777777" w:rsidR="006B53B4" w:rsidRDefault="00E04CC4">
            <w:pPr>
              <w:pStyle w:val="a0"/>
            </w:pPr>
            <w:r>
              <w:t xml:space="preserve"> </w:t>
            </w:r>
            <w:r>
              <w:rPr>
                <w:shd w:val="clear" w:color="auto" w:fill="00FF00"/>
              </w:rPr>
              <w:t>背景图像固定</w:t>
            </w:r>
          </w:p>
        </w:tc>
      </w:tr>
    </w:tbl>
    <w:p w14:paraId="201EA06F" w14:textId="77777777" w:rsidR="006B53B4" w:rsidRDefault="00E04CC4">
      <w:pPr>
        <w:pStyle w:val="2"/>
        <w:spacing w:line="300" w:lineRule="auto"/>
      </w:pPr>
      <w:bookmarkStart w:id="144" w:name="_Toc305509006"/>
      <w:bookmarkEnd w:id="144"/>
      <w:r>
        <w:t>background-color</w:t>
      </w:r>
    </w:p>
    <w:p w14:paraId="51FD7A85" w14:textId="77777777" w:rsidR="006B53B4" w:rsidRDefault="00E04CC4">
      <w:pPr>
        <w:pStyle w:val="a0"/>
      </w:pPr>
      <w:r>
        <w:rPr>
          <w:shd w:val="clear" w:color="auto" w:fill="00FF00"/>
        </w:rPr>
        <w:t>对象</w:t>
      </w:r>
      <w:r>
        <w:t>的</w:t>
      </w:r>
      <w:r>
        <w:rPr>
          <w:shd w:val="clear" w:color="auto" w:fill="00FF00"/>
        </w:rPr>
        <w:t>背景颜色</w:t>
      </w:r>
      <w:r>
        <w:t>。当背景颜色与背景图像</w:t>
      </w:r>
      <w:r>
        <w:t>( background-image )</w:t>
      </w:r>
      <w:r>
        <w:t>都被设定了时，背景图片将覆盖于背景颜色之上。</w:t>
      </w:r>
    </w:p>
    <w:tbl>
      <w:tblPr>
        <w:tblW w:w="0" w:type="auto"/>
        <w:tblInd w:w="-108" w:type="dxa"/>
        <w:tblCellMar>
          <w:left w:w="10" w:type="dxa"/>
          <w:right w:w="10" w:type="dxa"/>
        </w:tblCellMar>
        <w:tblLook w:val="04A0" w:firstRow="1" w:lastRow="0" w:firstColumn="1" w:lastColumn="0" w:noHBand="0" w:noVBand="1"/>
      </w:tblPr>
      <w:tblGrid>
        <w:gridCol w:w="1334"/>
        <w:gridCol w:w="4671"/>
      </w:tblGrid>
      <w:tr w:rsidR="006B53B4" w14:paraId="77E76D60" w14:textId="77777777">
        <w:tblPrEx>
          <w:tblCellMar>
            <w:top w:w="0" w:type="dxa"/>
            <w:bottom w:w="0" w:type="dxa"/>
          </w:tblCellMar>
        </w:tblPrEx>
        <w:tc>
          <w:tcPr>
            <w:tcW w:w="1333" w:type="dxa"/>
            <w:shd w:val="clear" w:color="auto" w:fill="auto"/>
            <w:tcMar>
              <w:top w:w="0" w:type="dxa"/>
              <w:left w:w="108" w:type="dxa"/>
              <w:bottom w:w="0" w:type="dxa"/>
              <w:right w:w="108" w:type="dxa"/>
            </w:tcMar>
          </w:tcPr>
          <w:p w14:paraId="04522300" w14:textId="77777777" w:rsidR="006B53B4" w:rsidRDefault="00E04CC4">
            <w:pPr>
              <w:pStyle w:val="a0"/>
            </w:pPr>
            <w:r>
              <w:t>transparent</w:t>
            </w:r>
          </w:p>
        </w:tc>
        <w:tc>
          <w:tcPr>
            <w:tcW w:w="4671" w:type="dxa"/>
            <w:shd w:val="clear" w:color="auto" w:fill="auto"/>
            <w:tcMar>
              <w:top w:w="0" w:type="dxa"/>
              <w:left w:w="108" w:type="dxa"/>
              <w:bottom w:w="0" w:type="dxa"/>
              <w:right w:w="108" w:type="dxa"/>
            </w:tcMar>
          </w:tcPr>
          <w:p w14:paraId="5E1572F1" w14:textId="77777777" w:rsidR="006B53B4" w:rsidRDefault="00E04CC4">
            <w:pPr>
              <w:pStyle w:val="a0"/>
            </w:pPr>
            <w:r>
              <w:t xml:space="preserve"> </w:t>
            </w:r>
            <w:r>
              <w:t>默认值。背景色透明</w:t>
            </w:r>
            <w:r>
              <w:t xml:space="preserve"> </w:t>
            </w:r>
          </w:p>
        </w:tc>
      </w:tr>
      <w:tr w:rsidR="006B53B4" w14:paraId="76EC22BC" w14:textId="77777777">
        <w:tblPrEx>
          <w:tblCellMar>
            <w:top w:w="0" w:type="dxa"/>
            <w:bottom w:w="0" w:type="dxa"/>
          </w:tblCellMar>
        </w:tblPrEx>
        <w:tc>
          <w:tcPr>
            <w:tcW w:w="1333" w:type="dxa"/>
            <w:shd w:val="clear" w:color="auto" w:fill="auto"/>
            <w:tcMar>
              <w:top w:w="0" w:type="dxa"/>
              <w:left w:w="108" w:type="dxa"/>
              <w:bottom w:w="0" w:type="dxa"/>
              <w:right w:w="108" w:type="dxa"/>
            </w:tcMar>
          </w:tcPr>
          <w:p w14:paraId="045BF650" w14:textId="77777777" w:rsidR="006B53B4" w:rsidRDefault="00E04CC4">
            <w:pPr>
              <w:pStyle w:val="a0"/>
            </w:pPr>
            <w:r>
              <w:t>color</w:t>
            </w:r>
          </w:p>
        </w:tc>
        <w:tc>
          <w:tcPr>
            <w:tcW w:w="4671" w:type="dxa"/>
            <w:shd w:val="clear" w:color="auto" w:fill="auto"/>
            <w:tcMar>
              <w:top w:w="0" w:type="dxa"/>
              <w:left w:w="108" w:type="dxa"/>
              <w:bottom w:w="0" w:type="dxa"/>
              <w:right w:w="108" w:type="dxa"/>
            </w:tcMar>
          </w:tcPr>
          <w:p w14:paraId="5705070B"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5BFD7C28" w14:textId="77777777" w:rsidR="006B53B4" w:rsidRDefault="00E04CC4">
      <w:pPr>
        <w:pStyle w:val="2"/>
        <w:spacing w:line="300" w:lineRule="auto"/>
      </w:pPr>
      <w:bookmarkStart w:id="145" w:name="_Toc305509007"/>
      <w:bookmarkEnd w:id="145"/>
      <w:r>
        <w:lastRenderedPageBreak/>
        <w:t>background-image</w:t>
      </w:r>
    </w:p>
    <w:p w14:paraId="26910018" w14:textId="77777777" w:rsidR="006B53B4" w:rsidRDefault="00E04CC4">
      <w:pPr>
        <w:pStyle w:val="a0"/>
        <w:spacing w:line="300" w:lineRule="auto"/>
      </w:pPr>
      <w:r>
        <w:t>对象的</w:t>
      </w:r>
      <w:r>
        <w:rPr>
          <w:shd w:val="clear" w:color="auto" w:fill="00FF00"/>
        </w:rPr>
        <w:t>背景图像</w:t>
      </w:r>
      <w:r>
        <w:t>。</w:t>
      </w:r>
      <w:r>
        <w:rPr>
          <w:shd w:val="clear" w:color="auto" w:fill="00FF00"/>
        </w:rPr>
        <w:t>当背景图像与背景颜色</w:t>
      </w:r>
      <w:r>
        <w:rPr>
          <w:shd w:val="clear" w:color="auto" w:fill="00FF00"/>
        </w:rPr>
        <w:t>( background-color )</w:t>
      </w:r>
      <w:r>
        <w:rPr>
          <w:shd w:val="clear" w:color="auto" w:fill="00FF00"/>
        </w:rPr>
        <w:t>都被设定了时</w:t>
      </w:r>
      <w:r>
        <w:t>，</w:t>
      </w:r>
      <w:r>
        <w:rPr>
          <w:shd w:val="clear" w:color="auto" w:fill="00FF00"/>
        </w:rPr>
        <w:t>背景图片将覆盖于背景颜色之上</w:t>
      </w:r>
      <w:r>
        <w:t>。</w:t>
      </w:r>
    </w:p>
    <w:p w14:paraId="23BD7256" w14:textId="77777777" w:rsidR="006B53B4" w:rsidRDefault="00E04CC4">
      <w:pPr>
        <w:pStyle w:val="a0"/>
        <w:spacing w:line="300" w:lineRule="auto"/>
      </w:pPr>
      <w:r>
        <w:t>style="background-image:url(file:///D|/Personal/Desktop/11.jpg)"</w:t>
      </w:r>
    </w:p>
    <w:tbl>
      <w:tblPr>
        <w:tblW w:w="0" w:type="auto"/>
        <w:tblInd w:w="-108" w:type="dxa"/>
        <w:tblCellMar>
          <w:left w:w="10" w:type="dxa"/>
          <w:right w:w="10" w:type="dxa"/>
        </w:tblCellMar>
        <w:tblLook w:val="04A0" w:firstRow="1" w:lastRow="0" w:firstColumn="1" w:lastColumn="0" w:noHBand="0" w:noVBand="1"/>
      </w:tblPr>
      <w:tblGrid>
        <w:gridCol w:w="1095"/>
        <w:gridCol w:w="3975"/>
      </w:tblGrid>
      <w:tr w:rsidR="006B53B4" w14:paraId="20583FC9"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35D80A03" w14:textId="77777777" w:rsidR="006B53B4" w:rsidRDefault="00E04CC4">
            <w:pPr>
              <w:pStyle w:val="a0"/>
              <w:spacing w:line="300" w:lineRule="auto"/>
            </w:pPr>
            <w:r>
              <w:t xml:space="preserve">none </w:t>
            </w:r>
          </w:p>
        </w:tc>
        <w:tc>
          <w:tcPr>
            <w:tcW w:w="3975" w:type="dxa"/>
            <w:shd w:val="clear" w:color="auto" w:fill="auto"/>
            <w:tcMar>
              <w:top w:w="0" w:type="dxa"/>
              <w:left w:w="108" w:type="dxa"/>
              <w:bottom w:w="0" w:type="dxa"/>
              <w:right w:w="108" w:type="dxa"/>
            </w:tcMar>
          </w:tcPr>
          <w:p w14:paraId="3C04D47B" w14:textId="77777777" w:rsidR="006B53B4" w:rsidRDefault="00E04CC4">
            <w:pPr>
              <w:pStyle w:val="a0"/>
              <w:spacing w:line="300" w:lineRule="auto"/>
            </w:pPr>
            <w:r>
              <w:t xml:space="preserve"> </w:t>
            </w:r>
            <w:r>
              <w:t>默认值。</w:t>
            </w:r>
            <w:r>
              <w:rPr>
                <w:shd w:val="clear" w:color="auto" w:fill="00FF00"/>
              </w:rPr>
              <w:t>无背景图</w:t>
            </w:r>
            <w:r>
              <w:t xml:space="preserve"> </w:t>
            </w:r>
          </w:p>
        </w:tc>
      </w:tr>
      <w:tr w:rsidR="006B53B4" w14:paraId="1D7427D3"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7493D856" w14:textId="77777777" w:rsidR="006B53B4" w:rsidRDefault="00E04CC4">
            <w:pPr>
              <w:pStyle w:val="a0"/>
              <w:spacing w:line="300" w:lineRule="auto"/>
            </w:pPr>
            <w:r>
              <w:t>url ( url )</w:t>
            </w:r>
          </w:p>
        </w:tc>
        <w:tc>
          <w:tcPr>
            <w:tcW w:w="3975" w:type="dxa"/>
            <w:shd w:val="clear" w:color="auto" w:fill="auto"/>
            <w:tcMar>
              <w:top w:w="0" w:type="dxa"/>
              <w:left w:w="108" w:type="dxa"/>
              <w:bottom w:w="0" w:type="dxa"/>
              <w:right w:w="108" w:type="dxa"/>
            </w:tcMar>
          </w:tcPr>
          <w:p w14:paraId="66DF3EAC" w14:textId="77777777" w:rsidR="006B53B4" w:rsidRDefault="00E04CC4">
            <w:pPr>
              <w:pStyle w:val="a0"/>
              <w:spacing w:line="300" w:lineRule="auto"/>
            </w:pPr>
            <w:r>
              <w:t xml:space="preserve"> </w:t>
            </w:r>
            <w:r>
              <w:t>使用</w:t>
            </w:r>
            <w:r>
              <w:rPr>
                <w:shd w:val="clear" w:color="auto" w:fill="00FF00"/>
              </w:rPr>
              <w:t>绝对</w:t>
            </w:r>
            <w:r>
              <w:t>或</w:t>
            </w:r>
            <w:r>
              <w:rPr>
                <w:shd w:val="clear" w:color="auto" w:fill="00FF00"/>
              </w:rPr>
              <w:t>相对</w:t>
            </w:r>
            <w:r>
              <w:rPr>
                <w:shd w:val="clear" w:color="auto" w:fill="00FF00"/>
              </w:rPr>
              <w:t xml:space="preserve"> url</w:t>
            </w:r>
            <w:r>
              <w:t xml:space="preserve"> </w:t>
            </w:r>
            <w:r>
              <w:t>地址指定背景图像</w:t>
            </w:r>
          </w:p>
        </w:tc>
      </w:tr>
    </w:tbl>
    <w:p w14:paraId="0C288D3E" w14:textId="77777777" w:rsidR="006B53B4" w:rsidRDefault="00E04CC4">
      <w:pPr>
        <w:pStyle w:val="2"/>
        <w:spacing w:line="300" w:lineRule="auto"/>
      </w:pPr>
      <w:bookmarkStart w:id="146" w:name="_Toc305509008"/>
      <w:bookmarkEnd w:id="146"/>
      <w:r>
        <w:t>background-position</w:t>
      </w:r>
    </w:p>
    <w:p w14:paraId="0ABF30DC" w14:textId="77777777" w:rsidR="006B53B4" w:rsidRDefault="00E04CC4">
      <w:pPr>
        <w:pStyle w:val="a0"/>
      </w:pPr>
      <w:r>
        <w:t>对象的</w:t>
      </w:r>
      <w:r>
        <w:rPr>
          <w:shd w:val="clear" w:color="auto" w:fill="00FF00"/>
        </w:rPr>
        <w:t>背景图像位置</w:t>
      </w:r>
      <w:r>
        <w:t>。必须先指定</w:t>
      </w:r>
      <w:r>
        <w:t xml:space="preserve"> background-image </w:t>
      </w:r>
      <w:r>
        <w:t>属性。</w:t>
      </w:r>
      <w:r>
        <w:rPr>
          <w:shd w:val="clear" w:color="auto" w:fill="00FF00"/>
        </w:rPr>
        <w:t>该属性定位不受对象的补丁属性</w:t>
      </w:r>
      <w:r>
        <w:rPr>
          <w:shd w:val="clear" w:color="auto" w:fill="00FF00"/>
        </w:rPr>
        <w:t>( padding )</w:t>
      </w:r>
      <w:r>
        <w:rPr>
          <w:shd w:val="clear" w:color="auto" w:fill="00FF00"/>
        </w:rPr>
        <w:t>设置影响</w:t>
      </w:r>
      <w:r>
        <w:t>。</w:t>
      </w:r>
      <w:r>
        <w:rPr>
          <w:shd w:val="clear" w:color="auto" w:fill="00FF00"/>
        </w:rPr>
        <w:t>默认值为：</w:t>
      </w:r>
      <w:r>
        <w:rPr>
          <w:shd w:val="clear" w:color="auto" w:fill="00FF00"/>
        </w:rPr>
        <w:t xml:space="preserve"> 0% 0%</w:t>
      </w:r>
      <w:r>
        <w:t xml:space="preserve"> </w:t>
      </w:r>
      <w:r>
        <w:t>。</w:t>
      </w:r>
      <w:r>
        <w:rPr>
          <w:shd w:val="clear" w:color="auto" w:fill="00FF00"/>
        </w:rPr>
        <w:t>此时背景图片将被定位于对象不包括补丁</w:t>
      </w:r>
      <w:r>
        <w:rPr>
          <w:shd w:val="clear" w:color="auto" w:fill="00FF00"/>
        </w:rPr>
        <w:t>( padding )</w:t>
      </w:r>
      <w:r>
        <w:rPr>
          <w:shd w:val="clear" w:color="auto" w:fill="00FF00"/>
        </w:rPr>
        <w:t>的内容区域的左上角</w:t>
      </w:r>
      <w:r>
        <w:t>。</w:t>
      </w:r>
    </w:p>
    <w:p w14:paraId="63C21746" w14:textId="77777777" w:rsidR="006B53B4" w:rsidRDefault="00E04CC4">
      <w:pPr>
        <w:pStyle w:val="a0"/>
      </w:pPr>
      <w:r>
        <w:t>如果指定了</w:t>
      </w:r>
      <w:r>
        <w:rPr>
          <w:shd w:val="clear" w:color="auto" w:fill="00FF00"/>
        </w:rPr>
        <w:t>一个值</w:t>
      </w:r>
      <w:r>
        <w:t>，</w:t>
      </w:r>
      <w:r>
        <w:rPr>
          <w:shd w:val="clear" w:color="auto" w:fill="00FF00"/>
        </w:rPr>
        <w:t>该值将用于横坐标</w:t>
      </w:r>
      <w:r>
        <w:t>。</w:t>
      </w:r>
      <w:r>
        <w:rPr>
          <w:shd w:val="clear" w:color="auto" w:fill="00FF00"/>
        </w:rPr>
        <w:t>纵坐标将默认为</w:t>
      </w:r>
      <w:r>
        <w:rPr>
          <w:shd w:val="clear" w:color="auto" w:fill="00FF00"/>
        </w:rPr>
        <w:t xml:space="preserve"> 50%</w:t>
      </w:r>
      <w:r>
        <w:t xml:space="preserve"> </w:t>
      </w:r>
      <w:r>
        <w:t>。</w:t>
      </w:r>
    </w:p>
    <w:p w14:paraId="2803D0D7" w14:textId="77777777" w:rsidR="006B53B4" w:rsidRDefault="00E04CC4">
      <w:pPr>
        <w:pStyle w:val="a0"/>
      </w:pPr>
      <w:r>
        <w:t>如果指定了</w:t>
      </w:r>
      <w:r>
        <w:rPr>
          <w:shd w:val="clear" w:color="auto" w:fill="00FF00"/>
        </w:rPr>
        <w:t>两个值</w:t>
      </w:r>
      <w:r>
        <w:t>，</w:t>
      </w:r>
      <w:r>
        <w:rPr>
          <w:shd w:val="clear" w:color="auto" w:fill="00FF00"/>
        </w:rPr>
        <w:t>第二个值将用于纵坐标</w:t>
      </w:r>
      <w:r>
        <w:t>。</w:t>
      </w:r>
    </w:p>
    <w:p w14:paraId="356F9DF9" w14:textId="77777777" w:rsidR="006B53B4" w:rsidRDefault="00E04CC4">
      <w:pPr>
        <w:pStyle w:val="a0"/>
      </w:pPr>
      <w:r>
        <w:t>如果设置值为</w:t>
      </w:r>
      <w:r>
        <w:t xml:space="preserve"> </w:t>
      </w:r>
      <w:r>
        <w:rPr>
          <w:shd w:val="clear" w:color="auto" w:fill="00FF00"/>
        </w:rPr>
        <w:t>right</w:t>
      </w:r>
      <w:r>
        <w:t xml:space="preserve"> </w:t>
      </w:r>
      <w:r>
        <w:rPr>
          <w:shd w:val="clear" w:color="auto" w:fill="00FF00"/>
        </w:rPr>
        <w:t>center</w:t>
      </w:r>
      <w:r>
        <w:t xml:space="preserve"> </w:t>
      </w:r>
      <w:r>
        <w:t>，因为</w:t>
      </w:r>
      <w:r>
        <w:t xml:space="preserve"> </w:t>
      </w:r>
      <w:r>
        <w:rPr>
          <w:shd w:val="clear" w:color="auto" w:fill="00FF00"/>
        </w:rPr>
        <w:t xml:space="preserve">right </w:t>
      </w:r>
      <w:r>
        <w:rPr>
          <w:shd w:val="clear" w:color="auto" w:fill="00FF00"/>
        </w:rPr>
        <w:t>作为横坐标值将会覆盖</w:t>
      </w:r>
      <w:r>
        <w:rPr>
          <w:shd w:val="clear" w:color="auto" w:fill="00FF00"/>
        </w:rPr>
        <w:t xml:space="preserve"> center </w:t>
      </w:r>
      <w:r>
        <w:rPr>
          <w:shd w:val="clear" w:color="auto" w:fill="00FF00"/>
        </w:rPr>
        <w:t>值</w:t>
      </w:r>
      <w:r>
        <w:t>，所以</w:t>
      </w:r>
      <w:r>
        <w:rPr>
          <w:shd w:val="clear" w:color="auto" w:fill="00FF00"/>
        </w:rPr>
        <w:t>背景图片将被居右定位</w:t>
      </w:r>
      <w:r>
        <w:t>。</w:t>
      </w:r>
    </w:p>
    <w:tbl>
      <w:tblPr>
        <w:tblW w:w="0" w:type="auto"/>
        <w:tblInd w:w="-108" w:type="dxa"/>
        <w:tblCellMar>
          <w:left w:w="10" w:type="dxa"/>
          <w:right w:w="10" w:type="dxa"/>
        </w:tblCellMar>
        <w:tblLook w:val="04A0" w:firstRow="1" w:lastRow="0" w:firstColumn="1" w:lastColumn="0" w:noHBand="0" w:noVBand="1"/>
      </w:tblPr>
      <w:tblGrid>
        <w:gridCol w:w="972"/>
        <w:gridCol w:w="6736"/>
      </w:tblGrid>
      <w:tr w:rsidR="006B53B4" w14:paraId="3B89DA95" w14:textId="77777777">
        <w:tblPrEx>
          <w:tblCellMar>
            <w:top w:w="0" w:type="dxa"/>
            <w:bottom w:w="0" w:type="dxa"/>
          </w:tblCellMar>
        </w:tblPrEx>
        <w:tc>
          <w:tcPr>
            <w:tcW w:w="972" w:type="dxa"/>
            <w:shd w:val="clear" w:color="auto" w:fill="auto"/>
            <w:tcMar>
              <w:top w:w="0" w:type="dxa"/>
              <w:left w:w="108" w:type="dxa"/>
              <w:bottom w:w="0" w:type="dxa"/>
              <w:right w:w="108" w:type="dxa"/>
            </w:tcMar>
          </w:tcPr>
          <w:p w14:paraId="160C3971" w14:textId="77777777" w:rsidR="006B53B4" w:rsidRDefault="00E04CC4">
            <w:pPr>
              <w:pStyle w:val="a0"/>
            </w:pPr>
            <w:r>
              <w:t>length</w:t>
            </w:r>
          </w:p>
        </w:tc>
        <w:tc>
          <w:tcPr>
            <w:tcW w:w="6736" w:type="dxa"/>
            <w:shd w:val="clear" w:color="auto" w:fill="auto"/>
            <w:tcMar>
              <w:top w:w="0" w:type="dxa"/>
              <w:left w:w="108" w:type="dxa"/>
              <w:bottom w:w="0" w:type="dxa"/>
              <w:right w:w="108" w:type="dxa"/>
            </w:tcMar>
          </w:tcPr>
          <w:p w14:paraId="6E0471AD" w14:textId="77777777" w:rsidR="006B53B4" w:rsidRDefault="00E04CC4">
            <w:pPr>
              <w:pStyle w:val="a0"/>
            </w:pPr>
            <w:r>
              <w:t xml:space="preserve"> </w:t>
            </w:r>
            <w:r>
              <w:t>百分数</w:t>
            </w:r>
            <w:r>
              <w:t xml:space="preserve"> | </w:t>
            </w:r>
            <w:r>
              <w:t>由浮点数字和单位标识符组成的长度值。请参阅</w:t>
            </w:r>
            <w:r>
              <w:t xml:space="preserve"> </w:t>
            </w:r>
            <w:r>
              <w:t>长度单位</w:t>
            </w:r>
          </w:p>
        </w:tc>
      </w:tr>
      <w:tr w:rsidR="006B53B4" w14:paraId="05031A96" w14:textId="77777777">
        <w:tblPrEx>
          <w:tblCellMar>
            <w:top w:w="0" w:type="dxa"/>
            <w:bottom w:w="0" w:type="dxa"/>
          </w:tblCellMar>
        </w:tblPrEx>
        <w:tc>
          <w:tcPr>
            <w:tcW w:w="972" w:type="dxa"/>
            <w:shd w:val="clear" w:color="auto" w:fill="auto"/>
            <w:tcMar>
              <w:top w:w="0" w:type="dxa"/>
              <w:left w:w="108" w:type="dxa"/>
              <w:bottom w:w="0" w:type="dxa"/>
              <w:right w:w="108" w:type="dxa"/>
            </w:tcMar>
          </w:tcPr>
          <w:p w14:paraId="32934CCA" w14:textId="77777777" w:rsidR="006B53B4" w:rsidRDefault="00E04CC4">
            <w:pPr>
              <w:pStyle w:val="a0"/>
            </w:pPr>
            <w:r>
              <w:t>position</w:t>
            </w:r>
          </w:p>
        </w:tc>
        <w:tc>
          <w:tcPr>
            <w:tcW w:w="6736" w:type="dxa"/>
            <w:shd w:val="clear" w:color="auto" w:fill="auto"/>
            <w:tcMar>
              <w:top w:w="0" w:type="dxa"/>
              <w:left w:w="108" w:type="dxa"/>
              <w:bottom w:w="0" w:type="dxa"/>
              <w:right w:w="108" w:type="dxa"/>
            </w:tcMar>
          </w:tcPr>
          <w:p w14:paraId="57F59FDF" w14:textId="77777777" w:rsidR="006B53B4" w:rsidRDefault="00E04CC4">
            <w:pPr>
              <w:pStyle w:val="a0"/>
            </w:pPr>
            <w:r>
              <w:t xml:space="preserve"> top | center | bottom | left | center | right</w:t>
            </w:r>
          </w:p>
        </w:tc>
      </w:tr>
    </w:tbl>
    <w:p w14:paraId="631FA789" w14:textId="77777777" w:rsidR="006B53B4" w:rsidRDefault="00E04CC4">
      <w:pPr>
        <w:pStyle w:val="2"/>
        <w:spacing w:line="300" w:lineRule="auto"/>
      </w:pPr>
      <w:bookmarkStart w:id="147" w:name="_Toc305509009"/>
      <w:bookmarkEnd w:id="147"/>
      <w:r>
        <w:t>background-position-x</w:t>
      </w:r>
    </w:p>
    <w:p w14:paraId="506B11B4" w14:textId="77777777" w:rsidR="006B53B4" w:rsidRDefault="00E04CC4">
      <w:pPr>
        <w:pStyle w:val="a0"/>
      </w:pPr>
      <w:r>
        <w:t>对象的</w:t>
      </w:r>
      <w:r>
        <w:rPr>
          <w:shd w:val="clear" w:color="auto" w:fill="00FF00"/>
        </w:rPr>
        <w:t>背景图像横坐标位置</w:t>
      </w:r>
      <w:r>
        <w:t>。必须先指定</w:t>
      </w:r>
      <w:r>
        <w:t xml:space="preserve"> background-image </w:t>
      </w:r>
      <w:r>
        <w:t>属性。</w:t>
      </w:r>
      <w:r>
        <w:rPr>
          <w:shd w:val="clear" w:color="auto" w:fill="00FF00"/>
        </w:rPr>
        <w:t>该属性定位不受对象的补丁属性</w:t>
      </w:r>
      <w:r>
        <w:rPr>
          <w:shd w:val="clear" w:color="auto" w:fill="00FF00"/>
        </w:rPr>
        <w:t>( padding )</w:t>
      </w:r>
      <w:r>
        <w:rPr>
          <w:shd w:val="clear" w:color="auto" w:fill="00FF00"/>
        </w:rPr>
        <w:t>设置影响。默认值为：</w:t>
      </w:r>
      <w:r>
        <w:rPr>
          <w:shd w:val="clear" w:color="auto" w:fill="00FF00"/>
        </w:rPr>
        <w:t xml:space="preserve"> 0%</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825"/>
        <w:gridCol w:w="6736"/>
      </w:tblGrid>
      <w:tr w:rsidR="006B53B4" w14:paraId="1EF7A870" w14:textId="77777777">
        <w:tblPrEx>
          <w:tblCellMar>
            <w:top w:w="0" w:type="dxa"/>
            <w:bottom w:w="0" w:type="dxa"/>
          </w:tblCellMar>
        </w:tblPrEx>
        <w:tc>
          <w:tcPr>
            <w:tcW w:w="824" w:type="dxa"/>
            <w:shd w:val="clear" w:color="auto" w:fill="auto"/>
            <w:tcMar>
              <w:top w:w="0" w:type="dxa"/>
              <w:left w:w="108" w:type="dxa"/>
              <w:bottom w:w="0" w:type="dxa"/>
              <w:right w:w="108" w:type="dxa"/>
            </w:tcMar>
          </w:tcPr>
          <w:p w14:paraId="3693058D" w14:textId="77777777" w:rsidR="006B53B4" w:rsidRDefault="00E04CC4">
            <w:pPr>
              <w:pStyle w:val="a0"/>
            </w:pPr>
            <w:r>
              <w:lastRenderedPageBreak/>
              <w:t>length</w:t>
            </w:r>
          </w:p>
        </w:tc>
        <w:tc>
          <w:tcPr>
            <w:tcW w:w="6736" w:type="dxa"/>
            <w:shd w:val="clear" w:color="auto" w:fill="auto"/>
            <w:tcMar>
              <w:top w:w="0" w:type="dxa"/>
              <w:left w:w="108" w:type="dxa"/>
              <w:bottom w:w="0" w:type="dxa"/>
              <w:right w:w="108" w:type="dxa"/>
            </w:tcMar>
          </w:tcPr>
          <w:p w14:paraId="4148BFEC" w14:textId="77777777" w:rsidR="006B53B4" w:rsidRDefault="00E04CC4">
            <w:pPr>
              <w:pStyle w:val="a0"/>
            </w:pPr>
            <w:r>
              <w:t xml:space="preserve"> </w:t>
            </w:r>
            <w:r>
              <w:t>百分数</w:t>
            </w:r>
            <w:r>
              <w:t xml:space="preserve"> | </w:t>
            </w:r>
            <w:r>
              <w:t>由浮点数字和单位标识符组成的长度值。请参阅</w:t>
            </w:r>
            <w:r>
              <w:t xml:space="preserve"> </w:t>
            </w:r>
            <w:r>
              <w:t>长度单位</w:t>
            </w:r>
          </w:p>
        </w:tc>
      </w:tr>
      <w:tr w:rsidR="006B53B4" w14:paraId="0F150DFD" w14:textId="77777777">
        <w:tblPrEx>
          <w:tblCellMar>
            <w:top w:w="0" w:type="dxa"/>
            <w:bottom w:w="0" w:type="dxa"/>
          </w:tblCellMar>
        </w:tblPrEx>
        <w:tc>
          <w:tcPr>
            <w:tcW w:w="824" w:type="dxa"/>
            <w:shd w:val="clear" w:color="auto" w:fill="auto"/>
            <w:tcMar>
              <w:top w:w="0" w:type="dxa"/>
              <w:left w:w="108" w:type="dxa"/>
              <w:bottom w:w="0" w:type="dxa"/>
              <w:right w:w="108" w:type="dxa"/>
            </w:tcMar>
          </w:tcPr>
          <w:p w14:paraId="1E059327" w14:textId="77777777" w:rsidR="006B53B4" w:rsidRDefault="00E04CC4">
            <w:pPr>
              <w:pStyle w:val="a0"/>
            </w:pPr>
            <w:r>
              <w:t>left</w:t>
            </w:r>
          </w:p>
        </w:tc>
        <w:tc>
          <w:tcPr>
            <w:tcW w:w="6736" w:type="dxa"/>
            <w:shd w:val="clear" w:color="auto" w:fill="auto"/>
            <w:tcMar>
              <w:top w:w="0" w:type="dxa"/>
              <w:left w:w="108" w:type="dxa"/>
              <w:bottom w:w="0" w:type="dxa"/>
              <w:right w:w="108" w:type="dxa"/>
            </w:tcMar>
          </w:tcPr>
          <w:p w14:paraId="56EAF710" w14:textId="77777777" w:rsidR="006B53B4" w:rsidRDefault="00E04CC4">
            <w:pPr>
              <w:pStyle w:val="a0"/>
            </w:pPr>
            <w:r>
              <w:t xml:space="preserve"> </w:t>
            </w:r>
            <w:r>
              <w:t>居左</w:t>
            </w:r>
            <w:r>
              <w:t xml:space="preserve"> </w:t>
            </w:r>
          </w:p>
        </w:tc>
      </w:tr>
      <w:tr w:rsidR="006B53B4" w14:paraId="43F66D2D" w14:textId="77777777">
        <w:tblPrEx>
          <w:tblCellMar>
            <w:top w:w="0" w:type="dxa"/>
            <w:bottom w:w="0" w:type="dxa"/>
          </w:tblCellMar>
        </w:tblPrEx>
        <w:tc>
          <w:tcPr>
            <w:tcW w:w="824" w:type="dxa"/>
            <w:shd w:val="clear" w:color="auto" w:fill="auto"/>
            <w:tcMar>
              <w:top w:w="0" w:type="dxa"/>
              <w:left w:w="108" w:type="dxa"/>
              <w:bottom w:w="0" w:type="dxa"/>
              <w:right w:w="108" w:type="dxa"/>
            </w:tcMar>
          </w:tcPr>
          <w:p w14:paraId="35C648FA" w14:textId="77777777" w:rsidR="006B53B4" w:rsidRDefault="00E04CC4">
            <w:pPr>
              <w:pStyle w:val="a0"/>
            </w:pPr>
            <w:r>
              <w:t>center</w:t>
            </w:r>
          </w:p>
        </w:tc>
        <w:tc>
          <w:tcPr>
            <w:tcW w:w="6736" w:type="dxa"/>
            <w:shd w:val="clear" w:color="auto" w:fill="auto"/>
            <w:tcMar>
              <w:top w:w="0" w:type="dxa"/>
              <w:left w:w="108" w:type="dxa"/>
              <w:bottom w:w="0" w:type="dxa"/>
              <w:right w:w="108" w:type="dxa"/>
            </w:tcMar>
          </w:tcPr>
          <w:p w14:paraId="12EA5CCA" w14:textId="77777777" w:rsidR="006B53B4" w:rsidRDefault="00E04CC4">
            <w:pPr>
              <w:pStyle w:val="a0"/>
            </w:pPr>
            <w:r>
              <w:t xml:space="preserve"> </w:t>
            </w:r>
            <w:r>
              <w:t>居中</w:t>
            </w:r>
            <w:r>
              <w:t xml:space="preserve"> </w:t>
            </w:r>
          </w:p>
        </w:tc>
      </w:tr>
      <w:tr w:rsidR="006B53B4" w14:paraId="0833DA68" w14:textId="77777777">
        <w:tblPrEx>
          <w:tblCellMar>
            <w:top w:w="0" w:type="dxa"/>
            <w:bottom w:w="0" w:type="dxa"/>
          </w:tblCellMar>
        </w:tblPrEx>
        <w:tc>
          <w:tcPr>
            <w:tcW w:w="824" w:type="dxa"/>
            <w:shd w:val="clear" w:color="auto" w:fill="auto"/>
            <w:tcMar>
              <w:top w:w="0" w:type="dxa"/>
              <w:left w:w="108" w:type="dxa"/>
              <w:bottom w:w="0" w:type="dxa"/>
              <w:right w:w="108" w:type="dxa"/>
            </w:tcMar>
          </w:tcPr>
          <w:p w14:paraId="5FC72F3D" w14:textId="77777777" w:rsidR="006B53B4" w:rsidRDefault="00E04CC4">
            <w:pPr>
              <w:pStyle w:val="a0"/>
            </w:pPr>
            <w:r>
              <w:t xml:space="preserve">right </w:t>
            </w:r>
          </w:p>
        </w:tc>
        <w:tc>
          <w:tcPr>
            <w:tcW w:w="6736" w:type="dxa"/>
            <w:shd w:val="clear" w:color="auto" w:fill="auto"/>
            <w:tcMar>
              <w:top w:w="0" w:type="dxa"/>
              <w:left w:w="108" w:type="dxa"/>
              <w:bottom w:w="0" w:type="dxa"/>
              <w:right w:w="108" w:type="dxa"/>
            </w:tcMar>
          </w:tcPr>
          <w:p w14:paraId="776C1378" w14:textId="77777777" w:rsidR="006B53B4" w:rsidRDefault="00E04CC4">
            <w:pPr>
              <w:pStyle w:val="a0"/>
            </w:pPr>
            <w:r>
              <w:t xml:space="preserve"> </w:t>
            </w:r>
            <w:r>
              <w:t>居右</w:t>
            </w:r>
          </w:p>
        </w:tc>
      </w:tr>
    </w:tbl>
    <w:p w14:paraId="484E8C57" w14:textId="77777777" w:rsidR="006B53B4" w:rsidRDefault="00E04CC4">
      <w:pPr>
        <w:pStyle w:val="2"/>
        <w:spacing w:line="300" w:lineRule="auto"/>
      </w:pPr>
      <w:bookmarkStart w:id="148" w:name="_Toc305509010"/>
      <w:bookmarkEnd w:id="148"/>
      <w:r>
        <w:t>background-position-y</w:t>
      </w:r>
    </w:p>
    <w:p w14:paraId="086AC72A" w14:textId="77777777" w:rsidR="006B53B4" w:rsidRDefault="00E04CC4">
      <w:pPr>
        <w:pStyle w:val="a0"/>
      </w:pPr>
      <w:r>
        <w:t>对象的</w:t>
      </w:r>
      <w:r>
        <w:rPr>
          <w:shd w:val="clear" w:color="auto" w:fill="00FF00"/>
        </w:rPr>
        <w:t>背景图像纵坐标位置</w:t>
      </w:r>
      <w:r>
        <w:t>。必须先指定</w:t>
      </w:r>
      <w:r>
        <w:t xml:space="preserve"> background-image </w:t>
      </w:r>
      <w:r>
        <w:t>属性。</w:t>
      </w:r>
      <w:r>
        <w:rPr>
          <w:shd w:val="clear" w:color="auto" w:fill="00FF00"/>
        </w:rPr>
        <w:t>该属性定位不受对象的补丁属性</w:t>
      </w:r>
      <w:r>
        <w:rPr>
          <w:shd w:val="clear" w:color="auto" w:fill="00FF00"/>
        </w:rPr>
        <w:t>( padding )</w:t>
      </w:r>
      <w:r>
        <w:rPr>
          <w:shd w:val="clear" w:color="auto" w:fill="00FF00"/>
        </w:rPr>
        <w:t>设置影响。默认值为：</w:t>
      </w:r>
      <w:r>
        <w:rPr>
          <w:shd w:val="clear" w:color="auto" w:fill="00FF00"/>
        </w:rPr>
        <w:t xml:space="preserve"> 0%</w:t>
      </w:r>
      <w:r>
        <w:t xml:space="preserve"> </w:t>
      </w:r>
      <w:r>
        <w:t>。</w:t>
      </w:r>
    </w:p>
    <w:tbl>
      <w:tblPr>
        <w:tblW w:w="0" w:type="auto"/>
        <w:tblInd w:w="-108" w:type="dxa"/>
        <w:tblCellMar>
          <w:left w:w="10" w:type="dxa"/>
          <w:right w:w="10" w:type="dxa"/>
        </w:tblCellMar>
        <w:tblLook w:val="04A0" w:firstRow="1" w:lastRow="0" w:firstColumn="1" w:lastColumn="0" w:noHBand="0" w:noVBand="1"/>
      </w:tblPr>
      <w:tblGrid>
        <w:gridCol w:w="909"/>
        <w:gridCol w:w="6736"/>
      </w:tblGrid>
      <w:tr w:rsidR="006B53B4" w14:paraId="5C7E4DB6" w14:textId="77777777">
        <w:tblPrEx>
          <w:tblCellMar>
            <w:top w:w="0" w:type="dxa"/>
            <w:bottom w:w="0" w:type="dxa"/>
          </w:tblCellMar>
        </w:tblPrEx>
        <w:tc>
          <w:tcPr>
            <w:tcW w:w="908" w:type="dxa"/>
            <w:shd w:val="clear" w:color="auto" w:fill="auto"/>
            <w:tcMar>
              <w:top w:w="0" w:type="dxa"/>
              <w:left w:w="108" w:type="dxa"/>
              <w:bottom w:w="0" w:type="dxa"/>
              <w:right w:w="108" w:type="dxa"/>
            </w:tcMar>
          </w:tcPr>
          <w:p w14:paraId="03675CC5" w14:textId="77777777" w:rsidR="006B53B4" w:rsidRDefault="00E04CC4">
            <w:pPr>
              <w:pStyle w:val="a0"/>
            </w:pPr>
            <w:r>
              <w:t>length</w:t>
            </w:r>
          </w:p>
        </w:tc>
        <w:tc>
          <w:tcPr>
            <w:tcW w:w="6736" w:type="dxa"/>
            <w:shd w:val="clear" w:color="auto" w:fill="auto"/>
            <w:tcMar>
              <w:top w:w="0" w:type="dxa"/>
              <w:left w:w="108" w:type="dxa"/>
              <w:bottom w:w="0" w:type="dxa"/>
              <w:right w:w="108" w:type="dxa"/>
            </w:tcMar>
          </w:tcPr>
          <w:p w14:paraId="2F5EA21F" w14:textId="77777777" w:rsidR="006B53B4" w:rsidRDefault="00E04CC4">
            <w:pPr>
              <w:pStyle w:val="a0"/>
            </w:pPr>
            <w:r>
              <w:t xml:space="preserve"> </w:t>
            </w:r>
            <w:r>
              <w:t>百分数</w:t>
            </w:r>
            <w:r>
              <w:t xml:space="preserve"> | </w:t>
            </w:r>
            <w:r>
              <w:t>由浮点数字和单位标识符组成的长度值。请参阅</w:t>
            </w:r>
            <w:r>
              <w:t xml:space="preserve"> </w:t>
            </w:r>
            <w:r>
              <w:t>长度单位</w:t>
            </w:r>
          </w:p>
        </w:tc>
      </w:tr>
      <w:tr w:rsidR="006B53B4" w14:paraId="0D5FAA5E" w14:textId="77777777">
        <w:tblPrEx>
          <w:tblCellMar>
            <w:top w:w="0" w:type="dxa"/>
            <w:bottom w:w="0" w:type="dxa"/>
          </w:tblCellMar>
        </w:tblPrEx>
        <w:tc>
          <w:tcPr>
            <w:tcW w:w="908" w:type="dxa"/>
            <w:shd w:val="clear" w:color="auto" w:fill="auto"/>
            <w:tcMar>
              <w:top w:w="0" w:type="dxa"/>
              <w:left w:w="108" w:type="dxa"/>
              <w:bottom w:w="0" w:type="dxa"/>
              <w:right w:w="108" w:type="dxa"/>
            </w:tcMar>
          </w:tcPr>
          <w:p w14:paraId="74781FC6" w14:textId="77777777" w:rsidR="006B53B4" w:rsidRDefault="00E04CC4">
            <w:pPr>
              <w:pStyle w:val="a0"/>
            </w:pPr>
            <w:r>
              <w:t xml:space="preserve">top </w:t>
            </w:r>
          </w:p>
        </w:tc>
        <w:tc>
          <w:tcPr>
            <w:tcW w:w="6736" w:type="dxa"/>
            <w:shd w:val="clear" w:color="auto" w:fill="auto"/>
            <w:tcMar>
              <w:top w:w="0" w:type="dxa"/>
              <w:left w:w="108" w:type="dxa"/>
              <w:bottom w:w="0" w:type="dxa"/>
              <w:right w:w="108" w:type="dxa"/>
            </w:tcMar>
          </w:tcPr>
          <w:p w14:paraId="3F67D4E8" w14:textId="77777777" w:rsidR="006B53B4" w:rsidRDefault="00E04CC4">
            <w:pPr>
              <w:pStyle w:val="a0"/>
            </w:pPr>
            <w:r>
              <w:t xml:space="preserve"> </w:t>
            </w:r>
            <w:r>
              <w:t>居顶</w:t>
            </w:r>
            <w:r>
              <w:t xml:space="preserve"> </w:t>
            </w:r>
          </w:p>
        </w:tc>
      </w:tr>
      <w:tr w:rsidR="006B53B4" w14:paraId="4E0B1482" w14:textId="77777777">
        <w:tblPrEx>
          <w:tblCellMar>
            <w:top w:w="0" w:type="dxa"/>
            <w:bottom w:w="0" w:type="dxa"/>
          </w:tblCellMar>
        </w:tblPrEx>
        <w:tc>
          <w:tcPr>
            <w:tcW w:w="908" w:type="dxa"/>
            <w:shd w:val="clear" w:color="auto" w:fill="auto"/>
            <w:tcMar>
              <w:top w:w="0" w:type="dxa"/>
              <w:left w:w="108" w:type="dxa"/>
              <w:bottom w:w="0" w:type="dxa"/>
              <w:right w:w="108" w:type="dxa"/>
            </w:tcMar>
          </w:tcPr>
          <w:p w14:paraId="2A1782B6" w14:textId="77777777" w:rsidR="006B53B4" w:rsidRDefault="00E04CC4">
            <w:pPr>
              <w:pStyle w:val="a0"/>
            </w:pPr>
            <w:r>
              <w:t>center</w:t>
            </w:r>
          </w:p>
        </w:tc>
        <w:tc>
          <w:tcPr>
            <w:tcW w:w="6736" w:type="dxa"/>
            <w:shd w:val="clear" w:color="auto" w:fill="auto"/>
            <w:tcMar>
              <w:top w:w="0" w:type="dxa"/>
              <w:left w:w="108" w:type="dxa"/>
              <w:bottom w:w="0" w:type="dxa"/>
              <w:right w:w="108" w:type="dxa"/>
            </w:tcMar>
          </w:tcPr>
          <w:p w14:paraId="62FE3A2F" w14:textId="77777777" w:rsidR="006B53B4" w:rsidRDefault="00E04CC4">
            <w:pPr>
              <w:pStyle w:val="a0"/>
            </w:pPr>
            <w:r>
              <w:t xml:space="preserve"> </w:t>
            </w:r>
            <w:r>
              <w:t>居中</w:t>
            </w:r>
            <w:r>
              <w:t xml:space="preserve"> </w:t>
            </w:r>
          </w:p>
        </w:tc>
      </w:tr>
      <w:tr w:rsidR="006B53B4" w14:paraId="7EE89E42" w14:textId="77777777">
        <w:tblPrEx>
          <w:tblCellMar>
            <w:top w:w="0" w:type="dxa"/>
            <w:bottom w:w="0" w:type="dxa"/>
          </w:tblCellMar>
        </w:tblPrEx>
        <w:tc>
          <w:tcPr>
            <w:tcW w:w="908" w:type="dxa"/>
            <w:shd w:val="clear" w:color="auto" w:fill="auto"/>
            <w:tcMar>
              <w:top w:w="0" w:type="dxa"/>
              <w:left w:w="108" w:type="dxa"/>
              <w:bottom w:w="0" w:type="dxa"/>
              <w:right w:w="108" w:type="dxa"/>
            </w:tcMar>
          </w:tcPr>
          <w:p w14:paraId="1A1EAD99" w14:textId="77777777" w:rsidR="006B53B4" w:rsidRDefault="00E04CC4">
            <w:pPr>
              <w:pStyle w:val="a0"/>
            </w:pPr>
            <w:r>
              <w:t>bottom</w:t>
            </w:r>
          </w:p>
        </w:tc>
        <w:tc>
          <w:tcPr>
            <w:tcW w:w="6736" w:type="dxa"/>
            <w:shd w:val="clear" w:color="auto" w:fill="auto"/>
            <w:tcMar>
              <w:top w:w="0" w:type="dxa"/>
              <w:left w:w="108" w:type="dxa"/>
              <w:bottom w:w="0" w:type="dxa"/>
              <w:right w:w="108" w:type="dxa"/>
            </w:tcMar>
          </w:tcPr>
          <w:p w14:paraId="25F68F6A" w14:textId="77777777" w:rsidR="006B53B4" w:rsidRDefault="00E04CC4">
            <w:pPr>
              <w:pStyle w:val="a0"/>
            </w:pPr>
            <w:r>
              <w:t xml:space="preserve"> </w:t>
            </w:r>
            <w:r>
              <w:t>居底</w:t>
            </w:r>
          </w:p>
        </w:tc>
      </w:tr>
    </w:tbl>
    <w:p w14:paraId="3D0C587E" w14:textId="77777777" w:rsidR="006B53B4" w:rsidRDefault="00E04CC4">
      <w:pPr>
        <w:pStyle w:val="2"/>
        <w:spacing w:line="300" w:lineRule="auto"/>
      </w:pPr>
      <w:bookmarkStart w:id="149" w:name="_Toc305509011"/>
      <w:bookmarkEnd w:id="149"/>
      <w:r>
        <w:t>background-repeat</w:t>
      </w:r>
    </w:p>
    <w:p w14:paraId="1DAB9FD5" w14:textId="77777777" w:rsidR="006B53B4" w:rsidRDefault="00E04CC4">
      <w:pPr>
        <w:pStyle w:val="a0"/>
        <w:spacing w:line="300" w:lineRule="auto"/>
      </w:pPr>
      <w:r>
        <w:t>对象的</w:t>
      </w:r>
      <w:r>
        <w:rPr>
          <w:shd w:val="clear" w:color="auto" w:fill="00FF00"/>
        </w:rPr>
        <w:t>背景图像</w:t>
      </w:r>
      <w:r>
        <w:t>是否及</w:t>
      </w:r>
      <w:r>
        <w:rPr>
          <w:shd w:val="clear" w:color="auto" w:fill="00FF00"/>
        </w:rPr>
        <w:t>如何铺排</w:t>
      </w:r>
      <w:r>
        <w:t>。必须先指定对象的背景图像</w:t>
      </w:r>
      <w:r>
        <w:t>( background-image )</w:t>
      </w:r>
      <w:r>
        <w:t>。</w:t>
      </w:r>
    </w:p>
    <w:tbl>
      <w:tblPr>
        <w:tblW w:w="0" w:type="auto"/>
        <w:tblInd w:w="-108" w:type="dxa"/>
        <w:tblCellMar>
          <w:left w:w="10" w:type="dxa"/>
          <w:right w:w="10" w:type="dxa"/>
        </w:tblCellMar>
        <w:tblLook w:val="04A0" w:firstRow="1" w:lastRow="0" w:firstColumn="1" w:lastColumn="0" w:noHBand="0" w:noVBand="1"/>
      </w:tblPr>
      <w:tblGrid>
        <w:gridCol w:w="1159"/>
        <w:gridCol w:w="4025"/>
      </w:tblGrid>
      <w:tr w:rsidR="006B53B4" w14:paraId="0E8EB024" w14:textId="77777777">
        <w:tblPrEx>
          <w:tblCellMar>
            <w:top w:w="0" w:type="dxa"/>
            <w:bottom w:w="0" w:type="dxa"/>
          </w:tblCellMar>
        </w:tblPrEx>
        <w:tc>
          <w:tcPr>
            <w:tcW w:w="1159" w:type="dxa"/>
            <w:shd w:val="clear" w:color="auto" w:fill="auto"/>
            <w:tcMar>
              <w:top w:w="0" w:type="dxa"/>
              <w:left w:w="108" w:type="dxa"/>
              <w:bottom w:w="0" w:type="dxa"/>
              <w:right w:w="108" w:type="dxa"/>
            </w:tcMar>
          </w:tcPr>
          <w:p w14:paraId="5C1F81D9" w14:textId="77777777" w:rsidR="006B53B4" w:rsidRDefault="00E04CC4">
            <w:pPr>
              <w:pStyle w:val="a0"/>
              <w:spacing w:line="300" w:lineRule="auto"/>
            </w:pPr>
            <w:r>
              <w:t xml:space="preserve">repeat </w:t>
            </w:r>
          </w:p>
        </w:tc>
        <w:tc>
          <w:tcPr>
            <w:tcW w:w="4025" w:type="dxa"/>
            <w:shd w:val="clear" w:color="auto" w:fill="auto"/>
            <w:tcMar>
              <w:top w:w="0" w:type="dxa"/>
              <w:left w:w="108" w:type="dxa"/>
              <w:bottom w:w="0" w:type="dxa"/>
              <w:right w:w="108" w:type="dxa"/>
            </w:tcMar>
          </w:tcPr>
          <w:p w14:paraId="3FC54902" w14:textId="77777777" w:rsidR="006B53B4" w:rsidRDefault="00E04CC4">
            <w:pPr>
              <w:pStyle w:val="a0"/>
              <w:spacing w:line="300" w:lineRule="auto"/>
            </w:pPr>
            <w:r>
              <w:t xml:space="preserve"> </w:t>
            </w:r>
            <w:r>
              <w:t>默认值。背景图像</w:t>
            </w:r>
            <w:r>
              <w:rPr>
                <w:shd w:val="clear" w:color="auto" w:fill="00FF00"/>
              </w:rPr>
              <w:t>在纵向和横向上平铺</w:t>
            </w:r>
            <w:r>
              <w:t xml:space="preserve"> </w:t>
            </w:r>
          </w:p>
        </w:tc>
      </w:tr>
      <w:tr w:rsidR="006B53B4" w14:paraId="12B1F9CE" w14:textId="77777777">
        <w:tblPrEx>
          <w:tblCellMar>
            <w:top w:w="0" w:type="dxa"/>
            <w:bottom w:w="0" w:type="dxa"/>
          </w:tblCellMar>
        </w:tblPrEx>
        <w:tc>
          <w:tcPr>
            <w:tcW w:w="1159" w:type="dxa"/>
            <w:shd w:val="clear" w:color="auto" w:fill="auto"/>
            <w:tcMar>
              <w:top w:w="0" w:type="dxa"/>
              <w:left w:w="108" w:type="dxa"/>
              <w:bottom w:w="0" w:type="dxa"/>
              <w:right w:w="108" w:type="dxa"/>
            </w:tcMar>
          </w:tcPr>
          <w:p w14:paraId="13080376" w14:textId="77777777" w:rsidR="006B53B4" w:rsidRDefault="00E04CC4">
            <w:pPr>
              <w:pStyle w:val="a0"/>
              <w:spacing w:line="300" w:lineRule="auto"/>
            </w:pPr>
            <w:r>
              <w:t>no-repeat</w:t>
            </w:r>
          </w:p>
        </w:tc>
        <w:tc>
          <w:tcPr>
            <w:tcW w:w="4025" w:type="dxa"/>
            <w:shd w:val="clear" w:color="auto" w:fill="auto"/>
            <w:tcMar>
              <w:top w:w="0" w:type="dxa"/>
              <w:left w:w="108" w:type="dxa"/>
              <w:bottom w:w="0" w:type="dxa"/>
              <w:right w:w="108" w:type="dxa"/>
            </w:tcMar>
          </w:tcPr>
          <w:p w14:paraId="35798A0E" w14:textId="77777777" w:rsidR="006B53B4" w:rsidRDefault="00E04CC4">
            <w:pPr>
              <w:pStyle w:val="a0"/>
              <w:spacing w:line="300" w:lineRule="auto"/>
            </w:pPr>
            <w:r>
              <w:t xml:space="preserve"> </w:t>
            </w:r>
            <w:r>
              <w:t>背景图像</w:t>
            </w:r>
            <w:r>
              <w:rPr>
                <w:shd w:val="clear" w:color="auto" w:fill="00FF00"/>
              </w:rPr>
              <w:t>不平铺</w:t>
            </w:r>
            <w:r>
              <w:t xml:space="preserve"> </w:t>
            </w:r>
          </w:p>
        </w:tc>
      </w:tr>
      <w:tr w:rsidR="006B53B4" w14:paraId="056E62D5" w14:textId="77777777">
        <w:tblPrEx>
          <w:tblCellMar>
            <w:top w:w="0" w:type="dxa"/>
            <w:bottom w:w="0" w:type="dxa"/>
          </w:tblCellMar>
        </w:tblPrEx>
        <w:tc>
          <w:tcPr>
            <w:tcW w:w="1159" w:type="dxa"/>
            <w:shd w:val="clear" w:color="auto" w:fill="auto"/>
            <w:tcMar>
              <w:top w:w="0" w:type="dxa"/>
              <w:left w:w="108" w:type="dxa"/>
              <w:bottom w:w="0" w:type="dxa"/>
              <w:right w:w="108" w:type="dxa"/>
            </w:tcMar>
          </w:tcPr>
          <w:p w14:paraId="50C90896" w14:textId="77777777" w:rsidR="006B53B4" w:rsidRDefault="00E04CC4">
            <w:pPr>
              <w:pStyle w:val="a0"/>
              <w:spacing w:line="300" w:lineRule="auto"/>
            </w:pPr>
            <w:r>
              <w:t xml:space="preserve">repeat-x </w:t>
            </w:r>
          </w:p>
        </w:tc>
        <w:tc>
          <w:tcPr>
            <w:tcW w:w="4025" w:type="dxa"/>
            <w:shd w:val="clear" w:color="auto" w:fill="auto"/>
            <w:tcMar>
              <w:top w:w="0" w:type="dxa"/>
              <w:left w:w="108" w:type="dxa"/>
              <w:bottom w:w="0" w:type="dxa"/>
              <w:right w:w="108" w:type="dxa"/>
            </w:tcMar>
          </w:tcPr>
          <w:p w14:paraId="4B5B3789" w14:textId="77777777" w:rsidR="006B53B4" w:rsidRDefault="00E04CC4">
            <w:pPr>
              <w:pStyle w:val="a0"/>
              <w:spacing w:line="300" w:lineRule="auto"/>
            </w:pPr>
            <w:r>
              <w:t xml:space="preserve"> </w:t>
            </w:r>
            <w:r>
              <w:t>背景图像</w:t>
            </w:r>
            <w:r>
              <w:rPr>
                <w:shd w:val="clear" w:color="auto" w:fill="00FF00"/>
              </w:rPr>
              <w:t>仅</w:t>
            </w:r>
            <w:r>
              <w:t>在</w:t>
            </w:r>
            <w:r>
              <w:rPr>
                <w:shd w:val="clear" w:color="auto" w:fill="00FF00"/>
              </w:rPr>
              <w:t>横向</w:t>
            </w:r>
            <w:r>
              <w:t>上平铺</w:t>
            </w:r>
            <w:r>
              <w:t xml:space="preserve"> </w:t>
            </w:r>
          </w:p>
        </w:tc>
      </w:tr>
      <w:tr w:rsidR="006B53B4" w14:paraId="6000EB7A" w14:textId="77777777">
        <w:tblPrEx>
          <w:tblCellMar>
            <w:top w:w="0" w:type="dxa"/>
            <w:bottom w:w="0" w:type="dxa"/>
          </w:tblCellMar>
        </w:tblPrEx>
        <w:tc>
          <w:tcPr>
            <w:tcW w:w="1159" w:type="dxa"/>
            <w:shd w:val="clear" w:color="auto" w:fill="auto"/>
            <w:tcMar>
              <w:top w:w="0" w:type="dxa"/>
              <w:left w:w="108" w:type="dxa"/>
              <w:bottom w:w="0" w:type="dxa"/>
              <w:right w:w="108" w:type="dxa"/>
            </w:tcMar>
          </w:tcPr>
          <w:p w14:paraId="76D2339B" w14:textId="77777777" w:rsidR="006B53B4" w:rsidRDefault="00E04CC4">
            <w:pPr>
              <w:pStyle w:val="a0"/>
              <w:spacing w:line="300" w:lineRule="auto"/>
            </w:pPr>
            <w:r>
              <w:t xml:space="preserve">repeat-y </w:t>
            </w:r>
          </w:p>
        </w:tc>
        <w:tc>
          <w:tcPr>
            <w:tcW w:w="4025" w:type="dxa"/>
            <w:shd w:val="clear" w:color="auto" w:fill="auto"/>
            <w:tcMar>
              <w:top w:w="0" w:type="dxa"/>
              <w:left w:w="108" w:type="dxa"/>
              <w:bottom w:w="0" w:type="dxa"/>
              <w:right w:w="108" w:type="dxa"/>
            </w:tcMar>
          </w:tcPr>
          <w:p w14:paraId="7912C448" w14:textId="77777777" w:rsidR="006B53B4" w:rsidRDefault="00E04CC4">
            <w:pPr>
              <w:pStyle w:val="a0"/>
              <w:spacing w:line="300" w:lineRule="auto"/>
            </w:pPr>
            <w:r>
              <w:t xml:space="preserve"> </w:t>
            </w:r>
            <w:r>
              <w:t>背景图像</w:t>
            </w:r>
            <w:r>
              <w:rPr>
                <w:shd w:val="clear" w:color="auto" w:fill="00FF00"/>
              </w:rPr>
              <w:t>仅</w:t>
            </w:r>
            <w:r>
              <w:t>在</w:t>
            </w:r>
            <w:r>
              <w:rPr>
                <w:shd w:val="clear" w:color="auto" w:fill="00FF00"/>
              </w:rPr>
              <w:t>纵向</w:t>
            </w:r>
            <w:r>
              <w:t>上平铺</w:t>
            </w:r>
          </w:p>
        </w:tc>
      </w:tr>
    </w:tbl>
    <w:p w14:paraId="1E5681C3" w14:textId="77777777" w:rsidR="006B53B4" w:rsidRDefault="00E04CC4">
      <w:pPr>
        <w:pStyle w:val="2"/>
        <w:spacing w:line="300" w:lineRule="auto"/>
      </w:pPr>
      <w:bookmarkStart w:id="150" w:name="_Toc305509012"/>
      <w:bookmarkEnd w:id="150"/>
      <w:r>
        <w:t>layer-background-color</w:t>
      </w:r>
    </w:p>
    <w:p w14:paraId="77BCD287" w14:textId="77777777" w:rsidR="006B53B4" w:rsidRDefault="00E04CC4">
      <w:pPr>
        <w:pStyle w:val="a0"/>
      </w:pPr>
      <w:r>
        <w:rPr>
          <w:shd w:val="clear" w:color="auto" w:fill="00FF00"/>
        </w:rPr>
        <w:t>对象整个区域</w:t>
      </w:r>
      <w:r>
        <w:t>的</w:t>
      </w:r>
      <w:r>
        <w:rPr>
          <w:shd w:val="clear" w:color="auto" w:fill="00FF00"/>
        </w:rPr>
        <w:t>背景颜色</w:t>
      </w:r>
      <w:r>
        <w:t>。</w:t>
      </w:r>
    </w:p>
    <w:tbl>
      <w:tblPr>
        <w:tblW w:w="0" w:type="auto"/>
        <w:tblInd w:w="-108" w:type="dxa"/>
        <w:tblCellMar>
          <w:left w:w="10" w:type="dxa"/>
          <w:right w:w="10" w:type="dxa"/>
        </w:tblCellMar>
        <w:tblLook w:val="04A0" w:firstRow="1" w:lastRow="0" w:firstColumn="1" w:lastColumn="0" w:noHBand="0" w:noVBand="1"/>
      </w:tblPr>
      <w:tblGrid>
        <w:gridCol w:w="1334"/>
        <w:gridCol w:w="4891"/>
      </w:tblGrid>
      <w:tr w:rsidR="006B53B4" w14:paraId="7994DAFD" w14:textId="77777777">
        <w:tblPrEx>
          <w:tblCellMar>
            <w:top w:w="0" w:type="dxa"/>
            <w:bottom w:w="0" w:type="dxa"/>
          </w:tblCellMar>
        </w:tblPrEx>
        <w:tc>
          <w:tcPr>
            <w:tcW w:w="1333" w:type="dxa"/>
            <w:shd w:val="clear" w:color="auto" w:fill="auto"/>
            <w:tcMar>
              <w:top w:w="0" w:type="dxa"/>
              <w:left w:w="108" w:type="dxa"/>
              <w:bottom w:w="0" w:type="dxa"/>
              <w:right w:w="108" w:type="dxa"/>
            </w:tcMar>
          </w:tcPr>
          <w:p w14:paraId="21E58A31" w14:textId="77777777" w:rsidR="006B53B4" w:rsidRDefault="00E04CC4">
            <w:pPr>
              <w:pStyle w:val="a0"/>
            </w:pPr>
            <w:r>
              <w:t>transparent</w:t>
            </w:r>
          </w:p>
        </w:tc>
        <w:tc>
          <w:tcPr>
            <w:tcW w:w="4891" w:type="dxa"/>
            <w:shd w:val="clear" w:color="auto" w:fill="auto"/>
            <w:tcMar>
              <w:top w:w="0" w:type="dxa"/>
              <w:left w:w="108" w:type="dxa"/>
              <w:bottom w:w="0" w:type="dxa"/>
              <w:right w:w="108" w:type="dxa"/>
            </w:tcMar>
          </w:tcPr>
          <w:p w14:paraId="7DF34B18" w14:textId="77777777" w:rsidR="006B53B4" w:rsidRDefault="00E04CC4">
            <w:pPr>
              <w:pStyle w:val="a0"/>
            </w:pPr>
            <w:r>
              <w:t xml:space="preserve"> </w:t>
            </w:r>
            <w:r>
              <w:rPr>
                <w:shd w:val="clear" w:color="auto" w:fill="00FF00"/>
              </w:rPr>
              <w:t>默认</w:t>
            </w:r>
            <w:r>
              <w:t>值。背景色</w:t>
            </w:r>
            <w:r>
              <w:rPr>
                <w:shd w:val="clear" w:color="auto" w:fill="00FF00"/>
              </w:rPr>
              <w:t>透明</w:t>
            </w:r>
            <w:r>
              <w:t>。</w:t>
            </w:r>
            <w:r>
              <w:t xml:space="preserve"> </w:t>
            </w:r>
          </w:p>
        </w:tc>
      </w:tr>
      <w:tr w:rsidR="006B53B4" w14:paraId="0D858B66" w14:textId="77777777">
        <w:tblPrEx>
          <w:tblCellMar>
            <w:top w:w="0" w:type="dxa"/>
            <w:bottom w:w="0" w:type="dxa"/>
          </w:tblCellMar>
        </w:tblPrEx>
        <w:tc>
          <w:tcPr>
            <w:tcW w:w="1333" w:type="dxa"/>
            <w:shd w:val="clear" w:color="auto" w:fill="auto"/>
            <w:tcMar>
              <w:top w:w="0" w:type="dxa"/>
              <w:left w:w="108" w:type="dxa"/>
              <w:bottom w:w="0" w:type="dxa"/>
              <w:right w:w="108" w:type="dxa"/>
            </w:tcMar>
          </w:tcPr>
          <w:p w14:paraId="5EA2251A" w14:textId="77777777" w:rsidR="006B53B4" w:rsidRDefault="00E04CC4">
            <w:pPr>
              <w:pStyle w:val="a0"/>
            </w:pPr>
            <w:r>
              <w:t>color</w:t>
            </w:r>
          </w:p>
        </w:tc>
        <w:tc>
          <w:tcPr>
            <w:tcW w:w="4891" w:type="dxa"/>
            <w:shd w:val="clear" w:color="auto" w:fill="auto"/>
            <w:tcMar>
              <w:top w:w="0" w:type="dxa"/>
              <w:left w:w="108" w:type="dxa"/>
              <w:bottom w:w="0" w:type="dxa"/>
              <w:right w:w="108" w:type="dxa"/>
            </w:tcMar>
          </w:tcPr>
          <w:p w14:paraId="0D7646C4" w14:textId="77777777" w:rsidR="006B53B4" w:rsidRDefault="00E04CC4">
            <w:pPr>
              <w:pStyle w:val="a0"/>
            </w:pPr>
            <w:r>
              <w:t xml:space="preserve"> </w:t>
            </w:r>
            <w:r>
              <w:t>指定颜色。请参阅</w:t>
            </w:r>
            <w:r>
              <w:t xml:space="preserve"> </w:t>
            </w:r>
            <w:r>
              <w:t>颜色单位</w:t>
            </w:r>
            <w:r>
              <w:t xml:space="preserve"> </w:t>
            </w:r>
            <w:r>
              <w:t>和</w:t>
            </w:r>
            <w:r>
              <w:t xml:space="preserve"> </w:t>
            </w:r>
            <w:r>
              <w:t>附录：颜色表。</w:t>
            </w:r>
          </w:p>
        </w:tc>
      </w:tr>
    </w:tbl>
    <w:p w14:paraId="57417263" w14:textId="77777777" w:rsidR="006B53B4" w:rsidRDefault="00E04CC4">
      <w:pPr>
        <w:pStyle w:val="2"/>
        <w:spacing w:line="300" w:lineRule="auto"/>
      </w:pPr>
      <w:bookmarkStart w:id="151" w:name="_Toc305509013"/>
      <w:bookmarkEnd w:id="151"/>
      <w:r>
        <w:lastRenderedPageBreak/>
        <w:t>layer-background-image</w:t>
      </w:r>
    </w:p>
    <w:p w14:paraId="04CE31DC" w14:textId="77777777" w:rsidR="006B53B4" w:rsidRDefault="00E04CC4">
      <w:pPr>
        <w:pStyle w:val="a0"/>
        <w:spacing w:line="300" w:lineRule="auto"/>
      </w:pPr>
      <w:r>
        <w:t>对象</w:t>
      </w:r>
      <w:r>
        <w:rPr>
          <w:shd w:val="clear" w:color="auto" w:fill="00FF00"/>
        </w:rPr>
        <w:t>整个区域</w:t>
      </w:r>
      <w:r>
        <w:t>的</w:t>
      </w:r>
      <w:r>
        <w:rPr>
          <w:shd w:val="clear" w:color="auto" w:fill="00FF00"/>
        </w:rPr>
        <w:t>背景图像</w:t>
      </w:r>
      <w:r>
        <w:t>。</w:t>
      </w:r>
    </w:p>
    <w:tbl>
      <w:tblPr>
        <w:tblW w:w="0" w:type="auto"/>
        <w:tblInd w:w="-108" w:type="dxa"/>
        <w:tblCellMar>
          <w:left w:w="10" w:type="dxa"/>
          <w:right w:w="10" w:type="dxa"/>
        </w:tblCellMar>
        <w:tblLook w:val="04A0" w:firstRow="1" w:lastRow="0" w:firstColumn="1" w:lastColumn="0" w:noHBand="0" w:noVBand="1"/>
      </w:tblPr>
      <w:tblGrid>
        <w:gridCol w:w="1095"/>
        <w:gridCol w:w="4195"/>
      </w:tblGrid>
      <w:tr w:rsidR="006B53B4" w14:paraId="01D73DDE"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755B7BFE" w14:textId="77777777" w:rsidR="006B53B4" w:rsidRDefault="00E04CC4">
            <w:pPr>
              <w:pStyle w:val="a0"/>
              <w:spacing w:line="300" w:lineRule="auto"/>
            </w:pPr>
            <w:r>
              <w:t xml:space="preserve">none </w:t>
            </w:r>
          </w:p>
        </w:tc>
        <w:tc>
          <w:tcPr>
            <w:tcW w:w="4195" w:type="dxa"/>
            <w:shd w:val="clear" w:color="auto" w:fill="auto"/>
            <w:tcMar>
              <w:top w:w="0" w:type="dxa"/>
              <w:left w:w="108" w:type="dxa"/>
              <w:bottom w:w="0" w:type="dxa"/>
              <w:right w:w="108" w:type="dxa"/>
            </w:tcMar>
          </w:tcPr>
          <w:p w14:paraId="51B0AC85" w14:textId="77777777" w:rsidR="006B53B4" w:rsidRDefault="00E04CC4">
            <w:pPr>
              <w:pStyle w:val="a0"/>
              <w:spacing w:line="300" w:lineRule="auto"/>
            </w:pPr>
            <w:r>
              <w:t xml:space="preserve"> </w:t>
            </w:r>
            <w:r>
              <w:t>默认值。</w:t>
            </w:r>
            <w:r>
              <w:rPr>
                <w:shd w:val="clear" w:color="auto" w:fill="00FF00"/>
              </w:rPr>
              <w:t>无背景图</w:t>
            </w:r>
            <w:r>
              <w:t>。</w:t>
            </w:r>
            <w:r>
              <w:t xml:space="preserve"> </w:t>
            </w:r>
          </w:p>
        </w:tc>
      </w:tr>
      <w:tr w:rsidR="006B53B4" w14:paraId="048E965B" w14:textId="77777777">
        <w:tblPrEx>
          <w:tblCellMar>
            <w:top w:w="0" w:type="dxa"/>
            <w:bottom w:w="0" w:type="dxa"/>
          </w:tblCellMar>
        </w:tblPrEx>
        <w:tc>
          <w:tcPr>
            <w:tcW w:w="1095" w:type="dxa"/>
            <w:shd w:val="clear" w:color="auto" w:fill="auto"/>
            <w:tcMar>
              <w:top w:w="0" w:type="dxa"/>
              <w:left w:w="108" w:type="dxa"/>
              <w:bottom w:w="0" w:type="dxa"/>
              <w:right w:w="108" w:type="dxa"/>
            </w:tcMar>
          </w:tcPr>
          <w:p w14:paraId="396D0F11" w14:textId="77777777" w:rsidR="006B53B4" w:rsidRDefault="00E04CC4">
            <w:pPr>
              <w:pStyle w:val="a0"/>
              <w:spacing w:line="300" w:lineRule="auto"/>
            </w:pPr>
            <w:r>
              <w:t>url ( url )</w:t>
            </w:r>
          </w:p>
        </w:tc>
        <w:tc>
          <w:tcPr>
            <w:tcW w:w="4195" w:type="dxa"/>
            <w:shd w:val="clear" w:color="auto" w:fill="auto"/>
            <w:tcMar>
              <w:top w:w="0" w:type="dxa"/>
              <w:left w:w="108" w:type="dxa"/>
              <w:bottom w:w="0" w:type="dxa"/>
              <w:right w:w="108" w:type="dxa"/>
            </w:tcMar>
          </w:tcPr>
          <w:p w14:paraId="27E7D978" w14:textId="77777777" w:rsidR="006B53B4" w:rsidRDefault="00E04CC4">
            <w:pPr>
              <w:pStyle w:val="a0"/>
              <w:spacing w:line="300" w:lineRule="auto"/>
            </w:pPr>
            <w:r>
              <w:t xml:space="preserve"> </w:t>
            </w:r>
            <w:r>
              <w:t>使用</w:t>
            </w:r>
            <w:r>
              <w:rPr>
                <w:shd w:val="clear" w:color="auto" w:fill="00FF00"/>
              </w:rPr>
              <w:t>绝对</w:t>
            </w:r>
            <w:r>
              <w:t>或</w:t>
            </w:r>
            <w:r>
              <w:rPr>
                <w:shd w:val="clear" w:color="auto" w:fill="00FF00"/>
              </w:rPr>
              <w:t>相对</w:t>
            </w:r>
            <w:r>
              <w:rPr>
                <w:shd w:val="clear" w:color="auto" w:fill="00FF00"/>
              </w:rPr>
              <w:t xml:space="preserve"> url</w:t>
            </w:r>
            <w:r>
              <w:t xml:space="preserve"> </w:t>
            </w:r>
            <w:r>
              <w:t>地址指定背景图像。</w:t>
            </w:r>
          </w:p>
        </w:tc>
      </w:tr>
    </w:tbl>
    <w:p w14:paraId="6D2AD8A7" w14:textId="77777777" w:rsidR="006B53B4" w:rsidRDefault="006B53B4">
      <w:pPr>
        <w:pStyle w:val="a0"/>
        <w:spacing w:line="300" w:lineRule="auto"/>
      </w:pPr>
    </w:p>
    <w:p w14:paraId="1FC67655" w14:textId="77777777" w:rsidR="006B53B4" w:rsidRDefault="006B53B4">
      <w:pPr>
        <w:pStyle w:val="a0"/>
        <w:spacing w:line="300" w:lineRule="auto"/>
      </w:pPr>
    </w:p>
    <w:p w14:paraId="1BB65181" w14:textId="77777777" w:rsidR="006B53B4" w:rsidRDefault="006B53B4">
      <w:pPr>
        <w:pStyle w:val="a0"/>
        <w:spacing w:line="300" w:lineRule="auto"/>
      </w:pPr>
    </w:p>
    <w:p w14:paraId="3C61854D" w14:textId="77777777" w:rsidR="006B53B4" w:rsidRDefault="006B53B4">
      <w:pPr>
        <w:pStyle w:val="a0"/>
        <w:spacing w:line="300" w:lineRule="auto"/>
      </w:pPr>
    </w:p>
    <w:p w14:paraId="0443A0BC" w14:textId="77777777" w:rsidR="006B53B4" w:rsidRDefault="006B53B4">
      <w:pPr>
        <w:pStyle w:val="a0"/>
        <w:spacing w:line="300" w:lineRule="auto"/>
      </w:pPr>
    </w:p>
    <w:p w14:paraId="317A03E5" w14:textId="77777777" w:rsidR="006B53B4" w:rsidRDefault="006B53B4">
      <w:pPr>
        <w:pStyle w:val="a0"/>
        <w:spacing w:line="300" w:lineRule="auto"/>
      </w:pPr>
    </w:p>
    <w:p w14:paraId="30F4397D" w14:textId="77777777" w:rsidR="006B53B4" w:rsidRDefault="00E04CC4">
      <w:pPr>
        <w:pStyle w:val="1"/>
        <w:spacing w:line="300" w:lineRule="auto"/>
      </w:pPr>
      <w:bookmarkStart w:id="152" w:name="_Toc305509014"/>
      <w:bookmarkEnd w:id="152"/>
      <w:r>
        <w:rPr>
          <w:shd w:val="clear" w:color="auto" w:fill="808080"/>
        </w:rPr>
        <w:t>声音：</w:t>
      </w:r>
    </w:p>
    <w:p w14:paraId="244E4D53" w14:textId="77777777" w:rsidR="006B53B4" w:rsidRDefault="006B53B4">
      <w:pPr>
        <w:pStyle w:val="a0"/>
        <w:spacing w:line="300" w:lineRule="auto"/>
      </w:pPr>
    </w:p>
    <w:p w14:paraId="6AF9259E" w14:textId="77777777" w:rsidR="006B53B4" w:rsidRDefault="00E04CC4">
      <w:pPr>
        <w:pStyle w:val="2"/>
        <w:spacing w:line="300" w:lineRule="auto"/>
      </w:pPr>
      <w:bookmarkStart w:id="153" w:name="_Toc305509015"/>
      <w:bookmarkEnd w:id="153"/>
      <w:r>
        <w:t>voice-family</w:t>
      </w:r>
    </w:p>
    <w:p w14:paraId="73250EA3" w14:textId="77777777" w:rsidR="006B53B4" w:rsidRDefault="00E04CC4">
      <w:pPr>
        <w:pStyle w:val="2"/>
        <w:spacing w:line="300" w:lineRule="auto"/>
      </w:pPr>
      <w:bookmarkStart w:id="154" w:name="_Toc305509016"/>
      <w:bookmarkEnd w:id="154"/>
      <w:r>
        <w:t>volume</w:t>
      </w:r>
    </w:p>
    <w:p w14:paraId="6FAF8750" w14:textId="77777777" w:rsidR="006B53B4" w:rsidRDefault="00E04CC4">
      <w:pPr>
        <w:pStyle w:val="2"/>
        <w:spacing w:line="300" w:lineRule="auto"/>
      </w:pPr>
      <w:bookmarkStart w:id="155" w:name="_Toc305509017"/>
      <w:bookmarkEnd w:id="155"/>
      <w:r>
        <w:t>azimuth</w:t>
      </w:r>
    </w:p>
    <w:p w14:paraId="3BE6EAE5" w14:textId="77777777" w:rsidR="006B53B4" w:rsidRDefault="00E04CC4">
      <w:pPr>
        <w:pStyle w:val="2"/>
        <w:spacing w:line="300" w:lineRule="auto"/>
      </w:pPr>
      <w:bookmarkStart w:id="156" w:name="_Toc305509018"/>
      <w:bookmarkEnd w:id="156"/>
      <w:r>
        <w:t>stress</w:t>
      </w:r>
    </w:p>
    <w:p w14:paraId="24CE1D26" w14:textId="77777777" w:rsidR="006B53B4" w:rsidRDefault="006B53B4">
      <w:pPr>
        <w:pStyle w:val="a0"/>
        <w:spacing w:line="300" w:lineRule="auto"/>
      </w:pPr>
    </w:p>
    <w:p w14:paraId="1240F900" w14:textId="77777777" w:rsidR="006B53B4" w:rsidRDefault="00E04CC4">
      <w:pPr>
        <w:pStyle w:val="2"/>
        <w:spacing w:line="300" w:lineRule="auto"/>
      </w:pPr>
      <w:bookmarkStart w:id="157" w:name="_Toc305509019"/>
      <w:bookmarkEnd w:id="157"/>
      <w:r>
        <w:lastRenderedPageBreak/>
        <w:t>richness</w:t>
      </w:r>
    </w:p>
    <w:p w14:paraId="619D1F55" w14:textId="77777777" w:rsidR="006B53B4" w:rsidRDefault="00E04CC4">
      <w:pPr>
        <w:pStyle w:val="2"/>
        <w:spacing w:line="300" w:lineRule="auto"/>
      </w:pPr>
      <w:bookmarkStart w:id="158" w:name="_Toc305509020"/>
      <w:bookmarkEnd w:id="158"/>
      <w:r>
        <w:t>speech-rate</w:t>
      </w:r>
    </w:p>
    <w:p w14:paraId="63C7F1C5" w14:textId="77777777" w:rsidR="006B53B4" w:rsidRDefault="00E04CC4">
      <w:pPr>
        <w:pStyle w:val="2"/>
        <w:spacing w:line="300" w:lineRule="auto"/>
      </w:pPr>
      <w:bookmarkStart w:id="159" w:name="_Toc305509021"/>
      <w:bookmarkEnd w:id="159"/>
      <w:r>
        <w:t>cue</w:t>
      </w:r>
    </w:p>
    <w:p w14:paraId="0892F001" w14:textId="77777777" w:rsidR="006B53B4" w:rsidRDefault="00E04CC4">
      <w:pPr>
        <w:pStyle w:val="2"/>
        <w:spacing w:line="300" w:lineRule="auto"/>
      </w:pPr>
      <w:bookmarkStart w:id="160" w:name="_Toc305509022"/>
      <w:bookmarkEnd w:id="160"/>
      <w:r>
        <w:t>cue-after</w:t>
      </w:r>
    </w:p>
    <w:p w14:paraId="080E1D40" w14:textId="77777777" w:rsidR="006B53B4" w:rsidRDefault="006B53B4">
      <w:pPr>
        <w:pStyle w:val="a0"/>
        <w:spacing w:line="300" w:lineRule="auto"/>
      </w:pPr>
    </w:p>
    <w:p w14:paraId="2084CD49" w14:textId="77777777" w:rsidR="006B53B4" w:rsidRDefault="00E04CC4">
      <w:pPr>
        <w:pStyle w:val="2"/>
        <w:spacing w:line="300" w:lineRule="auto"/>
      </w:pPr>
      <w:bookmarkStart w:id="161" w:name="_Toc305509023"/>
      <w:bookmarkEnd w:id="161"/>
      <w:r>
        <w:t>cue-before</w:t>
      </w:r>
    </w:p>
    <w:p w14:paraId="21C4235E" w14:textId="77777777" w:rsidR="006B53B4" w:rsidRDefault="00E04CC4">
      <w:pPr>
        <w:pStyle w:val="2"/>
        <w:spacing w:line="300" w:lineRule="auto"/>
      </w:pPr>
      <w:bookmarkStart w:id="162" w:name="_Toc305509024"/>
      <w:bookmarkEnd w:id="162"/>
      <w:r>
        <w:t>pause</w:t>
      </w:r>
    </w:p>
    <w:p w14:paraId="7C8D8950" w14:textId="77777777" w:rsidR="006B53B4" w:rsidRDefault="00E04CC4">
      <w:pPr>
        <w:pStyle w:val="2"/>
        <w:spacing w:line="300" w:lineRule="auto"/>
      </w:pPr>
      <w:bookmarkStart w:id="163" w:name="_Toc305509025"/>
      <w:bookmarkEnd w:id="163"/>
      <w:r>
        <w:t>pause-after</w:t>
      </w:r>
    </w:p>
    <w:p w14:paraId="5CD9BCCB" w14:textId="77777777" w:rsidR="006B53B4" w:rsidRDefault="00E04CC4">
      <w:pPr>
        <w:pStyle w:val="2"/>
        <w:spacing w:line="300" w:lineRule="auto"/>
      </w:pPr>
      <w:bookmarkStart w:id="164" w:name="_Toc305509026"/>
      <w:bookmarkEnd w:id="164"/>
      <w:r>
        <w:t>pause-before</w:t>
      </w:r>
    </w:p>
    <w:p w14:paraId="282CA5F8" w14:textId="77777777" w:rsidR="006B53B4" w:rsidRDefault="006B53B4">
      <w:pPr>
        <w:pStyle w:val="a0"/>
        <w:spacing w:line="300" w:lineRule="auto"/>
      </w:pPr>
    </w:p>
    <w:p w14:paraId="53E7D5FD" w14:textId="77777777" w:rsidR="006B53B4" w:rsidRDefault="00E04CC4">
      <w:pPr>
        <w:pStyle w:val="2"/>
        <w:spacing w:line="300" w:lineRule="auto"/>
      </w:pPr>
      <w:bookmarkStart w:id="165" w:name="_Toc305509027"/>
      <w:bookmarkEnd w:id="165"/>
      <w:r>
        <w:t>pitch</w:t>
      </w:r>
    </w:p>
    <w:p w14:paraId="00091BE9" w14:textId="77777777" w:rsidR="006B53B4" w:rsidRDefault="00E04CC4">
      <w:pPr>
        <w:pStyle w:val="2"/>
        <w:spacing w:line="300" w:lineRule="auto"/>
      </w:pPr>
      <w:bookmarkStart w:id="166" w:name="_Toc305509028"/>
      <w:bookmarkEnd w:id="166"/>
      <w:r>
        <w:t>pitch-range</w:t>
      </w:r>
    </w:p>
    <w:p w14:paraId="78807AAE" w14:textId="77777777" w:rsidR="006B53B4" w:rsidRDefault="00E04CC4">
      <w:pPr>
        <w:pStyle w:val="2"/>
        <w:spacing w:line="300" w:lineRule="auto"/>
      </w:pPr>
      <w:bookmarkStart w:id="167" w:name="_Toc305509029"/>
      <w:bookmarkEnd w:id="167"/>
      <w:r>
        <w:t>play-during</w:t>
      </w:r>
    </w:p>
    <w:p w14:paraId="73EF5886" w14:textId="77777777" w:rsidR="006B53B4" w:rsidRDefault="00E04CC4">
      <w:pPr>
        <w:pStyle w:val="2"/>
        <w:spacing w:line="300" w:lineRule="auto"/>
      </w:pPr>
      <w:bookmarkStart w:id="168" w:name="_Toc305509030"/>
      <w:bookmarkEnd w:id="168"/>
      <w:r>
        <w:t>speak</w:t>
      </w:r>
    </w:p>
    <w:p w14:paraId="40240923" w14:textId="77777777" w:rsidR="006B53B4" w:rsidRDefault="006B53B4">
      <w:pPr>
        <w:pStyle w:val="a0"/>
        <w:spacing w:line="300" w:lineRule="auto"/>
      </w:pPr>
    </w:p>
    <w:p w14:paraId="417F5251" w14:textId="77777777" w:rsidR="006B53B4" w:rsidRDefault="00E04CC4">
      <w:pPr>
        <w:pStyle w:val="2"/>
        <w:spacing w:line="300" w:lineRule="auto"/>
      </w:pPr>
      <w:bookmarkStart w:id="169" w:name="_Toc305509031"/>
      <w:bookmarkEnd w:id="169"/>
      <w:r>
        <w:lastRenderedPageBreak/>
        <w:t>speak-numeral</w:t>
      </w:r>
    </w:p>
    <w:p w14:paraId="4C85B5A8" w14:textId="77777777" w:rsidR="006B53B4" w:rsidRDefault="00E04CC4">
      <w:pPr>
        <w:pStyle w:val="2"/>
        <w:spacing w:line="300" w:lineRule="auto"/>
      </w:pPr>
      <w:bookmarkStart w:id="170" w:name="_Toc305509032"/>
      <w:bookmarkEnd w:id="170"/>
      <w:r>
        <w:t>speak-punctuation</w:t>
      </w:r>
    </w:p>
    <w:p w14:paraId="4096CBC4" w14:textId="77777777" w:rsidR="006B53B4" w:rsidRDefault="006B53B4">
      <w:pPr>
        <w:pStyle w:val="a0"/>
        <w:spacing w:line="300" w:lineRule="auto"/>
      </w:pPr>
    </w:p>
    <w:p w14:paraId="741400F5" w14:textId="77777777" w:rsidR="006B53B4" w:rsidRDefault="006B53B4">
      <w:pPr>
        <w:pStyle w:val="a0"/>
        <w:spacing w:line="300" w:lineRule="auto"/>
      </w:pPr>
    </w:p>
    <w:p w14:paraId="3E75A047" w14:textId="77777777" w:rsidR="006B53B4" w:rsidRDefault="006B53B4">
      <w:pPr>
        <w:pStyle w:val="a0"/>
        <w:spacing w:line="300" w:lineRule="auto"/>
      </w:pPr>
    </w:p>
    <w:p w14:paraId="4192A593" w14:textId="77777777" w:rsidR="006B53B4" w:rsidRDefault="006B53B4">
      <w:pPr>
        <w:pStyle w:val="a0"/>
        <w:spacing w:line="300" w:lineRule="auto"/>
      </w:pPr>
    </w:p>
    <w:p w14:paraId="31E6D3D1" w14:textId="77777777" w:rsidR="006B53B4" w:rsidRDefault="006B53B4">
      <w:pPr>
        <w:pStyle w:val="a0"/>
        <w:spacing w:line="300" w:lineRule="auto"/>
      </w:pPr>
    </w:p>
    <w:p w14:paraId="7F58C37A" w14:textId="77777777" w:rsidR="006B53B4" w:rsidRDefault="006B53B4">
      <w:pPr>
        <w:pStyle w:val="a0"/>
        <w:spacing w:line="300" w:lineRule="auto"/>
      </w:pPr>
    </w:p>
    <w:p w14:paraId="0B501543" w14:textId="77777777" w:rsidR="006B53B4" w:rsidRDefault="006B53B4">
      <w:pPr>
        <w:pStyle w:val="a0"/>
        <w:spacing w:line="300" w:lineRule="auto"/>
      </w:pPr>
    </w:p>
    <w:p w14:paraId="1A4C5B39" w14:textId="77777777" w:rsidR="006B53B4" w:rsidRDefault="00E04CC4">
      <w:pPr>
        <w:pStyle w:val="1"/>
        <w:spacing w:line="300" w:lineRule="auto"/>
      </w:pPr>
      <w:bookmarkStart w:id="171" w:name="_Toc305509033"/>
      <w:bookmarkEnd w:id="171"/>
      <w:r>
        <w:rPr>
          <w:shd w:val="clear" w:color="auto" w:fill="808080"/>
        </w:rPr>
        <w:t>其他</w:t>
      </w:r>
    </w:p>
    <w:p w14:paraId="7E544FCD" w14:textId="77777777" w:rsidR="006B53B4" w:rsidRDefault="00E04CC4">
      <w:pPr>
        <w:pStyle w:val="2"/>
        <w:spacing w:line="300" w:lineRule="auto"/>
      </w:pPr>
      <w:bookmarkStart w:id="172" w:name="_Toc305509034"/>
      <w:bookmarkEnd w:id="172"/>
      <w:r>
        <w:t>cursor</w:t>
      </w:r>
    </w:p>
    <w:p w14:paraId="03867139" w14:textId="77777777" w:rsidR="006B53B4" w:rsidRDefault="00E04CC4">
      <w:pPr>
        <w:pStyle w:val="a0"/>
      </w:pPr>
      <w:r>
        <w:t>在对象上移动的</w:t>
      </w:r>
      <w:r>
        <w:rPr>
          <w:shd w:val="clear" w:color="auto" w:fill="00FF00"/>
        </w:rPr>
        <w:t>鼠标指针</w:t>
      </w:r>
      <w:r>
        <w:t>采用的</w:t>
      </w:r>
      <w:r>
        <w:rPr>
          <w:shd w:val="clear" w:color="auto" w:fill="00FF00"/>
        </w:rPr>
        <w:t>光标形状</w:t>
      </w:r>
      <w:r>
        <w:t>。</w:t>
      </w:r>
    </w:p>
    <w:p w14:paraId="57B25406" w14:textId="77777777" w:rsidR="006B53B4" w:rsidRDefault="00E04CC4">
      <w:pPr>
        <w:pStyle w:val="a0"/>
      </w:pPr>
      <w:r>
        <w:rPr>
          <w:shd w:val="clear" w:color="auto" w:fill="00FF00"/>
        </w:rPr>
        <w:t>此属性的值可以是多个，其间用逗号分隔</w:t>
      </w:r>
      <w:r>
        <w:t>。</w:t>
      </w:r>
      <w:r>
        <w:rPr>
          <w:shd w:val="clear" w:color="auto" w:fill="00FF00"/>
        </w:rPr>
        <w:t>假如第一个值不可以被客户端系统理解或所指定的光标无法找到及显示，则第二个值将被尝试使用。依此类推。假如全部值都不可用的话，则此属性不会发生作用。光标不会被改变</w:t>
      </w:r>
      <w:r>
        <w:t>。</w:t>
      </w:r>
    </w:p>
    <w:tbl>
      <w:tblPr>
        <w:tblW w:w="0" w:type="auto"/>
        <w:tblInd w:w="-108" w:type="dxa"/>
        <w:tblCellMar>
          <w:left w:w="10" w:type="dxa"/>
          <w:right w:w="10" w:type="dxa"/>
        </w:tblCellMar>
        <w:tblLook w:val="04A0" w:firstRow="1" w:lastRow="0" w:firstColumn="1" w:lastColumn="0" w:noHBand="0" w:noVBand="1"/>
      </w:tblPr>
      <w:tblGrid>
        <w:gridCol w:w="1228"/>
        <w:gridCol w:w="7293"/>
      </w:tblGrid>
      <w:tr w:rsidR="006B53B4" w14:paraId="084F6386"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6F4E4C7C" w14:textId="77777777" w:rsidR="006B53B4" w:rsidRDefault="00E04CC4">
            <w:pPr>
              <w:pStyle w:val="a0"/>
            </w:pPr>
            <w:r>
              <w:t>auto</w:t>
            </w:r>
          </w:p>
        </w:tc>
        <w:tc>
          <w:tcPr>
            <w:tcW w:w="7293" w:type="dxa"/>
            <w:shd w:val="clear" w:color="auto" w:fill="auto"/>
            <w:tcMar>
              <w:top w:w="0" w:type="dxa"/>
              <w:left w:w="108" w:type="dxa"/>
              <w:bottom w:w="0" w:type="dxa"/>
              <w:right w:w="108" w:type="dxa"/>
            </w:tcMar>
          </w:tcPr>
          <w:p w14:paraId="29D916E0" w14:textId="77777777" w:rsidR="006B53B4" w:rsidRDefault="00E04CC4">
            <w:pPr>
              <w:pStyle w:val="a0"/>
            </w:pPr>
            <w:r>
              <w:rPr>
                <w:shd w:val="clear" w:color="auto" w:fill="00FF00"/>
              </w:rPr>
              <w:t>默认值</w:t>
            </w:r>
            <w:r>
              <w:t>。</w:t>
            </w:r>
            <w:r>
              <w:rPr>
                <w:shd w:val="clear" w:color="auto" w:fill="00FF00"/>
              </w:rPr>
              <w:t>浏览器</w:t>
            </w:r>
            <w:r>
              <w:t>根据当前情况自动确定鼠标光标类型。</w:t>
            </w:r>
            <w:r>
              <w:t xml:space="preserve"> </w:t>
            </w:r>
          </w:p>
        </w:tc>
      </w:tr>
      <w:tr w:rsidR="006B53B4" w14:paraId="5B9A7243"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68A9BE7B" w14:textId="77777777" w:rsidR="006B53B4" w:rsidRDefault="00E04CC4">
            <w:pPr>
              <w:pStyle w:val="a0"/>
            </w:pPr>
            <w:r>
              <w:t>all-scroll</w:t>
            </w:r>
          </w:p>
        </w:tc>
        <w:tc>
          <w:tcPr>
            <w:tcW w:w="7293" w:type="dxa"/>
            <w:shd w:val="clear" w:color="auto" w:fill="auto"/>
            <w:tcMar>
              <w:top w:w="0" w:type="dxa"/>
              <w:left w:w="108" w:type="dxa"/>
              <w:bottom w:w="0" w:type="dxa"/>
              <w:right w:w="108" w:type="dxa"/>
            </w:tcMar>
          </w:tcPr>
          <w:p w14:paraId="52FD545E" w14:textId="77777777" w:rsidR="006B53B4" w:rsidRDefault="00E04CC4">
            <w:pPr>
              <w:pStyle w:val="a0"/>
            </w:pPr>
            <w:r>
              <w:t xml:space="preserve"> IE6.0</w:t>
            </w:r>
            <w:r>
              <w:t>有</w:t>
            </w:r>
            <w:r>
              <w:rPr>
                <w:shd w:val="clear" w:color="auto" w:fill="00FF00"/>
              </w:rPr>
              <w:t>上下左右四个箭头</w:t>
            </w:r>
            <w:r>
              <w:t>，</w:t>
            </w:r>
            <w:r>
              <w:rPr>
                <w:shd w:val="clear" w:color="auto" w:fill="00FF00"/>
              </w:rPr>
              <w:t>中间有一个圆点</w:t>
            </w:r>
            <w:r>
              <w:t>的光标。用于</w:t>
            </w:r>
            <w:r>
              <w:rPr>
                <w:shd w:val="clear" w:color="auto" w:fill="00FF00"/>
              </w:rPr>
              <w:t>标示页面可以向上下左右任何方向滚动</w:t>
            </w:r>
            <w:r>
              <w:t>。</w:t>
            </w:r>
            <w:r>
              <w:t xml:space="preserve"> </w:t>
            </w:r>
          </w:p>
        </w:tc>
      </w:tr>
      <w:tr w:rsidR="006B53B4" w14:paraId="747AF2E0"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4F1E658E" w14:textId="77777777" w:rsidR="006B53B4" w:rsidRDefault="00E04CC4">
            <w:pPr>
              <w:pStyle w:val="a0"/>
            </w:pPr>
            <w:r>
              <w:t>col-resize</w:t>
            </w:r>
          </w:p>
        </w:tc>
        <w:tc>
          <w:tcPr>
            <w:tcW w:w="7293" w:type="dxa"/>
            <w:shd w:val="clear" w:color="auto" w:fill="auto"/>
            <w:tcMar>
              <w:top w:w="0" w:type="dxa"/>
              <w:left w:w="108" w:type="dxa"/>
              <w:bottom w:w="0" w:type="dxa"/>
              <w:right w:w="108" w:type="dxa"/>
            </w:tcMar>
          </w:tcPr>
          <w:p w14:paraId="5C2AE408" w14:textId="77777777" w:rsidR="006B53B4" w:rsidRDefault="00E04CC4">
            <w:pPr>
              <w:pStyle w:val="a0"/>
            </w:pPr>
            <w:r>
              <w:t xml:space="preserve"> IE6.0</w:t>
            </w:r>
            <w:r>
              <w:rPr>
                <w:shd w:val="clear" w:color="auto" w:fill="00FF00"/>
              </w:rPr>
              <w:t>有左右两个箭头</w:t>
            </w:r>
            <w:r>
              <w:t>，</w:t>
            </w:r>
            <w:r>
              <w:rPr>
                <w:shd w:val="clear" w:color="auto" w:fill="00FF00"/>
              </w:rPr>
              <w:t>中间由竖线分隔开的光标</w:t>
            </w:r>
            <w:r>
              <w:t>。用于</w:t>
            </w:r>
            <w:r>
              <w:rPr>
                <w:shd w:val="clear" w:color="auto" w:fill="00FF00"/>
              </w:rPr>
              <w:t>标示项目或标题栏可以被水平改变尺寸</w:t>
            </w:r>
            <w:r>
              <w:t>。</w:t>
            </w:r>
            <w:r>
              <w:t xml:space="preserve"> </w:t>
            </w:r>
          </w:p>
        </w:tc>
      </w:tr>
      <w:tr w:rsidR="006B53B4" w14:paraId="6BB9A866"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2BC471C3" w14:textId="77777777" w:rsidR="006B53B4" w:rsidRDefault="00E04CC4">
            <w:pPr>
              <w:pStyle w:val="a0"/>
            </w:pPr>
            <w:r>
              <w:t>crosshair</w:t>
            </w:r>
          </w:p>
        </w:tc>
        <w:tc>
          <w:tcPr>
            <w:tcW w:w="7293" w:type="dxa"/>
            <w:shd w:val="clear" w:color="auto" w:fill="auto"/>
            <w:tcMar>
              <w:top w:w="0" w:type="dxa"/>
              <w:left w:w="108" w:type="dxa"/>
              <w:bottom w:w="0" w:type="dxa"/>
              <w:right w:w="108" w:type="dxa"/>
            </w:tcMar>
          </w:tcPr>
          <w:p w14:paraId="2A4D1F61" w14:textId="77777777" w:rsidR="006B53B4" w:rsidRDefault="00E04CC4">
            <w:pPr>
              <w:pStyle w:val="a0"/>
            </w:pPr>
            <w:r>
              <w:t>简单的</w:t>
            </w:r>
            <w:r>
              <w:rPr>
                <w:shd w:val="clear" w:color="auto" w:fill="00FF00"/>
              </w:rPr>
              <w:t>十字线光标</w:t>
            </w:r>
            <w:r>
              <w:t>。</w:t>
            </w:r>
            <w:r>
              <w:t xml:space="preserve"> </w:t>
            </w:r>
          </w:p>
        </w:tc>
      </w:tr>
      <w:tr w:rsidR="006B53B4" w14:paraId="3349B026"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4C7E3AEE" w14:textId="77777777" w:rsidR="006B53B4" w:rsidRDefault="00E04CC4">
            <w:pPr>
              <w:pStyle w:val="a0"/>
            </w:pPr>
            <w:r>
              <w:t xml:space="preserve">default </w:t>
            </w:r>
          </w:p>
        </w:tc>
        <w:tc>
          <w:tcPr>
            <w:tcW w:w="7293" w:type="dxa"/>
            <w:shd w:val="clear" w:color="auto" w:fill="auto"/>
            <w:tcMar>
              <w:top w:w="0" w:type="dxa"/>
              <w:left w:w="108" w:type="dxa"/>
              <w:bottom w:w="0" w:type="dxa"/>
              <w:right w:w="108" w:type="dxa"/>
            </w:tcMar>
          </w:tcPr>
          <w:p w14:paraId="21A78944" w14:textId="77777777" w:rsidR="006B53B4" w:rsidRDefault="00E04CC4">
            <w:pPr>
              <w:pStyle w:val="a0"/>
            </w:pPr>
            <w:r>
              <w:rPr>
                <w:shd w:val="clear" w:color="auto" w:fill="00FF00"/>
              </w:rPr>
              <w:t>客户端平台的默认光标</w:t>
            </w:r>
            <w:r>
              <w:t>。</w:t>
            </w:r>
            <w:r>
              <w:rPr>
                <w:shd w:val="clear" w:color="auto" w:fill="00FF00"/>
              </w:rPr>
              <w:t>通常是一个箭头</w:t>
            </w:r>
            <w:r>
              <w:t>。</w:t>
            </w:r>
            <w:r>
              <w:t xml:space="preserve"> </w:t>
            </w:r>
          </w:p>
        </w:tc>
      </w:tr>
      <w:tr w:rsidR="006B53B4" w14:paraId="2E6C9C5B"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2CF76F5B" w14:textId="77777777" w:rsidR="006B53B4" w:rsidRDefault="00E04CC4">
            <w:pPr>
              <w:pStyle w:val="a0"/>
            </w:pPr>
            <w:r>
              <w:t>hand</w:t>
            </w:r>
          </w:p>
        </w:tc>
        <w:tc>
          <w:tcPr>
            <w:tcW w:w="7293" w:type="dxa"/>
            <w:shd w:val="clear" w:color="auto" w:fill="auto"/>
            <w:tcMar>
              <w:top w:w="0" w:type="dxa"/>
              <w:left w:w="108" w:type="dxa"/>
              <w:bottom w:w="0" w:type="dxa"/>
              <w:right w:w="108" w:type="dxa"/>
            </w:tcMar>
          </w:tcPr>
          <w:p w14:paraId="2B77CFD3" w14:textId="77777777" w:rsidR="006B53B4" w:rsidRDefault="00E04CC4">
            <w:pPr>
              <w:pStyle w:val="a0"/>
            </w:pPr>
            <w:r>
              <w:rPr>
                <w:shd w:val="clear" w:color="auto" w:fill="00FF00"/>
              </w:rPr>
              <w:t>竖起一只手指</w:t>
            </w:r>
            <w:r>
              <w:t>的</w:t>
            </w:r>
            <w:r>
              <w:rPr>
                <w:shd w:val="clear" w:color="auto" w:fill="00FF00"/>
              </w:rPr>
              <w:t>手形光标</w:t>
            </w:r>
            <w:r>
              <w:t>。就像通常用户将光标移到超链接上时那样。</w:t>
            </w:r>
            <w:r>
              <w:t xml:space="preserve"> </w:t>
            </w:r>
          </w:p>
        </w:tc>
      </w:tr>
      <w:tr w:rsidR="006B53B4" w14:paraId="4AE9BC1A"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17B72C92" w14:textId="77777777" w:rsidR="006B53B4" w:rsidRDefault="00E04CC4">
            <w:pPr>
              <w:pStyle w:val="a0"/>
            </w:pPr>
            <w:r>
              <w:lastRenderedPageBreak/>
              <w:t>move</w:t>
            </w:r>
          </w:p>
        </w:tc>
        <w:tc>
          <w:tcPr>
            <w:tcW w:w="7293" w:type="dxa"/>
            <w:shd w:val="clear" w:color="auto" w:fill="auto"/>
            <w:tcMar>
              <w:top w:w="0" w:type="dxa"/>
              <w:left w:w="108" w:type="dxa"/>
              <w:bottom w:w="0" w:type="dxa"/>
              <w:right w:w="108" w:type="dxa"/>
            </w:tcMar>
          </w:tcPr>
          <w:p w14:paraId="6935AAE3" w14:textId="77777777" w:rsidR="006B53B4" w:rsidRDefault="00E04CC4">
            <w:pPr>
              <w:pStyle w:val="a0"/>
            </w:pPr>
            <w:r>
              <w:rPr>
                <w:shd w:val="clear" w:color="auto" w:fill="00FF00"/>
              </w:rPr>
              <w:t>十字箭头</w:t>
            </w:r>
            <w:r>
              <w:t>光标。用于</w:t>
            </w:r>
            <w:r>
              <w:rPr>
                <w:shd w:val="clear" w:color="auto" w:fill="00FF00"/>
              </w:rPr>
              <w:t>标示对象可被移动</w:t>
            </w:r>
            <w:r>
              <w:t>。</w:t>
            </w:r>
            <w:r>
              <w:t xml:space="preserve"> </w:t>
            </w:r>
          </w:p>
        </w:tc>
      </w:tr>
      <w:tr w:rsidR="006B53B4" w14:paraId="61DC8859"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03E21208" w14:textId="77777777" w:rsidR="006B53B4" w:rsidRDefault="00E04CC4">
            <w:pPr>
              <w:pStyle w:val="a0"/>
            </w:pPr>
            <w:r>
              <w:t>help</w:t>
            </w:r>
          </w:p>
        </w:tc>
        <w:tc>
          <w:tcPr>
            <w:tcW w:w="7293" w:type="dxa"/>
            <w:shd w:val="clear" w:color="auto" w:fill="auto"/>
            <w:tcMar>
              <w:top w:w="0" w:type="dxa"/>
              <w:left w:w="108" w:type="dxa"/>
              <w:bottom w:w="0" w:type="dxa"/>
              <w:right w:w="108" w:type="dxa"/>
            </w:tcMar>
          </w:tcPr>
          <w:p w14:paraId="12DA758E" w14:textId="77777777" w:rsidR="006B53B4" w:rsidRDefault="00E04CC4">
            <w:pPr>
              <w:pStyle w:val="a0"/>
            </w:pPr>
            <w:r>
              <w:rPr>
                <w:shd w:val="clear" w:color="auto" w:fill="00FF00"/>
              </w:rPr>
              <w:t>带有问号标记的箭头</w:t>
            </w:r>
            <w:r>
              <w:t>。用于</w:t>
            </w:r>
            <w:r>
              <w:rPr>
                <w:shd w:val="clear" w:color="auto" w:fill="00FF00"/>
              </w:rPr>
              <w:t>标示有帮助信息存在</w:t>
            </w:r>
            <w:r>
              <w:t>。</w:t>
            </w:r>
            <w:r>
              <w:t xml:space="preserve"> </w:t>
            </w:r>
          </w:p>
        </w:tc>
      </w:tr>
      <w:tr w:rsidR="006B53B4" w14:paraId="1E7B892B"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6467AE46" w14:textId="77777777" w:rsidR="006B53B4" w:rsidRDefault="00E04CC4">
            <w:pPr>
              <w:pStyle w:val="a0"/>
            </w:pPr>
            <w:r>
              <w:t xml:space="preserve">no-drop </w:t>
            </w:r>
          </w:p>
        </w:tc>
        <w:tc>
          <w:tcPr>
            <w:tcW w:w="7293" w:type="dxa"/>
            <w:shd w:val="clear" w:color="auto" w:fill="auto"/>
            <w:tcMar>
              <w:top w:w="0" w:type="dxa"/>
              <w:left w:w="108" w:type="dxa"/>
              <w:bottom w:w="0" w:type="dxa"/>
              <w:right w:w="108" w:type="dxa"/>
            </w:tcMar>
          </w:tcPr>
          <w:p w14:paraId="78959B81" w14:textId="77777777" w:rsidR="006B53B4" w:rsidRDefault="00E04CC4">
            <w:pPr>
              <w:pStyle w:val="a0"/>
            </w:pPr>
            <w:r>
              <w:t xml:space="preserve"> IE6.0</w:t>
            </w:r>
            <w:r>
              <w:t>带有一个</w:t>
            </w:r>
            <w:r>
              <w:rPr>
                <w:shd w:val="clear" w:color="auto" w:fill="00FF00"/>
              </w:rPr>
              <w:t>被斜线贯穿的圆圈的手形光标</w:t>
            </w:r>
            <w:r>
              <w:t>。用于</w:t>
            </w:r>
            <w:r>
              <w:rPr>
                <w:shd w:val="clear" w:color="auto" w:fill="00FF00"/>
              </w:rPr>
              <w:t>标示被拖起的对象不允许在光标的当前位置被放下</w:t>
            </w:r>
            <w:r>
              <w:t>。</w:t>
            </w:r>
            <w:r>
              <w:t xml:space="preserve"> </w:t>
            </w:r>
          </w:p>
        </w:tc>
      </w:tr>
      <w:tr w:rsidR="006B53B4" w14:paraId="6CC33F23"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044A0048" w14:textId="77777777" w:rsidR="006B53B4" w:rsidRDefault="00E04CC4">
            <w:pPr>
              <w:pStyle w:val="a0"/>
            </w:pPr>
            <w:r>
              <w:t xml:space="preserve">not-allowed </w:t>
            </w:r>
          </w:p>
        </w:tc>
        <w:tc>
          <w:tcPr>
            <w:tcW w:w="7293" w:type="dxa"/>
            <w:shd w:val="clear" w:color="auto" w:fill="auto"/>
            <w:tcMar>
              <w:top w:w="0" w:type="dxa"/>
              <w:left w:w="108" w:type="dxa"/>
              <w:bottom w:w="0" w:type="dxa"/>
              <w:right w:w="108" w:type="dxa"/>
            </w:tcMar>
          </w:tcPr>
          <w:p w14:paraId="25F96C7A" w14:textId="77777777" w:rsidR="006B53B4" w:rsidRDefault="00E04CC4">
            <w:pPr>
              <w:pStyle w:val="a0"/>
            </w:pPr>
            <w:r>
              <w:t xml:space="preserve"> IE6.0</w:t>
            </w:r>
            <w:r>
              <w:rPr>
                <w:shd w:val="clear" w:color="auto" w:fill="00FF00"/>
              </w:rPr>
              <w:t>禁止标记</w:t>
            </w:r>
            <w:r>
              <w:t>(</w:t>
            </w:r>
            <w:r>
              <w:t>一个</w:t>
            </w:r>
            <w:r>
              <w:rPr>
                <w:shd w:val="clear" w:color="auto" w:fill="00FF00"/>
              </w:rPr>
              <w:t>被斜线贯穿的圆圈</w:t>
            </w:r>
            <w:r>
              <w:t>)</w:t>
            </w:r>
            <w:r>
              <w:t>光标。用于</w:t>
            </w:r>
            <w:r>
              <w:rPr>
                <w:shd w:val="clear" w:color="auto" w:fill="00FF00"/>
              </w:rPr>
              <w:t>标示请求的操作不允许被执行</w:t>
            </w:r>
            <w:r>
              <w:t>。</w:t>
            </w:r>
            <w:r>
              <w:t xml:space="preserve"> </w:t>
            </w:r>
          </w:p>
        </w:tc>
      </w:tr>
      <w:tr w:rsidR="006B53B4" w14:paraId="49EF6675"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195A121C" w14:textId="77777777" w:rsidR="006B53B4" w:rsidRDefault="00E04CC4">
            <w:pPr>
              <w:pStyle w:val="a0"/>
            </w:pPr>
            <w:r>
              <w:t xml:space="preserve">pointer </w:t>
            </w:r>
          </w:p>
        </w:tc>
        <w:tc>
          <w:tcPr>
            <w:tcW w:w="7293" w:type="dxa"/>
            <w:shd w:val="clear" w:color="auto" w:fill="auto"/>
            <w:tcMar>
              <w:top w:w="0" w:type="dxa"/>
              <w:left w:w="108" w:type="dxa"/>
              <w:bottom w:w="0" w:type="dxa"/>
              <w:right w:w="108" w:type="dxa"/>
            </w:tcMar>
          </w:tcPr>
          <w:p w14:paraId="2F758155" w14:textId="77777777" w:rsidR="006B53B4" w:rsidRDefault="00E04CC4">
            <w:pPr>
              <w:pStyle w:val="a0"/>
            </w:pPr>
            <w:r>
              <w:t xml:space="preserve"> IE6.0</w:t>
            </w:r>
            <w:r>
              <w:rPr>
                <w:shd w:val="clear" w:color="auto" w:fill="00FF00"/>
              </w:rPr>
              <w:t>和</w:t>
            </w:r>
            <w:r>
              <w:rPr>
                <w:shd w:val="clear" w:color="auto" w:fill="00FF00"/>
              </w:rPr>
              <w:t xml:space="preserve"> hand </w:t>
            </w:r>
            <w:r>
              <w:rPr>
                <w:shd w:val="clear" w:color="auto" w:fill="00FF00"/>
              </w:rPr>
              <w:t>一样</w:t>
            </w:r>
            <w:r>
              <w:t>。竖起一只手指的手形光标。就像通常用户将光标移到超链接上时那样。</w:t>
            </w:r>
            <w:r>
              <w:t xml:space="preserve"> </w:t>
            </w:r>
          </w:p>
        </w:tc>
      </w:tr>
      <w:tr w:rsidR="006B53B4" w14:paraId="1326CA4F"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003A6269" w14:textId="77777777" w:rsidR="006B53B4" w:rsidRDefault="00E04CC4">
            <w:pPr>
              <w:pStyle w:val="a0"/>
            </w:pPr>
            <w:r>
              <w:t>progress</w:t>
            </w:r>
          </w:p>
        </w:tc>
        <w:tc>
          <w:tcPr>
            <w:tcW w:w="7293" w:type="dxa"/>
            <w:shd w:val="clear" w:color="auto" w:fill="auto"/>
            <w:tcMar>
              <w:top w:w="0" w:type="dxa"/>
              <w:left w:w="108" w:type="dxa"/>
              <w:bottom w:w="0" w:type="dxa"/>
              <w:right w:w="108" w:type="dxa"/>
            </w:tcMar>
          </w:tcPr>
          <w:p w14:paraId="5ADE09B2" w14:textId="77777777" w:rsidR="006B53B4" w:rsidRDefault="00E04CC4">
            <w:pPr>
              <w:pStyle w:val="a0"/>
            </w:pPr>
            <w:r>
              <w:t xml:space="preserve"> IE6.0</w:t>
            </w:r>
            <w:r>
              <w:rPr>
                <w:shd w:val="clear" w:color="auto" w:fill="00FF00"/>
              </w:rPr>
              <w:t>带有沙漏标记的箭头光标</w:t>
            </w:r>
            <w:r>
              <w:t>。用于</w:t>
            </w:r>
            <w:r>
              <w:rPr>
                <w:shd w:val="clear" w:color="auto" w:fill="00FF00"/>
              </w:rPr>
              <w:t>标示一个进程正在后台运行</w:t>
            </w:r>
            <w:r>
              <w:t>。</w:t>
            </w:r>
            <w:r>
              <w:t xml:space="preserve"> </w:t>
            </w:r>
          </w:p>
        </w:tc>
      </w:tr>
      <w:tr w:rsidR="006B53B4" w14:paraId="4C4964E2"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522BF5FD" w14:textId="77777777" w:rsidR="006B53B4" w:rsidRDefault="00E04CC4">
            <w:pPr>
              <w:pStyle w:val="a0"/>
            </w:pPr>
            <w:r>
              <w:t>row-resize</w:t>
            </w:r>
          </w:p>
        </w:tc>
        <w:tc>
          <w:tcPr>
            <w:tcW w:w="7293" w:type="dxa"/>
            <w:shd w:val="clear" w:color="auto" w:fill="auto"/>
            <w:tcMar>
              <w:top w:w="0" w:type="dxa"/>
              <w:left w:w="108" w:type="dxa"/>
              <w:bottom w:w="0" w:type="dxa"/>
              <w:right w:w="108" w:type="dxa"/>
            </w:tcMar>
          </w:tcPr>
          <w:p w14:paraId="7B88DB13" w14:textId="77777777" w:rsidR="006B53B4" w:rsidRDefault="00E04CC4">
            <w:pPr>
              <w:pStyle w:val="a0"/>
            </w:pPr>
            <w:r>
              <w:t xml:space="preserve"> IE6.0</w:t>
            </w:r>
            <w:r>
              <w:rPr>
                <w:shd w:val="clear" w:color="auto" w:fill="00FF00"/>
              </w:rPr>
              <w:t>有上下两个箭头</w:t>
            </w:r>
            <w:r>
              <w:t>，</w:t>
            </w:r>
            <w:r>
              <w:rPr>
                <w:shd w:val="clear" w:color="auto" w:fill="00FF00"/>
              </w:rPr>
              <w:t>中间由横线分隔开的光标</w:t>
            </w:r>
            <w:r>
              <w:t>。用于</w:t>
            </w:r>
            <w:r>
              <w:rPr>
                <w:shd w:val="clear" w:color="auto" w:fill="00FF00"/>
              </w:rPr>
              <w:t>标示项目或标题栏可以被垂直改变尺寸</w:t>
            </w:r>
            <w:r>
              <w:t>。</w:t>
            </w:r>
            <w:r>
              <w:t xml:space="preserve"> </w:t>
            </w:r>
          </w:p>
        </w:tc>
      </w:tr>
      <w:tr w:rsidR="006B53B4" w14:paraId="3160E369"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36B00B0B" w14:textId="77777777" w:rsidR="006B53B4" w:rsidRDefault="00E04CC4">
            <w:pPr>
              <w:pStyle w:val="a0"/>
            </w:pPr>
            <w:r>
              <w:t>text</w:t>
            </w:r>
          </w:p>
        </w:tc>
        <w:tc>
          <w:tcPr>
            <w:tcW w:w="7293" w:type="dxa"/>
            <w:shd w:val="clear" w:color="auto" w:fill="auto"/>
            <w:tcMar>
              <w:top w:w="0" w:type="dxa"/>
              <w:left w:w="108" w:type="dxa"/>
              <w:bottom w:w="0" w:type="dxa"/>
              <w:right w:w="108" w:type="dxa"/>
            </w:tcMar>
          </w:tcPr>
          <w:p w14:paraId="1AA46FC7" w14:textId="77777777" w:rsidR="006B53B4" w:rsidRDefault="00E04CC4">
            <w:pPr>
              <w:pStyle w:val="a0"/>
            </w:pPr>
            <w:r>
              <w:t>用于标示</w:t>
            </w:r>
            <w:r>
              <w:rPr>
                <w:shd w:val="clear" w:color="auto" w:fill="00FF00"/>
              </w:rPr>
              <w:t>可编辑的水平文本的光标</w:t>
            </w:r>
            <w:r>
              <w:t>。</w:t>
            </w:r>
            <w:r>
              <w:rPr>
                <w:shd w:val="clear" w:color="auto" w:fill="00FF00"/>
              </w:rPr>
              <w:t>通常是大写字母</w:t>
            </w:r>
            <w:r>
              <w:rPr>
                <w:shd w:val="clear" w:color="auto" w:fill="00FF00"/>
              </w:rPr>
              <w:t xml:space="preserve"> I </w:t>
            </w:r>
            <w:r>
              <w:rPr>
                <w:shd w:val="clear" w:color="auto" w:fill="00FF00"/>
              </w:rPr>
              <w:t>的形状</w:t>
            </w:r>
            <w:r>
              <w:t>。</w:t>
            </w:r>
            <w:r>
              <w:t xml:space="preserve"> </w:t>
            </w:r>
          </w:p>
        </w:tc>
      </w:tr>
      <w:tr w:rsidR="006B53B4" w14:paraId="311EDC51"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6D00FCDF" w14:textId="77777777" w:rsidR="006B53B4" w:rsidRDefault="00E04CC4">
            <w:pPr>
              <w:pStyle w:val="a0"/>
            </w:pPr>
            <w:r>
              <w:t xml:space="preserve">vertical-text </w:t>
            </w:r>
          </w:p>
        </w:tc>
        <w:tc>
          <w:tcPr>
            <w:tcW w:w="7293" w:type="dxa"/>
            <w:shd w:val="clear" w:color="auto" w:fill="auto"/>
            <w:tcMar>
              <w:top w:w="0" w:type="dxa"/>
              <w:left w:w="108" w:type="dxa"/>
              <w:bottom w:w="0" w:type="dxa"/>
              <w:right w:w="108" w:type="dxa"/>
            </w:tcMar>
          </w:tcPr>
          <w:p w14:paraId="59F1ED06" w14:textId="77777777" w:rsidR="006B53B4" w:rsidRDefault="00E04CC4">
            <w:pPr>
              <w:pStyle w:val="a0"/>
            </w:pPr>
            <w:r>
              <w:t xml:space="preserve"> IE6.0</w:t>
            </w:r>
            <w:r>
              <w:t>用于标示</w:t>
            </w:r>
            <w:r>
              <w:rPr>
                <w:shd w:val="clear" w:color="auto" w:fill="00FF00"/>
              </w:rPr>
              <w:t>可编辑的垂直文本的光标</w:t>
            </w:r>
            <w:r>
              <w:t>。</w:t>
            </w:r>
            <w:r>
              <w:rPr>
                <w:shd w:val="clear" w:color="auto" w:fill="00FF00"/>
              </w:rPr>
              <w:t>通常是大写字母</w:t>
            </w:r>
            <w:r>
              <w:rPr>
                <w:shd w:val="clear" w:color="auto" w:fill="00FF00"/>
              </w:rPr>
              <w:t xml:space="preserve"> I </w:t>
            </w:r>
            <w:r>
              <w:rPr>
                <w:shd w:val="clear" w:color="auto" w:fill="00FF00"/>
              </w:rPr>
              <w:t>旋转</w:t>
            </w:r>
            <w:r>
              <w:rPr>
                <w:shd w:val="clear" w:color="auto" w:fill="00FF00"/>
              </w:rPr>
              <w:t>90</w:t>
            </w:r>
            <w:r>
              <w:rPr>
                <w:shd w:val="clear" w:color="auto" w:fill="00FF00"/>
              </w:rPr>
              <w:t>度的形状</w:t>
            </w:r>
            <w:r>
              <w:t>。</w:t>
            </w:r>
            <w:r>
              <w:t xml:space="preserve"> </w:t>
            </w:r>
          </w:p>
        </w:tc>
      </w:tr>
      <w:tr w:rsidR="006B53B4" w14:paraId="1190299F"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07F6E0CD" w14:textId="77777777" w:rsidR="006B53B4" w:rsidRDefault="00E04CC4">
            <w:pPr>
              <w:pStyle w:val="a0"/>
            </w:pPr>
            <w:r>
              <w:t>wait</w:t>
            </w:r>
          </w:p>
        </w:tc>
        <w:tc>
          <w:tcPr>
            <w:tcW w:w="7293" w:type="dxa"/>
            <w:shd w:val="clear" w:color="auto" w:fill="auto"/>
            <w:tcMar>
              <w:top w:w="0" w:type="dxa"/>
              <w:left w:w="108" w:type="dxa"/>
              <w:bottom w:w="0" w:type="dxa"/>
              <w:right w:w="108" w:type="dxa"/>
            </w:tcMar>
          </w:tcPr>
          <w:p w14:paraId="251AD5FE" w14:textId="77777777" w:rsidR="006B53B4" w:rsidRDefault="00E04CC4">
            <w:pPr>
              <w:pStyle w:val="a0"/>
            </w:pPr>
            <w:r>
              <w:t>用于标示程序忙用户需要等待的光标。通常是沙漏或手表的形状。</w:t>
            </w:r>
            <w:r>
              <w:t xml:space="preserve"> </w:t>
            </w:r>
          </w:p>
        </w:tc>
      </w:tr>
      <w:tr w:rsidR="006B53B4" w14:paraId="6B545087"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62998304" w14:textId="77777777" w:rsidR="006B53B4" w:rsidRDefault="00E04CC4">
            <w:pPr>
              <w:pStyle w:val="a0"/>
            </w:pPr>
            <w:r>
              <w:t>*-resize</w:t>
            </w:r>
          </w:p>
        </w:tc>
        <w:tc>
          <w:tcPr>
            <w:tcW w:w="7293" w:type="dxa"/>
            <w:shd w:val="clear" w:color="auto" w:fill="auto"/>
            <w:tcMar>
              <w:top w:w="0" w:type="dxa"/>
              <w:left w:w="108" w:type="dxa"/>
              <w:bottom w:w="0" w:type="dxa"/>
              <w:right w:w="108" w:type="dxa"/>
            </w:tcMar>
          </w:tcPr>
          <w:p w14:paraId="36440A85" w14:textId="77777777" w:rsidR="006B53B4" w:rsidRDefault="00E04CC4">
            <w:pPr>
              <w:pStyle w:val="a0"/>
            </w:pPr>
            <w:r>
              <w:t>用于标示</w:t>
            </w:r>
            <w:r>
              <w:rPr>
                <w:shd w:val="clear" w:color="auto" w:fill="00FF00"/>
              </w:rPr>
              <w:t>对象可被改变尺寸方向的箭头光标</w:t>
            </w:r>
            <w:r>
              <w:t>。</w:t>
            </w:r>
            <w:r>
              <w:t xml:space="preserve"> w-resize | s-resize | n-resize | e-resize | ne-resize | sw-resize | se-resize | nw-resize </w:t>
            </w:r>
          </w:p>
        </w:tc>
      </w:tr>
      <w:tr w:rsidR="006B53B4" w14:paraId="58C76909" w14:textId="77777777">
        <w:tblPrEx>
          <w:tblCellMar>
            <w:top w:w="0" w:type="dxa"/>
            <w:bottom w:w="0" w:type="dxa"/>
          </w:tblCellMar>
        </w:tblPrEx>
        <w:tc>
          <w:tcPr>
            <w:tcW w:w="1228" w:type="dxa"/>
            <w:shd w:val="clear" w:color="auto" w:fill="auto"/>
            <w:tcMar>
              <w:top w:w="0" w:type="dxa"/>
              <w:left w:w="108" w:type="dxa"/>
              <w:bottom w:w="0" w:type="dxa"/>
              <w:right w:w="108" w:type="dxa"/>
            </w:tcMar>
          </w:tcPr>
          <w:p w14:paraId="1CA23E6F" w14:textId="77777777" w:rsidR="006B53B4" w:rsidRDefault="00E04CC4">
            <w:pPr>
              <w:pStyle w:val="a0"/>
            </w:pPr>
            <w:r>
              <w:t xml:space="preserve">url ( url ) </w:t>
            </w:r>
          </w:p>
        </w:tc>
        <w:tc>
          <w:tcPr>
            <w:tcW w:w="7293" w:type="dxa"/>
            <w:shd w:val="clear" w:color="auto" w:fill="auto"/>
            <w:tcMar>
              <w:top w:w="0" w:type="dxa"/>
              <w:left w:w="108" w:type="dxa"/>
              <w:bottom w:w="0" w:type="dxa"/>
              <w:right w:w="108" w:type="dxa"/>
            </w:tcMar>
          </w:tcPr>
          <w:p w14:paraId="1741F7AD" w14:textId="77777777" w:rsidR="006B53B4" w:rsidRDefault="00E04CC4">
            <w:pPr>
              <w:pStyle w:val="a0"/>
            </w:pPr>
            <w:r>
              <w:t xml:space="preserve"> IE6.0</w:t>
            </w:r>
            <w:r>
              <w:rPr>
                <w:shd w:val="clear" w:color="auto" w:fill="00FF00"/>
              </w:rPr>
              <w:t>用户自定义光标</w:t>
            </w:r>
            <w:r>
              <w:t>。使用</w:t>
            </w:r>
            <w:r>
              <w:rPr>
                <w:shd w:val="clear" w:color="auto" w:fill="00FF00"/>
              </w:rPr>
              <w:t>绝对</w:t>
            </w:r>
            <w:r>
              <w:t>或</w:t>
            </w:r>
            <w:r>
              <w:rPr>
                <w:shd w:val="clear" w:color="auto" w:fill="00FF00"/>
              </w:rPr>
              <w:t>相对</w:t>
            </w:r>
            <w:r>
              <w:rPr>
                <w:shd w:val="clear" w:color="auto" w:fill="00FF00"/>
              </w:rPr>
              <w:t xml:space="preserve"> url</w:t>
            </w:r>
            <w:r>
              <w:t xml:space="preserve"> </w:t>
            </w:r>
            <w:r>
              <w:t>地址</w:t>
            </w:r>
            <w:r>
              <w:rPr>
                <w:shd w:val="clear" w:color="auto" w:fill="00FF00"/>
              </w:rPr>
              <w:t>指定光标文件</w:t>
            </w:r>
            <w:r>
              <w:t>(</w:t>
            </w:r>
            <w:r>
              <w:rPr>
                <w:shd w:val="clear" w:color="auto" w:fill="00FF00"/>
              </w:rPr>
              <w:t>后缀为</w:t>
            </w:r>
            <w:r>
              <w:rPr>
                <w:shd w:val="clear" w:color="auto" w:fill="00FF00"/>
              </w:rPr>
              <w:t xml:space="preserve"> .cur</w:t>
            </w:r>
            <w:r>
              <w:t xml:space="preserve"> </w:t>
            </w:r>
            <w:r>
              <w:t>或者</w:t>
            </w:r>
            <w:r>
              <w:t xml:space="preserve"> </w:t>
            </w:r>
            <w:r>
              <w:rPr>
                <w:shd w:val="clear" w:color="auto" w:fill="00FF00"/>
              </w:rPr>
              <w:t>.ani</w:t>
            </w:r>
            <w:r>
              <w:t xml:space="preserve"> )</w:t>
            </w:r>
            <w:r>
              <w:t>。</w:t>
            </w:r>
          </w:p>
        </w:tc>
      </w:tr>
    </w:tbl>
    <w:p w14:paraId="75155928" w14:textId="77777777" w:rsidR="006B53B4" w:rsidRDefault="00E04CC4">
      <w:pPr>
        <w:pStyle w:val="2"/>
        <w:spacing w:line="300" w:lineRule="auto"/>
      </w:pPr>
      <w:bookmarkStart w:id="173" w:name="_Toc305509035"/>
      <w:bookmarkEnd w:id="173"/>
      <w:r>
        <w:t>filter</w:t>
      </w:r>
    </w:p>
    <w:p w14:paraId="4F0A3A08" w14:textId="77777777" w:rsidR="006B53B4" w:rsidRDefault="00E04CC4">
      <w:pPr>
        <w:pStyle w:val="a0"/>
      </w:pPr>
      <w:r>
        <w:t>对象所应用的</w:t>
      </w:r>
      <w:r>
        <w:rPr>
          <w:shd w:val="clear" w:color="auto" w:fill="00FF00"/>
        </w:rPr>
        <w:t>滤镜</w:t>
      </w:r>
      <w:r>
        <w:t>或</w:t>
      </w:r>
      <w:r>
        <w:rPr>
          <w:shd w:val="clear" w:color="auto" w:fill="00FF00"/>
        </w:rPr>
        <w:t>滤镜集合</w:t>
      </w:r>
      <w:r>
        <w:t>。</w:t>
      </w:r>
      <w:r>
        <w:rPr>
          <w:shd w:val="clear" w:color="auto" w:fill="00FF00"/>
        </w:rPr>
        <w:t>此属性仅作用于有布局的对象</w:t>
      </w:r>
      <w:r>
        <w:t>，</w:t>
      </w:r>
      <w:r>
        <w:rPr>
          <w:shd w:val="clear" w:color="auto" w:fill="00FF00"/>
        </w:rPr>
        <w:t>如块对象</w:t>
      </w:r>
      <w:r>
        <w:t>。</w:t>
      </w:r>
    </w:p>
    <w:p w14:paraId="56613154" w14:textId="77777777" w:rsidR="006B53B4" w:rsidRDefault="00E04CC4">
      <w:pPr>
        <w:pStyle w:val="a0"/>
      </w:pPr>
      <w:r>
        <w:rPr>
          <w:shd w:val="clear" w:color="auto" w:fill="00FF00"/>
        </w:rPr>
        <w:t>内联要素要使用该属性，必须先设定对象的</w:t>
      </w:r>
      <w:r>
        <w:rPr>
          <w:shd w:val="clear" w:color="auto" w:fill="00FF00"/>
        </w:rPr>
        <w:t xml:space="preserve"> height </w:t>
      </w:r>
      <w:r>
        <w:rPr>
          <w:shd w:val="clear" w:color="auto" w:fill="00FF00"/>
        </w:rPr>
        <w:t>或</w:t>
      </w:r>
      <w:r>
        <w:rPr>
          <w:shd w:val="clear" w:color="auto" w:fill="00FF00"/>
        </w:rPr>
        <w:t xml:space="preserve"> width </w:t>
      </w:r>
      <w:r>
        <w:rPr>
          <w:shd w:val="clear" w:color="auto" w:fill="00FF00"/>
        </w:rPr>
        <w:t>属性，或者设定</w:t>
      </w:r>
      <w:r>
        <w:rPr>
          <w:shd w:val="clear" w:color="auto" w:fill="00FF00"/>
        </w:rPr>
        <w:t xml:space="preserve"> position </w:t>
      </w:r>
      <w:r>
        <w:rPr>
          <w:shd w:val="clear" w:color="auto" w:fill="00FF00"/>
        </w:rPr>
        <w:t>属性为</w:t>
      </w:r>
      <w:r>
        <w:rPr>
          <w:shd w:val="clear" w:color="auto" w:fill="00FF00"/>
        </w:rPr>
        <w:t xml:space="preserve"> absolute </w:t>
      </w:r>
      <w:r>
        <w:rPr>
          <w:shd w:val="clear" w:color="auto" w:fill="00FF00"/>
        </w:rPr>
        <w:t>，或者设定</w:t>
      </w:r>
      <w:r>
        <w:rPr>
          <w:shd w:val="clear" w:color="auto" w:fill="00FF00"/>
        </w:rPr>
        <w:t xml:space="preserve"> display </w:t>
      </w:r>
      <w:r>
        <w:rPr>
          <w:shd w:val="clear" w:color="auto" w:fill="00FF00"/>
        </w:rPr>
        <w:t>属性为</w:t>
      </w:r>
      <w:r>
        <w:rPr>
          <w:shd w:val="clear" w:color="auto" w:fill="00FF00"/>
        </w:rPr>
        <w:t xml:space="preserve"> block</w:t>
      </w:r>
      <w:r>
        <w:t xml:space="preserve"> </w:t>
      </w:r>
      <w:r>
        <w:t>。请参阅对象的</w:t>
      </w:r>
      <w:r>
        <w:t xml:space="preserve"> hasLayout </w:t>
      </w:r>
      <w:r>
        <w:t>属性。</w:t>
      </w:r>
    </w:p>
    <w:p w14:paraId="69AE36FC" w14:textId="77777777" w:rsidR="006B53B4" w:rsidRDefault="00E04CC4">
      <w:pPr>
        <w:pStyle w:val="a0"/>
      </w:pPr>
      <w:r>
        <w:rPr>
          <w:shd w:val="clear" w:color="auto" w:fill="00FF00"/>
        </w:rPr>
        <w:t>若要在</w:t>
      </w:r>
      <w:r>
        <w:rPr>
          <w:shd w:val="clear" w:color="auto" w:fill="00FF00"/>
        </w:rPr>
        <w:t xml:space="preserve"> img </w:t>
      </w:r>
      <w:r>
        <w:rPr>
          <w:shd w:val="clear" w:color="auto" w:fill="00FF00"/>
        </w:rPr>
        <w:t>对象上应用</w:t>
      </w:r>
      <w:r>
        <w:rPr>
          <w:shd w:val="clear" w:color="auto" w:fill="00FF00"/>
        </w:rPr>
        <w:t xml:space="preserve"> shadow </w:t>
      </w:r>
      <w:r>
        <w:rPr>
          <w:shd w:val="clear" w:color="auto" w:fill="00FF00"/>
        </w:rPr>
        <w:t>滤镜，可以在该对象</w:t>
      </w:r>
      <w:r>
        <w:rPr>
          <w:shd w:val="clear" w:color="auto" w:fill="00FF00"/>
        </w:rPr>
        <w:t xml:space="preserve"> img </w:t>
      </w:r>
      <w:r>
        <w:rPr>
          <w:shd w:val="clear" w:color="auto" w:fill="00FF00"/>
        </w:rPr>
        <w:t>对象的父容器上应用</w:t>
      </w:r>
      <w:r>
        <w:t>。</w:t>
      </w:r>
    </w:p>
    <w:p w14:paraId="5B8048B9" w14:textId="77777777" w:rsidR="006B53B4" w:rsidRDefault="00E04CC4">
      <w:pPr>
        <w:pStyle w:val="a0"/>
      </w:pPr>
      <w:r>
        <w:t>滤镜的机制是可扩展的。通过利用</w:t>
      </w:r>
      <w:r>
        <w:t>Microsoft? DirectX? Media SDK</w:t>
      </w:r>
      <w:r>
        <w:t>，你可以使用</w:t>
      </w:r>
      <w:r>
        <w:t>C++</w:t>
      </w:r>
      <w:r>
        <w:t>开发和使用第三方滤镜。</w:t>
      </w:r>
    </w:p>
    <w:tbl>
      <w:tblPr>
        <w:tblW w:w="0" w:type="auto"/>
        <w:tblInd w:w="-108" w:type="dxa"/>
        <w:tblCellMar>
          <w:left w:w="10" w:type="dxa"/>
          <w:right w:w="10" w:type="dxa"/>
        </w:tblCellMar>
        <w:tblLook w:val="04A0" w:firstRow="1" w:lastRow="0" w:firstColumn="1" w:lastColumn="0" w:noHBand="0" w:noVBand="1"/>
      </w:tblPr>
      <w:tblGrid>
        <w:gridCol w:w="656"/>
        <w:gridCol w:w="4905"/>
      </w:tblGrid>
      <w:tr w:rsidR="006B53B4" w14:paraId="2FBC80A1" w14:textId="77777777">
        <w:tblPrEx>
          <w:tblCellMar>
            <w:top w:w="0" w:type="dxa"/>
            <w:bottom w:w="0" w:type="dxa"/>
          </w:tblCellMar>
        </w:tblPrEx>
        <w:tc>
          <w:tcPr>
            <w:tcW w:w="655" w:type="dxa"/>
            <w:shd w:val="clear" w:color="auto" w:fill="auto"/>
            <w:tcMar>
              <w:top w:w="0" w:type="dxa"/>
              <w:left w:w="108" w:type="dxa"/>
              <w:bottom w:w="0" w:type="dxa"/>
              <w:right w:w="108" w:type="dxa"/>
            </w:tcMar>
          </w:tcPr>
          <w:p w14:paraId="6372BF9D" w14:textId="77777777" w:rsidR="006B53B4" w:rsidRDefault="00E04CC4">
            <w:pPr>
              <w:pStyle w:val="a0"/>
            </w:pPr>
            <w:r>
              <w:t>filter</w:t>
            </w:r>
          </w:p>
        </w:tc>
        <w:tc>
          <w:tcPr>
            <w:tcW w:w="4905" w:type="dxa"/>
            <w:shd w:val="clear" w:color="auto" w:fill="auto"/>
            <w:tcMar>
              <w:top w:w="0" w:type="dxa"/>
              <w:left w:w="108" w:type="dxa"/>
              <w:bottom w:w="0" w:type="dxa"/>
              <w:right w:w="108" w:type="dxa"/>
            </w:tcMar>
          </w:tcPr>
          <w:p w14:paraId="442DE524" w14:textId="77777777" w:rsidR="006B53B4" w:rsidRDefault="00E04CC4">
            <w:pPr>
              <w:pStyle w:val="a0"/>
            </w:pPr>
            <w:r>
              <w:t xml:space="preserve"> </w:t>
            </w:r>
            <w:r>
              <w:t>要使用的</w:t>
            </w:r>
            <w:r>
              <w:rPr>
                <w:shd w:val="clear" w:color="auto" w:fill="00FF00"/>
              </w:rPr>
              <w:t>滤镜效果</w:t>
            </w:r>
            <w:r>
              <w:t>。</w:t>
            </w:r>
            <w:r>
              <w:rPr>
                <w:shd w:val="clear" w:color="auto" w:fill="00FF00"/>
              </w:rPr>
              <w:t>多个滤镜之间用空格隔开</w:t>
            </w:r>
            <w:r>
              <w:t>。</w:t>
            </w:r>
          </w:p>
        </w:tc>
      </w:tr>
    </w:tbl>
    <w:p w14:paraId="6D9F5F33" w14:textId="77777777" w:rsidR="006B53B4" w:rsidRDefault="00E04CC4">
      <w:pPr>
        <w:pStyle w:val="2"/>
        <w:spacing w:line="300" w:lineRule="auto"/>
      </w:pPr>
      <w:bookmarkStart w:id="174" w:name="_Toc305509036"/>
      <w:bookmarkEnd w:id="174"/>
      <w:r>
        <w:lastRenderedPageBreak/>
        <w:t>behavior</w:t>
      </w:r>
    </w:p>
    <w:p w14:paraId="16142902" w14:textId="77777777" w:rsidR="006B53B4" w:rsidRDefault="00E04CC4">
      <w:pPr>
        <w:pStyle w:val="a0"/>
      </w:pPr>
      <w:r>
        <w:t>对象的</w:t>
      </w:r>
      <w:r>
        <w:rPr>
          <w:shd w:val="clear" w:color="auto" w:fill="00FF00"/>
        </w:rPr>
        <w:t>DHTML</w:t>
      </w:r>
      <w:r>
        <w:rPr>
          <w:shd w:val="clear" w:color="auto" w:fill="00FF00"/>
        </w:rPr>
        <w:t>行为</w:t>
      </w:r>
      <w:r>
        <w:t>。</w:t>
      </w:r>
      <w:r>
        <w:rPr>
          <w:shd w:val="clear" w:color="auto" w:fill="00FF00"/>
        </w:rPr>
        <w:t>多个行为之间用空格隔开</w:t>
      </w:r>
      <w:r>
        <w:t>。</w:t>
      </w:r>
    </w:p>
    <w:p w14:paraId="1E75E069" w14:textId="77777777" w:rsidR="006B53B4" w:rsidRDefault="00E04CC4">
      <w:pPr>
        <w:pStyle w:val="a0"/>
      </w:pPr>
      <w:r>
        <w:rPr>
          <w:shd w:val="clear" w:color="auto" w:fill="00FF00"/>
        </w:rPr>
        <w:t>当多个附加到同一要素的行为发生冲突时，其结果确决于行为应用于要素的顺序</w:t>
      </w:r>
      <w:r>
        <w:t>。</w:t>
      </w:r>
      <w:r>
        <w:rPr>
          <w:shd w:val="clear" w:color="auto" w:fill="00FF00"/>
        </w:rPr>
        <w:t>后一个行为的优先权高于前一个行为</w:t>
      </w:r>
      <w:r>
        <w:t>。例如，假如多个行为用于设置对象颜色，其结果将会由最后一个应用到要素的行为决定。同样的规则适用于不同行为提供的属性、事件、方法所发生的名称冲突。可以使用</w:t>
      </w:r>
      <w:r>
        <w:t xml:space="preserve"> addBehavior </w:t>
      </w:r>
      <w:r>
        <w:t>方法动态的将行为附着到对象。</w:t>
      </w:r>
    </w:p>
    <w:p w14:paraId="2B2ED5D7" w14:textId="77777777" w:rsidR="006B53B4" w:rsidRDefault="00E04CC4">
      <w:pPr>
        <w:pStyle w:val="a0"/>
      </w:pPr>
      <w:r>
        <w:t>此属性对于</w:t>
      </w:r>
      <w:r>
        <w:t xml:space="preserve"> currentStyle </w:t>
      </w:r>
      <w:r>
        <w:t>对象而言是只读的。对于其他对象而言是可读写的。务必注意使用样式表</w:t>
      </w:r>
      <w:r>
        <w:t>(CSS)</w:t>
      </w:r>
      <w:r>
        <w:t>的</w:t>
      </w:r>
      <w:r>
        <w:t xml:space="preserve"> behavior </w:t>
      </w:r>
      <w:r>
        <w:t>属性内联定义或使用</w:t>
      </w:r>
      <w:r>
        <w:t xml:space="preserve"> addBehavior </w:t>
      </w:r>
      <w:r>
        <w:t>方法附着的行为不会在对象从文档树中移除时被自动分离。而在文档中的样式表规则定义的行为会在对象从文档树中移除时被自动分离。对应的脚本特性为</w:t>
      </w:r>
      <w:r>
        <w:t xml:space="preserve"> behavior </w:t>
      </w:r>
      <w:r>
        <w:t>。</w:t>
      </w:r>
    </w:p>
    <w:p w14:paraId="3ECE6DB3" w14:textId="77777777" w:rsidR="006B53B4" w:rsidRDefault="006B53B4">
      <w:pPr>
        <w:pStyle w:val="a0"/>
      </w:pPr>
    </w:p>
    <w:tbl>
      <w:tblPr>
        <w:tblW w:w="0" w:type="auto"/>
        <w:tblInd w:w="-108" w:type="dxa"/>
        <w:tblCellMar>
          <w:left w:w="10" w:type="dxa"/>
          <w:right w:w="10" w:type="dxa"/>
        </w:tblCellMar>
        <w:tblLook w:val="04A0" w:firstRow="1" w:lastRow="0" w:firstColumn="1" w:lastColumn="0" w:noHBand="0" w:noVBand="1"/>
      </w:tblPr>
      <w:tblGrid>
        <w:gridCol w:w="3068"/>
        <w:gridCol w:w="5453"/>
      </w:tblGrid>
      <w:tr w:rsidR="006B53B4" w14:paraId="089A9C23" w14:textId="77777777">
        <w:tblPrEx>
          <w:tblCellMar>
            <w:top w:w="0" w:type="dxa"/>
            <w:bottom w:w="0" w:type="dxa"/>
          </w:tblCellMar>
        </w:tblPrEx>
        <w:tc>
          <w:tcPr>
            <w:tcW w:w="3068" w:type="dxa"/>
            <w:shd w:val="clear" w:color="auto" w:fill="auto"/>
            <w:tcMar>
              <w:top w:w="0" w:type="dxa"/>
              <w:left w:w="108" w:type="dxa"/>
              <w:bottom w:w="0" w:type="dxa"/>
              <w:right w:w="108" w:type="dxa"/>
            </w:tcMar>
          </w:tcPr>
          <w:p w14:paraId="105348A4" w14:textId="77777777" w:rsidR="006B53B4" w:rsidRDefault="00E04CC4">
            <w:pPr>
              <w:pStyle w:val="a0"/>
            </w:pPr>
            <w:r>
              <w:t>url ( url )</w:t>
            </w:r>
          </w:p>
        </w:tc>
        <w:tc>
          <w:tcPr>
            <w:tcW w:w="5453" w:type="dxa"/>
            <w:shd w:val="clear" w:color="auto" w:fill="auto"/>
            <w:tcMar>
              <w:top w:w="0" w:type="dxa"/>
              <w:left w:w="108" w:type="dxa"/>
              <w:bottom w:w="0" w:type="dxa"/>
              <w:right w:w="108" w:type="dxa"/>
            </w:tcMar>
          </w:tcPr>
          <w:p w14:paraId="66168289" w14:textId="77777777" w:rsidR="006B53B4" w:rsidRDefault="00E04CC4">
            <w:pPr>
              <w:pStyle w:val="a0"/>
            </w:pPr>
            <w:r>
              <w:t xml:space="preserve"> </w:t>
            </w:r>
            <w:r>
              <w:t>使用</w:t>
            </w:r>
            <w:r>
              <w:rPr>
                <w:shd w:val="clear" w:color="auto" w:fill="00FF00"/>
              </w:rPr>
              <w:t>绝对</w:t>
            </w:r>
            <w:r>
              <w:t>或</w:t>
            </w:r>
            <w:r>
              <w:rPr>
                <w:shd w:val="clear" w:color="auto" w:fill="00FF00"/>
              </w:rPr>
              <w:t>相对</w:t>
            </w:r>
            <w:r>
              <w:rPr>
                <w:shd w:val="clear" w:color="auto" w:fill="00FF00"/>
              </w:rPr>
              <w:t xml:space="preserve"> url</w:t>
            </w:r>
            <w:r>
              <w:t xml:space="preserve"> </w:t>
            </w:r>
            <w:r>
              <w:t>地址</w:t>
            </w:r>
            <w:r>
              <w:rPr>
                <w:shd w:val="clear" w:color="auto" w:fill="00FF00"/>
              </w:rPr>
              <w:t>指定</w:t>
            </w:r>
            <w:r>
              <w:rPr>
                <w:shd w:val="clear" w:color="auto" w:fill="00FF00"/>
              </w:rPr>
              <w:t>DHTML</w:t>
            </w:r>
            <w:r>
              <w:rPr>
                <w:shd w:val="clear" w:color="auto" w:fill="00FF00"/>
              </w:rPr>
              <w:t>行为组件</w:t>
            </w:r>
            <w:r>
              <w:t>（</w:t>
            </w:r>
            <w:r>
              <w:t>.htc</w:t>
            </w:r>
            <w:r>
              <w:t>）</w:t>
            </w:r>
            <w:r>
              <w:t xml:space="preserve"> </w:t>
            </w:r>
          </w:p>
        </w:tc>
      </w:tr>
      <w:tr w:rsidR="006B53B4" w14:paraId="736E5710" w14:textId="77777777">
        <w:tblPrEx>
          <w:tblCellMar>
            <w:top w:w="0" w:type="dxa"/>
            <w:bottom w:w="0" w:type="dxa"/>
          </w:tblCellMar>
        </w:tblPrEx>
        <w:tc>
          <w:tcPr>
            <w:tcW w:w="3068" w:type="dxa"/>
            <w:shd w:val="clear" w:color="auto" w:fill="auto"/>
            <w:tcMar>
              <w:top w:w="0" w:type="dxa"/>
              <w:left w:w="108" w:type="dxa"/>
              <w:bottom w:w="0" w:type="dxa"/>
              <w:right w:w="108" w:type="dxa"/>
            </w:tcMar>
          </w:tcPr>
          <w:p w14:paraId="2E64A071" w14:textId="77777777" w:rsidR="006B53B4" w:rsidRDefault="00E04CC4">
            <w:pPr>
              <w:pStyle w:val="a0"/>
            </w:pPr>
            <w:r>
              <w:t>url ( #objID )</w:t>
            </w:r>
          </w:p>
        </w:tc>
        <w:tc>
          <w:tcPr>
            <w:tcW w:w="5453" w:type="dxa"/>
            <w:shd w:val="clear" w:color="auto" w:fill="auto"/>
            <w:tcMar>
              <w:top w:w="0" w:type="dxa"/>
              <w:left w:w="108" w:type="dxa"/>
              <w:bottom w:w="0" w:type="dxa"/>
              <w:right w:w="108" w:type="dxa"/>
            </w:tcMar>
          </w:tcPr>
          <w:p w14:paraId="656BCB97" w14:textId="77777777" w:rsidR="006B53B4" w:rsidRDefault="00E04CC4">
            <w:pPr>
              <w:pStyle w:val="a0"/>
            </w:pPr>
            <w:r>
              <w:t xml:space="preserve"> </w:t>
            </w:r>
            <w:r>
              <w:t>使用二进制实现</w:t>
            </w:r>
            <w:r>
              <w:t>(</w:t>
            </w:r>
            <w:r>
              <w:t>作为</w:t>
            </w:r>
            <w:r>
              <w:t xml:space="preserve"> ActiveX? </w:t>
            </w:r>
            <w:r>
              <w:t>控件</w:t>
            </w:r>
            <w:r>
              <w:t>)</w:t>
            </w:r>
            <w:r>
              <w:t>的行为。</w:t>
            </w:r>
            <w:r>
              <w:t xml:space="preserve"> </w:t>
            </w:r>
            <w:r>
              <w:t>此处的</w:t>
            </w:r>
            <w:r>
              <w:t xml:space="preserve"> #objID </w:t>
            </w:r>
            <w:r>
              <w:t>为</w:t>
            </w:r>
            <w:r>
              <w:t xml:space="preserve"> object </w:t>
            </w:r>
            <w:r>
              <w:t>对象的</w:t>
            </w:r>
            <w:r>
              <w:t xml:space="preserve"> id </w:t>
            </w:r>
            <w:r>
              <w:t>属性值</w:t>
            </w:r>
            <w:r>
              <w:t xml:space="preserve"> </w:t>
            </w:r>
          </w:p>
        </w:tc>
      </w:tr>
      <w:tr w:rsidR="006B53B4" w14:paraId="26FDFB61" w14:textId="77777777">
        <w:tblPrEx>
          <w:tblCellMar>
            <w:top w:w="0" w:type="dxa"/>
            <w:bottom w:w="0" w:type="dxa"/>
          </w:tblCellMar>
        </w:tblPrEx>
        <w:tc>
          <w:tcPr>
            <w:tcW w:w="3068" w:type="dxa"/>
            <w:shd w:val="clear" w:color="auto" w:fill="auto"/>
            <w:tcMar>
              <w:top w:w="0" w:type="dxa"/>
              <w:left w:w="108" w:type="dxa"/>
              <w:bottom w:w="0" w:type="dxa"/>
              <w:right w:w="108" w:type="dxa"/>
            </w:tcMar>
          </w:tcPr>
          <w:p w14:paraId="6B0F00A3" w14:textId="77777777" w:rsidR="006B53B4" w:rsidRDefault="00E04CC4">
            <w:pPr>
              <w:pStyle w:val="a0"/>
            </w:pPr>
            <w:r>
              <w:t>url ( #default#behaviorName )</w:t>
            </w:r>
          </w:p>
        </w:tc>
        <w:tc>
          <w:tcPr>
            <w:tcW w:w="5453" w:type="dxa"/>
            <w:shd w:val="clear" w:color="auto" w:fill="auto"/>
            <w:tcMar>
              <w:top w:w="0" w:type="dxa"/>
              <w:left w:w="108" w:type="dxa"/>
              <w:bottom w:w="0" w:type="dxa"/>
              <w:right w:w="108" w:type="dxa"/>
            </w:tcMar>
          </w:tcPr>
          <w:p w14:paraId="399868EC" w14:textId="77777777" w:rsidR="006B53B4" w:rsidRDefault="00E04CC4">
            <w:pPr>
              <w:pStyle w:val="a0"/>
            </w:pPr>
            <w:r>
              <w:t xml:space="preserve"> </w:t>
            </w:r>
            <w:r>
              <w:rPr>
                <w:shd w:val="clear" w:color="auto" w:fill="00FF00"/>
              </w:rPr>
              <w:t>IE</w:t>
            </w:r>
            <w:r>
              <w:rPr>
                <w:shd w:val="clear" w:color="auto" w:fill="00FF00"/>
              </w:rPr>
              <w:t>的默认行为</w:t>
            </w:r>
            <w:r>
              <w:t>。</w:t>
            </w:r>
            <w:r>
              <w:rPr>
                <w:shd w:val="clear" w:color="auto" w:fill="00FF00"/>
              </w:rPr>
              <w:t>由行为的名称标识</w:t>
            </w:r>
            <w:r>
              <w:t>( #behaviorName )</w:t>
            </w:r>
            <w:r>
              <w:rPr>
                <w:shd w:val="clear" w:color="auto" w:fill="00FF00"/>
              </w:rPr>
              <w:t>指定</w:t>
            </w:r>
          </w:p>
        </w:tc>
      </w:tr>
    </w:tbl>
    <w:p w14:paraId="78A18350" w14:textId="77777777" w:rsidR="006B53B4" w:rsidRDefault="00E04CC4">
      <w:pPr>
        <w:pStyle w:val="2"/>
        <w:spacing w:line="300" w:lineRule="auto"/>
      </w:pPr>
      <w:bookmarkStart w:id="175" w:name="_Toc305509037"/>
      <w:bookmarkEnd w:id="175"/>
      <w:r>
        <w:t>zoom</w:t>
      </w:r>
    </w:p>
    <w:p w14:paraId="6737946A" w14:textId="77777777" w:rsidR="006B53B4" w:rsidRDefault="00E04CC4">
      <w:pPr>
        <w:pStyle w:val="a0"/>
        <w:spacing w:line="300" w:lineRule="auto"/>
      </w:pPr>
      <w:r>
        <w:rPr>
          <w:shd w:val="clear" w:color="auto" w:fill="00FF00"/>
        </w:rPr>
        <w:t>对象</w:t>
      </w:r>
      <w:r>
        <w:t>的</w:t>
      </w:r>
      <w:r>
        <w:rPr>
          <w:shd w:val="clear" w:color="auto" w:fill="00FF00"/>
        </w:rPr>
        <w:t>缩放比例</w:t>
      </w:r>
      <w:r>
        <w:t>。设置或更改一个</w:t>
      </w:r>
      <w:r>
        <w:rPr>
          <w:shd w:val="clear" w:color="auto" w:fill="00FF00"/>
        </w:rPr>
        <w:t>已被呈递的对象的此属性值将导致环绕对象的内容重新流动</w:t>
      </w:r>
      <w:r>
        <w:t>。虽然</w:t>
      </w:r>
      <w:r>
        <w:rPr>
          <w:shd w:val="clear" w:color="auto" w:fill="00FF00"/>
        </w:rPr>
        <w:t>此属性不可继承</w:t>
      </w:r>
      <w:r>
        <w:t>，但是</w:t>
      </w:r>
      <w:r>
        <w:rPr>
          <w:shd w:val="clear" w:color="auto" w:fill="00FF00"/>
        </w:rPr>
        <w:t>它会影响对象的所有子对</w:t>
      </w:r>
      <w:r>
        <w:t>象</w:t>
      </w:r>
      <w:r>
        <w:t>( children )</w:t>
      </w:r>
      <w:r>
        <w:t>。这种影响很像</w:t>
      </w:r>
      <w:r>
        <w:t xml:space="preserve"> background </w:t>
      </w:r>
      <w:r>
        <w:t>和</w:t>
      </w:r>
      <w:r>
        <w:t xml:space="preserve"> filter </w:t>
      </w:r>
      <w:r>
        <w:t>属性导致的变化。</w:t>
      </w:r>
    </w:p>
    <w:tbl>
      <w:tblPr>
        <w:tblW w:w="0" w:type="auto"/>
        <w:tblInd w:w="-108" w:type="dxa"/>
        <w:tblCellMar>
          <w:left w:w="10" w:type="dxa"/>
          <w:right w:w="10" w:type="dxa"/>
        </w:tblCellMar>
        <w:tblLook w:val="04A0" w:firstRow="1" w:lastRow="0" w:firstColumn="1" w:lastColumn="0" w:noHBand="0" w:noVBand="1"/>
      </w:tblPr>
      <w:tblGrid>
        <w:gridCol w:w="963"/>
        <w:gridCol w:w="7559"/>
      </w:tblGrid>
      <w:tr w:rsidR="006B53B4" w14:paraId="1F034B3A" w14:textId="77777777">
        <w:tblPrEx>
          <w:tblCellMar>
            <w:top w:w="0" w:type="dxa"/>
            <w:bottom w:w="0" w:type="dxa"/>
          </w:tblCellMar>
        </w:tblPrEx>
        <w:tc>
          <w:tcPr>
            <w:tcW w:w="962" w:type="dxa"/>
            <w:shd w:val="clear" w:color="auto" w:fill="auto"/>
            <w:tcMar>
              <w:top w:w="0" w:type="dxa"/>
              <w:left w:w="108" w:type="dxa"/>
              <w:bottom w:w="0" w:type="dxa"/>
              <w:right w:w="108" w:type="dxa"/>
            </w:tcMar>
          </w:tcPr>
          <w:p w14:paraId="5A458631" w14:textId="77777777" w:rsidR="006B53B4" w:rsidRDefault="00E04CC4">
            <w:pPr>
              <w:pStyle w:val="a0"/>
              <w:spacing w:line="300" w:lineRule="auto"/>
            </w:pPr>
            <w:r>
              <w:t>normal</w:t>
            </w:r>
          </w:p>
        </w:tc>
        <w:tc>
          <w:tcPr>
            <w:tcW w:w="7559" w:type="dxa"/>
            <w:shd w:val="clear" w:color="auto" w:fill="auto"/>
            <w:tcMar>
              <w:top w:w="0" w:type="dxa"/>
              <w:left w:w="108" w:type="dxa"/>
              <w:bottom w:w="0" w:type="dxa"/>
              <w:right w:w="108" w:type="dxa"/>
            </w:tcMar>
          </w:tcPr>
          <w:p w14:paraId="3839DDEB" w14:textId="77777777" w:rsidR="006B53B4" w:rsidRDefault="00E04CC4">
            <w:pPr>
              <w:pStyle w:val="a0"/>
              <w:spacing w:line="300" w:lineRule="auto"/>
            </w:pPr>
            <w:r>
              <w:t xml:space="preserve"> </w:t>
            </w:r>
            <w:r>
              <w:t>默认值。使用对象的实际尺寸</w:t>
            </w:r>
            <w:r>
              <w:t xml:space="preserve"> </w:t>
            </w:r>
          </w:p>
        </w:tc>
      </w:tr>
      <w:tr w:rsidR="006B53B4" w14:paraId="5E9B861A" w14:textId="77777777">
        <w:tblPrEx>
          <w:tblCellMar>
            <w:top w:w="0" w:type="dxa"/>
            <w:bottom w:w="0" w:type="dxa"/>
          </w:tblCellMar>
        </w:tblPrEx>
        <w:tc>
          <w:tcPr>
            <w:tcW w:w="962" w:type="dxa"/>
            <w:shd w:val="clear" w:color="auto" w:fill="auto"/>
            <w:tcMar>
              <w:top w:w="0" w:type="dxa"/>
              <w:left w:w="108" w:type="dxa"/>
              <w:bottom w:w="0" w:type="dxa"/>
              <w:right w:w="108" w:type="dxa"/>
            </w:tcMar>
          </w:tcPr>
          <w:p w14:paraId="5C69B527" w14:textId="77777777" w:rsidR="006B53B4" w:rsidRDefault="00E04CC4">
            <w:pPr>
              <w:pStyle w:val="a0"/>
              <w:spacing w:line="300" w:lineRule="auto"/>
            </w:pPr>
            <w:r>
              <w:lastRenderedPageBreak/>
              <w:t>number</w:t>
            </w:r>
          </w:p>
        </w:tc>
        <w:tc>
          <w:tcPr>
            <w:tcW w:w="7559" w:type="dxa"/>
            <w:shd w:val="clear" w:color="auto" w:fill="auto"/>
            <w:tcMar>
              <w:top w:w="0" w:type="dxa"/>
              <w:left w:w="108" w:type="dxa"/>
              <w:bottom w:w="0" w:type="dxa"/>
              <w:right w:w="108" w:type="dxa"/>
            </w:tcMar>
          </w:tcPr>
          <w:p w14:paraId="5E578523" w14:textId="77777777" w:rsidR="006B53B4" w:rsidRDefault="00E04CC4">
            <w:pPr>
              <w:pStyle w:val="a0"/>
              <w:spacing w:line="300" w:lineRule="auto"/>
            </w:pPr>
            <w:r>
              <w:t xml:space="preserve"> </w:t>
            </w:r>
            <w:r>
              <w:t>百分数</w:t>
            </w:r>
            <w:r>
              <w:t xml:space="preserve"> | </w:t>
            </w:r>
            <w:r>
              <w:t>无符号浮点实数。浮点实数值为</w:t>
            </w:r>
            <w:r>
              <w:t>1.0</w:t>
            </w:r>
            <w:r>
              <w:t>或百分数为</w:t>
            </w:r>
            <w:r>
              <w:t>100%</w:t>
            </w:r>
            <w:r>
              <w:t>时相当于此属性的</w:t>
            </w:r>
            <w:r>
              <w:t xml:space="preserve"> normal </w:t>
            </w:r>
            <w:r>
              <w:t>值</w:t>
            </w:r>
          </w:p>
        </w:tc>
      </w:tr>
    </w:tbl>
    <w:p w14:paraId="0F746CFD" w14:textId="77777777" w:rsidR="006B53B4" w:rsidRDefault="006B53B4">
      <w:pPr>
        <w:pStyle w:val="a0"/>
        <w:spacing w:line="300" w:lineRule="auto"/>
      </w:pPr>
    </w:p>
    <w:p w14:paraId="0085DBB6" w14:textId="77777777" w:rsidR="006B53B4" w:rsidRDefault="006B53B4">
      <w:pPr>
        <w:pStyle w:val="a0"/>
      </w:pPr>
    </w:p>
    <w:p w14:paraId="2A4A98A1" w14:textId="77777777" w:rsidR="006B53B4" w:rsidRDefault="00E04CC4">
      <w:pPr>
        <w:pStyle w:val="2"/>
      </w:pPr>
      <w:r>
        <w:t>border-radius:5px 5px 5px 5px;</w:t>
      </w:r>
    </w:p>
    <w:p w14:paraId="0ACE2538" w14:textId="77777777" w:rsidR="006B53B4" w:rsidRDefault="00E04CC4">
      <w:pPr>
        <w:pStyle w:val="a0"/>
      </w:pPr>
      <w:r>
        <w:t>边框半径</w:t>
      </w:r>
    </w:p>
    <w:p w14:paraId="21769453" w14:textId="77777777" w:rsidR="006B53B4" w:rsidRDefault="006B53B4">
      <w:pPr>
        <w:pStyle w:val="a0"/>
      </w:pPr>
    </w:p>
    <w:p w14:paraId="5D24EE1C" w14:textId="77777777" w:rsidR="006B53B4" w:rsidRDefault="006B53B4">
      <w:pPr>
        <w:pStyle w:val="a0"/>
      </w:pPr>
    </w:p>
    <w:p w14:paraId="6CCF81F9" w14:textId="77777777" w:rsidR="006B53B4" w:rsidRDefault="006B53B4">
      <w:pPr>
        <w:pStyle w:val="a0"/>
      </w:pPr>
    </w:p>
    <w:p w14:paraId="6FBA0EDC" w14:textId="77777777" w:rsidR="006B53B4" w:rsidRDefault="006B53B4">
      <w:pPr>
        <w:pStyle w:val="a0"/>
      </w:pPr>
    </w:p>
    <w:sectPr w:rsidR="006B53B4">
      <w:type w:val="continuous"/>
      <w:pgSz w:w="11906" w:h="16838"/>
      <w:pgMar w:top="1440" w:right="1800" w:bottom="1440" w:left="1800" w:header="0" w:footer="0" w:gutter="0"/>
      <w:cols w:space="720"/>
      <w:formProt w:val="0"/>
      <w:docGrid w:type="lines"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文泉驿正黑">
    <w:panose1 w:val="00000000000000000000"/>
    <w:charset w:val="50"/>
    <w:family w:val="roman"/>
    <w:notTrueType/>
    <w:pitch w:val="default"/>
  </w:font>
  <w:font w:name="Lohit Hind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4DF"/>
    <w:multiLevelType w:val="multilevel"/>
    <w:tmpl w:val="FD66E7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characterSpacingControl w:val="doNotCompress"/>
  <w:compat>
    <w:useFELayout/>
    <w:compatSetting w:name="compatibilityMode" w:uri="http://schemas.microsoft.com/office/word" w:val="12"/>
  </w:compat>
  <w:rsids>
    <w:rsidRoot w:val="006B53B4"/>
    <w:rsid w:val="00560E9A"/>
    <w:rsid w:val="006B53B4"/>
    <w:rsid w:val="00E0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58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a1"/>
    <w:pPr>
      <w:keepNext/>
      <w:keepLines/>
      <w:spacing w:before="340" w:after="330" w:line="576" w:lineRule="auto"/>
      <w:outlineLvl w:val="0"/>
    </w:pPr>
    <w:rPr>
      <w:b/>
      <w:bCs/>
      <w:sz w:val="44"/>
      <w:szCs w:val="44"/>
    </w:rPr>
  </w:style>
  <w:style w:type="paragraph" w:styleId="2">
    <w:name w:val="heading 2"/>
    <w:basedOn w:val="a0"/>
    <w:next w:val="a1"/>
    <w:pPr>
      <w:keepNext/>
      <w:keepLines/>
      <w:numPr>
        <w:ilvl w:val="1"/>
        <w:numId w:val="1"/>
      </w:numPr>
      <w:spacing w:before="260" w:after="260" w:line="415" w:lineRule="auto"/>
      <w:outlineLvl w:val="1"/>
    </w:pPr>
    <w:rPr>
      <w:rFonts w:ascii="Cambria" w:hAnsi="Cambria"/>
      <w:b/>
      <w:bCs/>
      <w:sz w:val="32"/>
      <w:szCs w:val="32"/>
    </w:rPr>
  </w:style>
  <w:style w:type="paragraph" w:styleId="3">
    <w:name w:val="heading 3"/>
    <w:basedOn w:val="a0"/>
    <w:next w:val="a1"/>
    <w:pPr>
      <w:keepNext/>
      <w:keepLines/>
      <w:numPr>
        <w:ilvl w:val="2"/>
        <w:numId w:val="1"/>
      </w:numPr>
      <w:spacing w:before="260" w:after="260" w:line="415" w:lineRule="auto"/>
      <w:outlineLvl w:val="2"/>
    </w:pPr>
    <w:rPr>
      <w:b/>
      <w:bCs/>
      <w:sz w:val="32"/>
      <w:szCs w:val="32"/>
    </w:rPr>
  </w:style>
  <w:style w:type="paragraph" w:styleId="4">
    <w:name w:val="heading 4"/>
    <w:basedOn w:val="a0"/>
    <w:next w:val="a1"/>
    <w:pPr>
      <w:keepNext/>
      <w:keepLines/>
      <w:numPr>
        <w:ilvl w:val="3"/>
        <w:numId w:val="1"/>
      </w:numPr>
      <w:spacing w:before="280" w:after="290" w:line="374"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默认"/>
    <w:pPr>
      <w:tabs>
        <w:tab w:val="left" w:pos="720"/>
      </w:tabs>
      <w:suppressAutoHyphens/>
    </w:pPr>
    <w:rPr>
      <w:rFonts w:ascii="Tahoma" w:eastAsia="微软雅黑" w:hAnsi="Tahoma"/>
      <w:sz w:val="22"/>
      <w:szCs w:val="22"/>
    </w:rPr>
  </w:style>
  <w:style w:type="character" w:customStyle="1" w:styleId="Internet">
    <w:name w:val="Internet 链接"/>
    <w:basedOn w:val="a2"/>
    <w:rPr>
      <w:color w:val="0000FF"/>
      <w:u w:val="single"/>
      <w:lang w:val="zh-CN" w:eastAsia="zh-CN" w:bidi="zh-CN"/>
    </w:rPr>
  </w:style>
  <w:style w:type="character" w:customStyle="1" w:styleId="1Char">
    <w:name w:val="标题 1 Char"/>
    <w:basedOn w:val="a2"/>
    <w:rPr>
      <w:rFonts w:ascii="Tahoma" w:hAnsi="Tahoma"/>
      <w:b/>
      <w:bCs/>
      <w:sz w:val="44"/>
      <w:szCs w:val="44"/>
    </w:rPr>
  </w:style>
  <w:style w:type="character" w:customStyle="1" w:styleId="2Char">
    <w:name w:val="标题 2 Char"/>
    <w:basedOn w:val="a2"/>
    <w:rPr>
      <w:rFonts w:ascii="Cambria" w:hAnsi="Cambria"/>
      <w:b/>
      <w:bCs/>
      <w:sz w:val="32"/>
      <w:szCs w:val="32"/>
    </w:rPr>
  </w:style>
  <w:style w:type="character" w:customStyle="1" w:styleId="3Char">
    <w:name w:val="标题 3 Char"/>
    <w:basedOn w:val="a2"/>
    <w:rPr>
      <w:rFonts w:ascii="Tahoma" w:hAnsi="Tahoma"/>
      <w:b/>
      <w:bCs/>
      <w:sz w:val="32"/>
      <w:szCs w:val="32"/>
    </w:rPr>
  </w:style>
  <w:style w:type="character" w:customStyle="1" w:styleId="4Char">
    <w:name w:val="标题 4 Char"/>
    <w:basedOn w:val="a2"/>
    <w:rPr>
      <w:rFonts w:ascii="Cambria" w:hAnsi="Cambria"/>
      <w:b/>
      <w:bCs/>
      <w:sz w:val="28"/>
      <w:szCs w:val="28"/>
    </w:rPr>
  </w:style>
  <w:style w:type="character" w:styleId="FollowedHyperlink">
    <w:name w:val="FollowedHyperlink"/>
    <w:basedOn w:val="a2"/>
    <w:rPr>
      <w:color w:val="800080"/>
      <w:u w:val="single"/>
    </w:rPr>
  </w:style>
  <w:style w:type="character" w:customStyle="1" w:styleId="Char">
    <w:name w:val="页眉 Char"/>
    <w:basedOn w:val="a2"/>
    <w:rPr>
      <w:rFonts w:ascii="Tahoma" w:hAnsi="Tahoma"/>
      <w:sz w:val="18"/>
      <w:szCs w:val="18"/>
    </w:rPr>
  </w:style>
  <w:style w:type="character" w:customStyle="1" w:styleId="Char0">
    <w:name w:val="页脚 Char"/>
    <w:basedOn w:val="a2"/>
    <w:rPr>
      <w:rFonts w:ascii="Tahoma" w:hAnsi="Tahoma"/>
      <w:sz w:val="18"/>
      <w:szCs w:val="18"/>
    </w:rPr>
  </w:style>
  <w:style w:type="character" w:customStyle="1" w:styleId="Char1">
    <w:name w:val="批注框文本 Char"/>
    <w:basedOn w:val="a2"/>
    <w:rPr>
      <w:rFonts w:ascii="Tahoma" w:hAnsi="Tahoma"/>
      <w:sz w:val="18"/>
      <w:szCs w:val="18"/>
    </w:rPr>
  </w:style>
  <w:style w:type="character" w:styleId="a5">
    <w:name w:val="annotation reference"/>
    <w:basedOn w:val="a2"/>
    <w:rPr>
      <w:sz w:val="21"/>
      <w:szCs w:val="21"/>
    </w:rPr>
  </w:style>
  <w:style w:type="character" w:customStyle="1" w:styleId="Char2">
    <w:name w:val="批注文字 Char"/>
    <w:basedOn w:val="a2"/>
    <w:rPr>
      <w:rFonts w:ascii="Tahoma" w:hAnsi="Tahoma"/>
    </w:rPr>
  </w:style>
  <w:style w:type="character" w:customStyle="1" w:styleId="Char3">
    <w:name w:val="批注主题 Char"/>
    <w:basedOn w:val="Char2"/>
    <w:rPr>
      <w:rFonts w:ascii="Tahoma" w:hAnsi="Tahoma"/>
      <w:b/>
      <w:bCs/>
    </w:rPr>
  </w:style>
  <w:style w:type="character" w:customStyle="1" w:styleId="Char4">
    <w:name w:val="文档结构图 Char"/>
    <w:basedOn w:val="a2"/>
    <w:rPr>
      <w:rFonts w:ascii="宋体" w:eastAsia="宋体" w:hAnsi="宋体"/>
      <w:sz w:val="18"/>
      <w:szCs w:val="18"/>
    </w:rPr>
  </w:style>
  <w:style w:type="paragraph" w:styleId="a6">
    <w:name w:val="Title"/>
    <w:basedOn w:val="a0"/>
    <w:next w:val="a1"/>
    <w:pPr>
      <w:keepNext/>
      <w:spacing w:before="240" w:after="120"/>
    </w:pPr>
    <w:rPr>
      <w:rFonts w:ascii="Arial" w:eastAsia="文泉驿正黑" w:hAnsi="Arial" w:cs="Lohit Hindi"/>
      <w:sz w:val="28"/>
      <w:szCs w:val="28"/>
    </w:rPr>
  </w:style>
  <w:style w:type="paragraph" w:customStyle="1" w:styleId="a1">
    <w:name w:val="正文"/>
    <w:basedOn w:val="a0"/>
    <w:pPr>
      <w:spacing w:after="120"/>
    </w:pPr>
  </w:style>
  <w:style w:type="paragraph" w:styleId="a7">
    <w:name w:val="List"/>
    <w:basedOn w:val="a1"/>
    <w:rPr>
      <w:rFonts w:cs="Lohit Hindi"/>
    </w:rPr>
  </w:style>
  <w:style w:type="paragraph" w:styleId="a8">
    <w:name w:val="caption"/>
    <w:basedOn w:val="a0"/>
    <w:pPr>
      <w:suppressLineNumbers/>
      <w:spacing w:before="120" w:after="120"/>
    </w:pPr>
    <w:rPr>
      <w:rFonts w:cs="Lohit Hindi"/>
      <w:i/>
      <w:iCs/>
      <w:sz w:val="24"/>
      <w:szCs w:val="24"/>
    </w:rPr>
  </w:style>
  <w:style w:type="paragraph" w:customStyle="1" w:styleId="a9">
    <w:name w:val="目录"/>
    <w:basedOn w:val="a0"/>
    <w:pPr>
      <w:suppressLineNumbers/>
    </w:pPr>
    <w:rPr>
      <w:rFonts w:cs="Lohit Hindi"/>
    </w:rPr>
  </w:style>
  <w:style w:type="paragraph" w:styleId="aa">
    <w:name w:val="Normal (Web)"/>
    <w:basedOn w:val="a0"/>
    <w:pPr>
      <w:spacing w:before="28" w:after="28"/>
    </w:pPr>
    <w:rPr>
      <w:rFonts w:ascii="宋体" w:eastAsia="宋体" w:hAnsi="宋体" w:cs="宋体"/>
      <w:sz w:val="24"/>
      <w:szCs w:val="24"/>
    </w:rPr>
  </w:style>
  <w:style w:type="paragraph" w:customStyle="1" w:styleId="40">
    <w:name w:val="内容目录 4"/>
    <w:basedOn w:val="a0"/>
    <w:pPr>
      <w:tabs>
        <w:tab w:val="right" w:leader="dot" w:pos="10049"/>
      </w:tabs>
      <w:ind w:left="1260"/>
    </w:pPr>
  </w:style>
  <w:style w:type="paragraph" w:customStyle="1" w:styleId="30">
    <w:name w:val="内容目录 3"/>
    <w:basedOn w:val="a0"/>
    <w:pPr>
      <w:tabs>
        <w:tab w:val="right" w:leader="dot" w:pos="9912"/>
      </w:tabs>
      <w:ind w:left="840"/>
    </w:pPr>
  </w:style>
  <w:style w:type="paragraph" w:customStyle="1" w:styleId="10">
    <w:name w:val="内容目录 1"/>
    <w:basedOn w:val="a0"/>
    <w:pPr>
      <w:tabs>
        <w:tab w:val="right" w:leader="dot" w:pos="9638"/>
      </w:tabs>
    </w:pPr>
  </w:style>
  <w:style w:type="paragraph" w:customStyle="1" w:styleId="20">
    <w:name w:val="内容目录 2"/>
    <w:basedOn w:val="a0"/>
    <w:pPr>
      <w:tabs>
        <w:tab w:val="right" w:leader="dot" w:pos="9775"/>
      </w:tabs>
      <w:ind w:left="420"/>
    </w:pPr>
  </w:style>
  <w:style w:type="paragraph" w:customStyle="1" w:styleId="5">
    <w:name w:val="内容目录 5"/>
    <w:basedOn w:val="a0"/>
    <w:pPr>
      <w:widowControl w:val="0"/>
      <w:tabs>
        <w:tab w:val="right" w:leader="dot" w:pos="10186"/>
      </w:tabs>
      <w:ind w:left="1680"/>
      <w:jc w:val="both"/>
    </w:pPr>
    <w:rPr>
      <w:rFonts w:ascii="Calibri" w:hAnsi="Calibri"/>
      <w:sz w:val="21"/>
    </w:rPr>
  </w:style>
  <w:style w:type="paragraph" w:customStyle="1" w:styleId="6">
    <w:name w:val="内容目录 6"/>
    <w:basedOn w:val="a0"/>
    <w:pPr>
      <w:widowControl w:val="0"/>
      <w:tabs>
        <w:tab w:val="right" w:leader="dot" w:pos="10323"/>
      </w:tabs>
      <w:ind w:left="2100"/>
      <w:jc w:val="both"/>
    </w:pPr>
    <w:rPr>
      <w:rFonts w:ascii="Calibri" w:hAnsi="Calibri"/>
      <w:sz w:val="21"/>
    </w:rPr>
  </w:style>
  <w:style w:type="paragraph" w:customStyle="1" w:styleId="7">
    <w:name w:val="内容目录 7"/>
    <w:basedOn w:val="a0"/>
    <w:pPr>
      <w:widowControl w:val="0"/>
      <w:tabs>
        <w:tab w:val="right" w:leader="dot" w:pos="10460"/>
      </w:tabs>
      <w:ind w:left="2520"/>
      <w:jc w:val="both"/>
    </w:pPr>
    <w:rPr>
      <w:rFonts w:ascii="Calibri" w:hAnsi="Calibri"/>
      <w:sz w:val="21"/>
    </w:rPr>
  </w:style>
  <w:style w:type="paragraph" w:customStyle="1" w:styleId="8">
    <w:name w:val="内容目录 8"/>
    <w:basedOn w:val="a0"/>
    <w:pPr>
      <w:widowControl w:val="0"/>
      <w:tabs>
        <w:tab w:val="right" w:leader="dot" w:pos="10597"/>
      </w:tabs>
      <w:ind w:left="2940"/>
      <w:jc w:val="both"/>
    </w:pPr>
    <w:rPr>
      <w:rFonts w:ascii="Calibri" w:hAnsi="Calibri"/>
      <w:sz w:val="21"/>
    </w:rPr>
  </w:style>
  <w:style w:type="paragraph" w:customStyle="1" w:styleId="9">
    <w:name w:val="内容目录 9"/>
    <w:basedOn w:val="a0"/>
    <w:pPr>
      <w:widowControl w:val="0"/>
      <w:tabs>
        <w:tab w:val="right" w:leader="dot" w:pos="10734"/>
      </w:tabs>
      <w:ind w:left="3360"/>
      <w:jc w:val="both"/>
    </w:pPr>
    <w:rPr>
      <w:rFonts w:ascii="Calibri" w:hAnsi="Calibri"/>
      <w:sz w:val="21"/>
    </w:rPr>
  </w:style>
  <w:style w:type="paragraph" w:styleId="ab">
    <w:name w:val="header"/>
    <w:basedOn w:val="a0"/>
    <w:pPr>
      <w:suppressLineNumbers/>
      <w:pBdr>
        <w:bottom w:val="single" w:sz="6" w:space="0" w:color="00000A"/>
      </w:pBdr>
      <w:tabs>
        <w:tab w:val="center" w:pos="4153"/>
        <w:tab w:val="right" w:pos="8306"/>
      </w:tabs>
      <w:jc w:val="center"/>
    </w:pPr>
    <w:rPr>
      <w:sz w:val="18"/>
      <w:szCs w:val="18"/>
    </w:rPr>
  </w:style>
  <w:style w:type="paragraph" w:styleId="ac">
    <w:name w:val="footer"/>
    <w:basedOn w:val="a0"/>
    <w:pPr>
      <w:suppressLineNumbers/>
      <w:tabs>
        <w:tab w:val="center" w:pos="4153"/>
        <w:tab w:val="right" w:pos="8306"/>
      </w:tabs>
    </w:pPr>
    <w:rPr>
      <w:sz w:val="18"/>
      <w:szCs w:val="18"/>
    </w:rPr>
  </w:style>
  <w:style w:type="paragraph" w:styleId="ad">
    <w:name w:val="Balloon Text"/>
    <w:basedOn w:val="a0"/>
    <w:rPr>
      <w:sz w:val="18"/>
      <w:szCs w:val="18"/>
    </w:rPr>
  </w:style>
  <w:style w:type="paragraph" w:styleId="ae">
    <w:name w:val="annotation text"/>
    <w:basedOn w:val="a0"/>
  </w:style>
  <w:style w:type="paragraph" w:styleId="af">
    <w:name w:val="annotation subject"/>
    <w:basedOn w:val="ae"/>
    <w:rPr>
      <w:b/>
      <w:bCs/>
    </w:rPr>
  </w:style>
  <w:style w:type="paragraph" w:styleId="af0">
    <w:name w:val="Document Map"/>
    <w:basedOn w:val="a0"/>
    <w:rPr>
      <w:rFonts w:ascii="宋体" w:eastAsia="宋体" w:hAnsi="宋体"/>
      <w:sz w:val="18"/>
      <w:szCs w:val="18"/>
    </w:rPr>
  </w:style>
  <w:style w:type="table" w:styleId="af1">
    <w:name w:val="Table Grid"/>
    <w:basedOn w:val="a3"/>
    <w:uiPriority w:val="59"/>
    <w:rsid w:val="00E04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2066</TotalTime>
  <Pages>74</Pages>
  <Words>6296</Words>
  <Characters>35891</Characters>
  <Application>Microsoft Macintosh Word</Application>
  <DocSecurity>0</DocSecurity>
  <Lines>299</Lines>
  <Paragraphs>84</Paragraphs>
  <ScaleCrop>false</ScaleCrop>
  <Company>workxp</Company>
  <LinksUpToDate>false</LinksUpToDate>
  <CharactersWithSpaces>42103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wanlin jin</cp:lastModifiedBy>
  <cp:revision>118</cp:revision>
  <dcterms:created xsi:type="dcterms:W3CDTF">2010-06-05T02:23:00Z</dcterms:created>
  <dcterms:modified xsi:type="dcterms:W3CDTF">2014-04-03T12:13:00Z</dcterms:modified>
</cp:coreProperties>
</file>