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AA" w:rsidRDefault="00497BAA" w:rsidP="00497BAA">
      <w:pPr>
        <w:pStyle w:val="a5"/>
      </w:pPr>
      <w:r>
        <w:t>Maven仓库</w:t>
      </w:r>
      <w:r>
        <w:br/>
        <w:t>在以前使用Ant的时候，我们会建立一个lib目录在存放我们的jar包，比如项目所依赖的第三方包，每建立一个项目都要建 立一个lib，不停的做copy工作，不仅是对于磁盘的浪费，而且也造成了版本管理上的麻烦。而且我们还需要通过提交到svn上来对lib进行管理，但是 svn对于这种二进制文件的管理并不出色。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Maven仓库的初中就是为了解决这个问题，是所有常用的第三方包的集 中营。这样所有的Maven项目就可以从这个仓库中获取所需要的资源，Maven仓库中对jar通过Group Id, Atifact Id, version 来管理，所以Maven项目可以很方便的进行依赖管理。你不需要自己来管理这个庞大的资源仓库，当然你可以创建一个公司层面的仓库管理器，这个我在这个章 节的后面会介绍。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Maven仓库的两个概念：</w:t>
      </w:r>
      <w:r w:rsidRPr="002D7428">
        <w:rPr>
          <w:b/>
          <w:color w:val="FF0000"/>
        </w:rPr>
        <w:t>本地仓库</w:t>
      </w:r>
      <w:r>
        <w:t>和</w:t>
      </w:r>
      <w:r w:rsidRPr="002D7428">
        <w:rPr>
          <w:b/>
          <w:color w:val="FF0000"/>
        </w:rPr>
        <w:t>远程仓库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 w:rsidRPr="002D7428">
        <w:rPr>
          <w:highlight w:val="yellow"/>
        </w:rPr>
        <w:t>本地仓库是远程仓库的一个缓冲和子集</w:t>
      </w:r>
      <w:r>
        <w:t>，</w:t>
      </w:r>
      <w:r w:rsidRPr="00A857F7">
        <w:rPr>
          <w:highlight w:val="green"/>
        </w:rPr>
        <w:t>当你构建Maven项目的时候，首先会从本地仓库查找资源，如果没有，那么Maven会从远程仓库下载到你本地仓库。这样在 你下次使用的时候就不需要从远程下载了</w:t>
      </w:r>
      <w:r>
        <w:t>。如果你所需要的jar包版本在本地仓库没有，而且也不存在于远程仓库，Maven在构建的时候会报错，这种情况可 能发生在有些jar包的新版本没有在Maven仓库中及时更新。</w:t>
      </w:r>
    </w:p>
    <w:p w:rsidR="00497BAA" w:rsidRDefault="00497BAA" w:rsidP="00497BAA">
      <w:pPr>
        <w:pStyle w:val="a5"/>
      </w:pPr>
      <w:r w:rsidRPr="00A857F7">
        <w:rPr>
          <w:highlight w:val="green"/>
        </w:rPr>
        <w:t>Maven缺省的本地仓库地址为${user.home}/.m2/repository</w:t>
      </w:r>
      <w:r>
        <w:t xml:space="preserve"> 。也就是说，一个用户会对应的拥有一个本地仓库。当然你可以通过修改${user.home}/.m2/settings.xml配置这个地址：</w:t>
      </w:r>
    </w:p>
    <w:p w:rsidR="00497BAA" w:rsidRDefault="00497BAA" w:rsidP="00497BAA">
      <w:pPr>
        <w:pStyle w:val="a5"/>
      </w:pPr>
      <w:r>
        <w:t>Xml代码</w:t>
      </w:r>
    </w:p>
    <w:p w:rsidR="00497BAA" w:rsidRDefault="00497BAA" w:rsidP="00497BAA">
      <w:pPr>
        <w:pStyle w:val="a5"/>
      </w:pPr>
      <w:r>
        <w:t xml:space="preserve">&lt;settings&gt;   </w:t>
      </w:r>
      <w:r>
        <w:br/>
        <w:t xml:space="preserve">  ...    </w:t>
      </w:r>
      <w:r>
        <w:br/>
        <w:t>  &lt;</w:t>
      </w:r>
      <w:r w:rsidRPr="00A857F7">
        <w:rPr>
          <w:highlight w:val="green"/>
        </w:rPr>
        <w:t>localRepository</w:t>
      </w:r>
      <w:r>
        <w:t xml:space="preserve">&gt;D:\java\repository&lt;/localRepository&gt;   </w:t>
      </w:r>
      <w:r>
        <w:br/>
        <w:t xml:space="preserve">  ...    </w:t>
      </w:r>
      <w:r>
        <w:br/>
        <w:t xml:space="preserve">&lt;/settings&gt;   </w:t>
      </w:r>
      <w:r>
        <w:br/>
        <w:t>如果你想让</w:t>
      </w:r>
      <w:r w:rsidR="002D7428">
        <w:rPr>
          <w:rFonts w:hint="eastAsia"/>
        </w:rPr>
        <w:t>本计算机</w:t>
      </w:r>
      <w:r>
        <w:t>所有的用户使用统一的配置那么你可以修改</w:t>
      </w:r>
      <w:r w:rsidRPr="00A857F7">
        <w:rPr>
          <w:highlight w:val="green"/>
        </w:rPr>
        <w:t>Maven主目录下的setting.xml</w:t>
      </w:r>
      <w:r>
        <w:t xml:space="preserve">: </w:t>
      </w:r>
    </w:p>
    <w:p w:rsidR="00497BAA" w:rsidRDefault="00497BAA" w:rsidP="00497BAA">
      <w:pPr>
        <w:pStyle w:val="a5"/>
      </w:pPr>
      <w:r>
        <w:t>${M2_HOME}/conf/setting.xml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还可以通过在</w:t>
      </w:r>
      <w:r w:rsidRPr="00A857F7">
        <w:rPr>
          <w:highlight w:val="green"/>
        </w:rPr>
        <w:t>运行时指定目录</w:t>
      </w:r>
      <w:r>
        <w:t>，但是并</w:t>
      </w:r>
      <w:r w:rsidRPr="00A857F7">
        <w:rPr>
          <w:highlight w:val="green"/>
        </w:rPr>
        <w:t>不推荐</w:t>
      </w:r>
      <w:r>
        <w:t>这么做：</w:t>
      </w:r>
    </w:p>
    <w:p w:rsidR="00497BAA" w:rsidRDefault="00497BAA" w:rsidP="00497BAA">
      <w:pPr>
        <w:pStyle w:val="a5"/>
      </w:pPr>
      <w:r>
        <w:t xml:space="preserve">mvn clean install </w:t>
      </w:r>
      <w:r w:rsidRPr="00A857F7">
        <w:rPr>
          <w:highlight w:val="green"/>
        </w:rPr>
        <w:t>-Dmaven.repo.local=/home/juven/myrepo/</w:t>
      </w:r>
    </w:p>
    <w:p w:rsidR="00497BAA" w:rsidRDefault="00497BAA" w:rsidP="00497BAA">
      <w:pPr>
        <w:pStyle w:val="a5"/>
      </w:pPr>
      <w:r>
        <w:t>当 我们创建一个简单的Maven项目后(只需要在pom.xml配置好依赖)，运行mvn clean install就可以把项目构建好，不需要我们手工下载任何jar，这全靠中央仓库的存在，它会自动从仓库下载。这个仓库的定义是 在${M2_HOME}/lib/maven-2.0.10-uber.jar里面。你可以在里面找到</w:t>
      </w:r>
      <w:r w:rsidRPr="00A857F7">
        <w:rPr>
          <w:highlight w:val="green"/>
        </w:rPr>
        <w:t>\org\apache\maven \project\pom-4.0.0.xml</w:t>
      </w:r>
      <w:r>
        <w:t>这个文件，在</w:t>
      </w:r>
      <w:r w:rsidRPr="005A5E90">
        <w:rPr>
          <w:highlight w:val="green"/>
        </w:rPr>
        <w:t>这个文件里面定义了中央仓库的地址</w:t>
      </w:r>
      <w:r>
        <w:t>：</w:t>
      </w:r>
    </w:p>
    <w:p w:rsidR="00497BAA" w:rsidRDefault="00497BAA" w:rsidP="00497BAA">
      <w:pPr>
        <w:pStyle w:val="a5"/>
      </w:pPr>
      <w:r>
        <w:t xml:space="preserve">&lt;repositories&gt;   </w:t>
      </w:r>
      <w:r>
        <w:br/>
        <w:t xml:space="preserve">  &lt;repository&gt;   </w:t>
      </w:r>
      <w:r>
        <w:br/>
        <w:t xml:space="preserve">    &lt;id&gt;central&lt;/id&gt;   </w:t>
      </w:r>
      <w:r>
        <w:br/>
        <w:t xml:space="preserve">    &lt;name&gt;Maven Repository Switchboard&lt;/name&gt;   </w:t>
      </w:r>
      <w:r>
        <w:br/>
        <w:t xml:space="preserve">    &lt;layout&gt;default&lt;/layout&gt;   </w:t>
      </w:r>
      <w:r>
        <w:br/>
        <w:t>    &lt;url&gt;</w:t>
      </w:r>
      <w:r w:rsidRPr="00A857F7">
        <w:rPr>
          <w:highlight w:val="green"/>
        </w:rPr>
        <w:t>http://repo1.maven.org/maven2</w:t>
      </w:r>
      <w:r>
        <w:t xml:space="preserve">&lt;/url&gt;   </w:t>
      </w:r>
      <w:r>
        <w:br/>
        <w:t xml:space="preserve">    &lt;snapshots&gt;   </w:t>
      </w:r>
      <w:r>
        <w:br/>
        <w:t xml:space="preserve">      &lt;enabled&gt;false&lt;/enabled&gt;   </w:t>
      </w:r>
      <w:r>
        <w:br/>
        <w:t xml:space="preserve">    &lt;/snapshots&gt;   </w:t>
      </w:r>
      <w:r>
        <w:br/>
        <w:t xml:space="preserve">  &lt;/repository&gt;   </w:t>
      </w:r>
      <w:r>
        <w:br/>
        <w:t xml:space="preserve">&lt;/repositories&gt;   </w:t>
      </w:r>
      <w:r>
        <w:br/>
        <w:t>在POM中配置远程仓库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下 面我介绍下如何在pom.xml里面配置</w:t>
      </w:r>
      <w:r w:rsidRPr="00A857F7">
        <w:rPr>
          <w:highlight w:val="green"/>
        </w:rPr>
        <w:t>远程仓库</w:t>
      </w:r>
      <w:r>
        <w:t>，我们需要在什么时候配置远程仓库呢？当你连接中央仓库的速度比较慢时，或者你为你的公司搭建了自己的仓 库，比如Nexus仓库管理(后面我会介绍)，又或者你苏需要的jar存在另外一个公共仓库，比如我们配置一个</w:t>
      </w:r>
      <w:r w:rsidRPr="007043D0">
        <w:rPr>
          <w:highlight w:val="green"/>
        </w:rPr>
        <w:t>国内的镜像地址</w:t>
      </w:r>
      <w:r>
        <w:t>：</w:t>
      </w:r>
    </w:p>
    <w:p w:rsidR="00A857F7" w:rsidRDefault="00497BAA" w:rsidP="00497BAA">
      <w:pPr>
        <w:pStyle w:val="a5"/>
      </w:pPr>
      <w:r>
        <w:t xml:space="preserve">&lt;project&gt;   </w:t>
      </w:r>
      <w:r>
        <w:br/>
        <w:t xml:space="preserve">...    </w:t>
      </w:r>
      <w:r>
        <w:br/>
        <w:t xml:space="preserve">  &lt;repositories&gt;   </w:t>
      </w:r>
      <w:r>
        <w:br/>
        <w:t xml:space="preserve">    &lt;repository&gt;   </w:t>
      </w:r>
      <w:r>
        <w:br/>
        <w:t xml:space="preserve">      &lt;id&gt;maven-net-cn&lt;/id&gt;   </w:t>
      </w:r>
      <w:r>
        <w:br/>
        <w:t>      &lt;name&gt;</w:t>
      </w:r>
      <w:r w:rsidRPr="00A857F7">
        <w:rPr>
          <w:highlight w:val="green"/>
        </w:rPr>
        <w:t>Maven China Mirror</w:t>
      </w:r>
      <w:r>
        <w:t xml:space="preserve">&lt;/name&gt;   </w:t>
      </w:r>
      <w:r>
        <w:br/>
        <w:t xml:space="preserve">      &lt;url&gt;http://maven.net.cn/content/groups/public/&lt;/url&gt;   </w:t>
      </w:r>
      <w:r>
        <w:br/>
        <w:t xml:space="preserve">      &lt;releases&gt;   </w:t>
      </w:r>
      <w:r>
        <w:br/>
        <w:t xml:space="preserve">        &lt;enabled&gt;true&lt;/enabled&gt;   </w:t>
      </w:r>
      <w:r>
        <w:br/>
        <w:t xml:space="preserve">      &lt;/releases&gt;   </w:t>
      </w:r>
      <w:r>
        <w:br/>
        <w:t xml:space="preserve">      &lt;snapshots&gt;   </w:t>
      </w:r>
      <w:r>
        <w:br/>
        <w:t xml:space="preserve">        &lt;enabled&gt;false&lt;/enabled&gt;   </w:t>
      </w:r>
      <w:r>
        <w:br/>
        <w:t xml:space="preserve">      &lt;/snapshots&gt;   </w:t>
      </w:r>
      <w:r>
        <w:br/>
        <w:t xml:space="preserve">    &lt;/repository&gt;   </w:t>
      </w:r>
      <w:r>
        <w:br/>
        <w:t xml:space="preserve">  &lt;/repositories&gt;   </w:t>
      </w:r>
      <w:r>
        <w:br/>
        <w:t xml:space="preserve">  &lt;pluginRepositories&gt;   </w:t>
      </w:r>
      <w:r>
        <w:br/>
        <w:t xml:space="preserve">    &lt;pluginRepository&gt;   </w:t>
      </w:r>
      <w:r>
        <w:br/>
        <w:t xml:space="preserve">      &lt;id&gt;maven-net-cn&lt;/id&gt;   </w:t>
      </w:r>
      <w:r>
        <w:br/>
        <w:t>      &lt;name&gt;</w:t>
      </w:r>
      <w:r w:rsidRPr="00A857F7">
        <w:rPr>
          <w:highlight w:val="green"/>
        </w:rPr>
        <w:t>Maven China Mirror</w:t>
      </w:r>
      <w:r>
        <w:t xml:space="preserve">&lt;/name&gt;   </w:t>
      </w:r>
      <w:r>
        <w:br/>
        <w:t xml:space="preserve">      &lt;url&gt;http://maven.net.cn/content/groups/public/&lt;/url&gt;   </w:t>
      </w:r>
      <w:r>
        <w:br/>
        <w:t xml:space="preserve">      &lt;releases&gt;   </w:t>
      </w:r>
      <w:r>
        <w:br/>
        <w:t xml:space="preserve">        &lt;enabled&gt;true&lt;/enabled&gt;   </w:t>
      </w:r>
      <w:r>
        <w:br/>
        <w:t xml:space="preserve">      &lt;/releases&gt;   </w:t>
      </w:r>
      <w:r>
        <w:br/>
        <w:t xml:space="preserve">      &lt;snapshots&gt;   </w:t>
      </w:r>
      <w:r>
        <w:br/>
        <w:t xml:space="preserve">        </w:t>
      </w:r>
      <w:r w:rsidRPr="00A857F7">
        <w:rPr>
          <w:highlight w:val="green"/>
        </w:rPr>
        <w:t>&lt;enabled&gt;false&lt;/enabled&gt;</w:t>
      </w:r>
      <w:r>
        <w:t xml:space="preserve">   </w:t>
      </w:r>
      <w:r>
        <w:br/>
        <w:t xml:space="preserve">      &lt;/snapshots&gt;        </w:t>
      </w:r>
      <w:r>
        <w:br/>
        <w:t xml:space="preserve">    &lt;/pluginRepository&gt;   </w:t>
      </w:r>
      <w:r>
        <w:br/>
        <w:t xml:space="preserve">  &lt;/pluginRepositories&gt;   </w:t>
      </w:r>
      <w:r>
        <w:br/>
        <w:t xml:space="preserve">...    </w:t>
      </w:r>
      <w:r>
        <w:br/>
        <w:t xml:space="preserve">&lt;/project&gt;  </w:t>
      </w:r>
      <w:r>
        <w:br/>
        <w:t>这 里我们可以看到，允许配置多个repository和 plugin repository，</w:t>
      </w:r>
    </w:p>
    <w:p w:rsidR="00A857F7" w:rsidRDefault="00497BAA" w:rsidP="00497BAA">
      <w:pPr>
        <w:pStyle w:val="a5"/>
      </w:pPr>
      <w:r w:rsidRPr="00A857F7">
        <w:rPr>
          <w:highlight w:val="green"/>
        </w:rPr>
        <w:t>&lt;releases&gt;&lt;enabled&gt;true&lt;/enabled&gt;&lt; /releases&gt;告诉Maven可以从这个仓库下载releases版本的构件</w:t>
      </w:r>
      <w:r>
        <w:t>， 而</w:t>
      </w:r>
      <w:r w:rsidRPr="00A857F7">
        <w:rPr>
          <w:highlight w:val="green"/>
        </w:rPr>
        <w:t>&lt;snapshots&gt;&lt;enabled&gt;false&lt;/enabled&gt;&lt;/snapshots&gt; 告诉Maven不要从这个仓库下载snapshot版本的构件</w:t>
      </w:r>
    </w:p>
    <w:p w:rsidR="00497BAA" w:rsidRDefault="00497BAA" w:rsidP="00497BAA">
      <w:pPr>
        <w:pStyle w:val="a5"/>
      </w:pPr>
      <w:r>
        <w:t>,之所以不让你从这个仓库下载snapshot版本，是因为这些版本是不稳定的，但是 snapshot版本在我们内部项目开发的时候可是作用巨大，后面的问文章我会讨论这个问题。至 于</w:t>
      </w:r>
      <w:r w:rsidRPr="007043D0">
        <w:rPr>
          <w:highlight w:val="green"/>
        </w:rPr>
        <w:t>&lt;pluginRepositories&gt;，这是配置Maven从什么地方下载插件构件</w:t>
      </w:r>
      <w:r>
        <w:t>，</w:t>
      </w:r>
      <w:r w:rsidRPr="007043D0">
        <w:rPr>
          <w:highlight w:val="green"/>
        </w:rPr>
        <w:t>Maven的所有行为都是通过插件来完成的</w:t>
      </w:r>
      <w:r>
        <w:t>，其内 部配置与&lt;repository&gt;类似，这里就不多说了。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尽管pom.xml</w:t>
      </w:r>
      <w:r w:rsidR="007043D0">
        <w:t>中可以方便的</w:t>
      </w:r>
      <w:r>
        <w:t>配置中央仓库，但是我并不推荐大家这么做，尤其是在大的公司中，因为一个公司会有很多的项目，如果每个项目都这样配置，那么又开始做重复的copy工作了，如何解决呢，我们往下走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 w:rsidRPr="00A857F7">
        <w:rPr>
          <w:highlight w:val="green"/>
        </w:rPr>
        <w:t>在settings.xml中配置远程仓库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 w:rsidRPr="007043D0">
        <w:rPr>
          <w:highlight w:val="green"/>
        </w:rPr>
        <w:t>Pom.xml 的作用范围是一个项目</w:t>
      </w:r>
      <w:r>
        <w:t>，一个公司不可能只做一个项目，那么为了避免重复配置，那么</w:t>
      </w:r>
      <w:r w:rsidRPr="007043D0">
        <w:rPr>
          <w:highlight w:val="green"/>
        </w:rPr>
        <w:t>我们需要把一些公共信息配置在setting.xml中</w:t>
      </w:r>
      <w:r>
        <w:t>。但是 setting.xml中并不支持&lt;repositories&gt;及&lt;pluginRepositories&gt;，为了解决这个问题 我们使用profile：</w:t>
      </w:r>
    </w:p>
    <w:p w:rsidR="00497BAA" w:rsidRDefault="00497BAA" w:rsidP="00497BAA">
      <w:pPr>
        <w:pStyle w:val="a5"/>
      </w:pPr>
      <w:r>
        <w:t xml:space="preserve">&lt;settings&gt;   </w:t>
      </w:r>
      <w:r>
        <w:br/>
        <w:t xml:space="preserve">  ...    </w:t>
      </w:r>
      <w:r>
        <w:br/>
        <w:t xml:space="preserve">  </w:t>
      </w:r>
      <w:r w:rsidRPr="007043D0">
        <w:rPr>
          <w:highlight w:val="green"/>
        </w:rPr>
        <w:t xml:space="preserve">&lt;profiles&gt;   </w:t>
      </w:r>
      <w:r w:rsidRPr="007043D0">
        <w:rPr>
          <w:highlight w:val="green"/>
        </w:rPr>
        <w:br/>
        <w:t xml:space="preserve">    &lt;profile&gt;   </w:t>
      </w:r>
      <w:r w:rsidRPr="007043D0">
        <w:rPr>
          <w:highlight w:val="green"/>
        </w:rPr>
        <w:br/>
        <w:t xml:space="preserve">      &lt;id&gt;myProfiel&lt;/id&gt;   </w:t>
      </w:r>
      <w:r w:rsidRPr="007043D0">
        <w:rPr>
          <w:highlight w:val="green"/>
        </w:rPr>
        <w:br/>
        <w:t xml:space="preserve">      &lt;!—在这里加入&lt;repositories&gt;及&lt;pluginRepositories&gt;--&gt;   </w:t>
      </w:r>
      <w:r w:rsidRPr="007043D0">
        <w:rPr>
          <w:highlight w:val="green"/>
        </w:rPr>
        <w:br/>
        <w:t xml:space="preserve">    &lt;/profile&gt;   </w:t>
      </w:r>
      <w:r w:rsidRPr="007043D0">
        <w:rPr>
          <w:highlight w:val="green"/>
        </w:rPr>
        <w:br/>
        <w:t xml:space="preserve">  &lt;/profiles&gt;   </w:t>
      </w:r>
      <w:r w:rsidRPr="007043D0">
        <w:rPr>
          <w:highlight w:val="green"/>
        </w:rPr>
        <w:br/>
        <w:t xml:space="preserve">  &lt;activeProfiles&gt;   </w:t>
      </w:r>
      <w:r w:rsidRPr="007043D0">
        <w:rPr>
          <w:highlight w:val="green"/>
        </w:rPr>
        <w:br/>
        <w:t xml:space="preserve">    &lt;activeProfile&gt; myProfiel &lt;/activeProfile&gt;   </w:t>
      </w:r>
      <w:r w:rsidRPr="007043D0">
        <w:rPr>
          <w:highlight w:val="green"/>
        </w:rPr>
        <w:br/>
        <w:t>  &lt;/activeProfiles&gt;</w:t>
      </w:r>
      <w:r>
        <w:t xml:space="preserve">   </w:t>
      </w:r>
      <w:r>
        <w:br/>
        <w:t xml:space="preserve">  ...    </w:t>
      </w:r>
      <w:r>
        <w:br/>
        <w:t xml:space="preserve">&lt;/settings&gt;   </w:t>
      </w:r>
      <w:r>
        <w:br/>
      </w:r>
      <w:r w:rsidRPr="00A857F7">
        <w:rPr>
          <w:highlight w:val="green"/>
        </w:rPr>
        <w:t>这里通过&lt;activeProfile&gt;元素来激活这个profile，这样我们就可以全局的使用这个配置，不再需要为每个POM做重复的配置了</w:t>
      </w:r>
      <w:r>
        <w:t>。</w:t>
      </w:r>
    </w:p>
    <w:p w:rsidR="00497BAA" w:rsidRDefault="00497BAA" w:rsidP="00497BAA">
      <w:pPr>
        <w:pStyle w:val="a5"/>
      </w:pPr>
      <w:r w:rsidRPr="007043D0">
        <w:rPr>
          <w:highlight w:val="green"/>
        </w:rPr>
        <w:t>在实际的操作过程中，这里我们最好不要</w:t>
      </w:r>
      <w:r w:rsidR="007043D0">
        <w:rPr>
          <w:rFonts w:hint="eastAsia"/>
          <w:highlight w:val="green"/>
        </w:rPr>
        <w:t>修改</w:t>
      </w:r>
      <w:r w:rsidRPr="007043D0">
        <w:rPr>
          <w:highlight w:val="green"/>
        </w:rPr>
        <w:t>远程仓库</w:t>
      </w:r>
      <w:r w:rsidR="007043D0" w:rsidRPr="007043D0">
        <w:rPr>
          <w:highlight w:val="green"/>
        </w:rPr>
        <w:t>配置</w:t>
      </w:r>
      <w:r w:rsidRPr="007043D0">
        <w:rPr>
          <w:highlight w:val="green"/>
        </w:rPr>
        <w:t>，最好能够通过nexus建立公司或者组织自己的仓库，然后这把把地址指向自己的仓库</w:t>
      </w:r>
      <w:r>
        <w:t>，后面我会介绍为什么要这么做，怎么做。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 w:rsidRPr="001350A5">
        <w:rPr>
          <w:highlight w:val="green"/>
        </w:rPr>
        <w:t>配置镜像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如果你想覆盖中央仓库的默认地址，那么这里我们就会使用的镜像了，还</w:t>
      </w:r>
      <w:r w:rsidRPr="001350A5">
        <w:rPr>
          <w:highlight w:val="green"/>
        </w:rPr>
        <w:t>在setting.xml里面配置</w:t>
      </w:r>
      <w:r>
        <w:t>：</w:t>
      </w:r>
    </w:p>
    <w:p w:rsidR="00497BAA" w:rsidRDefault="00497BAA" w:rsidP="00497BAA">
      <w:pPr>
        <w:pStyle w:val="a5"/>
      </w:pPr>
      <w:r>
        <w:t xml:space="preserve">&lt;settings&gt;   </w:t>
      </w:r>
      <w:r>
        <w:br/>
        <w:t xml:space="preserve">...    </w:t>
      </w:r>
      <w:r>
        <w:br/>
        <w:t xml:space="preserve">  &lt;mirrors&gt;   </w:t>
      </w:r>
      <w:r>
        <w:br/>
        <w:t xml:space="preserve">    &lt;mirror&gt;   </w:t>
      </w:r>
      <w:r>
        <w:br/>
        <w:t xml:space="preserve">      &lt;id&gt;maven-net-cn&lt;/id&gt;   </w:t>
      </w:r>
      <w:r>
        <w:br/>
        <w:t xml:space="preserve">      &lt;name&gt;Maven China Mirror&lt;/name&gt;   </w:t>
      </w:r>
      <w:r>
        <w:br/>
        <w:t xml:space="preserve">      &lt;url&gt;http://maven.net.cn/content/groups/public/&lt;/url&gt;   </w:t>
      </w:r>
      <w:r>
        <w:br/>
        <w:t xml:space="preserve">      </w:t>
      </w:r>
      <w:r w:rsidRPr="001350A5">
        <w:rPr>
          <w:highlight w:val="green"/>
        </w:rPr>
        <w:t>&lt;mirrorOf&gt;central&lt;/mirrorOf&gt;</w:t>
      </w:r>
      <w:r>
        <w:t xml:space="preserve">   </w:t>
      </w:r>
      <w:r>
        <w:br/>
        <w:t xml:space="preserve">    &lt;/mirror&gt;   </w:t>
      </w:r>
      <w:r>
        <w:br/>
        <w:t xml:space="preserve">  &lt;/mirrors&gt;   </w:t>
      </w:r>
      <w:r>
        <w:br/>
        <w:t xml:space="preserve">...    </w:t>
      </w:r>
      <w:r>
        <w:br/>
        <w:t xml:space="preserve">&lt;/settings&gt;   </w:t>
      </w:r>
      <w:r>
        <w:br/>
        <w:t>这里解释一下</w:t>
      </w:r>
      <w:r w:rsidRPr="001350A5">
        <w:rPr>
          <w:highlight w:val="green"/>
        </w:rPr>
        <w:t>&lt;mirrorOf&gt;,表示只为central仓库做镜像</w:t>
      </w:r>
      <w:r>
        <w:t>，</w:t>
      </w:r>
      <w:r w:rsidRPr="001350A5">
        <w:rPr>
          <w:highlight w:val="green"/>
        </w:rPr>
        <w:t>如果想为所有的仓库做镜像那么可以改为：&lt;mirrorOf&gt;*&lt;/mirrorOf&gt;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如果你看到这里，请先不要着急，实际的项目经验告诉我，只是这些还不够，我们需要更快捷和高效的管理：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利用Nexus来构建企业级Maven仓库</w:t>
      </w:r>
      <w:r>
        <w:br/>
        <w:t>Nexus简介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 w:rsidRPr="001350A5">
        <w:rPr>
          <w:highlight w:val="green"/>
        </w:rPr>
        <w:t>Nexus是Maven仓库管理器</w:t>
      </w:r>
      <w:r>
        <w:t>，用来搭建一个本地仓库服务器，这样做的好处是便于管理，节省网络资源，速度快，还有一个非常有用的功能就是可以</w:t>
      </w:r>
      <w:r w:rsidRPr="00C43EC8">
        <w:rPr>
          <w:highlight w:val="green"/>
        </w:rPr>
        <w:t>通过项目的SNAPSHOT版本管理，来进行模块间的高效依赖开发</w:t>
      </w:r>
      <w:r>
        <w:t>，下面会一一描述。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虽然你可以通过中央仓库来获取你所需要的jar包，但是现实往往是存在很多问题：</w:t>
      </w:r>
    </w:p>
    <w:p w:rsidR="00497BAA" w:rsidRDefault="00497BAA" w:rsidP="00497BAA">
      <w:pPr>
        <w:pStyle w:val="a5"/>
      </w:pPr>
      <w:r>
        <w:t xml:space="preserve">网速慢，你可能需要花很长的时间来下载你所需要的jar </w:t>
      </w:r>
      <w:r>
        <w:br/>
        <w:t xml:space="preserve">如果你的公司很大，有几百甚至几千人再用Maven，那么这些人都去通过中央仓库来获取jar，那么这是一个很大的资源浪费 </w:t>
      </w:r>
      <w:r>
        <w:br/>
        <w:t xml:space="preserve">如果存在模块之间的依赖开发，你的snapshot版本是不能够被你的伙伴很方便的获取。 </w:t>
      </w:r>
      <w:r>
        <w:br/>
        <w:t xml:space="preserve">在实际开发过程中，有些jar的版本可能在中央仓库里面不存在，或者更新不及时，你是获取不到这个jar的。 </w:t>
      </w:r>
      <w:r>
        <w:br/>
        <w:t>所有以上问题，通过Nexus这个日益流行的仓库管理器可以轻松的解决。</w:t>
      </w:r>
    </w:p>
    <w:p w:rsidR="00497BAA" w:rsidRDefault="00497BAA" w:rsidP="00497BAA">
      <w:pPr>
        <w:pStyle w:val="a5"/>
      </w:pPr>
      <w:r>
        <w:t> </w:t>
      </w:r>
      <w:r>
        <w:br/>
        <w:t xml:space="preserve">这个仓库是本地的，下载的速度是从远程下载不可比的。 </w:t>
      </w:r>
      <w:r>
        <w:br/>
        <w:t xml:space="preserve">可以为你公司所有的Maven使用者服务，可以进行统一管理 </w:t>
      </w:r>
      <w:r>
        <w:br/>
        <w:t xml:space="preserve">后面我会介绍如何通过nexus来进行存在模块依赖的项目的开发 </w:t>
      </w:r>
      <w:r>
        <w:br/>
        <w:t xml:space="preserve">你可以添加自己的第三方包。 </w:t>
      </w:r>
      <w:r>
        <w:br/>
        <w:t> </w:t>
      </w:r>
    </w:p>
    <w:p w:rsidR="00497BAA" w:rsidRDefault="00497BAA" w:rsidP="00497BAA">
      <w:pPr>
        <w:pStyle w:val="a5"/>
      </w:pPr>
      <w:r>
        <w:t> </w:t>
      </w:r>
    </w:p>
    <w:p w:rsidR="001E495E" w:rsidRDefault="001E495E" w:rsidP="001E495E">
      <w:pPr>
        <w:pStyle w:val="2"/>
      </w:pPr>
      <w:r>
        <w:t>安装</w:t>
      </w:r>
      <w:r>
        <w:t>Nexus</w:t>
      </w:r>
    </w:p>
    <w:p w:rsidR="00497BAA" w:rsidRDefault="00497BAA" w:rsidP="00497BAA">
      <w:pPr>
        <w:pStyle w:val="a5"/>
      </w:pPr>
      <w:r>
        <w:t>我们从</w:t>
      </w:r>
      <w:hyperlink r:id="rId6" w:history="1">
        <w:r>
          <w:rPr>
            <w:rStyle w:val="a6"/>
          </w:rPr>
          <w:t>http://nexus.sonatype.org/downloads/</w:t>
        </w:r>
      </w:hyperlink>
      <w:r>
        <w:t xml:space="preserve"> 来获取最新版本，目前最新版本为1.3.4</w:t>
      </w:r>
    </w:p>
    <w:p w:rsidR="00C43EC8" w:rsidRDefault="00497BAA" w:rsidP="00497BAA">
      <w:pPr>
        <w:pStyle w:val="a5"/>
        <w:rPr>
          <w:rFonts w:hint="eastAsia"/>
        </w:rPr>
      </w:pPr>
      <w:r>
        <w:t>Nexus</w:t>
      </w:r>
      <w:r w:rsidR="00C43EC8">
        <w:t>提供了两种安装方式</w:t>
      </w:r>
      <w:r w:rsidR="00C43EC8">
        <w:rPr>
          <w:rFonts w:hint="eastAsia"/>
        </w:rPr>
        <w:t xml:space="preserve">: </w:t>
      </w:r>
    </w:p>
    <w:p w:rsidR="00C43EC8" w:rsidRDefault="00497BAA" w:rsidP="0036147F">
      <w:pPr>
        <w:pStyle w:val="a5"/>
        <w:ind w:firstLine="720"/>
        <w:rPr>
          <w:rFonts w:hint="eastAsia"/>
        </w:rPr>
      </w:pPr>
      <w:r>
        <w:t>一种是</w:t>
      </w:r>
      <w:r w:rsidRPr="00C43EC8">
        <w:rPr>
          <w:highlight w:val="green"/>
        </w:rPr>
        <w:t>内嵌Jetty的bundle</w:t>
      </w:r>
      <w:r>
        <w:t>，</w:t>
      </w:r>
      <w:r w:rsidRPr="00C43EC8">
        <w:rPr>
          <w:highlight w:val="green"/>
        </w:rPr>
        <w:t>只要你有JRE就能直接运行</w:t>
      </w:r>
      <w:r>
        <w:t>。</w:t>
      </w:r>
    </w:p>
    <w:p w:rsidR="00497BAA" w:rsidRDefault="00497BAA" w:rsidP="0036147F">
      <w:pPr>
        <w:pStyle w:val="a5"/>
        <w:ind w:firstLine="720"/>
      </w:pPr>
      <w:r>
        <w:t>第二种方式是WAR，你只须简单的将其发布到web容器中即可使用。</w:t>
      </w:r>
    </w:p>
    <w:p w:rsidR="00497BAA" w:rsidRDefault="00497BAA" w:rsidP="00497BAA">
      <w:pPr>
        <w:pStyle w:val="a5"/>
      </w:pPr>
      <w:r>
        <w:t> </w:t>
      </w:r>
    </w:p>
    <w:p w:rsidR="00497BAA" w:rsidRPr="00264F68" w:rsidRDefault="00497BAA" w:rsidP="00264F68">
      <w:pPr>
        <w:rPr>
          <w:b/>
        </w:rPr>
      </w:pPr>
      <w:r w:rsidRPr="00264F68">
        <w:rPr>
          <w:b/>
        </w:rPr>
        <w:t>Bundle</w:t>
      </w:r>
      <w:r w:rsidRPr="00264F68">
        <w:rPr>
          <w:b/>
        </w:rPr>
        <w:t>方式安装</w:t>
      </w:r>
      <w:r w:rsidRPr="00264F68">
        <w:rPr>
          <w:b/>
        </w:rPr>
        <w:t xml:space="preserve"> </w:t>
      </w:r>
    </w:p>
    <w:p w:rsidR="00497BAA" w:rsidRDefault="00497BAA" w:rsidP="00497BAA">
      <w:pPr>
        <w:pStyle w:val="a5"/>
      </w:pPr>
      <w:r>
        <w:t xml:space="preserve">解 压nexus-webapp-1.3.4-bundle.zip 至任意目录，如D:\tools ，转到目录D:\tools\nexus-webapp-1.3.4\bin\jsw\windows-x86-32 ，运行Nexus.bat ，如果你是在linux下安装，那么就下载nexus-webapp-1.3.4-bundle.tar.gz，解压后转到${NEXUS_HOME}/ nexus-webapp-1.3.3\bin\jsw\linux-x86-32,它还支持solaris,macos等操作系统。当你看到 “Started </w:t>
      </w:r>
      <w:hyperlink r:id="rId7" w:history="1">
        <w:r>
          <w:rPr>
            <w:rStyle w:val="a6"/>
          </w:rPr>
          <w:t>SelectChannelConnector@0.0.0.0:8081</w:t>
        </w:r>
      </w:hyperlink>
      <w:r>
        <w:t>”之后，说明Nexus启动成功了，然后打开浏览器，访问</w:t>
      </w:r>
      <w:hyperlink r:id="rId8" w:history="1">
        <w:r>
          <w:rPr>
            <w:rStyle w:val="a6"/>
          </w:rPr>
          <w:t>http://127.0.0.1:8081/nexus</w:t>
        </w:r>
      </w:hyperlink>
      <w:r>
        <w:t>，通过</w:t>
      </w:r>
      <w:r w:rsidRPr="00264F68">
        <w:rPr>
          <w:highlight w:val="green"/>
        </w:rPr>
        <w:t>admin的帐号(admin)和密码(admin123)</w:t>
      </w:r>
      <w:r>
        <w:t>登录你会看到如下的页面：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如果有新版本发布，会有提示在默认页面上。</w:t>
      </w:r>
    </w:p>
    <w:p w:rsidR="00497BAA" w:rsidRDefault="00497BAA" w:rsidP="00497BAA">
      <w:pPr>
        <w:pStyle w:val="a5"/>
      </w:pPr>
      <w:r>
        <w:t>这里，可以管理仓库，配置Nexus系统，管理</w:t>
      </w:r>
      <w:r w:rsidRPr="00264F68">
        <w:rPr>
          <w:highlight w:val="green"/>
        </w:rPr>
        <w:t>任务</w:t>
      </w:r>
      <w:r>
        <w:t>，管理</w:t>
      </w:r>
      <w:r w:rsidRPr="00264F68">
        <w:rPr>
          <w:highlight w:val="green"/>
        </w:rPr>
        <w:t>用户</w:t>
      </w:r>
      <w:r>
        <w:t>，</w:t>
      </w:r>
      <w:r w:rsidRPr="00264F68">
        <w:rPr>
          <w:highlight w:val="green"/>
        </w:rPr>
        <w:t>角色</w:t>
      </w:r>
      <w:r>
        <w:t>，</w:t>
      </w:r>
      <w:r w:rsidRPr="00264F68">
        <w:rPr>
          <w:highlight w:val="green"/>
        </w:rPr>
        <w:t>权限</w:t>
      </w:r>
      <w:r>
        <w:t>，查看系统的</w:t>
      </w:r>
      <w:r w:rsidRPr="00264F68">
        <w:rPr>
          <w:highlight w:val="green"/>
        </w:rPr>
        <w:t>RSS源</w:t>
      </w:r>
      <w:r>
        <w:t>，管理及</w:t>
      </w:r>
      <w:r w:rsidRPr="00264F68">
        <w:rPr>
          <w:highlight w:val="green"/>
        </w:rPr>
        <w:t>查看系统日志</w:t>
      </w:r>
      <w:r>
        <w:t>，等等。</w:t>
      </w:r>
    </w:p>
    <w:p w:rsidR="00497BAA" w:rsidRDefault="00497BAA" w:rsidP="00497BAA">
      <w:pPr>
        <w:pStyle w:val="a5"/>
      </w:pPr>
      <w:r>
        <w:t> </w:t>
      </w:r>
    </w:p>
    <w:p w:rsidR="00497BAA" w:rsidRPr="00264F68" w:rsidRDefault="00497BAA" w:rsidP="00264F68">
      <w:pPr>
        <w:rPr>
          <w:b/>
        </w:rPr>
      </w:pPr>
      <w:r w:rsidRPr="00264F68">
        <w:rPr>
          <w:b/>
        </w:rPr>
        <w:t>War</w:t>
      </w:r>
      <w:r w:rsidRPr="00264F68">
        <w:rPr>
          <w:b/>
        </w:rPr>
        <w:t>方式安装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你可以同过war的方式以web应用的形式发布到你的应用服务器，比如tomcat。你所要做的就是下载war版本的文件，然后放到应用服务器的发布目录即可，这里就不多讲了。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到此我们已经安装好Nexus,下面我来介绍下一些我们常用的功能和使用：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264F68">
      <w:pPr>
        <w:pStyle w:val="2"/>
      </w:pPr>
      <w:r>
        <w:t>配置中央仓库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先看一下界面：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在左边菜单栏里选择Repositories，然后会出现右边的画面，右边上半部分是列出来的repository，黑体字是类型为group的repository. 这里简单介绍下几种repository的类型:</w:t>
      </w:r>
    </w:p>
    <w:p w:rsidR="00497BAA" w:rsidRDefault="00497BAA" w:rsidP="00497BAA">
      <w:pPr>
        <w:pStyle w:val="a5"/>
      </w:pPr>
      <w:r>
        <w:t xml:space="preserve">hosted，本地仓库，通常我们会部署自己的构件到这一类型的仓库。比如公司的第二方库。 </w:t>
      </w:r>
      <w:r>
        <w:br/>
        <w:t xml:space="preserve">proxy，代理仓库，它们被用来代理远程的公共仓库，如maven中央仓库。 </w:t>
      </w:r>
      <w:r>
        <w:br/>
        <w:t xml:space="preserve">group，仓库组，用来合并多个hosted/proxy仓库，当你的项目希望在多个repository使用资源时就不需要多次引用了，只需要引用一个group即可。 </w:t>
      </w:r>
      <w:r>
        <w:br/>
        <w:t>Maven central是Maven的中央仓库，点击它并选择configuration标签栏，我们会看到下面的页面：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这里有几个项目是我们可能会经常用到的：</w:t>
      </w:r>
    </w:p>
    <w:p w:rsidR="00497BAA" w:rsidRDefault="00497BAA" w:rsidP="00497BAA">
      <w:pPr>
        <w:pStyle w:val="a5"/>
      </w:pPr>
      <w:r>
        <w:t xml:space="preserve">Override local storage location: 在这个选项你可以配置你的Nexus本地仓库的存放地址，用来覆盖其默认的存放地址 </w:t>
      </w:r>
      <w:r>
        <w:br/>
        <w:t>Remote storage location: 这里是远程仓库的地址，为了提高代理速度，你可以修改为国内的镜像地址。默认值是</w:t>
      </w:r>
      <w:hyperlink r:id="rId9" w:history="1">
        <w:r>
          <w:rPr>
            <w:rStyle w:val="a6"/>
          </w:rPr>
          <w:t>http://repo1.maven.org/maven2/</w:t>
        </w:r>
      </w:hyperlink>
      <w:r>
        <w:t xml:space="preserve"> </w:t>
      </w:r>
      <w:r>
        <w:br/>
        <w:t xml:space="preserve">Download remote indexes: 这里配置是否下载远程索引文件，模式是false, 建议配置为true，这样我们便可以通过索引文件来搜索我们需要的构件。 </w:t>
      </w:r>
      <w:r>
        <w:br/>
        <w:t> </w:t>
      </w:r>
    </w:p>
    <w:p w:rsidR="00497BAA" w:rsidRDefault="00497BAA" w:rsidP="00264F68">
      <w:pPr>
        <w:pStyle w:val="2"/>
      </w:pPr>
      <w:r>
        <w:t>添加代理仓库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Maven central是一个比较大的代理仓库，如果你需要添加的一个代理仓库，那么可以在点击左边惨淡栏里面的Repositories,然后右边的页面点击add -&gt; add proxy repository, 之后出现以下页面：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填写相关信息保存即可。通常情况下,使用预设的代理仓库已经能够满足大部分项目的需求了, 只有在特殊需求的情况下才会参加代理仓库.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264F68">
      <w:pPr>
        <w:pStyle w:val="2"/>
      </w:pPr>
      <w:r>
        <w:t>管理本地仓库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我们前面讲到类型为hosted的为本地仓库，Nexus预定义了3个本地仓库，分别是Releases, Snapshots, 3rd Party. 分别讲一下这三个预置的仓库都是做什么用的:</w:t>
      </w:r>
    </w:p>
    <w:p w:rsidR="00497BAA" w:rsidRDefault="00497BAA" w:rsidP="00497BAA">
      <w:pPr>
        <w:pStyle w:val="a5"/>
      </w:pPr>
      <w:r>
        <w:t xml:space="preserve">Releases: 这里存放我们自己项目中发布的构建, 通常是Release版本的, 比如我们自己做了一个FTP Server的项目, 生成的构件为ftpserver.war, 我们就可以把这个构建发布到Nexus的Releases本地仓库. 关于符合发布后面会有介绍. </w:t>
      </w:r>
      <w:r>
        <w:br/>
        <w:t xml:space="preserve">Snapshots: 这个仓库非常的有用, 它的目的是让我们可以发布那些非release版本, 非稳定版本, 比如我们在trunk下开发一个项目,在正式release之前你可能需要临时发布一个版本给你的同伴使用, 因为你的同伴正在依赖你的模块开发, 那么这个时候我们就可以发布Snapshot版本到这个仓库, 你的同伴就可以通过简单的命令来获取和使用这个临时版本. </w:t>
      </w:r>
      <w:r>
        <w:br/>
        <w:t xml:space="preserve">3rd Party: 顾名思义, 第三方库, 你可能会问不是有中央仓库来管理第三方库嘛, 没错, 这里的是指可以让你添加自己的第三方库, 比如有些构件在中央仓库是不存在的. 比如你在中央仓库找不到Oracle 的JDBC驱动, 这个时候我们就需要自己添加到3rd party仓库. </w:t>
      </w:r>
      <w:r>
        <w:br/>
        <w:t xml:space="preserve">你也可以创建自己的本地仓库，点击Repository面板上方的Add按钮，然后选择Hosted Repository，然后在下方的配置面板中输入相关信息, 这里我们不再需要填写远程仓库地址，根据自己的需要选择Release或者Snapshot，如图： </w:t>
      </w:r>
    </w:p>
    <w:p w:rsidR="00497BAA" w:rsidRDefault="00497BAA" w:rsidP="00497BAA">
      <w:pPr>
        <w:pStyle w:val="a5"/>
      </w:pPr>
      <w:r>
        <w:br/>
        <w:t> </w:t>
      </w:r>
    </w:p>
    <w:p w:rsidR="00497BAA" w:rsidRDefault="00497BAA" w:rsidP="00264F68">
      <w:pPr>
        <w:pStyle w:val="2"/>
      </w:pPr>
      <w:r>
        <w:t>Maven</w:t>
      </w:r>
      <w:r>
        <w:t>仓库组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仓 库组的概念是Maven没有的,通过前面介绍可以了解到, 我们可以建立多个proxy代理仓库,hosted本地仓库, 如果没有仓库组的概念,我们如果需要引用这些仓库的是时候需要一一加入到我们的setting.xml里面去, 有了仓库的组的概念, 我们只需要做一次引用就可以了,把我们需要的仓库加入到仓库组即可.像这样:</w:t>
      </w:r>
    </w:p>
    <w:p w:rsidR="00497BAA" w:rsidRDefault="00497BAA" w:rsidP="00497BAA">
      <w:pPr>
        <w:pStyle w:val="a5"/>
      </w:pPr>
      <w:r>
        <w:t>    &lt;repositories&gt;</w:t>
      </w:r>
    </w:p>
    <w:p w:rsidR="00497BAA" w:rsidRDefault="00497BAA" w:rsidP="00497BAA">
      <w:pPr>
        <w:pStyle w:val="a5"/>
      </w:pPr>
      <w:r>
        <w:t>     &lt;repository&gt;</w:t>
      </w:r>
    </w:p>
    <w:p w:rsidR="00497BAA" w:rsidRDefault="00497BAA" w:rsidP="00497BAA">
      <w:pPr>
        <w:pStyle w:val="a5"/>
      </w:pPr>
      <w:r>
        <w:t xml:space="preserve">        &lt;id&gt;nexus&lt;/id&gt;                                    </w:t>
      </w:r>
    </w:p>
    <w:p w:rsidR="00497BAA" w:rsidRDefault="00497BAA" w:rsidP="00497BAA">
      <w:pPr>
        <w:pStyle w:val="a5"/>
      </w:pPr>
      <w:r>
        <w:t xml:space="preserve">          &lt;url&gt;http://127.0.0.1:8081/nexus/content/groups/public/&lt;/url&gt;                       </w:t>
      </w:r>
    </w:p>
    <w:p w:rsidR="00497BAA" w:rsidRDefault="00497BAA" w:rsidP="00497BAA">
      <w:pPr>
        <w:pStyle w:val="a5"/>
      </w:pPr>
      <w:r>
        <w:t>            &lt;releases&gt;</w:t>
      </w:r>
    </w:p>
    <w:p w:rsidR="00497BAA" w:rsidRDefault="00497BAA" w:rsidP="00497BAA">
      <w:pPr>
        <w:pStyle w:val="a5"/>
      </w:pPr>
      <w:r>
        <w:t>            &lt;enabled&gt;true&lt;/enabled&gt;</w:t>
      </w:r>
    </w:p>
    <w:p w:rsidR="00497BAA" w:rsidRDefault="00497BAA" w:rsidP="00497BAA">
      <w:pPr>
        <w:pStyle w:val="a5"/>
      </w:pPr>
      <w:r>
        <w:t>    &lt;/releases&gt;</w:t>
      </w:r>
    </w:p>
    <w:p w:rsidR="00497BAA" w:rsidRDefault="00497BAA" w:rsidP="00497BAA">
      <w:pPr>
        <w:pStyle w:val="a5"/>
      </w:pPr>
      <w:r>
        <w:t>     &lt;snapshots&gt;</w:t>
      </w:r>
    </w:p>
    <w:p w:rsidR="00497BAA" w:rsidRDefault="00497BAA" w:rsidP="00497BAA">
      <w:pPr>
        <w:pStyle w:val="a5"/>
      </w:pPr>
      <w:r>
        <w:t>       &lt;enabled&gt;true&lt;/enabled&gt;</w:t>
      </w:r>
    </w:p>
    <w:p w:rsidR="00497BAA" w:rsidRDefault="00497BAA" w:rsidP="00497BAA">
      <w:pPr>
        <w:pStyle w:val="a5"/>
      </w:pPr>
      <w:r>
        <w:t>     &lt;/snapshots&gt;</w:t>
      </w:r>
    </w:p>
    <w:p w:rsidR="00497BAA" w:rsidRDefault="00497BAA" w:rsidP="00497BAA">
      <w:pPr>
        <w:pStyle w:val="a5"/>
      </w:pPr>
      <w:r>
        <w:t>&lt;/repository&gt;</w:t>
      </w:r>
    </w:p>
    <w:p w:rsidR="00497BAA" w:rsidRDefault="00497BAA" w:rsidP="00497BAA">
      <w:pPr>
        <w:pStyle w:val="a5"/>
      </w:pPr>
      <w:r>
        <w:t>  &lt;/repositories&gt;</w:t>
      </w:r>
    </w:p>
    <w:p w:rsidR="00497BAA" w:rsidRDefault="00497BAA" w:rsidP="00497BAA">
      <w:pPr>
        <w:pStyle w:val="a5"/>
      </w:pPr>
      <w:r>
        <w:t>Nexus中预设了2个仓库组,public repositories和public snapshot repositories. 如图: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这个仓库组默认包含本地仓库Releases, snapshots, 3rd party和代理仓库Maven Central. 你可以在Configuration配置页添加仓库到这个仓库组. 如果需要你还可以创建一个仓库组,如图:</w:t>
      </w:r>
    </w:p>
    <w:p w:rsidR="00497BAA" w:rsidRDefault="00497BAA" w:rsidP="00497BAA">
      <w:pPr>
        <w:pStyle w:val="a5"/>
      </w:pPr>
      <w:r>
        <w:t>点击 Add-&gt;Repository Group</w:t>
      </w:r>
    </w:p>
    <w:p w:rsidR="00497BAA" w:rsidRDefault="00497BAA" w:rsidP="00497BAA">
      <w:pPr>
        <w:pStyle w:val="a5"/>
      </w:pPr>
      <w:r>
        <w:t xml:space="preserve">出现New Repository Group界面后,填入ID, name 等相关信息, 在右边Available Repositories 栏里可以选择你要添加的仓库到你新建的仓库组.  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264F68">
      <w:pPr>
        <w:pStyle w:val="2"/>
      </w:pPr>
      <w:r>
        <w:t>通过</w:t>
      </w:r>
      <w:r>
        <w:t>Nexus</w:t>
      </w:r>
      <w:r>
        <w:t>搜索构件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在我们实际使用构件的过程中通常遇到一个问题,有时候我紧紧知道我所需要的构建的大致名字,并不知道全称或group id, 这是件非常头疼的事情. Nexus基于Nexus indexer的搜索功能帮我们解决了这个问题.</w:t>
      </w:r>
    </w:p>
    <w:p w:rsidR="00497BAA" w:rsidRDefault="00497BAA" w:rsidP="00497BAA">
      <w:pPr>
        <w:pStyle w:val="a5"/>
      </w:pPr>
      <w:r>
        <w:t>要 是用搜索功能, 必须要有索引文件, Nexus默认是不建立索引文件的,因为像中央仓库这样的索引文件的建立需要耗费比较大的网络资源,仅索引文件就要几十兆. 要开启中央仓库的索引文件下载功能需要在Maven Central的配置页面, 把Download Remote Indexes选择true. 如图: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这样设置以后, Nexus会自动从远程中央仓库下载索引文件, 为了检验索引文件自动下载是否生效,可以却换到Browse: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如果出现先以上文件夹,那说明索引文件已经建立.</w:t>
      </w:r>
    </w:p>
    <w:p w:rsidR="00497BAA" w:rsidRDefault="00497BAA" w:rsidP="00497BAA">
      <w:pPr>
        <w:pStyle w:val="a5"/>
      </w:pPr>
      <w:r>
        <w:t>下面我试一下搜索功能, 在左边菜单栏里面有个Artifact Search, 在输入框里面输入你想要搜索的构件名字,比如: testing, 那么查询结果如下：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这是模糊查询的结果，当然如果你知道更多信息，比如版本号等，你可以使用高级搜索，点击高级搜索后，右边界面会提供集中搜索方式：keyword, classname, GAV, checksum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比如我们这里选择GAV模式, 而且我只知道artiface name : testng和版本号5.8, 其他的我不知道, 那么就在artifact 和 version处分别输入testng 和 5.8 , 搜索结果如下: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你如果你不知道知道构件的名称, 只知道classname, 那么你也可以通过class name 的方式搜索,这里就不再赘述</w:t>
      </w:r>
    </w:p>
    <w:p w:rsidR="00497BAA" w:rsidRDefault="00497BAA" w:rsidP="00497BAA">
      <w:pPr>
        <w:pStyle w:val="a5"/>
      </w:pPr>
      <w:r>
        <w:t>当你选择一项搜索结果,在页面的下方会出现这个构件的详细信息, 并且会列出这个构件的Maven依赖配置, 你可以直接拷贝到你的pom文件中使用,这是个非常实用的功能: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在Maven中使用Nexus</w:t>
      </w:r>
    </w:p>
    <w:p w:rsidR="00497BAA" w:rsidRDefault="00497BAA" w:rsidP="00497BAA">
      <w:pPr>
        <w:pStyle w:val="a5"/>
      </w:pPr>
      <w:r>
        <w:t>   到此为止我们介绍了如何安装和使用Nexus以及其基本配置, 下面我们介绍下如何让Maven来使用Nexus本地仓库用来替代使用远程仓库. 在Maven使用Nexus本地仓库只需稍作配置, 在settings.xml中加入以下代码:</w:t>
      </w:r>
    </w:p>
    <w:p w:rsidR="00497BAA" w:rsidRDefault="00497BAA" w:rsidP="00497BAA">
      <w:pPr>
        <w:pStyle w:val="a5"/>
      </w:pPr>
      <w:r>
        <w:t>    &lt;profile&gt;</w:t>
      </w:r>
    </w:p>
    <w:p w:rsidR="00497BAA" w:rsidRDefault="00497BAA" w:rsidP="00497BAA">
      <w:pPr>
        <w:pStyle w:val="a5"/>
      </w:pPr>
      <w:r>
        <w:t>       &lt;id&gt;dev&lt;/id&gt;</w:t>
      </w:r>
    </w:p>
    <w:p w:rsidR="00497BAA" w:rsidRDefault="00497BAA" w:rsidP="00497BAA">
      <w:pPr>
        <w:pStyle w:val="a5"/>
      </w:pPr>
      <w:r>
        <w:t>          &lt;repositories&gt;</w:t>
      </w:r>
    </w:p>
    <w:p w:rsidR="00497BAA" w:rsidRDefault="00497BAA" w:rsidP="00497BAA">
      <w:pPr>
        <w:pStyle w:val="a5"/>
      </w:pPr>
      <w:r>
        <w:t>             &lt;repository&gt;</w:t>
      </w:r>
    </w:p>
    <w:p w:rsidR="00497BAA" w:rsidRDefault="00497BAA" w:rsidP="00497BAA">
      <w:pPr>
        <w:pStyle w:val="a5"/>
      </w:pPr>
      <w:r>
        <w:t>                 &lt;id&gt;nexus&lt;/id&gt;</w:t>
      </w:r>
    </w:p>
    <w:p w:rsidR="00497BAA" w:rsidRDefault="00497BAA" w:rsidP="00497BAA">
      <w:pPr>
        <w:pStyle w:val="a5"/>
      </w:pPr>
      <w:r>
        <w:t>                 &lt;url&gt;http://127.0.0.1:8081/nexus/content/groups/public/&lt;/url&gt;</w:t>
      </w:r>
    </w:p>
    <w:p w:rsidR="00497BAA" w:rsidRDefault="00497BAA" w:rsidP="00497BAA">
      <w:pPr>
        <w:pStyle w:val="a5"/>
      </w:pPr>
      <w:r>
        <w:t>                 &lt;releases&gt;</w:t>
      </w:r>
    </w:p>
    <w:p w:rsidR="00497BAA" w:rsidRDefault="00497BAA" w:rsidP="00497BAA">
      <w:pPr>
        <w:pStyle w:val="a5"/>
      </w:pPr>
      <w:r>
        <w:t>                    &lt;enabled&gt;true&lt;/enabled&gt;</w:t>
      </w:r>
    </w:p>
    <w:p w:rsidR="00497BAA" w:rsidRDefault="00497BAA" w:rsidP="00497BAA">
      <w:pPr>
        <w:pStyle w:val="a5"/>
      </w:pPr>
      <w:r>
        <w:t>                 &lt;/releases&gt;</w:t>
      </w:r>
    </w:p>
    <w:p w:rsidR="00497BAA" w:rsidRDefault="00497BAA" w:rsidP="00497BAA">
      <w:pPr>
        <w:pStyle w:val="a5"/>
      </w:pPr>
      <w:r>
        <w:t>                 &lt;snapshots&gt;</w:t>
      </w:r>
    </w:p>
    <w:p w:rsidR="00497BAA" w:rsidRDefault="00497BAA" w:rsidP="00497BAA">
      <w:pPr>
        <w:pStyle w:val="a5"/>
      </w:pPr>
      <w:r>
        <w:t>                    &lt;enabled&gt;true&lt;/enabled&gt;</w:t>
      </w:r>
    </w:p>
    <w:p w:rsidR="00497BAA" w:rsidRDefault="00497BAA" w:rsidP="00497BAA">
      <w:pPr>
        <w:pStyle w:val="a5"/>
      </w:pPr>
      <w:r>
        <w:t>                 &lt;/snapshots&gt;</w:t>
      </w:r>
    </w:p>
    <w:p w:rsidR="00497BAA" w:rsidRDefault="00497BAA" w:rsidP="00497BAA">
      <w:pPr>
        <w:pStyle w:val="a5"/>
      </w:pPr>
      <w:r>
        <w:t>              &lt;/repository&gt;</w:t>
      </w:r>
    </w:p>
    <w:p w:rsidR="00497BAA" w:rsidRDefault="00497BAA" w:rsidP="00497BAA">
      <w:pPr>
        <w:pStyle w:val="a5"/>
      </w:pPr>
      <w:r>
        <w:t xml:space="preserve">            &lt;/repositories&gt;            </w:t>
      </w:r>
    </w:p>
    <w:p w:rsidR="00497BAA" w:rsidRDefault="00497BAA" w:rsidP="00497BAA">
      <w:pPr>
        <w:pStyle w:val="a5"/>
      </w:pPr>
      <w:r>
        <w:t>            &lt;pluginRepositories&gt;</w:t>
      </w:r>
    </w:p>
    <w:p w:rsidR="00497BAA" w:rsidRDefault="00497BAA" w:rsidP="00497BAA">
      <w:pPr>
        <w:pStyle w:val="a5"/>
      </w:pPr>
      <w:r>
        <w:t>                &lt;pluginRepository&gt;</w:t>
      </w:r>
    </w:p>
    <w:p w:rsidR="00497BAA" w:rsidRDefault="00497BAA" w:rsidP="00497BAA">
      <w:pPr>
        <w:pStyle w:val="a5"/>
      </w:pPr>
      <w:r>
        <w:t>                    &lt;id&gt;nexus&lt;/id&gt;</w:t>
      </w:r>
    </w:p>
    <w:p w:rsidR="00497BAA" w:rsidRDefault="00497BAA" w:rsidP="00497BAA">
      <w:pPr>
        <w:pStyle w:val="a5"/>
      </w:pPr>
      <w:r>
        <w:t>                    &lt;url&gt;http://127.0.0.1:8081/nexus/content/groups/public&lt;/url&gt;</w:t>
      </w:r>
    </w:p>
    <w:p w:rsidR="00497BAA" w:rsidRDefault="00497BAA" w:rsidP="00497BAA">
      <w:pPr>
        <w:pStyle w:val="a5"/>
      </w:pPr>
      <w:r>
        <w:t>                    &lt;releases&gt;</w:t>
      </w:r>
    </w:p>
    <w:p w:rsidR="00497BAA" w:rsidRDefault="00497BAA" w:rsidP="00497BAA">
      <w:pPr>
        <w:pStyle w:val="a5"/>
      </w:pPr>
      <w:r>
        <w:t>                        &lt;enabled&gt;true&lt;/enabled&gt;</w:t>
      </w:r>
    </w:p>
    <w:p w:rsidR="00497BAA" w:rsidRDefault="00497BAA" w:rsidP="00497BAA">
      <w:pPr>
        <w:pStyle w:val="a5"/>
      </w:pPr>
      <w:r>
        <w:t>                    &lt;/releases&gt;</w:t>
      </w:r>
    </w:p>
    <w:p w:rsidR="00497BAA" w:rsidRDefault="00497BAA" w:rsidP="00497BAA">
      <w:pPr>
        <w:pStyle w:val="a5"/>
      </w:pPr>
      <w:r>
        <w:t>                    &lt;snapshots&gt;</w:t>
      </w:r>
    </w:p>
    <w:p w:rsidR="00497BAA" w:rsidRDefault="00497BAA" w:rsidP="00497BAA">
      <w:pPr>
        <w:pStyle w:val="a5"/>
      </w:pPr>
      <w:r>
        <w:t>                        &lt;enabled&gt;true&lt;/enabled&gt;</w:t>
      </w:r>
    </w:p>
    <w:p w:rsidR="00497BAA" w:rsidRDefault="00497BAA" w:rsidP="00497BAA">
      <w:pPr>
        <w:pStyle w:val="a5"/>
      </w:pPr>
      <w:r>
        <w:t>                    &lt;/snapshots&gt;</w:t>
      </w:r>
    </w:p>
    <w:p w:rsidR="00497BAA" w:rsidRDefault="00497BAA" w:rsidP="00497BAA">
      <w:pPr>
        <w:pStyle w:val="a5"/>
      </w:pPr>
      <w:r>
        <w:t>                &lt;/pluginRepository&gt;</w:t>
      </w:r>
    </w:p>
    <w:p w:rsidR="00497BAA" w:rsidRDefault="00497BAA" w:rsidP="00497BAA">
      <w:pPr>
        <w:pStyle w:val="a5"/>
      </w:pPr>
      <w:r>
        <w:t>            &lt;/pluginRepositories&gt;</w:t>
      </w:r>
    </w:p>
    <w:p w:rsidR="00497BAA" w:rsidRDefault="00497BAA" w:rsidP="00497BAA">
      <w:pPr>
        <w:pStyle w:val="a5"/>
      </w:pPr>
      <w:r>
        <w:t>        &lt;/profile&gt;</w:t>
      </w:r>
    </w:p>
    <w:p w:rsidR="00497BAA" w:rsidRDefault="00497BAA" w:rsidP="00497BAA">
      <w:pPr>
        <w:pStyle w:val="a5"/>
      </w:pPr>
      <w:r>
        <w:t>    &lt;/profiles&gt;</w:t>
      </w:r>
    </w:p>
    <w:p w:rsidR="00497BAA" w:rsidRDefault="00497BAA" w:rsidP="00497BAA">
      <w:pPr>
        <w:pStyle w:val="a5"/>
      </w:pPr>
      <w:r>
        <w:t xml:space="preserve">    </w:t>
      </w:r>
    </w:p>
    <w:p w:rsidR="00497BAA" w:rsidRDefault="00497BAA" w:rsidP="00497BAA">
      <w:pPr>
        <w:pStyle w:val="a5"/>
      </w:pPr>
      <w:r>
        <w:t>    &lt;activeProfiles&gt;</w:t>
      </w:r>
    </w:p>
    <w:p w:rsidR="00497BAA" w:rsidRDefault="00497BAA" w:rsidP="00497BAA">
      <w:pPr>
        <w:pStyle w:val="a5"/>
      </w:pPr>
      <w:r>
        <w:t>        &lt;activeProfile&gt;dev&lt;/activeProfile&gt;</w:t>
      </w:r>
    </w:p>
    <w:p w:rsidR="00497BAA" w:rsidRDefault="00497BAA" w:rsidP="00497BAA">
      <w:pPr>
        <w:pStyle w:val="a5"/>
      </w:pPr>
      <w:r>
        <w:t>    &lt;/activeProfiles&gt;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 xml:space="preserve">这里配置了repository和pluginRepository, Maven在使用第三方构件和插件时是分开来配置的,所以如果我们也希望插件的下载也通过我们的本地仓库来下载,那么我们就需要配置pluginRepository. </w:t>
      </w:r>
    </w:p>
    <w:p w:rsidR="00497BAA" w:rsidRDefault="00497BAA" w:rsidP="00497BAA">
      <w:pPr>
        <w:pStyle w:val="a5"/>
      </w:pPr>
      <w:r>
        <w:t>红色字体部分就是我们之前安装的Nexus的地址, 这个地址可以是你们公司局域网内部的一台仓库服务器.</w:t>
      </w:r>
    </w:p>
    <w:p w:rsidR="00497BAA" w:rsidRDefault="00497BAA" w:rsidP="00497BAA">
      <w:pPr>
        <w:pStyle w:val="a5"/>
      </w:pPr>
      <w:r>
        <w:t xml:space="preserve">&lt;releases&gt; &lt;enabled&gt;true&lt;/enabled&gt;&lt;/releases&gt;这个标签的作用是设定是否允许下载  </w:t>
      </w:r>
    </w:p>
    <w:p w:rsidR="00497BAA" w:rsidRDefault="00497BAA" w:rsidP="00497BAA">
      <w:pPr>
        <w:pStyle w:val="a5"/>
      </w:pPr>
      <w:r>
        <w:t>release版本的载构件, 同样snapshots标签可以设定是否允许下载snapshot版本的构件.</w:t>
      </w:r>
    </w:p>
    <w:p w:rsidR="00497BAA" w:rsidRDefault="00497BAA" w:rsidP="00497BAA">
      <w:pPr>
        <w:pStyle w:val="a5"/>
      </w:pPr>
      <w:r>
        <w:t>通常,我们不建议下载snapshot版本的构件,因为它是不稳定的版本, 除非你有特殊的需</w:t>
      </w:r>
    </w:p>
    <w:p w:rsidR="00497BAA" w:rsidRDefault="00497BAA" w:rsidP="00497BAA">
      <w:pPr>
        <w:pStyle w:val="a5"/>
      </w:pPr>
      <w:r>
        <w:t>求.</w:t>
      </w:r>
    </w:p>
    <w:p w:rsidR="00497BAA" w:rsidRDefault="00497BAA" w:rsidP="00264F68">
      <w:pPr>
        <w:pStyle w:val="2"/>
      </w:pPr>
      <w:r>
        <w:t>构件部署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有些时候我们需要部署构件到Nexus的3rd party, 比如我们在中央仓库找不到我们需要的构件, 我们可以通过Nexus的UI来上传构件:</w:t>
      </w:r>
    </w:p>
    <w:p w:rsidR="00497BAA" w:rsidRDefault="00497BAA" w:rsidP="00497BAA">
      <w:pPr>
        <w:pStyle w:val="a5"/>
      </w:pPr>
      <w:r>
        <w:t>点击左边菜单栏的 Repositories, 然后点击右边界面的3rd party, 选择界面下方的Artifact Upload, 这个时候出现以下界面: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上传构件需要两个步骤,一个是定义文件的上传,再就是构件的实体文件.</w:t>
      </w:r>
    </w:p>
    <w:p w:rsidR="00497BAA" w:rsidRDefault="00497BAA" w:rsidP="00497BAA">
      <w:pPr>
        <w:pStyle w:val="a5"/>
      </w:pPr>
      <w:r>
        <w:t>第一部分定义文件可以是POM文件, 这也是比较推荐的方式, 如果没有pom文件,可以</w:t>
      </w:r>
    </w:p>
    <w:p w:rsidR="00497BAA" w:rsidRDefault="00497BAA" w:rsidP="00497BAA">
      <w:pPr>
        <w:pStyle w:val="a5"/>
      </w:pPr>
      <w:r>
        <w:t>选择以参数的形式输入.</w:t>
      </w:r>
    </w:p>
    <w:p w:rsidR="00497BAA" w:rsidRDefault="00497BAA" w:rsidP="00497BAA">
      <w:pPr>
        <w:pStyle w:val="a5"/>
      </w:pPr>
      <w:r>
        <w:t>第二部分是上传构件的实体文件,这里简单说一下Classifier和Extension, 这两个都是选</w:t>
      </w:r>
    </w:p>
    <w:p w:rsidR="00497BAA" w:rsidRDefault="00497BAA" w:rsidP="00497BAA">
      <w:pPr>
        <w:pStyle w:val="a5"/>
      </w:pPr>
      <w:r>
        <w:t>填相, Classifier用来区别同功能的构件用于不同的场景, 比如这个构件是分别针对JDK14</w:t>
      </w:r>
    </w:p>
    <w:p w:rsidR="00497BAA" w:rsidRDefault="00497BAA" w:rsidP="00497BAA">
      <w:pPr>
        <w:pStyle w:val="a5"/>
      </w:pPr>
      <w:r>
        <w:t>和JDK15做了2个功能一样的Jar, 这个时候你就需要指定这个构件的Classifier为JDK14</w:t>
      </w:r>
    </w:p>
    <w:p w:rsidR="00497BAA" w:rsidRDefault="00497BAA" w:rsidP="00497BAA">
      <w:pPr>
        <w:pStyle w:val="a5"/>
      </w:pPr>
      <w:r>
        <w:t>还是JDK15. Extension是指扩展名,如果不提供,那么会自动取这个构件的Packaging Type</w:t>
      </w:r>
    </w:p>
    <w:p w:rsidR="00497BAA" w:rsidRDefault="00497BAA" w:rsidP="00497BAA">
      <w:pPr>
        <w:pStyle w:val="a5"/>
      </w:pPr>
      <w:r>
        <w:t>作为扩展名, 比如 ear, jar, war 等等. (Packaging Type是在第一步中通过pom文件或者手</w:t>
      </w:r>
    </w:p>
    <w:p w:rsidR="00497BAA" w:rsidRDefault="00497BAA" w:rsidP="00497BAA">
      <w:pPr>
        <w:pStyle w:val="a5"/>
      </w:pPr>
      <w:r>
        <w:t>工输入得到的)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刚才说了3rd party的部署, 关于releases 和 snapshots的UI部署也是一样的操作过程.</w:t>
      </w:r>
    </w:p>
    <w:p w:rsidR="00497BAA" w:rsidRDefault="00497BAA" w:rsidP="00497BAA">
      <w:pPr>
        <w:pStyle w:val="a5"/>
      </w:pPr>
      <w:r>
        <w:t>我们之前也讲过, 这里的releases和snapshots是用来部署我们自己的项目构件的, 通过</w:t>
      </w:r>
    </w:p>
    <w:p w:rsidR="00497BAA" w:rsidRDefault="00497BAA" w:rsidP="00497BAA">
      <w:pPr>
        <w:pStyle w:val="a5"/>
      </w:pPr>
      <w:r>
        <w:t>UI部署是可以,但是不是最高效的, 我们可以通过配置Maven来自动部署我们的项目构</w:t>
      </w:r>
    </w:p>
    <w:p w:rsidR="00497BAA" w:rsidRDefault="00497BAA" w:rsidP="00497BAA">
      <w:pPr>
        <w:pStyle w:val="a5"/>
      </w:pPr>
      <w:r>
        <w:t>件,这也是我们建立自己的仓库的一个非常重要的原因, 下面就让我们看看如何配置:</w:t>
      </w:r>
    </w:p>
    <w:p w:rsidR="00497BAA" w:rsidRDefault="00497BAA" w:rsidP="00497BAA">
      <w:pPr>
        <w:pStyle w:val="a5"/>
      </w:pPr>
      <w:r>
        <w:t>首先需要在POM文件中加入以下代码:</w:t>
      </w:r>
    </w:p>
    <w:p w:rsidR="00497BAA" w:rsidRDefault="00497BAA" w:rsidP="00497BAA">
      <w:pPr>
        <w:pStyle w:val="a5"/>
      </w:pPr>
      <w:r>
        <w:t xml:space="preserve">&lt;project&gt;   </w:t>
      </w:r>
      <w:r>
        <w:br/>
        <w:t xml:space="preserve">...    </w:t>
      </w:r>
      <w:r>
        <w:br/>
        <w:t xml:space="preserve">&lt;distributionManagement&gt;   </w:t>
      </w:r>
      <w:r>
        <w:br/>
        <w:t xml:space="preserve">  &lt;repository&gt;   </w:t>
      </w:r>
      <w:r>
        <w:br/>
        <w:t xml:space="preserve">    &lt;id&gt;nexus-releases&lt;/id&gt;   </w:t>
      </w:r>
      <w:r>
        <w:br/>
        <w:t xml:space="preserve">      &lt;name&gt;Nexus Release Repository&lt;/name&gt;   </w:t>
      </w:r>
      <w:r>
        <w:br/>
        <w:t xml:space="preserve">      &lt;url&gt;http://127.0.0.1:8081/nexus/content/repositories/releases/&lt;/url&gt;   </w:t>
      </w:r>
      <w:r>
        <w:br/>
        <w:t xml:space="preserve">  &lt;/repository&gt;   </w:t>
      </w:r>
      <w:r>
        <w:br/>
        <w:t xml:space="preserve">  &lt;snapshotRepository&gt;   </w:t>
      </w:r>
      <w:r>
        <w:br/>
        <w:t xml:space="preserve">    &lt;id&gt;nexus-snapshots&lt;/id&gt;   </w:t>
      </w:r>
      <w:r>
        <w:br/>
        <w:t xml:space="preserve">    &lt;name&gt;Nexus Snapshot Repository&lt;/name&gt;   </w:t>
      </w:r>
      <w:r>
        <w:br/>
        <w:t xml:space="preserve">    &lt;url&gt;http://127.0.0.1:8081/nexus/content/repositories/snapshots/&lt;/url&gt;   </w:t>
      </w:r>
      <w:r>
        <w:br/>
        <w:t xml:space="preserve">  &lt;/snapshotRepository&gt;   </w:t>
      </w:r>
      <w:r>
        <w:br/>
        <w:t xml:space="preserve">&lt;/distributionManagement&gt;   </w:t>
      </w:r>
      <w:r>
        <w:br/>
        <w:t xml:space="preserve">...    </w:t>
      </w:r>
      <w:r>
        <w:br/>
        <w:t xml:space="preserve">&lt;/project&gt;   </w:t>
      </w:r>
      <w:r>
        <w:br/>
        <w:t>这里配置,让Maven知道当我要发布release版本或者snapshot版本是需要发布到哪个地址.</w:t>
      </w:r>
    </w:p>
    <w:p w:rsidR="00497BAA" w:rsidRDefault="00497BAA" w:rsidP="00497BAA">
      <w:pPr>
        <w:pStyle w:val="a5"/>
      </w:pPr>
      <w:r>
        <w:t>然后我们需要在setting.xml里面配置一下Nexus的帐号和密码:</w:t>
      </w:r>
    </w:p>
    <w:p w:rsidR="00497BAA" w:rsidRDefault="00497BAA" w:rsidP="00497BAA">
      <w:pPr>
        <w:pStyle w:val="a5"/>
      </w:pPr>
      <w:r>
        <w:t xml:space="preserve">&lt;settings&gt;   </w:t>
      </w:r>
      <w:r>
        <w:br/>
        <w:t xml:space="preserve">...    </w:t>
      </w:r>
      <w:r>
        <w:br/>
        <w:t xml:space="preserve">&lt;servers&gt;   </w:t>
      </w:r>
      <w:r>
        <w:br/>
        <w:t xml:space="preserve">  &lt;server&gt;   </w:t>
      </w:r>
      <w:r>
        <w:br/>
        <w:t xml:space="preserve">    &lt;id&gt;nexus-releases&lt;/id&gt;   </w:t>
      </w:r>
      <w:r>
        <w:br/>
        <w:t xml:space="preserve">    &lt;username&gt;admin&lt;/username&gt;   </w:t>
      </w:r>
      <w:r>
        <w:br/>
        <w:t xml:space="preserve">    &lt;password&gt;admin123&lt;/password&gt;   </w:t>
      </w:r>
      <w:r>
        <w:br/>
        <w:t xml:space="preserve">  &lt;/server&gt;   </w:t>
      </w:r>
      <w:r>
        <w:br/>
        <w:t xml:space="preserve">  &lt;server&gt;   </w:t>
      </w:r>
      <w:r>
        <w:br/>
        <w:t xml:space="preserve">    &lt;id&gt;nexus-snapshots&lt;/id&gt;   </w:t>
      </w:r>
      <w:r>
        <w:br/>
        <w:t xml:space="preserve">    &lt;username&gt;admin&lt;/username&gt;   </w:t>
      </w:r>
      <w:r>
        <w:br/>
        <w:t xml:space="preserve">    &lt;password&gt;admin123&lt;/password&gt;   </w:t>
      </w:r>
      <w:r>
        <w:br/>
        <w:t xml:space="preserve">  &lt;/server&gt;      </w:t>
      </w:r>
      <w:r>
        <w:br/>
        <w:t xml:space="preserve">&lt;/servers&gt;   </w:t>
      </w:r>
      <w:r>
        <w:br/>
        <w:t xml:space="preserve">...    </w:t>
      </w:r>
      <w:r>
        <w:br/>
        <w:t xml:space="preserve">&lt;/settings&gt; </w:t>
      </w:r>
      <w:r>
        <w:br/>
        <w:t>到此为止, 我们就可以通过命令mvn deploy或者通过IDE的可视化界面点击deploy来发布我们项目到本地仓库了. 通过这种方式我们可以很方便的进行模块间的依赖开发, 在后面的文章中我会详细介绍如何通过snapshot来让我们的依赖开发变得简单.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小结</w:t>
      </w:r>
      <w:r>
        <w:br/>
        <w:t>本文介绍了Maven仓库, 如何通过Nexus建立自己本地仓库, 通过和远程仓库的比较, 我们知道Nexus给我带来很多方便之处,  方便我们管理, 方便我们的项目构件部署, 项目的依赖开发等. 还在等什么, 创建你自己的仓库吧.</w:t>
      </w:r>
    </w:p>
    <w:p w:rsidR="00497BAA" w:rsidRDefault="00497BAA" w:rsidP="00497BAA">
      <w:pPr>
        <w:pStyle w:val="a5"/>
      </w:pPr>
      <w:r>
        <w:t> </w:t>
      </w:r>
    </w:p>
    <w:p w:rsidR="00497BAA" w:rsidRDefault="00497BAA" w:rsidP="00497BAA">
      <w:pPr>
        <w:pStyle w:val="a5"/>
      </w:pPr>
      <w:r>
        <w:t>本文来自CSDN博客，转载请标明出处：</w:t>
      </w:r>
      <w:hyperlink r:id="rId10" w:history="1">
        <w:r>
          <w:rPr>
            <w:rStyle w:val="a6"/>
          </w:rPr>
          <w:t>http://blog.csdn.net/arvinzhuo/archive/2009/06/05/4244061.aspx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8D8" w:rsidRDefault="00E068D8" w:rsidP="00497BAA">
      <w:pPr>
        <w:spacing w:after="0"/>
      </w:pPr>
      <w:r>
        <w:separator/>
      </w:r>
    </w:p>
  </w:endnote>
  <w:endnote w:type="continuationSeparator" w:id="0">
    <w:p w:rsidR="00E068D8" w:rsidRDefault="00E068D8" w:rsidP="00497B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8D8" w:rsidRDefault="00E068D8" w:rsidP="00497BAA">
      <w:pPr>
        <w:spacing w:after="0"/>
      </w:pPr>
      <w:r>
        <w:separator/>
      </w:r>
    </w:p>
  </w:footnote>
  <w:footnote w:type="continuationSeparator" w:id="0">
    <w:p w:rsidR="00E068D8" w:rsidRDefault="00E068D8" w:rsidP="00497BA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50A5"/>
    <w:rsid w:val="001E495E"/>
    <w:rsid w:val="00264F68"/>
    <w:rsid w:val="002D7428"/>
    <w:rsid w:val="00323B43"/>
    <w:rsid w:val="0036147F"/>
    <w:rsid w:val="003D37D8"/>
    <w:rsid w:val="00426133"/>
    <w:rsid w:val="004358AB"/>
    <w:rsid w:val="00497BAA"/>
    <w:rsid w:val="005A5E90"/>
    <w:rsid w:val="007043D0"/>
    <w:rsid w:val="008B7726"/>
    <w:rsid w:val="008C5F71"/>
    <w:rsid w:val="008D3D3B"/>
    <w:rsid w:val="009460D3"/>
    <w:rsid w:val="00A857F7"/>
    <w:rsid w:val="00A96B6F"/>
    <w:rsid w:val="00C43EC8"/>
    <w:rsid w:val="00D31D50"/>
    <w:rsid w:val="00E0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4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4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5F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7B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7B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7B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7BAA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7BA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97BA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E495E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1E495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E495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E4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5F71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nex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lectChannelConnector@0.0.0.0:808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xus.sonatype.org/download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arvinzhuo/archive/2009/06/05/4244061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po1.maven.org/maven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1837</Words>
  <Characters>10472</Characters>
  <Application>Microsoft Office Word</Application>
  <DocSecurity>0</DocSecurity>
  <Lines>87</Lines>
  <Paragraphs>24</Paragraphs>
  <ScaleCrop>false</ScaleCrop>
  <Company/>
  <LinksUpToDate>false</LinksUpToDate>
  <CharactersWithSpaces>12285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9</cp:revision>
  <dcterms:created xsi:type="dcterms:W3CDTF">2008-09-11T17:20:00Z</dcterms:created>
  <dcterms:modified xsi:type="dcterms:W3CDTF">2012-03-18T16:07:00Z</dcterms:modified>
</cp:coreProperties>
</file>