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22F954C" w14:textId="77777777" w:rsidR="00D20896" w:rsidRPr="00977057" w:rsidRDefault="00B3755E">
      <w:pPr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合同编号：</w:t>
      </w:r>
    </w:p>
    <w:p w14:paraId="467F36D0" w14:textId="77777777" w:rsidR="00D20896" w:rsidRPr="00977057" w:rsidRDefault="00D20896" w:rsidP="00F737C3">
      <w:pPr>
        <w:rPr>
          <w:rFonts w:ascii="微软雅黑" w:eastAsia="微软雅黑" w:hAnsi="微软雅黑" w:cs="微软雅黑"/>
          <w:sz w:val="36"/>
          <w:szCs w:val="36"/>
        </w:rPr>
      </w:pPr>
    </w:p>
    <w:p w14:paraId="1966A585" w14:textId="77777777" w:rsidR="00D20896" w:rsidRPr="00977057" w:rsidRDefault="00995EAD">
      <w:pPr>
        <w:jc w:val="center"/>
        <w:rPr>
          <w:rFonts w:ascii="微软雅黑" w:eastAsia="微软雅黑" w:hAnsi="微软雅黑" w:cs="微软雅黑"/>
          <w:sz w:val="48"/>
          <w:szCs w:val="48"/>
        </w:rPr>
      </w:pPr>
      <w:r w:rsidRPr="00977057">
        <w:rPr>
          <w:rFonts w:ascii="微软雅黑" w:eastAsia="微软雅黑" w:hAnsi="微软雅黑" w:cs="微软雅黑" w:hint="eastAsia"/>
          <w:sz w:val="48"/>
          <w:szCs w:val="48"/>
        </w:rPr>
        <w:t>苏州明志科技</w:t>
      </w:r>
      <w:r w:rsidR="00206FAB" w:rsidRPr="00977057">
        <w:rPr>
          <w:rFonts w:ascii="微软雅黑" w:eastAsia="微软雅黑" w:hAnsi="微软雅黑" w:cs="微软雅黑" w:hint="eastAsia"/>
          <w:sz w:val="48"/>
          <w:szCs w:val="48"/>
        </w:rPr>
        <w:t>股份</w:t>
      </w:r>
      <w:r w:rsidR="00206FAB" w:rsidRPr="00977057">
        <w:rPr>
          <w:rFonts w:ascii="微软雅黑" w:eastAsia="微软雅黑" w:hAnsi="微软雅黑" w:cs="微软雅黑"/>
          <w:sz w:val="48"/>
          <w:szCs w:val="48"/>
        </w:rPr>
        <w:t>有限公司</w:t>
      </w:r>
      <w:r w:rsidR="008940DC" w:rsidRPr="00977057">
        <w:rPr>
          <w:rFonts w:ascii="微软雅黑" w:eastAsia="微软雅黑" w:hAnsi="微软雅黑" w:cs="微软雅黑" w:hint="eastAsia"/>
          <w:sz w:val="48"/>
          <w:szCs w:val="48"/>
        </w:rPr>
        <w:t>ME</w:t>
      </w:r>
      <w:r w:rsidR="008940DC" w:rsidRPr="00977057">
        <w:rPr>
          <w:rFonts w:ascii="微软雅黑" w:eastAsia="微软雅黑" w:hAnsi="微软雅黑" w:cs="微软雅黑"/>
          <w:sz w:val="48"/>
          <w:szCs w:val="48"/>
        </w:rPr>
        <w:t>S</w:t>
      </w:r>
      <w:r w:rsidR="008940DC" w:rsidRPr="00977057">
        <w:rPr>
          <w:rFonts w:ascii="微软雅黑" w:eastAsia="微软雅黑" w:hAnsi="微软雅黑" w:cs="微软雅黑" w:hint="eastAsia"/>
          <w:sz w:val="48"/>
          <w:szCs w:val="48"/>
        </w:rPr>
        <w:t>系统建设</w:t>
      </w:r>
    </w:p>
    <w:p w14:paraId="11E8AC6C" w14:textId="77777777" w:rsidR="00D20896" w:rsidRPr="00977057" w:rsidRDefault="00D20896">
      <w:pPr>
        <w:jc w:val="center"/>
        <w:rPr>
          <w:rFonts w:ascii="微软雅黑" w:eastAsia="微软雅黑" w:hAnsi="微软雅黑" w:cs="微软雅黑"/>
          <w:sz w:val="36"/>
          <w:szCs w:val="36"/>
        </w:rPr>
      </w:pPr>
    </w:p>
    <w:p w14:paraId="262B5B31" w14:textId="77777777" w:rsidR="00D20896" w:rsidRPr="00977057" w:rsidRDefault="0067138E" w:rsidP="001848C9">
      <w:pPr>
        <w:jc w:val="center"/>
        <w:rPr>
          <w:rFonts w:ascii="微软雅黑" w:eastAsia="微软雅黑" w:hAnsi="微软雅黑" w:cs="微软雅黑"/>
          <w:sz w:val="84"/>
          <w:szCs w:val="84"/>
        </w:rPr>
      </w:pPr>
      <w:r w:rsidRPr="00977057">
        <w:rPr>
          <w:rFonts w:ascii="微软雅黑" w:eastAsia="微软雅黑" w:hAnsi="微软雅黑" w:cs="微软雅黑" w:hint="eastAsia"/>
          <w:sz w:val="84"/>
          <w:szCs w:val="84"/>
        </w:rPr>
        <w:t>《技术</w:t>
      </w:r>
      <w:r w:rsidR="00B3755E" w:rsidRPr="00977057">
        <w:rPr>
          <w:rFonts w:ascii="微软雅黑" w:eastAsia="微软雅黑" w:hAnsi="微软雅黑" w:cs="微软雅黑" w:hint="eastAsia"/>
          <w:sz w:val="84"/>
          <w:szCs w:val="84"/>
        </w:rPr>
        <w:t>协议</w:t>
      </w:r>
      <w:r w:rsidR="00D20896" w:rsidRPr="00977057">
        <w:rPr>
          <w:rFonts w:ascii="微软雅黑" w:eastAsia="微软雅黑" w:hAnsi="微软雅黑" w:cs="微软雅黑" w:hint="eastAsia"/>
          <w:sz w:val="84"/>
          <w:szCs w:val="84"/>
        </w:rPr>
        <w:t>》</w:t>
      </w:r>
    </w:p>
    <w:p w14:paraId="685623DD" w14:textId="77777777" w:rsidR="00D20896" w:rsidRPr="00977057" w:rsidRDefault="00D20896" w:rsidP="00EE4B92">
      <w:pPr>
        <w:jc w:val="left"/>
        <w:rPr>
          <w:rFonts w:ascii="微软雅黑" w:eastAsia="微软雅黑" w:hAnsi="微软雅黑" w:cs="微软雅黑"/>
          <w:sz w:val="36"/>
          <w:szCs w:val="36"/>
        </w:rPr>
      </w:pPr>
    </w:p>
    <w:p w14:paraId="4BAAD6E9" w14:textId="77777777" w:rsidR="00D20896" w:rsidRPr="00977057" w:rsidRDefault="00D20896" w:rsidP="00EE4B92">
      <w:pPr>
        <w:jc w:val="left"/>
        <w:rPr>
          <w:rFonts w:ascii="微软雅黑" w:eastAsia="微软雅黑" w:hAnsi="微软雅黑" w:cs="微软雅黑"/>
          <w:sz w:val="36"/>
          <w:szCs w:val="36"/>
        </w:rPr>
      </w:pPr>
    </w:p>
    <w:p w14:paraId="74038B9F" w14:textId="77777777" w:rsidR="00491FDD" w:rsidRPr="00977057" w:rsidRDefault="00491FDD" w:rsidP="00491FDD">
      <w:pPr>
        <w:jc w:val="left"/>
        <w:rPr>
          <w:rFonts w:ascii="微软雅黑" w:eastAsia="微软雅黑" w:hAnsi="微软雅黑" w:cs="微软雅黑"/>
          <w:sz w:val="28"/>
          <w:szCs w:val="28"/>
        </w:rPr>
      </w:pPr>
    </w:p>
    <w:p w14:paraId="471050F1" w14:textId="77777777" w:rsidR="00491FDD" w:rsidRPr="00977057" w:rsidRDefault="00491FDD" w:rsidP="00491FDD">
      <w:pPr>
        <w:jc w:val="left"/>
        <w:rPr>
          <w:rFonts w:ascii="微软雅黑" w:eastAsia="微软雅黑" w:hAnsi="微软雅黑"/>
          <w:sz w:val="28"/>
          <w:szCs w:val="28"/>
        </w:rPr>
      </w:pPr>
    </w:p>
    <w:p w14:paraId="57FE02E5" w14:textId="77777777" w:rsidR="00491FDD" w:rsidRPr="00977057" w:rsidRDefault="00491FDD" w:rsidP="00491FDD">
      <w:pPr>
        <w:jc w:val="left"/>
        <w:rPr>
          <w:rFonts w:ascii="微软雅黑" w:eastAsia="微软雅黑" w:hAnsi="微软雅黑"/>
          <w:sz w:val="28"/>
          <w:szCs w:val="28"/>
        </w:rPr>
      </w:pPr>
    </w:p>
    <w:p w14:paraId="46C1E0C2" w14:textId="77777777" w:rsidR="00491FDD" w:rsidRPr="00977057" w:rsidRDefault="00491FDD" w:rsidP="00491FDD">
      <w:pPr>
        <w:jc w:val="left"/>
        <w:rPr>
          <w:rFonts w:ascii="微软雅黑" w:eastAsia="微软雅黑" w:hAnsi="微软雅黑"/>
          <w:sz w:val="28"/>
          <w:szCs w:val="28"/>
        </w:rPr>
      </w:pPr>
    </w:p>
    <w:tbl>
      <w:tblPr>
        <w:tblpPr w:leftFromText="180" w:rightFromText="180" w:vertAnchor="text" w:horzAnchor="margin" w:tblpXSpec="center" w:tblpY="315"/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98"/>
        <w:gridCol w:w="4415"/>
      </w:tblGrid>
      <w:tr w:rsidR="00977057" w:rsidRPr="00977057" w14:paraId="1C7F1934" w14:textId="77777777" w:rsidTr="00524E61">
        <w:trPr>
          <w:trHeight w:val="839"/>
        </w:trPr>
        <w:tc>
          <w:tcPr>
            <w:tcW w:w="4198" w:type="dxa"/>
            <w:vAlign w:val="center"/>
          </w:tcPr>
          <w:p w14:paraId="16D85CF4" w14:textId="77777777" w:rsidR="00966E1F" w:rsidRPr="00977057" w:rsidRDefault="00966E1F" w:rsidP="00966E1F">
            <w:pPr>
              <w:autoSpaceDE w:val="0"/>
              <w:autoSpaceDN w:val="0"/>
              <w:spacing w:line="360" w:lineRule="auto"/>
              <w:rPr>
                <w:rFonts w:ascii="微软雅黑" w:eastAsia="微软雅黑" w:hAnsi="微软雅黑"/>
                <w:b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/>
                <w:szCs w:val="21"/>
              </w:rPr>
              <w:t>甲方：苏州明志科技股份有限公司</w:t>
            </w:r>
          </w:p>
        </w:tc>
        <w:tc>
          <w:tcPr>
            <w:tcW w:w="4415" w:type="dxa"/>
            <w:vAlign w:val="center"/>
          </w:tcPr>
          <w:p w14:paraId="0572B464" w14:textId="77777777" w:rsidR="00966E1F" w:rsidRPr="00977057" w:rsidRDefault="00966E1F" w:rsidP="00966E1F">
            <w:pPr>
              <w:wordWrap w:val="0"/>
              <w:autoSpaceDE w:val="0"/>
              <w:autoSpaceDN w:val="0"/>
              <w:spacing w:line="360" w:lineRule="auto"/>
              <w:ind w:left="840" w:hangingChars="400" w:hanging="840"/>
              <w:rPr>
                <w:rFonts w:ascii="微软雅黑" w:eastAsia="微软雅黑" w:hAnsi="微软雅黑"/>
                <w:b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/>
                <w:szCs w:val="21"/>
              </w:rPr>
              <w:t>乙方：苏州凌世智能科技有限公司</w:t>
            </w:r>
          </w:p>
        </w:tc>
      </w:tr>
      <w:tr w:rsidR="00977057" w:rsidRPr="00977057" w14:paraId="14621D3A" w14:textId="77777777" w:rsidTr="00524E61">
        <w:trPr>
          <w:trHeight w:val="846"/>
        </w:trPr>
        <w:tc>
          <w:tcPr>
            <w:tcW w:w="4198" w:type="dxa"/>
            <w:vAlign w:val="center"/>
          </w:tcPr>
          <w:p w14:paraId="52F68E32" w14:textId="77777777" w:rsidR="00966E1F" w:rsidRPr="00977057" w:rsidRDefault="00966E1F" w:rsidP="00966E1F">
            <w:pPr>
              <w:wordWrap w:val="0"/>
              <w:autoSpaceDE w:val="0"/>
              <w:autoSpaceDN w:val="0"/>
              <w:spacing w:line="360" w:lineRule="auto"/>
              <w:rPr>
                <w:rFonts w:ascii="微软雅黑" w:eastAsia="微软雅黑" w:hAnsi="微软雅黑"/>
                <w:b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/>
                <w:szCs w:val="21"/>
              </w:rPr>
              <w:t>代表签字：</w:t>
            </w:r>
          </w:p>
        </w:tc>
        <w:tc>
          <w:tcPr>
            <w:tcW w:w="4415" w:type="dxa"/>
            <w:vAlign w:val="center"/>
          </w:tcPr>
          <w:p w14:paraId="57B9F7BE" w14:textId="77777777" w:rsidR="00966E1F" w:rsidRPr="00977057" w:rsidRDefault="00966E1F" w:rsidP="00966E1F">
            <w:pPr>
              <w:wordWrap w:val="0"/>
              <w:autoSpaceDE w:val="0"/>
              <w:autoSpaceDN w:val="0"/>
              <w:spacing w:line="360" w:lineRule="auto"/>
              <w:rPr>
                <w:rFonts w:ascii="微软雅黑" w:eastAsia="微软雅黑" w:hAnsi="微软雅黑"/>
                <w:b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/>
                <w:szCs w:val="21"/>
              </w:rPr>
              <w:t>代表签字：石小地</w:t>
            </w:r>
          </w:p>
        </w:tc>
      </w:tr>
      <w:tr w:rsidR="00977057" w:rsidRPr="00977057" w14:paraId="442F627C" w14:textId="77777777" w:rsidTr="00524E61">
        <w:trPr>
          <w:trHeight w:val="846"/>
        </w:trPr>
        <w:tc>
          <w:tcPr>
            <w:tcW w:w="4198" w:type="dxa"/>
            <w:vAlign w:val="center"/>
          </w:tcPr>
          <w:p w14:paraId="1307EE73" w14:textId="77777777" w:rsidR="00B3755E" w:rsidRPr="00977057" w:rsidRDefault="00B3755E" w:rsidP="00524E61">
            <w:pPr>
              <w:wordWrap w:val="0"/>
              <w:autoSpaceDE w:val="0"/>
              <w:autoSpaceDN w:val="0"/>
              <w:spacing w:line="360" w:lineRule="auto"/>
              <w:rPr>
                <w:rFonts w:ascii="微软雅黑" w:eastAsia="微软雅黑" w:hAnsi="微软雅黑"/>
                <w:b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/>
                <w:szCs w:val="21"/>
              </w:rPr>
              <w:t>签字日期：</w:t>
            </w:r>
          </w:p>
        </w:tc>
        <w:tc>
          <w:tcPr>
            <w:tcW w:w="4415" w:type="dxa"/>
            <w:vAlign w:val="center"/>
          </w:tcPr>
          <w:p w14:paraId="325363FB" w14:textId="77777777" w:rsidR="00B3755E" w:rsidRPr="00977057" w:rsidRDefault="00B3755E" w:rsidP="00524E61">
            <w:pPr>
              <w:wordWrap w:val="0"/>
              <w:autoSpaceDE w:val="0"/>
              <w:autoSpaceDN w:val="0"/>
              <w:spacing w:line="360" w:lineRule="auto"/>
              <w:rPr>
                <w:rFonts w:ascii="微软雅黑" w:eastAsia="微软雅黑" w:hAnsi="微软雅黑"/>
                <w:b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/>
                <w:szCs w:val="21"/>
              </w:rPr>
              <w:t>签字日期：</w:t>
            </w:r>
          </w:p>
        </w:tc>
      </w:tr>
    </w:tbl>
    <w:p w14:paraId="68E201C4" w14:textId="77777777" w:rsidR="00F577CB" w:rsidRPr="00977057" w:rsidRDefault="00F577CB" w:rsidP="00EE4B92">
      <w:pPr>
        <w:jc w:val="left"/>
        <w:rPr>
          <w:rFonts w:ascii="微软雅黑" w:eastAsia="微软雅黑" w:hAnsi="微软雅黑"/>
          <w:sz w:val="28"/>
          <w:szCs w:val="28"/>
        </w:rPr>
      </w:pPr>
    </w:p>
    <w:p w14:paraId="416AAA6C" w14:textId="77777777" w:rsidR="00AF0F19" w:rsidRPr="00977057" w:rsidRDefault="00AF0F19" w:rsidP="00740FB6">
      <w:pPr>
        <w:jc w:val="left"/>
        <w:rPr>
          <w:rFonts w:ascii="微软雅黑" w:eastAsia="微软雅黑" w:hAnsi="微软雅黑" w:cs="微软雅黑"/>
          <w:sz w:val="32"/>
          <w:szCs w:val="32"/>
        </w:rPr>
      </w:pPr>
    </w:p>
    <w:p w14:paraId="3418D27E" w14:textId="77777777" w:rsidR="00B3755E" w:rsidRPr="00977057" w:rsidRDefault="00B3755E" w:rsidP="00740FB6">
      <w:pPr>
        <w:jc w:val="left"/>
        <w:rPr>
          <w:rFonts w:ascii="微软雅黑" w:eastAsia="微软雅黑" w:hAnsi="微软雅黑" w:cs="微软雅黑"/>
          <w:sz w:val="32"/>
          <w:szCs w:val="32"/>
        </w:rPr>
      </w:pPr>
    </w:p>
    <w:p w14:paraId="374FFCC6" w14:textId="77777777" w:rsidR="00B3755E" w:rsidRPr="00977057" w:rsidRDefault="00B3755E" w:rsidP="00B3755E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</w:p>
    <w:p w14:paraId="12A0F8F8" w14:textId="77777777" w:rsidR="00B3755E" w:rsidRPr="00977057" w:rsidRDefault="00B3755E" w:rsidP="00B3755E">
      <w:pPr>
        <w:jc w:val="center"/>
        <w:rPr>
          <w:rFonts w:ascii="微软雅黑" w:eastAsia="微软雅黑" w:hAnsi="微软雅黑" w:cs="微软雅黑"/>
          <w:b/>
          <w:bCs/>
          <w:sz w:val="32"/>
          <w:szCs w:val="32"/>
        </w:rPr>
      </w:pPr>
      <w:r w:rsidRPr="00977057">
        <w:rPr>
          <w:rFonts w:ascii="微软雅黑" w:eastAsia="微软雅黑" w:hAnsi="微软雅黑" w:cs="微软雅黑" w:hint="eastAsia"/>
          <w:b/>
          <w:bCs/>
          <w:sz w:val="32"/>
          <w:szCs w:val="32"/>
        </w:rPr>
        <w:lastRenderedPageBreak/>
        <w:t>目    录</w:t>
      </w:r>
    </w:p>
    <w:p w14:paraId="447C0F0C" w14:textId="77777777" w:rsidR="00B3755E" w:rsidRPr="00977057" w:rsidRDefault="00B3755E" w:rsidP="00B3755E">
      <w:pPr>
        <w:jc w:val="center"/>
        <w:rPr>
          <w:rFonts w:ascii="微软雅黑" w:eastAsia="微软雅黑" w:hAnsi="微软雅黑" w:cs="微软雅黑"/>
          <w:szCs w:val="21"/>
        </w:rPr>
      </w:pPr>
    </w:p>
    <w:p w14:paraId="665A07BD" w14:textId="77777777" w:rsidR="00B3755E" w:rsidRPr="00977057" w:rsidRDefault="00B3755E" w:rsidP="00B3755E">
      <w:pPr>
        <w:numPr>
          <w:ilvl w:val="0"/>
          <w:numId w:val="1"/>
        </w:numPr>
        <w:snapToGrid w:val="0"/>
        <w:spacing w:line="360" w:lineRule="auto"/>
        <w:jc w:val="left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项目概述</w:t>
      </w:r>
    </w:p>
    <w:p w14:paraId="26E7C955" w14:textId="77777777" w:rsidR="00B3755E" w:rsidRPr="00977057" w:rsidRDefault="001B2BDB" w:rsidP="00B3755E">
      <w:pPr>
        <w:numPr>
          <w:ilvl w:val="0"/>
          <w:numId w:val="1"/>
        </w:numPr>
        <w:snapToGrid w:val="0"/>
        <w:spacing w:line="360" w:lineRule="auto"/>
        <w:jc w:val="left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项目</w:t>
      </w:r>
      <w:r w:rsidR="000B732D" w:rsidRPr="00977057">
        <w:rPr>
          <w:rFonts w:ascii="微软雅黑" w:eastAsia="微软雅黑" w:hAnsi="微软雅黑" w:cs="微软雅黑" w:hint="eastAsia"/>
          <w:b/>
          <w:bCs/>
          <w:szCs w:val="21"/>
        </w:rPr>
        <w:t>基本要求</w:t>
      </w:r>
    </w:p>
    <w:p w14:paraId="25239C65" w14:textId="77777777" w:rsidR="00B3755E" w:rsidRPr="00977057" w:rsidRDefault="00A46A80" w:rsidP="00B3755E">
      <w:pPr>
        <w:numPr>
          <w:ilvl w:val="0"/>
          <w:numId w:val="1"/>
        </w:numPr>
        <w:snapToGrid w:val="0"/>
        <w:spacing w:line="360" w:lineRule="auto"/>
        <w:jc w:val="left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项目</w:t>
      </w:r>
      <w:r w:rsidR="002311DF" w:rsidRPr="00977057">
        <w:rPr>
          <w:rFonts w:ascii="微软雅黑" w:eastAsia="微软雅黑" w:hAnsi="微软雅黑" w:cs="微软雅黑" w:hint="eastAsia"/>
          <w:b/>
          <w:bCs/>
          <w:szCs w:val="21"/>
        </w:rPr>
        <w:t>设计要求</w:t>
      </w:r>
    </w:p>
    <w:p w14:paraId="6233925A" w14:textId="77777777" w:rsidR="00BF4E72" w:rsidRPr="00977057" w:rsidRDefault="00BF4E72" w:rsidP="00B3755E">
      <w:pPr>
        <w:numPr>
          <w:ilvl w:val="0"/>
          <w:numId w:val="1"/>
        </w:numPr>
        <w:snapToGrid w:val="0"/>
        <w:spacing w:line="360" w:lineRule="auto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项目</w:t>
      </w:r>
      <w:r w:rsidRPr="00977057">
        <w:rPr>
          <w:rFonts w:ascii="微软雅黑" w:eastAsia="微软雅黑" w:hAnsi="微软雅黑" w:cs="微软雅黑"/>
          <w:b/>
          <w:bCs/>
          <w:szCs w:val="21"/>
        </w:rPr>
        <w:t>主体</w:t>
      </w:r>
      <w:r w:rsidR="00EE4FC5" w:rsidRPr="00977057">
        <w:rPr>
          <w:rFonts w:ascii="微软雅黑" w:eastAsia="微软雅黑" w:hAnsi="微软雅黑" w:cs="微软雅黑" w:hint="eastAsia"/>
          <w:b/>
          <w:bCs/>
          <w:szCs w:val="21"/>
        </w:rPr>
        <w:t>内容</w:t>
      </w:r>
      <w:r w:rsidR="00EE4FC5" w:rsidRPr="00977057">
        <w:rPr>
          <w:rFonts w:ascii="微软雅黑" w:eastAsia="微软雅黑" w:hAnsi="微软雅黑" w:cs="微软雅黑"/>
          <w:b/>
          <w:bCs/>
          <w:szCs w:val="21"/>
        </w:rPr>
        <w:t>和</w:t>
      </w:r>
      <w:r w:rsidRPr="00977057">
        <w:rPr>
          <w:rFonts w:ascii="微软雅黑" w:eastAsia="微软雅黑" w:hAnsi="微软雅黑" w:cs="微软雅黑"/>
          <w:b/>
          <w:bCs/>
          <w:szCs w:val="21"/>
        </w:rPr>
        <w:t>方案</w:t>
      </w:r>
    </w:p>
    <w:p w14:paraId="6F82615B" w14:textId="77777777" w:rsidR="00B3755E" w:rsidRPr="00977057" w:rsidRDefault="00BF4E72" w:rsidP="00B3755E">
      <w:pPr>
        <w:numPr>
          <w:ilvl w:val="0"/>
          <w:numId w:val="1"/>
        </w:numPr>
        <w:snapToGrid w:val="0"/>
        <w:spacing w:line="360" w:lineRule="auto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甲方提供</w:t>
      </w:r>
    </w:p>
    <w:p w14:paraId="77DDD804" w14:textId="77777777" w:rsidR="00B3755E" w:rsidRPr="00977057" w:rsidRDefault="00BF4E72" w:rsidP="00B3755E">
      <w:pPr>
        <w:numPr>
          <w:ilvl w:val="0"/>
          <w:numId w:val="1"/>
        </w:numPr>
        <w:snapToGrid w:val="0"/>
        <w:spacing w:line="360" w:lineRule="auto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乙方供货内容</w:t>
      </w:r>
    </w:p>
    <w:p w14:paraId="14B50A51" w14:textId="77777777" w:rsidR="00B3755E" w:rsidRPr="00977057" w:rsidRDefault="00D36A99" w:rsidP="00F175EE">
      <w:pPr>
        <w:numPr>
          <w:ilvl w:val="0"/>
          <w:numId w:val="1"/>
        </w:numPr>
        <w:snapToGrid w:val="0"/>
        <w:spacing w:line="360" w:lineRule="auto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MES</w:t>
      </w:r>
      <w:r w:rsidR="00B46FA4" w:rsidRPr="00977057">
        <w:rPr>
          <w:rFonts w:ascii="微软雅黑" w:eastAsia="微软雅黑" w:hAnsi="微软雅黑" w:cs="微软雅黑" w:hint="eastAsia"/>
          <w:b/>
          <w:bCs/>
          <w:szCs w:val="21"/>
        </w:rPr>
        <w:t>主要</w:t>
      </w:r>
      <w:r w:rsidR="00F175EE" w:rsidRPr="00977057">
        <w:rPr>
          <w:rFonts w:ascii="微软雅黑" w:eastAsia="微软雅黑" w:hAnsi="微软雅黑" w:cs="微软雅黑" w:hint="eastAsia"/>
          <w:b/>
          <w:bCs/>
          <w:szCs w:val="21"/>
        </w:rPr>
        <w:t>技术</w:t>
      </w:r>
      <w:r w:rsidR="00F175EE" w:rsidRPr="00977057">
        <w:rPr>
          <w:rFonts w:ascii="微软雅黑" w:eastAsia="微软雅黑" w:hAnsi="微软雅黑" w:cs="微软雅黑"/>
          <w:b/>
          <w:bCs/>
          <w:szCs w:val="21"/>
        </w:rPr>
        <w:t>和</w:t>
      </w:r>
      <w:r w:rsidR="00B3755E" w:rsidRPr="00977057">
        <w:rPr>
          <w:rFonts w:ascii="微软雅黑" w:eastAsia="微软雅黑" w:hAnsi="微软雅黑" w:cs="微软雅黑" w:hint="eastAsia"/>
          <w:b/>
          <w:bCs/>
          <w:szCs w:val="21"/>
        </w:rPr>
        <w:t>性能指标</w:t>
      </w:r>
    </w:p>
    <w:p w14:paraId="00597875" w14:textId="77777777" w:rsidR="00B3755E" w:rsidRPr="00977057" w:rsidRDefault="00B3755E" w:rsidP="00B3755E">
      <w:pPr>
        <w:numPr>
          <w:ilvl w:val="0"/>
          <w:numId w:val="1"/>
        </w:numPr>
        <w:snapToGrid w:val="0"/>
        <w:spacing w:line="360" w:lineRule="auto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随机附件及资料文件</w:t>
      </w:r>
    </w:p>
    <w:p w14:paraId="036EC85F" w14:textId="77777777" w:rsidR="00B3755E" w:rsidRPr="00977057" w:rsidRDefault="00B3755E" w:rsidP="00BF4E72">
      <w:pPr>
        <w:numPr>
          <w:ilvl w:val="0"/>
          <w:numId w:val="1"/>
        </w:numPr>
        <w:snapToGrid w:val="0"/>
        <w:spacing w:line="360" w:lineRule="auto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项目进度要求</w:t>
      </w:r>
    </w:p>
    <w:p w14:paraId="4C0989E7" w14:textId="77777777" w:rsidR="00B3755E" w:rsidRPr="00977057" w:rsidRDefault="006C2794" w:rsidP="00B3755E">
      <w:pPr>
        <w:numPr>
          <w:ilvl w:val="0"/>
          <w:numId w:val="1"/>
        </w:numPr>
        <w:snapToGrid w:val="0"/>
        <w:spacing w:line="360" w:lineRule="auto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项目验收</w:t>
      </w:r>
    </w:p>
    <w:p w14:paraId="24FC3D45" w14:textId="77777777" w:rsidR="00B3755E" w:rsidRPr="00977057" w:rsidRDefault="00B3755E" w:rsidP="00B3755E">
      <w:pPr>
        <w:numPr>
          <w:ilvl w:val="0"/>
          <w:numId w:val="1"/>
        </w:numPr>
        <w:snapToGrid w:val="0"/>
        <w:spacing w:line="360" w:lineRule="auto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售后服务</w:t>
      </w:r>
      <w:r w:rsidR="006C2794" w:rsidRPr="00977057">
        <w:rPr>
          <w:rFonts w:ascii="微软雅黑" w:eastAsia="微软雅黑" w:hAnsi="微软雅黑" w:cs="微软雅黑" w:hint="eastAsia"/>
          <w:b/>
          <w:bCs/>
          <w:szCs w:val="21"/>
        </w:rPr>
        <w:t>及技术培训</w:t>
      </w:r>
    </w:p>
    <w:p w14:paraId="7BC7454C" w14:textId="77777777" w:rsidR="00B3755E" w:rsidRPr="00977057" w:rsidRDefault="00B3755E" w:rsidP="00B3755E">
      <w:pPr>
        <w:snapToGrid w:val="0"/>
        <w:spacing w:line="360" w:lineRule="auto"/>
        <w:rPr>
          <w:rFonts w:ascii="微软雅黑" w:eastAsia="微软雅黑" w:hAnsi="微软雅黑" w:cs="微软雅黑"/>
          <w:b/>
          <w:bCs/>
          <w:szCs w:val="21"/>
        </w:rPr>
      </w:pPr>
    </w:p>
    <w:p w14:paraId="26BA6E85" w14:textId="77777777" w:rsidR="00B3755E" w:rsidRPr="00977057" w:rsidRDefault="00B3755E" w:rsidP="00B3755E">
      <w:pPr>
        <w:snapToGrid w:val="0"/>
        <w:rPr>
          <w:rFonts w:ascii="微软雅黑" w:eastAsia="微软雅黑" w:hAnsi="微软雅黑" w:cs="微软雅黑"/>
          <w:b/>
          <w:bCs/>
          <w:sz w:val="24"/>
        </w:rPr>
      </w:pPr>
    </w:p>
    <w:p w14:paraId="592EAC2C" w14:textId="77777777" w:rsidR="00B3755E" w:rsidRPr="00977057" w:rsidRDefault="00B3755E" w:rsidP="00B3755E">
      <w:pPr>
        <w:snapToGrid w:val="0"/>
        <w:rPr>
          <w:rFonts w:ascii="微软雅黑" w:eastAsia="微软雅黑" w:hAnsi="微软雅黑" w:cs="微软雅黑"/>
          <w:b/>
          <w:bCs/>
          <w:sz w:val="24"/>
        </w:rPr>
      </w:pPr>
    </w:p>
    <w:p w14:paraId="6E8FF53D" w14:textId="77777777" w:rsidR="00B3755E" w:rsidRPr="00977057" w:rsidRDefault="00B3755E" w:rsidP="00B3755E">
      <w:pPr>
        <w:snapToGrid w:val="0"/>
        <w:rPr>
          <w:rFonts w:ascii="微软雅黑" w:eastAsia="微软雅黑" w:hAnsi="微软雅黑" w:cs="微软雅黑"/>
          <w:b/>
          <w:bCs/>
          <w:sz w:val="24"/>
        </w:rPr>
      </w:pPr>
    </w:p>
    <w:p w14:paraId="23C01C86" w14:textId="77777777" w:rsidR="00B3755E" w:rsidRPr="00977057" w:rsidRDefault="00B3755E" w:rsidP="00740FB6">
      <w:pPr>
        <w:jc w:val="left"/>
        <w:rPr>
          <w:rFonts w:ascii="微软雅黑" w:eastAsia="微软雅黑" w:hAnsi="微软雅黑" w:cs="微软雅黑"/>
          <w:sz w:val="32"/>
          <w:szCs w:val="32"/>
        </w:rPr>
      </w:pPr>
    </w:p>
    <w:p w14:paraId="1C1301CB" w14:textId="77777777" w:rsidR="00BF4E72" w:rsidRPr="00977057" w:rsidRDefault="00BF4E72" w:rsidP="00740FB6">
      <w:pPr>
        <w:jc w:val="left"/>
        <w:rPr>
          <w:rFonts w:ascii="微软雅黑" w:eastAsia="微软雅黑" w:hAnsi="微软雅黑" w:cs="微软雅黑"/>
          <w:sz w:val="32"/>
          <w:szCs w:val="32"/>
        </w:rPr>
        <w:sectPr w:rsidR="00BF4E72" w:rsidRPr="00977057">
          <w:headerReference w:type="default" r:id="rId8"/>
          <w:footerReference w:type="default" r:id="rId9"/>
          <w:pgSz w:w="11906" w:h="16838"/>
          <w:pgMar w:top="1440" w:right="1286" w:bottom="1440" w:left="1380" w:header="851" w:footer="992" w:gutter="0"/>
          <w:cols w:space="720"/>
          <w:docGrid w:type="lines" w:linePitch="312"/>
        </w:sectPr>
      </w:pPr>
    </w:p>
    <w:p w14:paraId="20389CAB" w14:textId="77777777" w:rsidR="00320F9C" w:rsidRPr="00977057" w:rsidRDefault="00320F9C" w:rsidP="00DA593A">
      <w:pPr>
        <w:numPr>
          <w:ilvl w:val="0"/>
          <w:numId w:val="2"/>
        </w:numPr>
        <w:adjustRightInd w:val="0"/>
        <w:snapToGrid w:val="0"/>
        <w:spacing w:line="360" w:lineRule="auto"/>
        <w:ind w:left="426" w:hanging="426"/>
        <w:jc w:val="left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lastRenderedPageBreak/>
        <w:t>项目概述</w:t>
      </w:r>
    </w:p>
    <w:p w14:paraId="36DF1062" w14:textId="77777777" w:rsidR="00F0610D" w:rsidRPr="00977057" w:rsidRDefault="00E5299D" w:rsidP="00BA4589">
      <w:pPr>
        <w:adjustRightInd w:val="0"/>
        <w:snapToGrid w:val="0"/>
        <w:spacing w:line="360" w:lineRule="auto"/>
        <w:ind w:firstLineChars="200" w:firstLine="420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苏州明志科技股份有限公司（以下简称甲方）与</w:t>
      </w:r>
      <w:r w:rsidR="00966E1F" w:rsidRPr="00977057">
        <w:rPr>
          <w:rFonts w:ascii="微软雅黑" w:eastAsia="微软雅黑" w:hAnsi="微软雅黑" w:hint="eastAsia"/>
          <w:szCs w:val="21"/>
          <w:highlight w:val="yellow"/>
        </w:rPr>
        <w:t>苏州凌世智能科技有限公司</w:t>
      </w:r>
      <w:r w:rsidR="00DA5D66" w:rsidRPr="00977057">
        <w:rPr>
          <w:rFonts w:ascii="微软雅黑" w:eastAsia="微软雅黑" w:hAnsi="微软雅黑" w:hint="eastAsia"/>
          <w:szCs w:val="21"/>
        </w:rPr>
        <w:t>（以下简称乙方</w:t>
      </w:r>
      <w:r w:rsidRPr="00977057">
        <w:rPr>
          <w:rFonts w:ascii="微软雅黑" w:eastAsia="微软雅黑" w:hAnsi="微软雅黑" w:hint="eastAsia"/>
          <w:szCs w:val="21"/>
        </w:rPr>
        <w:t>）就</w:t>
      </w:r>
      <w:r w:rsidR="00B55510" w:rsidRPr="00977057">
        <w:rPr>
          <w:rFonts w:ascii="微软雅黑" w:eastAsia="微软雅黑" w:hAnsi="微软雅黑" w:cs="微软雅黑" w:hint="eastAsia"/>
          <w:szCs w:val="21"/>
        </w:rPr>
        <w:t>甲方</w:t>
      </w:r>
      <w:r w:rsidR="00BB17B6" w:rsidRPr="00977057">
        <w:rPr>
          <w:rFonts w:ascii="微软雅黑" w:eastAsia="微软雅黑" w:hAnsi="微软雅黑" w:cs="微软雅黑"/>
          <w:szCs w:val="21"/>
        </w:rPr>
        <w:t>铸造一部</w:t>
      </w:r>
      <w:r w:rsidR="00BB17B6" w:rsidRPr="00977057">
        <w:rPr>
          <w:rFonts w:ascii="微软雅黑" w:eastAsia="微软雅黑" w:hAnsi="微软雅黑" w:cs="微软雅黑" w:hint="eastAsia"/>
          <w:szCs w:val="21"/>
        </w:rPr>
        <w:t>MES系统</w:t>
      </w:r>
      <w:r w:rsidR="00BB17B6" w:rsidRPr="00977057">
        <w:rPr>
          <w:rFonts w:ascii="微软雅黑" w:eastAsia="微软雅黑" w:hAnsi="微软雅黑" w:cs="微软雅黑"/>
          <w:szCs w:val="21"/>
        </w:rPr>
        <w:t>建设</w:t>
      </w:r>
      <w:r w:rsidRPr="00977057">
        <w:rPr>
          <w:rFonts w:ascii="微软雅黑" w:eastAsia="微软雅黑" w:hAnsi="微软雅黑" w:hint="eastAsia"/>
          <w:szCs w:val="21"/>
        </w:rPr>
        <w:t>，经</w:t>
      </w:r>
      <w:r w:rsidRPr="00977057">
        <w:rPr>
          <w:rFonts w:ascii="微软雅黑" w:eastAsia="微软雅黑" w:hAnsi="微软雅黑" w:cs="微软雅黑" w:hint="eastAsia"/>
          <w:szCs w:val="21"/>
        </w:rPr>
        <w:t>双方友好协商、本着互惠互利原则</w:t>
      </w:r>
      <w:r w:rsidRPr="00977057">
        <w:rPr>
          <w:rFonts w:ascii="微软雅黑" w:eastAsia="微软雅黑" w:hAnsi="微软雅黑" w:hint="eastAsia"/>
          <w:szCs w:val="21"/>
        </w:rPr>
        <w:t>，达成本协议</w:t>
      </w:r>
      <w:r w:rsidR="004C2FD2" w:rsidRPr="00977057">
        <w:rPr>
          <w:rFonts w:ascii="微软雅黑" w:eastAsia="微软雅黑" w:hAnsi="微软雅黑" w:hint="eastAsia"/>
          <w:szCs w:val="21"/>
        </w:rPr>
        <w:t>。</w:t>
      </w:r>
      <w:r w:rsidRPr="00977057">
        <w:rPr>
          <w:rFonts w:ascii="微软雅黑" w:eastAsia="微软雅黑" w:hAnsi="微软雅黑" w:hint="eastAsia"/>
          <w:szCs w:val="21"/>
        </w:rPr>
        <w:t>本协议作为合同附属文件，与之具有同等法律效力，</w:t>
      </w:r>
      <w:r w:rsidRPr="00977057">
        <w:rPr>
          <w:rFonts w:ascii="微软雅黑" w:eastAsia="微软雅黑" w:hAnsi="微软雅黑" w:cs="微软雅黑" w:hint="eastAsia"/>
          <w:szCs w:val="21"/>
        </w:rPr>
        <w:t>双方共同遵守、执行本协议</w:t>
      </w:r>
      <w:r w:rsidRPr="00977057">
        <w:rPr>
          <w:rFonts w:ascii="微软雅黑" w:eastAsia="微软雅黑" w:hAnsi="微软雅黑" w:hint="eastAsia"/>
          <w:szCs w:val="21"/>
        </w:rPr>
        <w:t>。</w:t>
      </w:r>
    </w:p>
    <w:p w14:paraId="26844549" w14:textId="77777777" w:rsidR="00A46A80" w:rsidRPr="00977057" w:rsidRDefault="004C2FD2" w:rsidP="00BA4589">
      <w:pPr>
        <w:adjustRightInd w:val="0"/>
        <w:snapToGrid w:val="0"/>
        <w:spacing w:line="360" w:lineRule="auto"/>
        <w:ind w:firstLineChars="200" w:firstLine="420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本</w:t>
      </w:r>
      <w:r w:rsidR="00BA4589" w:rsidRPr="00977057">
        <w:rPr>
          <w:rFonts w:ascii="微软雅黑" w:eastAsia="微软雅黑" w:hAnsi="微软雅黑"/>
          <w:szCs w:val="21"/>
        </w:rPr>
        <w:t>项目是基于</w:t>
      </w:r>
      <w:r w:rsidR="00B55510" w:rsidRPr="00977057">
        <w:rPr>
          <w:rFonts w:ascii="微软雅黑" w:eastAsia="微软雅黑" w:hAnsi="微软雅黑" w:hint="eastAsia"/>
          <w:szCs w:val="21"/>
        </w:rPr>
        <w:t>甲方</w:t>
      </w:r>
      <w:r w:rsidR="00BA4589" w:rsidRPr="00977057">
        <w:rPr>
          <w:rFonts w:ascii="微软雅黑" w:eastAsia="微软雅黑" w:hAnsi="微软雅黑"/>
          <w:szCs w:val="21"/>
        </w:rPr>
        <w:t>铸造一部所需，</w:t>
      </w:r>
      <w:r w:rsidR="00F0610D" w:rsidRPr="00977057">
        <w:rPr>
          <w:rFonts w:ascii="微软雅黑" w:eastAsia="微软雅黑" w:hAnsi="微软雅黑"/>
          <w:szCs w:val="21"/>
        </w:rPr>
        <w:t>围绕“打造一流智能化车间”的思想，通过</w:t>
      </w:r>
      <w:r w:rsidR="00BA4589" w:rsidRPr="00977057">
        <w:rPr>
          <w:rFonts w:ascii="微软雅黑" w:eastAsia="微软雅黑" w:hAnsi="微软雅黑" w:hint="eastAsia"/>
          <w:szCs w:val="21"/>
        </w:rPr>
        <w:t>M</w:t>
      </w:r>
      <w:r w:rsidR="00BA4589" w:rsidRPr="00977057">
        <w:rPr>
          <w:rFonts w:ascii="微软雅黑" w:eastAsia="微软雅黑" w:hAnsi="微软雅黑"/>
          <w:szCs w:val="21"/>
        </w:rPr>
        <w:t>ES</w:t>
      </w:r>
      <w:r w:rsidR="00BA4589" w:rsidRPr="00977057">
        <w:rPr>
          <w:rFonts w:ascii="微软雅黑" w:eastAsia="微软雅黑" w:hAnsi="微软雅黑" w:hint="eastAsia"/>
          <w:szCs w:val="21"/>
        </w:rPr>
        <w:t>系统</w:t>
      </w:r>
      <w:r w:rsidR="00F0610D" w:rsidRPr="00977057">
        <w:rPr>
          <w:rFonts w:ascii="微软雅黑" w:eastAsia="微软雅黑" w:hAnsi="微软雅黑"/>
          <w:szCs w:val="21"/>
        </w:rPr>
        <w:t>项目建设，将生产过程管理和业务系统</w:t>
      </w:r>
      <w:r w:rsidR="000C3CF4" w:rsidRPr="00977057">
        <w:rPr>
          <w:rFonts w:ascii="微软雅黑" w:eastAsia="微软雅黑" w:hAnsi="微软雅黑" w:hint="eastAsia"/>
          <w:szCs w:val="21"/>
        </w:rPr>
        <w:t>深度融合</w:t>
      </w:r>
      <w:r w:rsidR="00BA4589" w:rsidRPr="00977057">
        <w:rPr>
          <w:rFonts w:ascii="微软雅黑" w:eastAsia="微软雅黑" w:hAnsi="微软雅黑" w:hint="eastAsia"/>
          <w:szCs w:val="21"/>
        </w:rPr>
        <w:t>；</w:t>
      </w:r>
      <w:r w:rsidR="00F0610D" w:rsidRPr="00977057">
        <w:rPr>
          <w:rFonts w:ascii="微软雅黑" w:eastAsia="微软雅黑" w:hAnsi="微软雅黑"/>
          <w:szCs w:val="21"/>
        </w:rPr>
        <w:t>根据MES系统标准模型和MES系统核心技术，</w:t>
      </w:r>
      <w:r w:rsidR="000C3CF4" w:rsidRPr="00977057">
        <w:rPr>
          <w:rFonts w:ascii="微软雅黑" w:eastAsia="微软雅黑" w:hAnsi="微软雅黑" w:hint="eastAsia"/>
          <w:szCs w:val="21"/>
        </w:rPr>
        <w:t>基于甲方生产运营、</w:t>
      </w:r>
      <w:r w:rsidR="00B55510" w:rsidRPr="00977057">
        <w:rPr>
          <w:rFonts w:ascii="微软雅黑" w:eastAsia="微软雅黑" w:hAnsi="微软雅黑" w:hint="eastAsia"/>
          <w:szCs w:val="21"/>
        </w:rPr>
        <w:t>管控需求</w:t>
      </w:r>
      <w:r w:rsidR="000C3CF4" w:rsidRPr="00977057">
        <w:rPr>
          <w:rFonts w:ascii="微软雅黑" w:eastAsia="微软雅黑" w:hAnsi="微软雅黑" w:hint="eastAsia"/>
          <w:szCs w:val="21"/>
        </w:rPr>
        <w:t>，导入价值精益与数据驱动生产的先进理念，</w:t>
      </w:r>
      <w:r w:rsidR="00F0610D" w:rsidRPr="00977057">
        <w:rPr>
          <w:rFonts w:ascii="微软雅黑" w:eastAsia="微软雅黑" w:hAnsi="微软雅黑"/>
          <w:szCs w:val="21"/>
        </w:rPr>
        <w:t>全面对生产</w:t>
      </w:r>
      <w:r w:rsidR="000C3CF4" w:rsidRPr="00977057">
        <w:rPr>
          <w:rFonts w:ascii="微软雅黑" w:eastAsia="微软雅黑" w:hAnsi="微软雅黑" w:hint="eastAsia"/>
          <w:szCs w:val="21"/>
        </w:rPr>
        <w:t>运营</w:t>
      </w:r>
      <w:r w:rsidR="00F0610D" w:rsidRPr="00977057">
        <w:rPr>
          <w:rFonts w:ascii="微软雅黑" w:eastAsia="微软雅黑" w:hAnsi="微软雅黑"/>
          <w:szCs w:val="21"/>
        </w:rPr>
        <w:t>各个环节进行数据采集、处理、存储、利用和管理，形成具备生产指挥、过程控制、质量评估、设备监控和保障、异常预警和探测、追溯分析、绩效评价和决策判断等综合能力的统一的</w:t>
      </w:r>
      <w:proofErr w:type="spellStart"/>
      <w:r w:rsidR="00F0610D" w:rsidRPr="00977057">
        <w:rPr>
          <w:rFonts w:ascii="微软雅黑" w:eastAsia="微软雅黑" w:hAnsi="微软雅黑"/>
          <w:szCs w:val="21"/>
        </w:rPr>
        <w:t>MES</w:t>
      </w:r>
      <w:proofErr w:type="spellEnd"/>
      <w:r w:rsidR="00F0610D" w:rsidRPr="00977057">
        <w:rPr>
          <w:rFonts w:ascii="微软雅黑" w:eastAsia="微软雅黑" w:hAnsi="微软雅黑"/>
          <w:szCs w:val="21"/>
        </w:rPr>
        <w:t>系统生产管理平台</w:t>
      </w:r>
      <w:r w:rsidRPr="00977057">
        <w:rPr>
          <w:rFonts w:ascii="微软雅黑" w:eastAsia="微软雅黑" w:hAnsi="微软雅黑" w:hint="eastAsia"/>
          <w:szCs w:val="21"/>
        </w:rPr>
        <w:t>。</w:t>
      </w:r>
    </w:p>
    <w:p w14:paraId="3B62D883" w14:textId="77777777" w:rsidR="00F464E2" w:rsidRPr="00977057" w:rsidRDefault="00F464E2" w:rsidP="00DA593A">
      <w:pPr>
        <w:numPr>
          <w:ilvl w:val="0"/>
          <w:numId w:val="2"/>
        </w:numPr>
        <w:adjustRightInd w:val="0"/>
        <w:snapToGrid w:val="0"/>
        <w:spacing w:line="360" w:lineRule="auto"/>
        <w:ind w:left="426" w:hanging="426"/>
        <w:jc w:val="left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项目</w:t>
      </w:r>
      <w:bookmarkStart w:id="0" w:name="_Toc21382"/>
      <w:r w:rsidR="000B732D" w:rsidRPr="00977057">
        <w:rPr>
          <w:rFonts w:ascii="微软雅黑" w:eastAsia="微软雅黑" w:hAnsi="微软雅黑" w:cs="微软雅黑" w:hint="eastAsia"/>
          <w:b/>
          <w:bCs/>
          <w:szCs w:val="21"/>
        </w:rPr>
        <w:t>基本要求</w:t>
      </w:r>
    </w:p>
    <w:p w14:paraId="5A18EF02" w14:textId="77777777" w:rsidR="00F464E2" w:rsidRPr="00977057" w:rsidRDefault="00F464E2" w:rsidP="00DA593A">
      <w:pPr>
        <w:pStyle w:val="ab"/>
        <w:numPr>
          <w:ilvl w:val="0"/>
          <w:numId w:val="3"/>
        </w:numPr>
        <w:adjustRightInd w:val="0"/>
        <w:snapToGrid w:val="0"/>
        <w:spacing w:line="360" w:lineRule="auto"/>
        <w:ind w:left="426" w:firstLineChars="0" w:hanging="426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在铸造一部</w:t>
      </w:r>
      <w:r w:rsidR="003739C3" w:rsidRPr="00977057">
        <w:rPr>
          <w:rFonts w:ascii="微软雅黑" w:eastAsia="微软雅黑" w:hAnsi="微软雅黑" w:hint="eastAsia"/>
          <w:szCs w:val="21"/>
        </w:rPr>
        <w:t>进行</w:t>
      </w:r>
      <w:r w:rsidRPr="00977057">
        <w:rPr>
          <w:rFonts w:ascii="微软雅黑" w:eastAsia="微软雅黑" w:hAnsi="微软雅黑" w:hint="eastAsia"/>
          <w:szCs w:val="21"/>
        </w:rPr>
        <w:t>MES系统</w:t>
      </w:r>
      <w:r w:rsidR="003739C3" w:rsidRPr="00977057">
        <w:rPr>
          <w:rFonts w:ascii="微软雅黑" w:eastAsia="微软雅黑" w:hAnsi="微软雅黑" w:hint="eastAsia"/>
          <w:szCs w:val="21"/>
        </w:rPr>
        <w:t>建设</w:t>
      </w:r>
      <w:r w:rsidRPr="00977057">
        <w:rPr>
          <w:rFonts w:ascii="微软雅黑" w:eastAsia="微软雅黑" w:hAnsi="微软雅黑" w:hint="eastAsia"/>
          <w:szCs w:val="21"/>
        </w:rPr>
        <w:t>，并与</w:t>
      </w:r>
      <w:r w:rsidR="003739C3" w:rsidRPr="00977057">
        <w:rPr>
          <w:rFonts w:ascii="微软雅黑" w:eastAsia="微软雅黑" w:hAnsi="微软雅黑" w:hint="eastAsia"/>
          <w:szCs w:val="21"/>
        </w:rPr>
        <w:t>甲方</w:t>
      </w:r>
      <w:r w:rsidRPr="00977057">
        <w:rPr>
          <w:rFonts w:ascii="微软雅黑" w:eastAsia="微软雅黑" w:hAnsi="微软雅黑" w:hint="eastAsia"/>
          <w:szCs w:val="21"/>
        </w:rPr>
        <w:t>现有系统</w:t>
      </w:r>
      <w:r w:rsidR="003739C3" w:rsidRPr="00977057">
        <w:rPr>
          <w:rFonts w:ascii="微软雅黑" w:eastAsia="微软雅黑" w:hAnsi="微软雅黑" w:hint="eastAsia"/>
          <w:szCs w:val="21"/>
        </w:rPr>
        <w:t>关联</w:t>
      </w:r>
      <w:r w:rsidR="00BA4589" w:rsidRPr="00977057">
        <w:rPr>
          <w:rFonts w:ascii="微软雅黑" w:eastAsia="微软雅黑" w:hAnsi="微软雅黑" w:hint="eastAsia"/>
          <w:szCs w:val="21"/>
        </w:rPr>
        <w:t>作业</w:t>
      </w:r>
      <w:r w:rsidRPr="00977057">
        <w:rPr>
          <w:rFonts w:ascii="微软雅黑" w:eastAsia="微软雅黑" w:hAnsi="微软雅黑" w:hint="eastAsia"/>
          <w:szCs w:val="21"/>
        </w:rPr>
        <w:t>（ERP\</w:t>
      </w:r>
      <w:r w:rsidR="003739C3" w:rsidRPr="00977057">
        <w:rPr>
          <w:rFonts w:ascii="微软雅黑" w:eastAsia="微软雅黑" w:hAnsi="微软雅黑" w:hint="eastAsia"/>
          <w:szCs w:val="21"/>
        </w:rPr>
        <w:t>W</w:t>
      </w:r>
      <w:r w:rsidR="003739C3" w:rsidRPr="00977057">
        <w:rPr>
          <w:rFonts w:ascii="微软雅黑" w:eastAsia="微软雅黑" w:hAnsi="微软雅黑"/>
          <w:szCs w:val="21"/>
        </w:rPr>
        <w:t>CS\WMS</w:t>
      </w:r>
      <w:r w:rsidRPr="00977057">
        <w:rPr>
          <w:rFonts w:ascii="微软雅黑" w:eastAsia="微软雅黑" w:hAnsi="微软雅黑" w:hint="eastAsia"/>
          <w:szCs w:val="21"/>
        </w:rPr>
        <w:t>和PDM系统），建立数字化、透明化现场管理和监控体系，优化和规范工厂业务流程；</w:t>
      </w:r>
      <w:bookmarkEnd w:id="0"/>
    </w:p>
    <w:p w14:paraId="0995FC44" w14:textId="77777777" w:rsidR="005353A3" w:rsidRPr="002E6996" w:rsidRDefault="005353A3" w:rsidP="005353A3">
      <w:pPr>
        <w:pStyle w:val="ab"/>
        <w:numPr>
          <w:ilvl w:val="0"/>
          <w:numId w:val="3"/>
        </w:numPr>
        <w:adjustRightInd w:val="0"/>
        <w:snapToGrid w:val="0"/>
        <w:spacing w:line="360" w:lineRule="auto"/>
        <w:ind w:left="426" w:firstLineChars="0" w:hanging="426"/>
        <w:jc w:val="left"/>
        <w:rPr>
          <w:rFonts w:ascii="微软雅黑" w:eastAsia="微软雅黑" w:hAnsi="微软雅黑"/>
          <w:szCs w:val="21"/>
        </w:rPr>
      </w:pPr>
      <w:bookmarkStart w:id="1" w:name="_Toc20844"/>
      <w:bookmarkStart w:id="2" w:name="_Toc7302"/>
      <w:r>
        <w:rPr>
          <w:rFonts w:ascii="微软雅黑" w:eastAsia="微软雅黑" w:hAnsi="微软雅黑" w:hint="eastAsia"/>
          <w:szCs w:val="21"/>
        </w:rPr>
        <w:t>建立以订单信息和物料流转为纽带</w:t>
      </w:r>
      <w:r w:rsidRPr="002E6996">
        <w:rPr>
          <w:rFonts w:ascii="微软雅黑" w:eastAsia="微软雅黑" w:hAnsi="微软雅黑" w:hint="eastAsia"/>
          <w:szCs w:val="21"/>
        </w:rPr>
        <w:t>监控作业现场的详细过程</w:t>
      </w:r>
      <w:r>
        <w:rPr>
          <w:rFonts w:ascii="微软雅黑" w:eastAsia="微软雅黑" w:hAnsi="微软雅黑" w:hint="eastAsia"/>
          <w:szCs w:val="21"/>
        </w:rPr>
        <w:t>；</w:t>
      </w:r>
      <w:r w:rsidRPr="002E6996">
        <w:rPr>
          <w:rFonts w:ascii="微软雅黑" w:eastAsia="微软雅黑" w:hAnsi="微软雅黑" w:hint="eastAsia"/>
          <w:szCs w:val="21"/>
        </w:rPr>
        <w:t>建立相关业务单元有效协作的信息平台；</w:t>
      </w:r>
      <w:bookmarkEnd w:id="1"/>
    </w:p>
    <w:p w14:paraId="59FB7CB1" w14:textId="77777777" w:rsidR="00A46A80" w:rsidRPr="00977057" w:rsidRDefault="00F464E2" w:rsidP="00DA593A">
      <w:pPr>
        <w:pStyle w:val="ab"/>
        <w:numPr>
          <w:ilvl w:val="0"/>
          <w:numId w:val="3"/>
        </w:numPr>
        <w:adjustRightInd w:val="0"/>
        <w:snapToGrid w:val="0"/>
        <w:spacing w:line="360" w:lineRule="auto"/>
        <w:ind w:left="426" w:firstLineChars="0" w:hanging="426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在系统中部署细化的生产计划管理，指挥调度车间人/机/料/检的日计划</w:t>
      </w:r>
      <w:bookmarkStart w:id="3" w:name="_Toc7"/>
      <w:bookmarkEnd w:id="2"/>
      <w:r w:rsidR="003739C3" w:rsidRPr="00977057">
        <w:rPr>
          <w:rFonts w:ascii="微软雅黑" w:eastAsia="微软雅黑" w:hAnsi="微软雅黑" w:hint="eastAsia"/>
          <w:szCs w:val="21"/>
        </w:rPr>
        <w:t>；</w:t>
      </w:r>
    </w:p>
    <w:p w14:paraId="1FEB70CA" w14:textId="77777777" w:rsidR="00F464E2" w:rsidRPr="00977057" w:rsidRDefault="003739C3" w:rsidP="00DA593A">
      <w:pPr>
        <w:pStyle w:val="ab"/>
        <w:numPr>
          <w:ilvl w:val="0"/>
          <w:numId w:val="3"/>
        </w:numPr>
        <w:adjustRightInd w:val="0"/>
        <w:snapToGrid w:val="0"/>
        <w:spacing w:line="360" w:lineRule="auto"/>
        <w:ind w:left="426" w:firstLineChars="0" w:hanging="426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通过</w:t>
      </w:r>
      <w:r w:rsidR="00F464E2" w:rsidRPr="00977057">
        <w:rPr>
          <w:rFonts w:ascii="微软雅黑" w:eastAsia="微软雅黑" w:hAnsi="微软雅黑" w:hint="eastAsia"/>
          <w:szCs w:val="21"/>
        </w:rPr>
        <w:t>数据采集手段对产品、物料、质检、表单、环境等在车间的实时状态进行管控，通过实时进度跟踪及各种逆向处理过程（返工/报废/维修等）实现生产过程精细化控制；</w:t>
      </w:r>
      <w:bookmarkEnd w:id="3"/>
    </w:p>
    <w:p w14:paraId="2652AABC" w14:textId="77777777" w:rsidR="00F464E2" w:rsidRPr="00977057" w:rsidRDefault="00A05E14" w:rsidP="00E67E3E">
      <w:pPr>
        <w:pStyle w:val="ab"/>
        <w:numPr>
          <w:ilvl w:val="0"/>
          <w:numId w:val="3"/>
        </w:numPr>
        <w:adjustRightInd w:val="0"/>
        <w:snapToGrid w:val="0"/>
        <w:spacing w:line="360" w:lineRule="auto"/>
        <w:ind w:left="426" w:firstLineChars="0" w:hanging="426"/>
        <w:jc w:val="left"/>
        <w:rPr>
          <w:rFonts w:ascii="微软雅黑" w:eastAsia="微软雅黑" w:hAnsi="微软雅黑"/>
          <w:szCs w:val="21"/>
        </w:rPr>
      </w:pPr>
      <w:bookmarkStart w:id="4" w:name="_Toc3462"/>
      <w:r w:rsidRPr="00977057">
        <w:rPr>
          <w:rFonts w:ascii="微软雅黑" w:eastAsia="微软雅黑" w:hAnsi="微软雅黑" w:hint="eastAsia"/>
          <w:szCs w:val="21"/>
        </w:rPr>
        <w:t>实时采集</w:t>
      </w:r>
      <w:r w:rsidR="00F464E2" w:rsidRPr="00977057">
        <w:rPr>
          <w:rFonts w:ascii="微软雅黑" w:eastAsia="微软雅黑" w:hAnsi="微软雅黑" w:hint="eastAsia"/>
          <w:szCs w:val="21"/>
        </w:rPr>
        <w:t>过程质量数据，建立完善的订单、产品追溯链和信息档案库，满足全程质量追溯管理要求；</w:t>
      </w:r>
      <w:bookmarkStart w:id="5" w:name="_Toc27055"/>
      <w:bookmarkEnd w:id="4"/>
      <w:r w:rsidR="00E67E3E" w:rsidRPr="00977057">
        <w:rPr>
          <w:rFonts w:ascii="微软雅黑" w:eastAsia="微软雅黑" w:hAnsi="微软雅黑" w:hint="eastAsia"/>
          <w:szCs w:val="21"/>
        </w:rPr>
        <w:t>可实现全过程及单个工序的一次合格率的统计。质量数据统计分析、质量常见工具如S</w:t>
      </w:r>
      <w:r w:rsidR="00E67E3E" w:rsidRPr="00977057">
        <w:rPr>
          <w:rFonts w:ascii="微软雅黑" w:eastAsia="微软雅黑" w:hAnsi="微软雅黑"/>
          <w:szCs w:val="21"/>
        </w:rPr>
        <w:t>PC</w:t>
      </w:r>
      <w:r w:rsidR="00E67E3E" w:rsidRPr="00977057">
        <w:rPr>
          <w:rFonts w:ascii="微软雅黑" w:eastAsia="微软雅黑" w:hAnsi="微软雅黑" w:hint="eastAsia"/>
          <w:szCs w:val="21"/>
        </w:rPr>
        <w:t>的应用。</w:t>
      </w:r>
    </w:p>
    <w:p w14:paraId="4C6CAE5C" w14:textId="77777777" w:rsidR="00F464E2" w:rsidRPr="00977057" w:rsidRDefault="00F464E2" w:rsidP="00DA593A">
      <w:pPr>
        <w:pStyle w:val="ab"/>
        <w:numPr>
          <w:ilvl w:val="0"/>
          <w:numId w:val="3"/>
        </w:numPr>
        <w:adjustRightInd w:val="0"/>
        <w:snapToGrid w:val="0"/>
        <w:spacing w:line="360" w:lineRule="auto"/>
        <w:ind w:left="426" w:firstLineChars="0" w:hanging="426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建立生产、质量等异常情况预警机制，提高问题处理效率和准确率；</w:t>
      </w:r>
      <w:bookmarkEnd w:id="5"/>
    </w:p>
    <w:p w14:paraId="0069E4E1" w14:textId="77777777" w:rsidR="00F464E2" w:rsidRPr="00977057" w:rsidRDefault="00A05E14" w:rsidP="00DA593A">
      <w:pPr>
        <w:pStyle w:val="ab"/>
        <w:numPr>
          <w:ilvl w:val="0"/>
          <w:numId w:val="3"/>
        </w:numPr>
        <w:adjustRightInd w:val="0"/>
        <w:snapToGrid w:val="0"/>
        <w:spacing w:line="360" w:lineRule="auto"/>
        <w:ind w:left="426" w:firstLineChars="0" w:hanging="426"/>
        <w:jc w:val="left"/>
        <w:rPr>
          <w:rFonts w:ascii="微软雅黑" w:eastAsia="微软雅黑" w:hAnsi="微软雅黑"/>
          <w:szCs w:val="21"/>
        </w:rPr>
      </w:pPr>
      <w:bookmarkStart w:id="6" w:name="_Toc18648"/>
      <w:r w:rsidRPr="00977057">
        <w:rPr>
          <w:rFonts w:ascii="微软雅黑" w:eastAsia="微软雅黑" w:hAnsi="微软雅黑" w:hint="eastAsia"/>
          <w:szCs w:val="21"/>
        </w:rPr>
        <w:t>实时获取各项业务绩效指标，为</w:t>
      </w:r>
      <w:r w:rsidR="00F464E2" w:rsidRPr="00977057">
        <w:rPr>
          <w:rFonts w:ascii="微软雅黑" w:eastAsia="微软雅黑" w:hAnsi="微软雅黑" w:hint="eastAsia"/>
          <w:szCs w:val="21"/>
        </w:rPr>
        <w:t>决策</w:t>
      </w:r>
      <w:r w:rsidRPr="00977057">
        <w:rPr>
          <w:rFonts w:ascii="微软雅黑" w:eastAsia="微软雅黑" w:hAnsi="微软雅黑" w:hint="eastAsia"/>
          <w:szCs w:val="21"/>
        </w:rPr>
        <w:t>层</w:t>
      </w:r>
      <w:r w:rsidR="00F464E2" w:rsidRPr="00977057">
        <w:rPr>
          <w:rFonts w:ascii="微软雅黑" w:eastAsia="微软雅黑" w:hAnsi="微软雅黑" w:hint="eastAsia"/>
          <w:szCs w:val="21"/>
        </w:rPr>
        <w:t>提供全面及时的第一手数据；</w:t>
      </w:r>
      <w:bookmarkEnd w:id="6"/>
    </w:p>
    <w:p w14:paraId="797E3CF7" w14:textId="77777777" w:rsidR="00F464E2" w:rsidRPr="00977057" w:rsidRDefault="007A511C" w:rsidP="00DA593A">
      <w:pPr>
        <w:pStyle w:val="ab"/>
        <w:numPr>
          <w:ilvl w:val="0"/>
          <w:numId w:val="3"/>
        </w:numPr>
        <w:adjustRightInd w:val="0"/>
        <w:snapToGrid w:val="0"/>
        <w:spacing w:line="360" w:lineRule="auto"/>
        <w:ind w:left="426" w:firstLineChars="0" w:hanging="426"/>
        <w:jc w:val="left"/>
        <w:rPr>
          <w:rFonts w:ascii="微软雅黑" w:eastAsia="微软雅黑" w:hAnsi="微软雅黑"/>
          <w:szCs w:val="21"/>
        </w:rPr>
      </w:pPr>
      <w:bookmarkStart w:id="7" w:name="_Toc16435"/>
      <w:r>
        <w:rPr>
          <w:rFonts w:ascii="微软雅黑" w:eastAsia="微软雅黑" w:hAnsi="微软雅黑" w:hint="eastAsia"/>
          <w:szCs w:val="21"/>
        </w:rPr>
        <w:t>在实现车间级原始数据积累的基础上，建立车间级</w:t>
      </w:r>
      <w:r w:rsidR="00F464E2" w:rsidRPr="00977057">
        <w:rPr>
          <w:rFonts w:ascii="微软雅黑" w:eastAsia="微软雅黑" w:hAnsi="微软雅黑" w:hint="eastAsia"/>
          <w:szCs w:val="21"/>
        </w:rPr>
        <w:t>管理驾驶仓和智能分析体系</w:t>
      </w:r>
      <w:r w:rsidR="00D4215B" w:rsidRPr="00977057">
        <w:rPr>
          <w:rFonts w:ascii="微软雅黑" w:eastAsia="微软雅黑" w:hAnsi="微软雅黑" w:hint="eastAsia"/>
          <w:szCs w:val="21"/>
        </w:rPr>
        <w:t>，提升业务决策效用</w:t>
      </w:r>
      <w:r w:rsidR="00F464E2" w:rsidRPr="00977057">
        <w:rPr>
          <w:rFonts w:ascii="微软雅黑" w:eastAsia="微软雅黑" w:hAnsi="微软雅黑" w:hint="eastAsia"/>
          <w:szCs w:val="21"/>
        </w:rPr>
        <w:t>；</w:t>
      </w:r>
      <w:bookmarkEnd w:id="7"/>
    </w:p>
    <w:p w14:paraId="7AF5B688" w14:textId="77777777" w:rsidR="00F464E2" w:rsidRPr="00977057" w:rsidRDefault="00F464E2" w:rsidP="00DA593A">
      <w:pPr>
        <w:pStyle w:val="ab"/>
        <w:numPr>
          <w:ilvl w:val="0"/>
          <w:numId w:val="3"/>
        </w:numPr>
        <w:adjustRightInd w:val="0"/>
        <w:snapToGrid w:val="0"/>
        <w:spacing w:line="360" w:lineRule="auto"/>
        <w:ind w:left="426" w:firstLineChars="0" w:hanging="426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数据准确可靠，响应敏捷，系统稳定，可满足多组织、横向、纵向扩充以及端到端集成的扩展要求。</w:t>
      </w:r>
    </w:p>
    <w:p w14:paraId="3F686FB9" w14:textId="77777777" w:rsidR="00A46A80" w:rsidRPr="00977057" w:rsidRDefault="00A46A80" w:rsidP="00DA593A">
      <w:pPr>
        <w:numPr>
          <w:ilvl w:val="0"/>
          <w:numId w:val="2"/>
        </w:numPr>
        <w:adjustRightInd w:val="0"/>
        <w:snapToGrid w:val="0"/>
        <w:spacing w:line="360" w:lineRule="auto"/>
        <w:ind w:left="426" w:hanging="426"/>
        <w:jc w:val="left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项目</w:t>
      </w:r>
      <w:bookmarkStart w:id="8" w:name="_Toc66363866"/>
      <w:r w:rsidR="00A05E14" w:rsidRPr="00977057">
        <w:rPr>
          <w:rFonts w:ascii="微软雅黑" w:eastAsia="微软雅黑" w:hAnsi="微软雅黑" w:cs="微软雅黑" w:hint="eastAsia"/>
          <w:b/>
          <w:bCs/>
          <w:szCs w:val="21"/>
        </w:rPr>
        <w:t>设计要求</w:t>
      </w:r>
    </w:p>
    <w:p w14:paraId="2492F0D6" w14:textId="77777777" w:rsidR="00A46A80" w:rsidRPr="00977057" w:rsidRDefault="00A46A80" w:rsidP="00DA593A">
      <w:pPr>
        <w:pStyle w:val="ab"/>
        <w:numPr>
          <w:ilvl w:val="0"/>
          <w:numId w:val="5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项目建设参考标准及规范</w:t>
      </w:r>
      <w:bookmarkEnd w:id="8"/>
      <w:r w:rsidR="0081408E" w:rsidRPr="00977057">
        <w:rPr>
          <w:rFonts w:ascii="微软雅黑" w:eastAsia="微软雅黑" w:hAnsi="微软雅黑" w:hint="eastAsia"/>
          <w:szCs w:val="21"/>
        </w:rPr>
        <w:t>：</w:t>
      </w:r>
      <w:r w:rsidRPr="00977057">
        <w:rPr>
          <w:rFonts w:ascii="微软雅黑" w:eastAsia="微软雅黑" w:hAnsi="微软雅黑" w:hint="eastAsia"/>
          <w:szCs w:val="21"/>
        </w:rPr>
        <w:t>严格遵循I</w:t>
      </w:r>
      <w:r w:rsidRPr="00977057">
        <w:rPr>
          <w:rFonts w:ascii="微软雅黑" w:eastAsia="微软雅黑" w:hAnsi="微软雅黑"/>
          <w:szCs w:val="21"/>
        </w:rPr>
        <w:t>SO9001</w:t>
      </w:r>
      <w:r w:rsidRPr="00977057">
        <w:rPr>
          <w:rFonts w:ascii="微软雅黑" w:eastAsia="微软雅黑" w:hAnsi="微软雅黑" w:hint="eastAsia"/>
          <w:szCs w:val="21"/>
        </w:rPr>
        <w:t>和C</w:t>
      </w:r>
      <w:r w:rsidRPr="00977057">
        <w:rPr>
          <w:rFonts w:ascii="微软雅黑" w:eastAsia="微软雅黑" w:hAnsi="微软雅黑"/>
          <w:szCs w:val="21"/>
        </w:rPr>
        <w:t>MMI3</w:t>
      </w:r>
      <w:r w:rsidRPr="00977057">
        <w:rPr>
          <w:rFonts w:ascii="微软雅黑" w:eastAsia="微软雅黑" w:hAnsi="微软雅黑" w:hint="eastAsia"/>
          <w:szCs w:val="21"/>
        </w:rPr>
        <w:t>认证质量管理系列标准对项目产品进行研发及质量管理，并严格遵循计算机软件等相关规范。本项目建设方案编制的主要依据和标准规范</w:t>
      </w:r>
      <w:r w:rsidR="0081408E" w:rsidRPr="00977057">
        <w:rPr>
          <w:rFonts w:ascii="微软雅黑" w:eastAsia="微软雅黑" w:hAnsi="微软雅黑" w:hint="eastAsia"/>
          <w:szCs w:val="21"/>
        </w:rPr>
        <w:t>包括但</w:t>
      </w:r>
      <w:r w:rsidR="0081408E" w:rsidRPr="00977057">
        <w:rPr>
          <w:rFonts w:ascii="微软雅黑" w:eastAsia="微软雅黑" w:hAnsi="微软雅黑"/>
          <w:szCs w:val="21"/>
        </w:rPr>
        <w:lastRenderedPageBreak/>
        <w:t>不限于以下</w:t>
      </w:r>
      <w:r w:rsidRPr="00977057">
        <w:rPr>
          <w:rFonts w:ascii="微软雅黑" w:eastAsia="微软雅黑" w:hAnsi="微软雅黑" w:hint="eastAsia"/>
          <w:szCs w:val="21"/>
        </w:rPr>
        <w:t>：</w:t>
      </w:r>
    </w:p>
    <w:p w14:paraId="342E1969" w14:textId="77777777" w:rsidR="0081408E" w:rsidRPr="00977057" w:rsidRDefault="00A46A80" w:rsidP="00BA4589">
      <w:pPr>
        <w:pStyle w:val="ab"/>
        <w:adjustRightInd w:val="0"/>
        <w:snapToGrid w:val="0"/>
        <w:spacing w:line="360" w:lineRule="auto"/>
        <w:ind w:left="426" w:firstLineChars="0" w:firstLine="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</w:t>
      </w:r>
      <w:r w:rsidRPr="00977057">
        <w:rPr>
          <w:rFonts w:ascii="微软雅黑" w:eastAsia="微软雅黑" w:hAnsi="微软雅黑"/>
          <w:szCs w:val="21"/>
        </w:rPr>
        <w:t>计算机软件需求说明编制指</w:t>
      </w:r>
      <w:r w:rsidRPr="00977057">
        <w:rPr>
          <w:rFonts w:ascii="微软雅黑" w:eastAsia="微软雅黑" w:hAnsi="微软雅黑" w:hint="eastAsia"/>
          <w:szCs w:val="21"/>
        </w:rPr>
        <w:t>南》</w:t>
      </w:r>
    </w:p>
    <w:p w14:paraId="6791988D" w14:textId="77777777" w:rsidR="00A46A80" w:rsidRPr="00977057" w:rsidRDefault="00A46A80" w:rsidP="00BA4589">
      <w:pPr>
        <w:pStyle w:val="ab"/>
        <w:adjustRightInd w:val="0"/>
        <w:snapToGrid w:val="0"/>
        <w:spacing w:line="360" w:lineRule="auto"/>
        <w:ind w:left="426" w:firstLineChars="0" w:firstLine="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《软件设计和开发规范》</w:t>
      </w:r>
    </w:p>
    <w:p w14:paraId="57963708" w14:textId="77777777" w:rsidR="00A46A80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</w:t>
      </w:r>
      <w:hyperlink r:id="rId10" w:tgtFrame="_blank" w:history="1">
        <w:r w:rsidRPr="00977057">
          <w:rPr>
            <w:rFonts w:ascii="微软雅黑" w:eastAsia="微软雅黑" w:hAnsi="微软雅黑"/>
            <w:szCs w:val="21"/>
          </w:rPr>
          <w:t>计算机软件测试文档编制规范</w:t>
        </w:r>
      </w:hyperlink>
      <w:r w:rsidRPr="00977057">
        <w:rPr>
          <w:rFonts w:ascii="微软雅黑" w:eastAsia="微软雅黑" w:hAnsi="微软雅黑" w:hint="eastAsia"/>
          <w:szCs w:val="21"/>
        </w:rPr>
        <w:t>》</w:t>
      </w:r>
    </w:p>
    <w:p w14:paraId="38CA17A1" w14:textId="77777777" w:rsidR="0081408E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《计算机信息系统安全保护等级划分准则》（</w:t>
      </w:r>
      <w:r w:rsidRPr="00977057">
        <w:rPr>
          <w:rFonts w:ascii="微软雅黑" w:eastAsia="微软雅黑" w:hAnsi="微软雅黑"/>
          <w:szCs w:val="21"/>
        </w:rPr>
        <w:t>GB17859-1999）</w:t>
      </w:r>
    </w:p>
    <w:p w14:paraId="3BF960A4" w14:textId="77777777" w:rsidR="0081408E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《信息化工程监理规范》（</w:t>
      </w:r>
      <w:r w:rsidRPr="00977057">
        <w:rPr>
          <w:rFonts w:ascii="微软雅黑" w:eastAsia="微软雅黑" w:hAnsi="微软雅黑"/>
          <w:szCs w:val="21"/>
        </w:rPr>
        <w:t>GB/T 19668</w:t>
      </w:r>
      <w:r w:rsidRPr="00977057">
        <w:rPr>
          <w:rFonts w:ascii="微软雅黑" w:eastAsia="微软雅黑" w:hAnsi="微软雅黑" w:hint="eastAsia"/>
          <w:szCs w:val="21"/>
        </w:rPr>
        <w:t>）</w:t>
      </w:r>
    </w:p>
    <w:p w14:paraId="68FD55A8" w14:textId="77777777" w:rsidR="0081408E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《信息安全技术</w:t>
      </w:r>
      <w:r w:rsidRPr="00977057">
        <w:rPr>
          <w:rFonts w:ascii="微软雅黑" w:eastAsia="微软雅黑" w:hAnsi="微软雅黑"/>
          <w:szCs w:val="21"/>
        </w:rPr>
        <w:t xml:space="preserve"> 入侵检测系统技术要求和测试评价方法</w:t>
      </w:r>
      <w:r w:rsidRPr="00977057">
        <w:rPr>
          <w:rFonts w:ascii="微软雅黑" w:eastAsia="微软雅黑" w:hAnsi="微软雅黑" w:hint="eastAsia"/>
          <w:szCs w:val="21"/>
        </w:rPr>
        <w:t>》（</w:t>
      </w:r>
      <w:r w:rsidRPr="00977057">
        <w:rPr>
          <w:rFonts w:ascii="微软雅黑" w:eastAsia="微软雅黑" w:hAnsi="微软雅黑"/>
          <w:szCs w:val="21"/>
        </w:rPr>
        <w:t>GB/T 20275-2006</w:t>
      </w:r>
      <w:r w:rsidRPr="00977057">
        <w:rPr>
          <w:rFonts w:ascii="微软雅黑" w:eastAsia="微软雅黑" w:hAnsi="微软雅黑" w:hint="eastAsia"/>
          <w:szCs w:val="21"/>
        </w:rPr>
        <w:t>）</w:t>
      </w:r>
    </w:p>
    <w:p w14:paraId="59CC0551" w14:textId="77777777" w:rsidR="0081408E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《信息安全技术</w:t>
      </w:r>
      <w:r w:rsidRPr="00977057">
        <w:rPr>
          <w:rFonts w:ascii="微软雅黑" w:eastAsia="微软雅黑" w:hAnsi="微软雅黑"/>
          <w:szCs w:val="21"/>
        </w:rPr>
        <w:t xml:space="preserve"> 网络脆弱性扫描产品技术要求</w:t>
      </w:r>
      <w:r w:rsidRPr="00977057">
        <w:rPr>
          <w:rFonts w:ascii="微软雅黑" w:eastAsia="微软雅黑" w:hAnsi="微软雅黑" w:hint="eastAsia"/>
          <w:szCs w:val="21"/>
        </w:rPr>
        <w:t>》（</w:t>
      </w:r>
      <w:r w:rsidRPr="00977057">
        <w:rPr>
          <w:rFonts w:ascii="微软雅黑" w:eastAsia="微软雅黑" w:hAnsi="微软雅黑"/>
          <w:szCs w:val="21"/>
        </w:rPr>
        <w:t>GB/T 20278-2006</w:t>
      </w:r>
      <w:r w:rsidRPr="00977057">
        <w:rPr>
          <w:rFonts w:ascii="微软雅黑" w:eastAsia="微软雅黑" w:hAnsi="微软雅黑" w:hint="eastAsia"/>
          <w:szCs w:val="21"/>
        </w:rPr>
        <w:t>）</w:t>
      </w:r>
    </w:p>
    <w:p w14:paraId="02F4D4DD" w14:textId="77777777" w:rsidR="0081408E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《信息安全技术</w:t>
      </w:r>
      <w:r w:rsidRPr="00977057">
        <w:rPr>
          <w:rFonts w:ascii="微软雅黑" w:eastAsia="微软雅黑" w:hAnsi="微软雅黑"/>
          <w:szCs w:val="21"/>
        </w:rPr>
        <w:t xml:space="preserve"> 网络脆弱性扫描产品测试评价方法</w:t>
      </w:r>
      <w:r w:rsidRPr="00977057">
        <w:rPr>
          <w:rFonts w:ascii="微软雅黑" w:eastAsia="微软雅黑" w:hAnsi="微软雅黑" w:hint="eastAsia"/>
          <w:szCs w:val="21"/>
        </w:rPr>
        <w:t>》（</w:t>
      </w:r>
      <w:r w:rsidRPr="00977057">
        <w:rPr>
          <w:rFonts w:ascii="微软雅黑" w:eastAsia="微软雅黑" w:hAnsi="微软雅黑"/>
          <w:szCs w:val="21"/>
        </w:rPr>
        <w:t>GB/T 20280-2006</w:t>
      </w:r>
      <w:r w:rsidRPr="00977057">
        <w:rPr>
          <w:rFonts w:ascii="微软雅黑" w:eastAsia="微软雅黑" w:hAnsi="微软雅黑" w:hint="eastAsia"/>
          <w:szCs w:val="21"/>
        </w:rPr>
        <w:t>）</w:t>
      </w:r>
    </w:p>
    <w:p w14:paraId="0596CD00" w14:textId="77777777" w:rsidR="0081408E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《云计算综合标准化体系建设指南》</w:t>
      </w:r>
    </w:p>
    <w:p w14:paraId="05431AA6" w14:textId="77777777" w:rsidR="0081408E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《I</w:t>
      </w:r>
      <w:r w:rsidRPr="00977057">
        <w:rPr>
          <w:rFonts w:ascii="微软雅黑" w:eastAsia="微软雅黑" w:hAnsi="微软雅黑"/>
          <w:szCs w:val="21"/>
        </w:rPr>
        <w:t>SO9001</w:t>
      </w:r>
      <w:r w:rsidRPr="00977057">
        <w:rPr>
          <w:rFonts w:ascii="微软雅黑" w:eastAsia="微软雅黑" w:hAnsi="微软雅黑" w:hint="eastAsia"/>
          <w:szCs w:val="21"/>
        </w:rPr>
        <w:t>质量管理体系文件》（</w:t>
      </w:r>
      <w:r w:rsidRPr="00977057">
        <w:rPr>
          <w:rFonts w:ascii="微软雅黑" w:eastAsia="微软雅黑" w:hAnsi="微软雅黑"/>
          <w:szCs w:val="21"/>
        </w:rPr>
        <w:t>GB/T19001</w:t>
      </w:r>
      <w:r w:rsidRPr="00977057">
        <w:rPr>
          <w:rFonts w:ascii="微软雅黑" w:eastAsia="微软雅黑" w:hAnsi="微软雅黑" w:hint="eastAsia"/>
          <w:szCs w:val="21"/>
        </w:rPr>
        <w:t>-</w:t>
      </w:r>
      <w:r w:rsidRPr="00977057">
        <w:rPr>
          <w:rFonts w:ascii="微软雅黑" w:eastAsia="微软雅黑" w:hAnsi="微软雅黑"/>
          <w:szCs w:val="21"/>
        </w:rPr>
        <w:t>2016</w:t>
      </w:r>
      <w:r w:rsidRPr="00977057">
        <w:rPr>
          <w:rFonts w:ascii="微软雅黑" w:eastAsia="微软雅黑" w:hAnsi="微软雅黑" w:hint="eastAsia"/>
          <w:szCs w:val="21"/>
        </w:rPr>
        <w:t>）</w:t>
      </w:r>
    </w:p>
    <w:p w14:paraId="7A620BC3" w14:textId="77777777" w:rsidR="0081408E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</w:t>
      </w:r>
      <w:r w:rsidRPr="00977057">
        <w:rPr>
          <w:rFonts w:ascii="微软雅黑" w:eastAsia="微软雅黑" w:hAnsi="微软雅黑"/>
          <w:szCs w:val="21"/>
        </w:rPr>
        <w:t>OPC技术规范</w:t>
      </w:r>
      <w:r w:rsidRPr="00977057">
        <w:rPr>
          <w:rFonts w:ascii="微软雅黑" w:eastAsia="微软雅黑" w:hAnsi="微软雅黑" w:hint="eastAsia"/>
          <w:szCs w:val="21"/>
        </w:rPr>
        <w:t>》（2</w:t>
      </w:r>
      <w:r w:rsidRPr="00977057">
        <w:rPr>
          <w:rFonts w:ascii="微软雅黑" w:eastAsia="微软雅黑" w:hAnsi="微软雅黑"/>
          <w:szCs w:val="21"/>
        </w:rPr>
        <w:t>014</w:t>
      </w:r>
      <w:r w:rsidRPr="00977057">
        <w:rPr>
          <w:rFonts w:ascii="微软雅黑" w:eastAsia="微软雅黑" w:hAnsi="微软雅黑" w:hint="eastAsia"/>
          <w:szCs w:val="21"/>
        </w:rPr>
        <w:t>）</w:t>
      </w:r>
    </w:p>
    <w:p w14:paraId="1E6A3500" w14:textId="77777777" w:rsidR="0081408E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《计算机软件文档编制规范》（</w:t>
      </w:r>
      <w:r w:rsidRPr="00977057">
        <w:rPr>
          <w:rFonts w:ascii="微软雅黑" w:eastAsia="微软雅黑" w:hAnsi="微软雅黑"/>
          <w:szCs w:val="21"/>
        </w:rPr>
        <w:t>GB/T 8567-2006</w:t>
      </w:r>
      <w:r w:rsidRPr="00977057">
        <w:rPr>
          <w:rFonts w:ascii="微软雅黑" w:eastAsia="微软雅黑" w:hAnsi="微软雅黑" w:hint="eastAsia"/>
          <w:szCs w:val="21"/>
        </w:rPr>
        <w:t>）</w:t>
      </w:r>
    </w:p>
    <w:p w14:paraId="6B800901" w14:textId="77777777" w:rsidR="0081408E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《计算机软件需求说明编制指南》（</w:t>
      </w:r>
      <w:r w:rsidRPr="00977057">
        <w:rPr>
          <w:rFonts w:ascii="微软雅黑" w:eastAsia="微软雅黑" w:hAnsi="微软雅黑"/>
          <w:szCs w:val="21"/>
        </w:rPr>
        <w:t>GB/T 9385-1988</w:t>
      </w:r>
      <w:r w:rsidRPr="00977057">
        <w:rPr>
          <w:rFonts w:ascii="微软雅黑" w:eastAsia="微软雅黑" w:hAnsi="微软雅黑" w:hint="eastAsia"/>
          <w:szCs w:val="21"/>
        </w:rPr>
        <w:t>）</w:t>
      </w:r>
    </w:p>
    <w:p w14:paraId="29E65A8F" w14:textId="77777777" w:rsidR="0081408E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《计算机软件需求规格说明规范》（</w:t>
      </w:r>
      <w:r w:rsidRPr="00977057">
        <w:rPr>
          <w:rFonts w:ascii="微软雅黑" w:eastAsia="微软雅黑" w:hAnsi="微软雅黑"/>
          <w:szCs w:val="21"/>
        </w:rPr>
        <w:t>GB/T 9385-2008</w:t>
      </w:r>
      <w:r w:rsidRPr="00977057">
        <w:rPr>
          <w:rFonts w:ascii="微软雅黑" w:eastAsia="微软雅黑" w:hAnsi="微软雅黑" w:hint="eastAsia"/>
          <w:szCs w:val="21"/>
        </w:rPr>
        <w:t>）</w:t>
      </w:r>
    </w:p>
    <w:p w14:paraId="052CE8B5" w14:textId="77777777" w:rsidR="0081408E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《计算机软件测试文件编制规范》（</w:t>
      </w:r>
      <w:r w:rsidRPr="00977057">
        <w:rPr>
          <w:rFonts w:ascii="微软雅黑" w:eastAsia="微软雅黑" w:hAnsi="微软雅黑"/>
          <w:szCs w:val="21"/>
        </w:rPr>
        <w:t>GB/T 9386-1988</w:t>
      </w:r>
      <w:r w:rsidRPr="00977057">
        <w:rPr>
          <w:rFonts w:ascii="微软雅黑" w:eastAsia="微软雅黑" w:hAnsi="微软雅黑" w:hint="eastAsia"/>
          <w:szCs w:val="21"/>
        </w:rPr>
        <w:t>）</w:t>
      </w:r>
    </w:p>
    <w:p w14:paraId="26E8298B" w14:textId="77777777" w:rsidR="0081408E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《计算机软件质量保证计划规范》（</w:t>
      </w:r>
      <w:r w:rsidRPr="00977057">
        <w:rPr>
          <w:rFonts w:ascii="微软雅黑" w:eastAsia="微软雅黑" w:hAnsi="微软雅黑"/>
          <w:szCs w:val="21"/>
        </w:rPr>
        <w:t>GB/T 12504-1990</w:t>
      </w:r>
      <w:r w:rsidRPr="00977057">
        <w:rPr>
          <w:rFonts w:ascii="微软雅黑" w:eastAsia="微软雅黑" w:hAnsi="微软雅黑" w:hint="eastAsia"/>
          <w:szCs w:val="21"/>
        </w:rPr>
        <w:t>）</w:t>
      </w:r>
    </w:p>
    <w:p w14:paraId="338E7F68" w14:textId="77777777" w:rsidR="0081408E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《计算机软件单元测试》（</w:t>
      </w:r>
      <w:r w:rsidRPr="00977057">
        <w:rPr>
          <w:rFonts w:ascii="微软雅黑" w:eastAsia="微软雅黑" w:hAnsi="微软雅黑"/>
          <w:szCs w:val="21"/>
        </w:rPr>
        <w:t>GB/T 15532-1995</w:t>
      </w:r>
      <w:r w:rsidRPr="00977057">
        <w:rPr>
          <w:rFonts w:ascii="微软雅黑" w:eastAsia="微软雅黑" w:hAnsi="微软雅黑" w:hint="eastAsia"/>
          <w:szCs w:val="21"/>
        </w:rPr>
        <w:t>）</w:t>
      </w:r>
    </w:p>
    <w:p w14:paraId="7CBA7E50" w14:textId="77777777" w:rsidR="0081408E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《信息处理</w:t>
      </w:r>
      <w:r w:rsidRPr="00977057">
        <w:rPr>
          <w:rFonts w:ascii="微软雅黑" w:eastAsia="微软雅黑" w:hAnsi="微软雅黑"/>
          <w:szCs w:val="21"/>
        </w:rPr>
        <w:t xml:space="preserve"> 数据流程图、程序流程图、系统流程图</w:t>
      </w:r>
      <w:r w:rsidRPr="00977057">
        <w:rPr>
          <w:rFonts w:ascii="微软雅黑" w:eastAsia="微软雅黑" w:hAnsi="微软雅黑" w:hint="eastAsia"/>
          <w:szCs w:val="21"/>
        </w:rPr>
        <w:t>、程序网络图和系统资源图的文件编制符号及约定》（</w:t>
      </w:r>
      <w:r w:rsidRPr="00977057">
        <w:rPr>
          <w:rFonts w:ascii="微软雅黑" w:eastAsia="微软雅黑" w:hAnsi="微软雅黑"/>
          <w:szCs w:val="21"/>
        </w:rPr>
        <w:t>GB/T 1526-1989</w:t>
      </w:r>
      <w:r w:rsidRPr="00977057">
        <w:rPr>
          <w:rFonts w:ascii="微软雅黑" w:eastAsia="微软雅黑" w:hAnsi="微软雅黑" w:hint="eastAsia"/>
          <w:szCs w:val="21"/>
        </w:rPr>
        <w:t>）</w:t>
      </w:r>
    </w:p>
    <w:p w14:paraId="198CB27C" w14:textId="77777777" w:rsidR="0081408E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《软件工程术语》（</w:t>
      </w:r>
      <w:r w:rsidRPr="00977057">
        <w:rPr>
          <w:rFonts w:ascii="微软雅黑" w:eastAsia="微软雅黑" w:hAnsi="微软雅黑"/>
          <w:szCs w:val="21"/>
        </w:rPr>
        <w:t>GB/T 11457-1995</w:t>
      </w:r>
      <w:r w:rsidRPr="00977057">
        <w:rPr>
          <w:rFonts w:ascii="微软雅黑" w:eastAsia="微软雅黑" w:hAnsi="微软雅黑" w:hint="eastAsia"/>
          <w:szCs w:val="21"/>
        </w:rPr>
        <w:t>）</w:t>
      </w:r>
    </w:p>
    <w:p w14:paraId="45A7F66B" w14:textId="77777777" w:rsidR="00A46A80" w:rsidRPr="00977057" w:rsidRDefault="00A46A80" w:rsidP="00BA458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《信息技术</w:t>
      </w:r>
      <w:r w:rsidRPr="00977057">
        <w:rPr>
          <w:rFonts w:ascii="微软雅黑" w:eastAsia="微软雅黑" w:hAnsi="微软雅黑"/>
          <w:szCs w:val="21"/>
        </w:rPr>
        <w:t xml:space="preserve"> 软件生存周期过程</w:t>
      </w:r>
      <w:r w:rsidRPr="00977057">
        <w:rPr>
          <w:rFonts w:ascii="微软雅黑" w:eastAsia="微软雅黑" w:hAnsi="微软雅黑" w:hint="eastAsia"/>
          <w:szCs w:val="21"/>
        </w:rPr>
        <w:t>》（</w:t>
      </w:r>
      <w:r w:rsidRPr="00977057">
        <w:rPr>
          <w:rFonts w:ascii="微软雅黑" w:eastAsia="微软雅黑" w:hAnsi="微软雅黑"/>
          <w:szCs w:val="21"/>
        </w:rPr>
        <w:t>GB/T 8566-2007</w:t>
      </w:r>
      <w:r w:rsidRPr="00977057">
        <w:rPr>
          <w:rFonts w:ascii="微软雅黑" w:eastAsia="微软雅黑" w:hAnsi="微软雅黑" w:hint="eastAsia"/>
          <w:szCs w:val="21"/>
        </w:rPr>
        <w:t>）</w:t>
      </w:r>
    </w:p>
    <w:p w14:paraId="57A549A0" w14:textId="77777777" w:rsidR="00D204CC" w:rsidRPr="00977057" w:rsidRDefault="00A46A80" w:rsidP="00DA593A">
      <w:pPr>
        <w:pStyle w:val="ab"/>
        <w:numPr>
          <w:ilvl w:val="0"/>
          <w:numId w:val="5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项目设计要求</w:t>
      </w:r>
      <w:r w:rsidR="007945B2" w:rsidRPr="00977057">
        <w:rPr>
          <w:rFonts w:ascii="微软雅黑" w:eastAsia="微软雅黑" w:hAnsi="微软雅黑" w:hint="eastAsia"/>
          <w:szCs w:val="21"/>
        </w:rPr>
        <w:t>：</w:t>
      </w:r>
      <w:r w:rsidR="00754081" w:rsidRPr="00977057">
        <w:rPr>
          <w:rFonts w:ascii="微软雅黑" w:eastAsia="微软雅黑" w:hAnsi="微软雅黑" w:hint="eastAsia"/>
        </w:rPr>
        <w:t>系统</w:t>
      </w:r>
      <w:r w:rsidR="00D204CC" w:rsidRPr="00977057">
        <w:rPr>
          <w:rFonts w:ascii="微软雅黑" w:eastAsia="微软雅黑" w:hAnsi="微软雅黑" w:hint="eastAsia"/>
        </w:rPr>
        <w:t>以实用为原则，采用成熟的并且通过实践</w:t>
      </w:r>
      <w:r w:rsidR="00D204CC" w:rsidRPr="00977057">
        <w:rPr>
          <w:rFonts w:ascii="微软雅黑" w:eastAsia="微软雅黑" w:hAnsi="微软雅黑"/>
        </w:rPr>
        <w:t>考验</w:t>
      </w:r>
      <w:r w:rsidR="00D204CC" w:rsidRPr="00977057">
        <w:rPr>
          <w:rFonts w:ascii="微软雅黑" w:eastAsia="微软雅黑" w:hAnsi="微软雅黑" w:hint="eastAsia"/>
        </w:rPr>
        <w:t>的先进技术和解决方案。以可靠性、安全性、先进性、实用性、标准化和开放性、模块化、网络设备互连性</w:t>
      </w:r>
      <w:r w:rsidR="007945B2" w:rsidRPr="00977057">
        <w:rPr>
          <w:rFonts w:ascii="微软雅黑" w:eastAsia="微软雅黑" w:hAnsi="微软雅黑" w:hint="eastAsia"/>
        </w:rPr>
        <w:t>为原则</w:t>
      </w:r>
      <w:r w:rsidR="00D204CC" w:rsidRPr="00977057">
        <w:rPr>
          <w:rFonts w:ascii="微软雅黑" w:eastAsia="微软雅黑" w:hAnsi="微软雅黑" w:hint="eastAsia"/>
        </w:rPr>
        <w:t>进行系统设计。</w:t>
      </w:r>
    </w:p>
    <w:p w14:paraId="7B066865" w14:textId="77777777" w:rsidR="00167133" w:rsidRPr="00977057" w:rsidRDefault="00D204CC" w:rsidP="00DA593A">
      <w:pPr>
        <w:pStyle w:val="ab"/>
        <w:numPr>
          <w:ilvl w:val="0"/>
          <w:numId w:val="6"/>
        </w:numPr>
        <w:adjustRightInd w:val="0"/>
        <w:snapToGrid w:val="0"/>
        <w:spacing w:line="360" w:lineRule="auto"/>
        <w:ind w:left="851" w:firstLineChars="0" w:hanging="425"/>
        <w:rPr>
          <w:rFonts w:ascii="微软雅黑" w:eastAsia="微软雅黑" w:hAnsi="微软雅黑"/>
        </w:rPr>
      </w:pPr>
      <w:bookmarkStart w:id="9" w:name="_Toc66363868"/>
      <w:r w:rsidRPr="00977057">
        <w:rPr>
          <w:rFonts w:ascii="微软雅黑" w:eastAsia="微软雅黑" w:hAnsi="微软雅黑" w:hint="eastAsia"/>
          <w:szCs w:val="21"/>
        </w:rPr>
        <w:t>可靠性</w:t>
      </w:r>
      <w:bookmarkEnd w:id="9"/>
      <w:r w:rsidR="00167133" w:rsidRPr="00977057">
        <w:rPr>
          <w:rFonts w:ascii="微软雅黑" w:eastAsia="微软雅黑" w:hAnsi="微软雅黑" w:hint="eastAsia"/>
          <w:szCs w:val="21"/>
        </w:rPr>
        <w:t>：</w:t>
      </w:r>
      <w:r w:rsidR="007945B2" w:rsidRPr="00977057">
        <w:rPr>
          <w:rFonts w:ascii="微软雅黑" w:eastAsia="微软雅黑" w:hAnsi="微软雅黑" w:hint="eastAsia"/>
        </w:rPr>
        <w:t>系统</w:t>
      </w:r>
      <w:r w:rsidR="00167133" w:rsidRPr="00977057">
        <w:rPr>
          <w:rFonts w:ascii="微软雅黑" w:eastAsia="微软雅黑" w:hAnsi="微软雅黑" w:hint="eastAsia"/>
        </w:rPr>
        <w:t>采用主流的技术和配套设备，并且在实际工程中有成功案例，系统各环节具备故障分析与恢复和容错能力，保证系统可靠性和容错性，使系统能不间断正常运行和有足够</w:t>
      </w:r>
      <w:r w:rsidR="007945B2" w:rsidRPr="00977057">
        <w:rPr>
          <w:rFonts w:ascii="微软雅黑" w:eastAsia="微软雅黑" w:hAnsi="微软雅黑" w:hint="eastAsia"/>
        </w:rPr>
        <w:t>的延时来处</w:t>
      </w:r>
      <w:r w:rsidR="007945B2" w:rsidRPr="00977057">
        <w:rPr>
          <w:rFonts w:ascii="微软雅黑" w:eastAsia="微软雅黑" w:hAnsi="微软雅黑" w:hint="eastAsia"/>
        </w:rPr>
        <w:lastRenderedPageBreak/>
        <w:t>理系统的故障，确保在发生意外故障和突发事件时，系统</w:t>
      </w:r>
      <w:r w:rsidR="00167133" w:rsidRPr="00977057">
        <w:rPr>
          <w:rFonts w:ascii="微软雅黑" w:eastAsia="微软雅黑" w:hAnsi="微软雅黑" w:hint="eastAsia"/>
        </w:rPr>
        <w:t>正常运行。</w:t>
      </w:r>
    </w:p>
    <w:p w14:paraId="3FDFF2C3" w14:textId="77777777" w:rsidR="00BC0422" w:rsidRPr="00977057" w:rsidRDefault="00BC0422" w:rsidP="00DA593A">
      <w:pPr>
        <w:pStyle w:val="ab"/>
        <w:numPr>
          <w:ilvl w:val="0"/>
          <w:numId w:val="6"/>
        </w:numPr>
        <w:adjustRightInd w:val="0"/>
        <w:snapToGrid w:val="0"/>
        <w:spacing w:line="360" w:lineRule="auto"/>
        <w:ind w:left="851" w:firstLineChars="0" w:hanging="425"/>
        <w:rPr>
          <w:rFonts w:ascii="微软雅黑" w:eastAsia="微软雅黑" w:hAnsi="微软雅黑"/>
        </w:rPr>
      </w:pPr>
      <w:bookmarkStart w:id="10" w:name="_Toc66363869"/>
      <w:r w:rsidRPr="00977057">
        <w:rPr>
          <w:rFonts w:ascii="微软雅黑" w:eastAsia="微软雅黑" w:hAnsi="微软雅黑" w:hint="eastAsia"/>
          <w:szCs w:val="21"/>
        </w:rPr>
        <w:t>安全性</w:t>
      </w:r>
      <w:bookmarkEnd w:id="10"/>
      <w:r w:rsidRPr="00977057">
        <w:rPr>
          <w:rFonts w:ascii="微软雅黑" w:eastAsia="微软雅黑" w:hAnsi="微软雅黑" w:hint="eastAsia"/>
          <w:szCs w:val="21"/>
        </w:rPr>
        <w:t>：</w:t>
      </w:r>
      <w:r w:rsidRPr="00977057">
        <w:rPr>
          <w:rFonts w:ascii="微软雅黑" w:eastAsia="微软雅黑" w:hAnsi="微软雅黑" w:hint="eastAsia"/>
        </w:rPr>
        <w:t>在考虑信息资源共享的同时，也考虑信息的保护和隔离，系统在各个层次对访问进行控制，使用健全的备份和恢复策略增强系统的安全性；通过集成相关安全产品和安全服务，构造多层防御的安全保障体系，确保系统安全、高效、可靠运行。</w:t>
      </w:r>
    </w:p>
    <w:p w14:paraId="0D70F74A" w14:textId="77777777" w:rsidR="00D204CC" w:rsidRPr="00977057" w:rsidRDefault="00D204CC" w:rsidP="00DA593A">
      <w:pPr>
        <w:pStyle w:val="ab"/>
        <w:numPr>
          <w:ilvl w:val="0"/>
          <w:numId w:val="6"/>
        </w:numPr>
        <w:adjustRightInd w:val="0"/>
        <w:snapToGrid w:val="0"/>
        <w:spacing w:line="360" w:lineRule="auto"/>
        <w:ind w:left="851" w:firstLineChars="0" w:hanging="425"/>
        <w:rPr>
          <w:rFonts w:ascii="微软雅黑" w:eastAsia="微软雅黑" w:hAnsi="微软雅黑"/>
        </w:rPr>
      </w:pPr>
      <w:bookmarkStart w:id="11" w:name="_Toc66363870"/>
      <w:r w:rsidRPr="00977057">
        <w:rPr>
          <w:rFonts w:ascii="微软雅黑" w:eastAsia="微软雅黑" w:hAnsi="微软雅黑" w:hint="eastAsia"/>
          <w:szCs w:val="21"/>
        </w:rPr>
        <w:t>可扩展性</w:t>
      </w:r>
      <w:bookmarkEnd w:id="11"/>
      <w:r w:rsidR="00167133" w:rsidRPr="00977057">
        <w:rPr>
          <w:rFonts w:ascii="微软雅黑" w:eastAsia="微软雅黑" w:hAnsi="微软雅黑" w:hint="eastAsia"/>
          <w:szCs w:val="21"/>
        </w:rPr>
        <w:t>：</w:t>
      </w:r>
      <w:r w:rsidR="00754081" w:rsidRPr="00977057">
        <w:rPr>
          <w:rFonts w:ascii="微软雅黑" w:eastAsia="微软雅黑" w:hAnsi="微软雅黑" w:hint="eastAsia"/>
        </w:rPr>
        <w:t>需</w:t>
      </w:r>
      <w:r w:rsidRPr="00977057">
        <w:rPr>
          <w:rFonts w:ascii="微软雅黑" w:eastAsia="微软雅黑" w:hAnsi="微软雅黑" w:hint="eastAsia"/>
        </w:rPr>
        <w:t>保证系统后期的扩展，</w:t>
      </w:r>
      <w:r w:rsidRPr="00977057">
        <w:rPr>
          <w:rFonts w:ascii="微软雅黑" w:eastAsia="微软雅黑" w:hAnsi="微软雅黑"/>
        </w:rPr>
        <w:t>系统</w:t>
      </w:r>
      <w:r w:rsidRPr="00977057">
        <w:rPr>
          <w:rFonts w:ascii="微软雅黑" w:eastAsia="微软雅黑" w:hAnsi="微软雅黑" w:hint="eastAsia"/>
        </w:rPr>
        <w:t>应</w:t>
      </w:r>
      <w:r w:rsidRPr="00977057">
        <w:rPr>
          <w:rFonts w:ascii="微软雅黑" w:eastAsia="微软雅黑" w:hAnsi="微软雅黑"/>
        </w:rPr>
        <w:t>具备良好的输入输出接口，可为各种增值业务提供接</w:t>
      </w:r>
      <w:r w:rsidRPr="00977057">
        <w:rPr>
          <w:rFonts w:ascii="微软雅黑" w:eastAsia="微软雅黑" w:hAnsi="微软雅黑" w:hint="eastAsia"/>
        </w:rPr>
        <w:t>口，</w:t>
      </w:r>
      <w:r w:rsidR="007945B2" w:rsidRPr="00977057">
        <w:rPr>
          <w:rFonts w:ascii="微软雅黑" w:eastAsia="微软雅黑" w:hAnsi="微软雅黑"/>
        </w:rPr>
        <w:t>同时系统可以进行功能的定制开发，</w:t>
      </w:r>
      <w:r w:rsidRPr="00977057">
        <w:rPr>
          <w:rFonts w:ascii="微软雅黑" w:eastAsia="微软雅黑" w:hAnsi="微软雅黑"/>
        </w:rPr>
        <w:t>实现与</w:t>
      </w:r>
      <w:r w:rsidRPr="00977057">
        <w:rPr>
          <w:rFonts w:ascii="微软雅黑" w:eastAsia="微软雅黑" w:hAnsi="微软雅黑" w:hint="eastAsia"/>
        </w:rPr>
        <w:t>其他</w:t>
      </w:r>
      <w:r w:rsidRPr="00977057">
        <w:rPr>
          <w:rFonts w:ascii="微软雅黑" w:eastAsia="微软雅黑" w:hAnsi="微软雅黑"/>
        </w:rPr>
        <w:t>系统的互联互通</w:t>
      </w:r>
      <w:r w:rsidRPr="00977057">
        <w:rPr>
          <w:rFonts w:ascii="微软雅黑" w:eastAsia="微软雅黑" w:hAnsi="微软雅黑" w:hint="eastAsia"/>
        </w:rPr>
        <w:t>。</w:t>
      </w:r>
    </w:p>
    <w:p w14:paraId="41CB7A32" w14:textId="77777777" w:rsidR="00D204CC" w:rsidRPr="00977057" w:rsidRDefault="00D204CC" w:rsidP="00DA593A">
      <w:pPr>
        <w:pStyle w:val="ab"/>
        <w:numPr>
          <w:ilvl w:val="0"/>
          <w:numId w:val="6"/>
        </w:numPr>
        <w:adjustRightInd w:val="0"/>
        <w:snapToGrid w:val="0"/>
        <w:spacing w:line="360" w:lineRule="auto"/>
        <w:ind w:left="851" w:firstLineChars="0" w:hanging="425"/>
        <w:rPr>
          <w:rFonts w:ascii="微软雅黑" w:eastAsia="微软雅黑" w:hAnsi="微软雅黑"/>
        </w:rPr>
      </w:pPr>
      <w:bookmarkStart w:id="12" w:name="_Toc66363871"/>
      <w:r w:rsidRPr="00977057">
        <w:rPr>
          <w:rFonts w:ascii="微软雅黑" w:eastAsia="微软雅黑" w:hAnsi="微软雅黑" w:hint="eastAsia"/>
          <w:szCs w:val="21"/>
        </w:rPr>
        <w:t>先进性</w:t>
      </w:r>
      <w:bookmarkEnd w:id="12"/>
      <w:r w:rsidR="00167133" w:rsidRPr="00977057">
        <w:rPr>
          <w:rFonts w:ascii="微软雅黑" w:eastAsia="微软雅黑" w:hAnsi="微软雅黑" w:hint="eastAsia"/>
          <w:szCs w:val="21"/>
        </w:rPr>
        <w:t>：</w:t>
      </w:r>
      <w:r w:rsidRPr="00977057">
        <w:rPr>
          <w:rFonts w:ascii="微软雅黑" w:eastAsia="微软雅黑" w:hAnsi="微软雅黑" w:hint="eastAsia"/>
        </w:rPr>
        <w:t>充分应用先进和成熟的技术，使用主流技术，把科学的管理理念和先进的技术手段紧密结合起来，采用国际或国内目前的先进技术，使系统具有较高的性能，</w:t>
      </w:r>
      <w:r w:rsidRPr="00977057">
        <w:rPr>
          <w:rFonts w:ascii="微软雅黑" w:eastAsia="微软雅黑" w:hAnsi="微软雅黑"/>
        </w:rPr>
        <w:t>符合</w:t>
      </w:r>
      <w:r w:rsidRPr="00977057">
        <w:rPr>
          <w:rFonts w:ascii="微软雅黑" w:eastAsia="微软雅黑" w:hAnsi="微软雅黑" w:hint="eastAsia"/>
        </w:rPr>
        <w:t>当今技术发展方向，确保系统具有较强的生命力，有长期的使用价值，</w:t>
      </w:r>
      <w:r w:rsidRPr="00977057">
        <w:rPr>
          <w:rFonts w:ascii="微软雅黑" w:eastAsia="微软雅黑" w:hAnsi="微软雅黑"/>
        </w:rPr>
        <w:t>符合</w:t>
      </w:r>
      <w:r w:rsidRPr="00977057">
        <w:rPr>
          <w:rFonts w:ascii="微软雅黑" w:eastAsia="微软雅黑" w:hAnsi="微软雅黑" w:hint="eastAsia"/>
        </w:rPr>
        <w:t>未来的发展趋势。</w:t>
      </w:r>
    </w:p>
    <w:p w14:paraId="361B9F5D" w14:textId="77777777" w:rsidR="00D204CC" w:rsidRPr="00977057" w:rsidRDefault="00D204CC" w:rsidP="00DA593A">
      <w:pPr>
        <w:pStyle w:val="ab"/>
        <w:numPr>
          <w:ilvl w:val="0"/>
          <w:numId w:val="6"/>
        </w:numPr>
        <w:adjustRightInd w:val="0"/>
        <w:snapToGrid w:val="0"/>
        <w:spacing w:line="360" w:lineRule="auto"/>
        <w:ind w:left="851" w:firstLineChars="0" w:hanging="425"/>
        <w:rPr>
          <w:rFonts w:ascii="微软雅黑" w:eastAsia="微软雅黑" w:hAnsi="微软雅黑"/>
        </w:rPr>
      </w:pPr>
      <w:bookmarkStart w:id="13" w:name="_Toc66363872"/>
      <w:r w:rsidRPr="00977057">
        <w:rPr>
          <w:rFonts w:ascii="微软雅黑" w:eastAsia="微软雅黑" w:hAnsi="微软雅黑" w:hint="eastAsia"/>
          <w:szCs w:val="21"/>
        </w:rPr>
        <w:t>实用性</w:t>
      </w:r>
      <w:bookmarkEnd w:id="13"/>
      <w:r w:rsidR="00167133" w:rsidRPr="00977057">
        <w:rPr>
          <w:rFonts w:ascii="微软雅黑" w:eastAsia="微软雅黑" w:hAnsi="微软雅黑" w:hint="eastAsia"/>
          <w:szCs w:val="21"/>
        </w:rPr>
        <w:t>：</w:t>
      </w:r>
      <w:r w:rsidRPr="00977057">
        <w:rPr>
          <w:rFonts w:ascii="微软雅黑" w:eastAsia="微软雅黑" w:hAnsi="微软雅黑" w:hint="eastAsia"/>
        </w:rPr>
        <w:t>配置和设计从系统目标</w:t>
      </w:r>
      <w:r w:rsidR="00754081" w:rsidRPr="00977057">
        <w:rPr>
          <w:rFonts w:ascii="微软雅黑" w:eastAsia="微软雅黑" w:hAnsi="微软雅黑" w:hint="eastAsia"/>
        </w:rPr>
        <w:t>和</w:t>
      </w:r>
      <w:r w:rsidRPr="00977057">
        <w:rPr>
          <w:rFonts w:ascii="微软雅黑" w:eastAsia="微软雅黑" w:hAnsi="微软雅黑" w:hint="eastAsia"/>
        </w:rPr>
        <w:t>实际需求出发，吸收行业经验，最大限度的满足整体应用和公用设施管理的各项需求，具体功能要实用有效，充分发挥系统的价值。</w:t>
      </w:r>
    </w:p>
    <w:p w14:paraId="5CBD8C66" w14:textId="77777777" w:rsidR="00D204CC" w:rsidRPr="00977057" w:rsidRDefault="00D204CC" w:rsidP="00DA593A">
      <w:pPr>
        <w:pStyle w:val="ab"/>
        <w:numPr>
          <w:ilvl w:val="0"/>
          <w:numId w:val="6"/>
        </w:numPr>
        <w:adjustRightInd w:val="0"/>
        <w:snapToGrid w:val="0"/>
        <w:spacing w:line="360" w:lineRule="auto"/>
        <w:ind w:left="851" w:firstLineChars="0" w:hanging="425"/>
        <w:rPr>
          <w:rFonts w:ascii="微软雅黑" w:eastAsia="微软雅黑" w:hAnsi="微软雅黑"/>
        </w:rPr>
      </w:pPr>
      <w:bookmarkStart w:id="14" w:name="_Toc66363873"/>
      <w:r w:rsidRPr="00977057">
        <w:rPr>
          <w:rFonts w:ascii="微软雅黑" w:eastAsia="微软雅黑" w:hAnsi="微软雅黑" w:hint="eastAsia"/>
          <w:szCs w:val="21"/>
        </w:rPr>
        <w:t>可维护性</w:t>
      </w:r>
      <w:bookmarkEnd w:id="14"/>
      <w:r w:rsidR="00167133" w:rsidRPr="00977057">
        <w:rPr>
          <w:rFonts w:ascii="微软雅黑" w:eastAsia="微软雅黑" w:hAnsi="微软雅黑" w:hint="eastAsia"/>
          <w:szCs w:val="21"/>
        </w:rPr>
        <w:t>：</w:t>
      </w:r>
      <w:r w:rsidR="007945B2" w:rsidRPr="00977057">
        <w:rPr>
          <w:rStyle w:val="bjh-p"/>
          <w:rFonts w:ascii="微软雅黑" w:eastAsia="微软雅黑" w:hAnsi="微软雅黑"/>
        </w:rPr>
        <w:t>信息系统在设计和开发阶段，</w:t>
      </w:r>
      <w:r w:rsidRPr="00977057">
        <w:rPr>
          <w:rStyle w:val="bjh-p"/>
          <w:rFonts w:ascii="微软雅黑" w:eastAsia="微软雅黑" w:hAnsi="微软雅黑"/>
        </w:rPr>
        <w:t>充分考虑系统的可维护性</w:t>
      </w:r>
      <w:r w:rsidRPr="00977057">
        <w:rPr>
          <w:rStyle w:val="bjh-p"/>
          <w:rFonts w:ascii="微软雅黑" w:eastAsia="微软雅黑" w:hAnsi="微软雅黑" w:cs="宋体" w:hint="eastAsia"/>
        </w:rPr>
        <w:t>。</w:t>
      </w:r>
      <w:r w:rsidRPr="00977057">
        <w:rPr>
          <w:rFonts w:ascii="微软雅黑" w:eastAsia="微软雅黑" w:hAnsi="微软雅黑"/>
        </w:rPr>
        <w:t>系统操作简单，实用性高，具有易操作、易维护的特点，在出现故障时，能得到及时、快速地进行</w:t>
      </w:r>
      <w:r w:rsidRPr="00977057">
        <w:rPr>
          <w:rFonts w:ascii="微软雅黑" w:eastAsia="微软雅黑" w:hAnsi="微软雅黑" w:hint="eastAsia"/>
        </w:rPr>
        <w:t>诊断，</w:t>
      </w:r>
      <w:r w:rsidRPr="00977057">
        <w:rPr>
          <w:rFonts w:ascii="微软雅黑" w:eastAsia="微软雅黑" w:hAnsi="微软雅黑"/>
        </w:rPr>
        <w:t>方便系统维护</w:t>
      </w:r>
      <w:r w:rsidRPr="00977057">
        <w:rPr>
          <w:rFonts w:ascii="微软雅黑" w:eastAsia="微软雅黑" w:hAnsi="微软雅黑" w:cs="宋体" w:hint="eastAsia"/>
        </w:rPr>
        <w:t>。</w:t>
      </w:r>
    </w:p>
    <w:p w14:paraId="6EC0082F" w14:textId="77777777" w:rsidR="00D204CC" w:rsidRPr="00977057" w:rsidRDefault="00D204CC" w:rsidP="00DA593A">
      <w:pPr>
        <w:pStyle w:val="ab"/>
        <w:numPr>
          <w:ilvl w:val="0"/>
          <w:numId w:val="6"/>
        </w:numPr>
        <w:adjustRightInd w:val="0"/>
        <w:snapToGrid w:val="0"/>
        <w:spacing w:line="360" w:lineRule="auto"/>
        <w:ind w:left="851" w:firstLineChars="0" w:hanging="425"/>
        <w:rPr>
          <w:rFonts w:ascii="微软雅黑" w:eastAsia="微软雅黑" w:hAnsi="微软雅黑"/>
        </w:rPr>
      </w:pPr>
      <w:bookmarkStart w:id="15" w:name="_Toc66363874"/>
      <w:r w:rsidRPr="00977057">
        <w:rPr>
          <w:rFonts w:ascii="微软雅黑" w:eastAsia="微软雅黑" w:hAnsi="微软雅黑" w:hint="eastAsia"/>
        </w:rPr>
        <w:t>标准化和开放性</w:t>
      </w:r>
      <w:bookmarkEnd w:id="15"/>
      <w:r w:rsidR="00167133" w:rsidRPr="00977057">
        <w:rPr>
          <w:rFonts w:ascii="微软雅黑" w:eastAsia="微软雅黑" w:hAnsi="微软雅黑" w:hint="eastAsia"/>
        </w:rPr>
        <w:t>：</w:t>
      </w:r>
      <w:r w:rsidRPr="00977057">
        <w:rPr>
          <w:rFonts w:ascii="微软雅黑" w:eastAsia="微软雅黑" w:hAnsi="微软雅黑" w:hint="eastAsia"/>
        </w:rPr>
        <w:t>以标准化和开放性为原则，通过相应的网关软件或接口服务器将各种不同数据接口转换成标准、统一的方式(采用基于TCP／IP的协议，以标准以太网为数据传送媒介)与集成数据服务软件交互数据，数据服务软件对于不同的分系统采用统一的处理方式，并采用遵循国际通用规范的大型数据库，从而与其它应用软件共享数据。系统的开放性设计完全遵循国际主流标准以及工业标准。系统的标准化和开放性为增加新的系统和系统升级提供便利。</w:t>
      </w:r>
    </w:p>
    <w:p w14:paraId="5806D8D3" w14:textId="77777777" w:rsidR="00D204CC" w:rsidRPr="00977057" w:rsidRDefault="00D204CC" w:rsidP="00DA593A">
      <w:pPr>
        <w:pStyle w:val="ab"/>
        <w:numPr>
          <w:ilvl w:val="0"/>
          <w:numId w:val="6"/>
        </w:numPr>
        <w:adjustRightInd w:val="0"/>
        <w:snapToGrid w:val="0"/>
        <w:spacing w:line="360" w:lineRule="auto"/>
        <w:ind w:left="851" w:firstLineChars="0" w:hanging="425"/>
        <w:rPr>
          <w:rFonts w:ascii="微软雅黑" w:eastAsia="微软雅黑" w:hAnsi="微软雅黑"/>
        </w:rPr>
      </w:pPr>
      <w:bookmarkStart w:id="16" w:name="_Toc66363875"/>
      <w:r w:rsidRPr="00977057">
        <w:rPr>
          <w:rFonts w:ascii="微软雅黑" w:eastAsia="微软雅黑" w:hAnsi="微软雅黑" w:hint="eastAsia"/>
        </w:rPr>
        <w:t>模块化</w:t>
      </w:r>
      <w:bookmarkEnd w:id="16"/>
      <w:r w:rsidR="00167133" w:rsidRPr="00977057">
        <w:rPr>
          <w:rFonts w:ascii="微软雅黑" w:eastAsia="微软雅黑" w:hAnsi="微软雅黑" w:hint="eastAsia"/>
        </w:rPr>
        <w:t>：</w:t>
      </w:r>
      <w:r w:rsidRPr="00977057">
        <w:rPr>
          <w:rFonts w:ascii="微软雅黑" w:eastAsia="微软雅黑" w:hAnsi="微软雅黑" w:hint="eastAsia"/>
        </w:rPr>
        <w:t>严格遵循模块化的结构方式进行开发，系统软件功能模块根据用户的实际需要和控制逻辑来编制，具有对其它系统集成的能力。接口开发兼容性强，界面标准化，规范化。对于各种标准接口(OPC，BACnet，RS485／422／232，</w:t>
      </w:r>
      <w:proofErr w:type="spellStart"/>
      <w:r w:rsidRPr="00977057">
        <w:rPr>
          <w:rFonts w:ascii="微软雅黑" w:eastAsia="微软雅黑" w:hAnsi="微软雅黑" w:hint="eastAsia"/>
        </w:rPr>
        <w:t>ModBus</w:t>
      </w:r>
      <w:proofErr w:type="spellEnd"/>
      <w:r w:rsidRPr="00977057">
        <w:rPr>
          <w:rFonts w:ascii="微软雅黑" w:eastAsia="微软雅黑" w:hAnsi="微软雅黑" w:hint="eastAsia"/>
        </w:rPr>
        <w:t>，HART，</w:t>
      </w:r>
      <w:proofErr w:type="spellStart"/>
      <w:r w:rsidRPr="00977057">
        <w:rPr>
          <w:rFonts w:ascii="微软雅黑" w:eastAsia="微软雅黑" w:hAnsi="微软雅黑" w:hint="eastAsia"/>
        </w:rPr>
        <w:t>ProfiNET</w:t>
      </w:r>
      <w:proofErr w:type="spellEnd"/>
      <w:r w:rsidRPr="00977057">
        <w:rPr>
          <w:rFonts w:ascii="微软雅黑" w:eastAsia="微软雅黑" w:hAnsi="微软雅黑" w:hint="eastAsia"/>
        </w:rPr>
        <w:t xml:space="preserve">, </w:t>
      </w:r>
      <w:proofErr w:type="spellStart"/>
      <w:r w:rsidRPr="00977057">
        <w:rPr>
          <w:rFonts w:ascii="微软雅黑" w:eastAsia="微软雅黑" w:hAnsi="微软雅黑" w:hint="eastAsia"/>
        </w:rPr>
        <w:t>ProfiBUS</w:t>
      </w:r>
      <w:proofErr w:type="spellEnd"/>
      <w:r w:rsidRPr="00977057">
        <w:rPr>
          <w:rFonts w:ascii="微软雅黑" w:eastAsia="微软雅黑" w:hAnsi="微软雅黑" w:hint="eastAsia"/>
        </w:rPr>
        <w:t>，M</w:t>
      </w:r>
      <w:r w:rsidRPr="00977057">
        <w:rPr>
          <w:rFonts w:ascii="微软雅黑" w:eastAsia="微软雅黑" w:hAnsi="微软雅黑"/>
        </w:rPr>
        <w:t>QTT, KAFKA</w:t>
      </w:r>
      <w:r w:rsidRPr="00977057">
        <w:rPr>
          <w:rFonts w:ascii="微软雅黑" w:eastAsia="微软雅黑" w:hAnsi="微软雅黑" w:hint="eastAsia"/>
        </w:rPr>
        <w:t>等) 和非标接口都能够实现和其它系统的信息交换及通讯协议的转换。</w:t>
      </w:r>
    </w:p>
    <w:p w14:paraId="19B90A45" w14:textId="77777777" w:rsidR="006901C9" w:rsidRPr="00977057" w:rsidRDefault="00D204CC" w:rsidP="00DA593A">
      <w:pPr>
        <w:pStyle w:val="ab"/>
        <w:numPr>
          <w:ilvl w:val="0"/>
          <w:numId w:val="6"/>
        </w:numPr>
        <w:adjustRightInd w:val="0"/>
        <w:snapToGrid w:val="0"/>
        <w:spacing w:line="360" w:lineRule="auto"/>
        <w:ind w:left="851" w:firstLineChars="0" w:hanging="425"/>
        <w:rPr>
          <w:rFonts w:ascii="微软雅黑" w:eastAsia="微软雅黑" w:hAnsi="微软雅黑"/>
        </w:rPr>
      </w:pPr>
      <w:bookmarkStart w:id="17" w:name="_Toc66363876"/>
      <w:r w:rsidRPr="00977057">
        <w:rPr>
          <w:rFonts w:ascii="微软雅黑" w:eastAsia="微软雅黑" w:hAnsi="微软雅黑" w:hint="eastAsia"/>
        </w:rPr>
        <w:t>网络设备的互连性</w:t>
      </w:r>
      <w:bookmarkEnd w:id="17"/>
      <w:r w:rsidR="00167133" w:rsidRPr="00977057">
        <w:rPr>
          <w:rFonts w:ascii="微软雅黑" w:eastAsia="微软雅黑" w:hAnsi="微软雅黑" w:hint="eastAsia"/>
        </w:rPr>
        <w:t>：</w:t>
      </w:r>
      <w:r w:rsidRPr="00977057">
        <w:rPr>
          <w:rFonts w:ascii="微软雅黑" w:eastAsia="微软雅黑" w:hAnsi="微软雅黑" w:hint="eastAsia"/>
        </w:rPr>
        <w:t>系统基于网络实现源数据的采集和分析，保证系统高效、可靠、安全运行。系统的网络结构采用分层次的结构模式，从而满足工程分步实施的要求和很强的信</w:t>
      </w:r>
      <w:r w:rsidR="00612708" w:rsidRPr="00977057">
        <w:rPr>
          <w:rFonts w:ascii="微软雅黑" w:eastAsia="微软雅黑" w:hAnsi="微软雅黑" w:hint="eastAsia"/>
        </w:rPr>
        <w:t>息处理及数据通信的能力。在物理上和逻辑上可以实现相互之间的互连。</w:t>
      </w:r>
    </w:p>
    <w:p w14:paraId="6ACBB6F4" w14:textId="77777777" w:rsidR="00D204CC" w:rsidRPr="00977057" w:rsidRDefault="00E44C29" w:rsidP="00DA593A">
      <w:pPr>
        <w:numPr>
          <w:ilvl w:val="0"/>
          <w:numId w:val="2"/>
        </w:numPr>
        <w:adjustRightInd w:val="0"/>
        <w:snapToGrid w:val="0"/>
        <w:spacing w:line="360" w:lineRule="auto"/>
        <w:ind w:left="426" w:hanging="426"/>
        <w:jc w:val="left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项目主体</w:t>
      </w:r>
      <w:r w:rsidR="00EE4FC5" w:rsidRPr="00977057">
        <w:rPr>
          <w:rFonts w:ascii="微软雅黑" w:eastAsia="微软雅黑" w:hAnsi="微软雅黑" w:cs="微软雅黑" w:hint="eastAsia"/>
          <w:b/>
          <w:bCs/>
          <w:szCs w:val="21"/>
        </w:rPr>
        <w:t>内容</w:t>
      </w:r>
      <w:r w:rsidR="00EE4FC5" w:rsidRPr="00977057">
        <w:rPr>
          <w:rFonts w:ascii="微软雅黑" w:eastAsia="微软雅黑" w:hAnsi="微软雅黑" w:cs="微软雅黑"/>
          <w:b/>
          <w:bCs/>
          <w:szCs w:val="21"/>
        </w:rPr>
        <w:t>和</w:t>
      </w: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方案</w:t>
      </w:r>
    </w:p>
    <w:p w14:paraId="2436B032" w14:textId="77777777" w:rsidR="00E44C29" w:rsidRPr="00977057" w:rsidRDefault="00612708" w:rsidP="00DA593A">
      <w:pPr>
        <w:pStyle w:val="ab"/>
        <w:numPr>
          <w:ilvl w:val="0"/>
          <w:numId w:val="7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lastRenderedPageBreak/>
        <w:t>系统服务器与数据库</w:t>
      </w:r>
      <w:r w:rsidR="000B732D" w:rsidRPr="00977057">
        <w:rPr>
          <w:rFonts w:ascii="微软雅黑" w:eastAsia="微软雅黑" w:hAnsi="微软雅黑" w:hint="eastAsia"/>
          <w:szCs w:val="21"/>
        </w:rPr>
        <w:t>：</w:t>
      </w:r>
    </w:p>
    <w:p w14:paraId="611223E3" w14:textId="77777777" w:rsidR="00612708" w:rsidRPr="00977057" w:rsidRDefault="00612708" w:rsidP="00DA593A">
      <w:pPr>
        <w:pStyle w:val="ab"/>
        <w:numPr>
          <w:ilvl w:val="0"/>
          <w:numId w:val="8"/>
        </w:numPr>
        <w:adjustRightInd w:val="0"/>
        <w:snapToGrid w:val="0"/>
        <w:spacing w:line="360" w:lineRule="auto"/>
        <w:ind w:left="851" w:firstLineChars="0" w:hanging="425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服务器</w:t>
      </w:r>
      <w:r w:rsidR="001A62B9" w:rsidRPr="00977057">
        <w:rPr>
          <w:rFonts w:ascii="微软雅黑" w:eastAsia="微软雅黑" w:hAnsi="微软雅黑" w:hint="eastAsia"/>
        </w:rPr>
        <w:t>：</w:t>
      </w:r>
      <w:r w:rsidRPr="00977057">
        <w:rPr>
          <w:rFonts w:ascii="微软雅黑" w:eastAsia="微软雅黑" w:hAnsi="微软雅黑" w:hint="eastAsia"/>
        </w:rPr>
        <w:t>保证系统运行稳定性、安全性、流畅性、可维护性、可恢复性、冗余防灾等要求</w:t>
      </w:r>
      <w:r w:rsidRPr="00977057">
        <w:rPr>
          <w:rFonts w:ascii="微软雅黑" w:eastAsia="微软雅黑" w:hAnsi="微软雅黑"/>
        </w:rPr>
        <w:t>。</w:t>
      </w:r>
      <w:r w:rsidR="002311DF" w:rsidRPr="00977057">
        <w:rPr>
          <w:rFonts w:ascii="微软雅黑" w:eastAsia="微软雅黑" w:hAnsi="微软雅黑" w:hint="eastAsia"/>
        </w:rPr>
        <w:t>应用服务器、数据服务器、备份服务器需要单独运行；</w:t>
      </w:r>
    </w:p>
    <w:p w14:paraId="0FF79E60" w14:textId="77777777" w:rsidR="00612708" w:rsidRPr="00977057" w:rsidRDefault="001A62B9" w:rsidP="00DA593A">
      <w:pPr>
        <w:pStyle w:val="ab"/>
        <w:numPr>
          <w:ilvl w:val="0"/>
          <w:numId w:val="8"/>
        </w:numPr>
        <w:adjustRightInd w:val="0"/>
        <w:snapToGrid w:val="0"/>
        <w:spacing w:line="360" w:lineRule="auto"/>
        <w:ind w:left="851" w:firstLineChars="0" w:hanging="425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数据库：</w:t>
      </w:r>
      <w:r w:rsidR="000B732D" w:rsidRPr="00977057">
        <w:rPr>
          <w:rFonts w:ascii="微软雅黑" w:eastAsia="微软雅黑" w:hAnsi="微软雅黑" w:hint="eastAsia"/>
        </w:rPr>
        <w:t>配置</w:t>
      </w:r>
      <w:r w:rsidR="000B732D" w:rsidRPr="00977057">
        <w:rPr>
          <w:rFonts w:ascii="微软雅黑" w:eastAsia="微软雅黑" w:hAnsi="微软雅黑" w:cs="微软雅黑" w:hint="eastAsia"/>
          <w:bCs/>
          <w:szCs w:val="21"/>
        </w:rPr>
        <w:t>oracle数据库；</w:t>
      </w:r>
      <w:r w:rsidR="00612708" w:rsidRPr="00977057">
        <w:rPr>
          <w:rFonts w:ascii="微软雅黑" w:eastAsia="微软雅黑" w:hAnsi="微软雅黑" w:hint="eastAsia"/>
        </w:rPr>
        <w:t>保证数据存储的安全性和稳定性和容量等</w:t>
      </w:r>
      <w:r w:rsidRPr="00977057">
        <w:rPr>
          <w:rFonts w:ascii="微软雅黑" w:eastAsia="微软雅黑" w:hAnsi="微软雅黑" w:hint="eastAsia"/>
        </w:rPr>
        <w:t>；</w:t>
      </w:r>
      <w:r w:rsidR="00DB4A9F" w:rsidRPr="00977057">
        <w:rPr>
          <w:rFonts w:ascii="微软雅黑" w:eastAsia="微软雅黑" w:hAnsi="微软雅黑" w:hint="eastAsia"/>
        </w:rPr>
        <w:t xml:space="preserve"> 历史数据能保存五年以上。</w:t>
      </w:r>
      <w:r w:rsidR="00BA69BA" w:rsidRPr="00977057">
        <w:rPr>
          <w:rFonts w:ascii="微软雅黑" w:eastAsia="微软雅黑" w:hAnsi="微软雅黑" w:hint="eastAsia"/>
        </w:rPr>
        <w:t>支持电脑</w:t>
      </w:r>
      <w:r w:rsidR="00BA69BA" w:rsidRPr="00977057">
        <w:rPr>
          <w:rFonts w:ascii="微软雅黑" w:eastAsia="微软雅黑" w:hAnsi="微软雅黑"/>
        </w:rPr>
        <w:t>、</w:t>
      </w:r>
      <w:r w:rsidR="00BA69BA" w:rsidRPr="00977057">
        <w:rPr>
          <w:rFonts w:ascii="微软雅黑" w:eastAsia="微软雅黑" w:hAnsi="微软雅黑" w:hint="eastAsia"/>
        </w:rPr>
        <w:t>手机、平板应用，可以从客户端、web端</w:t>
      </w:r>
      <w:r w:rsidR="001F54A2">
        <w:rPr>
          <w:rFonts w:ascii="微软雅黑" w:eastAsia="微软雅黑" w:hAnsi="微软雅黑" w:hint="eastAsia"/>
        </w:rPr>
        <w:t>、</w:t>
      </w:r>
      <w:r w:rsidR="001F54A2">
        <w:rPr>
          <w:rFonts w:ascii="微软雅黑" w:eastAsia="微软雅黑" w:hAnsi="微软雅黑"/>
        </w:rPr>
        <w:t>移动端（</w:t>
      </w:r>
      <w:r w:rsidR="001F54A2" w:rsidRPr="00BA7A7E">
        <w:rPr>
          <w:rFonts w:ascii="微软雅黑" w:eastAsia="微软雅黑" w:hAnsi="微软雅黑" w:hint="eastAsia"/>
          <w:color w:val="FF0000"/>
        </w:rPr>
        <w:t>支持</w:t>
      </w:r>
      <w:r w:rsidR="001F54A2" w:rsidRPr="00BA7A7E">
        <w:rPr>
          <w:rFonts w:ascii="微软雅黑" w:eastAsia="微软雅黑" w:hAnsi="微软雅黑" w:cs="Arial"/>
          <w:color w:val="FF0000"/>
          <w:sz w:val="20"/>
          <w:szCs w:val="20"/>
          <w:shd w:val="clear" w:color="auto" w:fill="FFFFFF"/>
        </w:rPr>
        <w:t>Android</w:t>
      </w:r>
      <w:r w:rsidR="001F54A2" w:rsidRPr="00BA7A7E">
        <w:rPr>
          <w:rFonts w:ascii="微软雅黑" w:eastAsia="微软雅黑" w:hAnsi="微软雅黑" w:cs="Arial" w:hint="eastAsia"/>
          <w:color w:val="FF0000"/>
          <w:sz w:val="20"/>
          <w:szCs w:val="20"/>
          <w:shd w:val="clear" w:color="auto" w:fill="FFFFFF"/>
        </w:rPr>
        <w:t>、IOS设备</w:t>
      </w:r>
      <w:r w:rsidR="001F54A2">
        <w:rPr>
          <w:rFonts w:ascii="微软雅黑" w:eastAsia="微软雅黑" w:hAnsi="微软雅黑"/>
        </w:rPr>
        <w:t>）</w:t>
      </w:r>
      <w:r w:rsidR="00BA69BA" w:rsidRPr="00977057">
        <w:rPr>
          <w:rFonts w:ascii="微软雅黑" w:eastAsia="微软雅黑" w:hAnsi="微软雅黑" w:hint="eastAsia"/>
        </w:rPr>
        <w:t>等访问操作</w:t>
      </w:r>
      <w:r w:rsidR="00BA69BA" w:rsidRPr="00977057">
        <w:rPr>
          <w:rFonts w:ascii="微软雅黑" w:eastAsia="微软雅黑" w:hAnsi="微软雅黑"/>
        </w:rPr>
        <w:t>MES</w:t>
      </w:r>
      <w:r w:rsidR="00BA69BA" w:rsidRPr="00977057">
        <w:rPr>
          <w:rFonts w:ascii="微软雅黑" w:eastAsia="微软雅黑" w:hAnsi="微软雅黑" w:hint="eastAsia"/>
        </w:rPr>
        <w:t>系统。</w:t>
      </w:r>
    </w:p>
    <w:p w14:paraId="2983735C" w14:textId="77777777" w:rsidR="006F798A" w:rsidRPr="00977057" w:rsidRDefault="00617CA3" w:rsidP="00DA593A">
      <w:pPr>
        <w:pStyle w:val="ab"/>
        <w:numPr>
          <w:ilvl w:val="0"/>
          <w:numId w:val="7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系统</w:t>
      </w:r>
      <w:r w:rsidRPr="00977057">
        <w:rPr>
          <w:rFonts w:ascii="微软雅黑" w:eastAsia="微软雅黑" w:hAnsi="微软雅黑"/>
          <w:szCs w:val="21"/>
        </w:rPr>
        <w:t>对接</w:t>
      </w:r>
      <w:r w:rsidRPr="00977057">
        <w:rPr>
          <w:rFonts w:ascii="微软雅黑" w:eastAsia="微软雅黑" w:hAnsi="微软雅黑" w:hint="eastAsia"/>
          <w:szCs w:val="21"/>
        </w:rPr>
        <w:t>：</w:t>
      </w:r>
      <w:r w:rsidRPr="00977057">
        <w:rPr>
          <w:rFonts w:ascii="微软雅黑" w:eastAsia="微软雅黑" w:hAnsi="微软雅黑" w:hint="eastAsia"/>
        </w:rPr>
        <w:t>能满足与甲方</w:t>
      </w:r>
      <w:r w:rsidRPr="00977057">
        <w:rPr>
          <w:rFonts w:ascii="微软雅黑" w:eastAsia="微软雅黑" w:hAnsi="微软雅黑"/>
        </w:rPr>
        <w:t>ERP</w:t>
      </w:r>
      <w:r w:rsidR="00AB4734" w:rsidRPr="00977057">
        <w:rPr>
          <w:rFonts w:ascii="微软雅黑" w:eastAsia="微软雅黑" w:hAnsi="微软雅黑" w:hint="eastAsia"/>
        </w:rPr>
        <w:t>、</w:t>
      </w:r>
      <w:r w:rsidRPr="00977057">
        <w:rPr>
          <w:rFonts w:ascii="微软雅黑" w:eastAsia="微软雅黑" w:hAnsi="微软雅黑"/>
        </w:rPr>
        <w:t>WCS/WMS</w:t>
      </w:r>
      <w:r w:rsidR="00AB4734" w:rsidRPr="00977057">
        <w:rPr>
          <w:rFonts w:ascii="微软雅黑" w:eastAsia="微软雅黑" w:hAnsi="微软雅黑" w:hint="eastAsia"/>
        </w:rPr>
        <w:t>、</w:t>
      </w:r>
      <w:r w:rsidRPr="00977057">
        <w:rPr>
          <w:rFonts w:ascii="微软雅黑" w:eastAsia="微软雅黑" w:hAnsi="微软雅黑"/>
        </w:rPr>
        <w:t>PDM</w:t>
      </w:r>
      <w:r w:rsidR="00AB4734" w:rsidRPr="00977057">
        <w:rPr>
          <w:rFonts w:ascii="微软雅黑" w:eastAsia="微软雅黑" w:hAnsi="微软雅黑" w:hint="eastAsia"/>
        </w:rPr>
        <w:t>、</w:t>
      </w:r>
      <w:r w:rsidRPr="00977057">
        <w:rPr>
          <w:rFonts w:ascii="微软雅黑" w:eastAsia="微软雅黑" w:hAnsi="微软雅黑"/>
        </w:rPr>
        <w:t>OA</w:t>
      </w:r>
      <w:r w:rsidRPr="00977057">
        <w:rPr>
          <w:rFonts w:ascii="微软雅黑" w:eastAsia="微软雅黑" w:hAnsi="微软雅黑" w:hint="eastAsia"/>
        </w:rPr>
        <w:t>等系统的对接，进行数据共享、实时更新及</w:t>
      </w:r>
      <w:r w:rsidRPr="00977057">
        <w:rPr>
          <w:rFonts w:ascii="微软雅黑" w:eastAsia="微软雅黑" w:hAnsi="微软雅黑"/>
        </w:rPr>
        <w:t>关联作业</w:t>
      </w:r>
      <w:r w:rsidRPr="00977057">
        <w:rPr>
          <w:rFonts w:ascii="微软雅黑" w:eastAsia="微软雅黑" w:hAnsi="微软雅黑" w:hint="eastAsia"/>
        </w:rPr>
        <w:t>。</w:t>
      </w:r>
    </w:p>
    <w:p w14:paraId="32ED69E3" w14:textId="77777777" w:rsidR="00617CA3" w:rsidRPr="00977057" w:rsidRDefault="00AB4734" w:rsidP="00DA593A">
      <w:pPr>
        <w:pStyle w:val="ab"/>
        <w:numPr>
          <w:ilvl w:val="0"/>
          <w:numId w:val="9"/>
        </w:numPr>
        <w:adjustRightInd w:val="0"/>
        <w:snapToGrid w:val="0"/>
        <w:spacing w:line="360" w:lineRule="auto"/>
        <w:ind w:firstLineChars="0" w:hanging="9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与ERP系统</w:t>
      </w:r>
      <w:r w:rsidRPr="00977057">
        <w:rPr>
          <w:rFonts w:ascii="微软雅黑" w:eastAsia="微软雅黑" w:hAnsi="微软雅黑"/>
          <w:szCs w:val="21"/>
        </w:rPr>
        <w:t>对接</w:t>
      </w:r>
      <w:r w:rsidRPr="00977057">
        <w:rPr>
          <w:rFonts w:ascii="微软雅黑" w:eastAsia="微软雅黑" w:hAnsi="微软雅黑" w:hint="eastAsia"/>
          <w:szCs w:val="21"/>
        </w:rPr>
        <w:t>内容包括</w:t>
      </w:r>
      <w:r w:rsidRPr="00977057">
        <w:rPr>
          <w:rFonts w:ascii="微软雅黑" w:eastAsia="微软雅黑" w:hAnsi="微软雅黑"/>
          <w:szCs w:val="21"/>
        </w:rPr>
        <w:t>工艺路线</w:t>
      </w:r>
      <w:r w:rsidRPr="00977057">
        <w:rPr>
          <w:rFonts w:ascii="微软雅黑" w:eastAsia="微软雅黑" w:hAnsi="微软雅黑" w:hint="eastAsia"/>
          <w:szCs w:val="21"/>
        </w:rPr>
        <w:t>、工艺BOM，</w:t>
      </w:r>
      <w:r w:rsidRPr="00977057">
        <w:rPr>
          <w:rFonts w:ascii="微软雅黑" w:eastAsia="微软雅黑" w:hAnsi="微软雅黑"/>
          <w:szCs w:val="21"/>
        </w:rPr>
        <w:t>工单下发和报工</w:t>
      </w:r>
      <w:r w:rsidRPr="00977057">
        <w:rPr>
          <w:rFonts w:ascii="微软雅黑" w:eastAsia="微软雅黑" w:hAnsi="微软雅黑" w:hint="eastAsia"/>
          <w:szCs w:val="21"/>
        </w:rPr>
        <w:t>等</w:t>
      </w:r>
      <w:r w:rsidRPr="00977057">
        <w:rPr>
          <w:rFonts w:ascii="微软雅黑" w:eastAsia="微软雅黑" w:hAnsi="微软雅黑"/>
          <w:szCs w:val="21"/>
        </w:rPr>
        <w:t>；</w:t>
      </w:r>
    </w:p>
    <w:p w14:paraId="5903FEA8" w14:textId="77777777" w:rsidR="00AB4734" w:rsidRPr="00977057" w:rsidRDefault="00AB4734" w:rsidP="00DA593A">
      <w:pPr>
        <w:pStyle w:val="ab"/>
        <w:numPr>
          <w:ilvl w:val="0"/>
          <w:numId w:val="9"/>
        </w:numPr>
        <w:adjustRightInd w:val="0"/>
        <w:snapToGrid w:val="0"/>
        <w:spacing w:line="360" w:lineRule="auto"/>
        <w:ind w:firstLineChars="0" w:hanging="9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与WCS/WMS系统</w:t>
      </w:r>
      <w:r w:rsidRPr="00977057">
        <w:rPr>
          <w:rFonts w:ascii="微软雅黑" w:eastAsia="微软雅黑" w:hAnsi="微软雅黑"/>
          <w:szCs w:val="21"/>
        </w:rPr>
        <w:t>对接</w:t>
      </w:r>
      <w:r w:rsidRPr="00977057">
        <w:rPr>
          <w:rFonts w:ascii="微软雅黑" w:eastAsia="微软雅黑" w:hAnsi="微软雅黑" w:hint="eastAsia"/>
          <w:szCs w:val="21"/>
        </w:rPr>
        <w:t>内容</w:t>
      </w:r>
      <w:r w:rsidRPr="00977057">
        <w:rPr>
          <w:rFonts w:ascii="微软雅黑" w:eastAsia="微软雅黑" w:hAnsi="微软雅黑"/>
          <w:szCs w:val="21"/>
        </w:rPr>
        <w:t>包括</w:t>
      </w:r>
      <w:r w:rsidRPr="00977057">
        <w:rPr>
          <w:rFonts w:ascii="微软雅黑" w:eastAsia="微软雅黑" w:hAnsi="微软雅黑" w:hint="eastAsia"/>
          <w:szCs w:val="21"/>
        </w:rPr>
        <w:t>出入库</w:t>
      </w:r>
      <w:r w:rsidRPr="00977057">
        <w:rPr>
          <w:rFonts w:ascii="微软雅黑" w:eastAsia="微软雅黑" w:hAnsi="微软雅黑"/>
          <w:szCs w:val="21"/>
        </w:rPr>
        <w:t>信息</w:t>
      </w:r>
      <w:r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/>
          <w:szCs w:val="21"/>
        </w:rPr>
        <w:t>产品信息</w:t>
      </w:r>
      <w:r w:rsidRPr="00977057">
        <w:rPr>
          <w:rFonts w:ascii="微软雅黑" w:eastAsia="微软雅黑" w:hAnsi="微软雅黑" w:hint="eastAsia"/>
          <w:szCs w:val="21"/>
        </w:rPr>
        <w:t>等</w:t>
      </w:r>
      <w:r w:rsidRPr="00977057">
        <w:rPr>
          <w:rFonts w:ascii="微软雅黑" w:eastAsia="微软雅黑" w:hAnsi="微软雅黑"/>
          <w:szCs w:val="21"/>
        </w:rPr>
        <w:t>；</w:t>
      </w:r>
    </w:p>
    <w:p w14:paraId="094D6108" w14:textId="77777777" w:rsidR="00AB4734" w:rsidRPr="00977057" w:rsidRDefault="00AB4734" w:rsidP="00DA593A">
      <w:pPr>
        <w:pStyle w:val="ab"/>
        <w:numPr>
          <w:ilvl w:val="0"/>
          <w:numId w:val="9"/>
        </w:numPr>
        <w:adjustRightInd w:val="0"/>
        <w:snapToGrid w:val="0"/>
        <w:spacing w:line="360" w:lineRule="auto"/>
        <w:ind w:firstLineChars="0" w:hanging="9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与PDM系统</w:t>
      </w:r>
      <w:r w:rsidRPr="00977057">
        <w:rPr>
          <w:rFonts w:ascii="微软雅黑" w:eastAsia="微软雅黑" w:hAnsi="微软雅黑"/>
          <w:szCs w:val="21"/>
        </w:rPr>
        <w:t>对接</w:t>
      </w:r>
      <w:r w:rsidRPr="00977057">
        <w:rPr>
          <w:rFonts w:ascii="微软雅黑" w:eastAsia="微软雅黑" w:hAnsi="微软雅黑" w:hint="eastAsia"/>
          <w:szCs w:val="21"/>
        </w:rPr>
        <w:t>内容</w:t>
      </w:r>
      <w:r w:rsidRPr="00977057">
        <w:rPr>
          <w:rFonts w:ascii="微软雅黑" w:eastAsia="微软雅黑" w:hAnsi="微软雅黑"/>
          <w:szCs w:val="21"/>
        </w:rPr>
        <w:t>包括图纸、指导书</w:t>
      </w:r>
      <w:r w:rsidRPr="00977057">
        <w:rPr>
          <w:rFonts w:ascii="微软雅黑" w:eastAsia="微软雅黑" w:hAnsi="微软雅黑" w:hint="eastAsia"/>
          <w:szCs w:val="21"/>
        </w:rPr>
        <w:t>等</w:t>
      </w:r>
      <w:r w:rsidRPr="00977057">
        <w:rPr>
          <w:rFonts w:ascii="微软雅黑" w:eastAsia="微软雅黑" w:hAnsi="微软雅黑"/>
          <w:szCs w:val="21"/>
        </w:rPr>
        <w:t>；</w:t>
      </w:r>
    </w:p>
    <w:p w14:paraId="789015E4" w14:textId="77777777" w:rsidR="00AB4734" w:rsidRPr="00977057" w:rsidRDefault="00AB4734" w:rsidP="00DA593A">
      <w:pPr>
        <w:pStyle w:val="ab"/>
        <w:numPr>
          <w:ilvl w:val="0"/>
          <w:numId w:val="9"/>
        </w:numPr>
        <w:adjustRightInd w:val="0"/>
        <w:snapToGrid w:val="0"/>
        <w:spacing w:line="360" w:lineRule="auto"/>
        <w:ind w:firstLineChars="0" w:hanging="9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与OA</w:t>
      </w:r>
      <w:r w:rsidRPr="00977057">
        <w:rPr>
          <w:rFonts w:ascii="微软雅黑" w:eastAsia="微软雅黑" w:hAnsi="微软雅黑"/>
          <w:szCs w:val="21"/>
        </w:rPr>
        <w:t>对接内容，包括流程操作、信息</w:t>
      </w:r>
      <w:r w:rsidR="000B732D" w:rsidRPr="00977057">
        <w:rPr>
          <w:rFonts w:ascii="微软雅黑" w:eastAsia="微软雅黑" w:hAnsi="微软雅黑" w:hint="eastAsia"/>
          <w:szCs w:val="21"/>
        </w:rPr>
        <w:t>关联</w:t>
      </w:r>
      <w:r w:rsidRPr="00977057">
        <w:rPr>
          <w:rFonts w:ascii="微软雅黑" w:eastAsia="微软雅黑" w:hAnsi="微软雅黑"/>
          <w:szCs w:val="21"/>
        </w:rPr>
        <w:t>等。</w:t>
      </w:r>
    </w:p>
    <w:p w14:paraId="4AA4CF8D" w14:textId="6279FBBF" w:rsidR="008146D2" w:rsidRPr="00977057" w:rsidRDefault="008146D2" w:rsidP="007A511C">
      <w:pPr>
        <w:pStyle w:val="ab"/>
        <w:numPr>
          <w:ilvl w:val="0"/>
          <w:numId w:val="7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软件</w:t>
      </w:r>
      <w:r w:rsidRPr="00977057">
        <w:rPr>
          <w:rFonts w:ascii="微软雅黑" w:eastAsia="微软雅黑" w:hAnsi="微软雅黑"/>
        </w:rPr>
        <w:t>扩展</w:t>
      </w:r>
      <w:r w:rsidRPr="00977057">
        <w:rPr>
          <w:rFonts w:ascii="微软雅黑" w:eastAsia="微软雅黑" w:hAnsi="微软雅黑" w:hint="eastAsia"/>
        </w:rPr>
        <w:t>：所有本项目MES系统已</w:t>
      </w:r>
      <w:r w:rsidRPr="00977057">
        <w:rPr>
          <w:rFonts w:ascii="微软雅黑" w:eastAsia="微软雅黑" w:hAnsi="微软雅黑"/>
        </w:rPr>
        <w:t>开发的</w:t>
      </w:r>
      <w:r w:rsidRPr="00977057">
        <w:rPr>
          <w:rFonts w:ascii="微软雅黑" w:eastAsia="微软雅黑" w:hAnsi="微软雅黑" w:hint="eastAsia"/>
        </w:rPr>
        <w:t>功能均可以自定义和扩展，无需单独客制和软件收费</w:t>
      </w:r>
      <w:r w:rsidR="007A511C">
        <w:rPr>
          <w:rFonts w:ascii="微软雅黑" w:eastAsia="微软雅黑" w:hAnsi="微软雅黑" w:hint="eastAsia"/>
        </w:rPr>
        <w:t>，</w:t>
      </w:r>
      <w:r w:rsidR="007A511C" w:rsidRPr="00BE3899">
        <w:rPr>
          <w:rFonts w:ascii="微软雅黑" w:eastAsia="微软雅黑" w:hAnsi="微软雅黑"/>
          <w:color w:val="FF0000"/>
        </w:rPr>
        <w:t>如自定义产品工艺路线、自定义质量事件流程等</w:t>
      </w:r>
      <w:r w:rsidR="007A511C" w:rsidRPr="00BE3899">
        <w:rPr>
          <w:rFonts w:ascii="微软雅黑" w:eastAsia="微软雅黑" w:hAnsi="微软雅黑" w:hint="eastAsia"/>
          <w:color w:val="FF0000"/>
        </w:rPr>
        <w:t>。</w:t>
      </w:r>
    </w:p>
    <w:p w14:paraId="2FBB3AA7" w14:textId="77777777" w:rsidR="00AB4734" w:rsidRPr="00977057" w:rsidRDefault="00AB4734" w:rsidP="00DA593A">
      <w:pPr>
        <w:pStyle w:val="ab"/>
        <w:numPr>
          <w:ilvl w:val="0"/>
          <w:numId w:val="7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计划管理</w:t>
      </w:r>
      <w:r w:rsidRPr="00977057">
        <w:rPr>
          <w:rFonts w:ascii="微软雅黑" w:eastAsia="微软雅黑" w:hAnsi="微软雅黑"/>
          <w:szCs w:val="21"/>
        </w:rPr>
        <w:t>：</w:t>
      </w:r>
      <w:r w:rsidRPr="00977057">
        <w:rPr>
          <w:rFonts w:ascii="微软雅黑" w:eastAsia="微软雅黑" w:hAnsi="微软雅黑"/>
        </w:rPr>
        <w:t>MES</w:t>
      </w:r>
      <w:r w:rsidRPr="00977057">
        <w:rPr>
          <w:rFonts w:ascii="微软雅黑" w:eastAsia="微软雅黑" w:hAnsi="微软雅黑" w:hint="eastAsia"/>
        </w:rPr>
        <w:t>系统对人、设备</w:t>
      </w:r>
      <w:r w:rsidR="00C82311" w:rsidRPr="00977057">
        <w:rPr>
          <w:rFonts w:ascii="微软雅黑" w:eastAsia="微软雅黑" w:hAnsi="微软雅黑" w:hint="eastAsia"/>
        </w:rPr>
        <w:t>工装</w:t>
      </w:r>
      <w:r w:rsidR="00C82311">
        <w:rPr>
          <w:rFonts w:ascii="微软雅黑" w:eastAsia="微软雅黑" w:hAnsi="微软雅黑" w:hint="eastAsia"/>
        </w:rPr>
        <w:t>、物料</w:t>
      </w:r>
      <w:r w:rsidRPr="00977057">
        <w:rPr>
          <w:rFonts w:ascii="微软雅黑" w:eastAsia="微软雅黑" w:hAnsi="微软雅黑" w:hint="eastAsia"/>
        </w:rPr>
        <w:t>排定调度计划</w:t>
      </w:r>
      <w:r w:rsidRPr="00977057">
        <w:rPr>
          <w:rFonts w:ascii="微软雅黑" w:eastAsia="微软雅黑" w:hAnsi="微软雅黑"/>
        </w:rPr>
        <w:t>/</w:t>
      </w:r>
      <w:r w:rsidRPr="00977057">
        <w:rPr>
          <w:rFonts w:ascii="微软雅黑" w:eastAsia="微软雅黑" w:hAnsi="微软雅黑" w:hint="eastAsia"/>
        </w:rPr>
        <w:t>任务，计划完成情况实时监控，出现异常（设备工装故障、在制积压、人员不足、质量异常</w:t>
      </w:r>
      <w:r w:rsidR="00BC0422" w:rsidRPr="00977057">
        <w:rPr>
          <w:rFonts w:ascii="微软雅黑" w:eastAsia="微软雅黑" w:hAnsi="微软雅黑" w:hint="eastAsia"/>
        </w:rPr>
        <w:t>等</w:t>
      </w:r>
      <w:r w:rsidRPr="00977057">
        <w:rPr>
          <w:rFonts w:ascii="微软雅黑" w:eastAsia="微软雅黑" w:hAnsi="微软雅黑" w:hint="eastAsia"/>
        </w:rPr>
        <w:t>）及时推送到计划人员，进行计划调整与优化。</w:t>
      </w:r>
    </w:p>
    <w:p w14:paraId="3CC5D7C2" w14:textId="77777777" w:rsidR="00522D65" w:rsidRPr="00977057" w:rsidRDefault="00A67D95" w:rsidP="00BA4589">
      <w:pPr>
        <w:adjustRightInd w:val="0"/>
        <w:snapToGrid w:val="0"/>
        <w:spacing w:line="360" w:lineRule="auto"/>
        <w:jc w:val="left"/>
        <w:rPr>
          <w:rFonts w:ascii="微软雅黑" w:eastAsia="微软雅黑" w:hAnsi="微软雅黑"/>
          <w:b/>
          <w:szCs w:val="21"/>
        </w:rPr>
      </w:pPr>
      <w:r w:rsidRPr="00977057">
        <w:rPr>
          <w:rFonts w:ascii="微软雅黑" w:eastAsia="微软雅黑" w:hAnsi="微软雅黑" w:hint="eastAsia"/>
          <w:b/>
          <w:szCs w:val="21"/>
        </w:rPr>
        <w:t xml:space="preserve">    </w:t>
      </w:r>
      <w:r w:rsidRPr="00977057">
        <w:rPr>
          <w:rFonts w:ascii="微软雅黑" w:eastAsia="微软雅黑" w:hAnsi="微软雅黑" w:hint="eastAsia"/>
          <w:b/>
          <w:noProof/>
          <w:szCs w:val="21"/>
        </w:rPr>
        <w:drawing>
          <wp:inline distT="0" distB="0" distL="0" distR="0" wp14:anchorId="043DCAB9" wp14:editId="5196D14E">
            <wp:extent cx="6188075" cy="2781300"/>
            <wp:effectExtent l="0" t="0" r="3175" b="762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4640" b="5009"/>
                    <a:stretch/>
                  </pic:blipFill>
                  <pic:spPr bwMode="auto">
                    <a:xfrm>
                      <a:off x="0" y="0"/>
                      <a:ext cx="6188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30512" w14:textId="77777777" w:rsidR="00A67D95" w:rsidRPr="00977057" w:rsidRDefault="00AB4734" w:rsidP="008146D2">
      <w:pPr>
        <w:pStyle w:val="ab"/>
        <w:numPr>
          <w:ilvl w:val="0"/>
          <w:numId w:val="7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  <w:szCs w:val="21"/>
        </w:rPr>
        <w:lastRenderedPageBreak/>
        <w:t xml:space="preserve"> 过程</w:t>
      </w:r>
      <w:r w:rsidRPr="00977057">
        <w:rPr>
          <w:rFonts w:ascii="微软雅黑" w:eastAsia="微软雅黑" w:hAnsi="微软雅黑"/>
          <w:szCs w:val="21"/>
        </w:rPr>
        <w:t>追溯：</w:t>
      </w:r>
      <w:r w:rsidR="00D241FB" w:rsidRPr="00977057">
        <w:rPr>
          <w:rFonts w:ascii="微软雅黑" w:eastAsia="微软雅黑" w:hAnsi="微软雅黑" w:hint="eastAsia"/>
          <w:szCs w:val="21"/>
        </w:rPr>
        <w:t>满</w:t>
      </w:r>
      <w:r w:rsidR="00D241FB" w:rsidRPr="00977057">
        <w:rPr>
          <w:rFonts w:ascii="微软雅黑" w:eastAsia="微软雅黑" w:hAnsi="微软雅黑" w:hint="eastAsia"/>
        </w:rPr>
        <w:t>足产品全过程、</w:t>
      </w:r>
      <w:r w:rsidR="00D241FB" w:rsidRPr="00977057">
        <w:rPr>
          <w:rFonts w:ascii="微软雅黑" w:eastAsia="微软雅黑" w:hAnsi="微软雅黑"/>
        </w:rPr>
        <w:t>全</w:t>
      </w:r>
      <w:r w:rsidR="00D241FB" w:rsidRPr="00977057">
        <w:rPr>
          <w:rFonts w:ascii="微软雅黑" w:eastAsia="微软雅黑" w:hAnsi="微软雅黑" w:hint="eastAsia"/>
        </w:rPr>
        <w:t>寿命追溯要求，通过产品序列号（二维码</w:t>
      </w:r>
      <w:r w:rsidR="00D241FB" w:rsidRPr="00977057">
        <w:rPr>
          <w:rFonts w:ascii="微软雅黑" w:eastAsia="微软雅黑" w:hAnsi="微软雅黑"/>
        </w:rPr>
        <w:t>、条码等方式</w:t>
      </w:r>
      <w:r w:rsidR="00D241FB" w:rsidRPr="00977057">
        <w:rPr>
          <w:rFonts w:ascii="微软雅黑" w:eastAsia="微软雅黑" w:hAnsi="微软雅黑" w:hint="eastAsia"/>
        </w:rPr>
        <w:t>）追溯该产品在各个工序上的作业信息。各主要工序作业</w:t>
      </w:r>
      <w:r w:rsidR="00D241FB" w:rsidRPr="00977057">
        <w:rPr>
          <w:rFonts w:ascii="微软雅黑" w:eastAsia="微软雅黑" w:hAnsi="微软雅黑"/>
        </w:rPr>
        <w:t>信息主要包括如下</w:t>
      </w:r>
      <w:r w:rsidR="00D241FB" w:rsidRPr="00977057">
        <w:rPr>
          <w:rFonts w:ascii="微软雅黑" w:eastAsia="微软雅黑" w:hAnsi="微软雅黑" w:hint="eastAsia"/>
        </w:rPr>
        <w:t>（本项</w:t>
      </w:r>
      <w:r w:rsidR="00D241FB" w:rsidRPr="00977057">
        <w:rPr>
          <w:rFonts w:ascii="微软雅黑" w:eastAsia="微软雅黑" w:hAnsi="微软雅黑"/>
        </w:rPr>
        <w:t>目包括</w:t>
      </w:r>
      <w:r w:rsidR="00D241FB" w:rsidRPr="00977057">
        <w:rPr>
          <w:rFonts w:ascii="微软雅黑" w:eastAsia="微软雅黑" w:hAnsi="微软雅黑" w:hint="eastAsia"/>
        </w:rPr>
        <w:t>、</w:t>
      </w:r>
      <w:r w:rsidR="00D241FB" w:rsidRPr="00977057">
        <w:rPr>
          <w:rFonts w:ascii="微软雅黑" w:eastAsia="微软雅黑" w:hAnsi="微软雅黑"/>
        </w:rPr>
        <w:t>但不限于以下工序</w:t>
      </w:r>
      <w:r w:rsidR="00D241FB" w:rsidRPr="00977057">
        <w:rPr>
          <w:rFonts w:ascii="微软雅黑" w:eastAsia="微软雅黑" w:hAnsi="微软雅黑" w:hint="eastAsia"/>
        </w:rPr>
        <w:t>）</w:t>
      </w:r>
      <w:r w:rsidR="00D241FB" w:rsidRPr="00977057">
        <w:rPr>
          <w:rFonts w:ascii="微软雅黑" w:eastAsia="微软雅黑" w:hAnsi="微软雅黑"/>
        </w:rPr>
        <w:t>：</w:t>
      </w:r>
    </w:p>
    <w:p w14:paraId="621643FA" w14:textId="77777777" w:rsidR="007449E5" w:rsidRPr="00977057" w:rsidRDefault="00BA69BA" w:rsidP="00F160DB">
      <w:pPr>
        <w:pStyle w:val="ab"/>
        <w:numPr>
          <w:ilvl w:val="0"/>
          <w:numId w:val="10"/>
        </w:numPr>
        <w:adjustRightInd w:val="0"/>
        <w:snapToGrid w:val="0"/>
        <w:spacing w:line="360" w:lineRule="auto"/>
        <w:ind w:left="851" w:firstLineChars="0" w:hanging="425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制芯</w:t>
      </w:r>
      <w:r w:rsidR="007449E5" w:rsidRPr="00977057">
        <w:rPr>
          <w:rFonts w:ascii="微软雅黑" w:eastAsia="微软雅黑" w:hAnsi="微软雅黑" w:hint="eastAsia"/>
          <w:szCs w:val="21"/>
        </w:rPr>
        <w:t>：设备</w:t>
      </w:r>
      <w:r w:rsidR="00AB4734" w:rsidRPr="00977057">
        <w:rPr>
          <w:rFonts w:ascii="微软雅黑" w:eastAsia="微软雅黑" w:hAnsi="微软雅黑" w:hint="eastAsia"/>
          <w:szCs w:val="21"/>
        </w:rPr>
        <w:t>、</w:t>
      </w:r>
      <w:r w:rsidR="007449E5" w:rsidRPr="00977057">
        <w:rPr>
          <w:rFonts w:ascii="微软雅黑" w:eastAsia="微软雅黑" w:hAnsi="微软雅黑" w:hint="eastAsia"/>
          <w:szCs w:val="21"/>
        </w:rPr>
        <w:t>工装</w:t>
      </w:r>
      <w:r w:rsidR="00AB4734" w:rsidRPr="00977057">
        <w:rPr>
          <w:rFonts w:ascii="微软雅黑" w:eastAsia="微软雅黑" w:hAnsi="微软雅黑" w:hint="eastAsia"/>
          <w:szCs w:val="21"/>
        </w:rPr>
        <w:t>、</w:t>
      </w:r>
      <w:r w:rsidR="007449E5" w:rsidRPr="00977057">
        <w:rPr>
          <w:rFonts w:ascii="微软雅黑" w:eastAsia="微软雅黑" w:hAnsi="微软雅黑" w:hint="eastAsia"/>
          <w:szCs w:val="21"/>
        </w:rPr>
        <w:t>人员</w:t>
      </w:r>
      <w:r w:rsidR="00AB4734" w:rsidRPr="00977057">
        <w:rPr>
          <w:rFonts w:ascii="微软雅黑" w:eastAsia="微软雅黑" w:hAnsi="微软雅黑" w:hint="eastAsia"/>
          <w:szCs w:val="21"/>
        </w:rPr>
        <w:t>、</w:t>
      </w:r>
      <w:r w:rsidR="007449E5" w:rsidRPr="00977057">
        <w:rPr>
          <w:rFonts w:ascii="微软雅黑" w:eastAsia="微软雅黑" w:hAnsi="微软雅黑" w:hint="eastAsia"/>
          <w:szCs w:val="21"/>
        </w:rPr>
        <w:t>制芯参数（</w:t>
      </w:r>
      <w:r w:rsidR="00BA28AA" w:rsidRPr="00977057">
        <w:rPr>
          <w:rFonts w:ascii="微软雅黑" w:eastAsia="微软雅黑" w:hAnsi="微软雅黑" w:hint="eastAsia"/>
          <w:szCs w:val="21"/>
        </w:rPr>
        <w:t>射砂压力</w:t>
      </w:r>
      <w:r w:rsidR="00AB4734" w:rsidRPr="00977057">
        <w:rPr>
          <w:rFonts w:ascii="微软雅黑" w:eastAsia="微软雅黑" w:hAnsi="微软雅黑" w:hint="eastAsia"/>
          <w:szCs w:val="21"/>
        </w:rPr>
        <w:t>、</w:t>
      </w:r>
      <w:r w:rsidR="00BA28AA" w:rsidRPr="00977057">
        <w:rPr>
          <w:rFonts w:ascii="微软雅黑" w:eastAsia="微软雅黑" w:hAnsi="微软雅黑" w:hint="eastAsia"/>
          <w:szCs w:val="21"/>
        </w:rPr>
        <w:t>射砂时间</w:t>
      </w:r>
      <w:r w:rsidR="00AB4734" w:rsidRPr="00977057">
        <w:rPr>
          <w:rFonts w:ascii="微软雅黑" w:eastAsia="微软雅黑" w:hAnsi="微软雅黑" w:hint="eastAsia"/>
          <w:szCs w:val="21"/>
        </w:rPr>
        <w:t>、</w:t>
      </w:r>
      <w:r w:rsidR="00BA28AA" w:rsidRPr="00977057">
        <w:rPr>
          <w:rFonts w:ascii="微软雅黑" w:eastAsia="微软雅黑" w:hAnsi="微软雅黑" w:hint="eastAsia"/>
          <w:szCs w:val="21"/>
        </w:rPr>
        <w:t>排气时间</w:t>
      </w:r>
      <w:r w:rsidR="00AB4734" w:rsidRPr="00977057">
        <w:rPr>
          <w:rFonts w:ascii="微软雅黑" w:eastAsia="微软雅黑" w:hAnsi="微软雅黑" w:hint="eastAsia"/>
          <w:szCs w:val="21"/>
        </w:rPr>
        <w:t>、</w:t>
      </w:r>
      <w:r w:rsidR="00BA28AA" w:rsidRPr="00977057">
        <w:rPr>
          <w:rFonts w:ascii="微软雅黑" w:eastAsia="微软雅黑" w:hAnsi="微软雅黑" w:hint="eastAsia"/>
          <w:szCs w:val="21"/>
        </w:rPr>
        <w:t>固化压力</w:t>
      </w:r>
      <w:r w:rsidR="00AB4734" w:rsidRPr="00977057">
        <w:rPr>
          <w:rFonts w:ascii="微软雅黑" w:eastAsia="微软雅黑" w:hAnsi="微软雅黑" w:hint="eastAsia"/>
          <w:szCs w:val="21"/>
        </w:rPr>
        <w:t>、</w:t>
      </w:r>
      <w:r w:rsidR="00BA28AA" w:rsidRPr="00977057">
        <w:rPr>
          <w:rFonts w:ascii="微软雅黑" w:eastAsia="微软雅黑" w:hAnsi="微软雅黑" w:hint="eastAsia"/>
          <w:szCs w:val="21"/>
        </w:rPr>
        <w:t>固化时间</w:t>
      </w:r>
      <w:r w:rsidR="00AB4734" w:rsidRPr="00977057">
        <w:rPr>
          <w:rFonts w:ascii="微软雅黑" w:eastAsia="微软雅黑" w:hAnsi="微软雅黑" w:hint="eastAsia"/>
          <w:szCs w:val="21"/>
        </w:rPr>
        <w:t>、</w:t>
      </w:r>
      <w:r w:rsidR="00BA28AA" w:rsidRPr="00977057">
        <w:rPr>
          <w:rFonts w:ascii="微软雅黑" w:eastAsia="微软雅黑" w:hAnsi="微软雅黑" w:hint="eastAsia"/>
          <w:szCs w:val="21"/>
        </w:rPr>
        <w:t>吹气时间</w:t>
      </w:r>
      <w:r w:rsidR="00AB4734" w:rsidRPr="00977057">
        <w:rPr>
          <w:rFonts w:ascii="微软雅黑" w:eastAsia="微软雅黑" w:hAnsi="微软雅黑" w:hint="eastAsia"/>
          <w:szCs w:val="21"/>
        </w:rPr>
        <w:t>、</w:t>
      </w:r>
      <w:r w:rsidR="00BA28AA" w:rsidRPr="00977057">
        <w:rPr>
          <w:rFonts w:ascii="微软雅黑" w:eastAsia="微软雅黑" w:hAnsi="微软雅黑" w:hint="eastAsia"/>
          <w:szCs w:val="21"/>
        </w:rPr>
        <w:t>胺加入量</w:t>
      </w:r>
      <w:r w:rsidR="007449E5" w:rsidRPr="00977057">
        <w:rPr>
          <w:rFonts w:ascii="微软雅黑" w:eastAsia="微软雅黑" w:hAnsi="微软雅黑" w:hint="eastAsia"/>
          <w:szCs w:val="21"/>
        </w:rPr>
        <w:t>）</w:t>
      </w:r>
      <w:r w:rsidR="00AB4734" w:rsidRPr="00977057">
        <w:rPr>
          <w:rFonts w:ascii="微软雅黑" w:eastAsia="微软雅黑" w:hAnsi="微软雅黑" w:hint="eastAsia"/>
          <w:szCs w:val="21"/>
        </w:rPr>
        <w:t>、</w:t>
      </w:r>
      <w:r w:rsidR="007449E5" w:rsidRPr="00977057">
        <w:rPr>
          <w:rFonts w:ascii="微软雅黑" w:eastAsia="微软雅黑" w:hAnsi="微软雅黑" w:hint="eastAsia"/>
          <w:szCs w:val="21"/>
        </w:rPr>
        <w:t>树脂砂检测结果</w:t>
      </w:r>
      <w:r w:rsidR="00AB4734" w:rsidRPr="00977057">
        <w:rPr>
          <w:rFonts w:ascii="微软雅黑" w:eastAsia="微软雅黑" w:hAnsi="微软雅黑" w:hint="eastAsia"/>
          <w:szCs w:val="21"/>
        </w:rPr>
        <w:t>、</w:t>
      </w:r>
      <w:r w:rsidR="007449E5" w:rsidRPr="00977057">
        <w:rPr>
          <w:rFonts w:ascii="微软雅黑" w:eastAsia="微软雅黑" w:hAnsi="微软雅黑" w:hint="eastAsia"/>
          <w:szCs w:val="21"/>
        </w:rPr>
        <w:t>再生砂检测结果</w:t>
      </w:r>
      <w:r w:rsidR="00AB4734" w:rsidRPr="00977057">
        <w:rPr>
          <w:rFonts w:ascii="微软雅黑" w:eastAsia="微软雅黑" w:hAnsi="微软雅黑" w:hint="eastAsia"/>
          <w:szCs w:val="21"/>
        </w:rPr>
        <w:t>、</w:t>
      </w:r>
      <w:r w:rsidR="007449E5" w:rsidRPr="00977057">
        <w:rPr>
          <w:rFonts w:ascii="微软雅黑" w:eastAsia="微软雅黑" w:hAnsi="微软雅黑" w:hint="eastAsia"/>
          <w:szCs w:val="21"/>
        </w:rPr>
        <w:t>首末件检测结果</w:t>
      </w:r>
      <w:r w:rsidR="00AB4734" w:rsidRPr="00977057">
        <w:rPr>
          <w:rFonts w:ascii="微软雅黑" w:eastAsia="微软雅黑" w:hAnsi="微软雅黑" w:hint="eastAsia"/>
          <w:szCs w:val="21"/>
        </w:rPr>
        <w:t>、</w:t>
      </w:r>
      <w:r w:rsidR="007449E5" w:rsidRPr="00977057">
        <w:rPr>
          <w:rFonts w:ascii="微软雅黑" w:eastAsia="微软雅黑" w:hAnsi="微软雅黑" w:hint="eastAsia"/>
          <w:szCs w:val="21"/>
        </w:rPr>
        <w:t>砂芯存放时间</w:t>
      </w:r>
      <w:r w:rsidR="00AB4734" w:rsidRPr="00977057">
        <w:rPr>
          <w:rFonts w:ascii="微软雅黑" w:eastAsia="微软雅黑" w:hAnsi="微软雅黑" w:hint="eastAsia"/>
          <w:szCs w:val="21"/>
        </w:rPr>
        <w:t>、</w:t>
      </w:r>
      <w:r w:rsidR="007449E5" w:rsidRPr="00977057">
        <w:rPr>
          <w:rFonts w:ascii="微软雅黑" w:eastAsia="微软雅黑" w:hAnsi="微软雅黑" w:hint="eastAsia"/>
          <w:szCs w:val="21"/>
        </w:rPr>
        <w:t>砂芯存放温湿度</w:t>
      </w:r>
      <w:r w:rsidR="00AB4734" w:rsidRPr="00977057">
        <w:rPr>
          <w:rFonts w:ascii="微软雅黑" w:eastAsia="微软雅黑" w:hAnsi="微软雅黑" w:hint="eastAsia"/>
          <w:szCs w:val="21"/>
        </w:rPr>
        <w:t>、砂芯</w:t>
      </w:r>
      <w:r w:rsidR="00AB4734" w:rsidRPr="00977057">
        <w:rPr>
          <w:rFonts w:ascii="微软雅黑" w:eastAsia="微软雅黑" w:hAnsi="微软雅黑"/>
          <w:szCs w:val="21"/>
        </w:rPr>
        <w:t>存放位置、</w:t>
      </w:r>
      <w:r w:rsidR="007449E5" w:rsidRPr="00977057">
        <w:rPr>
          <w:rFonts w:ascii="微软雅黑" w:eastAsia="微软雅黑" w:hAnsi="微软雅黑" w:hint="eastAsia"/>
          <w:szCs w:val="21"/>
        </w:rPr>
        <w:t>抽检</w:t>
      </w:r>
      <w:r w:rsidR="000F70AD" w:rsidRPr="00977057">
        <w:rPr>
          <w:rFonts w:ascii="微软雅黑" w:eastAsia="微软雅黑" w:hAnsi="微软雅黑" w:hint="eastAsia"/>
          <w:szCs w:val="21"/>
        </w:rPr>
        <w:t>记录</w:t>
      </w:r>
      <w:r w:rsidR="007449E5" w:rsidRPr="00977057">
        <w:rPr>
          <w:rFonts w:ascii="微软雅黑" w:eastAsia="微软雅黑" w:hAnsi="微软雅黑" w:hint="eastAsia"/>
          <w:szCs w:val="21"/>
        </w:rPr>
        <w:t>。</w:t>
      </w:r>
    </w:p>
    <w:p w14:paraId="0B3AAFC1" w14:textId="77777777" w:rsidR="007449E5" w:rsidRPr="00977057" w:rsidRDefault="00BA69BA" w:rsidP="00F160DB">
      <w:pPr>
        <w:pStyle w:val="ab"/>
        <w:numPr>
          <w:ilvl w:val="0"/>
          <w:numId w:val="10"/>
        </w:numPr>
        <w:adjustRightInd w:val="0"/>
        <w:snapToGrid w:val="0"/>
        <w:spacing w:line="360" w:lineRule="auto"/>
        <w:ind w:left="851" w:firstLineChars="0" w:hanging="425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组芯</w:t>
      </w:r>
      <w:r w:rsidR="007449E5" w:rsidRPr="00977057">
        <w:rPr>
          <w:rFonts w:ascii="微软雅黑" w:eastAsia="微软雅黑" w:hAnsi="微软雅黑" w:hint="eastAsia"/>
          <w:szCs w:val="21"/>
        </w:rPr>
        <w:t>：组芯人员</w:t>
      </w:r>
      <w:r w:rsidR="00AB4734" w:rsidRPr="00977057">
        <w:rPr>
          <w:rFonts w:ascii="微软雅黑" w:eastAsia="微软雅黑" w:hAnsi="微软雅黑" w:hint="eastAsia"/>
          <w:szCs w:val="21"/>
        </w:rPr>
        <w:t>、</w:t>
      </w:r>
      <w:r w:rsidR="007449E5" w:rsidRPr="00977057">
        <w:rPr>
          <w:rFonts w:ascii="微软雅黑" w:eastAsia="微软雅黑" w:hAnsi="微软雅黑" w:hint="eastAsia"/>
          <w:szCs w:val="21"/>
        </w:rPr>
        <w:t>工装</w:t>
      </w:r>
      <w:r w:rsidR="00AB4734" w:rsidRPr="00977057">
        <w:rPr>
          <w:rFonts w:ascii="微软雅黑" w:eastAsia="微软雅黑" w:hAnsi="微软雅黑" w:hint="eastAsia"/>
          <w:szCs w:val="21"/>
        </w:rPr>
        <w:t>、</w:t>
      </w:r>
      <w:r w:rsidR="00AB4734" w:rsidRPr="00977057">
        <w:rPr>
          <w:rFonts w:ascii="微软雅黑" w:eastAsia="微软雅黑" w:hAnsi="微软雅黑"/>
          <w:szCs w:val="21"/>
        </w:rPr>
        <w:t>砂包</w:t>
      </w:r>
      <w:r w:rsidR="00AB4734" w:rsidRPr="00977057">
        <w:rPr>
          <w:rFonts w:ascii="微软雅黑" w:eastAsia="微软雅黑" w:hAnsi="微软雅黑" w:hint="eastAsia"/>
          <w:szCs w:val="21"/>
        </w:rPr>
        <w:t>存放</w:t>
      </w:r>
      <w:r w:rsidR="00AB4734" w:rsidRPr="00977057">
        <w:rPr>
          <w:rFonts w:ascii="微软雅黑" w:eastAsia="微软雅黑" w:hAnsi="微软雅黑"/>
          <w:szCs w:val="21"/>
        </w:rPr>
        <w:t>位置、砂包存放时间、砂包存放</w:t>
      </w:r>
      <w:r w:rsidR="00AB4734" w:rsidRPr="00977057">
        <w:rPr>
          <w:rFonts w:ascii="微软雅黑" w:eastAsia="微软雅黑" w:hAnsi="微软雅黑" w:hint="eastAsia"/>
          <w:szCs w:val="21"/>
        </w:rPr>
        <w:t>温度</w:t>
      </w:r>
      <w:r w:rsidR="007D19F0">
        <w:rPr>
          <w:rFonts w:ascii="微软雅黑" w:eastAsia="微软雅黑" w:hAnsi="微软雅黑" w:hint="eastAsia"/>
          <w:szCs w:val="21"/>
        </w:rPr>
        <w:t>/湿度</w:t>
      </w:r>
      <w:r w:rsidR="007449E5" w:rsidRPr="00977057">
        <w:rPr>
          <w:rFonts w:ascii="微软雅黑" w:eastAsia="微软雅黑" w:hAnsi="微软雅黑" w:hint="eastAsia"/>
          <w:szCs w:val="21"/>
        </w:rPr>
        <w:t>。</w:t>
      </w:r>
    </w:p>
    <w:p w14:paraId="65754219" w14:textId="77777777" w:rsidR="007449E5" w:rsidRPr="00977057" w:rsidRDefault="00B23F40" w:rsidP="00F160DB">
      <w:pPr>
        <w:pStyle w:val="ab"/>
        <w:numPr>
          <w:ilvl w:val="0"/>
          <w:numId w:val="10"/>
        </w:numPr>
        <w:adjustRightInd w:val="0"/>
        <w:snapToGrid w:val="0"/>
        <w:spacing w:line="360" w:lineRule="auto"/>
        <w:ind w:left="851" w:firstLineChars="0" w:hanging="425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浇注</w:t>
      </w:r>
      <w:r w:rsidR="00BA28AA" w:rsidRPr="00977057">
        <w:rPr>
          <w:rFonts w:ascii="微软雅黑" w:eastAsia="微软雅黑" w:hAnsi="微软雅黑" w:hint="eastAsia"/>
          <w:szCs w:val="21"/>
        </w:rPr>
        <w:t>：</w:t>
      </w:r>
      <w:r w:rsidR="007449E5" w:rsidRPr="00977057">
        <w:rPr>
          <w:rFonts w:ascii="微软雅黑" w:eastAsia="微软雅黑" w:hAnsi="微软雅黑" w:hint="eastAsia"/>
          <w:szCs w:val="21"/>
        </w:rPr>
        <w:t>铝液成分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="008A3924" w:rsidRPr="00977057">
        <w:rPr>
          <w:rFonts w:ascii="微软雅黑" w:eastAsia="微软雅黑" w:hAnsi="微软雅黑" w:hint="eastAsia"/>
          <w:szCs w:val="21"/>
        </w:rPr>
        <w:t>铝液当量</w:t>
      </w:r>
      <w:r w:rsidR="007449E5" w:rsidRPr="00977057">
        <w:rPr>
          <w:rFonts w:ascii="微软雅黑" w:eastAsia="微软雅黑" w:hAnsi="微软雅黑" w:hint="eastAsia"/>
          <w:szCs w:val="21"/>
        </w:rPr>
        <w:t>及熔炼记录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="007449E5" w:rsidRPr="00977057">
        <w:rPr>
          <w:rFonts w:ascii="微软雅黑" w:eastAsia="微软雅黑" w:hAnsi="微软雅黑" w:hint="eastAsia"/>
          <w:szCs w:val="21"/>
        </w:rPr>
        <w:t>设备工装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="007449E5" w:rsidRPr="00977057">
        <w:rPr>
          <w:rFonts w:ascii="微软雅黑" w:eastAsia="微软雅黑" w:hAnsi="微软雅黑" w:hint="eastAsia"/>
          <w:szCs w:val="21"/>
        </w:rPr>
        <w:t>人员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="007449E5" w:rsidRPr="00977057">
        <w:rPr>
          <w:rFonts w:ascii="微软雅黑" w:eastAsia="微软雅黑" w:hAnsi="微软雅黑" w:hint="eastAsia"/>
          <w:szCs w:val="21"/>
        </w:rPr>
        <w:t>浇注参数（温度，压力）</w:t>
      </w:r>
      <w:r w:rsidRPr="00977057">
        <w:rPr>
          <w:rFonts w:ascii="微软雅黑" w:eastAsia="微软雅黑" w:hAnsi="微软雅黑" w:hint="eastAsia"/>
          <w:szCs w:val="21"/>
        </w:rPr>
        <w:t>。</w:t>
      </w:r>
    </w:p>
    <w:p w14:paraId="5E75A1C1" w14:textId="77777777" w:rsidR="000321AB" w:rsidRPr="00977057" w:rsidRDefault="000321AB" w:rsidP="00F160DB">
      <w:pPr>
        <w:pStyle w:val="ab"/>
        <w:numPr>
          <w:ilvl w:val="0"/>
          <w:numId w:val="10"/>
        </w:numPr>
        <w:adjustRightInd w:val="0"/>
        <w:snapToGrid w:val="0"/>
        <w:spacing w:line="360" w:lineRule="auto"/>
        <w:ind w:left="851" w:firstLineChars="0" w:hanging="425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开箱：</w:t>
      </w:r>
      <w:r w:rsidR="00DA0FDA" w:rsidRPr="00977057">
        <w:rPr>
          <w:rFonts w:ascii="微软雅黑" w:eastAsia="微软雅黑" w:hAnsi="微软雅黑" w:hint="eastAsia"/>
          <w:szCs w:val="21"/>
        </w:rPr>
        <w:t>设备工装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="00DA0FDA" w:rsidRPr="00977057">
        <w:rPr>
          <w:rFonts w:ascii="微软雅黑" w:eastAsia="微软雅黑" w:hAnsi="微软雅黑" w:hint="eastAsia"/>
          <w:szCs w:val="21"/>
        </w:rPr>
        <w:t>人员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外观质量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打码效果。</w:t>
      </w:r>
    </w:p>
    <w:p w14:paraId="61CB5FCC" w14:textId="77777777" w:rsidR="000321AB" w:rsidRPr="00977057" w:rsidRDefault="000321AB" w:rsidP="00F160DB">
      <w:pPr>
        <w:pStyle w:val="ab"/>
        <w:numPr>
          <w:ilvl w:val="0"/>
          <w:numId w:val="10"/>
        </w:numPr>
        <w:adjustRightInd w:val="0"/>
        <w:snapToGrid w:val="0"/>
        <w:spacing w:line="360" w:lineRule="auto"/>
        <w:ind w:left="851" w:firstLineChars="0" w:hanging="425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振砂：</w:t>
      </w:r>
      <w:r w:rsidR="00DA0FDA" w:rsidRPr="00977057">
        <w:rPr>
          <w:rFonts w:ascii="微软雅黑" w:eastAsia="微软雅黑" w:hAnsi="微软雅黑" w:hint="eastAsia"/>
          <w:szCs w:val="21"/>
        </w:rPr>
        <w:t>设备工装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="00DA0FDA" w:rsidRPr="00977057">
        <w:rPr>
          <w:rFonts w:ascii="微软雅黑" w:eastAsia="微软雅黑" w:hAnsi="微软雅黑" w:hint="eastAsia"/>
          <w:szCs w:val="21"/>
        </w:rPr>
        <w:t>人员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铸件温度</w:t>
      </w:r>
      <w:r w:rsidR="00BA69BA" w:rsidRPr="00977057">
        <w:rPr>
          <w:rFonts w:ascii="微软雅黑" w:eastAsia="微软雅黑" w:hAnsi="微软雅黑" w:hint="eastAsia"/>
          <w:szCs w:val="21"/>
        </w:rPr>
        <w:t>、振锤、</w:t>
      </w:r>
      <w:r w:rsidRPr="00977057">
        <w:rPr>
          <w:rFonts w:ascii="微软雅黑" w:eastAsia="微软雅黑" w:hAnsi="微软雅黑" w:hint="eastAsia"/>
          <w:szCs w:val="21"/>
        </w:rPr>
        <w:t>锤击压力</w:t>
      </w:r>
      <w:r w:rsidR="00E67E3E" w:rsidRPr="00977057">
        <w:rPr>
          <w:rFonts w:ascii="微软雅黑" w:eastAsia="微软雅黑" w:hAnsi="微软雅黑" w:hint="eastAsia"/>
          <w:szCs w:val="21"/>
        </w:rPr>
        <w:t>/</w:t>
      </w:r>
      <w:r w:rsidRPr="00977057">
        <w:rPr>
          <w:rFonts w:ascii="微软雅黑" w:eastAsia="微软雅黑" w:hAnsi="微软雅黑" w:hint="eastAsia"/>
          <w:szCs w:val="21"/>
        </w:rPr>
        <w:t>时间</w:t>
      </w:r>
      <w:r w:rsidR="00E67E3E" w:rsidRPr="00977057">
        <w:rPr>
          <w:rFonts w:ascii="微软雅黑" w:eastAsia="微软雅黑" w:hAnsi="微软雅黑" w:hint="eastAsia"/>
          <w:szCs w:val="21"/>
        </w:rPr>
        <w:t>/</w:t>
      </w:r>
      <w:r w:rsidRPr="00977057">
        <w:rPr>
          <w:rFonts w:ascii="微软雅黑" w:eastAsia="微软雅黑" w:hAnsi="微软雅黑" w:hint="eastAsia"/>
          <w:szCs w:val="21"/>
        </w:rPr>
        <w:t>次数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晃动频率，晃动时间。</w:t>
      </w:r>
    </w:p>
    <w:p w14:paraId="52270A85" w14:textId="77777777" w:rsidR="000321AB" w:rsidRPr="00977057" w:rsidRDefault="000321AB" w:rsidP="00F160DB">
      <w:pPr>
        <w:pStyle w:val="ab"/>
        <w:numPr>
          <w:ilvl w:val="0"/>
          <w:numId w:val="10"/>
        </w:numPr>
        <w:adjustRightInd w:val="0"/>
        <w:snapToGrid w:val="0"/>
        <w:spacing w:line="360" w:lineRule="auto"/>
        <w:ind w:left="851" w:firstLineChars="0" w:hanging="425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锯切：</w:t>
      </w:r>
      <w:r w:rsidR="00DA0FDA" w:rsidRPr="00977057">
        <w:rPr>
          <w:rFonts w:ascii="微软雅黑" w:eastAsia="微软雅黑" w:hAnsi="微软雅黑" w:hint="eastAsia"/>
          <w:szCs w:val="21"/>
        </w:rPr>
        <w:t>设备工装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="00DA0FDA" w:rsidRPr="00977057">
        <w:rPr>
          <w:rFonts w:ascii="微软雅黑" w:eastAsia="微软雅黑" w:hAnsi="微软雅黑" w:hint="eastAsia"/>
          <w:szCs w:val="21"/>
        </w:rPr>
        <w:t>人员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外观质量。</w:t>
      </w:r>
    </w:p>
    <w:p w14:paraId="3ECB825C" w14:textId="77777777" w:rsidR="000321AB" w:rsidRPr="00977057" w:rsidRDefault="000321AB" w:rsidP="00F160DB">
      <w:pPr>
        <w:pStyle w:val="ab"/>
        <w:numPr>
          <w:ilvl w:val="0"/>
          <w:numId w:val="10"/>
        </w:numPr>
        <w:adjustRightInd w:val="0"/>
        <w:snapToGrid w:val="0"/>
        <w:spacing w:line="360" w:lineRule="auto"/>
        <w:ind w:left="851" w:firstLineChars="0" w:hanging="425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清理：</w:t>
      </w:r>
      <w:r w:rsidR="00BA69BA" w:rsidRPr="00977057">
        <w:rPr>
          <w:rFonts w:ascii="微软雅黑" w:eastAsia="微软雅黑" w:hAnsi="微软雅黑" w:hint="eastAsia"/>
          <w:szCs w:val="21"/>
        </w:rPr>
        <w:t>设备</w:t>
      </w:r>
      <w:r w:rsidR="00BA69BA" w:rsidRPr="00977057">
        <w:rPr>
          <w:rFonts w:ascii="微软雅黑" w:eastAsia="微软雅黑" w:hAnsi="微软雅黑"/>
          <w:szCs w:val="21"/>
        </w:rPr>
        <w:t>工装、</w:t>
      </w:r>
      <w:r w:rsidR="00544286" w:rsidRPr="00977057">
        <w:rPr>
          <w:rFonts w:ascii="微软雅黑" w:eastAsia="微软雅黑" w:hAnsi="微软雅黑" w:hint="eastAsia"/>
          <w:szCs w:val="21"/>
        </w:rPr>
        <w:t>人员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外观质量。</w:t>
      </w:r>
    </w:p>
    <w:p w14:paraId="2054C86F" w14:textId="77777777" w:rsidR="00BA69BA" w:rsidRPr="00977057" w:rsidRDefault="00BA69BA" w:rsidP="00F160DB">
      <w:pPr>
        <w:pStyle w:val="ab"/>
        <w:numPr>
          <w:ilvl w:val="0"/>
          <w:numId w:val="10"/>
        </w:numPr>
        <w:adjustRightInd w:val="0"/>
        <w:snapToGrid w:val="0"/>
        <w:spacing w:line="360" w:lineRule="auto"/>
        <w:ind w:left="851" w:firstLineChars="0" w:hanging="425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热处理：热处理参数（固溶时效温度曲线）、试棒机械性能（抗拉强度，屈服强度，弹性模量，延伸率，硬度）。</w:t>
      </w:r>
    </w:p>
    <w:p w14:paraId="6F9A08F6" w14:textId="77777777" w:rsidR="00BA69BA" w:rsidRPr="00977057" w:rsidRDefault="00BA69BA" w:rsidP="00F160DB">
      <w:pPr>
        <w:pStyle w:val="ab"/>
        <w:numPr>
          <w:ilvl w:val="0"/>
          <w:numId w:val="10"/>
        </w:numPr>
        <w:adjustRightInd w:val="0"/>
        <w:snapToGrid w:val="0"/>
        <w:spacing w:line="360" w:lineRule="auto"/>
        <w:ind w:left="851" w:firstLineChars="0" w:hanging="425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抛丸/清丸</w:t>
      </w:r>
      <w:r w:rsidRPr="00977057">
        <w:rPr>
          <w:rFonts w:ascii="微软雅黑" w:eastAsia="微软雅黑" w:hAnsi="微软雅黑"/>
          <w:szCs w:val="21"/>
        </w:rPr>
        <w:t>：设备工装、人员、</w:t>
      </w:r>
      <w:r w:rsidRPr="00977057">
        <w:rPr>
          <w:rFonts w:ascii="微软雅黑" w:eastAsia="微软雅黑" w:hAnsi="微软雅黑" w:hint="eastAsia"/>
          <w:szCs w:val="21"/>
        </w:rPr>
        <w:t>抛/清</w:t>
      </w:r>
      <w:r w:rsidRPr="00977057">
        <w:rPr>
          <w:rFonts w:ascii="微软雅黑" w:eastAsia="微软雅黑" w:hAnsi="微软雅黑"/>
          <w:szCs w:val="21"/>
        </w:rPr>
        <w:t>丸参数</w:t>
      </w:r>
      <w:r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/>
          <w:szCs w:val="21"/>
        </w:rPr>
        <w:t>外观质量。</w:t>
      </w:r>
    </w:p>
    <w:p w14:paraId="0356BFE1" w14:textId="77777777" w:rsidR="000321AB" w:rsidRPr="00977057" w:rsidRDefault="000321AB" w:rsidP="00F160DB">
      <w:pPr>
        <w:pStyle w:val="ab"/>
        <w:numPr>
          <w:ilvl w:val="0"/>
          <w:numId w:val="10"/>
        </w:numPr>
        <w:adjustRightInd w:val="0"/>
        <w:snapToGrid w:val="0"/>
        <w:spacing w:line="360" w:lineRule="auto"/>
        <w:ind w:left="993" w:firstLineChars="0" w:hanging="567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毛坯终检：</w:t>
      </w:r>
      <w:r w:rsidR="00DA0FDA" w:rsidRPr="00977057">
        <w:rPr>
          <w:rFonts w:ascii="微软雅黑" w:eastAsia="微软雅黑" w:hAnsi="微软雅黑" w:hint="eastAsia"/>
          <w:szCs w:val="21"/>
        </w:rPr>
        <w:t>人员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铸件外轮廓</w:t>
      </w:r>
      <w:r w:rsidR="000F70AD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壁厚</w:t>
      </w:r>
      <w:r w:rsidR="000F70AD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全尺寸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外观质量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内腔残砂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显影检测</w:t>
      </w:r>
      <w:r w:rsidR="000F70AD" w:rsidRPr="00977057">
        <w:rPr>
          <w:rFonts w:ascii="微软雅黑" w:eastAsia="微软雅黑" w:hAnsi="微软雅黑" w:hint="eastAsia"/>
          <w:szCs w:val="21"/>
        </w:rPr>
        <w:t>记录</w:t>
      </w:r>
      <w:r w:rsidRPr="00977057">
        <w:rPr>
          <w:rFonts w:ascii="微软雅黑" w:eastAsia="微软雅黑" w:hAnsi="微软雅黑" w:hint="eastAsia"/>
          <w:szCs w:val="21"/>
        </w:rPr>
        <w:t>。</w:t>
      </w:r>
    </w:p>
    <w:p w14:paraId="320BCD9E" w14:textId="77777777" w:rsidR="00DA0FDA" w:rsidRPr="00977057" w:rsidRDefault="000F70AD" w:rsidP="00F160DB">
      <w:pPr>
        <w:pStyle w:val="ab"/>
        <w:numPr>
          <w:ilvl w:val="0"/>
          <w:numId w:val="10"/>
        </w:numPr>
        <w:adjustRightInd w:val="0"/>
        <w:snapToGrid w:val="0"/>
        <w:spacing w:line="360" w:lineRule="auto"/>
        <w:ind w:left="993" w:firstLineChars="0" w:hanging="567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加工：设备工装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人员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刀具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="00DA0FDA" w:rsidRPr="00977057">
        <w:rPr>
          <w:rFonts w:ascii="微软雅黑" w:eastAsia="微软雅黑" w:hAnsi="微软雅黑" w:hint="eastAsia"/>
          <w:szCs w:val="21"/>
        </w:rPr>
        <w:t>加工参数（刀具进给量</w:t>
      </w:r>
      <w:r w:rsidR="00E67E3E" w:rsidRPr="00977057">
        <w:rPr>
          <w:rFonts w:ascii="微软雅黑" w:eastAsia="微软雅黑" w:hAnsi="微软雅黑" w:hint="eastAsia"/>
          <w:szCs w:val="21"/>
        </w:rPr>
        <w:t>、</w:t>
      </w:r>
      <w:r w:rsidR="00DA0FDA" w:rsidRPr="00977057">
        <w:rPr>
          <w:rFonts w:ascii="微软雅黑" w:eastAsia="微软雅黑" w:hAnsi="微软雅黑" w:hint="eastAsia"/>
          <w:szCs w:val="21"/>
        </w:rPr>
        <w:t>刀具转速</w:t>
      </w:r>
      <w:r w:rsidR="00E67E3E" w:rsidRPr="00977057">
        <w:rPr>
          <w:rFonts w:ascii="微软雅黑" w:eastAsia="微软雅黑" w:hAnsi="微软雅黑" w:hint="eastAsia"/>
          <w:szCs w:val="21"/>
        </w:rPr>
        <w:t>，等</w:t>
      </w:r>
      <w:r w:rsidR="00DA0FDA" w:rsidRPr="00977057">
        <w:rPr>
          <w:rFonts w:ascii="微软雅黑" w:eastAsia="微软雅黑" w:hAnsi="微软雅黑" w:hint="eastAsia"/>
          <w:szCs w:val="21"/>
        </w:rPr>
        <w:t>）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="00DA0FDA" w:rsidRPr="00977057">
        <w:rPr>
          <w:rFonts w:ascii="微软雅黑" w:eastAsia="微软雅黑" w:hAnsi="微软雅黑" w:hint="eastAsia"/>
          <w:szCs w:val="21"/>
        </w:rPr>
        <w:t>外观质量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="00DA0FDA" w:rsidRPr="00977057">
        <w:rPr>
          <w:rFonts w:ascii="微软雅黑" w:eastAsia="微软雅黑" w:hAnsi="微软雅黑" w:hint="eastAsia"/>
          <w:szCs w:val="21"/>
        </w:rPr>
        <w:t>三坐标检测</w:t>
      </w:r>
      <w:r w:rsidRPr="00977057">
        <w:rPr>
          <w:rFonts w:ascii="微软雅黑" w:eastAsia="微软雅黑" w:hAnsi="微软雅黑" w:hint="eastAsia"/>
          <w:szCs w:val="21"/>
        </w:rPr>
        <w:t>记录</w:t>
      </w:r>
      <w:r w:rsidR="00DA0FDA" w:rsidRPr="00977057">
        <w:rPr>
          <w:rFonts w:ascii="微软雅黑" w:eastAsia="微软雅黑" w:hAnsi="微软雅黑" w:hint="eastAsia"/>
          <w:szCs w:val="21"/>
        </w:rPr>
        <w:t>。</w:t>
      </w:r>
    </w:p>
    <w:p w14:paraId="09DBE6B1" w14:textId="77777777" w:rsidR="00544286" w:rsidRPr="00977057" w:rsidRDefault="00544286" w:rsidP="00F160DB">
      <w:pPr>
        <w:pStyle w:val="ab"/>
        <w:numPr>
          <w:ilvl w:val="0"/>
          <w:numId w:val="10"/>
        </w:numPr>
        <w:adjustRightInd w:val="0"/>
        <w:snapToGrid w:val="0"/>
        <w:spacing w:line="360" w:lineRule="auto"/>
        <w:ind w:left="993" w:firstLineChars="0" w:hanging="567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焊接：设备工装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人员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焊接参数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氩气流量。</w:t>
      </w:r>
    </w:p>
    <w:p w14:paraId="542DC1EE" w14:textId="77777777" w:rsidR="00DA0FDA" w:rsidRPr="00977057" w:rsidRDefault="00544286" w:rsidP="00F160DB">
      <w:pPr>
        <w:pStyle w:val="ab"/>
        <w:numPr>
          <w:ilvl w:val="0"/>
          <w:numId w:val="10"/>
        </w:numPr>
        <w:adjustRightInd w:val="0"/>
        <w:snapToGrid w:val="0"/>
        <w:spacing w:line="360" w:lineRule="auto"/>
        <w:ind w:left="993" w:firstLineChars="0" w:hanging="567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特性检测：设备工装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人员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Pr="00977057">
        <w:rPr>
          <w:rFonts w:ascii="微软雅黑" w:eastAsia="微软雅黑" w:hAnsi="微软雅黑" w:hint="eastAsia"/>
          <w:szCs w:val="21"/>
        </w:rPr>
        <w:t>检测数据（气流量，气密封，定量数据，压差数据）。</w:t>
      </w:r>
    </w:p>
    <w:p w14:paraId="7A75B90D" w14:textId="77777777" w:rsidR="007449E5" w:rsidRPr="00977057" w:rsidRDefault="00E67E3E" w:rsidP="00F160DB">
      <w:pPr>
        <w:pStyle w:val="ab"/>
        <w:numPr>
          <w:ilvl w:val="0"/>
          <w:numId w:val="10"/>
        </w:numPr>
        <w:adjustRightInd w:val="0"/>
        <w:snapToGrid w:val="0"/>
        <w:spacing w:line="360" w:lineRule="auto"/>
        <w:ind w:left="993" w:firstLineChars="0" w:hanging="567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装配</w:t>
      </w:r>
      <w:r w:rsidRPr="00977057">
        <w:rPr>
          <w:rFonts w:ascii="微软雅黑" w:eastAsia="微软雅黑" w:hAnsi="微软雅黑"/>
          <w:szCs w:val="21"/>
        </w:rPr>
        <w:t>、</w:t>
      </w:r>
      <w:r w:rsidR="00544286" w:rsidRPr="00977057">
        <w:rPr>
          <w:rFonts w:ascii="微软雅黑" w:eastAsia="微软雅黑" w:hAnsi="微软雅黑" w:hint="eastAsia"/>
          <w:szCs w:val="21"/>
        </w:rPr>
        <w:t>成品终检：</w:t>
      </w:r>
      <w:r w:rsidR="006C3526" w:rsidRPr="00977057">
        <w:rPr>
          <w:rFonts w:ascii="微软雅黑" w:eastAsia="微软雅黑" w:hAnsi="微软雅黑" w:hint="eastAsia"/>
          <w:szCs w:val="21"/>
        </w:rPr>
        <w:t>人员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="00544286" w:rsidRPr="00977057">
        <w:rPr>
          <w:rFonts w:ascii="微软雅黑" w:eastAsia="微软雅黑" w:hAnsi="微软雅黑" w:hint="eastAsia"/>
          <w:szCs w:val="21"/>
        </w:rPr>
        <w:t>外观质量</w:t>
      </w:r>
      <w:r w:rsidR="00BA69BA" w:rsidRPr="00977057">
        <w:rPr>
          <w:rFonts w:ascii="微软雅黑" w:eastAsia="微软雅黑" w:hAnsi="微软雅黑" w:hint="eastAsia"/>
          <w:szCs w:val="21"/>
        </w:rPr>
        <w:t>、</w:t>
      </w:r>
      <w:r w:rsidR="00544286" w:rsidRPr="00977057">
        <w:rPr>
          <w:rFonts w:ascii="微软雅黑" w:eastAsia="微软雅黑" w:hAnsi="微软雅黑" w:hint="eastAsia"/>
          <w:szCs w:val="21"/>
        </w:rPr>
        <w:t>爆破实验</w:t>
      </w:r>
      <w:r w:rsidR="000F70AD" w:rsidRPr="00977057">
        <w:rPr>
          <w:rFonts w:ascii="微软雅黑" w:eastAsia="微软雅黑" w:hAnsi="微软雅黑" w:hint="eastAsia"/>
          <w:szCs w:val="21"/>
        </w:rPr>
        <w:t>记录</w:t>
      </w:r>
      <w:r w:rsidR="00544286" w:rsidRPr="00977057">
        <w:rPr>
          <w:rFonts w:ascii="微软雅黑" w:eastAsia="微软雅黑" w:hAnsi="微软雅黑" w:hint="eastAsia"/>
          <w:szCs w:val="21"/>
        </w:rPr>
        <w:t>。</w:t>
      </w:r>
    </w:p>
    <w:p w14:paraId="11490FA7" w14:textId="77777777" w:rsidR="00E67E3E" w:rsidRPr="00977057" w:rsidRDefault="00E67E3E" w:rsidP="00F160DB">
      <w:pPr>
        <w:pStyle w:val="ab"/>
        <w:numPr>
          <w:ilvl w:val="0"/>
          <w:numId w:val="10"/>
        </w:numPr>
        <w:adjustRightInd w:val="0"/>
        <w:snapToGrid w:val="0"/>
        <w:spacing w:line="360" w:lineRule="auto"/>
        <w:ind w:left="993" w:firstLineChars="0" w:hanging="567"/>
        <w:jc w:val="left"/>
        <w:rPr>
          <w:rFonts w:ascii="微软雅黑" w:eastAsia="微软雅黑" w:hAnsi="微软雅黑"/>
          <w:color w:val="FF0000"/>
          <w:szCs w:val="21"/>
        </w:rPr>
      </w:pPr>
      <w:r w:rsidRPr="00977057">
        <w:rPr>
          <w:rFonts w:ascii="微软雅黑" w:eastAsia="微软雅黑" w:hAnsi="微软雅黑" w:hint="eastAsia"/>
        </w:rPr>
        <w:t>进料：铝锭、再生砂、覆膜砂、树脂、装配件、闷盖、外协（加工、浸渗）相关的进料检验信息。包含批产号（追溯号）、规格/型号、检验项目、检验人员、检验日期、质量状态。</w:t>
      </w:r>
      <w:r w:rsidR="00977057" w:rsidRPr="00977057">
        <w:rPr>
          <w:rFonts w:ascii="微软雅黑" w:eastAsia="微软雅黑" w:hAnsi="微软雅黑" w:hint="eastAsia"/>
          <w:color w:val="FF0000"/>
        </w:rPr>
        <w:t>（并与ERP系统</w:t>
      </w:r>
      <w:r w:rsidR="00977057" w:rsidRPr="00977057">
        <w:rPr>
          <w:rFonts w:ascii="微软雅黑" w:eastAsia="微软雅黑" w:hAnsi="微软雅黑"/>
          <w:color w:val="FF0000"/>
        </w:rPr>
        <w:t>关联作业，</w:t>
      </w:r>
      <w:r w:rsidR="00977057" w:rsidRPr="00977057">
        <w:rPr>
          <w:rFonts w:ascii="微软雅黑" w:eastAsia="微软雅黑" w:hAnsi="微软雅黑" w:hint="eastAsia"/>
          <w:color w:val="FF0000"/>
        </w:rPr>
        <w:t>完成</w:t>
      </w:r>
      <w:r w:rsidR="00977057" w:rsidRPr="00977057">
        <w:rPr>
          <w:rFonts w:ascii="微软雅黑" w:eastAsia="微软雅黑" w:hAnsi="微软雅黑"/>
          <w:color w:val="FF0000"/>
        </w:rPr>
        <w:t>追溯链，实现</w:t>
      </w:r>
      <w:r w:rsidR="00977057" w:rsidRPr="00977057">
        <w:rPr>
          <w:rFonts w:ascii="微软雅黑" w:eastAsia="微软雅黑" w:hAnsi="微软雅黑" w:hint="eastAsia"/>
          <w:color w:val="FF0000"/>
        </w:rPr>
        <w:t>进料管理）</w:t>
      </w:r>
    </w:p>
    <w:p w14:paraId="3AEA2ABF" w14:textId="77777777" w:rsidR="007449E5" w:rsidRPr="00977057" w:rsidRDefault="00BA69BA" w:rsidP="008146D2">
      <w:pPr>
        <w:pStyle w:val="ab"/>
        <w:numPr>
          <w:ilvl w:val="0"/>
          <w:numId w:val="7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关键</w:t>
      </w:r>
      <w:r w:rsidR="008146D2" w:rsidRPr="00977057">
        <w:rPr>
          <w:rFonts w:ascii="微软雅黑" w:eastAsia="微软雅黑" w:hAnsi="微软雅黑"/>
        </w:rPr>
        <w:t>工序过程控制</w:t>
      </w:r>
      <w:r w:rsidRPr="00977057">
        <w:rPr>
          <w:rFonts w:ascii="微软雅黑" w:eastAsia="微软雅黑" w:hAnsi="微软雅黑" w:hint="eastAsia"/>
        </w:rPr>
        <w:t>：</w:t>
      </w:r>
    </w:p>
    <w:p w14:paraId="4476BA40" w14:textId="77777777" w:rsidR="00BA69BA" w:rsidRPr="00977057" w:rsidRDefault="00F414DD" w:rsidP="00F160DB">
      <w:pPr>
        <w:pStyle w:val="ab"/>
        <w:numPr>
          <w:ilvl w:val="0"/>
          <w:numId w:val="12"/>
        </w:numPr>
        <w:adjustRightInd w:val="0"/>
        <w:snapToGrid w:val="0"/>
        <w:spacing w:line="360" w:lineRule="auto"/>
        <w:ind w:firstLineChars="0" w:firstLine="66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 xml:space="preserve"> 制芯</w:t>
      </w:r>
      <w:r w:rsidRPr="00977057">
        <w:rPr>
          <w:rFonts w:ascii="微软雅黑" w:eastAsia="微软雅黑" w:hAnsi="微软雅黑"/>
          <w:szCs w:val="21"/>
        </w:rPr>
        <w:t>工序过程控制</w:t>
      </w:r>
      <w:r w:rsidRPr="00977057">
        <w:rPr>
          <w:rFonts w:ascii="微软雅黑" w:eastAsia="微软雅黑" w:hAnsi="微软雅黑" w:hint="eastAsia"/>
          <w:szCs w:val="21"/>
        </w:rPr>
        <w:t>：</w:t>
      </w:r>
    </w:p>
    <w:p w14:paraId="19D4136D" w14:textId="77777777" w:rsidR="00F414DD" w:rsidRPr="00977057" w:rsidRDefault="00F414DD" w:rsidP="00200712">
      <w:pPr>
        <w:pStyle w:val="ab"/>
        <w:adjustRightInd w:val="0"/>
        <w:snapToGrid w:val="0"/>
        <w:ind w:left="426" w:firstLineChars="0" w:firstLine="0"/>
        <w:jc w:val="left"/>
        <w:rPr>
          <w:rFonts w:ascii="微软雅黑" w:eastAsia="微软雅黑" w:hAnsi="微软雅黑"/>
          <w:szCs w:val="21"/>
        </w:rPr>
      </w:pPr>
      <w:r w:rsidRPr="00977057">
        <w:rPr>
          <w:noProof/>
        </w:rPr>
        <w:lastRenderedPageBreak/>
        <w:drawing>
          <wp:inline distT="0" distB="0" distL="0" distR="0" wp14:anchorId="21E87CB9" wp14:editId="6F058172">
            <wp:extent cx="6188710" cy="32315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FED5" w14:textId="77777777" w:rsidR="00F414DD" w:rsidRPr="00977057" w:rsidRDefault="00F414DD" w:rsidP="00F160DB">
      <w:pPr>
        <w:pStyle w:val="ab"/>
        <w:numPr>
          <w:ilvl w:val="0"/>
          <w:numId w:val="12"/>
        </w:numPr>
        <w:adjustRightInd w:val="0"/>
        <w:snapToGrid w:val="0"/>
        <w:spacing w:line="360" w:lineRule="auto"/>
        <w:ind w:left="357" w:firstLineChars="0" w:firstLine="68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组芯</w:t>
      </w:r>
      <w:r w:rsidRPr="00977057">
        <w:rPr>
          <w:rFonts w:ascii="微软雅黑" w:eastAsia="微软雅黑" w:hAnsi="微软雅黑"/>
          <w:szCs w:val="21"/>
        </w:rPr>
        <w:t>工序过程控制：</w:t>
      </w:r>
    </w:p>
    <w:p w14:paraId="4CB22119" w14:textId="77777777" w:rsidR="00F414DD" w:rsidRPr="00977057" w:rsidRDefault="00F414DD" w:rsidP="00200712">
      <w:pPr>
        <w:pStyle w:val="ab"/>
        <w:adjustRightInd w:val="0"/>
        <w:snapToGrid w:val="0"/>
        <w:ind w:left="426" w:firstLineChars="0" w:firstLine="0"/>
        <w:jc w:val="left"/>
        <w:rPr>
          <w:rFonts w:ascii="微软雅黑" w:eastAsia="微软雅黑" w:hAnsi="微软雅黑"/>
          <w:szCs w:val="21"/>
        </w:rPr>
      </w:pPr>
      <w:r w:rsidRPr="00977057">
        <w:rPr>
          <w:noProof/>
        </w:rPr>
        <w:drawing>
          <wp:inline distT="0" distB="0" distL="0" distR="0" wp14:anchorId="4143F41D" wp14:editId="66F8E68E">
            <wp:extent cx="6188710" cy="22307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8F53" w14:textId="77777777" w:rsidR="00F414DD" w:rsidRPr="00977057" w:rsidRDefault="00F414DD" w:rsidP="00F160DB">
      <w:pPr>
        <w:pStyle w:val="ab"/>
        <w:numPr>
          <w:ilvl w:val="0"/>
          <w:numId w:val="12"/>
        </w:numPr>
        <w:adjustRightInd w:val="0"/>
        <w:snapToGrid w:val="0"/>
        <w:spacing w:line="360" w:lineRule="auto"/>
        <w:ind w:left="357" w:firstLineChars="0" w:firstLine="68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砂包浇注</w:t>
      </w:r>
      <w:r w:rsidRPr="00977057">
        <w:rPr>
          <w:rFonts w:ascii="微软雅黑" w:eastAsia="微软雅黑" w:hAnsi="微软雅黑"/>
          <w:szCs w:val="21"/>
        </w:rPr>
        <w:t>工序过程控制：</w:t>
      </w:r>
    </w:p>
    <w:p w14:paraId="3F035BCA" w14:textId="77777777" w:rsidR="00F414DD" w:rsidRPr="00977057" w:rsidRDefault="00F414DD" w:rsidP="00200712">
      <w:pPr>
        <w:pStyle w:val="ab"/>
        <w:adjustRightInd w:val="0"/>
        <w:snapToGrid w:val="0"/>
        <w:ind w:left="426" w:firstLineChars="0" w:firstLine="0"/>
        <w:jc w:val="left"/>
        <w:rPr>
          <w:rFonts w:ascii="微软雅黑" w:eastAsia="微软雅黑" w:hAnsi="微软雅黑"/>
          <w:szCs w:val="21"/>
        </w:rPr>
      </w:pPr>
      <w:r w:rsidRPr="00977057">
        <w:rPr>
          <w:noProof/>
        </w:rPr>
        <w:drawing>
          <wp:inline distT="0" distB="0" distL="0" distR="0" wp14:anchorId="75B1D69C" wp14:editId="428316A2">
            <wp:extent cx="6188710" cy="1924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18CA" w14:textId="77777777" w:rsidR="00F414DD" w:rsidRPr="00977057" w:rsidRDefault="00F414DD" w:rsidP="00F160DB">
      <w:pPr>
        <w:pStyle w:val="ab"/>
        <w:numPr>
          <w:ilvl w:val="0"/>
          <w:numId w:val="12"/>
        </w:numPr>
        <w:adjustRightInd w:val="0"/>
        <w:snapToGrid w:val="0"/>
        <w:spacing w:line="360" w:lineRule="auto"/>
        <w:ind w:left="357" w:firstLineChars="0" w:firstLine="68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金属型浇注工序</w:t>
      </w:r>
      <w:r w:rsidRPr="00977057">
        <w:rPr>
          <w:rFonts w:ascii="微软雅黑" w:eastAsia="微软雅黑" w:hAnsi="微软雅黑"/>
          <w:szCs w:val="21"/>
        </w:rPr>
        <w:t>过程控制：</w:t>
      </w:r>
    </w:p>
    <w:p w14:paraId="35F4F75E" w14:textId="77777777" w:rsidR="00F414DD" w:rsidRPr="00977057" w:rsidRDefault="00F414DD" w:rsidP="00200712">
      <w:pPr>
        <w:pStyle w:val="ab"/>
        <w:adjustRightInd w:val="0"/>
        <w:snapToGrid w:val="0"/>
        <w:ind w:left="426" w:firstLineChars="0" w:firstLine="0"/>
        <w:jc w:val="left"/>
        <w:rPr>
          <w:rFonts w:ascii="微软雅黑" w:eastAsia="微软雅黑" w:hAnsi="微软雅黑"/>
          <w:szCs w:val="21"/>
        </w:rPr>
      </w:pPr>
      <w:r w:rsidRPr="00977057">
        <w:rPr>
          <w:noProof/>
        </w:rPr>
        <w:lastRenderedPageBreak/>
        <w:drawing>
          <wp:inline distT="0" distB="0" distL="0" distR="0" wp14:anchorId="3A081759" wp14:editId="63748AA5">
            <wp:extent cx="6188710" cy="34753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9FE7" w14:textId="77777777" w:rsidR="00F414DD" w:rsidRPr="00977057" w:rsidRDefault="00F414DD" w:rsidP="00F160DB">
      <w:pPr>
        <w:pStyle w:val="ab"/>
        <w:numPr>
          <w:ilvl w:val="0"/>
          <w:numId w:val="12"/>
        </w:numPr>
        <w:adjustRightInd w:val="0"/>
        <w:snapToGrid w:val="0"/>
        <w:spacing w:line="360" w:lineRule="auto"/>
        <w:ind w:left="357" w:firstLineChars="0" w:firstLine="68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开箱工序</w:t>
      </w:r>
      <w:r w:rsidRPr="00977057">
        <w:rPr>
          <w:rFonts w:ascii="微软雅黑" w:eastAsia="微软雅黑" w:hAnsi="微软雅黑"/>
          <w:szCs w:val="21"/>
        </w:rPr>
        <w:t>过程控制：</w:t>
      </w:r>
    </w:p>
    <w:p w14:paraId="727D10B8" w14:textId="77777777" w:rsidR="00F414DD" w:rsidRPr="00977057" w:rsidRDefault="00F414DD" w:rsidP="00200712">
      <w:pPr>
        <w:pStyle w:val="ab"/>
        <w:adjustRightInd w:val="0"/>
        <w:snapToGrid w:val="0"/>
        <w:ind w:left="426" w:firstLineChars="0" w:firstLine="0"/>
        <w:jc w:val="left"/>
        <w:rPr>
          <w:rFonts w:ascii="微软雅黑" w:eastAsia="微软雅黑" w:hAnsi="微软雅黑"/>
          <w:szCs w:val="21"/>
        </w:rPr>
      </w:pPr>
      <w:r w:rsidRPr="00977057">
        <w:rPr>
          <w:noProof/>
        </w:rPr>
        <w:drawing>
          <wp:inline distT="0" distB="0" distL="0" distR="0" wp14:anchorId="08F7C991" wp14:editId="24FC6930">
            <wp:extent cx="6188710" cy="23228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5EB3" w14:textId="77777777" w:rsidR="00F414DD" w:rsidRPr="00977057" w:rsidRDefault="00F414DD" w:rsidP="000B732D">
      <w:pPr>
        <w:pStyle w:val="ab"/>
        <w:adjustRightInd w:val="0"/>
        <w:snapToGrid w:val="0"/>
        <w:spacing w:line="360" w:lineRule="auto"/>
        <w:ind w:left="426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备注：对于手工开箱的产品，扫描识别砂包贴码以获取铸件码，然后进行开箱作业。</w:t>
      </w:r>
    </w:p>
    <w:p w14:paraId="26F8DC9C" w14:textId="77777777" w:rsidR="00F414DD" w:rsidRPr="00977057" w:rsidRDefault="00F414DD" w:rsidP="00F160DB">
      <w:pPr>
        <w:pStyle w:val="ab"/>
        <w:numPr>
          <w:ilvl w:val="0"/>
          <w:numId w:val="12"/>
        </w:numPr>
        <w:adjustRightInd w:val="0"/>
        <w:snapToGrid w:val="0"/>
        <w:spacing w:line="360" w:lineRule="auto"/>
        <w:ind w:firstLineChars="0" w:firstLine="66"/>
        <w:jc w:val="left"/>
        <w:rPr>
          <w:rFonts w:ascii="微软雅黑" w:eastAsia="微软雅黑" w:hAnsi="微软雅黑"/>
          <w:szCs w:val="21"/>
        </w:rPr>
      </w:pPr>
      <w:r w:rsidRPr="00977057">
        <w:rPr>
          <w:rFonts w:ascii="微软雅黑" w:eastAsia="微软雅黑" w:hAnsi="微软雅黑" w:hint="eastAsia"/>
          <w:szCs w:val="21"/>
        </w:rPr>
        <w:t>特性检测</w:t>
      </w:r>
      <w:r w:rsidRPr="00977057">
        <w:rPr>
          <w:rFonts w:ascii="微软雅黑" w:eastAsia="微软雅黑" w:hAnsi="微软雅黑"/>
          <w:szCs w:val="21"/>
        </w:rPr>
        <w:t>工序过程控制：</w:t>
      </w:r>
    </w:p>
    <w:p w14:paraId="34340F82" w14:textId="77777777" w:rsidR="00F414DD" w:rsidRPr="00977057" w:rsidRDefault="00F414DD" w:rsidP="000B732D">
      <w:pPr>
        <w:pStyle w:val="ab"/>
        <w:adjustRightInd w:val="0"/>
        <w:snapToGrid w:val="0"/>
        <w:ind w:left="360" w:firstLineChars="0" w:firstLine="0"/>
        <w:jc w:val="left"/>
        <w:rPr>
          <w:rFonts w:ascii="微软雅黑" w:eastAsia="微软雅黑" w:hAnsi="微软雅黑"/>
          <w:szCs w:val="21"/>
        </w:rPr>
      </w:pPr>
      <w:r w:rsidRPr="00977057">
        <w:rPr>
          <w:noProof/>
        </w:rPr>
        <w:lastRenderedPageBreak/>
        <w:drawing>
          <wp:inline distT="0" distB="0" distL="0" distR="0" wp14:anchorId="025C220B" wp14:editId="2392BE0A">
            <wp:extent cx="6188710" cy="31032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C8F7" w14:textId="77777777" w:rsidR="004A32F7" w:rsidRPr="00977057" w:rsidRDefault="004A32F7" w:rsidP="008146D2">
      <w:pPr>
        <w:pStyle w:val="ab"/>
        <w:numPr>
          <w:ilvl w:val="0"/>
          <w:numId w:val="7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质量</w:t>
      </w:r>
      <w:r w:rsidR="00F414DD" w:rsidRPr="00977057">
        <w:rPr>
          <w:rFonts w:ascii="微软雅黑" w:eastAsia="微软雅黑" w:hAnsi="微软雅黑" w:hint="eastAsia"/>
        </w:rPr>
        <w:t>控制和</w:t>
      </w:r>
      <w:r w:rsidR="00F414DD" w:rsidRPr="00977057">
        <w:rPr>
          <w:rFonts w:ascii="微软雅黑" w:eastAsia="微软雅黑" w:hAnsi="微软雅黑"/>
        </w:rPr>
        <w:t>管理</w:t>
      </w:r>
    </w:p>
    <w:p w14:paraId="5F81844B" w14:textId="77777777" w:rsidR="004A32F7" w:rsidRPr="00977057" w:rsidRDefault="00E9680A" w:rsidP="000B732D">
      <w:pPr>
        <w:adjustRightInd w:val="0"/>
        <w:snapToGrid w:val="0"/>
        <w:spacing w:line="360" w:lineRule="auto"/>
        <w:ind w:firstLineChars="200" w:firstLine="420"/>
        <w:jc w:val="left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质量标准</w:t>
      </w:r>
      <w:r w:rsidR="004E48FD" w:rsidRPr="00977057">
        <w:rPr>
          <w:rFonts w:ascii="微软雅黑" w:eastAsia="微软雅黑" w:hAnsi="微软雅黑" w:hint="eastAsia"/>
        </w:rPr>
        <w:t>（包括检验</w:t>
      </w:r>
      <w:r w:rsidR="004E48FD" w:rsidRPr="00977057">
        <w:rPr>
          <w:rFonts w:ascii="微软雅黑" w:eastAsia="微软雅黑" w:hAnsi="微软雅黑"/>
        </w:rPr>
        <w:t>频次</w:t>
      </w:r>
      <w:r w:rsidR="004E48FD" w:rsidRPr="00977057">
        <w:rPr>
          <w:rFonts w:ascii="微软雅黑" w:eastAsia="微软雅黑" w:hAnsi="微软雅黑" w:hint="eastAsia"/>
        </w:rPr>
        <w:t>）</w:t>
      </w:r>
      <w:r w:rsidRPr="00977057">
        <w:rPr>
          <w:rFonts w:ascii="微软雅黑" w:eastAsia="微软雅黑" w:hAnsi="微软雅黑" w:hint="eastAsia"/>
        </w:rPr>
        <w:t>建立在</w:t>
      </w:r>
      <w:r w:rsidR="00933E30" w:rsidRPr="00977057">
        <w:rPr>
          <w:rFonts w:ascii="微软雅黑" w:eastAsia="微软雅黑" w:hAnsi="微软雅黑"/>
        </w:rPr>
        <w:t>MES</w:t>
      </w:r>
      <w:r w:rsidRPr="00977057">
        <w:rPr>
          <w:rFonts w:ascii="微软雅黑" w:eastAsia="微软雅黑" w:hAnsi="微软雅黑" w:hint="eastAsia"/>
        </w:rPr>
        <w:t>系统内，通过数据自动采集</w:t>
      </w:r>
      <w:r w:rsidR="0014315A" w:rsidRPr="00977057">
        <w:rPr>
          <w:rFonts w:ascii="微软雅黑" w:eastAsia="微软雅黑" w:hAnsi="微软雅黑" w:hint="eastAsia"/>
        </w:rPr>
        <w:t>、</w:t>
      </w:r>
      <w:r w:rsidRPr="00977057">
        <w:rPr>
          <w:rFonts w:ascii="微软雅黑" w:eastAsia="微软雅黑" w:hAnsi="微软雅黑" w:hint="eastAsia"/>
        </w:rPr>
        <w:t>人工录入方式写入实际</w:t>
      </w:r>
      <w:r w:rsidR="00F450F0" w:rsidRPr="00977057">
        <w:rPr>
          <w:rFonts w:ascii="微软雅黑" w:eastAsia="微软雅黑" w:hAnsi="微软雅黑" w:hint="eastAsia"/>
        </w:rPr>
        <w:t>数据</w:t>
      </w:r>
      <w:r w:rsidRPr="00977057">
        <w:rPr>
          <w:rFonts w:ascii="微软雅黑" w:eastAsia="微软雅黑" w:hAnsi="微软雅黑" w:hint="eastAsia"/>
        </w:rPr>
        <w:t>，</w:t>
      </w:r>
      <w:r w:rsidR="00933E30" w:rsidRPr="00977057">
        <w:rPr>
          <w:rFonts w:ascii="微软雅黑" w:eastAsia="微软雅黑" w:hAnsi="微软雅黑"/>
        </w:rPr>
        <w:t>MES</w:t>
      </w:r>
      <w:r w:rsidR="00F450F0" w:rsidRPr="00977057">
        <w:rPr>
          <w:rFonts w:ascii="微软雅黑" w:eastAsia="微软雅黑" w:hAnsi="微软雅黑" w:hint="eastAsia"/>
        </w:rPr>
        <w:t>系统对比标准值与实际值</w:t>
      </w:r>
      <w:r w:rsidR="004E48FD" w:rsidRPr="00977057">
        <w:rPr>
          <w:rFonts w:ascii="微软雅黑" w:eastAsia="微软雅黑" w:hAnsi="微软雅黑" w:hint="eastAsia"/>
        </w:rPr>
        <w:t>，判定该工序的结果，合格可以流转至下一个工序，</w:t>
      </w:r>
      <w:r w:rsidRPr="00977057">
        <w:rPr>
          <w:rFonts w:ascii="微软雅黑" w:eastAsia="微软雅黑" w:hAnsi="微软雅黑" w:hint="eastAsia"/>
        </w:rPr>
        <w:t>异常则产生不良评审单</w:t>
      </w:r>
      <w:r w:rsidR="004E48FD" w:rsidRPr="00977057">
        <w:rPr>
          <w:rFonts w:ascii="微软雅黑" w:eastAsia="微软雅黑" w:hAnsi="微软雅黑" w:hint="eastAsia"/>
        </w:rPr>
        <w:t>（发起</w:t>
      </w:r>
      <w:r w:rsidR="004E48FD" w:rsidRPr="00977057">
        <w:rPr>
          <w:rFonts w:ascii="微软雅黑" w:eastAsia="微软雅黑" w:hAnsi="微软雅黑"/>
        </w:rPr>
        <w:t>异常</w:t>
      </w:r>
      <w:r w:rsidR="004E48FD" w:rsidRPr="00977057">
        <w:rPr>
          <w:rFonts w:ascii="微软雅黑" w:eastAsia="微软雅黑" w:hAnsi="微软雅黑" w:hint="eastAsia"/>
        </w:rPr>
        <w:t>管理</w:t>
      </w:r>
      <w:r w:rsidR="004E48FD" w:rsidRPr="00977057">
        <w:rPr>
          <w:rFonts w:ascii="微软雅黑" w:eastAsia="微软雅黑" w:hAnsi="微软雅黑"/>
        </w:rPr>
        <w:t>流程</w:t>
      </w:r>
      <w:r w:rsidR="004E48FD" w:rsidRPr="00977057">
        <w:rPr>
          <w:rFonts w:ascii="微软雅黑" w:eastAsia="微软雅黑" w:hAnsi="微软雅黑" w:hint="eastAsia"/>
        </w:rPr>
        <w:t>）</w:t>
      </w:r>
      <w:r w:rsidRPr="00977057">
        <w:rPr>
          <w:rFonts w:ascii="微软雅黑" w:eastAsia="微软雅黑" w:hAnsi="微软雅黑" w:hint="eastAsia"/>
        </w:rPr>
        <w:t>，异常处理完毕前限制流转。</w:t>
      </w:r>
    </w:p>
    <w:p w14:paraId="06BD25EA" w14:textId="77777777" w:rsidR="00E9680A" w:rsidRPr="00977057" w:rsidRDefault="00E9680A" w:rsidP="00F160DB">
      <w:pPr>
        <w:pStyle w:val="ab"/>
        <w:widowControl/>
        <w:numPr>
          <w:ilvl w:val="0"/>
          <w:numId w:val="13"/>
        </w:numPr>
        <w:adjustRightInd w:val="0"/>
        <w:snapToGrid w:val="0"/>
        <w:spacing w:line="360" w:lineRule="auto"/>
        <w:ind w:left="851" w:firstLineChars="0" w:hanging="425"/>
        <w:jc w:val="left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过程质量数据采集</w:t>
      </w:r>
      <w:r w:rsidR="00933E30" w:rsidRPr="00977057">
        <w:rPr>
          <w:rFonts w:ascii="微软雅黑" w:eastAsia="微软雅黑" w:hAnsi="微软雅黑" w:hint="eastAsia"/>
        </w:rPr>
        <w:t>：</w:t>
      </w:r>
      <w:r w:rsidRPr="00977057">
        <w:rPr>
          <w:rFonts w:ascii="微软雅黑" w:eastAsia="微软雅黑" w:hAnsi="微软雅黑"/>
        </w:rPr>
        <w:t>MES</w:t>
      </w:r>
      <w:r w:rsidRPr="00977057">
        <w:rPr>
          <w:rFonts w:ascii="微软雅黑" w:eastAsia="微软雅黑" w:hAnsi="微软雅黑" w:hint="eastAsia"/>
        </w:rPr>
        <w:t>系统连接各设备自动采集质量数据</w:t>
      </w:r>
      <w:r w:rsidR="00373DB1" w:rsidRPr="00977057">
        <w:rPr>
          <w:rFonts w:ascii="微软雅黑" w:eastAsia="微软雅黑" w:hAnsi="微软雅黑" w:hint="eastAsia"/>
        </w:rPr>
        <w:t>及</w:t>
      </w:r>
      <w:r w:rsidR="00373DB1" w:rsidRPr="00977057">
        <w:rPr>
          <w:rFonts w:ascii="微软雅黑" w:eastAsia="微软雅黑" w:hAnsi="微软雅黑"/>
        </w:rPr>
        <w:t>人工录入数据</w:t>
      </w:r>
      <w:r w:rsidR="00933E30" w:rsidRPr="00977057">
        <w:rPr>
          <w:rFonts w:ascii="微软雅黑" w:eastAsia="微软雅黑" w:hAnsi="微软雅黑" w:hint="eastAsia"/>
        </w:rPr>
        <w:t>；</w:t>
      </w:r>
      <w:r w:rsidR="00373DB1" w:rsidRPr="00977057">
        <w:rPr>
          <w:rFonts w:ascii="微软雅黑" w:eastAsia="微软雅黑" w:hAnsi="微软雅黑" w:hint="eastAsia"/>
        </w:rPr>
        <w:t>原</w:t>
      </w:r>
      <w:r w:rsidRPr="00977057">
        <w:rPr>
          <w:rFonts w:ascii="微软雅黑" w:eastAsia="微软雅黑" w:hAnsi="微软雅黑" w:hint="eastAsia"/>
        </w:rPr>
        <w:t>品管在线录入系统</w:t>
      </w:r>
      <w:r w:rsidR="00373DB1" w:rsidRPr="00977057">
        <w:rPr>
          <w:rFonts w:ascii="微软雅黑" w:eastAsia="微软雅黑" w:hAnsi="微软雅黑" w:hint="eastAsia"/>
        </w:rPr>
        <w:t>中</w:t>
      </w:r>
      <w:r w:rsidRPr="00977057">
        <w:rPr>
          <w:rFonts w:ascii="微软雅黑" w:eastAsia="微软雅黑" w:hAnsi="微软雅黑" w:hint="eastAsia"/>
        </w:rPr>
        <w:t>需要人工记录的数据通过扫码等方式实现自动记录</w:t>
      </w:r>
      <w:r w:rsidR="00933E30" w:rsidRPr="00977057">
        <w:rPr>
          <w:rFonts w:ascii="微软雅黑" w:eastAsia="微软雅黑" w:hAnsi="微软雅黑" w:hint="eastAsia"/>
        </w:rPr>
        <w:t>；</w:t>
      </w:r>
      <w:r w:rsidR="004E48FD" w:rsidRPr="00977057">
        <w:rPr>
          <w:rFonts w:ascii="微软雅黑" w:eastAsia="微软雅黑" w:hAnsi="微软雅黑" w:hint="eastAsia"/>
        </w:rPr>
        <w:t>检验设备数据自动采集</w:t>
      </w:r>
      <w:r w:rsidR="00373DB1" w:rsidRPr="00977057">
        <w:rPr>
          <w:rFonts w:ascii="微软雅黑" w:eastAsia="微软雅黑" w:hAnsi="微软雅黑" w:hint="eastAsia"/>
        </w:rPr>
        <w:t>结合</w:t>
      </w:r>
      <w:r w:rsidR="00373DB1" w:rsidRPr="00977057">
        <w:rPr>
          <w:rFonts w:ascii="微软雅黑" w:eastAsia="微软雅黑" w:hAnsi="微软雅黑"/>
        </w:rPr>
        <w:t>人工录入</w:t>
      </w:r>
      <w:r w:rsidR="001F0BED" w:rsidRPr="00977057">
        <w:rPr>
          <w:rFonts w:ascii="微软雅黑" w:eastAsia="微软雅黑" w:hAnsi="微软雅黑" w:hint="eastAsia"/>
        </w:rPr>
        <w:t>（设备包括视觉检测、卡尺/深度尺/高度尺、轮廓度仪、三坐标、温度、压力、流量、光谱仪、拉伸试验机，等）</w:t>
      </w:r>
      <w:r w:rsidR="00933E30" w:rsidRPr="00977057">
        <w:rPr>
          <w:rFonts w:ascii="微软雅黑" w:eastAsia="微软雅黑" w:hAnsi="微软雅黑" w:hint="eastAsia"/>
        </w:rPr>
        <w:t>。</w:t>
      </w:r>
    </w:p>
    <w:p w14:paraId="21642E5E" w14:textId="77777777" w:rsidR="00E9680A" w:rsidRPr="00977057" w:rsidRDefault="00E9680A" w:rsidP="00F160DB">
      <w:pPr>
        <w:pStyle w:val="ab"/>
        <w:widowControl/>
        <w:numPr>
          <w:ilvl w:val="0"/>
          <w:numId w:val="13"/>
        </w:numPr>
        <w:adjustRightInd w:val="0"/>
        <w:snapToGrid w:val="0"/>
        <w:spacing w:line="360" w:lineRule="auto"/>
        <w:ind w:left="851" w:firstLineChars="0" w:hanging="425"/>
        <w:jc w:val="left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过程质量管理</w:t>
      </w:r>
      <w:r w:rsidR="00373DB1" w:rsidRPr="00977057">
        <w:rPr>
          <w:rFonts w:ascii="微软雅黑" w:eastAsia="微软雅黑" w:hAnsi="微软雅黑" w:hint="eastAsia"/>
        </w:rPr>
        <w:t>：包括</w:t>
      </w:r>
      <w:r w:rsidRPr="00977057">
        <w:rPr>
          <w:rFonts w:ascii="微软雅黑" w:eastAsia="微软雅黑" w:hAnsi="微软雅黑" w:hint="eastAsia"/>
        </w:rPr>
        <w:t>实时监控对整个生产过程各作业单元质量状况</w:t>
      </w:r>
      <w:r w:rsidR="00373DB1" w:rsidRPr="00977057">
        <w:rPr>
          <w:rFonts w:ascii="微软雅黑" w:eastAsia="微软雅黑" w:hAnsi="微软雅黑" w:hint="eastAsia"/>
        </w:rPr>
        <w:t>；</w:t>
      </w:r>
      <w:r w:rsidRPr="00977057">
        <w:rPr>
          <w:rFonts w:ascii="微软雅黑" w:eastAsia="微软雅黑" w:hAnsi="微软雅黑" w:hint="eastAsia"/>
        </w:rPr>
        <w:t>质量异常即时报警及信息推送</w:t>
      </w:r>
      <w:r w:rsidR="00373DB1" w:rsidRPr="00977057">
        <w:rPr>
          <w:rFonts w:ascii="微软雅黑" w:eastAsia="微软雅黑" w:hAnsi="微软雅黑" w:hint="eastAsia"/>
        </w:rPr>
        <w:t>；</w:t>
      </w:r>
      <w:r w:rsidRPr="00977057">
        <w:rPr>
          <w:rFonts w:ascii="微软雅黑" w:eastAsia="微软雅黑" w:hAnsi="微软雅黑" w:hint="eastAsia"/>
        </w:rPr>
        <w:t>产品质量检验方案管理</w:t>
      </w:r>
      <w:r w:rsidR="00373DB1" w:rsidRPr="00977057">
        <w:rPr>
          <w:rFonts w:ascii="微软雅黑" w:eastAsia="微软雅黑" w:hAnsi="微软雅黑" w:hint="eastAsia"/>
        </w:rPr>
        <w:t>；</w:t>
      </w:r>
      <w:r w:rsidRPr="00977057">
        <w:rPr>
          <w:rFonts w:ascii="微软雅黑" w:eastAsia="微软雅黑" w:hAnsi="微软雅黑" w:hint="eastAsia"/>
        </w:rPr>
        <w:t>不良品评审管理</w:t>
      </w:r>
      <w:r w:rsidR="00373DB1" w:rsidRPr="00977057">
        <w:rPr>
          <w:rFonts w:ascii="微软雅黑" w:eastAsia="微软雅黑" w:hAnsi="微软雅黑" w:hint="eastAsia"/>
        </w:rPr>
        <w:t>；</w:t>
      </w:r>
      <w:r w:rsidRPr="00977057">
        <w:rPr>
          <w:rFonts w:ascii="微软雅黑" w:eastAsia="微软雅黑" w:hAnsi="微软雅黑" w:hint="eastAsia"/>
        </w:rPr>
        <w:t>巡检、自检管理（含记录）</w:t>
      </w:r>
      <w:r w:rsidR="00373DB1" w:rsidRPr="00977057">
        <w:rPr>
          <w:rFonts w:ascii="微软雅黑" w:eastAsia="微软雅黑" w:hAnsi="微软雅黑" w:hint="eastAsia"/>
        </w:rPr>
        <w:t>。</w:t>
      </w:r>
    </w:p>
    <w:p w14:paraId="1B539402" w14:textId="77777777" w:rsidR="00E9680A" w:rsidRPr="00977057" w:rsidRDefault="00E9680A" w:rsidP="00F160DB">
      <w:pPr>
        <w:pStyle w:val="ab"/>
        <w:widowControl/>
        <w:numPr>
          <w:ilvl w:val="0"/>
          <w:numId w:val="13"/>
        </w:numPr>
        <w:adjustRightInd w:val="0"/>
        <w:snapToGrid w:val="0"/>
        <w:spacing w:line="360" w:lineRule="auto"/>
        <w:ind w:left="851" w:firstLineChars="0" w:hanging="425"/>
        <w:jc w:val="left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质量分析、追溯</w:t>
      </w:r>
      <w:r w:rsidR="00373DB1" w:rsidRPr="00977057">
        <w:rPr>
          <w:rFonts w:ascii="微软雅黑" w:eastAsia="微软雅黑" w:hAnsi="微软雅黑" w:hint="eastAsia"/>
        </w:rPr>
        <w:t>：包括</w:t>
      </w:r>
      <w:r w:rsidRPr="00977057">
        <w:rPr>
          <w:rFonts w:ascii="微软雅黑" w:eastAsia="微软雅黑" w:hAnsi="微软雅黑" w:hint="eastAsia"/>
        </w:rPr>
        <w:t>质量问题原因分析</w:t>
      </w:r>
      <w:r w:rsidR="00373DB1" w:rsidRPr="00977057">
        <w:rPr>
          <w:rFonts w:ascii="微软雅黑" w:eastAsia="微软雅黑" w:hAnsi="微软雅黑" w:hint="eastAsia"/>
        </w:rPr>
        <w:t>；</w:t>
      </w:r>
      <w:r w:rsidRPr="00977057">
        <w:rPr>
          <w:rFonts w:ascii="微软雅黑" w:eastAsia="微软雅黑" w:hAnsi="微软雅黑" w:hint="eastAsia"/>
        </w:rPr>
        <w:t>不良品返修</w:t>
      </w:r>
      <w:r w:rsidRPr="00977057">
        <w:rPr>
          <w:rFonts w:ascii="微软雅黑" w:eastAsia="微软雅黑" w:hAnsi="微软雅黑"/>
        </w:rPr>
        <w:t>/</w:t>
      </w:r>
      <w:r w:rsidRPr="00977057">
        <w:rPr>
          <w:rFonts w:ascii="微软雅黑" w:eastAsia="微软雅黑" w:hAnsi="微软雅黑" w:hint="eastAsia"/>
        </w:rPr>
        <w:t>返工过程的追踪管理</w:t>
      </w:r>
      <w:r w:rsidR="00373DB1" w:rsidRPr="00977057">
        <w:rPr>
          <w:rFonts w:ascii="微软雅黑" w:eastAsia="微软雅黑" w:hAnsi="微软雅黑" w:hint="eastAsia"/>
        </w:rPr>
        <w:t>；</w:t>
      </w:r>
      <w:r w:rsidRPr="00977057">
        <w:rPr>
          <w:rFonts w:ascii="微软雅黑" w:eastAsia="微软雅黑" w:hAnsi="微软雅黑" w:hint="eastAsia"/>
        </w:rPr>
        <w:t>质量异常、问题追溯</w:t>
      </w:r>
      <w:r w:rsidR="00373DB1" w:rsidRPr="00977057">
        <w:rPr>
          <w:rFonts w:ascii="微软雅黑" w:eastAsia="微软雅黑" w:hAnsi="微软雅黑" w:hint="eastAsia"/>
        </w:rPr>
        <w:t>；</w:t>
      </w:r>
      <w:r w:rsidRPr="00977057">
        <w:rPr>
          <w:rFonts w:ascii="微软雅黑" w:eastAsia="微软雅黑" w:hAnsi="微软雅黑" w:hint="eastAsia"/>
        </w:rPr>
        <w:t>中间工序产品质量异常的正反向追溯</w:t>
      </w:r>
      <w:r w:rsidR="00373DB1" w:rsidRPr="00977057">
        <w:rPr>
          <w:rFonts w:ascii="微软雅黑" w:eastAsia="微软雅黑" w:hAnsi="微软雅黑" w:hint="eastAsia"/>
        </w:rPr>
        <w:t>。</w:t>
      </w:r>
    </w:p>
    <w:p w14:paraId="7061CB9E" w14:textId="77777777" w:rsidR="00E67E3E" w:rsidRPr="00977057" w:rsidRDefault="00E67E3E" w:rsidP="00F160DB">
      <w:pPr>
        <w:pStyle w:val="ab"/>
        <w:widowControl/>
        <w:numPr>
          <w:ilvl w:val="0"/>
          <w:numId w:val="22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SPC分析功能，如</w:t>
      </w:r>
      <w:proofErr w:type="spellStart"/>
      <w:r w:rsidRPr="00977057">
        <w:rPr>
          <w:rFonts w:ascii="微软雅黑" w:eastAsia="微软雅黑" w:hAnsi="微软雅黑" w:hint="eastAsia"/>
        </w:rPr>
        <w:t>Xbar</w:t>
      </w:r>
      <w:proofErr w:type="spellEnd"/>
      <w:r w:rsidRPr="00977057">
        <w:rPr>
          <w:rFonts w:ascii="微软雅黑" w:eastAsia="微软雅黑" w:hAnsi="微软雅黑" w:hint="eastAsia"/>
        </w:rPr>
        <w:t>-R控制图，</w:t>
      </w:r>
      <w:proofErr w:type="spellStart"/>
      <w:r w:rsidRPr="00977057">
        <w:rPr>
          <w:rFonts w:ascii="微软雅黑" w:eastAsia="微软雅黑" w:hAnsi="微软雅黑" w:hint="eastAsia"/>
        </w:rPr>
        <w:t>Xbar</w:t>
      </w:r>
      <w:proofErr w:type="spellEnd"/>
      <w:r w:rsidRPr="00977057">
        <w:rPr>
          <w:rFonts w:ascii="微软雅黑" w:eastAsia="微软雅黑" w:hAnsi="微软雅黑" w:hint="eastAsia"/>
        </w:rPr>
        <w:t>-S控制图，I-MR控制图，P图，NP图，C图，U图，EWMA控制图等。</w:t>
      </w:r>
    </w:p>
    <w:p w14:paraId="72CD63C2" w14:textId="77777777" w:rsidR="00E67E3E" w:rsidRPr="00977057" w:rsidRDefault="00E67E3E" w:rsidP="00F160DB">
      <w:pPr>
        <w:pStyle w:val="ab"/>
        <w:widowControl/>
        <w:numPr>
          <w:ilvl w:val="0"/>
          <w:numId w:val="22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常用的统计分析功能，如Cp ,</w:t>
      </w:r>
      <w:proofErr w:type="spellStart"/>
      <w:r w:rsidRPr="00977057">
        <w:rPr>
          <w:rFonts w:ascii="微软雅黑" w:eastAsia="微软雅黑" w:hAnsi="微软雅黑" w:hint="eastAsia"/>
        </w:rPr>
        <w:t>Cpk</w:t>
      </w:r>
      <w:proofErr w:type="spellEnd"/>
      <w:r w:rsidRPr="00977057">
        <w:rPr>
          <w:rFonts w:ascii="微软雅黑" w:eastAsia="微软雅黑" w:hAnsi="微软雅黑" w:hint="eastAsia"/>
        </w:rPr>
        <w:t xml:space="preserve"> ,PP ,</w:t>
      </w:r>
      <w:proofErr w:type="spellStart"/>
      <w:r w:rsidRPr="00977057">
        <w:rPr>
          <w:rFonts w:ascii="微软雅黑" w:eastAsia="微软雅黑" w:hAnsi="微软雅黑" w:hint="eastAsia"/>
        </w:rPr>
        <w:t>PPk</w:t>
      </w:r>
      <w:proofErr w:type="spellEnd"/>
      <w:r w:rsidRPr="00977057">
        <w:rPr>
          <w:rFonts w:ascii="微软雅黑" w:eastAsia="微软雅黑" w:hAnsi="微软雅黑" w:hint="eastAsia"/>
        </w:rPr>
        <w:t xml:space="preserve"> ,</w:t>
      </w:r>
      <w:proofErr w:type="spellStart"/>
      <w:r w:rsidRPr="00977057">
        <w:rPr>
          <w:rFonts w:ascii="微软雅黑" w:eastAsia="微软雅黑" w:hAnsi="微软雅黑" w:hint="eastAsia"/>
        </w:rPr>
        <w:t>Cmk</w:t>
      </w:r>
      <w:proofErr w:type="spellEnd"/>
      <w:r w:rsidRPr="00977057">
        <w:rPr>
          <w:rFonts w:ascii="微软雅黑" w:eastAsia="微软雅黑" w:hAnsi="微软雅黑" w:hint="eastAsia"/>
        </w:rPr>
        <w:t xml:space="preserve"> ,</w:t>
      </w:r>
      <w:proofErr w:type="spellStart"/>
      <w:r w:rsidRPr="00977057">
        <w:rPr>
          <w:rFonts w:ascii="微软雅黑" w:eastAsia="微软雅黑" w:hAnsi="微软雅黑" w:hint="eastAsia"/>
        </w:rPr>
        <w:t>Cpm</w:t>
      </w:r>
      <w:proofErr w:type="spellEnd"/>
      <w:r w:rsidRPr="00977057">
        <w:rPr>
          <w:rFonts w:ascii="微软雅黑" w:eastAsia="微软雅黑" w:hAnsi="微软雅黑" w:hint="eastAsia"/>
        </w:rPr>
        <w:t>，直方图、柏拉图等。</w:t>
      </w:r>
    </w:p>
    <w:p w14:paraId="4C78F0F4" w14:textId="77777777" w:rsidR="00E67E3E" w:rsidRPr="00977057" w:rsidRDefault="00E67E3E" w:rsidP="00F160DB">
      <w:pPr>
        <w:pStyle w:val="ab"/>
        <w:widowControl/>
        <w:numPr>
          <w:ilvl w:val="0"/>
          <w:numId w:val="22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能识别数据异常，如</w:t>
      </w:r>
      <w:proofErr w:type="spellStart"/>
      <w:r w:rsidRPr="00977057">
        <w:rPr>
          <w:rFonts w:ascii="微软雅黑" w:eastAsia="微软雅黑" w:hAnsi="微软雅黑" w:hint="eastAsia"/>
        </w:rPr>
        <w:t>Xbar</w:t>
      </w:r>
      <w:proofErr w:type="spellEnd"/>
      <w:r w:rsidRPr="00977057">
        <w:rPr>
          <w:rFonts w:ascii="微软雅黑" w:eastAsia="微软雅黑" w:hAnsi="微软雅黑" w:hint="eastAsia"/>
        </w:rPr>
        <w:t>-R控制图；对于未能按频次实施的，推送给相关人员。</w:t>
      </w:r>
    </w:p>
    <w:p w14:paraId="56C094A2" w14:textId="77777777" w:rsidR="003904A4" w:rsidRPr="00977057" w:rsidRDefault="003904A4" w:rsidP="008146D2">
      <w:pPr>
        <w:pStyle w:val="ab"/>
        <w:numPr>
          <w:ilvl w:val="0"/>
          <w:numId w:val="7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异常管理</w:t>
      </w:r>
      <w:r w:rsidR="00806B08" w:rsidRPr="00977057">
        <w:rPr>
          <w:rFonts w:ascii="微软雅黑" w:eastAsia="微软雅黑" w:hAnsi="微软雅黑" w:hint="eastAsia"/>
        </w:rPr>
        <w:t>：</w:t>
      </w:r>
      <w:r w:rsidRPr="00977057">
        <w:rPr>
          <w:rFonts w:ascii="微软雅黑" w:eastAsia="微软雅黑" w:hAnsi="微软雅黑"/>
        </w:rPr>
        <w:t>满足</w:t>
      </w:r>
      <w:r w:rsidRPr="00977057">
        <w:rPr>
          <w:rFonts w:ascii="微软雅黑" w:eastAsia="微软雅黑" w:hAnsi="微软雅黑" w:hint="eastAsia"/>
        </w:rPr>
        <w:t>异常事项定义时（包括质量异常、计划异常、设备工装异常等）触发异常事件流程，</w:t>
      </w:r>
      <w:r w:rsidRPr="00977057">
        <w:rPr>
          <w:rFonts w:ascii="微软雅黑" w:eastAsia="微软雅黑" w:hAnsi="微软雅黑" w:hint="eastAsia"/>
        </w:rPr>
        <w:lastRenderedPageBreak/>
        <w:t>锁定生产、推送给相关人员，处理完毕后解锁生产；如现场紧急情况，指定人员无法及时处理，则由关键用户决议。</w:t>
      </w:r>
    </w:p>
    <w:p w14:paraId="3512FC72" w14:textId="77777777" w:rsidR="00A46A80" w:rsidRPr="00977057" w:rsidRDefault="003904A4" w:rsidP="000B732D">
      <w:pPr>
        <w:adjustRightInd w:val="0"/>
        <w:snapToGrid w:val="0"/>
        <w:spacing w:line="360" w:lineRule="auto"/>
        <w:ind w:left="210" w:hangingChars="100" w:hanging="210"/>
        <w:jc w:val="left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hint="eastAsia"/>
          <w:b/>
          <w:szCs w:val="21"/>
        </w:rPr>
        <w:t xml:space="preserve">        </w:t>
      </w:r>
      <w:r w:rsidRPr="00977057">
        <w:rPr>
          <w:rFonts w:ascii="微软雅黑" w:eastAsia="微软雅黑" w:hAnsi="微软雅黑" w:hint="eastAsia"/>
          <w:b/>
          <w:noProof/>
          <w:szCs w:val="21"/>
        </w:rPr>
        <w:drawing>
          <wp:inline distT="0" distB="0" distL="0" distR="0" wp14:anchorId="4F914865" wp14:editId="13933578">
            <wp:extent cx="6188710" cy="281568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1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6B62FA" w14:textId="77777777" w:rsidR="00C521DB" w:rsidRPr="00977057" w:rsidRDefault="003904A4" w:rsidP="008146D2">
      <w:pPr>
        <w:pStyle w:val="ab"/>
        <w:numPr>
          <w:ilvl w:val="0"/>
          <w:numId w:val="7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物流管理</w:t>
      </w:r>
      <w:r w:rsidR="00806B08" w:rsidRPr="00977057">
        <w:rPr>
          <w:rFonts w:ascii="微软雅黑" w:eastAsia="微软雅黑" w:hAnsi="微软雅黑" w:hint="eastAsia"/>
        </w:rPr>
        <w:t>：</w:t>
      </w:r>
      <w:r w:rsidRPr="00977057">
        <w:rPr>
          <w:rFonts w:ascii="微软雅黑" w:eastAsia="微软雅黑" w:hAnsi="微软雅黑" w:hint="eastAsia"/>
        </w:rPr>
        <w:t>管理人员制定物流规则（存放位置</w:t>
      </w:r>
      <w:r w:rsidR="00806B08" w:rsidRPr="00977057">
        <w:rPr>
          <w:rFonts w:ascii="微软雅黑" w:eastAsia="微软雅黑" w:hAnsi="微软雅黑" w:hint="eastAsia"/>
        </w:rPr>
        <w:t>、</w:t>
      </w:r>
      <w:r w:rsidRPr="00977057">
        <w:rPr>
          <w:rFonts w:ascii="微软雅黑" w:eastAsia="微软雅黑" w:hAnsi="微软雅黑" w:hint="eastAsia"/>
        </w:rPr>
        <w:t>流动路线</w:t>
      </w:r>
      <w:r w:rsidR="00806B08" w:rsidRPr="00977057">
        <w:rPr>
          <w:rFonts w:ascii="微软雅黑" w:eastAsia="微软雅黑" w:hAnsi="微软雅黑" w:hint="eastAsia"/>
        </w:rPr>
        <w:t>等</w:t>
      </w:r>
      <w:r w:rsidRPr="00977057">
        <w:rPr>
          <w:rFonts w:ascii="微软雅黑" w:eastAsia="微软雅黑" w:hAnsi="微软雅黑" w:hint="eastAsia"/>
        </w:rPr>
        <w:t>），将该信息导入到</w:t>
      </w:r>
      <w:r w:rsidRPr="00977057">
        <w:rPr>
          <w:rFonts w:ascii="微软雅黑" w:eastAsia="微软雅黑" w:hAnsi="微软雅黑"/>
        </w:rPr>
        <w:t>MES</w:t>
      </w:r>
      <w:r w:rsidRPr="00977057">
        <w:rPr>
          <w:rFonts w:ascii="微软雅黑" w:eastAsia="微软雅黑" w:hAnsi="微软雅黑" w:hint="eastAsia"/>
        </w:rPr>
        <w:t>系统中，在</w:t>
      </w:r>
      <w:r w:rsidRPr="00977057">
        <w:rPr>
          <w:rFonts w:ascii="微软雅黑" w:eastAsia="微软雅黑" w:hAnsi="微软雅黑"/>
        </w:rPr>
        <w:t>MES</w:t>
      </w:r>
      <w:r w:rsidRPr="00977057">
        <w:rPr>
          <w:rFonts w:ascii="微软雅黑" w:eastAsia="微软雅黑" w:hAnsi="微软雅黑" w:hint="eastAsia"/>
        </w:rPr>
        <w:t>系统中打造一个虚拟的车间，</w:t>
      </w:r>
      <w:r w:rsidRPr="00977057">
        <w:rPr>
          <w:rFonts w:ascii="微软雅黑" w:eastAsia="微软雅黑" w:hAnsi="微软雅黑"/>
        </w:rPr>
        <w:t>MES</w:t>
      </w:r>
      <w:r w:rsidRPr="00977057">
        <w:rPr>
          <w:rFonts w:ascii="微软雅黑" w:eastAsia="微软雅黑" w:hAnsi="微软雅黑" w:hint="eastAsia"/>
        </w:rPr>
        <w:t>进行物料流动与存储的控制，发送物料需求任务给相关人员处理。</w:t>
      </w:r>
      <w:r w:rsidR="008170CE" w:rsidRPr="00977057">
        <w:rPr>
          <w:rFonts w:ascii="微软雅黑" w:eastAsia="微软雅黑" w:hAnsi="微软雅黑" w:hint="eastAsia"/>
        </w:rPr>
        <w:t>物料</w:t>
      </w:r>
      <w:r w:rsidR="008170CE" w:rsidRPr="00977057">
        <w:rPr>
          <w:rFonts w:ascii="微软雅黑" w:eastAsia="微软雅黑" w:hAnsi="微软雅黑" w:cs="微软雅黑" w:hint="eastAsia"/>
          <w:bCs/>
          <w:szCs w:val="21"/>
        </w:rPr>
        <w:t>管控保证先入先出、满足透明化在制管理。</w:t>
      </w:r>
      <w:r w:rsidRPr="00977057">
        <w:rPr>
          <w:rFonts w:hint="eastAsia"/>
          <w:noProof/>
        </w:rPr>
        <w:drawing>
          <wp:inline distT="0" distB="0" distL="0" distR="0" wp14:anchorId="1176E9DB" wp14:editId="19F61EF3">
            <wp:extent cx="5581650" cy="264705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83979" cy="26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0E831" w14:textId="77777777" w:rsidR="00320F9C" w:rsidRPr="00977057" w:rsidRDefault="00BF4E72" w:rsidP="00DA593A">
      <w:pPr>
        <w:numPr>
          <w:ilvl w:val="0"/>
          <w:numId w:val="2"/>
        </w:numPr>
        <w:adjustRightInd w:val="0"/>
        <w:snapToGrid w:val="0"/>
        <w:spacing w:line="360" w:lineRule="auto"/>
        <w:ind w:left="426" w:hanging="426"/>
        <w:jc w:val="left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甲方提供</w:t>
      </w:r>
    </w:p>
    <w:p w14:paraId="01984B57" w14:textId="77777777" w:rsidR="00D36A99" w:rsidRPr="00977057" w:rsidRDefault="00D36A99" w:rsidP="00F160DB">
      <w:pPr>
        <w:pStyle w:val="ab"/>
        <w:numPr>
          <w:ilvl w:val="0"/>
          <w:numId w:val="14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产品范围</w:t>
      </w:r>
      <w:r w:rsidR="00E163B4" w:rsidRPr="00977057">
        <w:rPr>
          <w:rFonts w:ascii="微软雅黑" w:eastAsia="微软雅黑" w:hAnsi="微软雅黑" w:cs="微软雅黑" w:hint="eastAsia"/>
          <w:bCs/>
          <w:szCs w:val="21"/>
        </w:rPr>
        <w:t>：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铸造一部</w:t>
      </w:r>
      <w:r w:rsidR="00E163B4" w:rsidRPr="00977057">
        <w:rPr>
          <w:rFonts w:ascii="微软雅黑" w:eastAsia="微软雅黑" w:hAnsi="微软雅黑" w:cs="微软雅黑" w:hint="eastAsia"/>
          <w:bCs/>
          <w:szCs w:val="21"/>
        </w:rPr>
        <w:t>所有</w:t>
      </w:r>
      <w:r w:rsidR="00E163B4" w:rsidRPr="00977057">
        <w:rPr>
          <w:rFonts w:ascii="微软雅黑" w:eastAsia="微软雅黑" w:hAnsi="微软雅黑" w:cs="微软雅黑"/>
          <w:bCs/>
          <w:szCs w:val="21"/>
        </w:rPr>
        <w:t>产品</w:t>
      </w:r>
      <w:r w:rsidR="00146EE3" w:rsidRPr="00977057">
        <w:rPr>
          <w:rFonts w:ascii="微软雅黑" w:eastAsia="微软雅黑" w:hAnsi="微软雅黑" w:cs="微软雅黑" w:hint="eastAsia"/>
          <w:bCs/>
          <w:szCs w:val="21"/>
        </w:rPr>
        <w:t>。</w:t>
      </w:r>
    </w:p>
    <w:p w14:paraId="4A8EEA2C" w14:textId="77777777" w:rsidR="00146EE3" w:rsidRPr="00977057" w:rsidRDefault="00146EE3" w:rsidP="00F160DB">
      <w:pPr>
        <w:pStyle w:val="ab"/>
        <w:numPr>
          <w:ilvl w:val="0"/>
          <w:numId w:val="14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产品资料</w:t>
      </w:r>
      <w:r w:rsidR="00E163B4" w:rsidRPr="00977057">
        <w:rPr>
          <w:rFonts w:ascii="微软雅黑" w:eastAsia="微软雅黑" w:hAnsi="微软雅黑" w:cs="微软雅黑" w:hint="eastAsia"/>
          <w:bCs/>
          <w:szCs w:val="21"/>
        </w:rPr>
        <w:t>：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工艺路线，控制要素，</w:t>
      </w:r>
      <w:r w:rsidR="00721DD9" w:rsidRPr="00977057">
        <w:rPr>
          <w:rFonts w:ascii="微软雅黑" w:eastAsia="微软雅黑" w:hAnsi="微软雅黑" w:cs="微软雅黑" w:hint="eastAsia"/>
          <w:bCs/>
          <w:szCs w:val="21"/>
        </w:rPr>
        <w:t>产品</w:t>
      </w:r>
      <w:r w:rsidR="00E163B4" w:rsidRPr="00977057">
        <w:rPr>
          <w:rFonts w:ascii="微软雅黑" w:eastAsia="微软雅黑" w:hAnsi="微软雅黑" w:cs="微软雅黑"/>
          <w:bCs/>
          <w:szCs w:val="21"/>
        </w:rPr>
        <w:t>BOM</w:t>
      </w:r>
      <w:r w:rsidR="00721DD9" w:rsidRPr="00977057">
        <w:rPr>
          <w:rFonts w:ascii="微软雅黑" w:eastAsia="微软雅黑" w:hAnsi="微软雅黑" w:cs="微软雅黑" w:hint="eastAsia"/>
          <w:bCs/>
          <w:szCs w:val="21"/>
        </w:rPr>
        <w:t>，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操作指导书等相关资料。</w:t>
      </w:r>
    </w:p>
    <w:p w14:paraId="67BA8235" w14:textId="77777777" w:rsidR="00E163B4" w:rsidRPr="00977057" w:rsidRDefault="00E163B4" w:rsidP="00F160DB">
      <w:pPr>
        <w:pStyle w:val="ab"/>
        <w:numPr>
          <w:ilvl w:val="0"/>
          <w:numId w:val="14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lastRenderedPageBreak/>
        <w:t>设备</w:t>
      </w:r>
      <w:r w:rsidRPr="00977057">
        <w:rPr>
          <w:rFonts w:ascii="微软雅黑" w:eastAsia="微软雅黑" w:hAnsi="微软雅黑" w:cs="微软雅黑"/>
          <w:bCs/>
          <w:szCs w:val="21"/>
        </w:rPr>
        <w:t>工装清单；</w:t>
      </w:r>
      <w:r w:rsidR="001F0BED" w:rsidRPr="00977057">
        <w:rPr>
          <w:rFonts w:ascii="微软雅黑" w:eastAsia="微软雅黑" w:hAnsi="微软雅黑" w:cs="微软雅黑" w:hint="eastAsia"/>
          <w:bCs/>
          <w:szCs w:val="21"/>
        </w:rPr>
        <w:t>设备通讯协议；</w:t>
      </w:r>
      <w:r w:rsidR="00FB53CE" w:rsidRPr="00977057">
        <w:rPr>
          <w:rFonts w:ascii="微软雅黑" w:eastAsia="微软雅黑" w:hAnsi="微软雅黑" w:cs="微软雅黑" w:hint="eastAsia"/>
          <w:bCs/>
          <w:szCs w:val="21"/>
        </w:rPr>
        <w:t>设备采集数据在P</w:t>
      </w:r>
      <w:r w:rsidR="00FB53CE" w:rsidRPr="00977057">
        <w:rPr>
          <w:rFonts w:ascii="微软雅黑" w:eastAsia="微软雅黑" w:hAnsi="微软雅黑" w:cs="微软雅黑"/>
          <w:bCs/>
          <w:szCs w:val="21"/>
        </w:rPr>
        <w:t>LC</w:t>
      </w:r>
      <w:r w:rsidR="00FB53CE" w:rsidRPr="00977057">
        <w:rPr>
          <w:rFonts w:ascii="微软雅黑" w:eastAsia="微软雅黑" w:hAnsi="微软雅黑" w:cs="微软雅黑" w:hint="eastAsia"/>
          <w:bCs/>
          <w:szCs w:val="21"/>
        </w:rPr>
        <w:t>的点位；</w:t>
      </w:r>
    </w:p>
    <w:p w14:paraId="792229F4" w14:textId="77777777" w:rsidR="007B7C9E" w:rsidRPr="00977057" w:rsidRDefault="007B7C9E" w:rsidP="00F160DB">
      <w:pPr>
        <w:pStyle w:val="ab"/>
        <w:numPr>
          <w:ilvl w:val="0"/>
          <w:numId w:val="14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微软雅黑"/>
          <w:bCs/>
          <w:szCs w:val="21"/>
        </w:rPr>
      </w:pPr>
      <w:r w:rsidRPr="00CD134F">
        <w:rPr>
          <w:rFonts w:ascii="微软雅黑" w:eastAsia="微软雅黑" w:hAnsi="微软雅黑" w:cs="微软雅黑" w:hint="eastAsia"/>
          <w:bCs/>
          <w:szCs w:val="21"/>
        </w:rPr>
        <w:t>满足</w:t>
      </w:r>
      <w:r w:rsidR="007A511C" w:rsidRPr="00CD134F">
        <w:rPr>
          <w:rFonts w:ascii="微软雅黑" w:eastAsia="微软雅黑" w:hAnsi="微软雅黑" w:cs="微软雅黑" w:hint="eastAsia"/>
          <w:bCs/>
          <w:szCs w:val="21"/>
        </w:rPr>
        <w:t>系统所需</w:t>
      </w:r>
      <w:r w:rsidRPr="00CD134F">
        <w:rPr>
          <w:rFonts w:ascii="微软雅黑" w:eastAsia="微软雅黑" w:hAnsi="微软雅黑" w:cs="微软雅黑" w:hint="eastAsia"/>
          <w:bCs/>
          <w:szCs w:val="21"/>
        </w:rPr>
        <w:t>的硬件或环境</w:t>
      </w:r>
      <w:r w:rsidR="007A511C" w:rsidRPr="00CD134F">
        <w:rPr>
          <w:rFonts w:ascii="微软雅黑" w:eastAsia="微软雅黑" w:hAnsi="微软雅黑" w:cs="微软雅黑" w:hint="eastAsia"/>
          <w:bCs/>
          <w:szCs w:val="21"/>
        </w:rPr>
        <w:t>（包括</w:t>
      </w:r>
      <w:r w:rsidR="007A511C" w:rsidRPr="00CD134F">
        <w:rPr>
          <w:rFonts w:ascii="微软雅黑" w:eastAsia="微软雅黑" w:hAnsi="微软雅黑" w:cs="微软雅黑"/>
          <w:bCs/>
          <w:szCs w:val="21"/>
        </w:rPr>
        <w:t>服务器、打码设备、</w:t>
      </w:r>
      <w:r w:rsidR="007A511C" w:rsidRPr="00CD134F">
        <w:rPr>
          <w:rFonts w:ascii="微软雅黑" w:eastAsia="微软雅黑" w:hAnsi="微软雅黑" w:cs="微软雅黑" w:hint="eastAsia"/>
          <w:bCs/>
          <w:szCs w:val="21"/>
        </w:rPr>
        <w:t>扫码</w:t>
      </w:r>
      <w:r w:rsidR="007A511C" w:rsidRPr="00CD134F">
        <w:rPr>
          <w:rFonts w:ascii="微软雅黑" w:eastAsia="微软雅黑" w:hAnsi="微软雅黑" w:cs="微软雅黑"/>
          <w:bCs/>
          <w:szCs w:val="21"/>
        </w:rPr>
        <w:t>设备</w:t>
      </w:r>
      <w:r w:rsidR="00203780" w:rsidRPr="00CD134F">
        <w:rPr>
          <w:rFonts w:ascii="微软雅黑" w:eastAsia="微软雅黑" w:hAnsi="微软雅黑" w:cs="微软雅黑" w:hint="eastAsia"/>
          <w:bCs/>
          <w:szCs w:val="21"/>
        </w:rPr>
        <w:t>、</w:t>
      </w:r>
      <w:r w:rsidR="00203780" w:rsidRPr="00CD134F">
        <w:rPr>
          <w:rFonts w:ascii="微软雅黑" w:eastAsia="微软雅黑" w:hAnsi="微软雅黑" w:cs="微软雅黑"/>
          <w:bCs/>
          <w:szCs w:val="21"/>
        </w:rPr>
        <w:t>网络覆盖，</w:t>
      </w:r>
      <w:r w:rsidR="007A511C" w:rsidRPr="00CD134F">
        <w:rPr>
          <w:rFonts w:ascii="微软雅黑" w:eastAsia="微软雅黑" w:hAnsi="微软雅黑" w:cs="微软雅黑"/>
          <w:bCs/>
          <w:szCs w:val="21"/>
        </w:rPr>
        <w:t>等</w:t>
      </w:r>
      <w:r w:rsidR="007A511C" w:rsidRPr="00CD134F">
        <w:rPr>
          <w:rFonts w:ascii="微软雅黑" w:eastAsia="微软雅黑" w:hAnsi="微软雅黑" w:cs="微软雅黑" w:hint="eastAsia"/>
          <w:bCs/>
          <w:szCs w:val="21"/>
        </w:rPr>
        <w:t>）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；</w:t>
      </w:r>
    </w:p>
    <w:p w14:paraId="2EB07BC3" w14:textId="77777777" w:rsidR="00524A9A" w:rsidRPr="00977057" w:rsidRDefault="00524A9A" w:rsidP="00F160DB">
      <w:pPr>
        <w:pStyle w:val="ab"/>
        <w:numPr>
          <w:ilvl w:val="0"/>
          <w:numId w:val="14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生产异常类型及处理机制；</w:t>
      </w:r>
    </w:p>
    <w:p w14:paraId="4388C713" w14:textId="77777777" w:rsidR="00524A9A" w:rsidRPr="00CD134F" w:rsidRDefault="007A511C" w:rsidP="00F160DB">
      <w:pPr>
        <w:pStyle w:val="ab"/>
        <w:numPr>
          <w:ilvl w:val="0"/>
          <w:numId w:val="14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微软雅黑"/>
          <w:bCs/>
          <w:szCs w:val="21"/>
        </w:rPr>
      </w:pPr>
      <w:r w:rsidRPr="00CD134F">
        <w:rPr>
          <w:rFonts w:ascii="微软雅黑" w:eastAsia="微软雅黑" w:hAnsi="微软雅黑" w:cs="微软雅黑" w:hint="eastAsia"/>
          <w:bCs/>
          <w:szCs w:val="21"/>
        </w:rPr>
        <w:t>报表</w:t>
      </w:r>
      <w:r w:rsidRPr="00CD134F">
        <w:rPr>
          <w:rFonts w:ascii="微软雅黑" w:eastAsia="微软雅黑" w:hAnsi="微软雅黑" w:cs="微软雅黑"/>
          <w:bCs/>
          <w:szCs w:val="21"/>
        </w:rPr>
        <w:t>需求和报表工具</w:t>
      </w:r>
      <w:r w:rsidRPr="00CD134F">
        <w:rPr>
          <w:rFonts w:ascii="微软雅黑" w:eastAsia="微软雅黑" w:hAnsi="微软雅黑" w:cs="微软雅黑" w:hint="eastAsia"/>
          <w:bCs/>
          <w:szCs w:val="21"/>
        </w:rPr>
        <w:t>。</w:t>
      </w:r>
    </w:p>
    <w:p w14:paraId="7149F892" w14:textId="77777777" w:rsidR="00A400F4" w:rsidRPr="00977057" w:rsidRDefault="00E163B4" w:rsidP="00DA593A">
      <w:pPr>
        <w:numPr>
          <w:ilvl w:val="0"/>
          <w:numId w:val="2"/>
        </w:numPr>
        <w:adjustRightInd w:val="0"/>
        <w:snapToGrid w:val="0"/>
        <w:spacing w:line="360" w:lineRule="auto"/>
        <w:ind w:left="426" w:hanging="426"/>
        <w:jc w:val="left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乙方</w:t>
      </w:r>
      <w:r w:rsidR="00BC1781" w:rsidRPr="00977057">
        <w:rPr>
          <w:rFonts w:ascii="微软雅黑" w:eastAsia="微软雅黑" w:hAnsi="微软雅黑" w:cs="微软雅黑" w:hint="eastAsia"/>
          <w:b/>
          <w:bCs/>
          <w:szCs w:val="21"/>
        </w:rPr>
        <w:t>供货内容</w:t>
      </w:r>
      <w:r w:rsidR="008170CE" w:rsidRPr="00977057">
        <w:rPr>
          <w:rFonts w:ascii="微软雅黑" w:eastAsia="微软雅黑" w:hAnsi="微软雅黑" w:cs="微软雅黑" w:hint="eastAsia"/>
          <w:b/>
          <w:bCs/>
          <w:szCs w:val="21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4820"/>
        <w:gridCol w:w="1134"/>
        <w:gridCol w:w="2551"/>
      </w:tblGrid>
      <w:tr w:rsidR="00977057" w:rsidRPr="00977057" w14:paraId="4A13AD90" w14:textId="77777777" w:rsidTr="00546447">
        <w:trPr>
          <w:cantSplit/>
          <w:trHeight w:hRule="exact" w:val="454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1DC9F" w14:textId="77777777" w:rsidR="00524A9A" w:rsidRPr="00977057" w:rsidRDefault="00524A9A" w:rsidP="00546447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序号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0982AC" w14:textId="77777777" w:rsidR="00524A9A" w:rsidRPr="00977057" w:rsidRDefault="00524A9A" w:rsidP="00546447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项目名称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6E232" w14:textId="77777777" w:rsidR="00524A9A" w:rsidRPr="00977057" w:rsidRDefault="00524A9A" w:rsidP="00546447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数量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80463E" w14:textId="77777777" w:rsidR="00524A9A" w:rsidRPr="00977057" w:rsidRDefault="00524A9A" w:rsidP="00546447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备注</w:t>
            </w:r>
          </w:p>
        </w:tc>
      </w:tr>
      <w:tr w:rsidR="00977057" w:rsidRPr="00977057" w14:paraId="0BB0BDF2" w14:textId="77777777" w:rsidTr="00546447">
        <w:trPr>
          <w:cantSplit/>
          <w:trHeight w:hRule="exact" w:val="454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F65396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1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F19F5F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MES系统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7BDF58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1套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341906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977057" w:rsidRPr="00977057" w14:paraId="7FDE5772" w14:textId="77777777" w:rsidTr="00546447">
        <w:trPr>
          <w:cantSplit/>
          <w:trHeight w:hRule="exact" w:val="454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39A53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41879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数据库服务器环境搭建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5BCE40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041D20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977057" w:rsidRPr="00977057" w14:paraId="771D51EF" w14:textId="77777777" w:rsidTr="00546447">
        <w:trPr>
          <w:cantSplit/>
          <w:trHeight w:hRule="exact" w:val="454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DB650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D7E551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M</w:t>
            </w:r>
            <w:r w:rsidRPr="00977057">
              <w:rPr>
                <w:rFonts w:ascii="微软雅黑" w:eastAsia="微软雅黑" w:hAnsi="微软雅黑" w:cs="微软雅黑"/>
                <w:bCs/>
                <w:szCs w:val="21"/>
              </w:rPr>
              <w:t>ES</w:t>
            </w: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系统部署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52E7E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557FD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977057" w:rsidRPr="00977057" w14:paraId="029F4BF6" w14:textId="77777777" w:rsidTr="00546447">
        <w:trPr>
          <w:cantSplit/>
          <w:trHeight w:hRule="exact" w:val="454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D338A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4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0EF665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移动端安装，配置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0F628D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44773D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977057" w:rsidRPr="00977057" w14:paraId="787FB2BD" w14:textId="77777777" w:rsidTr="00546447">
        <w:trPr>
          <w:cantSplit/>
          <w:trHeight w:hRule="exact" w:val="454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31D397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5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F1CAC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客户端安装，配置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BFB00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E92D67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5D78A7" w:rsidRPr="00977057" w14:paraId="7003C3ED" w14:textId="77777777" w:rsidTr="00546447">
        <w:trPr>
          <w:cantSplit/>
          <w:trHeight w:hRule="exact" w:val="454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8F332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6ACCA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系统技术培训及售后服务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FA33E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63D8C" w14:textId="77777777" w:rsidR="005D78A7" w:rsidRPr="00977057" w:rsidRDefault="005D78A7" w:rsidP="005D78A7">
            <w:pPr>
              <w:adjustRightInd w:val="0"/>
              <w:snapToGrid w:val="0"/>
              <w:spacing w:line="360" w:lineRule="auto"/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</w:tbl>
    <w:p w14:paraId="5B805169" w14:textId="77777777" w:rsidR="00D36A99" w:rsidRPr="00977057" w:rsidRDefault="00D36A99" w:rsidP="000B732D">
      <w:pPr>
        <w:adjustRightInd w:val="0"/>
        <w:snapToGrid w:val="0"/>
        <w:spacing w:line="360" w:lineRule="auto"/>
        <w:rPr>
          <w:rFonts w:ascii="微软雅黑" w:eastAsia="微软雅黑" w:hAnsi="微软雅黑" w:cs="微软雅黑"/>
          <w:bCs/>
          <w:szCs w:val="21"/>
        </w:rPr>
      </w:pPr>
    </w:p>
    <w:p w14:paraId="64C012B7" w14:textId="77777777" w:rsidR="00671D5E" w:rsidRPr="00977057" w:rsidRDefault="006F3A0A" w:rsidP="00B17B2E">
      <w:pPr>
        <w:pStyle w:val="ab"/>
        <w:numPr>
          <w:ilvl w:val="0"/>
          <w:numId w:val="2"/>
        </w:numPr>
        <w:adjustRightInd w:val="0"/>
        <w:snapToGrid w:val="0"/>
        <w:spacing w:line="360" w:lineRule="auto"/>
        <w:ind w:left="426" w:firstLineChars="0" w:hanging="426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MES系统</w:t>
      </w:r>
      <w:r w:rsidR="00B46FA4" w:rsidRPr="00977057">
        <w:rPr>
          <w:rFonts w:ascii="微软雅黑" w:eastAsia="微软雅黑" w:hAnsi="微软雅黑" w:cs="微软雅黑" w:hint="eastAsia"/>
          <w:b/>
          <w:bCs/>
          <w:szCs w:val="21"/>
        </w:rPr>
        <w:t>主要</w:t>
      </w:r>
      <w:r w:rsidR="00060B98" w:rsidRPr="00977057">
        <w:rPr>
          <w:rFonts w:ascii="微软雅黑" w:eastAsia="微软雅黑" w:hAnsi="微软雅黑" w:cs="微软雅黑" w:hint="eastAsia"/>
          <w:b/>
          <w:bCs/>
          <w:szCs w:val="21"/>
        </w:rPr>
        <w:t>技术</w:t>
      </w:r>
      <w:r w:rsidR="00060B98" w:rsidRPr="00977057">
        <w:rPr>
          <w:rFonts w:ascii="微软雅黑" w:eastAsia="微软雅黑" w:hAnsi="微软雅黑" w:cs="微软雅黑"/>
          <w:b/>
          <w:bCs/>
          <w:szCs w:val="21"/>
        </w:rPr>
        <w:t>和</w:t>
      </w:r>
      <w:r w:rsidR="00671D5E" w:rsidRPr="00977057">
        <w:rPr>
          <w:rFonts w:ascii="微软雅黑" w:eastAsia="微软雅黑" w:hAnsi="微软雅黑" w:cs="微软雅黑" w:hint="eastAsia"/>
          <w:b/>
          <w:bCs/>
          <w:szCs w:val="21"/>
        </w:rPr>
        <w:t>性能指标</w:t>
      </w:r>
    </w:p>
    <w:p w14:paraId="379AF410" w14:textId="77777777" w:rsidR="001A68F0" w:rsidRPr="00977057" w:rsidRDefault="001A68F0" w:rsidP="00F160DB">
      <w:pPr>
        <w:pStyle w:val="ab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对照国际标准中对企业</w:t>
      </w:r>
      <w:r w:rsidRPr="00977057">
        <w:rPr>
          <w:rFonts w:ascii="微软雅黑" w:eastAsia="微软雅黑" w:hAnsi="微软雅黑"/>
        </w:rPr>
        <w:t>信息</w:t>
      </w:r>
      <w:r w:rsidRPr="00977057">
        <w:rPr>
          <w:rFonts w:ascii="微软雅黑" w:eastAsia="微软雅黑" w:hAnsi="微软雅黑" w:hint="eastAsia"/>
        </w:rPr>
        <w:t>化层次的划分，</w:t>
      </w:r>
      <w:r w:rsidRPr="00977057">
        <w:rPr>
          <w:rFonts w:ascii="微软雅黑" w:eastAsia="微软雅黑" w:hAnsi="微软雅黑"/>
        </w:rPr>
        <w:t>将</w:t>
      </w:r>
      <w:r w:rsidRPr="00977057">
        <w:rPr>
          <w:rFonts w:ascii="微软雅黑" w:eastAsia="微软雅黑" w:hAnsi="微软雅黑" w:hint="eastAsia"/>
        </w:rPr>
        <w:t>系统由下至上分为三层，依次为：L</w:t>
      </w:r>
      <w:r w:rsidRPr="00977057">
        <w:rPr>
          <w:rFonts w:ascii="微软雅黑" w:eastAsia="微软雅黑" w:hAnsi="微软雅黑"/>
        </w:rPr>
        <w:t>1</w:t>
      </w:r>
      <w:r w:rsidRPr="00977057">
        <w:rPr>
          <w:rFonts w:ascii="微软雅黑" w:eastAsia="微软雅黑" w:hAnsi="微软雅黑" w:hint="eastAsia"/>
        </w:rPr>
        <w:t>（Level1）物理层、L</w:t>
      </w:r>
      <w:r w:rsidRPr="00977057">
        <w:rPr>
          <w:rFonts w:ascii="微软雅黑" w:eastAsia="微软雅黑" w:hAnsi="微软雅黑"/>
        </w:rPr>
        <w:t>2</w:t>
      </w:r>
      <w:r w:rsidRPr="00977057">
        <w:rPr>
          <w:rFonts w:ascii="微软雅黑" w:eastAsia="微软雅黑" w:hAnsi="微软雅黑" w:hint="eastAsia"/>
        </w:rPr>
        <w:t>（</w:t>
      </w:r>
      <w:r w:rsidRPr="00977057">
        <w:rPr>
          <w:rFonts w:ascii="微软雅黑" w:eastAsia="微软雅黑" w:hAnsi="微软雅黑"/>
        </w:rPr>
        <w:t>L</w:t>
      </w:r>
      <w:r w:rsidRPr="00977057">
        <w:rPr>
          <w:rFonts w:ascii="微软雅黑" w:eastAsia="微软雅黑" w:hAnsi="微软雅黑" w:hint="eastAsia"/>
        </w:rPr>
        <w:t>evel</w:t>
      </w:r>
      <w:r w:rsidRPr="00977057">
        <w:rPr>
          <w:rFonts w:ascii="微软雅黑" w:eastAsia="微软雅黑" w:hAnsi="微软雅黑"/>
        </w:rPr>
        <w:t>2</w:t>
      </w:r>
      <w:r w:rsidRPr="00977057">
        <w:rPr>
          <w:rFonts w:ascii="微软雅黑" w:eastAsia="微软雅黑" w:hAnsi="微软雅黑" w:hint="eastAsia"/>
        </w:rPr>
        <w:t>）集控层、L</w:t>
      </w:r>
      <w:r w:rsidRPr="00977057">
        <w:rPr>
          <w:rFonts w:ascii="微软雅黑" w:eastAsia="微软雅黑" w:hAnsi="微软雅黑"/>
        </w:rPr>
        <w:t>3</w:t>
      </w:r>
      <w:r w:rsidRPr="00977057">
        <w:rPr>
          <w:rFonts w:ascii="微软雅黑" w:eastAsia="微软雅黑" w:hAnsi="微软雅黑" w:hint="eastAsia"/>
        </w:rPr>
        <w:t>（Level3）应用层。其中L</w:t>
      </w:r>
      <w:r w:rsidRPr="00977057">
        <w:rPr>
          <w:rFonts w:ascii="微软雅黑" w:eastAsia="微软雅黑" w:hAnsi="微软雅黑"/>
        </w:rPr>
        <w:t>1</w:t>
      </w:r>
      <w:r w:rsidRPr="00977057">
        <w:rPr>
          <w:rFonts w:ascii="微软雅黑" w:eastAsia="微软雅黑" w:hAnsi="微软雅黑" w:hint="eastAsia"/>
        </w:rPr>
        <w:t>物理层包含了</w:t>
      </w:r>
      <w:r w:rsidRPr="00977057">
        <w:rPr>
          <w:rFonts w:ascii="微软雅黑" w:eastAsia="微软雅黑" w:hAnsi="微软雅黑"/>
        </w:rPr>
        <w:t>现场的主要设备</w:t>
      </w:r>
      <w:r w:rsidRPr="00977057">
        <w:rPr>
          <w:rFonts w:ascii="微软雅黑" w:eastAsia="微软雅黑" w:hAnsi="微软雅黑" w:hint="eastAsia"/>
        </w:rPr>
        <w:t>、计量仪表以及末端环境传感器，是系统的物理基础；L</w:t>
      </w:r>
      <w:r w:rsidRPr="00977057">
        <w:rPr>
          <w:rFonts w:ascii="微软雅黑" w:eastAsia="微软雅黑" w:hAnsi="微软雅黑"/>
        </w:rPr>
        <w:t>2</w:t>
      </w:r>
      <w:r w:rsidRPr="00977057">
        <w:rPr>
          <w:rFonts w:ascii="微软雅黑" w:eastAsia="微软雅黑" w:hAnsi="微软雅黑" w:hint="eastAsia"/>
        </w:rPr>
        <w:t>集控层</w:t>
      </w:r>
      <w:r w:rsidRPr="00977057">
        <w:rPr>
          <w:rFonts w:ascii="微软雅黑" w:eastAsia="微软雅黑" w:hAnsi="微软雅黑"/>
        </w:rPr>
        <w:t>是</w:t>
      </w:r>
      <w:r w:rsidRPr="00977057">
        <w:rPr>
          <w:rFonts w:ascii="微软雅黑" w:eastAsia="微软雅黑" w:hAnsi="微软雅黑" w:hint="eastAsia"/>
        </w:rPr>
        <w:t>对应</w:t>
      </w:r>
      <w:r w:rsidRPr="00977057">
        <w:rPr>
          <w:rFonts w:ascii="微软雅黑" w:eastAsia="微软雅黑" w:hAnsi="微软雅黑"/>
        </w:rPr>
        <w:t>现场的主要设备</w:t>
      </w:r>
      <w:r w:rsidRPr="00977057">
        <w:rPr>
          <w:rFonts w:ascii="微软雅黑" w:eastAsia="微软雅黑" w:hAnsi="微软雅黑" w:hint="eastAsia"/>
        </w:rPr>
        <w:t>的集控系统，用于控制和感知物理层；L</w:t>
      </w:r>
      <w:r w:rsidRPr="00977057">
        <w:rPr>
          <w:rFonts w:ascii="微软雅黑" w:eastAsia="微软雅黑" w:hAnsi="微软雅黑"/>
        </w:rPr>
        <w:t>3</w:t>
      </w:r>
      <w:r w:rsidRPr="00977057">
        <w:rPr>
          <w:rFonts w:ascii="微软雅黑" w:eastAsia="微软雅黑" w:hAnsi="微软雅黑" w:hint="eastAsia"/>
        </w:rPr>
        <w:t>是基于L1、L</w:t>
      </w:r>
      <w:r w:rsidRPr="00977057">
        <w:rPr>
          <w:rFonts w:ascii="微软雅黑" w:eastAsia="微软雅黑" w:hAnsi="微软雅黑"/>
        </w:rPr>
        <w:t>2</w:t>
      </w:r>
      <w:r w:rsidRPr="00977057">
        <w:rPr>
          <w:rFonts w:ascii="微软雅黑" w:eastAsia="微软雅黑" w:hAnsi="微软雅黑" w:hint="eastAsia"/>
        </w:rPr>
        <w:t>采集到的</w:t>
      </w:r>
      <w:r w:rsidRPr="00977057">
        <w:rPr>
          <w:rFonts w:ascii="微软雅黑" w:eastAsia="微软雅黑" w:hAnsi="微软雅黑"/>
        </w:rPr>
        <w:t>设备</w:t>
      </w:r>
      <w:r w:rsidRPr="00977057">
        <w:rPr>
          <w:rFonts w:ascii="微软雅黑" w:eastAsia="微软雅黑" w:hAnsi="微软雅黑" w:hint="eastAsia"/>
        </w:rPr>
        <w:t>数据</w:t>
      </w:r>
      <w:r w:rsidRPr="00977057">
        <w:rPr>
          <w:rFonts w:ascii="微软雅黑" w:eastAsia="微软雅黑" w:hAnsi="微软雅黑"/>
        </w:rPr>
        <w:t>、生产数据</w:t>
      </w:r>
      <w:r w:rsidRPr="00977057">
        <w:rPr>
          <w:rFonts w:ascii="微软雅黑" w:eastAsia="微软雅黑" w:hAnsi="微软雅黑" w:hint="eastAsia"/>
        </w:rPr>
        <w:t>、</w:t>
      </w:r>
      <w:r w:rsidRPr="00977057">
        <w:rPr>
          <w:rFonts w:ascii="微软雅黑" w:eastAsia="微软雅黑" w:hAnsi="微软雅黑"/>
        </w:rPr>
        <w:t>过程数据</w:t>
      </w:r>
      <w:r w:rsidRPr="00977057">
        <w:rPr>
          <w:rFonts w:ascii="微软雅黑" w:eastAsia="微软雅黑" w:hAnsi="微软雅黑" w:hint="eastAsia"/>
        </w:rPr>
        <w:t>针对不同的管理需求实现的具体应用。此外系统还</w:t>
      </w:r>
      <w:r w:rsidRPr="00977057">
        <w:rPr>
          <w:rFonts w:ascii="微软雅黑" w:eastAsia="微软雅黑" w:hAnsi="微软雅黑"/>
        </w:rPr>
        <w:t>应</w:t>
      </w:r>
      <w:r w:rsidRPr="00977057">
        <w:rPr>
          <w:rFonts w:ascii="微软雅黑" w:eastAsia="微软雅黑" w:hAnsi="微软雅黑" w:hint="eastAsia"/>
        </w:rPr>
        <w:t>规划相应的接口，方便与其它系统间的信息交互，如集控层预留的O</w:t>
      </w:r>
      <w:r w:rsidRPr="00977057">
        <w:rPr>
          <w:rFonts w:ascii="微软雅黑" w:eastAsia="微软雅黑" w:hAnsi="微软雅黑"/>
        </w:rPr>
        <w:t>PC</w:t>
      </w:r>
      <w:r w:rsidRPr="00977057">
        <w:rPr>
          <w:rFonts w:ascii="微软雅黑" w:eastAsia="微软雅黑" w:hAnsi="微软雅黑" w:hint="eastAsia"/>
        </w:rPr>
        <w:t>接口</w:t>
      </w:r>
      <w:r w:rsidRPr="00977057">
        <w:rPr>
          <w:rFonts w:ascii="微软雅黑" w:eastAsia="微软雅黑" w:hAnsi="微软雅黑"/>
        </w:rPr>
        <w:t>、API接口</w:t>
      </w:r>
      <w:r w:rsidRPr="00977057">
        <w:rPr>
          <w:rFonts w:ascii="微软雅黑" w:eastAsia="微软雅黑" w:hAnsi="微软雅黑" w:hint="eastAsia"/>
        </w:rPr>
        <w:t>，以及应用层预留E</w:t>
      </w:r>
      <w:r w:rsidRPr="00977057">
        <w:rPr>
          <w:rFonts w:ascii="微软雅黑" w:eastAsia="微软雅黑" w:hAnsi="微软雅黑"/>
        </w:rPr>
        <w:t>RP</w:t>
      </w:r>
      <w:r w:rsidRPr="00977057">
        <w:rPr>
          <w:rFonts w:ascii="微软雅黑" w:eastAsia="微软雅黑" w:hAnsi="微软雅黑" w:hint="eastAsia"/>
        </w:rPr>
        <w:t>以及</w:t>
      </w:r>
      <w:r w:rsidRPr="00977057">
        <w:rPr>
          <w:rFonts w:ascii="微软雅黑" w:eastAsia="微软雅黑" w:hAnsi="微软雅黑"/>
        </w:rPr>
        <w:t>其他第三方</w:t>
      </w:r>
      <w:r w:rsidRPr="00977057">
        <w:rPr>
          <w:rFonts w:ascii="微软雅黑" w:eastAsia="微软雅黑" w:hAnsi="微软雅黑" w:hint="eastAsia"/>
        </w:rPr>
        <w:t>等系统接口。系统不仅</w:t>
      </w:r>
      <w:r w:rsidRPr="00977057">
        <w:rPr>
          <w:rFonts w:ascii="微软雅黑" w:eastAsia="微软雅黑" w:hAnsi="微软雅黑"/>
        </w:rPr>
        <w:t>应</w:t>
      </w:r>
      <w:r w:rsidRPr="00977057">
        <w:rPr>
          <w:rFonts w:ascii="微软雅黑" w:eastAsia="微软雅黑" w:hAnsi="微软雅黑" w:hint="eastAsia"/>
        </w:rPr>
        <w:t>支持P</w:t>
      </w:r>
      <w:r w:rsidRPr="00977057">
        <w:rPr>
          <w:rFonts w:ascii="微软雅黑" w:eastAsia="微软雅黑" w:hAnsi="微软雅黑"/>
        </w:rPr>
        <w:t>C</w:t>
      </w:r>
      <w:r w:rsidRPr="00977057">
        <w:rPr>
          <w:rFonts w:ascii="微软雅黑" w:eastAsia="微软雅黑" w:hAnsi="微软雅黑" w:hint="eastAsia"/>
        </w:rPr>
        <w:t>端的使用，也</w:t>
      </w:r>
      <w:r w:rsidRPr="00977057">
        <w:rPr>
          <w:rFonts w:ascii="微软雅黑" w:eastAsia="微软雅黑" w:hAnsi="微软雅黑"/>
        </w:rPr>
        <w:t>应</w:t>
      </w:r>
      <w:r w:rsidRPr="00977057">
        <w:rPr>
          <w:rFonts w:ascii="微软雅黑" w:eastAsia="微软雅黑" w:hAnsi="微软雅黑" w:hint="eastAsia"/>
        </w:rPr>
        <w:t>支持移动客户端（</w:t>
      </w:r>
      <w:r w:rsidRPr="00977057">
        <w:rPr>
          <w:rFonts w:ascii="微软雅黑" w:eastAsia="微软雅黑" w:hAnsi="微软雅黑"/>
        </w:rPr>
        <w:t>PDA</w:t>
      </w:r>
      <w:r w:rsidRPr="00977057">
        <w:rPr>
          <w:rFonts w:ascii="微软雅黑" w:eastAsia="微软雅黑" w:hAnsi="微软雅黑" w:hint="eastAsia"/>
        </w:rPr>
        <w:t>）的使用。</w:t>
      </w:r>
    </w:p>
    <w:p w14:paraId="4E91CDC6" w14:textId="77777777" w:rsidR="001A68F0" w:rsidRPr="00977057" w:rsidRDefault="001A68F0" w:rsidP="00F160DB">
      <w:pPr>
        <w:pStyle w:val="ab"/>
        <w:numPr>
          <w:ilvl w:val="0"/>
          <w:numId w:val="32"/>
        </w:numPr>
        <w:spacing w:before="120" w:after="120" w:line="288" w:lineRule="auto"/>
        <w:ind w:firstLineChars="0" w:firstLine="66"/>
        <w:contextualSpacing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L</w:t>
      </w:r>
      <w:r w:rsidRPr="00977057">
        <w:rPr>
          <w:rFonts w:ascii="微软雅黑" w:eastAsia="微软雅黑" w:hAnsi="微软雅黑"/>
        </w:rPr>
        <w:t>1</w:t>
      </w:r>
      <w:r w:rsidRPr="00977057">
        <w:rPr>
          <w:rFonts w:ascii="微软雅黑" w:eastAsia="微软雅黑" w:hAnsi="微软雅黑" w:hint="eastAsia"/>
        </w:rPr>
        <w:t>：物理层：物理层包含了</w:t>
      </w:r>
      <w:r w:rsidRPr="00977057">
        <w:rPr>
          <w:rFonts w:ascii="微软雅黑" w:eastAsia="微软雅黑" w:hAnsi="微软雅黑"/>
        </w:rPr>
        <w:t>现场的主要生产设备</w:t>
      </w:r>
      <w:r w:rsidRPr="00977057">
        <w:rPr>
          <w:rFonts w:ascii="微软雅黑" w:eastAsia="微软雅黑" w:hAnsi="微软雅黑" w:hint="eastAsia"/>
        </w:rPr>
        <w:t>、计量仪表以及末端传感器</w:t>
      </w:r>
      <w:r w:rsidRPr="00977057">
        <w:rPr>
          <w:rFonts w:ascii="微软雅黑" w:eastAsia="微软雅黑" w:hAnsi="微软雅黑"/>
        </w:rPr>
        <w:t>等。</w:t>
      </w:r>
    </w:p>
    <w:p w14:paraId="4A8FF51A" w14:textId="77777777" w:rsidR="001A68F0" w:rsidRPr="00977057" w:rsidRDefault="001A68F0" w:rsidP="00F160DB">
      <w:pPr>
        <w:pStyle w:val="ab"/>
        <w:numPr>
          <w:ilvl w:val="0"/>
          <w:numId w:val="32"/>
        </w:numPr>
        <w:spacing w:before="120" w:after="120" w:line="288" w:lineRule="auto"/>
        <w:ind w:firstLineChars="0" w:firstLine="66"/>
        <w:contextualSpacing/>
        <w:rPr>
          <w:b/>
          <w:bCs/>
        </w:rPr>
      </w:pPr>
      <w:r w:rsidRPr="00977057">
        <w:rPr>
          <w:rFonts w:ascii="微软雅黑" w:eastAsia="微软雅黑" w:hAnsi="微软雅黑"/>
        </w:rPr>
        <w:t>L2 :</w:t>
      </w:r>
      <w:r w:rsidRPr="00977057">
        <w:rPr>
          <w:rFonts w:ascii="微软雅黑" w:eastAsia="微软雅黑" w:hAnsi="微软雅黑" w:hint="eastAsia"/>
        </w:rPr>
        <w:t xml:space="preserve"> 集控层：</w:t>
      </w:r>
      <w:r w:rsidRPr="00977057">
        <w:rPr>
          <w:rFonts w:ascii="微软雅黑" w:eastAsia="微软雅黑" w:hAnsi="微软雅黑"/>
        </w:rPr>
        <w:t>集控层包含对物理层的数据采集监控，并实现重点设备的反向控制。</w:t>
      </w:r>
    </w:p>
    <w:p w14:paraId="0FBACDED" w14:textId="77777777" w:rsidR="001A68F0" w:rsidRPr="00977057" w:rsidRDefault="001A68F0" w:rsidP="00F160DB">
      <w:pPr>
        <w:pStyle w:val="ab"/>
        <w:numPr>
          <w:ilvl w:val="0"/>
          <w:numId w:val="33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设备运行控制：</w:t>
      </w:r>
      <w:r w:rsidRPr="00977057">
        <w:rPr>
          <w:rFonts w:ascii="微软雅黑" w:eastAsia="微软雅黑" w:hAnsi="微软雅黑"/>
        </w:rPr>
        <w:t>在技术可实现的基础上，对重点设备进行设备的反向控制。</w:t>
      </w:r>
    </w:p>
    <w:p w14:paraId="0C7AAAA8" w14:textId="77777777" w:rsidR="001A68F0" w:rsidRPr="00977057" w:rsidRDefault="001A68F0" w:rsidP="00F160DB">
      <w:pPr>
        <w:pStyle w:val="ab"/>
        <w:numPr>
          <w:ilvl w:val="0"/>
          <w:numId w:val="33"/>
        </w:numPr>
        <w:spacing w:before="120" w:after="120" w:line="288" w:lineRule="auto"/>
        <w:ind w:firstLineChars="0"/>
        <w:contextualSpacing/>
        <w:rPr>
          <w:b/>
          <w:bCs/>
        </w:rPr>
      </w:pPr>
      <w:r w:rsidRPr="00977057">
        <w:rPr>
          <w:rFonts w:ascii="微软雅黑" w:eastAsia="微软雅黑" w:hAnsi="微软雅黑"/>
        </w:rPr>
        <w:t>设备数据采集</w:t>
      </w:r>
      <w:r w:rsidRPr="00977057">
        <w:rPr>
          <w:rFonts w:ascii="微软雅黑" w:eastAsia="微软雅黑" w:hAnsi="微软雅黑" w:hint="eastAsia"/>
        </w:rPr>
        <w:t>：</w:t>
      </w:r>
      <w:r w:rsidRPr="00977057">
        <w:rPr>
          <w:rFonts w:ascii="微软雅黑" w:eastAsia="微软雅黑" w:hAnsi="微软雅黑"/>
        </w:rPr>
        <w:t>对相关设备进行数据采集，包括但不限于启停机，重要工艺参数等</w:t>
      </w:r>
      <w:r w:rsidRPr="00977057">
        <w:rPr>
          <w:rFonts w:ascii="微软雅黑" w:eastAsia="微软雅黑" w:hAnsi="微软雅黑" w:hint="eastAsia"/>
        </w:rPr>
        <w:t>。</w:t>
      </w:r>
    </w:p>
    <w:p w14:paraId="58F1B34A" w14:textId="77777777" w:rsidR="001A68F0" w:rsidRPr="00977057" w:rsidRDefault="001A68F0" w:rsidP="00F160DB">
      <w:pPr>
        <w:pStyle w:val="ab"/>
        <w:numPr>
          <w:ilvl w:val="0"/>
          <w:numId w:val="33"/>
        </w:numPr>
        <w:spacing w:before="120" w:after="120" w:line="288" w:lineRule="auto"/>
        <w:ind w:firstLineChars="0"/>
        <w:contextualSpacing/>
        <w:rPr>
          <w:b/>
          <w:bCs/>
        </w:rPr>
      </w:pPr>
      <w:r w:rsidRPr="00977057">
        <w:rPr>
          <w:rFonts w:ascii="微软雅黑" w:eastAsia="微软雅黑" w:hAnsi="微软雅黑" w:hint="eastAsia"/>
        </w:rPr>
        <w:lastRenderedPageBreak/>
        <w:t>站点监视：对</w:t>
      </w:r>
      <w:r w:rsidRPr="00977057">
        <w:rPr>
          <w:rFonts w:ascii="微软雅黑" w:eastAsia="微软雅黑" w:hAnsi="微软雅黑"/>
        </w:rPr>
        <w:t>采集到的数据进行</w:t>
      </w:r>
      <w:r w:rsidRPr="00977057">
        <w:rPr>
          <w:rFonts w:ascii="微软雅黑" w:eastAsia="微软雅黑" w:hAnsi="微软雅黑" w:hint="eastAsia"/>
        </w:rPr>
        <w:t>数据汇总和监控</w:t>
      </w:r>
      <w:r w:rsidRPr="00977057">
        <w:rPr>
          <w:rFonts w:ascii="微软雅黑" w:eastAsia="微软雅黑" w:hAnsi="微软雅黑"/>
        </w:rPr>
        <w:t>，并根据业务需求实现数据报表/大屏</w:t>
      </w:r>
      <w:r w:rsidRPr="00977057">
        <w:rPr>
          <w:rFonts w:ascii="微软雅黑" w:eastAsia="微软雅黑" w:hAnsi="微软雅黑" w:hint="eastAsia"/>
        </w:rPr>
        <w:t>。</w:t>
      </w:r>
    </w:p>
    <w:p w14:paraId="4B7809EE" w14:textId="77777777" w:rsidR="001A68F0" w:rsidRPr="00977057" w:rsidRDefault="001A68F0" w:rsidP="00F160DB">
      <w:pPr>
        <w:pStyle w:val="ab"/>
        <w:numPr>
          <w:ilvl w:val="0"/>
          <w:numId w:val="33"/>
        </w:numPr>
        <w:spacing w:before="120" w:after="120" w:line="288" w:lineRule="auto"/>
        <w:ind w:firstLineChars="0"/>
        <w:contextualSpacing/>
        <w:rPr>
          <w:b/>
          <w:bCs/>
        </w:rPr>
      </w:pPr>
      <w:r w:rsidRPr="00977057">
        <w:rPr>
          <w:rFonts w:ascii="微软雅黑" w:eastAsia="微软雅黑" w:hAnsi="微软雅黑" w:hint="eastAsia"/>
        </w:rPr>
        <w:t>数据</w:t>
      </w:r>
      <w:r w:rsidRPr="00977057">
        <w:rPr>
          <w:rFonts w:ascii="微软雅黑" w:eastAsia="微软雅黑" w:hAnsi="微软雅黑"/>
        </w:rPr>
        <w:t>存储</w:t>
      </w:r>
      <w:r w:rsidRPr="00977057">
        <w:rPr>
          <w:rFonts w:ascii="微软雅黑" w:eastAsia="微软雅黑" w:hAnsi="微软雅黑" w:hint="eastAsia"/>
        </w:rPr>
        <w:t>：</w:t>
      </w:r>
      <w:r w:rsidRPr="00977057">
        <w:rPr>
          <w:rFonts w:ascii="微软雅黑" w:eastAsia="微软雅黑" w:hAnsi="微软雅黑"/>
        </w:rPr>
        <w:t>对采集到的数据，进行存储，并划分历史数据和实施数据</w:t>
      </w:r>
      <w:r w:rsidRPr="00977057">
        <w:rPr>
          <w:rFonts w:ascii="微软雅黑" w:eastAsia="微软雅黑" w:hAnsi="微软雅黑" w:hint="eastAsia"/>
        </w:rPr>
        <w:t>。</w:t>
      </w:r>
    </w:p>
    <w:p w14:paraId="5721C674" w14:textId="77777777" w:rsidR="001A68F0" w:rsidRPr="00977057" w:rsidRDefault="001A68F0" w:rsidP="001A68F0">
      <w:pPr>
        <w:spacing w:before="120" w:after="120" w:line="288" w:lineRule="auto"/>
        <w:ind w:left="426"/>
        <w:contextualSpacing/>
        <w:rPr>
          <w:b/>
          <w:bCs/>
        </w:rPr>
      </w:pPr>
      <w:r w:rsidRPr="00977057">
        <w:rPr>
          <w:rFonts w:hint="eastAsia"/>
          <w:b/>
          <w:bCs/>
        </w:rPr>
        <w:t>3</w:t>
      </w:r>
      <w:r w:rsidRPr="00977057">
        <w:rPr>
          <w:rFonts w:hint="eastAsia"/>
          <w:b/>
          <w:bCs/>
        </w:rPr>
        <w:t>）</w:t>
      </w:r>
      <w:r w:rsidRPr="00977057">
        <w:rPr>
          <w:rFonts w:hint="eastAsia"/>
          <w:b/>
          <w:bCs/>
        </w:rPr>
        <w:t xml:space="preserve"> </w:t>
      </w:r>
      <w:r w:rsidRPr="00977057">
        <w:rPr>
          <w:rFonts w:ascii="微软雅黑" w:eastAsia="微软雅黑" w:hAnsi="微软雅黑"/>
          <w:b/>
          <w:bCs/>
        </w:rPr>
        <w:t>L3 :</w:t>
      </w:r>
      <w:r w:rsidRPr="00977057">
        <w:rPr>
          <w:rFonts w:ascii="微软雅黑" w:eastAsia="微软雅黑" w:hAnsi="微软雅黑" w:hint="eastAsia"/>
          <w:b/>
          <w:bCs/>
        </w:rPr>
        <w:t xml:space="preserve"> 应用层</w:t>
      </w:r>
      <w:r w:rsidR="008A6C93" w:rsidRPr="00977057">
        <w:rPr>
          <w:rFonts w:ascii="微软雅黑" w:eastAsia="微软雅黑" w:hAnsi="微软雅黑" w:hint="eastAsia"/>
          <w:b/>
          <w:bCs/>
        </w:rPr>
        <w:t>：</w:t>
      </w:r>
      <w:r w:rsidR="008A6C93" w:rsidRPr="00977057">
        <w:rPr>
          <w:rFonts w:ascii="微软雅黑" w:eastAsia="微软雅黑" w:hAnsi="微软雅黑"/>
        </w:rPr>
        <w:t>具体参见</w:t>
      </w:r>
      <w:r w:rsidR="008A6C93" w:rsidRPr="00977057">
        <w:rPr>
          <w:rFonts w:ascii="微软雅黑" w:eastAsia="微软雅黑" w:hAnsi="微软雅黑" w:hint="eastAsia"/>
        </w:rPr>
        <w:t>“</w:t>
      </w:r>
      <w:r w:rsidR="008A6C93" w:rsidRPr="00977057">
        <w:rPr>
          <w:rFonts w:ascii="微软雅黑" w:eastAsia="微软雅黑" w:hAnsi="微软雅黑"/>
        </w:rPr>
        <w:t>项目</w:t>
      </w:r>
      <w:r w:rsidR="008A6C93" w:rsidRPr="00977057">
        <w:rPr>
          <w:rFonts w:ascii="微软雅黑" w:eastAsia="微软雅黑" w:hAnsi="微软雅黑" w:hint="eastAsia"/>
        </w:rPr>
        <w:t>基本要求”。</w:t>
      </w:r>
    </w:p>
    <w:p w14:paraId="45C7258F" w14:textId="77777777" w:rsidR="001A68F0" w:rsidRPr="00977057" w:rsidRDefault="001A68F0" w:rsidP="00F160DB">
      <w:pPr>
        <w:pStyle w:val="ab"/>
        <w:numPr>
          <w:ilvl w:val="0"/>
          <w:numId w:val="31"/>
        </w:numPr>
        <w:adjustRightInd w:val="0"/>
        <w:snapToGrid w:val="0"/>
        <w:spacing w:line="360" w:lineRule="auto"/>
        <w:ind w:firstLineChars="0"/>
        <w:rPr>
          <w:bCs/>
        </w:rPr>
      </w:pPr>
      <w:r w:rsidRPr="00977057">
        <w:rPr>
          <w:rFonts w:ascii="微软雅黑" w:eastAsia="微软雅黑" w:hAnsi="微软雅黑" w:hint="eastAsia"/>
        </w:rPr>
        <w:t>部署方式：</w:t>
      </w:r>
    </w:p>
    <w:p w14:paraId="03F8BB7D" w14:textId="77777777" w:rsidR="001A68F0" w:rsidRPr="00977057" w:rsidRDefault="001A68F0" w:rsidP="00F160DB">
      <w:pPr>
        <w:pStyle w:val="ab"/>
        <w:numPr>
          <w:ilvl w:val="0"/>
          <w:numId w:val="23"/>
        </w:numPr>
        <w:adjustRightInd w:val="0"/>
        <w:snapToGrid w:val="0"/>
        <w:spacing w:line="360" w:lineRule="auto"/>
        <w:ind w:firstLineChars="0"/>
        <w:rPr>
          <w:bCs/>
        </w:rPr>
      </w:pPr>
      <w:r w:rsidRPr="00977057">
        <w:rPr>
          <w:rFonts w:ascii="微软雅黑" w:eastAsia="微软雅黑" w:hAnsi="微软雅黑" w:hint="eastAsia"/>
        </w:rPr>
        <w:t>应用服务器，保证系统运行稳定性、安全性、流畅性、可维护性、可恢复性、并发性、冗余防灾等要求</w:t>
      </w:r>
      <w:r w:rsidRPr="00977057">
        <w:rPr>
          <w:rFonts w:ascii="微软雅黑" w:eastAsia="微软雅黑" w:hAnsi="微软雅黑"/>
        </w:rPr>
        <w:t>。</w:t>
      </w:r>
    </w:p>
    <w:p w14:paraId="783D6A65" w14:textId="77777777" w:rsidR="001A68F0" w:rsidRPr="00977057" w:rsidRDefault="001A68F0" w:rsidP="00F160DB">
      <w:pPr>
        <w:pStyle w:val="ab"/>
        <w:numPr>
          <w:ilvl w:val="0"/>
          <w:numId w:val="23"/>
        </w:numPr>
        <w:adjustRightInd w:val="0"/>
        <w:snapToGrid w:val="0"/>
        <w:spacing w:line="360" w:lineRule="auto"/>
        <w:ind w:firstLineChars="0"/>
        <w:rPr>
          <w:bCs/>
        </w:rPr>
      </w:pPr>
      <w:r w:rsidRPr="00977057">
        <w:rPr>
          <w:rFonts w:ascii="微软雅黑" w:eastAsia="微软雅黑" w:hAnsi="微软雅黑" w:hint="eastAsia"/>
        </w:rPr>
        <w:t>数据库，保证数据存储的安全性和稳定性和容量等</w:t>
      </w:r>
      <w:r w:rsidRPr="00977057">
        <w:rPr>
          <w:rFonts w:ascii="微软雅黑" w:eastAsia="微软雅黑" w:hAnsi="微软雅黑"/>
        </w:rPr>
        <w:t>。</w:t>
      </w:r>
    </w:p>
    <w:p w14:paraId="6727A98A" w14:textId="77777777" w:rsidR="001A68F0" w:rsidRPr="00977057" w:rsidRDefault="001A68F0" w:rsidP="00F160DB">
      <w:pPr>
        <w:pStyle w:val="ab"/>
        <w:numPr>
          <w:ilvl w:val="0"/>
          <w:numId w:val="23"/>
        </w:numPr>
        <w:adjustRightInd w:val="0"/>
        <w:snapToGrid w:val="0"/>
        <w:spacing w:line="360" w:lineRule="auto"/>
        <w:ind w:firstLineChars="0"/>
        <w:rPr>
          <w:bCs/>
        </w:rPr>
      </w:pPr>
      <w:r w:rsidRPr="00977057">
        <w:rPr>
          <w:rFonts w:ascii="微软雅黑" w:eastAsia="微软雅黑" w:hAnsi="微软雅黑" w:hint="eastAsia"/>
        </w:rPr>
        <w:t>系统</w:t>
      </w:r>
      <w:r w:rsidRPr="00977057">
        <w:rPr>
          <w:rFonts w:ascii="微软雅黑" w:eastAsia="微软雅黑" w:hAnsi="微软雅黑"/>
        </w:rPr>
        <w:t>基于K8S等容器编排工具进行部署。</w:t>
      </w:r>
    </w:p>
    <w:p w14:paraId="779FEEEB" w14:textId="77777777" w:rsidR="001A68F0" w:rsidRPr="00977057" w:rsidRDefault="001A68F0" w:rsidP="00F160DB">
      <w:pPr>
        <w:pStyle w:val="ab"/>
        <w:numPr>
          <w:ilvl w:val="0"/>
          <w:numId w:val="23"/>
        </w:numPr>
        <w:adjustRightInd w:val="0"/>
        <w:snapToGrid w:val="0"/>
        <w:spacing w:line="360" w:lineRule="auto"/>
        <w:ind w:firstLineChars="0"/>
        <w:rPr>
          <w:bCs/>
        </w:rPr>
      </w:pPr>
      <w:r w:rsidRPr="00977057">
        <w:rPr>
          <w:rFonts w:ascii="微软雅黑" w:eastAsia="微软雅黑" w:hAnsi="微软雅黑"/>
        </w:rPr>
        <w:t>系统进行集群化部署，实现系统高可用，故障转移，负载均衡，高可维护性。</w:t>
      </w:r>
    </w:p>
    <w:p w14:paraId="4D9D9AC4" w14:textId="77777777" w:rsidR="001A68F0" w:rsidRPr="00977057" w:rsidRDefault="001A68F0" w:rsidP="00F160DB">
      <w:pPr>
        <w:pStyle w:val="ab"/>
        <w:numPr>
          <w:ilvl w:val="0"/>
          <w:numId w:val="23"/>
        </w:numPr>
        <w:adjustRightInd w:val="0"/>
        <w:snapToGrid w:val="0"/>
        <w:spacing w:line="360" w:lineRule="auto"/>
        <w:ind w:firstLineChars="0"/>
        <w:rPr>
          <w:bCs/>
        </w:rPr>
      </w:pPr>
      <w:r w:rsidRPr="00977057">
        <w:rPr>
          <w:rFonts w:ascii="微软雅黑" w:eastAsia="微软雅黑" w:hAnsi="微软雅黑"/>
        </w:rPr>
        <w:t>系统具备热更新功能，系统更新、升级过程中，不可影响生产使用。</w:t>
      </w:r>
    </w:p>
    <w:p w14:paraId="32473289" w14:textId="77777777" w:rsidR="001A68F0" w:rsidRPr="00977057" w:rsidRDefault="001A68F0" w:rsidP="00F160DB">
      <w:pPr>
        <w:pStyle w:val="ab"/>
        <w:numPr>
          <w:ilvl w:val="0"/>
          <w:numId w:val="3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系统运行平台与应用环境：</w:t>
      </w:r>
    </w:p>
    <w:p w14:paraId="706A89BC" w14:textId="77777777" w:rsidR="001A68F0" w:rsidRPr="00977057" w:rsidRDefault="001A68F0" w:rsidP="00F160DB">
      <w:pPr>
        <w:pStyle w:val="ab"/>
        <w:numPr>
          <w:ilvl w:val="0"/>
          <w:numId w:val="24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运行平台：支持</w:t>
      </w:r>
      <w:r w:rsidRPr="00977057">
        <w:rPr>
          <w:rFonts w:ascii="微软雅黑" w:eastAsia="微软雅黑" w:hAnsi="微软雅黑"/>
        </w:rPr>
        <w:t>W</w:t>
      </w:r>
      <w:r w:rsidRPr="00977057">
        <w:rPr>
          <w:rFonts w:ascii="微软雅黑" w:eastAsia="微软雅黑" w:hAnsi="微软雅黑" w:hint="eastAsia"/>
        </w:rPr>
        <w:t>indows、</w:t>
      </w:r>
      <w:r w:rsidRPr="00977057">
        <w:rPr>
          <w:rFonts w:ascii="微软雅黑" w:eastAsia="微软雅黑" w:hAnsi="微软雅黑" w:cs="Arial"/>
          <w:sz w:val="20"/>
          <w:szCs w:val="20"/>
          <w:shd w:val="clear" w:color="auto" w:fill="FFFFFF"/>
        </w:rPr>
        <w:t>Android</w:t>
      </w:r>
      <w:r w:rsidRPr="00977057">
        <w:rPr>
          <w:rFonts w:ascii="微软雅黑" w:eastAsia="微软雅黑" w:hAnsi="微软雅黑" w:hint="eastAsia"/>
        </w:rPr>
        <w:t>运行环境；</w:t>
      </w:r>
    </w:p>
    <w:p w14:paraId="4232D494" w14:textId="77777777" w:rsidR="001A68F0" w:rsidRPr="00977057" w:rsidRDefault="001A68F0" w:rsidP="00F160DB">
      <w:pPr>
        <w:pStyle w:val="ab"/>
        <w:numPr>
          <w:ilvl w:val="0"/>
          <w:numId w:val="24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应用环境：支持</w:t>
      </w:r>
      <w:r w:rsidRPr="00977057">
        <w:rPr>
          <w:rFonts w:ascii="微软雅黑" w:eastAsia="微软雅黑" w:hAnsi="微软雅黑"/>
        </w:rPr>
        <w:t>IE</w:t>
      </w:r>
      <w:r w:rsidRPr="00977057">
        <w:rPr>
          <w:rFonts w:ascii="微软雅黑" w:eastAsia="微软雅黑" w:hAnsi="微软雅黑" w:hint="eastAsia"/>
        </w:rPr>
        <w:t>9以上浏览器访问</w:t>
      </w:r>
    </w:p>
    <w:p w14:paraId="3311FF2B" w14:textId="77777777" w:rsidR="001A68F0" w:rsidRPr="00977057" w:rsidRDefault="001A68F0" w:rsidP="00F160DB">
      <w:pPr>
        <w:pStyle w:val="ab"/>
        <w:numPr>
          <w:ilvl w:val="0"/>
          <w:numId w:val="31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架构：</w:t>
      </w:r>
      <w:r w:rsidRPr="00977057">
        <w:rPr>
          <w:rFonts w:ascii="微软雅黑" w:eastAsia="微软雅黑" w:hAnsi="微软雅黑"/>
        </w:rPr>
        <w:t>微服务架构</w:t>
      </w:r>
      <w:r w:rsidRPr="00977057">
        <w:rPr>
          <w:rFonts w:ascii="微软雅黑" w:eastAsia="微软雅黑" w:hAnsi="微软雅黑" w:hint="eastAsia"/>
        </w:rPr>
        <w:t>，</w:t>
      </w:r>
      <w:r w:rsidRPr="00977057">
        <w:rPr>
          <w:rFonts w:ascii="微软雅黑" w:eastAsia="微软雅黑" w:hAnsi="微软雅黑"/>
        </w:rPr>
        <w:t>并应用</w:t>
      </w:r>
      <w:r w:rsidRPr="00977057">
        <w:rPr>
          <w:rFonts w:ascii="微软雅黑" w:eastAsia="微软雅黑" w:hAnsi="微软雅黑" w:hint="eastAsia"/>
        </w:rPr>
        <w:t>主流</w:t>
      </w:r>
      <w:r w:rsidRPr="00977057">
        <w:rPr>
          <w:rFonts w:ascii="微软雅黑" w:eastAsia="微软雅黑" w:hAnsi="微软雅黑"/>
        </w:rPr>
        <w:t>框架</w:t>
      </w:r>
      <w:r w:rsidRPr="00977057">
        <w:rPr>
          <w:rFonts w:ascii="微软雅黑" w:eastAsia="微软雅黑" w:hAnsi="微软雅黑" w:hint="eastAsia"/>
        </w:rPr>
        <w:t>和技术</w:t>
      </w:r>
    </w:p>
    <w:p w14:paraId="5476E073" w14:textId="77777777" w:rsidR="001A68F0" w:rsidRPr="00977057" w:rsidRDefault="001A68F0" w:rsidP="00F160DB">
      <w:pPr>
        <w:pStyle w:val="ab"/>
        <w:numPr>
          <w:ilvl w:val="0"/>
          <w:numId w:val="25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/>
        </w:rPr>
        <w:t>微服务</w:t>
      </w:r>
      <w:r w:rsidRPr="00977057">
        <w:rPr>
          <w:rFonts w:ascii="微软雅黑" w:eastAsia="微软雅黑" w:hAnsi="微软雅黑" w:hint="eastAsia"/>
        </w:rPr>
        <w:t>：</w:t>
      </w:r>
      <w:r w:rsidRPr="00977057">
        <w:rPr>
          <w:rFonts w:ascii="微软雅黑" w:eastAsia="微软雅黑" w:hAnsi="微软雅黑"/>
        </w:rPr>
        <w:t>应采用微服务架构，使系统功能具备高度可扩展性。</w:t>
      </w:r>
    </w:p>
    <w:p w14:paraId="6F8D6EB8" w14:textId="77777777" w:rsidR="001A68F0" w:rsidRPr="00977057" w:rsidRDefault="001A68F0" w:rsidP="00F160DB">
      <w:pPr>
        <w:pStyle w:val="ab"/>
        <w:numPr>
          <w:ilvl w:val="0"/>
          <w:numId w:val="25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/>
        </w:rPr>
        <w:t>微服务应用管理平台：应具备微服务一键启/停管理，升/降级等功能。</w:t>
      </w:r>
    </w:p>
    <w:p w14:paraId="1FDD8BF8" w14:textId="77777777" w:rsidR="001A68F0" w:rsidRPr="00977057" w:rsidRDefault="001A68F0" w:rsidP="00F160DB">
      <w:pPr>
        <w:pStyle w:val="ab"/>
        <w:numPr>
          <w:ilvl w:val="0"/>
          <w:numId w:val="31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数据库：</w:t>
      </w:r>
    </w:p>
    <w:p w14:paraId="114F7E24" w14:textId="77777777" w:rsidR="001A68F0" w:rsidRPr="00977057" w:rsidRDefault="001A68F0" w:rsidP="00F160DB">
      <w:pPr>
        <w:pStyle w:val="ab"/>
        <w:numPr>
          <w:ilvl w:val="0"/>
          <w:numId w:val="26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/>
        </w:rPr>
        <w:t>支持</w:t>
      </w:r>
      <w:proofErr w:type="spellStart"/>
      <w:r w:rsidRPr="00977057">
        <w:rPr>
          <w:rFonts w:ascii="微软雅黑" w:eastAsia="微软雅黑" w:hAnsi="微软雅黑"/>
        </w:rPr>
        <w:t>MySQL,Oracle,SQLServer</w:t>
      </w:r>
      <w:proofErr w:type="spellEnd"/>
      <w:r w:rsidRPr="00977057">
        <w:rPr>
          <w:rFonts w:ascii="微软雅黑" w:eastAsia="微软雅黑" w:hAnsi="微软雅黑"/>
        </w:rPr>
        <w:t>等关系型数据库</w:t>
      </w:r>
      <w:r w:rsidRPr="00977057">
        <w:rPr>
          <w:rFonts w:ascii="微软雅黑" w:eastAsia="微软雅黑" w:hAnsi="微软雅黑" w:hint="eastAsia"/>
        </w:rPr>
        <w:t>；</w:t>
      </w:r>
    </w:p>
    <w:p w14:paraId="31A6E4C6" w14:textId="77777777" w:rsidR="001A68F0" w:rsidRPr="00977057" w:rsidRDefault="001A68F0" w:rsidP="00F160DB">
      <w:pPr>
        <w:pStyle w:val="ab"/>
        <w:numPr>
          <w:ilvl w:val="0"/>
          <w:numId w:val="26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至少能够存取5年数据；</w:t>
      </w:r>
    </w:p>
    <w:p w14:paraId="6AA35485" w14:textId="77777777" w:rsidR="001A68F0" w:rsidRPr="00977057" w:rsidRDefault="001A68F0" w:rsidP="00F160DB">
      <w:pPr>
        <w:pStyle w:val="ab"/>
        <w:numPr>
          <w:ilvl w:val="0"/>
          <w:numId w:val="26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数据库的实时性、可恢复性、并发操作、一致性、安全性和开放性</w:t>
      </w:r>
    </w:p>
    <w:p w14:paraId="16EE754B" w14:textId="77777777" w:rsidR="001A68F0" w:rsidRPr="00977057" w:rsidRDefault="001A68F0" w:rsidP="00F160DB">
      <w:pPr>
        <w:pStyle w:val="ab"/>
        <w:numPr>
          <w:ilvl w:val="0"/>
          <w:numId w:val="31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接口：</w:t>
      </w:r>
    </w:p>
    <w:p w14:paraId="55168534" w14:textId="77777777" w:rsidR="001A68F0" w:rsidRPr="00977057" w:rsidRDefault="001A68F0" w:rsidP="00F160DB">
      <w:pPr>
        <w:pStyle w:val="ab"/>
        <w:numPr>
          <w:ilvl w:val="0"/>
          <w:numId w:val="27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系统接口：开放性的接口，预留与未来新增系统的信息交互功能</w:t>
      </w:r>
      <w:r w:rsidRPr="00977057">
        <w:rPr>
          <w:rFonts w:ascii="微软雅黑" w:eastAsia="微软雅黑" w:hAnsi="微软雅黑"/>
        </w:rPr>
        <w:t>。</w:t>
      </w:r>
    </w:p>
    <w:p w14:paraId="5C00F641" w14:textId="77777777" w:rsidR="001A68F0" w:rsidRPr="00977057" w:rsidRDefault="001A68F0" w:rsidP="00F160DB">
      <w:pPr>
        <w:pStyle w:val="ab"/>
        <w:numPr>
          <w:ilvl w:val="0"/>
          <w:numId w:val="27"/>
        </w:numPr>
        <w:spacing w:before="120" w:after="120" w:line="288" w:lineRule="auto"/>
        <w:ind w:firstLineChars="0"/>
        <w:contextualSpacing/>
        <w:rPr>
          <w:b/>
          <w:bCs/>
        </w:rPr>
      </w:pPr>
      <w:r w:rsidRPr="00977057">
        <w:rPr>
          <w:rFonts w:ascii="微软雅黑" w:eastAsia="微软雅黑" w:hAnsi="微软雅黑" w:hint="eastAsia"/>
        </w:rPr>
        <w:t>以服务为导向的接口，采用多种接口实现模式以及标准接口技术，提供全方位的接口服务。达到其</w:t>
      </w:r>
      <w:r w:rsidRPr="00977057">
        <w:rPr>
          <w:rFonts w:ascii="微软雅黑" w:eastAsia="微软雅黑" w:hAnsi="微软雅黑" w:hint="eastAsia"/>
        </w:rPr>
        <w:lastRenderedPageBreak/>
        <w:t>他应用系统信息共享、协同运作的目的</w:t>
      </w:r>
      <w:r w:rsidRPr="00977057">
        <w:rPr>
          <w:rFonts w:ascii="微软雅黑" w:eastAsia="微软雅黑" w:hAnsi="微软雅黑"/>
        </w:rPr>
        <w:t>。</w:t>
      </w:r>
    </w:p>
    <w:p w14:paraId="2BF3F7B4" w14:textId="77777777" w:rsidR="001A68F0" w:rsidRPr="00977057" w:rsidRDefault="001A68F0" w:rsidP="00F160DB">
      <w:pPr>
        <w:pStyle w:val="ab"/>
        <w:numPr>
          <w:ilvl w:val="0"/>
          <w:numId w:val="31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权限管理</w:t>
      </w:r>
    </w:p>
    <w:p w14:paraId="497270EF" w14:textId="77777777" w:rsidR="001A68F0" w:rsidRPr="00977057" w:rsidRDefault="001A68F0" w:rsidP="00F160DB">
      <w:pPr>
        <w:pStyle w:val="ab"/>
        <w:numPr>
          <w:ilvl w:val="0"/>
          <w:numId w:val="28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  <w:b/>
          <w:bCs/>
        </w:rPr>
      </w:pPr>
      <w:r w:rsidRPr="00977057">
        <w:rPr>
          <w:rFonts w:ascii="微软雅黑" w:eastAsia="微软雅黑" w:hAnsi="微软雅黑" w:hint="eastAsia"/>
        </w:rPr>
        <w:t>系统需设置不同的用户权限并详细描述各种权限职责的划分</w:t>
      </w:r>
      <w:r w:rsidRPr="00977057">
        <w:rPr>
          <w:rFonts w:ascii="微软雅黑" w:eastAsia="微软雅黑" w:hAnsi="微软雅黑"/>
        </w:rPr>
        <w:t>。</w:t>
      </w:r>
    </w:p>
    <w:p w14:paraId="466351AC" w14:textId="77777777" w:rsidR="001A68F0" w:rsidRPr="00977057" w:rsidRDefault="001A68F0" w:rsidP="00F160DB">
      <w:pPr>
        <w:pStyle w:val="ab"/>
        <w:numPr>
          <w:ilvl w:val="0"/>
          <w:numId w:val="28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  <w:b/>
          <w:bCs/>
        </w:rPr>
      </w:pPr>
      <w:r w:rsidRPr="00977057">
        <w:rPr>
          <w:rFonts w:ascii="微软雅黑" w:eastAsia="微软雅黑" w:hAnsi="微软雅黑" w:hint="eastAsia"/>
        </w:rPr>
        <w:t>系统应具有完善的安全和权限管理功能，能够为不同级别的操作人员提供不同的操作权限</w:t>
      </w:r>
      <w:r w:rsidRPr="00977057">
        <w:rPr>
          <w:rFonts w:ascii="微软雅黑" w:eastAsia="微软雅黑" w:hAnsi="微软雅黑"/>
        </w:rPr>
        <w:t>。</w:t>
      </w:r>
    </w:p>
    <w:p w14:paraId="6B410CF2" w14:textId="77777777" w:rsidR="001A68F0" w:rsidRPr="00977057" w:rsidRDefault="001A68F0" w:rsidP="00F160DB">
      <w:pPr>
        <w:pStyle w:val="ab"/>
        <w:numPr>
          <w:ilvl w:val="0"/>
          <w:numId w:val="28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  <w:b/>
          <w:bCs/>
        </w:rPr>
      </w:pPr>
      <w:r w:rsidRPr="00977057">
        <w:rPr>
          <w:rFonts w:ascii="微软雅黑" w:eastAsia="微软雅黑" w:hAnsi="微软雅黑" w:hint="eastAsia"/>
        </w:rPr>
        <w:t>网络用户根据所属权限以网页形式登录系统，直接在本机生成、下载所需数据报表</w:t>
      </w:r>
      <w:r w:rsidRPr="00977057">
        <w:rPr>
          <w:rFonts w:ascii="微软雅黑" w:eastAsia="微软雅黑" w:hAnsi="微软雅黑"/>
        </w:rPr>
        <w:t>。</w:t>
      </w:r>
    </w:p>
    <w:p w14:paraId="399A9B79" w14:textId="77777777" w:rsidR="001A68F0" w:rsidRPr="00977057" w:rsidRDefault="001A68F0" w:rsidP="00F160DB">
      <w:pPr>
        <w:pStyle w:val="ab"/>
        <w:numPr>
          <w:ilvl w:val="0"/>
          <w:numId w:val="28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  <w:b/>
          <w:bCs/>
        </w:rPr>
      </w:pPr>
      <w:r w:rsidRPr="00977057">
        <w:rPr>
          <w:rFonts w:ascii="微软雅黑" w:eastAsia="微软雅黑" w:hAnsi="微软雅黑" w:hint="eastAsia"/>
        </w:rPr>
        <w:t>所有操作能够自动记录在工作日志数据库中。系统软件设置支持多种权限分区和密码设置，为系统管理员、工程师、管理人员等提供分级密码，并对所有操作自动进行事件记录。</w:t>
      </w:r>
    </w:p>
    <w:p w14:paraId="7B4B38A9" w14:textId="77777777" w:rsidR="001A68F0" w:rsidRPr="00977057" w:rsidRDefault="001A68F0" w:rsidP="00F160DB">
      <w:pPr>
        <w:pStyle w:val="ab"/>
        <w:numPr>
          <w:ilvl w:val="0"/>
          <w:numId w:val="31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用户界面</w:t>
      </w:r>
    </w:p>
    <w:p w14:paraId="0FC9A515" w14:textId="77777777" w:rsidR="001A68F0" w:rsidRPr="00977057" w:rsidRDefault="001A68F0" w:rsidP="00F160DB">
      <w:pPr>
        <w:pStyle w:val="ab"/>
        <w:numPr>
          <w:ilvl w:val="0"/>
          <w:numId w:val="29"/>
        </w:numPr>
        <w:spacing w:before="120" w:after="120" w:line="288" w:lineRule="auto"/>
        <w:ind w:firstLineChars="0"/>
        <w:contextualSpacing/>
        <w:rPr>
          <w:b/>
          <w:bCs/>
        </w:rPr>
      </w:pPr>
      <w:r w:rsidRPr="00977057">
        <w:rPr>
          <w:rFonts w:ascii="微软雅黑" w:eastAsia="微软雅黑" w:hAnsi="微软雅黑"/>
        </w:rPr>
        <w:t>友好的人机界面</w:t>
      </w:r>
      <w:r w:rsidRPr="00977057">
        <w:rPr>
          <w:rFonts w:ascii="微软雅黑" w:eastAsia="微软雅黑" w:hAnsi="微软雅黑" w:hint="eastAsia"/>
        </w:rPr>
        <w:t>；</w:t>
      </w:r>
    </w:p>
    <w:p w14:paraId="45CEC981" w14:textId="77777777" w:rsidR="001A68F0" w:rsidRPr="00977057" w:rsidRDefault="001A68F0" w:rsidP="00F160DB">
      <w:pPr>
        <w:pStyle w:val="ab"/>
        <w:numPr>
          <w:ilvl w:val="0"/>
          <w:numId w:val="29"/>
        </w:numPr>
        <w:spacing w:before="120" w:after="120" w:line="288" w:lineRule="auto"/>
        <w:ind w:firstLineChars="0"/>
        <w:contextualSpacing/>
        <w:rPr>
          <w:b/>
          <w:bCs/>
        </w:rPr>
      </w:pPr>
      <w:r w:rsidRPr="00977057">
        <w:rPr>
          <w:rFonts w:ascii="微软雅黑" w:eastAsia="微软雅黑" w:hAnsi="微软雅黑" w:hint="eastAsia"/>
        </w:rPr>
        <w:t>画面信息响应时间不高于2秒，数据刷新时间不高于</w:t>
      </w:r>
      <w:r w:rsidRPr="00977057">
        <w:rPr>
          <w:rFonts w:ascii="微软雅黑" w:eastAsia="微软雅黑" w:hAnsi="微软雅黑"/>
        </w:rPr>
        <w:t>3</w:t>
      </w:r>
      <w:r w:rsidRPr="00977057">
        <w:rPr>
          <w:rFonts w:ascii="微软雅黑" w:eastAsia="微软雅黑" w:hAnsi="微软雅黑" w:hint="eastAsia"/>
        </w:rPr>
        <w:t>秒；</w:t>
      </w:r>
    </w:p>
    <w:p w14:paraId="29154084" w14:textId="77777777" w:rsidR="001A68F0" w:rsidRPr="00977057" w:rsidRDefault="001A68F0" w:rsidP="00F160DB">
      <w:pPr>
        <w:pStyle w:val="ab"/>
        <w:numPr>
          <w:ilvl w:val="0"/>
          <w:numId w:val="29"/>
        </w:numPr>
        <w:spacing w:before="120" w:after="120" w:line="288" w:lineRule="auto"/>
        <w:ind w:firstLineChars="0"/>
        <w:contextualSpacing/>
        <w:rPr>
          <w:b/>
          <w:bCs/>
        </w:rPr>
      </w:pPr>
      <w:r w:rsidRPr="00977057">
        <w:rPr>
          <w:rFonts w:ascii="微软雅黑" w:eastAsia="微软雅黑" w:hAnsi="微软雅黑" w:hint="eastAsia"/>
        </w:rPr>
        <w:t>所有画面要求风格统一，整体画面的架构由乙方规划，并最终由甲方确定；</w:t>
      </w:r>
    </w:p>
    <w:p w14:paraId="2F58DBF3" w14:textId="77777777" w:rsidR="001A68F0" w:rsidRPr="00977057" w:rsidRDefault="001A68F0" w:rsidP="00F160DB">
      <w:pPr>
        <w:pStyle w:val="ab"/>
        <w:numPr>
          <w:ilvl w:val="0"/>
          <w:numId w:val="31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</w:rPr>
      </w:pPr>
      <w:r w:rsidRPr="00977057">
        <w:rPr>
          <w:rFonts w:ascii="微软雅黑" w:eastAsia="微软雅黑" w:hAnsi="微软雅黑" w:hint="eastAsia"/>
        </w:rPr>
        <w:t>移动端应用：</w:t>
      </w:r>
    </w:p>
    <w:p w14:paraId="7EFAC480" w14:textId="77777777" w:rsidR="001A68F0" w:rsidRPr="00977057" w:rsidRDefault="001A68F0" w:rsidP="00F160DB">
      <w:pPr>
        <w:pStyle w:val="ab"/>
        <w:numPr>
          <w:ilvl w:val="0"/>
          <w:numId w:val="30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  <w:b/>
          <w:bCs/>
        </w:rPr>
      </w:pPr>
      <w:r w:rsidRPr="00977057">
        <w:rPr>
          <w:rFonts w:ascii="微软雅黑" w:eastAsia="微软雅黑" w:hAnsi="微软雅黑" w:hint="eastAsia"/>
        </w:rPr>
        <w:t>支持移动端展示操作</w:t>
      </w:r>
      <w:r w:rsidRPr="00977057">
        <w:rPr>
          <w:rFonts w:ascii="微软雅黑" w:eastAsia="微软雅黑" w:hAnsi="微软雅黑"/>
        </w:rPr>
        <w:t>。</w:t>
      </w:r>
    </w:p>
    <w:p w14:paraId="755170C9" w14:textId="77777777" w:rsidR="001A68F0" w:rsidRPr="00977057" w:rsidRDefault="001A68F0" w:rsidP="00F160DB">
      <w:pPr>
        <w:pStyle w:val="ab"/>
        <w:numPr>
          <w:ilvl w:val="0"/>
          <w:numId w:val="30"/>
        </w:numPr>
        <w:spacing w:before="120" w:after="120" w:line="288" w:lineRule="auto"/>
        <w:ind w:firstLineChars="0"/>
        <w:contextualSpacing/>
        <w:rPr>
          <w:rFonts w:ascii="微软雅黑" w:eastAsia="微软雅黑" w:hAnsi="微软雅黑"/>
          <w:b/>
          <w:bCs/>
        </w:rPr>
      </w:pPr>
      <w:r w:rsidRPr="00977057">
        <w:rPr>
          <w:rFonts w:ascii="微软雅黑" w:eastAsia="微软雅黑" w:hAnsi="微软雅黑" w:hint="eastAsia"/>
        </w:rPr>
        <w:t>移动端与P</w:t>
      </w:r>
      <w:r w:rsidRPr="00977057">
        <w:rPr>
          <w:rFonts w:ascii="微软雅黑" w:eastAsia="微软雅黑" w:hAnsi="微软雅黑"/>
        </w:rPr>
        <w:t>C</w:t>
      </w:r>
      <w:r w:rsidRPr="00977057">
        <w:rPr>
          <w:rFonts w:ascii="微软雅黑" w:eastAsia="微软雅黑" w:hAnsi="微软雅黑" w:hint="eastAsia"/>
        </w:rPr>
        <w:t>端用户验证和权限一致</w:t>
      </w:r>
    </w:p>
    <w:p w14:paraId="5060CCD3" w14:textId="77777777" w:rsidR="00060B98" w:rsidRPr="00977057" w:rsidRDefault="00060B98" w:rsidP="00F160DB">
      <w:pPr>
        <w:pStyle w:val="ab"/>
        <w:numPr>
          <w:ilvl w:val="0"/>
          <w:numId w:val="3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主要性能</w:t>
      </w:r>
      <w:r w:rsidRPr="00977057">
        <w:rPr>
          <w:rFonts w:ascii="微软雅黑" w:eastAsia="微软雅黑" w:hAnsi="微软雅黑" w:cs="微软雅黑"/>
          <w:bCs/>
          <w:szCs w:val="21"/>
        </w:rPr>
        <w:t>指标</w:t>
      </w:r>
    </w:p>
    <w:p w14:paraId="2C9E9398" w14:textId="77777777" w:rsidR="00B17B2E" w:rsidRPr="00977057" w:rsidRDefault="00B17B2E" w:rsidP="00F160DB">
      <w:pPr>
        <w:pStyle w:val="ab"/>
        <w:numPr>
          <w:ilvl w:val="0"/>
          <w:numId w:val="20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/>
          <w:bCs/>
          <w:szCs w:val="21"/>
        </w:rPr>
        <w:t>MES系统可以支持5000个以上的在线用户</w:t>
      </w:r>
      <w:r w:rsidR="00FF539B" w:rsidRPr="00977057">
        <w:rPr>
          <w:rFonts w:ascii="微软雅黑" w:eastAsia="微软雅黑" w:hAnsi="微软雅黑" w:cs="微软雅黑" w:hint="eastAsia"/>
          <w:bCs/>
          <w:szCs w:val="21"/>
        </w:rPr>
        <w:t>；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支持物料种类二十万以上；</w:t>
      </w:r>
    </w:p>
    <w:p w14:paraId="5A90F8FF" w14:textId="77777777" w:rsidR="00B17B2E" w:rsidRPr="00977057" w:rsidRDefault="00FF539B" w:rsidP="00F160DB">
      <w:pPr>
        <w:pStyle w:val="ab"/>
        <w:numPr>
          <w:ilvl w:val="0"/>
          <w:numId w:val="20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szCs w:val="21"/>
        </w:rPr>
        <w:t>系统登录界面响应时间≤</w:t>
      </w:r>
      <w:r w:rsidRPr="00977057">
        <w:rPr>
          <w:rFonts w:ascii="微软雅黑" w:eastAsia="微软雅黑" w:hAnsi="微软雅黑" w:cs="微软雅黑"/>
          <w:szCs w:val="21"/>
        </w:rPr>
        <w:t>2</w:t>
      </w:r>
      <w:r w:rsidRPr="00977057">
        <w:rPr>
          <w:rFonts w:ascii="微软雅黑" w:eastAsia="微软雅黑" w:hAnsi="微软雅黑" w:cs="微软雅黑" w:hint="eastAsia"/>
          <w:szCs w:val="21"/>
        </w:rPr>
        <w:t>秒；流程界面响应时间≤</w:t>
      </w:r>
      <w:r w:rsidRPr="00977057">
        <w:rPr>
          <w:rFonts w:ascii="微软雅黑" w:eastAsia="微软雅黑" w:hAnsi="微软雅黑" w:cs="微软雅黑"/>
          <w:szCs w:val="21"/>
        </w:rPr>
        <w:t>3</w:t>
      </w:r>
      <w:r w:rsidRPr="00977057">
        <w:rPr>
          <w:rFonts w:ascii="微软雅黑" w:eastAsia="微软雅黑" w:hAnsi="微软雅黑" w:cs="微软雅黑" w:hint="eastAsia"/>
          <w:szCs w:val="21"/>
        </w:rPr>
        <w:t>秒；查询平均响应时间≤</w:t>
      </w:r>
      <w:r w:rsidRPr="00977057">
        <w:rPr>
          <w:rFonts w:ascii="微软雅黑" w:eastAsia="微软雅黑" w:hAnsi="微软雅黑" w:cs="微软雅黑"/>
          <w:szCs w:val="21"/>
        </w:rPr>
        <w:t>2</w:t>
      </w:r>
      <w:r w:rsidRPr="00977057">
        <w:rPr>
          <w:rFonts w:ascii="微软雅黑" w:eastAsia="微软雅黑" w:hAnsi="微软雅黑" w:cs="微软雅黑" w:hint="eastAsia"/>
          <w:szCs w:val="21"/>
        </w:rPr>
        <w:t>秒；统计平均响应时间≤5秒；其他数据界面响应时间≤</w:t>
      </w:r>
      <w:r w:rsidRPr="00977057">
        <w:rPr>
          <w:rFonts w:ascii="微软雅黑" w:eastAsia="微软雅黑" w:hAnsi="微软雅黑" w:cs="微软雅黑"/>
          <w:szCs w:val="21"/>
        </w:rPr>
        <w:t>3</w:t>
      </w:r>
      <w:r w:rsidRPr="00977057">
        <w:rPr>
          <w:rFonts w:ascii="微软雅黑" w:eastAsia="微软雅黑" w:hAnsi="微软雅黑" w:cs="微软雅黑" w:hint="eastAsia"/>
          <w:szCs w:val="21"/>
        </w:rPr>
        <w:t>秒；</w:t>
      </w:r>
    </w:p>
    <w:p w14:paraId="06AD331F" w14:textId="77777777" w:rsidR="00B17B2E" w:rsidRPr="00977057" w:rsidRDefault="00B17B2E" w:rsidP="00F160DB">
      <w:pPr>
        <w:pStyle w:val="ab"/>
        <w:numPr>
          <w:ilvl w:val="0"/>
          <w:numId w:val="20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单个订单的自动排产时间在</w:t>
      </w:r>
      <w:r w:rsidRPr="00977057">
        <w:rPr>
          <w:rFonts w:ascii="微软雅黑" w:eastAsia="微软雅黑" w:hAnsi="微软雅黑" w:cs="微软雅黑"/>
          <w:bCs/>
          <w:szCs w:val="21"/>
        </w:rPr>
        <w:t>40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秒之内；</w:t>
      </w:r>
    </w:p>
    <w:p w14:paraId="3D8ECFA1" w14:textId="77777777" w:rsidR="00B17B2E" w:rsidRPr="00977057" w:rsidRDefault="00B17B2E" w:rsidP="00F160DB">
      <w:pPr>
        <w:pStyle w:val="ab"/>
        <w:numPr>
          <w:ilvl w:val="0"/>
          <w:numId w:val="20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单个工位的报工数据提交在3秒之内；</w:t>
      </w:r>
    </w:p>
    <w:p w14:paraId="2AC02324" w14:textId="77777777" w:rsidR="00B17B2E" w:rsidRPr="00977057" w:rsidRDefault="00B17B2E" w:rsidP="00F160DB">
      <w:pPr>
        <w:pStyle w:val="ab"/>
        <w:numPr>
          <w:ilvl w:val="0"/>
          <w:numId w:val="20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生产进度、质量统计、工时汇总等单个报表统计时间2分钟之内；</w:t>
      </w:r>
    </w:p>
    <w:p w14:paraId="2810D2C7" w14:textId="77777777" w:rsidR="00B17B2E" w:rsidRPr="00977057" w:rsidRDefault="00B17B2E" w:rsidP="00F160DB">
      <w:pPr>
        <w:pStyle w:val="ab"/>
        <w:numPr>
          <w:ilvl w:val="0"/>
          <w:numId w:val="20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/>
          <w:bCs/>
          <w:szCs w:val="21"/>
        </w:rPr>
        <w:t>主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机</w:t>
      </w:r>
      <w:r w:rsidRPr="00977057">
        <w:rPr>
          <w:rFonts w:ascii="微软雅黑" w:eastAsia="微软雅黑" w:hAnsi="微软雅黑" w:cs="微软雅黑"/>
          <w:bCs/>
          <w:szCs w:val="21"/>
        </w:rPr>
        <w:t>与备份系统的切换时间≤10</w:t>
      </w:r>
      <w:r w:rsidR="00560980" w:rsidRPr="00977057">
        <w:rPr>
          <w:rFonts w:ascii="微软雅黑" w:eastAsia="微软雅黑" w:hAnsi="微软雅黑" w:cs="微软雅黑"/>
          <w:bCs/>
          <w:szCs w:val="21"/>
        </w:rPr>
        <w:t>秒，联机数据备份</w:t>
      </w:r>
      <w:r w:rsidRPr="00977057">
        <w:rPr>
          <w:rFonts w:ascii="微软雅黑" w:eastAsia="微软雅黑" w:hAnsi="微软雅黑" w:cs="微软雅黑"/>
          <w:bCs/>
          <w:szCs w:val="21"/>
        </w:rPr>
        <w:t>不造成已完成事务的数据丢失。</w:t>
      </w:r>
    </w:p>
    <w:p w14:paraId="2872E6B3" w14:textId="77777777" w:rsidR="00B17B2E" w:rsidRPr="00977057" w:rsidRDefault="00B17B2E" w:rsidP="00F160DB">
      <w:pPr>
        <w:pStyle w:val="ab"/>
        <w:numPr>
          <w:ilvl w:val="0"/>
          <w:numId w:val="3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/>
          <w:bCs/>
          <w:szCs w:val="21"/>
        </w:rPr>
        <w:t>服务器性能指标能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：</w:t>
      </w:r>
    </w:p>
    <w:p w14:paraId="5B0922AA" w14:textId="77777777" w:rsidR="00B17B2E" w:rsidRPr="00977057" w:rsidRDefault="00B17B2E" w:rsidP="00F160DB">
      <w:pPr>
        <w:pStyle w:val="ab"/>
        <w:numPr>
          <w:ilvl w:val="0"/>
          <w:numId w:val="21"/>
        </w:numPr>
        <w:adjustRightInd w:val="0"/>
        <w:snapToGrid w:val="0"/>
        <w:spacing w:line="360" w:lineRule="auto"/>
        <w:ind w:firstLineChars="0" w:hanging="384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平均CPU占用率</w:t>
      </w:r>
      <w:r w:rsidRPr="00977057">
        <w:rPr>
          <w:rFonts w:ascii="微软雅黑" w:eastAsia="微软雅黑" w:hAnsi="微软雅黑" w:cs="微软雅黑"/>
          <w:bCs/>
          <w:szCs w:val="21"/>
        </w:rPr>
        <w:t xml:space="preserve"> </w:t>
      </w:r>
      <w:r w:rsidR="00560980" w:rsidRPr="00977057">
        <w:rPr>
          <w:rFonts w:ascii="微软雅黑" w:eastAsia="微软雅黑" w:hAnsi="微软雅黑" w:cs="微软雅黑"/>
          <w:bCs/>
          <w:szCs w:val="21"/>
        </w:rPr>
        <w:t>≤</w:t>
      </w:r>
      <w:r w:rsidRPr="00977057">
        <w:rPr>
          <w:rFonts w:ascii="微软雅黑" w:eastAsia="微软雅黑" w:hAnsi="微软雅黑" w:cs="微软雅黑"/>
          <w:bCs/>
          <w:szCs w:val="21"/>
        </w:rPr>
        <w:t xml:space="preserve"> 60%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；</w:t>
      </w:r>
      <w:r w:rsidRPr="00977057">
        <w:rPr>
          <w:rFonts w:ascii="微软雅黑" w:eastAsia="微软雅黑" w:hAnsi="微软雅黑"/>
          <w:sz w:val="20"/>
          <w:szCs w:val="20"/>
        </w:rPr>
        <w:t>CPU</w:t>
      </w:r>
      <w:r w:rsidRPr="00977057">
        <w:rPr>
          <w:rFonts w:ascii="微软雅黑" w:eastAsia="微软雅黑" w:hAnsi="微软雅黑" w:hint="eastAsia"/>
          <w:sz w:val="20"/>
          <w:szCs w:val="20"/>
        </w:rPr>
        <w:t>峰值</w:t>
      </w:r>
      <w:r w:rsidRPr="00977057">
        <w:rPr>
          <w:rFonts w:ascii="微软雅黑" w:eastAsia="微软雅黑" w:hAnsi="微软雅黑"/>
          <w:sz w:val="20"/>
          <w:szCs w:val="20"/>
        </w:rPr>
        <w:t>占用率</w:t>
      </w:r>
      <w:r w:rsidR="00560980" w:rsidRPr="00977057">
        <w:rPr>
          <w:rFonts w:ascii="微软雅黑" w:eastAsia="微软雅黑" w:hAnsi="微软雅黑" w:cs="微软雅黑"/>
          <w:bCs/>
          <w:szCs w:val="21"/>
        </w:rPr>
        <w:t xml:space="preserve">≤ </w:t>
      </w:r>
      <w:r w:rsidRPr="00977057">
        <w:rPr>
          <w:rFonts w:ascii="微软雅黑" w:eastAsia="微软雅黑" w:hAnsi="微软雅黑"/>
          <w:sz w:val="20"/>
          <w:szCs w:val="20"/>
        </w:rPr>
        <w:t>85%</w:t>
      </w:r>
      <w:r w:rsidRPr="00977057">
        <w:rPr>
          <w:rFonts w:ascii="微软雅黑" w:eastAsia="微软雅黑" w:hAnsi="微软雅黑" w:hint="eastAsia"/>
          <w:sz w:val="20"/>
          <w:szCs w:val="20"/>
        </w:rPr>
        <w:t>；</w:t>
      </w:r>
    </w:p>
    <w:p w14:paraId="0883B219" w14:textId="77777777" w:rsidR="00B17B2E" w:rsidRPr="00977057" w:rsidRDefault="00B17B2E" w:rsidP="00F160DB">
      <w:pPr>
        <w:pStyle w:val="ab"/>
        <w:numPr>
          <w:ilvl w:val="0"/>
          <w:numId w:val="21"/>
        </w:numPr>
        <w:adjustRightInd w:val="0"/>
        <w:snapToGrid w:val="0"/>
        <w:spacing w:line="360" w:lineRule="auto"/>
        <w:ind w:firstLineChars="0" w:hanging="384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hint="eastAsia"/>
          <w:sz w:val="20"/>
          <w:szCs w:val="20"/>
        </w:rPr>
        <w:lastRenderedPageBreak/>
        <w:t>系统最大</w:t>
      </w:r>
      <w:r w:rsidRPr="00977057">
        <w:rPr>
          <w:rFonts w:ascii="微软雅黑" w:eastAsia="微软雅黑" w:hAnsi="微软雅黑"/>
          <w:sz w:val="20"/>
          <w:szCs w:val="20"/>
        </w:rPr>
        <w:t xml:space="preserve">占用磁盘控制 </w:t>
      </w:r>
      <w:r w:rsidR="00560980" w:rsidRPr="00977057">
        <w:rPr>
          <w:rFonts w:ascii="微软雅黑" w:eastAsia="微软雅黑" w:hAnsi="微软雅黑" w:cs="微软雅黑"/>
          <w:bCs/>
          <w:szCs w:val="21"/>
        </w:rPr>
        <w:t xml:space="preserve">≤ </w:t>
      </w:r>
      <w:r w:rsidRPr="00977057">
        <w:rPr>
          <w:rFonts w:ascii="微软雅黑" w:eastAsia="微软雅黑" w:hAnsi="微软雅黑"/>
          <w:sz w:val="20"/>
          <w:szCs w:val="20"/>
        </w:rPr>
        <w:t>50%</w:t>
      </w:r>
      <w:r w:rsidRPr="00977057">
        <w:rPr>
          <w:rFonts w:ascii="微软雅黑" w:eastAsia="微软雅黑" w:hAnsi="微软雅黑" w:hint="eastAsia"/>
          <w:sz w:val="20"/>
          <w:szCs w:val="20"/>
        </w:rPr>
        <w:t>；系统日志</w:t>
      </w:r>
      <w:r w:rsidRPr="00977057">
        <w:rPr>
          <w:rFonts w:ascii="微软雅黑" w:eastAsia="微软雅黑" w:hAnsi="微软雅黑"/>
          <w:sz w:val="20"/>
          <w:szCs w:val="20"/>
        </w:rPr>
        <w:t xml:space="preserve">最大占用磁盘空间 </w:t>
      </w:r>
      <w:r w:rsidR="00560980" w:rsidRPr="00977057">
        <w:rPr>
          <w:rFonts w:ascii="微软雅黑" w:eastAsia="微软雅黑" w:hAnsi="微软雅黑" w:cs="微软雅黑"/>
          <w:bCs/>
          <w:szCs w:val="21"/>
        </w:rPr>
        <w:t xml:space="preserve">≤ </w:t>
      </w:r>
      <w:r w:rsidRPr="00977057">
        <w:rPr>
          <w:rFonts w:ascii="微软雅黑" w:eastAsia="微软雅黑" w:hAnsi="微软雅黑"/>
          <w:sz w:val="20"/>
          <w:szCs w:val="20"/>
        </w:rPr>
        <w:t>85%</w:t>
      </w:r>
      <w:r w:rsidRPr="00977057">
        <w:rPr>
          <w:rFonts w:ascii="微软雅黑" w:eastAsia="微软雅黑" w:hAnsi="微软雅黑" w:hint="eastAsia"/>
          <w:sz w:val="20"/>
          <w:szCs w:val="20"/>
        </w:rPr>
        <w:t>；</w:t>
      </w:r>
    </w:p>
    <w:p w14:paraId="3F54107F" w14:textId="77777777" w:rsidR="00B17B2E" w:rsidRPr="00977057" w:rsidRDefault="00B17B2E" w:rsidP="00F160DB">
      <w:pPr>
        <w:pStyle w:val="ab"/>
        <w:numPr>
          <w:ilvl w:val="0"/>
          <w:numId w:val="21"/>
        </w:numPr>
        <w:adjustRightInd w:val="0"/>
        <w:snapToGrid w:val="0"/>
        <w:spacing w:line="360" w:lineRule="auto"/>
        <w:ind w:firstLineChars="0" w:hanging="384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Arial" w:hint="eastAsia"/>
          <w:sz w:val="20"/>
          <w:szCs w:val="20"/>
        </w:rPr>
        <w:t>平均内存</w:t>
      </w:r>
      <w:r w:rsidRPr="00977057">
        <w:rPr>
          <w:rFonts w:ascii="微软雅黑" w:eastAsia="微软雅黑" w:hAnsi="微软雅黑" w:cs="Arial"/>
          <w:sz w:val="20"/>
          <w:szCs w:val="20"/>
        </w:rPr>
        <w:t xml:space="preserve">占用率 </w:t>
      </w:r>
      <w:r w:rsidR="00560980" w:rsidRPr="00977057">
        <w:rPr>
          <w:rFonts w:ascii="微软雅黑" w:eastAsia="微软雅黑" w:hAnsi="微软雅黑" w:cs="微软雅黑"/>
          <w:bCs/>
          <w:szCs w:val="21"/>
        </w:rPr>
        <w:t xml:space="preserve">≤ </w:t>
      </w:r>
      <w:r w:rsidRPr="00977057">
        <w:rPr>
          <w:rFonts w:ascii="微软雅黑" w:eastAsia="微软雅黑" w:hAnsi="微软雅黑" w:cs="Arial"/>
          <w:sz w:val="20"/>
          <w:szCs w:val="20"/>
        </w:rPr>
        <w:t>60%</w:t>
      </w:r>
      <w:r w:rsidRPr="00977057">
        <w:rPr>
          <w:rFonts w:ascii="微软雅黑" w:eastAsia="微软雅黑" w:hAnsi="微软雅黑" w:cs="Arial" w:hint="eastAsia"/>
          <w:sz w:val="20"/>
          <w:szCs w:val="20"/>
        </w:rPr>
        <w:t>；</w:t>
      </w:r>
      <w:r w:rsidRPr="00977057">
        <w:rPr>
          <w:rFonts w:ascii="微软雅黑" w:eastAsia="微软雅黑" w:hAnsi="微软雅黑" w:hint="eastAsia"/>
          <w:sz w:val="20"/>
          <w:szCs w:val="20"/>
        </w:rPr>
        <w:t>内存峰值</w:t>
      </w:r>
      <w:r w:rsidRPr="00977057">
        <w:rPr>
          <w:rFonts w:ascii="微软雅黑" w:eastAsia="微软雅黑" w:hAnsi="微软雅黑"/>
          <w:sz w:val="20"/>
          <w:szCs w:val="20"/>
        </w:rPr>
        <w:t xml:space="preserve">占用率 </w:t>
      </w:r>
      <w:r w:rsidR="00560980" w:rsidRPr="00977057">
        <w:rPr>
          <w:rFonts w:ascii="微软雅黑" w:eastAsia="微软雅黑" w:hAnsi="微软雅黑" w:cs="微软雅黑"/>
          <w:bCs/>
          <w:szCs w:val="21"/>
        </w:rPr>
        <w:t xml:space="preserve">≤ </w:t>
      </w:r>
      <w:r w:rsidRPr="00977057">
        <w:rPr>
          <w:rFonts w:ascii="微软雅黑" w:eastAsia="微软雅黑" w:hAnsi="微软雅黑"/>
          <w:sz w:val="20"/>
          <w:szCs w:val="20"/>
        </w:rPr>
        <w:t>85%</w:t>
      </w:r>
      <w:r w:rsidRPr="00977057">
        <w:rPr>
          <w:rFonts w:ascii="微软雅黑" w:eastAsia="微软雅黑" w:hAnsi="微软雅黑" w:hint="eastAsia"/>
          <w:sz w:val="20"/>
          <w:szCs w:val="20"/>
        </w:rPr>
        <w:t>；</w:t>
      </w:r>
    </w:p>
    <w:p w14:paraId="1709A072" w14:textId="77777777" w:rsidR="00B17B2E" w:rsidRPr="00C82311" w:rsidRDefault="00B17B2E" w:rsidP="00F160DB">
      <w:pPr>
        <w:pStyle w:val="ab"/>
        <w:numPr>
          <w:ilvl w:val="0"/>
          <w:numId w:val="21"/>
        </w:numPr>
        <w:adjustRightInd w:val="0"/>
        <w:snapToGrid w:val="0"/>
        <w:spacing w:line="360" w:lineRule="auto"/>
        <w:ind w:firstLineChars="0" w:hanging="384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hint="eastAsia"/>
          <w:noProof/>
          <w:sz w:val="20"/>
          <w:szCs w:val="20"/>
          <w:lang w:val="x-none"/>
        </w:rPr>
        <w:t>系统的报表</w:t>
      </w:r>
      <w:r w:rsidRPr="00977057">
        <w:rPr>
          <w:rFonts w:ascii="微软雅黑" w:eastAsia="微软雅黑" w:hAnsi="微软雅黑"/>
          <w:noProof/>
          <w:sz w:val="20"/>
          <w:szCs w:val="20"/>
          <w:lang w:val="x-none"/>
        </w:rPr>
        <w:t>最大支持</w:t>
      </w:r>
      <w:r w:rsidRPr="00977057">
        <w:rPr>
          <w:rFonts w:ascii="微软雅黑" w:eastAsia="微软雅黑" w:hAnsi="微软雅黑" w:hint="eastAsia"/>
          <w:noProof/>
          <w:sz w:val="20"/>
          <w:szCs w:val="20"/>
          <w:lang w:val="x-none"/>
        </w:rPr>
        <w:t>对</w:t>
      </w:r>
      <w:r w:rsidRPr="00977057">
        <w:rPr>
          <w:rFonts w:ascii="微软雅黑" w:eastAsia="微软雅黑" w:hAnsi="微软雅黑"/>
          <w:noProof/>
          <w:sz w:val="20"/>
          <w:szCs w:val="20"/>
          <w:lang w:val="x-none"/>
        </w:rPr>
        <w:t xml:space="preserve"> 5</w:t>
      </w:r>
      <w:r w:rsidRPr="00977057">
        <w:rPr>
          <w:rFonts w:ascii="微软雅黑" w:eastAsia="微软雅黑" w:hAnsi="微软雅黑" w:hint="eastAsia"/>
          <w:noProof/>
          <w:sz w:val="20"/>
          <w:szCs w:val="20"/>
          <w:lang w:val="x-none"/>
        </w:rPr>
        <w:t>年的历史</w:t>
      </w:r>
      <w:r w:rsidRPr="00977057">
        <w:rPr>
          <w:rFonts w:ascii="微软雅黑" w:eastAsia="微软雅黑" w:hAnsi="微软雅黑"/>
          <w:noProof/>
          <w:sz w:val="20"/>
          <w:szCs w:val="20"/>
          <w:lang w:val="x-none"/>
        </w:rPr>
        <w:t>数据做统计</w:t>
      </w:r>
      <w:r w:rsidRPr="00977057">
        <w:rPr>
          <w:rFonts w:ascii="微软雅黑" w:eastAsia="微软雅黑" w:hAnsi="微软雅黑" w:hint="eastAsia"/>
          <w:noProof/>
          <w:sz w:val="20"/>
          <w:szCs w:val="20"/>
          <w:lang w:val="x-none"/>
        </w:rPr>
        <w:t>；</w:t>
      </w:r>
    </w:p>
    <w:p w14:paraId="675CF3C1" w14:textId="77777777" w:rsidR="00C82311" w:rsidRPr="00C82311" w:rsidRDefault="00C82311" w:rsidP="00F160DB">
      <w:pPr>
        <w:pStyle w:val="ab"/>
        <w:numPr>
          <w:ilvl w:val="0"/>
          <w:numId w:val="21"/>
        </w:numPr>
        <w:adjustRightInd w:val="0"/>
        <w:snapToGrid w:val="0"/>
        <w:spacing w:line="360" w:lineRule="auto"/>
        <w:ind w:firstLineChars="0" w:hanging="384"/>
        <w:rPr>
          <w:rFonts w:ascii="微软雅黑" w:eastAsia="微软雅黑" w:hAnsi="微软雅黑" w:cs="微软雅黑"/>
          <w:bCs/>
          <w:color w:val="FF0000"/>
          <w:szCs w:val="21"/>
        </w:rPr>
      </w:pPr>
      <w:r w:rsidRPr="00C82311">
        <w:rPr>
          <w:rFonts w:ascii="微软雅黑" w:eastAsia="微软雅黑" w:hAnsi="微软雅黑" w:hint="eastAsia"/>
          <w:noProof/>
          <w:color w:val="FF0000"/>
          <w:sz w:val="20"/>
          <w:szCs w:val="20"/>
          <w:lang w:val="x-none"/>
        </w:rPr>
        <w:t>服务器</w:t>
      </w:r>
      <w:r w:rsidRPr="00C82311">
        <w:rPr>
          <w:rFonts w:ascii="微软雅黑" w:eastAsia="微软雅黑" w:hAnsi="微软雅黑"/>
          <w:noProof/>
          <w:color w:val="FF0000"/>
          <w:sz w:val="20"/>
          <w:szCs w:val="20"/>
          <w:lang w:val="x-none"/>
        </w:rPr>
        <w:t>配置：</w:t>
      </w:r>
    </w:p>
    <w:tbl>
      <w:tblPr>
        <w:tblW w:w="8200" w:type="dxa"/>
        <w:jc w:val="center"/>
        <w:tblLook w:val="04A0" w:firstRow="1" w:lastRow="0" w:firstColumn="1" w:lastColumn="0" w:noHBand="0" w:noVBand="1"/>
      </w:tblPr>
      <w:tblGrid>
        <w:gridCol w:w="560"/>
        <w:gridCol w:w="1440"/>
        <w:gridCol w:w="1480"/>
        <w:gridCol w:w="1460"/>
        <w:gridCol w:w="1460"/>
        <w:gridCol w:w="1800"/>
      </w:tblGrid>
      <w:tr w:rsidR="00C82311" w:rsidRPr="00BB3C8D" w14:paraId="641D187A" w14:textId="77777777" w:rsidTr="00DF18C3">
        <w:trPr>
          <w:trHeight w:val="288"/>
          <w:jc w:val="center"/>
        </w:trPr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740011BF" w14:textId="77777777" w:rsidR="00C82311" w:rsidRPr="00BB3C8D" w:rsidRDefault="00C82311" w:rsidP="00DF18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41B5B609" w14:textId="77777777" w:rsidR="00C82311" w:rsidRPr="00BB3C8D" w:rsidRDefault="00C82311" w:rsidP="00DF18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Master服务器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7315559A" w14:textId="77777777" w:rsidR="00C82311" w:rsidRPr="00BB3C8D" w:rsidRDefault="00C82311" w:rsidP="00DF18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Node1服务器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1481E916" w14:textId="77777777" w:rsidR="00C82311" w:rsidRPr="00BB3C8D" w:rsidRDefault="00C82311" w:rsidP="00DF18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Node2服务器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56D7B972" w14:textId="77777777" w:rsidR="00C82311" w:rsidRPr="00BB3C8D" w:rsidRDefault="00C82311" w:rsidP="00DF18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DB服务器</w:t>
            </w:r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2CF23D0E" w14:textId="77777777" w:rsidR="00C82311" w:rsidRPr="00BB3C8D" w:rsidRDefault="00C82311" w:rsidP="00DF18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HOT Backup服务器</w:t>
            </w:r>
          </w:p>
        </w:tc>
      </w:tr>
      <w:tr w:rsidR="00C82311" w:rsidRPr="00BB3C8D" w14:paraId="7AA08862" w14:textId="77777777" w:rsidTr="00DF18C3">
        <w:trPr>
          <w:trHeight w:val="432"/>
          <w:jc w:val="center"/>
        </w:trPr>
        <w:tc>
          <w:tcPr>
            <w:tcW w:w="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4B40EAB8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系统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796BFD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CentOS 7.6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085E8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CentOS 7.6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8DC337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CentOS 7.6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86D5B9" w14:textId="77777777" w:rsidR="00C82311" w:rsidRPr="00BB3C8D" w:rsidRDefault="00C82311" w:rsidP="00DF18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Windows server 2016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C1CB49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Windows server 2016</w:t>
            </w:r>
          </w:p>
        </w:tc>
      </w:tr>
      <w:tr w:rsidR="00C82311" w:rsidRPr="00BB3C8D" w14:paraId="602CA086" w14:textId="77777777" w:rsidTr="00DF18C3">
        <w:trPr>
          <w:trHeight w:val="864"/>
          <w:jc w:val="center"/>
        </w:trPr>
        <w:tc>
          <w:tcPr>
            <w:tcW w:w="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7B9D01C6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CPU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59F19B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核心数：20</w:t>
            </w: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频率：2.4GHz</w:t>
            </w: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缓存：27.5MB</w:t>
            </w: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线程数：40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9697B6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核心数：16</w:t>
            </w: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频率：2.8GHz</w:t>
            </w: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缓存：22MB</w:t>
            </w: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线程数：32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46D0C5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核心数：16</w:t>
            </w: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频率：2.8GHz</w:t>
            </w: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缓存：22MB</w:t>
            </w: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线程数：32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C4037D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核心数：24</w:t>
            </w: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频率：2.3GHz</w:t>
            </w: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缓存：33MB</w:t>
            </w: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线程数：48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C6AECD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核心数：12</w:t>
            </w: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频率：2.4GHz</w:t>
            </w: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缓存：16.5MB</w:t>
            </w: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线程数：24</w:t>
            </w:r>
          </w:p>
        </w:tc>
      </w:tr>
      <w:tr w:rsidR="00C82311" w:rsidRPr="00BB3C8D" w14:paraId="55E99DCD" w14:textId="77777777" w:rsidTr="00DF18C3">
        <w:trPr>
          <w:trHeight w:val="240"/>
          <w:jc w:val="center"/>
        </w:trPr>
        <w:tc>
          <w:tcPr>
            <w:tcW w:w="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2B171B68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内存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833FBF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32G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1497F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32G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DD4F13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32G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F5FC0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128G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79060A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64G</w:t>
            </w:r>
          </w:p>
        </w:tc>
      </w:tr>
      <w:tr w:rsidR="00C82311" w:rsidRPr="00BB3C8D" w14:paraId="0EF77A99" w14:textId="77777777" w:rsidTr="00DF18C3">
        <w:trPr>
          <w:trHeight w:val="288"/>
          <w:jc w:val="center"/>
        </w:trPr>
        <w:tc>
          <w:tcPr>
            <w:tcW w:w="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7E579829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硬盘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75632C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500G SSD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6A2F48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500G SSD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49BA5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500G SSD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F40105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2TB SSD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7C042" w14:textId="77777777" w:rsidR="00C82311" w:rsidRPr="00BB3C8D" w:rsidRDefault="00C82311" w:rsidP="00DF18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B3C8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4TB </w:t>
            </w:r>
          </w:p>
        </w:tc>
      </w:tr>
    </w:tbl>
    <w:p w14:paraId="4726FDA9" w14:textId="77777777" w:rsidR="00C82311" w:rsidRPr="00C82311" w:rsidRDefault="00C82311" w:rsidP="00F160DB">
      <w:pPr>
        <w:pStyle w:val="ab"/>
        <w:numPr>
          <w:ilvl w:val="0"/>
          <w:numId w:val="21"/>
        </w:numPr>
        <w:adjustRightInd w:val="0"/>
        <w:snapToGrid w:val="0"/>
        <w:spacing w:line="360" w:lineRule="auto"/>
        <w:ind w:firstLineChars="0" w:hanging="384"/>
        <w:rPr>
          <w:rFonts w:ascii="微软雅黑" w:eastAsia="微软雅黑" w:hAnsi="微软雅黑" w:cs="微软雅黑"/>
          <w:bCs/>
          <w:color w:val="FF0000"/>
          <w:szCs w:val="21"/>
        </w:rPr>
      </w:pPr>
      <w:r w:rsidRPr="00C82311">
        <w:rPr>
          <w:rFonts w:ascii="微软雅黑" w:eastAsia="微软雅黑" w:hAnsi="微软雅黑" w:hint="eastAsia"/>
          <w:noProof/>
          <w:color w:val="FF0000"/>
          <w:sz w:val="20"/>
          <w:szCs w:val="20"/>
          <w:lang w:val="x-none"/>
        </w:rPr>
        <w:t>服务器架构</w:t>
      </w:r>
      <w:r w:rsidRPr="00C82311">
        <w:rPr>
          <w:rFonts w:ascii="微软雅黑" w:eastAsia="微软雅黑" w:hAnsi="微软雅黑"/>
          <w:noProof/>
          <w:color w:val="FF0000"/>
          <w:sz w:val="20"/>
          <w:szCs w:val="20"/>
          <w:lang w:val="x-none"/>
        </w:rPr>
        <w:t>：</w:t>
      </w:r>
    </w:p>
    <w:p w14:paraId="3DDE15D2" w14:textId="77777777" w:rsidR="00C82311" w:rsidRPr="00977057" w:rsidRDefault="00C82311" w:rsidP="00C82311">
      <w:pPr>
        <w:pStyle w:val="ab"/>
        <w:adjustRightInd w:val="0"/>
        <w:snapToGrid w:val="0"/>
        <w:spacing w:line="360" w:lineRule="auto"/>
        <w:ind w:left="81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120E0016" wp14:editId="3E25FB1F">
            <wp:extent cx="5114070" cy="29154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236" cy="29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FE25" w14:textId="77777777" w:rsidR="007D5808" w:rsidRPr="00977057" w:rsidRDefault="00F175EE" w:rsidP="00B17B2E">
      <w:pPr>
        <w:pStyle w:val="ab"/>
        <w:numPr>
          <w:ilvl w:val="0"/>
          <w:numId w:val="2"/>
        </w:numPr>
        <w:adjustRightInd w:val="0"/>
        <w:snapToGrid w:val="0"/>
        <w:spacing w:line="360" w:lineRule="auto"/>
        <w:ind w:left="426" w:firstLineChars="0" w:hanging="426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随机附件及技术资料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1"/>
        <w:gridCol w:w="3919"/>
        <w:gridCol w:w="1454"/>
        <w:gridCol w:w="1228"/>
        <w:gridCol w:w="2092"/>
      </w:tblGrid>
      <w:tr w:rsidR="00040640" w:rsidRPr="00977057" w14:paraId="15A3ED2D" w14:textId="77777777" w:rsidTr="00546447">
        <w:trPr>
          <w:trHeight w:hRule="exact" w:val="454"/>
        </w:trPr>
        <w:tc>
          <w:tcPr>
            <w:tcW w:w="951" w:type="dxa"/>
            <w:shd w:val="clear" w:color="auto" w:fill="auto"/>
          </w:tcPr>
          <w:p w14:paraId="43DD97A6" w14:textId="77777777" w:rsidR="007D5808" w:rsidRPr="00977057" w:rsidRDefault="007D5808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序号</w:t>
            </w:r>
          </w:p>
        </w:tc>
        <w:tc>
          <w:tcPr>
            <w:tcW w:w="3985" w:type="dxa"/>
            <w:shd w:val="clear" w:color="auto" w:fill="auto"/>
          </w:tcPr>
          <w:p w14:paraId="270F9CB7" w14:textId="77777777" w:rsidR="007D5808" w:rsidRPr="00977057" w:rsidRDefault="007D5808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品名</w:t>
            </w:r>
          </w:p>
        </w:tc>
        <w:tc>
          <w:tcPr>
            <w:tcW w:w="1475" w:type="dxa"/>
            <w:shd w:val="clear" w:color="auto" w:fill="auto"/>
          </w:tcPr>
          <w:p w14:paraId="1CFBD10E" w14:textId="77777777" w:rsidR="007D5808" w:rsidRPr="00977057" w:rsidRDefault="007D5808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规格</w:t>
            </w:r>
          </w:p>
        </w:tc>
        <w:tc>
          <w:tcPr>
            <w:tcW w:w="1244" w:type="dxa"/>
            <w:shd w:val="clear" w:color="auto" w:fill="auto"/>
          </w:tcPr>
          <w:p w14:paraId="038FBEE3" w14:textId="77777777" w:rsidR="007D5808" w:rsidRPr="00977057" w:rsidRDefault="007D5808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数量</w:t>
            </w:r>
          </w:p>
        </w:tc>
        <w:tc>
          <w:tcPr>
            <w:tcW w:w="2126" w:type="dxa"/>
            <w:shd w:val="clear" w:color="auto" w:fill="auto"/>
          </w:tcPr>
          <w:p w14:paraId="3C9AB1CE" w14:textId="77777777" w:rsidR="007D5808" w:rsidRPr="00977057" w:rsidRDefault="007D5808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备注</w:t>
            </w:r>
          </w:p>
        </w:tc>
      </w:tr>
      <w:tr w:rsidR="00040640" w:rsidRPr="00977057" w14:paraId="24D3B3A2" w14:textId="77777777" w:rsidTr="00546447">
        <w:trPr>
          <w:trHeight w:hRule="exact" w:val="454"/>
        </w:trPr>
        <w:tc>
          <w:tcPr>
            <w:tcW w:w="951" w:type="dxa"/>
            <w:shd w:val="clear" w:color="auto" w:fill="auto"/>
          </w:tcPr>
          <w:p w14:paraId="4CCE99CF" w14:textId="77777777" w:rsidR="007D5808" w:rsidRPr="00977057" w:rsidRDefault="007D5808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1</w:t>
            </w:r>
          </w:p>
        </w:tc>
        <w:tc>
          <w:tcPr>
            <w:tcW w:w="3985" w:type="dxa"/>
            <w:shd w:val="clear" w:color="auto" w:fill="auto"/>
          </w:tcPr>
          <w:p w14:paraId="2CEF7876" w14:textId="77777777" w:rsidR="007D5808" w:rsidRPr="00977057" w:rsidRDefault="006F3A0A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proofErr w:type="spellStart"/>
            <w:r w:rsidRPr="00977057">
              <w:rPr>
                <w:rFonts w:ascii="微软雅黑" w:eastAsia="微软雅黑" w:hAnsi="微软雅黑"/>
                <w:bCs/>
                <w:szCs w:val="21"/>
              </w:rPr>
              <w:t>M</w:t>
            </w:r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es</w:t>
            </w:r>
            <w:proofErr w:type="spellEnd"/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系统操作手册</w:t>
            </w:r>
          </w:p>
        </w:tc>
        <w:tc>
          <w:tcPr>
            <w:tcW w:w="1475" w:type="dxa"/>
            <w:shd w:val="clear" w:color="auto" w:fill="auto"/>
          </w:tcPr>
          <w:p w14:paraId="79ED0DAC" w14:textId="77777777" w:rsidR="007D5808" w:rsidRPr="00977057" w:rsidRDefault="007D5808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电子版</w:t>
            </w:r>
          </w:p>
        </w:tc>
        <w:tc>
          <w:tcPr>
            <w:tcW w:w="1244" w:type="dxa"/>
            <w:shd w:val="clear" w:color="auto" w:fill="auto"/>
          </w:tcPr>
          <w:p w14:paraId="16327247" w14:textId="77777777" w:rsidR="007D5808" w:rsidRPr="00977057" w:rsidRDefault="007D5808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1套</w:t>
            </w:r>
          </w:p>
        </w:tc>
        <w:tc>
          <w:tcPr>
            <w:tcW w:w="2126" w:type="dxa"/>
            <w:shd w:val="clear" w:color="auto" w:fill="auto"/>
          </w:tcPr>
          <w:p w14:paraId="2856CBC3" w14:textId="77777777" w:rsidR="007D5808" w:rsidRPr="00977057" w:rsidRDefault="007D5808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040640" w:rsidRPr="00977057" w14:paraId="2AC4E44D" w14:textId="77777777" w:rsidTr="00546447">
        <w:trPr>
          <w:trHeight w:hRule="exact" w:val="454"/>
        </w:trPr>
        <w:tc>
          <w:tcPr>
            <w:tcW w:w="951" w:type="dxa"/>
            <w:shd w:val="clear" w:color="auto" w:fill="auto"/>
          </w:tcPr>
          <w:p w14:paraId="689F25BE" w14:textId="77777777" w:rsidR="007D5808" w:rsidRPr="00977057" w:rsidRDefault="007D5808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2</w:t>
            </w:r>
          </w:p>
        </w:tc>
        <w:tc>
          <w:tcPr>
            <w:tcW w:w="3985" w:type="dxa"/>
            <w:shd w:val="clear" w:color="auto" w:fill="auto"/>
          </w:tcPr>
          <w:p w14:paraId="3C77C656" w14:textId="77777777" w:rsidR="007D5808" w:rsidRPr="00977057" w:rsidRDefault="006F3A0A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proofErr w:type="spellStart"/>
            <w:r w:rsidRPr="00977057">
              <w:rPr>
                <w:rFonts w:ascii="微软雅黑" w:eastAsia="微软雅黑" w:hAnsi="微软雅黑"/>
                <w:bCs/>
                <w:szCs w:val="21"/>
              </w:rPr>
              <w:t>M</w:t>
            </w:r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es</w:t>
            </w:r>
            <w:proofErr w:type="spellEnd"/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系统运维手册</w:t>
            </w:r>
          </w:p>
        </w:tc>
        <w:tc>
          <w:tcPr>
            <w:tcW w:w="1475" w:type="dxa"/>
            <w:shd w:val="clear" w:color="auto" w:fill="auto"/>
          </w:tcPr>
          <w:p w14:paraId="5A00A2B0" w14:textId="77777777" w:rsidR="007D5808" w:rsidRPr="00977057" w:rsidRDefault="007D5808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电子版</w:t>
            </w:r>
          </w:p>
        </w:tc>
        <w:tc>
          <w:tcPr>
            <w:tcW w:w="1244" w:type="dxa"/>
            <w:shd w:val="clear" w:color="auto" w:fill="auto"/>
          </w:tcPr>
          <w:p w14:paraId="656E24C9" w14:textId="77777777" w:rsidR="007D5808" w:rsidRPr="00977057" w:rsidRDefault="007D5808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1套</w:t>
            </w:r>
          </w:p>
        </w:tc>
        <w:tc>
          <w:tcPr>
            <w:tcW w:w="2126" w:type="dxa"/>
            <w:shd w:val="clear" w:color="auto" w:fill="auto"/>
          </w:tcPr>
          <w:p w14:paraId="4D860D9B" w14:textId="77777777" w:rsidR="007D5808" w:rsidRPr="00977057" w:rsidRDefault="007D5808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040640" w:rsidRPr="00977057" w14:paraId="2C83E0B0" w14:textId="77777777" w:rsidTr="00546447">
        <w:trPr>
          <w:trHeight w:hRule="exact" w:val="454"/>
        </w:trPr>
        <w:tc>
          <w:tcPr>
            <w:tcW w:w="951" w:type="dxa"/>
            <w:shd w:val="clear" w:color="auto" w:fill="auto"/>
          </w:tcPr>
          <w:p w14:paraId="5E773483" w14:textId="77777777" w:rsidR="007D5808" w:rsidRPr="00977057" w:rsidRDefault="006F3A0A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cs="微软雅黑" w:hint="eastAsia"/>
                <w:bCs/>
                <w:szCs w:val="21"/>
              </w:rPr>
              <w:t>3</w:t>
            </w:r>
          </w:p>
        </w:tc>
        <w:tc>
          <w:tcPr>
            <w:tcW w:w="3985" w:type="dxa"/>
            <w:shd w:val="clear" w:color="auto" w:fill="auto"/>
          </w:tcPr>
          <w:p w14:paraId="7FA30CF5" w14:textId="77777777" w:rsidR="007D5808" w:rsidRDefault="006F3A0A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proofErr w:type="spellStart"/>
            <w:r w:rsidRPr="00977057">
              <w:rPr>
                <w:rFonts w:ascii="微软雅黑" w:eastAsia="微软雅黑" w:hAnsi="微软雅黑"/>
                <w:bCs/>
                <w:szCs w:val="21"/>
              </w:rPr>
              <w:t>M</w:t>
            </w:r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es</w:t>
            </w:r>
            <w:proofErr w:type="spellEnd"/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系统数据表以及</w:t>
            </w:r>
            <w:r w:rsidR="00E326C9" w:rsidRPr="00977057">
              <w:rPr>
                <w:rFonts w:ascii="微软雅黑" w:eastAsia="微软雅黑" w:hAnsi="微软雅黑" w:hint="eastAsia"/>
                <w:bCs/>
                <w:szCs w:val="21"/>
              </w:rPr>
              <w:t>数据表内部</w:t>
            </w:r>
            <w:r w:rsidR="007A121F" w:rsidRPr="00977057">
              <w:rPr>
                <w:rFonts w:ascii="微软雅黑" w:eastAsia="微软雅黑" w:hAnsi="微软雅黑" w:hint="eastAsia"/>
                <w:bCs/>
                <w:szCs w:val="21"/>
              </w:rPr>
              <w:t>逻辑</w:t>
            </w:r>
          </w:p>
          <w:p w14:paraId="1E267DED" w14:textId="6384FB21" w:rsidR="00040640" w:rsidRPr="00977057" w:rsidRDefault="00040640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hint="eastAsia"/>
                <w:bCs/>
                <w:szCs w:val="21"/>
              </w:rPr>
            </w:pPr>
          </w:p>
        </w:tc>
        <w:tc>
          <w:tcPr>
            <w:tcW w:w="1475" w:type="dxa"/>
            <w:shd w:val="clear" w:color="auto" w:fill="auto"/>
          </w:tcPr>
          <w:p w14:paraId="45B9BBFF" w14:textId="77777777" w:rsidR="007D5808" w:rsidRPr="00977057" w:rsidRDefault="006F3A0A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电子版</w:t>
            </w:r>
          </w:p>
        </w:tc>
        <w:tc>
          <w:tcPr>
            <w:tcW w:w="1244" w:type="dxa"/>
            <w:shd w:val="clear" w:color="auto" w:fill="auto"/>
          </w:tcPr>
          <w:p w14:paraId="016E09BF" w14:textId="77777777" w:rsidR="007D5808" w:rsidRPr="00977057" w:rsidRDefault="006F3A0A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977057">
              <w:rPr>
                <w:rFonts w:ascii="微软雅黑" w:eastAsia="微软雅黑" w:hAnsi="微软雅黑" w:hint="eastAsia"/>
                <w:bCs/>
                <w:szCs w:val="21"/>
              </w:rPr>
              <w:t>1套</w:t>
            </w:r>
          </w:p>
        </w:tc>
        <w:tc>
          <w:tcPr>
            <w:tcW w:w="2126" w:type="dxa"/>
            <w:shd w:val="clear" w:color="auto" w:fill="auto"/>
          </w:tcPr>
          <w:p w14:paraId="75788B46" w14:textId="77777777" w:rsidR="007D5808" w:rsidRPr="00977057" w:rsidRDefault="007D5808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040640" w:rsidRPr="00977057" w14:paraId="7EE9AEEC" w14:textId="77777777" w:rsidTr="00546447">
        <w:trPr>
          <w:trHeight w:hRule="exact" w:val="454"/>
        </w:trPr>
        <w:tc>
          <w:tcPr>
            <w:tcW w:w="951" w:type="dxa"/>
            <w:shd w:val="clear" w:color="auto" w:fill="auto"/>
          </w:tcPr>
          <w:p w14:paraId="284E4C33" w14:textId="65E8895F" w:rsidR="00040640" w:rsidRPr="00977057" w:rsidRDefault="00040640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 w:hint="eastAsia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4</w:t>
            </w:r>
          </w:p>
        </w:tc>
        <w:tc>
          <w:tcPr>
            <w:tcW w:w="3985" w:type="dxa"/>
            <w:shd w:val="clear" w:color="auto" w:fill="auto"/>
          </w:tcPr>
          <w:p w14:paraId="5ECE0E14" w14:textId="634D7E28" w:rsidR="00040640" w:rsidRPr="00977057" w:rsidRDefault="00040640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szCs w:val="21"/>
              </w:rPr>
              <w:t>报表S</w:t>
            </w:r>
            <w:r>
              <w:rPr>
                <w:rFonts w:ascii="微软雅黑" w:eastAsia="微软雅黑" w:hAnsi="微软雅黑"/>
                <w:bCs/>
                <w:szCs w:val="21"/>
              </w:rPr>
              <w:t>QL</w:t>
            </w:r>
            <w:r>
              <w:rPr>
                <w:rFonts w:ascii="微软雅黑" w:eastAsia="微软雅黑" w:hAnsi="微软雅黑" w:hint="eastAsia"/>
                <w:bCs/>
                <w:szCs w:val="21"/>
              </w:rPr>
              <w:t>语句说明书</w:t>
            </w:r>
          </w:p>
        </w:tc>
        <w:tc>
          <w:tcPr>
            <w:tcW w:w="1475" w:type="dxa"/>
            <w:shd w:val="clear" w:color="auto" w:fill="auto"/>
          </w:tcPr>
          <w:p w14:paraId="21FEEF08" w14:textId="74EA1D83" w:rsidR="00040640" w:rsidRPr="00977057" w:rsidRDefault="00040640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hint="eastAsia"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szCs w:val="21"/>
              </w:rPr>
              <w:t>电子版</w:t>
            </w:r>
          </w:p>
        </w:tc>
        <w:tc>
          <w:tcPr>
            <w:tcW w:w="1244" w:type="dxa"/>
            <w:shd w:val="clear" w:color="auto" w:fill="auto"/>
          </w:tcPr>
          <w:p w14:paraId="4C24D09C" w14:textId="04AFBC9B" w:rsidR="00040640" w:rsidRPr="00977057" w:rsidRDefault="00040640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hint="eastAsia"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szCs w:val="21"/>
              </w:rPr>
              <w:t>1套</w:t>
            </w:r>
          </w:p>
        </w:tc>
        <w:tc>
          <w:tcPr>
            <w:tcW w:w="2126" w:type="dxa"/>
            <w:shd w:val="clear" w:color="auto" w:fill="auto"/>
          </w:tcPr>
          <w:p w14:paraId="3B63CE2F" w14:textId="77777777" w:rsidR="00040640" w:rsidRPr="00977057" w:rsidRDefault="00040640" w:rsidP="000B732D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</w:tbl>
    <w:p w14:paraId="5A4F804D" w14:textId="77777777" w:rsidR="00253513" w:rsidRPr="00977057" w:rsidRDefault="00253513" w:rsidP="000B732D">
      <w:pPr>
        <w:adjustRightInd w:val="0"/>
        <w:snapToGrid w:val="0"/>
        <w:spacing w:line="360" w:lineRule="auto"/>
        <w:rPr>
          <w:rFonts w:ascii="微软雅黑" w:eastAsia="微软雅黑" w:hAnsi="微软雅黑" w:cs="微软雅黑"/>
          <w:bCs/>
          <w:szCs w:val="21"/>
        </w:rPr>
      </w:pPr>
    </w:p>
    <w:p w14:paraId="36F9E4F0" w14:textId="77777777" w:rsidR="00B13A7D" w:rsidRPr="00977057" w:rsidRDefault="00B13A7D" w:rsidP="00DA593A">
      <w:pPr>
        <w:pStyle w:val="ab"/>
        <w:numPr>
          <w:ilvl w:val="0"/>
          <w:numId w:val="2"/>
        </w:numPr>
        <w:adjustRightInd w:val="0"/>
        <w:snapToGrid w:val="0"/>
        <w:spacing w:line="360" w:lineRule="auto"/>
        <w:ind w:left="426" w:firstLineChars="0" w:hanging="426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项目进度要求</w:t>
      </w:r>
    </w:p>
    <w:p w14:paraId="2BD0924C" w14:textId="77777777" w:rsidR="007A121F" w:rsidRPr="00977057" w:rsidRDefault="00F450F0" w:rsidP="00F160DB">
      <w:pPr>
        <w:pStyle w:val="ab"/>
        <w:numPr>
          <w:ilvl w:val="0"/>
          <w:numId w:val="15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自</w:t>
      </w:r>
      <w:r w:rsidRPr="00977057">
        <w:rPr>
          <w:rFonts w:ascii="微软雅黑" w:eastAsia="微软雅黑" w:hAnsi="微软雅黑" w:cs="微软雅黑"/>
          <w:bCs/>
          <w:szCs w:val="21"/>
        </w:rPr>
        <w:t>合同签订</w:t>
      </w:r>
      <w:r w:rsidR="007A121F" w:rsidRPr="00977057">
        <w:rPr>
          <w:rFonts w:ascii="微软雅黑" w:eastAsia="微软雅黑" w:hAnsi="微软雅黑" w:cs="微软雅黑" w:hint="eastAsia"/>
          <w:bCs/>
          <w:szCs w:val="21"/>
        </w:rPr>
        <w:t>的</w:t>
      </w:r>
      <w:r w:rsidR="00784B9A" w:rsidRPr="00977057">
        <w:rPr>
          <w:rFonts w:ascii="微软雅黑" w:eastAsia="微软雅黑" w:hAnsi="微软雅黑" w:cs="微软雅黑"/>
          <w:bCs/>
          <w:szCs w:val="21"/>
        </w:rPr>
        <w:t>30</w:t>
      </w:r>
      <w:r w:rsidR="007A121F" w:rsidRPr="00977057">
        <w:rPr>
          <w:rFonts w:ascii="微软雅黑" w:eastAsia="微软雅黑" w:hAnsi="微软雅黑" w:cs="微软雅黑" w:hint="eastAsia"/>
          <w:bCs/>
          <w:szCs w:val="21"/>
        </w:rPr>
        <w:t>天内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，完成</w:t>
      </w:r>
      <w:r w:rsidRPr="00977057">
        <w:rPr>
          <w:rFonts w:ascii="微软雅黑" w:eastAsia="微软雅黑" w:hAnsi="微软雅黑" w:cs="微软雅黑"/>
          <w:bCs/>
          <w:szCs w:val="21"/>
        </w:rPr>
        <w:t>项目</w:t>
      </w:r>
      <w:r w:rsidR="008328DA" w:rsidRPr="00977057">
        <w:rPr>
          <w:rFonts w:ascii="微软雅黑" w:eastAsia="微软雅黑" w:hAnsi="微软雅黑" w:cs="微软雅黑" w:hint="eastAsia"/>
          <w:bCs/>
          <w:szCs w:val="21"/>
        </w:rPr>
        <w:t>实施</w:t>
      </w:r>
      <w:r w:rsidRPr="00977057">
        <w:rPr>
          <w:rFonts w:ascii="微软雅黑" w:eastAsia="微软雅黑" w:hAnsi="微软雅黑" w:cs="微软雅黑"/>
          <w:bCs/>
          <w:szCs w:val="21"/>
        </w:rPr>
        <w:t>方案和</w:t>
      </w:r>
      <w:r w:rsidR="007A121F" w:rsidRPr="00977057">
        <w:rPr>
          <w:rFonts w:ascii="微软雅黑" w:eastAsia="微软雅黑" w:hAnsi="微软雅黑" w:cs="微软雅黑" w:hint="eastAsia"/>
          <w:bCs/>
          <w:szCs w:val="21"/>
        </w:rPr>
        <w:t>业务蓝图规划，</w:t>
      </w:r>
      <w:r w:rsidR="008328DA" w:rsidRPr="00977057">
        <w:rPr>
          <w:rFonts w:ascii="微软雅黑" w:eastAsia="微软雅黑" w:hAnsi="微软雅黑" w:cs="微软雅黑" w:hint="eastAsia"/>
          <w:bCs/>
          <w:szCs w:val="21"/>
        </w:rPr>
        <w:t>并经</w:t>
      </w:r>
      <w:r w:rsidR="008328DA" w:rsidRPr="00977057">
        <w:rPr>
          <w:rFonts w:ascii="微软雅黑" w:eastAsia="微软雅黑" w:hAnsi="微软雅黑" w:cs="微软雅黑"/>
          <w:bCs/>
          <w:szCs w:val="21"/>
        </w:rPr>
        <w:t>甲方</w:t>
      </w:r>
      <w:r w:rsidR="008328DA" w:rsidRPr="00977057">
        <w:rPr>
          <w:rFonts w:ascii="微软雅黑" w:eastAsia="微软雅黑" w:hAnsi="微软雅黑" w:cs="微软雅黑" w:hint="eastAsia"/>
          <w:bCs/>
          <w:szCs w:val="21"/>
        </w:rPr>
        <w:t>签字确认</w:t>
      </w:r>
      <w:r w:rsidR="007A121F" w:rsidRPr="00977057">
        <w:rPr>
          <w:rFonts w:ascii="微软雅黑" w:eastAsia="微软雅黑" w:hAnsi="微软雅黑" w:cs="微软雅黑" w:hint="eastAsia"/>
          <w:bCs/>
          <w:szCs w:val="21"/>
        </w:rPr>
        <w:t>；</w:t>
      </w:r>
    </w:p>
    <w:p w14:paraId="7B892F8B" w14:textId="77777777" w:rsidR="007A121F" w:rsidRPr="00977057" w:rsidRDefault="007A121F" w:rsidP="00F160DB">
      <w:pPr>
        <w:pStyle w:val="ab"/>
        <w:numPr>
          <w:ilvl w:val="0"/>
          <w:numId w:val="15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自</w:t>
      </w:r>
      <w:r w:rsidR="00784B9A" w:rsidRPr="00977057">
        <w:rPr>
          <w:rFonts w:ascii="微软雅黑" w:eastAsia="微软雅黑" w:hAnsi="微软雅黑" w:cs="微软雅黑"/>
          <w:bCs/>
          <w:szCs w:val="21"/>
        </w:rPr>
        <w:t>合同签订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的120天内</w:t>
      </w:r>
      <w:r w:rsidR="008328DA" w:rsidRPr="00977057">
        <w:rPr>
          <w:rFonts w:ascii="微软雅黑" w:eastAsia="微软雅黑" w:hAnsi="微软雅黑" w:cs="微软雅黑" w:hint="eastAsia"/>
          <w:bCs/>
          <w:szCs w:val="21"/>
        </w:rPr>
        <w:t>，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完成MES系统的配置</w:t>
      </w:r>
      <w:r w:rsidR="008328DA" w:rsidRPr="00977057">
        <w:rPr>
          <w:rFonts w:ascii="微软雅黑" w:eastAsia="微软雅黑" w:hAnsi="微软雅黑" w:cs="微软雅黑" w:hint="eastAsia"/>
          <w:bCs/>
          <w:szCs w:val="21"/>
        </w:rPr>
        <w:t>化及客制化开发、完成主流业务系统接口开发，并在此期间，结合系统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完成第一次精益模块的咨询规划；</w:t>
      </w:r>
    </w:p>
    <w:p w14:paraId="58F1E1B4" w14:textId="77777777" w:rsidR="007A121F" w:rsidRPr="00977057" w:rsidRDefault="007A121F" w:rsidP="00F160DB">
      <w:pPr>
        <w:pStyle w:val="ab"/>
        <w:numPr>
          <w:ilvl w:val="0"/>
          <w:numId w:val="15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自</w:t>
      </w:r>
      <w:r w:rsidR="00784B9A" w:rsidRPr="00977057">
        <w:rPr>
          <w:rFonts w:ascii="微软雅黑" w:eastAsia="微软雅黑" w:hAnsi="微软雅黑" w:cs="微软雅黑"/>
          <w:bCs/>
          <w:szCs w:val="21"/>
        </w:rPr>
        <w:t>合同签订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的150天内 完成</w:t>
      </w:r>
      <w:r w:rsidR="00784B9A" w:rsidRPr="00977057">
        <w:rPr>
          <w:rFonts w:ascii="微软雅黑" w:eastAsia="微软雅黑" w:hAnsi="微软雅黑" w:cs="微软雅黑" w:hint="eastAsia"/>
          <w:bCs/>
          <w:szCs w:val="21"/>
        </w:rPr>
        <w:t>系统</w:t>
      </w:r>
      <w:r w:rsidR="00784B9A" w:rsidRPr="00977057">
        <w:rPr>
          <w:rFonts w:ascii="微软雅黑" w:eastAsia="微软雅黑" w:hAnsi="微软雅黑" w:cs="微软雅黑"/>
          <w:bCs/>
          <w:szCs w:val="21"/>
        </w:rPr>
        <w:t>调试</w:t>
      </w:r>
      <w:r w:rsidR="00784B9A" w:rsidRPr="00977057">
        <w:rPr>
          <w:rFonts w:ascii="微软雅黑" w:eastAsia="微软雅黑" w:hAnsi="微软雅黑" w:cs="微软雅黑" w:hint="eastAsia"/>
          <w:bCs/>
          <w:szCs w:val="21"/>
        </w:rPr>
        <w:t>运行，完成系统培训；</w:t>
      </w:r>
    </w:p>
    <w:p w14:paraId="526C9A1F" w14:textId="77777777" w:rsidR="00B13A7D" w:rsidRPr="00977057" w:rsidRDefault="007A121F" w:rsidP="00F160DB">
      <w:pPr>
        <w:pStyle w:val="ab"/>
        <w:numPr>
          <w:ilvl w:val="0"/>
          <w:numId w:val="15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自</w:t>
      </w:r>
      <w:r w:rsidR="00784B9A" w:rsidRPr="00977057">
        <w:rPr>
          <w:rFonts w:ascii="微软雅黑" w:eastAsia="微软雅黑" w:hAnsi="微软雅黑" w:cs="微软雅黑"/>
          <w:bCs/>
          <w:szCs w:val="21"/>
        </w:rPr>
        <w:t>合同签订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的</w:t>
      </w:r>
      <w:r w:rsidR="00977057" w:rsidRPr="00E33461">
        <w:rPr>
          <w:rFonts w:ascii="微软雅黑" w:eastAsia="微软雅黑" w:hAnsi="微软雅黑" w:cs="微软雅黑"/>
          <w:bCs/>
          <w:color w:val="FF0000"/>
          <w:szCs w:val="21"/>
        </w:rPr>
        <w:t>210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天内，完成系统正式上线运行；</w:t>
      </w:r>
    </w:p>
    <w:p w14:paraId="2B616809" w14:textId="77777777" w:rsidR="00326F67" w:rsidRPr="00977057" w:rsidRDefault="006C2794" w:rsidP="002A099F">
      <w:pPr>
        <w:pStyle w:val="ab"/>
        <w:numPr>
          <w:ilvl w:val="0"/>
          <w:numId w:val="2"/>
        </w:numPr>
        <w:adjustRightInd w:val="0"/>
        <w:snapToGrid w:val="0"/>
        <w:spacing w:line="360" w:lineRule="auto"/>
        <w:ind w:left="426" w:firstLineChars="0" w:hanging="426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项目</w:t>
      </w:r>
      <w:r w:rsidR="00395880" w:rsidRPr="00977057">
        <w:rPr>
          <w:rFonts w:ascii="微软雅黑" w:eastAsia="微软雅黑" w:hAnsi="微软雅黑" w:cs="微软雅黑" w:hint="eastAsia"/>
          <w:b/>
          <w:bCs/>
          <w:szCs w:val="21"/>
        </w:rPr>
        <w:t>验收</w:t>
      </w:r>
    </w:p>
    <w:p w14:paraId="52E0F3C4" w14:textId="77777777" w:rsidR="0018587E" w:rsidRPr="00977057" w:rsidRDefault="009C7F28" w:rsidP="00F160DB">
      <w:pPr>
        <w:pStyle w:val="ab"/>
        <w:widowControl/>
        <w:numPr>
          <w:ilvl w:val="0"/>
          <w:numId w:val="18"/>
        </w:numPr>
        <w:adjustRightInd w:val="0"/>
        <w:snapToGrid w:val="0"/>
        <w:spacing w:line="360" w:lineRule="auto"/>
        <w:ind w:rightChars="202" w:right="424" w:firstLineChars="0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本</w:t>
      </w:r>
      <w:r w:rsidRPr="00977057">
        <w:rPr>
          <w:rFonts w:ascii="微软雅黑" w:eastAsia="微软雅黑" w:hAnsi="微软雅黑" w:cs="微软雅黑"/>
          <w:bCs/>
          <w:szCs w:val="21"/>
        </w:rPr>
        <w:t>协议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MES系统</w:t>
      </w:r>
      <w:r w:rsidRPr="00977057">
        <w:rPr>
          <w:rFonts w:ascii="微软雅黑" w:eastAsia="微软雅黑" w:hAnsi="微软雅黑" w:cs="微软雅黑"/>
          <w:bCs/>
          <w:szCs w:val="21"/>
        </w:rPr>
        <w:t>实施完成</w:t>
      </w:r>
      <w:r w:rsidR="00B15E88" w:rsidRPr="00977057">
        <w:rPr>
          <w:rFonts w:ascii="微软雅黑" w:eastAsia="微软雅黑" w:hAnsi="微软雅黑" w:cs="微软雅黑" w:hint="eastAsia"/>
          <w:bCs/>
          <w:szCs w:val="21"/>
        </w:rPr>
        <w:t>、</w:t>
      </w:r>
      <w:r w:rsidR="00326F67" w:rsidRPr="00977057">
        <w:rPr>
          <w:rFonts w:ascii="微软雅黑" w:eastAsia="微软雅黑" w:hAnsi="微软雅黑" w:cs="微软雅黑" w:hint="eastAsia"/>
          <w:bCs/>
          <w:szCs w:val="21"/>
        </w:rPr>
        <w:t>且正式稳定运行两</w:t>
      </w:r>
      <w:r w:rsidR="00942A55" w:rsidRPr="00977057">
        <w:rPr>
          <w:rFonts w:ascii="微软雅黑" w:eastAsia="微软雅黑" w:hAnsi="微软雅黑" w:cs="微软雅黑" w:hint="eastAsia"/>
          <w:bCs/>
          <w:szCs w:val="21"/>
        </w:rPr>
        <w:t>个</w:t>
      </w:r>
      <w:r w:rsidR="00326F67" w:rsidRPr="00977057">
        <w:rPr>
          <w:rFonts w:ascii="微软雅黑" w:eastAsia="微软雅黑" w:hAnsi="微软雅黑" w:cs="微软雅黑" w:hint="eastAsia"/>
          <w:bCs/>
          <w:szCs w:val="21"/>
        </w:rPr>
        <w:t>月后，由乙方提出</w:t>
      </w:r>
      <w:r w:rsidR="0018587E" w:rsidRPr="00977057">
        <w:rPr>
          <w:rFonts w:ascii="微软雅黑" w:eastAsia="微软雅黑" w:hAnsi="微软雅黑" w:cs="微软雅黑" w:hint="eastAsia"/>
          <w:bCs/>
          <w:szCs w:val="21"/>
        </w:rPr>
        <w:t>验收</w:t>
      </w:r>
      <w:r w:rsidR="00326F67" w:rsidRPr="00977057">
        <w:rPr>
          <w:rFonts w:ascii="微软雅黑" w:eastAsia="微软雅黑" w:hAnsi="微软雅黑" w:cs="微软雅黑" w:hint="eastAsia"/>
          <w:bCs/>
          <w:szCs w:val="21"/>
        </w:rPr>
        <w:t>申请</w:t>
      </w:r>
      <w:r w:rsidR="00942A55" w:rsidRPr="00977057">
        <w:rPr>
          <w:rFonts w:ascii="微软雅黑" w:eastAsia="微软雅黑" w:hAnsi="微软雅黑" w:cs="微软雅黑" w:hint="eastAsia"/>
          <w:bCs/>
          <w:szCs w:val="21"/>
        </w:rPr>
        <w:t>。</w:t>
      </w:r>
    </w:p>
    <w:p w14:paraId="1AF47F85" w14:textId="77777777" w:rsidR="007A121F" w:rsidRPr="00977057" w:rsidRDefault="009C7F28" w:rsidP="00F160DB">
      <w:pPr>
        <w:pStyle w:val="ab"/>
        <w:widowControl/>
        <w:numPr>
          <w:ilvl w:val="0"/>
          <w:numId w:val="18"/>
        </w:numPr>
        <w:adjustRightInd w:val="0"/>
        <w:snapToGrid w:val="0"/>
        <w:spacing w:line="360" w:lineRule="auto"/>
        <w:ind w:rightChars="202" w:right="424" w:firstLineChars="0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甲乙双方</w:t>
      </w:r>
      <w:r w:rsidRPr="00977057">
        <w:rPr>
          <w:rFonts w:ascii="微软雅黑" w:eastAsia="微软雅黑" w:hAnsi="微软雅黑" w:cs="微软雅黑"/>
          <w:bCs/>
          <w:szCs w:val="21"/>
        </w:rPr>
        <w:t>根据</w:t>
      </w:r>
      <w:r w:rsidR="00942A55" w:rsidRPr="00977057">
        <w:rPr>
          <w:rFonts w:ascii="微软雅黑" w:eastAsia="微软雅黑" w:hAnsi="微软雅黑" w:cs="微软雅黑" w:hint="eastAsia"/>
          <w:bCs/>
          <w:szCs w:val="21"/>
        </w:rPr>
        <w:t>签订的合同、技术协议、方案</w:t>
      </w:r>
      <w:r w:rsidR="00942A55" w:rsidRPr="00977057">
        <w:rPr>
          <w:rFonts w:ascii="微软雅黑" w:eastAsia="微软雅黑" w:hAnsi="微软雅黑" w:cs="微软雅黑"/>
          <w:bCs/>
          <w:szCs w:val="21"/>
        </w:rPr>
        <w:t>规划</w:t>
      </w:r>
      <w:r w:rsidR="00942A55" w:rsidRPr="00977057">
        <w:rPr>
          <w:rFonts w:ascii="微软雅黑" w:eastAsia="微软雅黑" w:hAnsi="微软雅黑" w:cs="微软雅黑" w:hint="eastAsia"/>
          <w:bCs/>
          <w:szCs w:val="21"/>
        </w:rPr>
        <w:t>说明书及双方认可的其他技术文件组织</w:t>
      </w:r>
      <w:r w:rsidR="00942A55" w:rsidRPr="00977057">
        <w:rPr>
          <w:rFonts w:ascii="微软雅黑" w:eastAsia="微软雅黑" w:hAnsi="微软雅黑" w:cs="微软雅黑"/>
          <w:bCs/>
          <w:szCs w:val="21"/>
        </w:rPr>
        <w:t>验收。</w:t>
      </w:r>
      <w:r w:rsidR="00326F67" w:rsidRPr="00977057">
        <w:rPr>
          <w:rFonts w:ascii="微软雅黑" w:eastAsia="微软雅黑" w:hAnsi="微软雅黑" w:cs="微软雅黑" w:hint="eastAsia"/>
          <w:bCs/>
          <w:szCs w:val="21"/>
        </w:rPr>
        <w:t>验收</w:t>
      </w:r>
      <w:r w:rsidR="00B15E88" w:rsidRPr="00977057">
        <w:rPr>
          <w:rFonts w:ascii="微软雅黑" w:eastAsia="微软雅黑" w:hAnsi="微软雅黑" w:cs="微软雅黑" w:hint="eastAsia"/>
          <w:bCs/>
          <w:szCs w:val="21"/>
        </w:rPr>
        <w:t>合格</w:t>
      </w:r>
      <w:r w:rsidR="00326F67" w:rsidRPr="00977057">
        <w:rPr>
          <w:rFonts w:ascii="微软雅黑" w:eastAsia="微软雅黑" w:hAnsi="微软雅黑" w:cs="微软雅黑" w:hint="eastAsia"/>
          <w:bCs/>
          <w:szCs w:val="21"/>
        </w:rPr>
        <w:t>后甲乙双方共同签署《项目验收报告》</w:t>
      </w:r>
      <w:r w:rsidR="00395880" w:rsidRPr="00977057">
        <w:rPr>
          <w:rFonts w:ascii="微软雅黑" w:eastAsia="微软雅黑" w:hAnsi="微软雅黑" w:cs="微软雅黑" w:hint="eastAsia"/>
          <w:bCs/>
          <w:szCs w:val="21"/>
        </w:rPr>
        <w:t>。</w:t>
      </w:r>
      <w:r w:rsidR="00942A55" w:rsidRPr="00977057">
        <w:rPr>
          <w:rFonts w:ascii="微软雅黑" w:eastAsia="微软雅黑" w:hAnsi="微软雅黑" w:cs="微软雅黑" w:hint="eastAsia"/>
          <w:bCs/>
          <w:szCs w:val="21"/>
        </w:rPr>
        <w:t>若验收</w:t>
      </w:r>
      <w:r w:rsidR="00942A55" w:rsidRPr="00977057">
        <w:rPr>
          <w:rFonts w:ascii="微软雅黑" w:eastAsia="微软雅黑" w:hAnsi="微软雅黑" w:cs="微软雅黑"/>
          <w:bCs/>
          <w:szCs w:val="21"/>
        </w:rPr>
        <w:t>未通过</w:t>
      </w:r>
      <w:r w:rsidR="00B15E88" w:rsidRPr="00977057">
        <w:rPr>
          <w:rFonts w:ascii="微软雅黑" w:eastAsia="微软雅黑" w:hAnsi="微软雅黑" w:cs="微软雅黑" w:hint="eastAsia"/>
          <w:bCs/>
          <w:szCs w:val="21"/>
        </w:rPr>
        <w:t>，</w:t>
      </w:r>
      <w:r w:rsidR="00B15E88" w:rsidRPr="00977057">
        <w:rPr>
          <w:rFonts w:ascii="微软雅黑" w:eastAsia="微软雅黑" w:hAnsi="微软雅黑" w:cs="微软雅黑"/>
          <w:bCs/>
          <w:szCs w:val="21"/>
        </w:rPr>
        <w:t>由乙方负责限期一个月完成整改后再次申请验收</w:t>
      </w:r>
      <w:r w:rsidRPr="00977057">
        <w:rPr>
          <w:rFonts w:ascii="微软雅黑" w:eastAsia="微软雅黑" w:hAnsi="微软雅黑" w:cs="微软雅黑"/>
          <w:bCs/>
          <w:szCs w:val="21"/>
        </w:rPr>
        <w:t>。</w:t>
      </w:r>
      <w:r w:rsidR="00942A55" w:rsidRPr="00977057">
        <w:rPr>
          <w:rFonts w:ascii="微软雅黑" w:eastAsia="微软雅黑" w:hAnsi="微软雅黑" w:cs="微软雅黑" w:hint="eastAsia"/>
          <w:bCs/>
          <w:szCs w:val="21"/>
        </w:rPr>
        <w:t>如再次验收未能通过，双方按照合同规定的条款进行处理。</w:t>
      </w:r>
    </w:p>
    <w:p w14:paraId="30CCD893" w14:textId="77777777" w:rsidR="00B13A7D" w:rsidRPr="00977057" w:rsidRDefault="00B13A7D" w:rsidP="002A099F">
      <w:pPr>
        <w:pStyle w:val="ab"/>
        <w:numPr>
          <w:ilvl w:val="0"/>
          <w:numId w:val="2"/>
        </w:numPr>
        <w:adjustRightInd w:val="0"/>
        <w:snapToGrid w:val="0"/>
        <w:spacing w:line="360" w:lineRule="auto"/>
        <w:ind w:left="708" w:hangingChars="337" w:hanging="708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/>
          <w:bCs/>
          <w:szCs w:val="21"/>
        </w:rPr>
        <w:t>售后服务</w:t>
      </w:r>
      <w:r w:rsidR="00395880" w:rsidRPr="00977057">
        <w:rPr>
          <w:rFonts w:ascii="微软雅黑" w:eastAsia="微软雅黑" w:hAnsi="微软雅黑" w:cs="微软雅黑" w:hint="eastAsia"/>
          <w:b/>
          <w:bCs/>
          <w:szCs w:val="21"/>
        </w:rPr>
        <w:t>及技术培训</w:t>
      </w:r>
    </w:p>
    <w:p w14:paraId="3D9D4F47" w14:textId="77777777" w:rsidR="00B15E88" w:rsidRPr="00977057" w:rsidRDefault="0018587E" w:rsidP="00F160DB">
      <w:pPr>
        <w:pStyle w:val="ab"/>
        <w:numPr>
          <w:ilvl w:val="0"/>
          <w:numId w:val="16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/>
          <w:bCs/>
          <w:szCs w:val="21"/>
        </w:rPr>
        <w:t>验收后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免费驻场</w:t>
      </w:r>
      <w:r w:rsidRPr="00977057">
        <w:rPr>
          <w:rFonts w:ascii="微软雅黑" w:eastAsia="微软雅黑" w:hAnsi="微软雅黑" w:cs="微软雅黑"/>
          <w:bCs/>
          <w:szCs w:val="21"/>
        </w:rPr>
        <w:t>服务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3</w:t>
      </w:r>
      <w:r w:rsidR="00B15E88" w:rsidRPr="00977057">
        <w:rPr>
          <w:rFonts w:ascii="微软雅黑" w:eastAsia="微软雅黑" w:hAnsi="微软雅黑" w:cs="微软雅黑"/>
          <w:bCs/>
          <w:szCs w:val="21"/>
        </w:rPr>
        <w:t>个月</w:t>
      </w:r>
      <w:r w:rsidR="00A05E14" w:rsidRPr="00977057">
        <w:rPr>
          <w:rFonts w:ascii="微软雅黑" w:eastAsia="微软雅黑" w:hAnsi="微软雅黑" w:cs="微软雅黑" w:hint="eastAsia"/>
          <w:bCs/>
          <w:szCs w:val="21"/>
        </w:rPr>
        <w:t>：</w:t>
      </w:r>
    </w:p>
    <w:p w14:paraId="56F72265" w14:textId="77777777" w:rsidR="00B15E88" w:rsidRPr="00977057" w:rsidRDefault="00B15E88" w:rsidP="00F160DB">
      <w:pPr>
        <w:pStyle w:val="ab"/>
        <w:numPr>
          <w:ilvl w:val="0"/>
          <w:numId w:val="17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乙方</w:t>
      </w:r>
      <w:r w:rsidR="0018587E" w:rsidRPr="00977057">
        <w:rPr>
          <w:rFonts w:ascii="微软雅黑" w:eastAsia="微软雅黑" w:hAnsi="微软雅黑" w:cs="微软雅黑" w:hint="eastAsia"/>
          <w:bCs/>
          <w:szCs w:val="21"/>
        </w:rPr>
        <w:t>为甲方</w:t>
      </w:r>
      <w:r w:rsidRPr="00977057">
        <w:rPr>
          <w:rFonts w:ascii="微软雅黑" w:eastAsia="微软雅黑" w:hAnsi="微软雅黑" w:cs="微软雅黑"/>
          <w:bCs/>
          <w:szCs w:val="21"/>
        </w:rPr>
        <w:t>提供</w:t>
      </w:r>
      <w:r w:rsidR="0018587E" w:rsidRPr="00977057">
        <w:rPr>
          <w:rFonts w:ascii="微软雅黑" w:eastAsia="微软雅黑" w:hAnsi="微软雅黑" w:cs="微软雅黑" w:hint="eastAsia"/>
          <w:bCs/>
          <w:szCs w:val="21"/>
        </w:rPr>
        <w:t>免费</w:t>
      </w:r>
      <w:r w:rsidR="0018587E" w:rsidRPr="00977057">
        <w:rPr>
          <w:rFonts w:ascii="微软雅黑" w:eastAsia="微软雅黑" w:hAnsi="微软雅黑" w:cs="微软雅黑"/>
          <w:bCs/>
          <w:szCs w:val="21"/>
        </w:rPr>
        <w:t>驻场</w:t>
      </w:r>
      <w:r w:rsidRPr="00977057">
        <w:rPr>
          <w:rFonts w:ascii="微软雅黑" w:eastAsia="微软雅黑" w:hAnsi="微软雅黑" w:cs="微软雅黑"/>
          <w:bCs/>
          <w:szCs w:val="21"/>
        </w:rPr>
        <w:t>服务（软硬件问题解决</w:t>
      </w:r>
      <w:r w:rsidR="0018587E" w:rsidRPr="00977057">
        <w:rPr>
          <w:rFonts w:ascii="微软雅黑" w:eastAsia="微软雅黑" w:hAnsi="微软雅黑" w:cs="微软雅黑" w:hint="eastAsia"/>
          <w:bCs/>
          <w:szCs w:val="21"/>
        </w:rPr>
        <w:t>、</w:t>
      </w:r>
      <w:r w:rsidRPr="00977057">
        <w:rPr>
          <w:rFonts w:ascii="微软雅黑" w:eastAsia="微软雅黑" w:hAnsi="微软雅黑" w:cs="微软雅黑"/>
          <w:bCs/>
          <w:szCs w:val="21"/>
        </w:rPr>
        <w:t>操作异常问题解决</w:t>
      </w:r>
      <w:r w:rsidR="0018587E" w:rsidRPr="00977057">
        <w:rPr>
          <w:rFonts w:ascii="微软雅黑" w:eastAsia="微软雅黑" w:hAnsi="微软雅黑" w:cs="微软雅黑" w:hint="eastAsia"/>
          <w:bCs/>
          <w:szCs w:val="21"/>
        </w:rPr>
        <w:t>等</w:t>
      </w:r>
      <w:r w:rsidRPr="00977057">
        <w:rPr>
          <w:rFonts w:ascii="微软雅黑" w:eastAsia="微软雅黑" w:hAnsi="微软雅黑" w:cs="微软雅黑"/>
          <w:bCs/>
          <w:szCs w:val="21"/>
        </w:rPr>
        <w:t>）；</w:t>
      </w:r>
    </w:p>
    <w:p w14:paraId="61EF6118" w14:textId="77777777" w:rsidR="00395880" w:rsidRPr="00977057" w:rsidRDefault="00B15E88" w:rsidP="00F160DB">
      <w:pPr>
        <w:pStyle w:val="ab"/>
        <w:numPr>
          <w:ilvl w:val="0"/>
          <w:numId w:val="17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乙方</w:t>
      </w:r>
      <w:r w:rsidRPr="00977057">
        <w:rPr>
          <w:rFonts w:ascii="微软雅黑" w:eastAsia="微软雅黑" w:hAnsi="微软雅黑" w:cs="微软雅黑"/>
          <w:bCs/>
          <w:szCs w:val="21"/>
        </w:rPr>
        <w:t>为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甲方</w:t>
      </w:r>
      <w:r w:rsidRPr="00977057">
        <w:rPr>
          <w:rFonts w:ascii="微软雅黑" w:eastAsia="微软雅黑" w:hAnsi="微软雅黑" w:cs="微软雅黑"/>
          <w:bCs/>
          <w:szCs w:val="21"/>
        </w:rPr>
        <w:t>提供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系统操作</w:t>
      </w:r>
      <w:r w:rsidRPr="00977057">
        <w:rPr>
          <w:rFonts w:ascii="微软雅黑" w:eastAsia="微软雅黑" w:hAnsi="微软雅黑" w:cs="微软雅黑"/>
          <w:bCs/>
          <w:szCs w:val="21"/>
        </w:rPr>
        <w:t>和维护培训服务</w:t>
      </w:r>
      <w:r w:rsidR="00267298" w:rsidRPr="00977057">
        <w:rPr>
          <w:rFonts w:ascii="微软雅黑" w:eastAsia="微软雅黑" w:hAnsi="微软雅黑" w:cs="微软雅黑" w:hint="eastAsia"/>
          <w:bCs/>
          <w:szCs w:val="21"/>
        </w:rPr>
        <w:t>。</w:t>
      </w:r>
    </w:p>
    <w:p w14:paraId="376CBED8" w14:textId="77777777" w:rsidR="00267298" w:rsidRPr="00977057" w:rsidRDefault="00267298" w:rsidP="00F160DB">
      <w:pPr>
        <w:pStyle w:val="ab"/>
        <w:numPr>
          <w:ilvl w:val="0"/>
          <w:numId w:val="17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乙方</w:t>
      </w:r>
      <w:r w:rsidRPr="00977057">
        <w:rPr>
          <w:rFonts w:ascii="微软雅黑" w:eastAsia="微软雅黑" w:hAnsi="微软雅黑" w:cs="微软雅黑"/>
          <w:bCs/>
          <w:szCs w:val="21"/>
        </w:rPr>
        <w:t>为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甲方</w:t>
      </w:r>
      <w:r w:rsidRPr="00977057">
        <w:rPr>
          <w:rFonts w:ascii="微软雅黑" w:eastAsia="微软雅黑" w:hAnsi="微软雅黑" w:cs="微软雅黑"/>
          <w:bCs/>
          <w:szCs w:val="21"/>
        </w:rPr>
        <w:t>提供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免费</w:t>
      </w:r>
      <w:r w:rsidRPr="00977057">
        <w:rPr>
          <w:rFonts w:ascii="微软雅黑" w:eastAsia="微软雅黑" w:hAnsi="微软雅黑" w:cs="微软雅黑"/>
          <w:bCs/>
          <w:szCs w:val="21"/>
        </w:rPr>
        <w:t>数据应用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、</w:t>
      </w:r>
      <w:r w:rsidRPr="00977057">
        <w:rPr>
          <w:rFonts w:ascii="微软雅黑" w:eastAsia="微软雅黑" w:hAnsi="微软雅黑" w:cs="微软雅黑"/>
          <w:bCs/>
          <w:szCs w:val="21"/>
        </w:rPr>
        <w:t>数据分析培训服务</w:t>
      </w:r>
    </w:p>
    <w:p w14:paraId="61E2383D" w14:textId="77777777" w:rsidR="00267298" w:rsidRPr="00977057" w:rsidRDefault="00395880" w:rsidP="00F160DB">
      <w:pPr>
        <w:pStyle w:val="ab"/>
        <w:numPr>
          <w:ilvl w:val="0"/>
          <w:numId w:val="16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微软雅黑"/>
          <w:b/>
          <w:bCs/>
          <w:szCs w:val="21"/>
        </w:rPr>
      </w:pPr>
      <w:r w:rsidRPr="00977057">
        <w:rPr>
          <w:rFonts w:ascii="微软雅黑" w:eastAsia="微软雅黑" w:hAnsi="微软雅黑" w:cs="微软雅黑"/>
          <w:bCs/>
          <w:szCs w:val="21"/>
        </w:rPr>
        <w:t>验收后</w:t>
      </w:r>
      <w:r w:rsidR="00267298" w:rsidRPr="00977057">
        <w:rPr>
          <w:rFonts w:ascii="微软雅黑" w:eastAsia="微软雅黑" w:hAnsi="微软雅黑" w:cs="微软雅黑"/>
          <w:bCs/>
          <w:szCs w:val="21"/>
        </w:rPr>
        <w:t>系统</w:t>
      </w:r>
      <w:r w:rsidR="00267298" w:rsidRPr="00977057">
        <w:rPr>
          <w:rFonts w:ascii="微软雅黑" w:eastAsia="微软雅黑" w:hAnsi="微软雅黑" w:cs="微软雅黑" w:hint="eastAsia"/>
          <w:bCs/>
          <w:szCs w:val="21"/>
        </w:rPr>
        <w:t>免费</w:t>
      </w:r>
      <w:r w:rsidR="00267298" w:rsidRPr="00977057">
        <w:rPr>
          <w:rFonts w:ascii="微软雅黑" w:eastAsia="微软雅黑" w:hAnsi="微软雅黑" w:cs="微软雅黑"/>
          <w:bCs/>
          <w:szCs w:val="21"/>
        </w:rPr>
        <w:t>优化、升级服务1</w:t>
      </w:r>
      <w:r w:rsidR="00267298" w:rsidRPr="00977057">
        <w:rPr>
          <w:rFonts w:ascii="微软雅黑" w:eastAsia="微软雅黑" w:hAnsi="微软雅黑" w:cs="微软雅黑" w:hint="eastAsia"/>
          <w:bCs/>
          <w:szCs w:val="21"/>
        </w:rPr>
        <w:t>年：</w:t>
      </w:r>
    </w:p>
    <w:p w14:paraId="3E9458D9" w14:textId="77777777" w:rsidR="00395880" w:rsidRPr="00977057" w:rsidRDefault="00267298" w:rsidP="00F160DB">
      <w:pPr>
        <w:pStyle w:val="ab"/>
        <w:numPr>
          <w:ilvl w:val="0"/>
          <w:numId w:val="19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乙方</w:t>
      </w:r>
      <w:r w:rsidRPr="00977057">
        <w:rPr>
          <w:rFonts w:ascii="微软雅黑" w:eastAsia="微软雅黑" w:hAnsi="微软雅黑" w:cs="微软雅黑"/>
          <w:bCs/>
          <w:szCs w:val="21"/>
        </w:rPr>
        <w:t>为甲方</w:t>
      </w:r>
      <w:r w:rsidR="00B15E88" w:rsidRPr="00977057">
        <w:rPr>
          <w:rFonts w:ascii="微软雅黑" w:eastAsia="微软雅黑" w:hAnsi="微软雅黑" w:cs="微软雅黑"/>
          <w:bCs/>
          <w:szCs w:val="21"/>
        </w:rPr>
        <w:t>提供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1年</w:t>
      </w:r>
      <w:r w:rsidRPr="00977057">
        <w:rPr>
          <w:rFonts w:ascii="微软雅黑" w:eastAsia="微软雅黑" w:hAnsi="微软雅黑" w:cs="微软雅黑"/>
          <w:bCs/>
          <w:szCs w:val="21"/>
        </w:rPr>
        <w:t>免费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系统</w:t>
      </w:r>
      <w:r w:rsidR="00B15E88" w:rsidRPr="00977057">
        <w:rPr>
          <w:rFonts w:ascii="微软雅黑" w:eastAsia="微软雅黑" w:hAnsi="微软雅黑" w:cs="微软雅黑"/>
          <w:bCs/>
          <w:szCs w:val="21"/>
        </w:rPr>
        <w:t>功能优化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、</w:t>
      </w:r>
      <w:r w:rsidR="00B15E88" w:rsidRPr="00977057">
        <w:rPr>
          <w:rFonts w:ascii="微软雅黑" w:eastAsia="微软雅黑" w:hAnsi="微软雅黑" w:cs="微软雅黑"/>
          <w:bCs/>
          <w:szCs w:val="21"/>
        </w:rPr>
        <w:t>BUG修复</w:t>
      </w:r>
      <w:r w:rsidR="00B15E88" w:rsidRPr="00977057">
        <w:rPr>
          <w:rFonts w:ascii="微软雅黑" w:eastAsia="微软雅黑" w:hAnsi="微软雅黑" w:cs="微软雅黑" w:hint="eastAsia"/>
          <w:bCs/>
          <w:szCs w:val="21"/>
        </w:rPr>
        <w:t>等</w:t>
      </w:r>
      <w:r w:rsidR="00B15E88" w:rsidRPr="00977057">
        <w:rPr>
          <w:rFonts w:ascii="微软雅黑" w:eastAsia="微软雅黑" w:hAnsi="微软雅黑" w:cs="微软雅黑"/>
          <w:bCs/>
          <w:szCs w:val="21"/>
        </w:rPr>
        <w:t>服务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；</w:t>
      </w:r>
    </w:p>
    <w:p w14:paraId="5C214AC2" w14:textId="77777777" w:rsidR="00267298" w:rsidRPr="00977057" w:rsidRDefault="00267298" w:rsidP="00F160DB">
      <w:pPr>
        <w:pStyle w:val="ab"/>
        <w:numPr>
          <w:ilvl w:val="0"/>
          <w:numId w:val="1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 w:cs="微软雅黑"/>
          <w:bCs/>
          <w:szCs w:val="21"/>
        </w:rPr>
      </w:pPr>
      <w:r w:rsidRPr="00977057">
        <w:rPr>
          <w:rFonts w:ascii="微软雅黑" w:eastAsia="微软雅黑" w:hAnsi="微软雅黑" w:cs="微软雅黑" w:hint="eastAsia"/>
          <w:bCs/>
          <w:szCs w:val="21"/>
        </w:rPr>
        <w:t>乙方为</w:t>
      </w:r>
      <w:r w:rsidRPr="00977057">
        <w:rPr>
          <w:rFonts w:ascii="微软雅黑" w:eastAsia="微软雅黑" w:hAnsi="微软雅黑" w:cs="微软雅黑"/>
          <w:bCs/>
          <w:szCs w:val="21"/>
        </w:rPr>
        <w:t>甲方提供1年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免费</w:t>
      </w:r>
      <w:r w:rsidRPr="00977057">
        <w:rPr>
          <w:rFonts w:ascii="微软雅黑" w:eastAsia="微软雅黑" w:hAnsi="微软雅黑" w:cs="微软雅黑"/>
          <w:bCs/>
          <w:szCs w:val="21"/>
        </w:rPr>
        <w:t>系统升级服务（WEB端，客户端，移动端）</w:t>
      </w:r>
      <w:r w:rsidRPr="00977057">
        <w:rPr>
          <w:rFonts w:ascii="微软雅黑" w:eastAsia="微软雅黑" w:hAnsi="微软雅黑" w:cs="微软雅黑" w:hint="eastAsia"/>
          <w:bCs/>
          <w:szCs w:val="21"/>
        </w:rPr>
        <w:t>。</w:t>
      </w:r>
    </w:p>
    <w:sectPr w:rsidR="00267298" w:rsidRPr="00977057" w:rsidSect="00203780">
      <w:footerReference w:type="default" r:id="rId21"/>
      <w:pgSz w:w="11906" w:h="16838"/>
      <w:pgMar w:top="1418" w:right="1077" w:bottom="1418" w:left="107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1C08C5" w14:textId="77777777" w:rsidR="00AC130E" w:rsidRDefault="00AC130E">
      <w:r>
        <w:separator/>
      </w:r>
    </w:p>
  </w:endnote>
  <w:endnote w:type="continuationSeparator" w:id="0">
    <w:p w14:paraId="3066C472" w14:textId="77777777" w:rsidR="00AC130E" w:rsidRDefault="00AC1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altName w:val="STXihei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8698B" w14:textId="77777777" w:rsidR="00E163B4" w:rsidRPr="00EE4B92" w:rsidRDefault="00E163B4" w:rsidP="00FF20E6">
    <w:pPr>
      <w:pStyle w:val="a7"/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 w:hint="eastAsia"/>
        <w:sz w:val="21"/>
        <w:szCs w:val="21"/>
      </w:rPr>
      <w:t>甲</w:t>
    </w:r>
    <w:r w:rsidRPr="00EE4B92">
      <w:rPr>
        <w:rFonts w:ascii="微软雅黑" w:eastAsia="微软雅黑" w:hAnsi="微软雅黑" w:hint="eastAsia"/>
        <w:sz w:val="21"/>
        <w:szCs w:val="21"/>
      </w:rPr>
      <w:t xml:space="preserve">方签字：                                                    </w:t>
    </w:r>
    <w:r>
      <w:rPr>
        <w:rFonts w:ascii="微软雅黑" w:eastAsia="微软雅黑" w:hAnsi="微软雅黑" w:hint="eastAsia"/>
        <w:sz w:val="21"/>
        <w:szCs w:val="21"/>
      </w:rPr>
      <w:t>乙</w:t>
    </w:r>
    <w:r w:rsidRPr="00EE4B92">
      <w:rPr>
        <w:rFonts w:ascii="微软雅黑" w:eastAsia="微软雅黑" w:hAnsi="微软雅黑" w:hint="eastAsia"/>
        <w:sz w:val="21"/>
        <w:szCs w:val="21"/>
      </w:rPr>
      <w:t>方签字：</w:t>
    </w:r>
  </w:p>
  <w:p w14:paraId="65B5CB51" w14:textId="77777777" w:rsidR="00E163B4" w:rsidRPr="00FF20E6" w:rsidRDefault="00E163B4" w:rsidP="00FF20E6">
    <w:pPr>
      <w:pStyle w:val="a7"/>
      <w:rPr>
        <w:rFonts w:ascii="宋体" w:hAnsi="宋体"/>
      </w:rPr>
    </w:pPr>
    <w:r w:rsidRPr="00177D70">
      <w:rPr>
        <w:rFonts w:ascii="宋体" w:hAnsi="宋体"/>
      </w:rPr>
      <w:t xml:space="preserve">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59B719" w14:textId="77777777" w:rsidR="00E163B4" w:rsidRPr="00EE4B92" w:rsidRDefault="00E163B4" w:rsidP="00EE4B92">
    <w:pPr>
      <w:pStyle w:val="a7"/>
      <w:ind w:firstLineChars="350" w:firstLine="735"/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 w:hint="eastAsia"/>
        <w:sz w:val="21"/>
        <w:szCs w:val="21"/>
      </w:rPr>
      <w:t>甲方签字：                                                  乙方签字：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895948" w14:textId="77777777" w:rsidR="00AC130E" w:rsidRDefault="00AC130E">
      <w:r>
        <w:separator/>
      </w:r>
    </w:p>
  </w:footnote>
  <w:footnote w:type="continuationSeparator" w:id="0">
    <w:p w14:paraId="4BFCFB01" w14:textId="77777777" w:rsidR="00AC130E" w:rsidRDefault="00AC13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2976FE" w14:textId="77777777" w:rsidR="00E163B4" w:rsidRPr="002F35B6" w:rsidRDefault="00FB53CE" w:rsidP="002F35B6">
    <w:pPr>
      <w:pStyle w:val="a5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599CCA2" wp14:editId="384C3B1E">
              <wp:simplePos x="0" y="0"/>
              <wp:positionH relativeFrom="column">
                <wp:posOffset>2359025</wp:posOffset>
              </wp:positionH>
              <wp:positionV relativeFrom="paragraph">
                <wp:posOffset>5715</wp:posOffset>
              </wp:positionV>
              <wp:extent cx="1041400" cy="281305"/>
              <wp:effectExtent l="0" t="0" r="0" b="0"/>
              <wp:wrapNone/>
              <wp:docPr id="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0" cy="2813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22978B" w14:textId="77777777" w:rsidR="00E163B4" w:rsidRDefault="00E163B4" w:rsidP="00DD5A3D">
                          <w:pPr>
                            <w:jc w:val="center"/>
                          </w:pPr>
                          <w:r>
                            <w:t xml:space="preserve"> </w:t>
                          </w:r>
                          <w:r w:rsidRPr="00D24B25">
                            <w:rPr>
                              <w:rFonts w:ascii="微软雅黑" w:eastAsia="微软雅黑" w:hAnsi="微软雅黑"/>
                            </w:rPr>
                            <w:t>技术</w:t>
                          </w:r>
                          <w:r>
                            <w:rPr>
                              <w:rFonts w:ascii="微软雅黑" w:eastAsia="微软雅黑" w:hAnsi="微软雅黑" w:hint="eastAsia"/>
                            </w:rPr>
                            <w:t>协议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99CCA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85.75pt;margin-top:.45pt;width:82pt;height:22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GgnBQIAAO8DAAAOAAAAZHJzL2Uyb0RvYy54bWysU9uO0zAQfUfiHyy/0ySluyxR09XSVRHS&#10;cpF2+QDHcRILx2PGbpPy9YydbinwhvCD5fGMz8w5M17fToNhB4Veg614scg5U1ZCo21X8a9Pu1c3&#10;nPkgbCMMWFXxo/L8dvPyxXp0pVpCD6ZRyAjE+nJ0Fe9DcGWWedmrQfgFOGXJ2QIOIpCJXdagGAl9&#10;MNkyz6+zEbBxCFJ5T7f3s5NvEn7bKhk+t61XgZmKU20h7Zj2Ou7ZZi3KDoXrtTyVIf6hikFoS0nP&#10;UPciCLZH/RfUoCWChzYsJAwZtK2WKnEgNkX+B5vHXjiVuJA43p1l8v8PVn46fEGmm4pTo6wYqEVP&#10;agrsHUzsOqozOl9S0KOjsDDRNXU5MfXuAeQ3zyxse2E7dYcIY69EQ9UV8WV28XTG8RGkHj9CQ2nE&#10;PkACmloconQkBiN06tLx3JlYiowp81Wxysklybe8KV7nVymFKJ9fO/ThvYKBxUPFkTqf0MXhwYdY&#10;jSifQ2IyD0Y3O21MMrCrtwbZQdCU7NI6of8WZmwMthCfzYjxJtGMzGaOYaqnk2w1NEcijDBPHf0S&#10;OvSAPzgbaeIq7r/vBSrOzAdLor0tVqs4oslYXb1ZkoGXnvrSI6wkqIoHzubjNsxjvXeou54yzW2y&#10;cEdCtzppEDsyV3Wqm6YqSXP6AXFsL+0U9eufbn4CAAD//wMAUEsDBBQABgAIAAAAIQAuxFG+3AAA&#10;AAcBAAAPAAAAZHJzL2Rvd25yZXYueG1sTI7NTsMwEITvSLyDtUhcEHX646ZN41SABOLa0gdw4m0S&#10;Ea+j2G3St2c5wXE0o2++fD+5TlxxCK0nDfNZAgKp8ralWsPp6/15AyJEQ9Z0nlDDDQPsi/u73GTW&#10;j3TA6zHWgiEUMqOhibHPpAxVg86Eme+RuDv7wZnIcailHczIcNfJRZKspTMt8UNjenxrsPo+XpyG&#10;8+f4pLZj+RFP6WG1fjVtWvqb1o8P08sORMQp/o3hV5/VoWCn0l/IBtFpWKZzxVMNWxBcq6XiWGpY&#10;qQXIIpf//YsfAAAA//8DAFBLAQItABQABgAIAAAAIQC2gziS/gAAAOEBAAATAAAAAAAAAAAAAAAA&#10;AAAAAABbQ29udGVudF9UeXBlc10ueG1sUEsBAi0AFAAGAAgAAAAhADj9If/WAAAAlAEAAAsAAAAA&#10;AAAAAAAAAAAALwEAAF9yZWxzLy5yZWxzUEsBAi0AFAAGAAgAAAAhABBoaCcFAgAA7wMAAA4AAAAA&#10;AAAAAAAAAAAALgIAAGRycy9lMm9Eb2MueG1sUEsBAi0AFAAGAAgAAAAhAC7EUb7cAAAABwEAAA8A&#10;AAAAAAAAAAAAAAAAXwQAAGRycy9kb3ducmV2LnhtbFBLBQYAAAAABAAEAPMAAABoBQAAAAA=&#10;" stroked="f">
              <v:textbox>
                <w:txbxContent>
                  <w:p w14:paraId="0822978B" w14:textId="77777777" w:rsidR="00E163B4" w:rsidRDefault="00E163B4" w:rsidP="00DD5A3D">
                    <w:pPr>
                      <w:jc w:val="center"/>
                    </w:pPr>
                    <w:r>
                      <w:t xml:space="preserve"> </w:t>
                    </w:r>
                    <w:r w:rsidRPr="00D24B25">
                      <w:rPr>
                        <w:rFonts w:ascii="微软雅黑" w:eastAsia="微软雅黑" w:hAnsi="微软雅黑"/>
                      </w:rPr>
                      <w:t>技术</w:t>
                    </w:r>
                    <w:r>
                      <w:rPr>
                        <w:rFonts w:ascii="微软雅黑" w:eastAsia="微软雅黑" w:hAnsi="微软雅黑" w:hint="eastAsia"/>
                      </w:rPr>
                      <w:t>协议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F84C6B0" wp14:editId="03C73126">
              <wp:simplePos x="0" y="0"/>
              <wp:positionH relativeFrom="column">
                <wp:posOffset>4337050</wp:posOffset>
              </wp:positionH>
              <wp:positionV relativeFrom="paragraph">
                <wp:posOffset>5715</wp:posOffset>
              </wp:positionV>
              <wp:extent cx="1797050" cy="318135"/>
              <wp:effectExtent l="3175" t="0" r="0" b="0"/>
              <wp:wrapNone/>
              <wp:docPr id="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0" cy="31813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B4491F" w14:textId="77777777" w:rsidR="00E163B4" w:rsidRDefault="00E163B4" w:rsidP="00DD5A3D">
                          <w:pPr>
                            <w:jc w:val="center"/>
                          </w:pPr>
                          <w:r w:rsidRPr="002F35B6">
                            <w:rPr>
                              <w:rFonts w:ascii="微软雅黑" w:eastAsia="微软雅黑" w:hAnsi="微软雅黑"/>
                              <w:sz w:val="24"/>
                            </w:rPr>
                            <w:t>页次：</w:t>
                          </w:r>
                          <w:r w:rsidRPr="002F35B6">
                            <w:rPr>
                              <w:rFonts w:ascii="微软雅黑" w:eastAsia="微软雅黑" w:hAnsi="微软雅黑"/>
                              <w:sz w:val="24"/>
                            </w:rPr>
                            <w:fldChar w:fldCharType="begin"/>
                          </w:r>
                          <w:r w:rsidRPr="002F35B6">
                            <w:rPr>
                              <w:rFonts w:ascii="微软雅黑" w:eastAsia="微软雅黑" w:hAnsi="微软雅黑"/>
                              <w:sz w:val="24"/>
                            </w:rPr>
                            <w:instrText>PAGE</w:instrText>
                          </w:r>
                          <w:r w:rsidRPr="002F35B6">
                            <w:rPr>
                              <w:rFonts w:ascii="微软雅黑" w:eastAsia="微软雅黑" w:hAnsi="微软雅黑"/>
                              <w:sz w:val="24"/>
                            </w:rPr>
                            <w:fldChar w:fldCharType="separate"/>
                          </w:r>
                          <w:r w:rsidR="00C82311">
                            <w:rPr>
                              <w:rFonts w:ascii="微软雅黑" w:eastAsia="微软雅黑" w:hAnsi="微软雅黑"/>
                              <w:noProof/>
                              <w:sz w:val="24"/>
                            </w:rPr>
                            <w:t>15</w:t>
                          </w:r>
                          <w:r w:rsidRPr="002F35B6">
                            <w:rPr>
                              <w:rFonts w:ascii="微软雅黑" w:eastAsia="微软雅黑" w:hAnsi="微软雅黑"/>
                              <w:sz w:val="24"/>
                            </w:rPr>
                            <w:fldChar w:fldCharType="end"/>
                          </w:r>
                          <w:r w:rsidRPr="002F35B6">
                            <w:rPr>
                              <w:rFonts w:ascii="微软雅黑" w:eastAsia="微软雅黑" w:hAnsi="微软雅黑"/>
                              <w:sz w:val="24"/>
                              <w:lang w:val="zh-CN"/>
                            </w:rPr>
                            <w:t xml:space="preserve"> / </w:t>
                          </w:r>
                          <w:r w:rsidRPr="002F35B6">
                            <w:rPr>
                              <w:rFonts w:ascii="微软雅黑" w:eastAsia="微软雅黑" w:hAnsi="微软雅黑"/>
                              <w:sz w:val="24"/>
                            </w:rPr>
                            <w:fldChar w:fldCharType="begin"/>
                          </w:r>
                          <w:r w:rsidRPr="002F35B6">
                            <w:rPr>
                              <w:rFonts w:ascii="微软雅黑" w:eastAsia="微软雅黑" w:hAnsi="微软雅黑"/>
                              <w:sz w:val="24"/>
                            </w:rPr>
                            <w:instrText>NUMPAGES</w:instrText>
                          </w:r>
                          <w:r w:rsidRPr="002F35B6">
                            <w:rPr>
                              <w:rFonts w:ascii="微软雅黑" w:eastAsia="微软雅黑" w:hAnsi="微软雅黑"/>
                              <w:sz w:val="24"/>
                            </w:rPr>
                            <w:fldChar w:fldCharType="separate"/>
                          </w:r>
                          <w:r w:rsidR="00C82311">
                            <w:rPr>
                              <w:rFonts w:ascii="微软雅黑" w:eastAsia="微软雅黑" w:hAnsi="微软雅黑"/>
                              <w:noProof/>
                              <w:sz w:val="24"/>
                            </w:rPr>
                            <w:t>16</w:t>
                          </w:r>
                          <w:r w:rsidRPr="002F35B6">
                            <w:rPr>
                              <w:rFonts w:ascii="微软雅黑" w:eastAsia="微软雅黑" w:hAnsi="微软雅黑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84C6B0" id="Text Box 4" o:spid="_x0000_s1027" type="#_x0000_t202" style="position:absolute;margin-left:341.5pt;margin-top:.45pt;width:141.5pt;height:25.0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N64CAIAAPYDAAAOAAAAZHJzL2Uyb0RvYy54bWysU8Fu2zAMvQ/YPwi6L7bTZGmNOEWXIsOA&#10;rhvQ7gNkWbaF2aJGKbGzrx8lp2m23YbpIIgi9cj3SK1vx75jB4VOgyl4Nks5U0ZCpU1T8G/Pu3fX&#10;nDkvTCU6MKrgR+X47ebtm/VgczWHFrpKISMQ4/LBFrz13uZJ4mSreuFmYJUhZw3YC08mNkmFYiD0&#10;vkvmafo+GQAriyCVc3R7Pzn5JuLXtZL+S1075VlXcKrNxx3jXoY92axF3qCwrZanMsQ/VNELbSjp&#10;GepeeMH2qP+C6rVEcFD7mYQ+gbrWUkUOxCZL/2Dz1AqrIhcSx9mzTO7/wcrHw1dkuir4ijMjemrR&#10;sxo9+wAjWwR1ButyCnqyFOZHuqYuR6bOPoD87piBbStMo+4QYWiVqKi6LLxMLp5OOC6AlMNnqCiN&#10;2HuIQGONfZCOxGCETl06njsTSpEh5epmlS7JJcl3lV1nV8uYQuQvry06/1FBz8Kh4Eidj+ji8OB8&#10;qEbkLyEhmYNOVzvdddHAptx2yA6CpmQX1wn9t7DOhGAD4dmEGG4izcBs4ujHcox6Rg2CBCVUR+KN&#10;MA0ffRY6tIA/ORto8ArufuwFKs66T4a0u8kWizCp0VgsV3My8NJTXnqEkQRVcM/ZdNz6abr3FnXT&#10;UqapWwbuSO9aRyleqzqVT8MVFTp9hDC9l3aMev2um18AAAD//wMAUEsDBBQABgAIAAAAIQBMa4Mx&#10;3AAAAAcBAAAPAAAAZHJzL2Rvd25yZXYueG1sTI/BTsMwEETvSPyDtUhcEHUK1G1CnAqQQFxb+gGb&#10;ZJtExOsodpv071lOcBzNaOZNvp1dr840hs6zheUiAUVc+brjxsLh6/1+AypE5Bp7z2ThQgG2xfVV&#10;jlntJ97ReR8bJSUcMrTQxjhkWoeqJYdh4Qdi8Y5+dBhFjo2uR5yk3PX6IUmMdtixLLQ40FtL1ff+&#10;5CwcP6e7VTqVH/Gw3j2ZV+zWpb9Ye3szvzyDijTHvzD84gs6FMJU+hPXQfUWzOZRvkQLKSixU2NE&#10;lhZWywR0kev//MUPAAAA//8DAFBLAQItABQABgAIAAAAIQC2gziS/gAAAOEBAAATAAAAAAAAAAAA&#10;AAAAAAAAAABbQ29udGVudF9UeXBlc10ueG1sUEsBAi0AFAAGAAgAAAAhADj9If/WAAAAlAEAAAsA&#10;AAAAAAAAAAAAAAAALwEAAF9yZWxzLy5yZWxzUEsBAi0AFAAGAAgAAAAhACy83rgIAgAA9gMAAA4A&#10;AAAAAAAAAAAAAAAALgIAAGRycy9lMm9Eb2MueG1sUEsBAi0AFAAGAAgAAAAhAExrgzHcAAAABwEA&#10;AA8AAAAAAAAAAAAAAAAAYgQAAGRycy9kb3ducmV2LnhtbFBLBQYAAAAABAAEAPMAAABrBQAAAAA=&#10;" stroked="f">
              <v:textbox>
                <w:txbxContent>
                  <w:p w14:paraId="07B4491F" w14:textId="77777777" w:rsidR="00E163B4" w:rsidRDefault="00E163B4" w:rsidP="00DD5A3D">
                    <w:pPr>
                      <w:jc w:val="center"/>
                    </w:pPr>
                    <w:r w:rsidRPr="002F35B6">
                      <w:rPr>
                        <w:rFonts w:ascii="微软雅黑" w:eastAsia="微软雅黑" w:hAnsi="微软雅黑"/>
                        <w:sz w:val="24"/>
                      </w:rPr>
                      <w:t>页次：</w:t>
                    </w:r>
                    <w:r w:rsidRPr="002F35B6">
                      <w:rPr>
                        <w:rFonts w:ascii="微软雅黑" w:eastAsia="微软雅黑" w:hAnsi="微软雅黑"/>
                        <w:sz w:val="24"/>
                      </w:rPr>
                      <w:fldChar w:fldCharType="begin"/>
                    </w:r>
                    <w:r w:rsidRPr="002F35B6">
                      <w:rPr>
                        <w:rFonts w:ascii="微软雅黑" w:eastAsia="微软雅黑" w:hAnsi="微软雅黑"/>
                        <w:sz w:val="24"/>
                      </w:rPr>
                      <w:instrText>PAGE</w:instrText>
                    </w:r>
                    <w:r w:rsidRPr="002F35B6">
                      <w:rPr>
                        <w:rFonts w:ascii="微软雅黑" w:eastAsia="微软雅黑" w:hAnsi="微软雅黑"/>
                        <w:sz w:val="24"/>
                      </w:rPr>
                      <w:fldChar w:fldCharType="separate"/>
                    </w:r>
                    <w:r w:rsidR="00C82311">
                      <w:rPr>
                        <w:rFonts w:ascii="微软雅黑" w:eastAsia="微软雅黑" w:hAnsi="微软雅黑"/>
                        <w:noProof/>
                        <w:sz w:val="24"/>
                      </w:rPr>
                      <w:t>15</w:t>
                    </w:r>
                    <w:r w:rsidRPr="002F35B6">
                      <w:rPr>
                        <w:rFonts w:ascii="微软雅黑" w:eastAsia="微软雅黑" w:hAnsi="微软雅黑"/>
                        <w:sz w:val="24"/>
                      </w:rPr>
                      <w:fldChar w:fldCharType="end"/>
                    </w:r>
                    <w:r w:rsidRPr="002F35B6">
                      <w:rPr>
                        <w:rFonts w:ascii="微软雅黑" w:eastAsia="微软雅黑" w:hAnsi="微软雅黑"/>
                        <w:sz w:val="24"/>
                        <w:lang w:val="zh-CN"/>
                      </w:rPr>
                      <w:t xml:space="preserve"> / </w:t>
                    </w:r>
                    <w:r w:rsidRPr="002F35B6">
                      <w:rPr>
                        <w:rFonts w:ascii="微软雅黑" w:eastAsia="微软雅黑" w:hAnsi="微软雅黑"/>
                        <w:sz w:val="24"/>
                      </w:rPr>
                      <w:fldChar w:fldCharType="begin"/>
                    </w:r>
                    <w:r w:rsidRPr="002F35B6">
                      <w:rPr>
                        <w:rFonts w:ascii="微软雅黑" w:eastAsia="微软雅黑" w:hAnsi="微软雅黑"/>
                        <w:sz w:val="24"/>
                      </w:rPr>
                      <w:instrText>NUMPAGES</w:instrText>
                    </w:r>
                    <w:r w:rsidRPr="002F35B6">
                      <w:rPr>
                        <w:rFonts w:ascii="微软雅黑" w:eastAsia="微软雅黑" w:hAnsi="微软雅黑"/>
                        <w:sz w:val="24"/>
                      </w:rPr>
                      <w:fldChar w:fldCharType="separate"/>
                    </w:r>
                    <w:r w:rsidR="00C82311">
                      <w:rPr>
                        <w:rFonts w:ascii="微软雅黑" w:eastAsia="微软雅黑" w:hAnsi="微软雅黑"/>
                        <w:noProof/>
                        <w:sz w:val="24"/>
                      </w:rPr>
                      <w:t>16</w:t>
                    </w:r>
                    <w:r w:rsidRPr="002F35B6">
                      <w:rPr>
                        <w:rFonts w:ascii="微软雅黑" w:eastAsia="微软雅黑" w:hAnsi="微软雅黑"/>
                        <w:sz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BB51ECD" wp14:editId="3E6B6774">
              <wp:simplePos x="0" y="0"/>
              <wp:positionH relativeFrom="column">
                <wp:posOffset>0</wp:posOffset>
              </wp:positionH>
              <wp:positionV relativeFrom="paragraph">
                <wp:posOffset>316865</wp:posOffset>
              </wp:positionV>
              <wp:extent cx="6165850" cy="6985"/>
              <wp:effectExtent l="9525" t="12065" r="6350" b="9525"/>
              <wp:wrapNone/>
              <wp:docPr id="3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65850" cy="698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D4888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left:0;text-align:left;margin-left:0;margin-top:24.95pt;width:485.5pt;height:.55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7rBKQIAAEkEAAAOAAAAZHJzL2Uyb0RvYy54bWysVMGOmzAQvVfqP1jcEyBL2ASFrFaQ9LJt&#10;I+22d8c2YNXYlu0Niar+e8cmSbPtparKwYzxzJs3M8+sHo69QAdmLFeyjNJpEiEmiaJctmX05WU7&#10;WUTIOiwpFkqyMjoxGz2s379bDbpgM9UpQZlBACJtMegy6pzTRRxb0rEe26nSTMJho0yPHWxNG1OD&#10;B0DvRTxLkjwelKHaKMKsha/1eBitA37TMOI+N41lDokyAm4urCase7/G6xUuWoN1x8mZBv4HFj3m&#10;EpJeoWrsMHo1/A+onhOjrGrclKg+Vk3DCQs1QDVp8ls1zx3WLNQCzbH62ib7/2DJp8POIE7L6C5C&#10;EvcwosdXp0JmNPftGbQtwKuSO+MLJEf5rJ8U+WaRVFWHZcuC88tJQ2zqI+I3IX5jNSTZDx8VBR8M&#10;+KFXx8b0qBFcf/WBHhz6gY5hOKfrcNjRIQIf8zSfL+YwQwJn+XIRyMW48Cg+VhvrPjDVI2+UkXUG&#10;87ZzlZISVKDMmAEfnqzzHH8F+GCptlyIIAYh0QB8ZvdJEjhZJTj1p97PmnZfCYMO2OspPKFiOLl1&#10;M+pV0oDWMUw3Z9thLkYbsgvp8aA44HO2RsF8XybLzWKzyCbZLN9MsqSuJ4/bKpvk2/R+Xt/VVVWn&#10;Pzy1NCs6TimTnt1FvGn2d+I4X6NRdlf5XvsQv0UPDQOyl3cgHebsRzuKZK/oaWcu8we9Bufz3fIX&#10;4nYP9u0fYP0TAAD//wMAUEsDBBQABgAIAAAAIQC4W0PE3AAAAAYBAAAPAAAAZHJzL2Rvd25yZXYu&#10;eG1sTI/NTsNADITvSLzDykjc6CaInybEqaCigl4QtH0AJ9lmI7LeKLtt07fHnOBkjcea+VwsJter&#10;oxlD5xkhnSWgDNe+6bhF2G1XN3NQIRI31Hs2CGcTYFFeXhSUN/7EX+a4ia2SEA45IdgYh1zrUFvj&#10;KMz8YFi8vR8dRZFjq5uRThLuen2bJA/aUcfSYGkwS2vq783BIYS9TdaUfvBKn99f7PJzV01vr4jX&#10;V9PzE6hopvh3DL/4gg6lMFX+wE1QPYI8EhHusgyUuNljKosK4V6mLgv9H7/8AQAA//8DAFBLAQIt&#10;ABQABgAIAAAAIQC2gziS/gAAAOEBAAATAAAAAAAAAAAAAAAAAAAAAABbQ29udGVudF9UeXBlc10u&#10;eG1sUEsBAi0AFAAGAAgAAAAhADj9If/WAAAAlAEAAAsAAAAAAAAAAAAAAAAALwEAAF9yZWxzLy5y&#10;ZWxzUEsBAi0AFAAGAAgAAAAhAPQ/usEpAgAASQQAAA4AAAAAAAAAAAAAAAAALgIAAGRycy9lMm9E&#10;b2MueG1sUEsBAi0AFAAGAAgAAAAhALhbQ8TcAAAABgEAAA8AAAAAAAAAAAAAAAAAgwQAAGRycy9k&#10;b3ducmV2LnhtbFBLBQYAAAAABAAEAPMAAACMBQAAAAA=&#10;" strokeweight="1pt"/>
          </w:pict>
        </mc:Fallback>
      </mc:AlternateContent>
    </w:r>
    <w:r w:rsidR="00E163B4">
      <w:rPr>
        <w:noProof/>
      </w:rPr>
      <w:drawing>
        <wp:inline distT="0" distB="0" distL="0" distR="0" wp14:anchorId="396CA3D5" wp14:editId="17D6024A">
          <wp:extent cx="1133475" cy="333375"/>
          <wp:effectExtent l="19050" t="0" r="9525" b="0"/>
          <wp:docPr id="4" name="图片 1" descr="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3475" cy="3333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F72D2"/>
    <w:multiLevelType w:val="multilevel"/>
    <w:tmpl w:val="030F72D2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4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" w15:restartNumberingAfterBreak="0">
    <w:nsid w:val="073D624F"/>
    <w:multiLevelType w:val="hybridMultilevel"/>
    <w:tmpl w:val="0CC2AF24"/>
    <w:lvl w:ilvl="0" w:tplc="39864192">
      <w:start w:val="1"/>
      <w:numFmt w:val="decimal"/>
      <w:lvlText w:val="%1）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8A83A3E"/>
    <w:multiLevelType w:val="hybridMultilevel"/>
    <w:tmpl w:val="B4DA9CC2"/>
    <w:lvl w:ilvl="0" w:tplc="F7A4E528">
      <w:start w:val="1"/>
      <w:numFmt w:val="decimal"/>
      <w:lvlText w:val="%1）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" w15:restartNumberingAfterBreak="0">
    <w:nsid w:val="08D747EF"/>
    <w:multiLevelType w:val="hybridMultilevel"/>
    <w:tmpl w:val="DF8822A0"/>
    <w:lvl w:ilvl="0" w:tplc="D840AC44">
      <w:start w:val="1"/>
      <w:numFmt w:val="decimal"/>
      <w:lvlText w:val="%1）"/>
      <w:lvlJc w:val="left"/>
      <w:pPr>
        <w:ind w:left="720" w:hanging="360"/>
      </w:pPr>
      <w:rPr>
        <w:rFonts w:ascii="微软雅黑" w:eastAsia="微软雅黑" w:hAnsi="微软雅黑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E451B53"/>
    <w:multiLevelType w:val="hybridMultilevel"/>
    <w:tmpl w:val="B4A0FA4A"/>
    <w:lvl w:ilvl="0" w:tplc="8A44B94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6B74FF"/>
    <w:multiLevelType w:val="hybridMultilevel"/>
    <w:tmpl w:val="5524BDD6"/>
    <w:lvl w:ilvl="0" w:tplc="1C02F64C">
      <w:start w:val="1"/>
      <w:numFmt w:val="upperLetter"/>
      <w:lvlText w:val="%1）"/>
      <w:lvlJc w:val="left"/>
      <w:pPr>
        <w:ind w:left="801" w:hanging="375"/>
      </w:pPr>
      <w:rPr>
        <w:rFonts w:ascii="Times New Roman" w:eastAsia="宋体" w:hAnsi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 w15:restartNumberingAfterBreak="0">
    <w:nsid w:val="123828D7"/>
    <w:multiLevelType w:val="hybridMultilevel"/>
    <w:tmpl w:val="DEC85D04"/>
    <w:lvl w:ilvl="0" w:tplc="0B1A3E56">
      <w:start w:val="1"/>
      <w:numFmt w:val="decimal"/>
      <w:lvlText w:val="%1）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5E6EE1"/>
    <w:multiLevelType w:val="hybridMultilevel"/>
    <w:tmpl w:val="0E24B5F8"/>
    <w:lvl w:ilvl="0" w:tplc="6B2C198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854CE9"/>
    <w:multiLevelType w:val="hybridMultilevel"/>
    <w:tmpl w:val="CA6E72A2"/>
    <w:lvl w:ilvl="0" w:tplc="1890C3F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933681"/>
    <w:multiLevelType w:val="hybridMultilevel"/>
    <w:tmpl w:val="93C8EF66"/>
    <w:lvl w:ilvl="0" w:tplc="C07CE61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F861CC7"/>
    <w:multiLevelType w:val="hybridMultilevel"/>
    <w:tmpl w:val="0086957A"/>
    <w:lvl w:ilvl="0" w:tplc="AAC4C862">
      <w:start w:val="1"/>
      <w:numFmt w:val="decimal"/>
      <w:lvlText w:val="%1）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238696A"/>
    <w:multiLevelType w:val="hybridMultilevel"/>
    <w:tmpl w:val="FF9A75BE"/>
    <w:lvl w:ilvl="0" w:tplc="9E74797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8C3F74"/>
    <w:multiLevelType w:val="hybridMultilevel"/>
    <w:tmpl w:val="D2EE8B28"/>
    <w:lvl w:ilvl="0" w:tplc="6C2406A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9DF0D33"/>
    <w:multiLevelType w:val="hybridMultilevel"/>
    <w:tmpl w:val="1974D3D8"/>
    <w:lvl w:ilvl="0" w:tplc="5A76C3B8">
      <w:start w:val="1"/>
      <w:numFmt w:val="decimal"/>
      <w:lvlText w:val="%1）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47122F8"/>
    <w:multiLevelType w:val="hybridMultilevel"/>
    <w:tmpl w:val="765077AA"/>
    <w:lvl w:ilvl="0" w:tplc="3D402B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22247DA"/>
    <w:multiLevelType w:val="hybridMultilevel"/>
    <w:tmpl w:val="CD303C24"/>
    <w:lvl w:ilvl="0" w:tplc="189A0DC4">
      <w:start w:val="1"/>
      <w:numFmt w:val="chineseCountingThousand"/>
      <w:lvlText w:val="%1、"/>
      <w:lvlJc w:val="left"/>
      <w:pPr>
        <w:ind w:left="420" w:hanging="420"/>
      </w:pPr>
    </w:lvl>
    <w:lvl w:ilvl="1" w:tplc="61C06D34" w:tentative="1">
      <w:start w:val="1"/>
      <w:numFmt w:val="lowerLetter"/>
      <w:lvlText w:val="%2)"/>
      <w:lvlJc w:val="left"/>
      <w:pPr>
        <w:ind w:left="840" w:hanging="420"/>
      </w:pPr>
    </w:lvl>
    <w:lvl w:ilvl="2" w:tplc="C4C8AFE6" w:tentative="1">
      <w:start w:val="1"/>
      <w:numFmt w:val="lowerRoman"/>
      <w:lvlText w:val="%3."/>
      <w:lvlJc w:val="right"/>
      <w:pPr>
        <w:ind w:left="1260" w:hanging="420"/>
      </w:pPr>
    </w:lvl>
    <w:lvl w:ilvl="3" w:tplc="B1E427BC" w:tentative="1">
      <w:start w:val="1"/>
      <w:numFmt w:val="decimal"/>
      <w:lvlText w:val="%4."/>
      <w:lvlJc w:val="left"/>
      <w:pPr>
        <w:ind w:left="1680" w:hanging="420"/>
      </w:pPr>
    </w:lvl>
    <w:lvl w:ilvl="4" w:tplc="D4185B56" w:tentative="1">
      <w:start w:val="1"/>
      <w:numFmt w:val="lowerLetter"/>
      <w:lvlText w:val="%5)"/>
      <w:lvlJc w:val="left"/>
      <w:pPr>
        <w:ind w:left="2100" w:hanging="420"/>
      </w:pPr>
    </w:lvl>
    <w:lvl w:ilvl="5" w:tplc="45E6DDC8" w:tentative="1">
      <w:start w:val="1"/>
      <w:numFmt w:val="lowerRoman"/>
      <w:lvlText w:val="%6."/>
      <w:lvlJc w:val="right"/>
      <w:pPr>
        <w:ind w:left="2520" w:hanging="420"/>
      </w:pPr>
    </w:lvl>
    <w:lvl w:ilvl="6" w:tplc="F24ABC8C" w:tentative="1">
      <w:start w:val="1"/>
      <w:numFmt w:val="decimal"/>
      <w:lvlText w:val="%7."/>
      <w:lvlJc w:val="left"/>
      <w:pPr>
        <w:ind w:left="2940" w:hanging="420"/>
      </w:pPr>
    </w:lvl>
    <w:lvl w:ilvl="7" w:tplc="C7941406" w:tentative="1">
      <w:start w:val="1"/>
      <w:numFmt w:val="lowerLetter"/>
      <w:lvlText w:val="%8)"/>
      <w:lvlJc w:val="left"/>
      <w:pPr>
        <w:ind w:left="3360" w:hanging="420"/>
      </w:pPr>
    </w:lvl>
    <w:lvl w:ilvl="8" w:tplc="A1F2495A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1B7EC3"/>
    <w:multiLevelType w:val="hybridMultilevel"/>
    <w:tmpl w:val="BC9418D4"/>
    <w:lvl w:ilvl="0" w:tplc="52E239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8302A2"/>
    <w:multiLevelType w:val="hybridMultilevel"/>
    <w:tmpl w:val="9F8E8B7C"/>
    <w:lvl w:ilvl="0" w:tplc="A3BCFFB0">
      <w:start w:val="1"/>
      <w:numFmt w:val="decimal"/>
      <w:lvlText w:val="%1）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47E1436F"/>
    <w:multiLevelType w:val="hybridMultilevel"/>
    <w:tmpl w:val="079682B0"/>
    <w:lvl w:ilvl="0" w:tplc="16A0789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4EA014D8"/>
    <w:multiLevelType w:val="hybridMultilevel"/>
    <w:tmpl w:val="30FA5D68"/>
    <w:lvl w:ilvl="0" w:tplc="B9546F22">
      <w:start w:val="1"/>
      <w:numFmt w:val="decimal"/>
      <w:lvlText w:val="%1）"/>
      <w:lvlJc w:val="left"/>
      <w:pPr>
        <w:ind w:left="720" w:hanging="360"/>
      </w:pPr>
      <w:rPr>
        <w:rFonts w:ascii="Times New Roman" w:eastAsia="宋体" w:hAnsi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515F7673"/>
    <w:multiLevelType w:val="hybridMultilevel"/>
    <w:tmpl w:val="A3C2C854"/>
    <w:lvl w:ilvl="0" w:tplc="F0629DB4">
      <w:start w:val="1"/>
      <w:numFmt w:val="decimal"/>
      <w:lvlText w:val="%1."/>
      <w:lvlJc w:val="left"/>
      <w:pPr>
        <w:ind w:left="360" w:hanging="360"/>
      </w:pPr>
      <w:rPr>
        <w:rFonts w:cs="微软雅黑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4C0131"/>
    <w:multiLevelType w:val="hybridMultilevel"/>
    <w:tmpl w:val="3542ADF6"/>
    <w:lvl w:ilvl="0" w:tplc="43B871B4">
      <w:start w:val="1"/>
      <w:numFmt w:val="decimal"/>
      <w:lvlText w:val="%1）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7605522"/>
    <w:multiLevelType w:val="hybridMultilevel"/>
    <w:tmpl w:val="AA88D45C"/>
    <w:lvl w:ilvl="0" w:tplc="59E4FA7A">
      <w:start w:val="1"/>
      <w:numFmt w:val="decimal"/>
      <w:lvlText w:val="%1）"/>
      <w:lvlJc w:val="left"/>
      <w:pPr>
        <w:ind w:left="810" w:hanging="450"/>
      </w:pPr>
      <w:rPr>
        <w:rFonts w:cs="微软雅黑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581E43CF"/>
    <w:multiLevelType w:val="hybridMultilevel"/>
    <w:tmpl w:val="06B24892"/>
    <w:lvl w:ilvl="0" w:tplc="210C42C6">
      <w:start w:val="1"/>
      <w:numFmt w:val="decimal"/>
      <w:lvlText w:val="%1）"/>
      <w:lvlJc w:val="left"/>
      <w:pPr>
        <w:ind w:left="72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58F748A5"/>
    <w:multiLevelType w:val="hybridMultilevel"/>
    <w:tmpl w:val="64CEB114"/>
    <w:lvl w:ilvl="0" w:tplc="F51CF492">
      <w:start w:val="1"/>
      <w:numFmt w:val="decimal"/>
      <w:lvlText w:val="%1）"/>
      <w:lvlJc w:val="left"/>
      <w:pPr>
        <w:ind w:left="780" w:hanging="420"/>
      </w:pPr>
      <w:rPr>
        <w:rFonts w:ascii="Times New Roman" w:eastAsia="宋体" w:hAnsi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5AB21705"/>
    <w:multiLevelType w:val="hybridMultilevel"/>
    <w:tmpl w:val="5B84398E"/>
    <w:lvl w:ilvl="0" w:tplc="9EACCB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3190112"/>
    <w:multiLevelType w:val="hybridMultilevel"/>
    <w:tmpl w:val="1ED648D2"/>
    <w:lvl w:ilvl="0" w:tplc="1FE2684A">
      <w:start w:val="1"/>
      <w:numFmt w:val="decimal"/>
      <w:lvlText w:val="%1）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65CC188A"/>
    <w:multiLevelType w:val="hybridMultilevel"/>
    <w:tmpl w:val="D66A3A92"/>
    <w:lvl w:ilvl="0" w:tplc="0409000B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03">
      <w:start w:val="1"/>
      <w:numFmt w:val="decimal"/>
      <w:lvlText w:val="%2、"/>
      <w:lvlJc w:val="left"/>
      <w:pPr>
        <w:ind w:left="1140" w:hanging="720"/>
      </w:pPr>
      <w:rPr>
        <w:rFonts w:ascii="微软雅黑" w:eastAsia="微软雅黑" w:hAnsi="微软雅黑" w:cs="微软雅黑"/>
      </w:r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7307614"/>
    <w:multiLevelType w:val="hybridMultilevel"/>
    <w:tmpl w:val="160055B8"/>
    <w:lvl w:ilvl="0" w:tplc="F92472FE">
      <w:start w:val="1"/>
      <w:numFmt w:val="decimal"/>
      <w:lvlText w:val="%1）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A9C34C0"/>
    <w:multiLevelType w:val="hybridMultilevel"/>
    <w:tmpl w:val="A2BED15E"/>
    <w:lvl w:ilvl="0" w:tplc="FA6CCE44">
      <w:start w:val="1"/>
      <w:numFmt w:val="upperLetter"/>
      <w:lvlText w:val="%1）"/>
      <w:lvlJc w:val="left"/>
      <w:pPr>
        <w:ind w:left="1211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30" w15:restartNumberingAfterBreak="0">
    <w:nsid w:val="722B3C9E"/>
    <w:multiLevelType w:val="hybridMultilevel"/>
    <w:tmpl w:val="DC36BA0C"/>
    <w:lvl w:ilvl="0" w:tplc="D9A6538E">
      <w:start w:val="1"/>
      <w:numFmt w:val="decimal"/>
      <w:lvlText w:val="%1."/>
      <w:lvlJc w:val="left"/>
      <w:pPr>
        <w:ind w:left="885" w:hanging="360"/>
      </w:pPr>
      <w:rPr>
        <w:rFonts w:ascii="微软雅黑" w:eastAsia="微软雅黑" w:hAnsi="微软雅黑" w:cs="Times New Roman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31" w15:restartNumberingAfterBreak="0">
    <w:nsid w:val="74702CC7"/>
    <w:multiLevelType w:val="hybridMultilevel"/>
    <w:tmpl w:val="56A218AA"/>
    <w:lvl w:ilvl="0" w:tplc="936884EA">
      <w:start w:val="1"/>
      <w:numFmt w:val="decimal"/>
      <w:lvlText w:val="%1）"/>
      <w:lvlJc w:val="left"/>
      <w:pPr>
        <w:ind w:left="78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2" w15:restartNumberingAfterBreak="0">
    <w:nsid w:val="7750116C"/>
    <w:multiLevelType w:val="hybridMultilevel"/>
    <w:tmpl w:val="8E0CF9A4"/>
    <w:lvl w:ilvl="0" w:tplc="B8AE6B28">
      <w:start w:val="1"/>
      <w:numFmt w:val="decimal"/>
      <w:lvlText w:val="%1）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5"/>
  </w:num>
  <w:num w:numId="2">
    <w:abstractNumId w:val="27"/>
  </w:num>
  <w:num w:numId="3">
    <w:abstractNumId w:val="30"/>
  </w:num>
  <w:num w:numId="4">
    <w:abstractNumId w:val="0"/>
  </w:num>
  <w:num w:numId="5">
    <w:abstractNumId w:val="11"/>
  </w:num>
  <w:num w:numId="6">
    <w:abstractNumId w:val="6"/>
  </w:num>
  <w:num w:numId="7">
    <w:abstractNumId w:val="9"/>
  </w:num>
  <w:num w:numId="8">
    <w:abstractNumId w:val="13"/>
  </w:num>
  <w:num w:numId="9">
    <w:abstractNumId w:val="28"/>
  </w:num>
  <w:num w:numId="10">
    <w:abstractNumId w:val="10"/>
  </w:num>
  <w:num w:numId="11">
    <w:abstractNumId w:val="12"/>
  </w:num>
  <w:num w:numId="12">
    <w:abstractNumId w:val="8"/>
  </w:num>
  <w:num w:numId="13">
    <w:abstractNumId w:val="16"/>
  </w:num>
  <w:num w:numId="14">
    <w:abstractNumId w:val="7"/>
  </w:num>
  <w:num w:numId="15">
    <w:abstractNumId w:val="25"/>
  </w:num>
  <w:num w:numId="16">
    <w:abstractNumId w:val="4"/>
  </w:num>
  <w:num w:numId="17">
    <w:abstractNumId w:val="2"/>
  </w:num>
  <w:num w:numId="18">
    <w:abstractNumId w:val="14"/>
  </w:num>
  <w:num w:numId="19">
    <w:abstractNumId w:val="1"/>
  </w:num>
  <w:num w:numId="20">
    <w:abstractNumId w:val="31"/>
  </w:num>
  <w:num w:numId="21">
    <w:abstractNumId w:val="22"/>
  </w:num>
  <w:num w:numId="22">
    <w:abstractNumId w:val="29"/>
  </w:num>
  <w:num w:numId="23">
    <w:abstractNumId w:val="23"/>
  </w:num>
  <w:num w:numId="24">
    <w:abstractNumId w:val="18"/>
  </w:num>
  <w:num w:numId="25">
    <w:abstractNumId w:val="17"/>
  </w:num>
  <w:num w:numId="26">
    <w:abstractNumId w:val="19"/>
  </w:num>
  <w:num w:numId="27">
    <w:abstractNumId w:val="24"/>
  </w:num>
  <w:num w:numId="28">
    <w:abstractNumId w:val="26"/>
  </w:num>
  <w:num w:numId="29">
    <w:abstractNumId w:val="3"/>
  </w:num>
  <w:num w:numId="30">
    <w:abstractNumId w:val="32"/>
  </w:num>
  <w:num w:numId="31">
    <w:abstractNumId w:val="20"/>
  </w:num>
  <w:num w:numId="32">
    <w:abstractNumId w:val="21"/>
  </w:num>
  <w:num w:numId="33">
    <w:abstractNumId w:val="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49" stroke="f"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3E600E"/>
    <w:rsid w:val="000044E2"/>
    <w:rsid w:val="000056F5"/>
    <w:rsid w:val="00006969"/>
    <w:rsid w:val="00013504"/>
    <w:rsid w:val="0001662B"/>
    <w:rsid w:val="0002430C"/>
    <w:rsid w:val="000307A1"/>
    <w:rsid w:val="00030C00"/>
    <w:rsid w:val="000321AB"/>
    <w:rsid w:val="00036F98"/>
    <w:rsid w:val="00040640"/>
    <w:rsid w:val="0004342C"/>
    <w:rsid w:val="0004685E"/>
    <w:rsid w:val="00051C82"/>
    <w:rsid w:val="00051D7F"/>
    <w:rsid w:val="00055C18"/>
    <w:rsid w:val="000561BA"/>
    <w:rsid w:val="000604DF"/>
    <w:rsid w:val="00060B98"/>
    <w:rsid w:val="0006180E"/>
    <w:rsid w:val="00065058"/>
    <w:rsid w:val="00070630"/>
    <w:rsid w:val="000720DB"/>
    <w:rsid w:val="00073189"/>
    <w:rsid w:val="000735E6"/>
    <w:rsid w:val="000775EC"/>
    <w:rsid w:val="00077B87"/>
    <w:rsid w:val="00080248"/>
    <w:rsid w:val="00084D63"/>
    <w:rsid w:val="00085A37"/>
    <w:rsid w:val="00091D28"/>
    <w:rsid w:val="00094A4A"/>
    <w:rsid w:val="0009755A"/>
    <w:rsid w:val="000A14FF"/>
    <w:rsid w:val="000A30AB"/>
    <w:rsid w:val="000A312A"/>
    <w:rsid w:val="000A4DB1"/>
    <w:rsid w:val="000B597C"/>
    <w:rsid w:val="000B65B4"/>
    <w:rsid w:val="000B732D"/>
    <w:rsid w:val="000C3CF4"/>
    <w:rsid w:val="000C6ACD"/>
    <w:rsid w:val="000C7AD2"/>
    <w:rsid w:val="000D449B"/>
    <w:rsid w:val="000D570C"/>
    <w:rsid w:val="000D6F44"/>
    <w:rsid w:val="000E6952"/>
    <w:rsid w:val="000F17DE"/>
    <w:rsid w:val="000F20AA"/>
    <w:rsid w:val="000F3936"/>
    <w:rsid w:val="000F70AD"/>
    <w:rsid w:val="000F7739"/>
    <w:rsid w:val="001069E4"/>
    <w:rsid w:val="00112624"/>
    <w:rsid w:val="00114DFD"/>
    <w:rsid w:val="00117B0D"/>
    <w:rsid w:val="00125143"/>
    <w:rsid w:val="0013198F"/>
    <w:rsid w:val="0013717E"/>
    <w:rsid w:val="00140B15"/>
    <w:rsid w:val="00140C3C"/>
    <w:rsid w:val="00141389"/>
    <w:rsid w:val="0014315A"/>
    <w:rsid w:val="0014378C"/>
    <w:rsid w:val="0014435F"/>
    <w:rsid w:val="00146EE3"/>
    <w:rsid w:val="0014777E"/>
    <w:rsid w:val="001605D6"/>
    <w:rsid w:val="001609F5"/>
    <w:rsid w:val="00162F93"/>
    <w:rsid w:val="001641FD"/>
    <w:rsid w:val="00166397"/>
    <w:rsid w:val="00166C50"/>
    <w:rsid w:val="00167133"/>
    <w:rsid w:val="00170FEE"/>
    <w:rsid w:val="00175CE1"/>
    <w:rsid w:val="00175E1D"/>
    <w:rsid w:val="00177D70"/>
    <w:rsid w:val="0018203C"/>
    <w:rsid w:val="001848C9"/>
    <w:rsid w:val="0018587E"/>
    <w:rsid w:val="00194567"/>
    <w:rsid w:val="001956E2"/>
    <w:rsid w:val="001A0ABC"/>
    <w:rsid w:val="001A1D67"/>
    <w:rsid w:val="001A2747"/>
    <w:rsid w:val="001A33E0"/>
    <w:rsid w:val="001A4B68"/>
    <w:rsid w:val="001A62B9"/>
    <w:rsid w:val="001A68F0"/>
    <w:rsid w:val="001B2BDB"/>
    <w:rsid w:val="001B5D4F"/>
    <w:rsid w:val="001C2B95"/>
    <w:rsid w:val="001C3267"/>
    <w:rsid w:val="001C3534"/>
    <w:rsid w:val="001C3FD6"/>
    <w:rsid w:val="001D05DF"/>
    <w:rsid w:val="001D2226"/>
    <w:rsid w:val="001D37CC"/>
    <w:rsid w:val="001D7F9E"/>
    <w:rsid w:val="001E3E83"/>
    <w:rsid w:val="001E59DC"/>
    <w:rsid w:val="001F0BED"/>
    <w:rsid w:val="001F18A1"/>
    <w:rsid w:val="001F1940"/>
    <w:rsid w:val="001F3881"/>
    <w:rsid w:val="001F38E5"/>
    <w:rsid w:val="001F54A2"/>
    <w:rsid w:val="001F6C57"/>
    <w:rsid w:val="00200485"/>
    <w:rsid w:val="00200712"/>
    <w:rsid w:val="00200D82"/>
    <w:rsid w:val="0020333C"/>
    <w:rsid w:val="00203780"/>
    <w:rsid w:val="00206FAB"/>
    <w:rsid w:val="0021240A"/>
    <w:rsid w:val="00214536"/>
    <w:rsid w:val="00217F7A"/>
    <w:rsid w:val="002200DA"/>
    <w:rsid w:val="0022250C"/>
    <w:rsid w:val="00227B8D"/>
    <w:rsid w:val="002304D3"/>
    <w:rsid w:val="00230AA5"/>
    <w:rsid w:val="002311DF"/>
    <w:rsid w:val="0023231C"/>
    <w:rsid w:val="002368C1"/>
    <w:rsid w:val="002417B5"/>
    <w:rsid w:val="00244A7E"/>
    <w:rsid w:val="002506CD"/>
    <w:rsid w:val="002507D4"/>
    <w:rsid w:val="002523B3"/>
    <w:rsid w:val="00253513"/>
    <w:rsid w:val="00256ABA"/>
    <w:rsid w:val="00260AB5"/>
    <w:rsid w:val="00262B64"/>
    <w:rsid w:val="00267298"/>
    <w:rsid w:val="00271A0E"/>
    <w:rsid w:val="00273FB1"/>
    <w:rsid w:val="00280094"/>
    <w:rsid w:val="00281850"/>
    <w:rsid w:val="00281943"/>
    <w:rsid w:val="00283945"/>
    <w:rsid w:val="002843DD"/>
    <w:rsid w:val="00284701"/>
    <w:rsid w:val="00284895"/>
    <w:rsid w:val="00286887"/>
    <w:rsid w:val="00287BDF"/>
    <w:rsid w:val="0029177F"/>
    <w:rsid w:val="00294F80"/>
    <w:rsid w:val="002A099F"/>
    <w:rsid w:val="002A6C68"/>
    <w:rsid w:val="002A7E35"/>
    <w:rsid w:val="002B07F8"/>
    <w:rsid w:val="002B46E3"/>
    <w:rsid w:val="002B4C65"/>
    <w:rsid w:val="002B4DF9"/>
    <w:rsid w:val="002B4E08"/>
    <w:rsid w:val="002B6331"/>
    <w:rsid w:val="002C192F"/>
    <w:rsid w:val="002C6CBD"/>
    <w:rsid w:val="002D064C"/>
    <w:rsid w:val="002D0BB0"/>
    <w:rsid w:val="002E5FC0"/>
    <w:rsid w:val="002E7570"/>
    <w:rsid w:val="002F35B6"/>
    <w:rsid w:val="002F4828"/>
    <w:rsid w:val="0030124B"/>
    <w:rsid w:val="00306D63"/>
    <w:rsid w:val="003102AD"/>
    <w:rsid w:val="00310CD5"/>
    <w:rsid w:val="00313B19"/>
    <w:rsid w:val="003164F6"/>
    <w:rsid w:val="00317E26"/>
    <w:rsid w:val="00320F9C"/>
    <w:rsid w:val="00326F67"/>
    <w:rsid w:val="003302AA"/>
    <w:rsid w:val="0033647E"/>
    <w:rsid w:val="0034381F"/>
    <w:rsid w:val="00346277"/>
    <w:rsid w:val="00350892"/>
    <w:rsid w:val="0036167D"/>
    <w:rsid w:val="0036376F"/>
    <w:rsid w:val="003701CC"/>
    <w:rsid w:val="003727F6"/>
    <w:rsid w:val="00373405"/>
    <w:rsid w:val="0037373D"/>
    <w:rsid w:val="003739C3"/>
    <w:rsid w:val="00373DB1"/>
    <w:rsid w:val="00375976"/>
    <w:rsid w:val="00380A69"/>
    <w:rsid w:val="00381DD2"/>
    <w:rsid w:val="00382F79"/>
    <w:rsid w:val="003904A4"/>
    <w:rsid w:val="00392C7D"/>
    <w:rsid w:val="00394C10"/>
    <w:rsid w:val="00395880"/>
    <w:rsid w:val="00397794"/>
    <w:rsid w:val="003A1B09"/>
    <w:rsid w:val="003A5BFB"/>
    <w:rsid w:val="003B0189"/>
    <w:rsid w:val="003B0580"/>
    <w:rsid w:val="003B3D32"/>
    <w:rsid w:val="003B4829"/>
    <w:rsid w:val="003B7CFB"/>
    <w:rsid w:val="003C0333"/>
    <w:rsid w:val="003C222D"/>
    <w:rsid w:val="003C2D38"/>
    <w:rsid w:val="003C3EBF"/>
    <w:rsid w:val="003C4482"/>
    <w:rsid w:val="003D1AA7"/>
    <w:rsid w:val="003D6D09"/>
    <w:rsid w:val="003E1614"/>
    <w:rsid w:val="003E1EA7"/>
    <w:rsid w:val="003E5A90"/>
    <w:rsid w:val="003F0212"/>
    <w:rsid w:val="003F1A0D"/>
    <w:rsid w:val="003F5C41"/>
    <w:rsid w:val="003F6CB7"/>
    <w:rsid w:val="00402A09"/>
    <w:rsid w:val="004034F8"/>
    <w:rsid w:val="00410DE5"/>
    <w:rsid w:val="004135BE"/>
    <w:rsid w:val="004139B8"/>
    <w:rsid w:val="004140B2"/>
    <w:rsid w:val="004242A4"/>
    <w:rsid w:val="0043632D"/>
    <w:rsid w:val="00441744"/>
    <w:rsid w:val="004419BB"/>
    <w:rsid w:val="004460DD"/>
    <w:rsid w:val="00447724"/>
    <w:rsid w:val="00452F75"/>
    <w:rsid w:val="004546C7"/>
    <w:rsid w:val="004554FB"/>
    <w:rsid w:val="0045553C"/>
    <w:rsid w:val="00457965"/>
    <w:rsid w:val="0046592E"/>
    <w:rsid w:val="00466D67"/>
    <w:rsid w:val="00471A83"/>
    <w:rsid w:val="0048229E"/>
    <w:rsid w:val="00484D40"/>
    <w:rsid w:val="004867DB"/>
    <w:rsid w:val="004871C8"/>
    <w:rsid w:val="0049052F"/>
    <w:rsid w:val="00491FDD"/>
    <w:rsid w:val="00492F16"/>
    <w:rsid w:val="004931D7"/>
    <w:rsid w:val="00495448"/>
    <w:rsid w:val="004A32F7"/>
    <w:rsid w:val="004B31BA"/>
    <w:rsid w:val="004B4D52"/>
    <w:rsid w:val="004B7283"/>
    <w:rsid w:val="004C1AB9"/>
    <w:rsid w:val="004C1DF2"/>
    <w:rsid w:val="004C2FD2"/>
    <w:rsid w:val="004C437B"/>
    <w:rsid w:val="004D36D0"/>
    <w:rsid w:val="004D426B"/>
    <w:rsid w:val="004D5200"/>
    <w:rsid w:val="004D7BC7"/>
    <w:rsid w:val="004E48FD"/>
    <w:rsid w:val="004E49B9"/>
    <w:rsid w:val="004E7FB8"/>
    <w:rsid w:val="004F1021"/>
    <w:rsid w:val="004F291E"/>
    <w:rsid w:val="004F2DA5"/>
    <w:rsid w:val="004F7689"/>
    <w:rsid w:val="005003F2"/>
    <w:rsid w:val="005028E8"/>
    <w:rsid w:val="00510296"/>
    <w:rsid w:val="00510EBA"/>
    <w:rsid w:val="00513333"/>
    <w:rsid w:val="005153D8"/>
    <w:rsid w:val="00522256"/>
    <w:rsid w:val="00522752"/>
    <w:rsid w:val="00522D65"/>
    <w:rsid w:val="0052460F"/>
    <w:rsid w:val="00524A9A"/>
    <w:rsid w:val="00524E61"/>
    <w:rsid w:val="00531F4C"/>
    <w:rsid w:val="0053469E"/>
    <w:rsid w:val="005353A3"/>
    <w:rsid w:val="00537797"/>
    <w:rsid w:val="005425A7"/>
    <w:rsid w:val="00544286"/>
    <w:rsid w:val="00546447"/>
    <w:rsid w:val="005518C2"/>
    <w:rsid w:val="005527A2"/>
    <w:rsid w:val="00552ECE"/>
    <w:rsid w:val="005549EE"/>
    <w:rsid w:val="00554EB5"/>
    <w:rsid w:val="00560980"/>
    <w:rsid w:val="00562BD7"/>
    <w:rsid w:val="0056722A"/>
    <w:rsid w:val="0056733E"/>
    <w:rsid w:val="00572B1F"/>
    <w:rsid w:val="00581CD2"/>
    <w:rsid w:val="00585B0B"/>
    <w:rsid w:val="00595091"/>
    <w:rsid w:val="00596433"/>
    <w:rsid w:val="00596AD4"/>
    <w:rsid w:val="005A200C"/>
    <w:rsid w:val="005A5368"/>
    <w:rsid w:val="005A6AB0"/>
    <w:rsid w:val="005B43B0"/>
    <w:rsid w:val="005C0FED"/>
    <w:rsid w:val="005C2687"/>
    <w:rsid w:val="005C26EE"/>
    <w:rsid w:val="005C4119"/>
    <w:rsid w:val="005D29F7"/>
    <w:rsid w:val="005D3BD5"/>
    <w:rsid w:val="005D78A7"/>
    <w:rsid w:val="005E04D1"/>
    <w:rsid w:val="005E1E87"/>
    <w:rsid w:val="005E3453"/>
    <w:rsid w:val="005E7946"/>
    <w:rsid w:val="005F2B11"/>
    <w:rsid w:val="005F7001"/>
    <w:rsid w:val="00610878"/>
    <w:rsid w:val="00612708"/>
    <w:rsid w:val="00612F40"/>
    <w:rsid w:val="006147DF"/>
    <w:rsid w:val="00614FA0"/>
    <w:rsid w:val="00617CA3"/>
    <w:rsid w:val="006217CE"/>
    <w:rsid w:val="0062381E"/>
    <w:rsid w:val="00626CA5"/>
    <w:rsid w:val="00630B2B"/>
    <w:rsid w:val="00631E30"/>
    <w:rsid w:val="00633531"/>
    <w:rsid w:val="00634215"/>
    <w:rsid w:val="00635A95"/>
    <w:rsid w:val="00645DCB"/>
    <w:rsid w:val="00651384"/>
    <w:rsid w:val="0065299F"/>
    <w:rsid w:val="006541F5"/>
    <w:rsid w:val="00654FF6"/>
    <w:rsid w:val="0066051F"/>
    <w:rsid w:val="00660D17"/>
    <w:rsid w:val="006653DE"/>
    <w:rsid w:val="0067138E"/>
    <w:rsid w:val="00671D5E"/>
    <w:rsid w:val="00677ED7"/>
    <w:rsid w:val="00681C09"/>
    <w:rsid w:val="006901C9"/>
    <w:rsid w:val="00695A68"/>
    <w:rsid w:val="00697831"/>
    <w:rsid w:val="006A14B2"/>
    <w:rsid w:val="006A1552"/>
    <w:rsid w:val="006A3DB2"/>
    <w:rsid w:val="006A6EAB"/>
    <w:rsid w:val="006B6AEE"/>
    <w:rsid w:val="006B7B5E"/>
    <w:rsid w:val="006C0321"/>
    <w:rsid w:val="006C0388"/>
    <w:rsid w:val="006C2344"/>
    <w:rsid w:val="006C2794"/>
    <w:rsid w:val="006C3526"/>
    <w:rsid w:val="006C4DA7"/>
    <w:rsid w:val="006C7BF6"/>
    <w:rsid w:val="006D7B3D"/>
    <w:rsid w:val="006E1690"/>
    <w:rsid w:val="006E1A40"/>
    <w:rsid w:val="006F091C"/>
    <w:rsid w:val="006F0CD0"/>
    <w:rsid w:val="006F2A31"/>
    <w:rsid w:val="006F3A0A"/>
    <w:rsid w:val="006F5B90"/>
    <w:rsid w:val="006F798A"/>
    <w:rsid w:val="00701E41"/>
    <w:rsid w:val="00702188"/>
    <w:rsid w:val="00703544"/>
    <w:rsid w:val="0070641B"/>
    <w:rsid w:val="00711CE5"/>
    <w:rsid w:val="00716048"/>
    <w:rsid w:val="00721DD9"/>
    <w:rsid w:val="007223DB"/>
    <w:rsid w:val="00725246"/>
    <w:rsid w:val="0073189A"/>
    <w:rsid w:val="00732693"/>
    <w:rsid w:val="00733030"/>
    <w:rsid w:val="0073322C"/>
    <w:rsid w:val="007371DB"/>
    <w:rsid w:val="00740FB6"/>
    <w:rsid w:val="007447FF"/>
    <w:rsid w:val="007449E5"/>
    <w:rsid w:val="007506F1"/>
    <w:rsid w:val="00751101"/>
    <w:rsid w:val="00752A71"/>
    <w:rsid w:val="00754081"/>
    <w:rsid w:val="00755002"/>
    <w:rsid w:val="0075588B"/>
    <w:rsid w:val="0075686F"/>
    <w:rsid w:val="00757F1B"/>
    <w:rsid w:val="00762F38"/>
    <w:rsid w:val="007630BE"/>
    <w:rsid w:val="00772826"/>
    <w:rsid w:val="00774C77"/>
    <w:rsid w:val="00776371"/>
    <w:rsid w:val="0078455F"/>
    <w:rsid w:val="00784B9A"/>
    <w:rsid w:val="00785709"/>
    <w:rsid w:val="007938F9"/>
    <w:rsid w:val="007945B2"/>
    <w:rsid w:val="00794EBB"/>
    <w:rsid w:val="0079503E"/>
    <w:rsid w:val="007A121F"/>
    <w:rsid w:val="007A2AC1"/>
    <w:rsid w:val="007A511C"/>
    <w:rsid w:val="007A7B46"/>
    <w:rsid w:val="007B1370"/>
    <w:rsid w:val="007B7C9E"/>
    <w:rsid w:val="007C0A2E"/>
    <w:rsid w:val="007D19F0"/>
    <w:rsid w:val="007D27FA"/>
    <w:rsid w:val="007D5808"/>
    <w:rsid w:val="007E0938"/>
    <w:rsid w:val="007E6841"/>
    <w:rsid w:val="007E6DF5"/>
    <w:rsid w:val="007E77D5"/>
    <w:rsid w:val="007F56C7"/>
    <w:rsid w:val="00806B08"/>
    <w:rsid w:val="00810929"/>
    <w:rsid w:val="0081408E"/>
    <w:rsid w:val="008146D2"/>
    <w:rsid w:val="008170CE"/>
    <w:rsid w:val="008218BD"/>
    <w:rsid w:val="0083037D"/>
    <w:rsid w:val="00832841"/>
    <w:rsid w:val="008328DA"/>
    <w:rsid w:val="00833BD4"/>
    <w:rsid w:val="00834B4F"/>
    <w:rsid w:val="00836A57"/>
    <w:rsid w:val="00840F4E"/>
    <w:rsid w:val="00842BF6"/>
    <w:rsid w:val="00845895"/>
    <w:rsid w:val="00846105"/>
    <w:rsid w:val="00847E8E"/>
    <w:rsid w:val="00850992"/>
    <w:rsid w:val="00850FE5"/>
    <w:rsid w:val="00851723"/>
    <w:rsid w:val="00855B67"/>
    <w:rsid w:val="00855C2C"/>
    <w:rsid w:val="00856FC5"/>
    <w:rsid w:val="00863175"/>
    <w:rsid w:val="00864520"/>
    <w:rsid w:val="00866FB3"/>
    <w:rsid w:val="0087040B"/>
    <w:rsid w:val="0087054A"/>
    <w:rsid w:val="0087185D"/>
    <w:rsid w:val="00873493"/>
    <w:rsid w:val="008763B3"/>
    <w:rsid w:val="008809D7"/>
    <w:rsid w:val="00881636"/>
    <w:rsid w:val="008830BA"/>
    <w:rsid w:val="008838FE"/>
    <w:rsid w:val="00885A8B"/>
    <w:rsid w:val="00891995"/>
    <w:rsid w:val="00893F72"/>
    <w:rsid w:val="008940DC"/>
    <w:rsid w:val="008A2E4C"/>
    <w:rsid w:val="008A3924"/>
    <w:rsid w:val="008A6C93"/>
    <w:rsid w:val="008B715B"/>
    <w:rsid w:val="008C0A52"/>
    <w:rsid w:val="008C2A40"/>
    <w:rsid w:val="008C6078"/>
    <w:rsid w:val="008C7B43"/>
    <w:rsid w:val="008D71AF"/>
    <w:rsid w:val="008E516D"/>
    <w:rsid w:val="008E6B94"/>
    <w:rsid w:val="008F4279"/>
    <w:rsid w:val="008F4D5A"/>
    <w:rsid w:val="008F71C5"/>
    <w:rsid w:val="008F78E8"/>
    <w:rsid w:val="00900D17"/>
    <w:rsid w:val="00901390"/>
    <w:rsid w:val="0090258B"/>
    <w:rsid w:val="00903179"/>
    <w:rsid w:val="009038F6"/>
    <w:rsid w:val="00903F5B"/>
    <w:rsid w:val="009057DF"/>
    <w:rsid w:val="00905C99"/>
    <w:rsid w:val="00907D0D"/>
    <w:rsid w:val="00911B70"/>
    <w:rsid w:val="009161C9"/>
    <w:rsid w:val="009307B5"/>
    <w:rsid w:val="00930967"/>
    <w:rsid w:val="0093209E"/>
    <w:rsid w:val="00932E9B"/>
    <w:rsid w:val="00933E30"/>
    <w:rsid w:val="00934EE3"/>
    <w:rsid w:val="00937590"/>
    <w:rsid w:val="00940C5E"/>
    <w:rsid w:val="0094194C"/>
    <w:rsid w:val="00942A55"/>
    <w:rsid w:val="00950240"/>
    <w:rsid w:val="009516BF"/>
    <w:rsid w:val="00961CAA"/>
    <w:rsid w:val="0096422B"/>
    <w:rsid w:val="00966081"/>
    <w:rsid w:val="00966E1F"/>
    <w:rsid w:val="009708A2"/>
    <w:rsid w:val="00976F27"/>
    <w:rsid w:val="00977057"/>
    <w:rsid w:val="00981CF3"/>
    <w:rsid w:val="00983741"/>
    <w:rsid w:val="0098406D"/>
    <w:rsid w:val="00985A67"/>
    <w:rsid w:val="009921DF"/>
    <w:rsid w:val="00993D91"/>
    <w:rsid w:val="00995EAD"/>
    <w:rsid w:val="009A0230"/>
    <w:rsid w:val="009A1A0B"/>
    <w:rsid w:val="009B3EF9"/>
    <w:rsid w:val="009B3FFB"/>
    <w:rsid w:val="009C0539"/>
    <w:rsid w:val="009C15B2"/>
    <w:rsid w:val="009C1711"/>
    <w:rsid w:val="009C2C28"/>
    <w:rsid w:val="009C3BDB"/>
    <w:rsid w:val="009C7F28"/>
    <w:rsid w:val="009D217E"/>
    <w:rsid w:val="009D2910"/>
    <w:rsid w:val="009E3489"/>
    <w:rsid w:val="009E4B1D"/>
    <w:rsid w:val="009F2059"/>
    <w:rsid w:val="009F2DEE"/>
    <w:rsid w:val="009F48AB"/>
    <w:rsid w:val="009F56AA"/>
    <w:rsid w:val="009F56FD"/>
    <w:rsid w:val="009F5C44"/>
    <w:rsid w:val="009F6708"/>
    <w:rsid w:val="00A005EA"/>
    <w:rsid w:val="00A05E14"/>
    <w:rsid w:val="00A1087D"/>
    <w:rsid w:val="00A1247E"/>
    <w:rsid w:val="00A1550D"/>
    <w:rsid w:val="00A15958"/>
    <w:rsid w:val="00A1758D"/>
    <w:rsid w:val="00A21C79"/>
    <w:rsid w:val="00A23338"/>
    <w:rsid w:val="00A245D9"/>
    <w:rsid w:val="00A27263"/>
    <w:rsid w:val="00A30124"/>
    <w:rsid w:val="00A3080E"/>
    <w:rsid w:val="00A31047"/>
    <w:rsid w:val="00A400F4"/>
    <w:rsid w:val="00A4095C"/>
    <w:rsid w:val="00A427D0"/>
    <w:rsid w:val="00A4680E"/>
    <w:rsid w:val="00A46A80"/>
    <w:rsid w:val="00A54716"/>
    <w:rsid w:val="00A62743"/>
    <w:rsid w:val="00A63A51"/>
    <w:rsid w:val="00A64B01"/>
    <w:rsid w:val="00A65230"/>
    <w:rsid w:val="00A669C6"/>
    <w:rsid w:val="00A67D95"/>
    <w:rsid w:val="00A7650E"/>
    <w:rsid w:val="00A80956"/>
    <w:rsid w:val="00A81DC4"/>
    <w:rsid w:val="00A849A8"/>
    <w:rsid w:val="00A974DE"/>
    <w:rsid w:val="00AA3746"/>
    <w:rsid w:val="00AA5868"/>
    <w:rsid w:val="00AB2E35"/>
    <w:rsid w:val="00AB4734"/>
    <w:rsid w:val="00AB6377"/>
    <w:rsid w:val="00AC130E"/>
    <w:rsid w:val="00AC3DAB"/>
    <w:rsid w:val="00AD0D91"/>
    <w:rsid w:val="00AD2B27"/>
    <w:rsid w:val="00AD5248"/>
    <w:rsid w:val="00AD5E70"/>
    <w:rsid w:val="00AD6996"/>
    <w:rsid w:val="00AF0F19"/>
    <w:rsid w:val="00AF1FA3"/>
    <w:rsid w:val="00B016D6"/>
    <w:rsid w:val="00B0212E"/>
    <w:rsid w:val="00B03809"/>
    <w:rsid w:val="00B04262"/>
    <w:rsid w:val="00B0450C"/>
    <w:rsid w:val="00B04CB8"/>
    <w:rsid w:val="00B06F80"/>
    <w:rsid w:val="00B07361"/>
    <w:rsid w:val="00B10245"/>
    <w:rsid w:val="00B13A7D"/>
    <w:rsid w:val="00B15E88"/>
    <w:rsid w:val="00B16A11"/>
    <w:rsid w:val="00B176B7"/>
    <w:rsid w:val="00B17B2E"/>
    <w:rsid w:val="00B23F40"/>
    <w:rsid w:val="00B26FB2"/>
    <w:rsid w:val="00B2747C"/>
    <w:rsid w:val="00B34C10"/>
    <w:rsid w:val="00B3755E"/>
    <w:rsid w:val="00B37A7E"/>
    <w:rsid w:val="00B43012"/>
    <w:rsid w:val="00B46FA4"/>
    <w:rsid w:val="00B5292F"/>
    <w:rsid w:val="00B55510"/>
    <w:rsid w:val="00B60CD8"/>
    <w:rsid w:val="00B61452"/>
    <w:rsid w:val="00B64917"/>
    <w:rsid w:val="00B704AD"/>
    <w:rsid w:val="00B70F2C"/>
    <w:rsid w:val="00B73009"/>
    <w:rsid w:val="00B77684"/>
    <w:rsid w:val="00B827BF"/>
    <w:rsid w:val="00B901E4"/>
    <w:rsid w:val="00B9283E"/>
    <w:rsid w:val="00BA28AA"/>
    <w:rsid w:val="00BA4589"/>
    <w:rsid w:val="00BA69BA"/>
    <w:rsid w:val="00BB0528"/>
    <w:rsid w:val="00BB17B6"/>
    <w:rsid w:val="00BB4B2C"/>
    <w:rsid w:val="00BB4E14"/>
    <w:rsid w:val="00BB6093"/>
    <w:rsid w:val="00BC0422"/>
    <w:rsid w:val="00BC11E9"/>
    <w:rsid w:val="00BC1781"/>
    <w:rsid w:val="00BC358A"/>
    <w:rsid w:val="00BC4B2A"/>
    <w:rsid w:val="00BC63FE"/>
    <w:rsid w:val="00BD1C7C"/>
    <w:rsid w:val="00BD2135"/>
    <w:rsid w:val="00BD4E9B"/>
    <w:rsid w:val="00BD76CC"/>
    <w:rsid w:val="00BE233A"/>
    <w:rsid w:val="00BE498E"/>
    <w:rsid w:val="00BE51B5"/>
    <w:rsid w:val="00BE5A7F"/>
    <w:rsid w:val="00BF4E72"/>
    <w:rsid w:val="00BF5E10"/>
    <w:rsid w:val="00C011CF"/>
    <w:rsid w:val="00C0251C"/>
    <w:rsid w:val="00C03078"/>
    <w:rsid w:val="00C03C55"/>
    <w:rsid w:val="00C06F1F"/>
    <w:rsid w:val="00C071D1"/>
    <w:rsid w:val="00C15680"/>
    <w:rsid w:val="00C162C9"/>
    <w:rsid w:val="00C22C81"/>
    <w:rsid w:val="00C23C87"/>
    <w:rsid w:val="00C273A1"/>
    <w:rsid w:val="00C34918"/>
    <w:rsid w:val="00C34C68"/>
    <w:rsid w:val="00C352DC"/>
    <w:rsid w:val="00C44376"/>
    <w:rsid w:val="00C44862"/>
    <w:rsid w:val="00C44AE0"/>
    <w:rsid w:val="00C453C6"/>
    <w:rsid w:val="00C46A6A"/>
    <w:rsid w:val="00C521DB"/>
    <w:rsid w:val="00C52C17"/>
    <w:rsid w:val="00C56AC1"/>
    <w:rsid w:val="00C627FF"/>
    <w:rsid w:val="00C647ED"/>
    <w:rsid w:val="00C67376"/>
    <w:rsid w:val="00C76965"/>
    <w:rsid w:val="00C8055F"/>
    <w:rsid w:val="00C82311"/>
    <w:rsid w:val="00C82372"/>
    <w:rsid w:val="00C83150"/>
    <w:rsid w:val="00C83FA3"/>
    <w:rsid w:val="00C866B0"/>
    <w:rsid w:val="00C86FCC"/>
    <w:rsid w:val="00C9183E"/>
    <w:rsid w:val="00C91FFA"/>
    <w:rsid w:val="00C940B1"/>
    <w:rsid w:val="00C974EA"/>
    <w:rsid w:val="00CA79F8"/>
    <w:rsid w:val="00CB259F"/>
    <w:rsid w:val="00CC2CAA"/>
    <w:rsid w:val="00CC3FA2"/>
    <w:rsid w:val="00CC4E9A"/>
    <w:rsid w:val="00CC5000"/>
    <w:rsid w:val="00CD134F"/>
    <w:rsid w:val="00CD1521"/>
    <w:rsid w:val="00CE3D5B"/>
    <w:rsid w:val="00CE51C8"/>
    <w:rsid w:val="00CE5AE4"/>
    <w:rsid w:val="00CF0BDB"/>
    <w:rsid w:val="00CF229E"/>
    <w:rsid w:val="00CF35F3"/>
    <w:rsid w:val="00D016BD"/>
    <w:rsid w:val="00D0658B"/>
    <w:rsid w:val="00D078E2"/>
    <w:rsid w:val="00D161B7"/>
    <w:rsid w:val="00D204CC"/>
    <w:rsid w:val="00D206E7"/>
    <w:rsid w:val="00D20896"/>
    <w:rsid w:val="00D212B6"/>
    <w:rsid w:val="00D23D4D"/>
    <w:rsid w:val="00D241FB"/>
    <w:rsid w:val="00D24B25"/>
    <w:rsid w:val="00D25E9D"/>
    <w:rsid w:val="00D36A99"/>
    <w:rsid w:val="00D4215B"/>
    <w:rsid w:val="00D4372C"/>
    <w:rsid w:val="00D460ED"/>
    <w:rsid w:val="00D46BB6"/>
    <w:rsid w:val="00D50145"/>
    <w:rsid w:val="00D56AFC"/>
    <w:rsid w:val="00D5720D"/>
    <w:rsid w:val="00D6767D"/>
    <w:rsid w:val="00D707BF"/>
    <w:rsid w:val="00D71A1D"/>
    <w:rsid w:val="00D72ABB"/>
    <w:rsid w:val="00D739E2"/>
    <w:rsid w:val="00D829DE"/>
    <w:rsid w:val="00D87A94"/>
    <w:rsid w:val="00D939FE"/>
    <w:rsid w:val="00D96E62"/>
    <w:rsid w:val="00DA0FDA"/>
    <w:rsid w:val="00DA38CD"/>
    <w:rsid w:val="00DA593A"/>
    <w:rsid w:val="00DA5D66"/>
    <w:rsid w:val="00DB07CF"/>
    <w:rsid w:val="00DB47FE"/>
    <w:rsid w:val="00DB4A9F"/>
    <w:rsid w:val="00DB76F6"/>
    <w:rsid w:val="00DC1644"/>
    <w:rsid w:val="00DC17D1"/>
    <w:rsid w:val="00DC2A7C"/>
    <w:rsid w:val="00DC426D"/>
    <w:rsid w:val="00DC4AE0"/>
    <w:rsid w:val="00DC5959"/>
    <w:rsid w:val="00DC5A48"/>
    <w:rsid w:val="00DC6ED3"/>
    <w:rsid w:val="00DD1911"/>
    <w:rsid w:val="00DD3377"/>
    <w:rsid w:val="00DD544F"/>
    <w:rsid w:val="00DD5A3D"/>
    <w:rsid w:val="00DE406E"/>
    <w:rsid w:val="00DE45DC"/>
    <w:rsid w:val="00DE4911"/>
    <w:rsid w:val="00DE72AB"/>
    <w:rsid w:val="00DF0611"/>
    <w:rsid w:val="00DF11A1"/>
    <w:rsid w:val="00DF1869"/>
    <w:rsid w:val="00DF3D63"/>
    <w:rsid w:val="00E134DC"/>
    <w:rsid w:val="00E14158"/>
    <w:rsid w:val="00E163B4"/>
    <w:rsid w:val="00E1710F"/>
    <w:rsid w:val="00E22119"/>
    <w:rsid w:val="00E269F3"/>
    <w:rsid w:val="00E31D5E"/>
    <w:rsid w:val="00E326C9"/>
    <w:rsid w:val="00E33461"/>
    <w:rsid w:val="00E362FC"/>
    <w:rsid w:val="00E41681"/>
    <w:rsid w:val="00E44C29"/>
    <w:rsid w:val="00E45EBE"/>
    <w:rsid w:val="00E52573"/>
    <w:rsid w:val="00E5299D"/>
    <w:rsid w:val="00E560C4"/>
    <w:rsid w:val="00E60B6A"/>
    <w:rsid w:val="00E64AA0"/>
    <w:rsid w:val="00E67E3E"/>
    <w:rsid w:val="00E70BBD"/>
    <w:rsid w:val="00E76141"/>
    <w:rsid w:val="00E76B47"/>
    <w:rsid w:val="00E8016C"/>
    <w:rsid w:val="00E92DC1"/>
    <w:rsid w:val="00E95045"/>
    <w:rsid w:val="00E965C9"/>
    <w:rsid w:val="00E9680A"/>
    <w:rsid w:val="00E96B8E"/>
    <w:rsid w:val="00EA0397"/>
    <w:rsid w:val="00EA41AC"/>
    <w:rsid w:val="00EB024F"/>
    <w:rsid w:val="00EB161F"/>
    <w:rsid w:val="00EB65C1"/>
    <w:rsid w:val="00EC171C"/>
    <w:rsid w:val="00EC2D11"/>
    <w:rsid w:val="00EC3D9F"/>
    <w:rsid w:val="00EC7BAD"/>
    <w:rsid w:val="00ED09D2"/>
    <w:rsid w:val="00ED359C"/>
    <w:rsid w:val="00ED38BE"/>
    <w:rsid w:val="00ED3B68"/>
    <w:rsid w:val="00ED4345"/>
    <w:rsid w:val="00ED45DF"/>
    <w:rsid w:val="00ED62BE"/>
    <w:rsid w:val="00ED7451"/>
    <w:rsid w:val="00EE0683"/>
    <w:rsid w:val="00EE0C2A"/>
    <w:rsid w:val="00EE128D"/>
    <w:rsid w:val="00EE3E9F"/>
    <w:rsid w:val="00EE4B92"/>
    <w:rsid w:val="00EE4FC5"/>
    <w:rsid w:val="00EE539B"/>
    <w:rsid w:val="00EE7A9C"/>
    <w:rsid w:val="00EF5A8A"/>
    <w:rsid w:val="00F03031"/>
    <w:rsid w:val="00F04AEC"/>
    <w:rsid w:val="00F05750"/>
    <w:rsid w:val="00F05F61"/>
    <w:rsid w:val="00F0610D"/>
    <w:rsid w:val="00F06FD5"/>
    <w:rsid w:val="00F13351"/>
    <w:rsid w:val="00F160DB"/>
    <w:rsid w:val="00F174A8"/>
    <w:rsid w:val="00F175EE"/>
    <w:rsid w:val="00F22DD6"/>
    <w:rsid w:val="00F243F6"/>
    <w:rsid w:val="00F30B29"/>
    <w:rsid w:val="00F31779"/>
    <w:rsid w:val="00F32C83"/>
    <w:rsid w:val="00F35C5A"/>
    <w:rsid w:val="00F40BCA"/>
    <w:rsid w:val="00F414DD"/>
    <w:rsid w:val="00F450F0"/>
    <w:rsid w:val="00F45BA2"/>
    <w:rsid w:val="00F464E2"/>
    <w:rsid w:val="00F55C9A"/>
    <w:rsid w:val="00F577CB"/>
    <w:rsid w:val="00F61415"/>
    <w:rsid w:val="00F6342D"/>
    <w:rsid w:val="00F67DA3"/>
    <w:rsid w:val="00F67EB7"/>
    <w:rsid w:val="00F704E0"/>
    <w:rsid w:val="00F711F9"/>
    <w:rsid w:val="00F7137A"/>
    <w:rsid w:val="00F73593"/>
    <w:rsid w:val="00F7360C"/>
    <w:rsid w:val="00F737C3"/>
    <w:rsid w:val="00F766F7"/>
    <w:rsid w:val="00F77CA1"/>
    <w:rsid w:val="00F87F0C"/>
    <w:rsid w:val="00F90C35"/>
    <w:rsid w:val="00F90DC0"/>
    <w:rsid w:val="00F96F4F"/>
    <w:rsid w:val="00FA1456"/>
    <w:rsid w:val="00FA3A49"/>
    <w:rsid w:val="00FA7089"/>
    <w:rsid w:val="00FB53CE"/>
    <w:rsid w:val="00FB6C2D"/>
    <w:rsid w:val="00FB7180"/>
    <w:rsid w:val="00FB7562"/>
    <w:rsid w:val="00FC22A9"/>
    <w:rsid w:val="00FC267B"/>
    <w:rsid w:val="00FC2A4D"/>
    <w:rsid w:val="00FC3732"/>
    <w:rsid w:val="00FC71FB"/>
    <w:rsid w:val="00FC7AEE"/>
    <w:rsid w:val="00FD3B2E"/>
    <w:rsid w:val="00FD6D18"/>
    <w:rsid w:val="00FE1BD0"/>
    <w:rsid w:val="00FE46F4"/>
    <w:rsid w:val="00FE4731"/>
    <w:rsid w:val="00FE69B8"/>
    <w:rsid w:val="00FF20E6"/>
    <w:rsid w:val="00FF29EC"/>
    <w:rsid w:val="00FF314A"/>
    <w:rsid w:val="00FF539B"/>
    <w:rsid w:val="00FF7A54"/>
    <w:rsid w:val="01004732"/>
    <w:rsid w:val="01221997"/>
    <w:rsid w:val="01330404"/>
    <w:rsid w:val="01611A28"/>
    <w:rsid w:val="01F121F4"/>
    <w:rsid w:val="025575E2"/>
    <w:rsid w:val="028A67B7"/>
    <w:rsid w:val="03190625"/>
    <w:rsid w:val="031B02A5"/>
    <w:rsid w:val="032875BA"/>
    <w:rsid w:val="03FC0C17"/>
    <w:rsid w:val="0400181C"/>
    <w:rsid w:val="042B250C"/>
    <w:rsid w:val="04893ACA"/>
    <w:rsid w:val="04B17441"/>
    <w:rsid w:val="04B80FCA"/>
    <w:rsid w:val="04C5780A"/>
    <w:rsid w:val="04F07081"/>
    <w:rsid w:val="05723C7C"/>
    <w:rsid w:val="059576B4"/>
    <w:rsid w:val="05B47F69"/>
    <w:rsid w:val="05F17DCE"/>
    <w:rsid w:val="060025E6"/>
    <w:rsid w:val="0697165F"/>
    <w:rsid w:val="06CB390E"/>
    <w:rsid w:val="071F2A3E"/>
    <w:rsid w:val="073700E5"/>
    <w:rsid w:val="07434BE5"/>
    <w:rsid w:val="07736C45"/>
    <w:rsid w:val="078C4C2A"/>
    <w:rsid w:val="07A76DE7"/>
    <w:rsid w:val="07B25830"/>
    <w:rsid w:val="083F0917"/>
    <w:rsid w:val="08AE3149"/>
    <w:rsid w:val="091971BC"/>
    <w:rsid w:val="092E642F"/>
    <w:rsid w:val="094F6556"/>
    <w:rsid w:val="09627775"/>
    <w:rsid w:val="09DC163D"/>
    <w:rsid w:val="0A314E36"/>
    <w:rsid w:val="0A7F6940"/>
    <w:rsid w:val="0AB66FEF"/>
    <w:rsid w:val="0ABE4797"/>
    <w:rsid w:val="0B0D3F2D"/>
    <w:rsid w:val="0B191045"/>
    <w:rsid w:val="0B386076"/>
    <w:rsid w:val="0B3E28E6"/>
    <w:rsid w:val="0B3E600E"/>
    <w:rsid w:val="0B6A42C7"/>
    <w:rsid w:val="0B6C77CA"/>
    <w:rsid w:val="0B7F63DF"/>
    <w:rsid w:val="0BE07789"/>
    <w:rsid w:val="0CAD145B"/>
    <w:rsid w:val="0CB664E7"/>
    <w:rsid w:val="0D233659"/>
    <w:rsid w:val="0DBB7938"/>
    <w:rsid w:val="0DD643C0"/>
    <w:rsid w:val="0E0C6E19"/>
    <w:rsid w:val="0E1A2A75"/>
    <w:rsid w:val="0E3634E0"/>
    <w:rsid w:val="0E66622E"/>
    <w:rsid w:val="0E6B584B"/>
    <w:rsid w:val="0E814859"/>
    <w:rsid w:val="0EA84719"/>
    <w:rsid w:val="0EB175A7"/>
    <w:rsid w:val="0EB4052B"/>
    <w:rsid w:val="0EB55FAD"/>
    <w:rsid w:val="0F0B47BD"/>
    <w:rsid w:val="0F405BCB"/>
    <w:rsid w:val="0FAB68C5"/>
    <w:rsid w:val="0FB9443E"/>
    <w:rsid w:val="0FD07339"/>
    <w:rsid w:val="102B279D"/>
    <w:rsid w:val="106E6603"/>
    <w:rsid w:val="108230A5"/>
    <w:rsid w:val="10F90765"/>
    <w:rsid w:val="110A4283"/>
    <w:rsid w:val="11277FB0"/>
    <w:rsid w:val="11A405D2"/>
    <w:rsid w:val="11BE6768"/>
    <w:rsid w:val="12184440"/>
    <w:rsid w:val="121962C3"/>
    <w:rsid w:val="12571E1F"/>
    <w:rsid w:val="128C30FA"/>
    <w:rsid w:val="12B560A5"/>
    <w:rsid w:val="13191A65"/>
    <w:rsid w:val="131961E1"/>
    <w:rsid w:val="13527640"/>
    <w:rsid w:val="13E236AC"/>
    <w:rsid w:val="14592DFD"/>
    <w:rsid w:val="14C57522"/>
    <w:rsid w:val="14DC6AD9"/>
    <w:rsid w:val="151B46AD"/>
    <w:rsid w:val="1588725F"/>
    <w:rsid w:val="15DF34F1"/>
    <w:rsid w:val="15E97DB9"/>
    <w:rsid w:val="15EF5D0A"/>
    <w:rsid w:val="160E046E"/>
    <w:rsid w:val="165319D0"/>
    <w:rsid w:val="16E55624"/>
    <w:rsid w:val="17126D66"/>
    <w:rsid w:val="178B572B"/>
    <w:rsid w:val="180E5D05"/>
    <w:rsid w:val="1829415E"/>
    <w:rsid w:val="18345F44"/>
    <w:rsid w:val="184119D7"/>
    <w:rsid w:val="187334AB"/>
    <w:rsid w:val="18AB2A89"/>
    <w:rsid w:val="18AE4589"/>
    <w:rsid w:val="18C84722"/>
    <w:rsid w:val="19011E15"/>
    <w:rsid w:val="19445D81"/>
    <w:rsid w:val="19453803"/>
    <w:rsid w:val="19681569"/>
    <w:rsid w:val="1968723B"/>
    <w:rsid w:val="196C5C41"/>
    <w:rsid w:val="196F2449"/>
    <w:rsid w:val="19871CEE"/>
    <w:rsid w:val="19AD57B1"/>
    <w:rsid w:val="19BB1243"/>
    <w:rsid w:val="19EB0EF4"/>
    <w:rsid w:val="1A1A4AE0"/>
    <w:rsid w:val="1A35028C"/>
    <w:rsid w:val="1AA44A44"/>
    <w:rsid w:val="1ACF6C99"/>
    <w:rsid w:val="1AE01026"/>
    <w:rsid w:val="1AE14F80"/>
    <w:rsid w:val="1B102383"/>
    <w:rsid w:val="1BBB7A8F"/>
    <w:rsid w:val="1BC2741A"/>
    <w:rsid w:val="1BD2498B"/>
    <w:rsid w:val="1C222CB7"/>
    <w:rsid w:val="1C3B3861"/>
    <w:rsid w:val="1C6F4FB4"/>
    <w:rsid w:val="1CA51C0B"/>
    <w:rsid w:val="1CAB3B14"/>
    <w:rsid w:val="1CE83979"/>
    <w:rsid w:val="1CEC7E01"/>
    <w:rsid w:val="1CF76192"/>
    <w:rsid w:val="1D0F70BC"/>
    <w:rsid w:val="1D170C45"/>
    <w:rsid w:val="1D67554C"/>
    <w:rsid w:val="1D954D97"/>
    <w:rsid w:val="1D9C70F7"/>
    <w:rsid w:val="1DAB760F"/>
    <w:rsid w:val="1DE52597"/>
    <w:rsid w:val="1E336153"/>
    <w:rsid w:val="1E5A0E67"/>
    <w:rsid w:val="1E815C99"/>
    <w:rsid w:val="1EAF15EC"/>
    <w:rsid w:val="1ED44095"/>
    <w:rsid w:val="1F20231F"/>
    <w:rsid w:val="1F204627"/>
    <w:rsid w:val="1F5104B3"/>
    <w:rsid w:val="1F531646"/>
    <w:rsid w:val="1F612D89"/>
    <w:rsid w:val="1F7E48B7"/>
    <w:rsid w:val="1FA84BF4"/>
    <w:rsid w:val="1FE21B57"/>
    <w:rsid w:val="201D22DD"/>
    <w:rsid w:val="205D1D27"/>
    <w:rsid w:val="2087096D"/>
    <w:rsid w:val="20BA463F"/>
    <w:rsid w:val="20F879A7"/>
    <w:rsid w:val="21057E7F"/>
    <w:rsid w:val="21400B25"/>
    <w:rsid w:val="21525AB7"/>
    <w:rsid w:val="219A172E"/>
    <w:rsid w:val="21AB744A"/>
    <w:rsid w:val="21D963B6"/>
    <w:rsid w:val="223F2454"/>
    <w:rsid w:val="22590868"/>
    <w:rsid w:val="22B91B86"/>
    <w:rsid w:val="230157FE"/>
    <w:rsid w:val="23066402"/>
    <w:rsid w:val="23412D64"/>
    <w:rsid w:val="235E1889"/>
    <w:rsid w:val="236A4649"/>
    <w:rsid w:val="238E2E63"/>
    <w:rsid w:val="23C81D43"/>
    <w:rsid w:val="2425685A"/>
    <w:rsid w:val="24412907"/>
    <w:rsid w:val="24696049"/>
    <w:rsid w:val="25030E1F"/>
    <w:rsid w:val="250848CE"/>
    <w:rsid w:val="25C63D87"/>
    <w:rsid w:val="25E6178B"/>
    <w:rsid w:val="26E864D7"/>
    <w:rsid w:val="26EF7E56"/>
    <w:rsid w:val="27027F0C"/>
    <w:rsid w:val="270F17A0"/>
    <w:rsid w:val="27202D3F"/>
    <w:rsid w:val="2759091B"/>
    <w:rsid w:val="277E52D7"/>
    <w:rsid w:val="278504E5"/>
    <w:rsid w:val="278E2729"/>
    <w:rsid w:val="27A054EB"/>
    <w:rsid w:val="28295770"/>
    <w:rsid w:val="283C193C"/>
    <w:rsid w:val="2841669A"/>
    <w:rsid w:val="28626BCE"/>
    <w:rsid w:val="288A16E3"/>
    <w:rsid w:val="288E6799"/>
    <w:rsid w:val="28FE6835"/>
    <w:rsid w:val="2933029B"/>
    <w:rsid w:val="294626C4"/>
    <w:rsid w:val="295E35EE"/>
    <w:rsid w:val="29AA23E9"/>
    <w:rsid w:val="29AA638A"/>
    <w:rsid w:val="29B97180"/>
    <w:rsid w:val="2A090204"/>
    <w:rsid w:val="2A0A1509"/>
    <w:rsid w:val="2A3F4E5B"/>
    <w:rsid w:val="2A781B3D"/>
    <w:rsid w:val="2A7E5BC4"/>
    <w:rsid w:val="2A924C61"/>
    <w:rsid w:val="2A945BEA"/>
    <w:rsid w:val="2AAC3290"/>
    <w:rsid w:val="2AAE0992"/>
    <w:rsid w:val="2AB84B24"/>
    <w:rsid w:val="2AC718BC"/>
    <w:rsid w:val="2AD91C3E"/>
    <w:rsid w:val="2AF46F08"/>
    <w:rsid w:val="2B090037"/>
    <w:rsid w:val="2B3866F7"/>
    <w:rsid w:val="2B413784"/>
    <w:rsid w:val="2B8973FB"/>
    <w:rsid w:val="2B9B5117"/>
    <w:rsid w:val="2B9C3BC7"/>
    <w:rsid w:val="2BB846C7"/>
    <w:rsid w:val="2BDD6E85"/>
    <w:rsid w:val="2C0C4151"/>
    <w:rsid w:val="2C8F472B"/>
    <w:rsid w:val="2C971B37"/>
    <w:rsid w:val="2D6E2A94"/>
    <w:rsid w:val="2D7733A3"/>
    <w:rsid w:val="2DA105FB"/>
    <w:rsid w:val="2DA873F6"/>
    <w:rsid w:val="2DC31151"/>
    <w:rsid w:val="2DCB2480"/>
    <w:rsid w:val="2DE801DF"/>
    <w:rsid w:val="2E3F536B"/>
    <w:rsid w:val="2E4E753A"/>
    <w:rsid w:val="2E840835"/>
    <w:rsid w:val="2EDF75FF"/>
    <w:rsid w:val="2F091204"/>
    <w:rsid w:val="2F0F5A43"/>
    <w:rsid w:val="2F120BC6"/>
    <w:rsid w:val="2F196353"/>
    <w:rsid w:val="2F305F78"/>
    <w:rsid w:val="2F4777E6"/>
    <w:rsid w:val="2F495922"/>
    <w:rsid w:val="2F5716BB"/>
    <w:rsid w:val="2F745091"/>
    <w:rsid w:val="2F7D6EF5"/>
    <w:rsid w:val="30357A24"/>
    <w:rsid w:val="3045295B"/>
    <w:rsid w:val="306B5437"/>
    <w:rsid w:val="306D3401"/>
    <w:rsid w:val="30A4787D"/>
    <w:rsid w:val="30C365CE"/>
    <w:rsid w:val="30E111C1"/>
    <w:rsid w:val="31496745"/>
    <w:rsid w:val="31541B56"/>
    <w:rsid w:val="31CB5A3D"/>
    <w:rsid w:val="31F34273"/>
    <w:rsid w:val="321149C8"/>
    <w:rsid w:val="32A44623"/>
    <w:rsid w:val="33203C6F"/>
    <w:rsid w:val="33691AE5"/>
    <w:rsid w:val="33D8341D"/>
    <w:rsid w:val="33E97A6D"/>
    <w:rsid w:val="34141F7E"/>
    <w:rsid w:val="343B7960"/>
    <w:rsid w:val="34957054"/>
    <w:rsid w:val="34C42121"/>
    <w:rsid w:val="350D7F97"/>
    <w:rsid w:val="357A39EE"/>
    <w:rsid w:val="35C34243"/>
    <w:rsid w:val="361956CA"/>
    <w:rsid w:val="36720B63"/>
    <w:rsid w:val="36A35AAF"/>
    <w:rsid w:val="36C20165"/>
    <w:rsid w:val="36F33C0B"/>
    <w:rsid w:val="36FD4EC4"/>
    <w:rsid w:val="37381826"/>
    <w:rsid w:val="376400EB"/>
    <w:rsid w:val="38173412"/>
    <w:rsid w:val="38454AF6"/>
    <w:rsid w:val="38500B74"/>
    <w:rsid w:val="3862196A"/>
    <w:rsid w:val="38AD4C0A"/>
    <w:rsid w:val="38DB2257"/>
    <w:rsid w:val="391F5588"/>
    <w:rsid w:val="3956276E"/>
    <w:rsid w:val="395E3F7E"/>
    <w:rsid w:val="39623434"/>
    <w:rsid w:val="39820717"/>
    <w:rsid w:val="39916502"/>
    <w:rsid w:val="3A070207"/>
    <w:rsid w:val="3A123281"/>
    <w:rsid w:val="3A705B70"/>
    <w:rsid w:val="3AE71032"/>
    <w:rsid w:val="3B274F4E"/>
    <w:rsid w:val="3B564B69"/>
    <w:rsid w:val="3B7B4841"/>
    <w:rsid w:val="3B89767A"/>
    <w:rsid w:val="3B8E4CC3"/>
    <w:rsid w:val="3B926F4C"/>
    <w:rsid w:val="3BB57101"/>
    <w:rsid w:val="3BBF5492"/>
    <w:rsid w:val="3CCF30D1"/>
    <w:rsid w:val="3CD82F64"/>
    <w:rsid w:val="3DD57074"/>
    <w:rsid w:val="3DD57E81"/>
    <w:rsid w:val="3E251484"/>
    <w:rsid w:val="3E301A13"/>
    <w:rsid w:val="3E98013E"/>
    <w:rsid w:val="3EC2309F"/>
    <w:rsid w:val="3EC6100D"/>
    <w:rsid w:val="3ED2701E"/>
    <w:rsid w:val="3ED3772C"/>
    <w:rsid w:val="3F2029A0"/>
    <w:rsid w:val="3F4B59E3"/>
    <w:rsid w:val="401008FA"/>
    <w:rsid w:val="40445B2C"/>
    <w:rsid w:val="405074CE"/>
    <w:rsid w:val="405A3622"/>
    <w:rsid w:val="40973F43"/>
    <w:rsid w:val="411053AE"/>
    <w:rsid w:val="411078CD"/>
    <w:rsid w:val="41267873"/>
    <w:rsid w:val="4189672F"/>
    <w:rsid w:val="41B75ADD"/>
    <w:rsid w:val="41BE0CEB"/>
    <w:rsid w:val="41C44DF2"/>
    <w:rsid w:val="422F119E"/>
    <w:rsid w:val="428B5495"/>
    <w:rsid w:val="4302227B"/>
    <w:rsid w:val="433A51B1"/>
    <w:rsid w:val="435D4F14"/>
    <w:rsid w:val="43D17451"/>
    <w:rsid w:val="44155EBB"/>
    <w:rsid w:val="441A0B4A"/>
    <w:rsid w:val="446B3DCC"/>
    <w:rsid w:val="44BD0353"/>
    <w:rsid w:val="4510235C"/>
    <w:rsid w:val="45192C6B"/>
    <w:rsid w:val="452B6409"/>
    <w:rsid w:val="45423923"/>
    <w:rsid w:val="45726B7D"/>
    <w:rsid w:val="45A837D4"/>
    <w:rsid w:val="462C7957"/>
    <w:rsid w:val="465935F7"/>
    <w:rsid w:val="46EA4CBA"/>
    <w:rsid w:val="472B0B07"/>
    <w:rsid w:val="47513FE0"/>
    <w:rsid w:val="47E11690"/>
    <w:rsid w:val="482A5A71"/>
    <w:rsid w:val="485B3227"/>
    <w:rsid w:val="48695961"/>
    <w:rsid w:val="488C2292"/>
    <w:rsid w:val="489451D8"/>
    <w:rsid w:val="489B1DE1"/>
    <w:rsid w:val="48BD3312"/>
    <w:rsid w:val="48E50A71"/>
    <w:rsid w:val="48ED35B0"/>
    <w:rsid w:val="491633B3"/>
    <w:rsid w:val="493C0CBD"/>
    <w:rsid w:val="496B7702"/>
    <w:rsid w:val="49C66B17"/>
    <w:rsid w:val="49CB2F9F"/>
    <w:rsid w:val="49DA57B7"/>
    <w:rsid w:val="4A030B7A"/>
    <w:rsid w:val="4A21693F"/>
    <w:rsid w:val="4A4B6D70"/>
    <w:rsid w:val="4A71390E"/>
    <w:rsid w:val="4A7A403C"/>
    <w:rsid w:val="4A8536D2"/>
    <w:rsid w:val="4AC92EC2"/>
    <w:rsid w:val="4AD92144"/>
    <w:rsid w:val="4AE25FEA"/>
    <w:rsid w:val="4B8C414A"/>
    <w:rsid w:val="4B920D53"/>
    <w:rsid w:val="4BA31A3D"/>
    <w:rsid w:val="4BB62FE7"/>
    <w:rsid w:val="4C0F7955"/>
    <w:rsid w:val="4C3D4FA2"/>
    <w:rsid w:val="4C88556D"/>
    <w:rsid w:val="4C914A2C"/>
    <w:rsid w:val="4CB571EA"/>
    <w:rsid w:val="4D0314E7"/>
    <w:rsid w:val="4D85403F"/>
    <w:rsid w:val="4DB72290"/>
    <w:rsid w:val="4DB91F0F"/>
    <w:rsid w:val="4E0B1D1A"/>
    <w:rsid w:val="4E2C444D"/>
    <w:rsid w:val="4E4F3708"/>
    <w:rsid w:val="4E645C2C"/>
    <w:rsid w:val="4E7A455F"/>
    <w:rsid w:val="4E856160"/>
    <w:rsid w:val="4EAB059E"/>
    <w:rsid w:val="4ECB7DF8"/>
    <w:rsid w:val="4ED07495"/>
    <w:rsid w:val="4EF22F11"/>
    <w:rsid w:val="4EF77399"/>
    <w:rsid w:val="4F2C5674"/>
    <w:rsid w:val="4F3C7E8D"/>
    <w:rsid w:val="4F547732"/>
    <w:rsid w:val="4FB7572D"/>
    <w:rsid w:val="4FB84E80"/>
    <w:rsid w:val="4FB92CDA"/>
    <w:rsid w:val="4FE35B43"/>
    <w:rsid w:val="50592314"/>
    <w:rsid w:val="507C62DD"/>
    <w:rsid w:val="508C2CB2"/>
    <w:rsid w:val="50A11AE9"/>
    <w:rsid w:val="50B22AAE"/>
    <w:rsid w:val="50C43019"/>
    <w:rsid w:val="510720B3"/>
    <w:rsid w:val="510F580A"/>
    <w:rsid w:val="512E44A7"/>
    <w:rsid w:val="51A6769A"/>
    <w:rsid w:val="51E113E5"/>
    <w:rsid w:val="51E80D70"/>
    <w:rsid w:val="52096D27"/>
    <w:rsid w:val="521572B6"/>
    <w:rsid w:val="52264FD2"/>
    <w:rsid w:val="522C275E"/>
    <w:rsid w:val="52742B53"/>
    <w:rsid w:val="52C825DD"/>
    <w:rsid w:val="532C06D7"/>
    <w:rsid w:val="536A3BDD"/>
    <w:rsid w:val="53776EFD"/>
    <w:rsid w:val="537B5903"/>
    <w:rsid w:val="53AC60D2"/>
    <w:rsid w:val="53F320CA"/>
    <w:rsid w:val="54190C85"/>
    <w:rsid w:val="543C7F40"/>
    <w:rsid w:val="54620474"/>
    <w:rsid w:val="54684287"/>
    <w:rsid w:val="54B81F28"/>
    <w:rsid w:val="54D21738"/>
    <w:rsid w:val="557B33C0"/>
    <w:rsid w:val="55A07807"/>
    <w:rsid w:val="56021E2A"/>
    <w:rsid w:val="562A776B"/>
    <w:rsid w:val="563C147E"/>
    <w:rsid w:val="56685052"/>
    <w:rsid w:val="56867733"/>
    <w:rsid w:val="569D4227"/>
    <w:rsid w:val="56C4796A"/>
    <w:rsid w:val="56E72F64"/>
    <w:rsid w:val="56FE7F16"/>
    <w:rsid w:val="571B3530"/>
    <w:rsid w:val="57237983"/>
    <w:rsid w:val="573056AF"/>
    <w:rsid w:val="579145F2"/>
    <w:rsid w:val="582F759C"/>
    <w:rsid w:val="58472064"/>
    <w:rsid w:val="5861548F"/>
    <w:rsid w:val="587A7F35"/>
    <w:rsid w:val="58A423FE"/>
    <w:rsid w:val="58A817F1"/>
    <w:rsid w:val="58AE4F0C"/>
    <w:rsid w:val="58DD1AA3"/>
    <w:rsid w:val="58F3217D"/>
    <w:rsid w:val="59114FB0"/>
    <w:rsid w:val="591F4074"/>
    <w:rsid w:val="59351500"/>
    <w:rsid w:val="5959120E"/>
    <w:rsid w:val="59593BFC"/>
    <w:rsid w:val="59907A7D"/>
    <w:rsid w:val="59FD43F0"/>
    <w:rsid w:val="5A0E034B"/>
    <w:rsid w:val="5A1112D0"/>
    <w:rsid w:val="5A436627"/>
    <w:rsid w:val="5A440825"/>
    <w:rsid w:val="5A4E49B8"/>
    <w:rsid w:val="5A662004"/>
    <w:rsid w:val="5A743572"/>
    <w:rsid w:val="5B184080"/>
    <w:rsid w:val="5B220213"/>
    <w:rsid w:val="5B264885"/>
    <w:rsid w:val="5B651EFF"/>
    <w:rsid w:val="5B6E1B83"/>
    <w:rsid w:val="5C216AB1"/>
    <w:rsid w:val="5C522B03"/>
    <w:rsid w:val="5C8C6C36"/>
    <w:rsid w:val="5D466894"/>
    <w:rsid w:val="5D643C45"/>
    <w:rsid w:val="5D8C1586"/>
    <w:rsid w:val="5DA03AAA"/>
    <w:rsid w:val="5DDC4339"/>
    <w:rsid w:val="5E5C63DC"/>
    <w:rsid w:val="5EAE2963"/>
    <w:rsid w:val="5F0223ED"/>
    <w:rsid w:val="5F0932AE"/>
    <w:rsid w:val="5F2538A6"/>
    <w:rsid w:val="5FC907CD"/>
    <w:rsid w:val="5FE953A5"/>
    <w:rsid w:val="602003E1"/>
    <w:rsid w:val="60A97045"/>
    <w:rsid w:val="60C93D3C"/>
    <w:rsid w:val="60ED6811"/>
    <w:rsid w:val="611C17E3"/>
    <w:rsid w:val="614E41B0"/>
    <w:rsid w:val="616379EA"/>
    <w:rsid w:val="61B628DB"/>
    <w:rsid w:val="61C21F70"/>
    <w:rsid w:val="61E24A24"/>
    <w:rsid w:val="62315B16"/>
    <w:rsid w:val="624956CD"/>
    <w:rsid w:val="628A19B9"/>
    <w:rsid w:val="62DC26BD"/>
    <w:rsid w:val="62DF3642"/>
    <w:rsid w:val="62E742D1"/>
    <w:rsid w:val="630B320C"/>
    <w:rsid w:val="6344466B"/>
    <w:rsid w:val="63526223"/>
    <w:rsid w:val="63A361A6"/>
    <w:rsid w:val="63EE37FF"/>
    <w:rsid w:val="640459A3"/>
    <w:rsid w:val="641B0E4B"/>
    <w:rsid w:val="646C1BB9"/>
    <w:rsid w:val="64B51049"/>
    <w:rsid w:val="64B941CC"/>
    <w:rsid w:val="651200DE"/>
    <w:rsid w:val="65204E75"/>
    <w:rsid w:val="6567306B"/>
    <w:rsid w:val="658916CD"/>
    <w:rsid w:val="658D5E37"/>
    <w:rsid w:val="659547A6"/>
    <w:rsid w:val="65A62B50"/>
    <w:rsid w:val="65D649A4"/>
    <w:rsid w:val="65DD0AAC"/>
    <w:rsid w:val="6620029B"/>
    <w:rsid w:val="66C947F9"/>
    <w:rsid w:val="66E70330"/>
    <w:rsid w:val="677E01D8"/>
    <w:rsid w:val="67976B83"/>
    <w:rsid w:val="67992086"/>
    <w:rsid w:val="68120A4B"/>
    <w:rsid w:val="684E5A85"/>
    <w:rsid w:val="686231A1"/>
    <w:rsid w:val="68642A54"/>
    <w:rsid w:val="689D73CB"/>
    <w:rsid w:val="68A87665"/>
    <w:rsid w:val="68CC58FB"/>
    <w:rsid w:val="68E40DA4"/>
    <w:rsid w:val="690B012A"/>
    <w:rsid w:val="693C6565"/>
    <w:rsid w:val="69C8489A"/>
    <w:rsid w:val="6A243D9B"/>
    <w:rsid w:val="6A317BB1"/>
    <w:rsid w:val="6AC33838"/>
    <w:rsid w:val="6ACF4B26"/>
    <w:rsid w:val="6B5A17AD"/>
    <w:rsid w:val="6BA14120"/>
    <w:rsid w:val="6BF9283F"/>
    <w:rsid w:val="6BFE44B9"/>
    <w:rsid w:val="6BFE47F4"/>
    <w:rsid w:val="6C301294"/>
    <w:rsid w:val="6C543A21"/>
    <w:rsid w:val="6C5D5B58"/>
    <w:rsid w:val="6C606ADC"/>
    <w:rsid w:val="6CA42514"/>
    <w:rsid w:val="6CB91CC2"/>
    <w:rsid w:val="6CC110C4"/>
    <w:rsid w:val="6CCC5E0B"/>
    <w:rsid w:val="6D415DCA"/>
    <w:rsid w:val="6D490077"/>
    <w:rsid w:val="6D9767D9"/>
    <w:rsid w:val="6DA70FF2"/>
    <w:rsid w:val="6DF36EBB"/>
    <w:rsid w:val="6E1E6807"/>
    <w:rsid w:val="6E4730F9"/>
    <w:rsid w:val="6E480B7B"/>
    <w:rsid w:val="6E68362E"/>
    <w:rsid w:val="6E910CC8"/>
    <w:rsid w:val="6EC40A86"/>
    <w:rsid w:val="6EFF28A8"/>
    <w:rsid w:val="6F4158DC"/>
    <w:rsid w:val="6F532332"/>
    <w:rsid w:val="6FED580B"/>
    <w:rsid w:val="70291091"/>
    <w:rsid w:val="705C2AD4"/>
    <w:rsid w:val="70784693"/>
    <w:rsid w:val="70B46A76"/>
    <w:rsid w:val="70E61887"/>
    <w:rsid w:val="7156627F"/>
    <w:rsid w:val="7166670A"/>
    <w:rsid w:val="71A86F83"/>
    <w:rsid w:val="71BA5FA4"/>
    <w:rsid w:val="71EA7B61"/>
    <w:rsid w:val="71F260FE"/>
    <w:rsid w:val="7266063B"/>
    <w:rsid w:val="727453D2"/>
    <w:rsid w:val="7295118A"/>
    <w:rsid w:val="72A801AB"/>
    <w:rsid w:val="72C773DB"/>
    <w:rsid w:val="73363E43"/>
    <w:rsid w:val="73575302"/>
    <w:rsid w:val="742A28A5"/>
    <w:rsid w:val="743A57FA"/>
    <w:rsid w:val="74905ACD"/>
    <w:rsid w:val="749A61FE"/>
    <w:rsid w:val="74B9560C"/>
    <w:rsid w:val="74DC2C2C"/>
    <w:rsid w:val="751C53CA"/>
    <w:rsid w:val="754E3901"/>
    <w:rsid w:val="75A71A11"/>
    <w:rsid w:val="75FC27A0"/>
    <w:rsid w:val="761558C9"/>
    <w:rsid w:val="76411C10"/>
    <w:rsid w:val="76432C97"/>
    <w:rsid w:val="76517CAC"/>
    <w:rsid w:val="765F11C0"/>
    <w:rsid w:val="77A03442"/>
    <w:rsid w:val="77A30552"/>
    <w:rsid w:val="77E71047"/>
    <w:rsid w:val="78404F59"/>
    <w:rsid w:val="785712FB"/>
    <w:rsid w:val="785C3BF5"/>
    <w:rsid w:val="78746401"/>
    <w:rsid w:val="78793171"/>
    <w:rsid w:val="78830EC5"/>
    <w:rsid w:val="78846947"/>
    <w:rsid w:val="788D5058"/>
    <w:rsid w:val="789A0AEB"/>
    <w:rsid w:val="78AE246B"/>
    <w:rsid w:val="78B95B1C"/>
    <w:rsid w:val="78BF0401"/>
    <w:rsid w:val="78C167AC"/>
    <w:rsid w:val="78EC5072"/>
    <w:rsid w:val="79585A26"/>
    <w:rsid w:val="798B7149"/>
    <w:rsid w:val="798D6205"/>
    <w:rsid w:val="79987709"/>
    <w:rsid w:val="79C70258"/>
    <w:rsid w:val="79DA4CFA"/>
    <w:rsid w:val="79EA7513"/>
    <w:rsid w:val="7A0348D0"/>
    <w:rsid w:val="7A253E75"/>
    <w:rsid w:val="7AA26CC1"/>
    <w:rsid w:val="7ABA3AA8"/>
    <w:rsid w:val="7AF16A40"/>
    <w:rsid w:val="7B215445"/>
    <w:rsid w:val="7B4C22BA"/>
    <w:rsid w:val="7B9E325B"/>
    <w:rsid w:val="7BBB198C"/>
    <w:rsid w:val="7BE56054"/>
    <w:rsid w:val="7C137E1D"/>
    <w:rsid w:val="7C1977A8"/>
    <w:rsid w:val="7C3847D9"/>
    <w:rsid w:val="7C423E53"/>
    <w:rsid w:val="7C6418B3"/>
    <w:rsid w:val="7C705FC2"/>
    <w:rsid w:val="7C9725F4"/>
    <w:rsid w:val="7CA23957"/>
    <w:rsid w:val="7CB479A6"/>
    <w:rsid w:val="7CD82311"/>
    <w:rsid w:val="7CF206FA"/>
    <w:rsid w:val="7D004222"/>
    <w:rsid w:val="7D0B25B3"/>
    <w:rsid w:val="7D38217E"/>
    <w:rsid w:val="7D817FF3"/>
    <w:rsid w:val="7D8A0903"/>
    <w:rsid w:val="7DC93C6B"/>
    <w:rsid w:val="7E20467A"/>
    <w:rsid w:val="7E421268"/>
    <w:rsid w:val="7E820E9B"/>
    <w:rsid w:val="7E921135"/>
    <w:rsid w:val="7EA15ECD"/>
    <w:rsid w:val="7F176B56"/>
    <w:rsid w:val="7F4559D4"/>
    <w:rsid w:val="7FB4079F"/>
    <w:rsid w:val="7FBB12D4"/>
    <w:rsid w:val="7FE7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="f">
      <v:stroke on="f"/>
    </o:shapedefaults>
    <o:shapelayout v:ext="edit">
      <o:idmap v:ext="edit" data="1"/>
    </o:shapelayout>
  </w:shapeDefaults>
  <w:decimalSymbol w:val="."/>
  <w:listSeparator w:val=","/>
  <w14:docId w14:val="2B48DCC6"/>
  <w15:docId w15:val="{958D96BF-513A-4E9B-BA84-FC84CE2F6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4C1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rsid w:val="00900D17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qFormat/>
    <w:rsid w:val="00900D17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qFormat/>
    <w:rsid w:val="00900D17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01">
    <w:name w:val="font01"/>
    <w:rsid w:val="00900D17"/>
    <w:rPr>
      <w:rFonts w:ascii="Arial" w:hAnsi="Arial" w:cs="Arial"/>
      <w:b/>
      <w:i w:val="0"/>
      <w:color w:val="000000"/>
      <w:sz w:val="16"/>
      <w:szCs w:val="16"/>
      <w:u w:val="none"/>
    </w:rPr>
  </w:style>
  <w:style w:type="character" w:styleId="a3">
    <w:name w:val="page number"/>
    <w:basedOn w:val="a0"/>
    <w:uiPriority w:val="99"/>
    <w:unhideWhenUsed/>
    <w:rsid w:val="00900D17"/>
  </w:style>
  <w:style w:type="character" w:styleId="a4">
    <w:name w:val="Hyperlink"/>
    <w:uiPriority w:val="99"/>
    <w:unhideWhenUsed/>
    <w:rsid w:val="00900D17"/>
    <w:rPr>
      <w:color w:val="0000FF"/>
      <w:u w:val="single"/>
    </w:rPr>
  </w:style>
  <w:style w:type="character" w:customStyle="1" w:styleId="font81">
    <w:name w:val="font81"/>
    <w:rsid w:val="00900D17"/>
    <w:rPr>
      <w:rFonts w:ascii="宋体" w:eastAsia="宋体" w:hAnsi="宋体" w:cs="宋体" w:hint="eastAsia"/>
      <w:i w:val="0"/>
      <w:color w:val="000000"/>
      <w:sz w:val="20"/>
      <w:szCs w:val="20"/>
      <w:u w:val="none"/>
    </w:rPr>
  </w:style>
  <w:style w:type="character" w:customStyle="1" w:styleId="font21">
    <w:name w:val="font21"/>
    <w:rsid w:val="00900D17"/>
    <w:rPr>
      <w:rFonts w:ascii="微软雅黑" w:eastAsia="微软雅黑" w:hAnsi="微软雅黑" w:cs="微软雅黑" w:hint="eastAsia"/>
      <w:i w:val="0"/>
      <w:color w:val="000000"/>
      <w:sz w:val="20"/>
      <w:szCs w:val="20"/>
      <w:u w:val="none"/>
    </w:rPr>
  </w:style>
  <w:style w:type="character" w:customStyle="1" w:styleId="font41">
    <w:name w:val="font41"/>
    <w:rsid w:val="00900D17"/>
    <w:rPr>
      <w:rFonts w:ascii="宋体" w:eastAsia="宋体" w:hAnsi="宋体" w:cs="宋体" w:hint="eastAsia"/>
      <w:i w:val="0"/>
      <w:color w:val="000000"/>
      <w:sz w:val="16"/>
      <w:szCs w:val="16"/>
      <w:u w:val="none"/>
    </w:rPr>
  </w:style>
  <w:style w:type="character" w:customStyle="1" w:styleId="font31">
    <w:name w:val="font31"/>
    <w:rsid w:val="00900D17"/>
    <w:rPr>
      <w:rFonts w:ascii="Times New Roman" w:hAnsi="Times New Roman" w:cs="Times New Roman" w:hint="default"/>
      <w:i w:val="0"/>
      <w:color w:val="000000"/>
      <w:sz w:val="16"/>
      <w:szCs w:val="16"/>
      <w:u w:val="none"/>
    </w:rPr>
  </w:style>
  <w:style w:type="character" w:customStyle="1" w:styleId="font121">
    <w:name w:val="font121"/>
    <w:rsid w:val="00900D17"/>
    <w:rPr>
      <w:rFonts w:ascii="宋体" w:eastAsia="宋体" w:hAnsi="宋体" w:cs="宋体" w:hint="eastAsia"/>
      <w:i w:val="0"/>
      <w:color w:val="000000"/>
      <w:sz w:val="20"/>
      <w:szCs w:val="20"/>
      <w:u w:val="none"/>
    </w:rPr>
  </w:style>
  <w:style w:type="character" w:customStyle="1" w:styleId="font61">
    <w:name w:val="font61"/>
    <w:rsid w:val="00900D17"/>
    <w:rPr>
      <w:rFonts w:ascii="Times New Roman" w:hAnsi="Times New Roman" w:cs="Times New Roman" w:hint="default"/>
      <w:i w:val="0"/>
      <w:color w:val="000000"/>
      <w:sz w:val="24"/>
      <w:szCs w:val="24"/>
      <w:u w:val="none"/>
    </w:rPr>
  </w:style>
  <w:style w:type="character" w:customStyle="1" w:styleId="font11">
    <w:name w:val="font11"/>
    <w:rsid w:val="00900D17"/>
    <w:rPr>
      <w:rFonts w:ascii="Times New Roman" w:hAnsi="Times New Roman" w:cs="Times New Roman" w:hint="default"/>
      <w:i w:val="0"/>
      <w:color w:val="000000"/>
      <w:sz w:val="12"/>
      <w:szCs w:val="12"/>
      <w:u w:val="none"/>
    </w:rPr>
  </w:style>
  <w:style w:type="paragraph" w:styleId="a5">
    <w:name w:val="header"/>
    <w:basedOn w:val="a"/>
    <w:link w:val="a6"/>
    <w:unhideWhenUsed/>
    <w:rsid w:val="00900D17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10">
    <w:name w:val="列出段落1"/>
    <w:basedOn w:val="a"/>
    <w:uiPriority w:val="34"/>
    <w:qFormat/>
    <w:rsid w:val="00900D17"/>
    <w:pPr>
      <w:ind w:firstLineChars="200" w:firstLine="420"/>
    </w:pPr>
  </w:style>
  <w:style w:type="paragraph" w:styleId="a7">
    <w:name w:val="footer"/>
    <w:basedOn w:val="a"/>
    <w:link w:val="a8"/>
    <w:uiPriority w:val="99"/>
    <w:unhideWhenUsed/>
    <w:rsid w:val="00900D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20">
    <w:name w:val="列出段落2"/>
    <w:basedOn w:val="a"/>
    <w:uiPriority w:val="34"/>
    <w:qFormat/>
    <w:rsid w:val="00900D17"/>
    <w:pPr>
      <w:spacing w:line="240" w:lineRule="atLeast"/>
      <w:ind w:firstLineChars="200" w:firstLine="420"/>
    </w:pPr>
  </w:style>
  <w:style w:type="table" w:styleId="a9">
    <w:name w:val="Table Grid"/>
    <w:basedOn w:val="a1"/>
    <w:uiPriority w:val="59"/>
    <w:unhideWhenUsed/>
    <w:rsid w:val="00900D1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link w:val="a5"/>
    <w:rsid w:val="001848C9"/>
    <w:rPr>
      <w:kern w:val="2"/>
      <w:sz w:val="18"/>
      <w:szCs w:val="24"/>
    </w:rPr>
  </w:style>
  <w:style w:type="paragraph" w:customStyle="1" w:styleId="Default">
    <w:name w:val="Default"/>
    <w:rsid w:val="00112624"/>
    <w:pPr>
      <w:widowControl w:val="0"/>
      <w:autoSpaceDE w:val="0"/>
      <w:autoSpaceDN w:val="0"/>
      <w:adjustRightInd w:val="0"/>
    </w:pPr>
    <w:rPr>
      <w:rFonts w:ascii="华文细黑" w:eastAsia="华文细黑" w:cs="华文细黑"/>
      <w:color w:val="000000"/>
      <w:sz w:val="24"/>
      <w:szCs w:val="24"/>
    </w:rPr>
  </w:style>
  <w:style w:type="paragraph" w:customStyle="1" w:styleId="aa">
    <w:basedOn w:val="a"/>
    <w:next w:val="ab"/>
    <w:uiPriority w:val="34"/>
    <w:qFormat/>
    <w:rsid w:val="00112624"/>
    <w:pPr>
      <w:ind w:firstLine="420"/>
    </w:pPr>
    <w:rPr>
      <w:rFonts w:ascii="Calibri" w:hAnsi="Calibri"/>
      <w:szCs w:val="20"/>
    </w:rPr>
  </w:style>
  <w:style w:type="paragraph" w:customStyle="1" w:styleId="11">
    <w:name w:val="列表段落1"/>
    <w:basedOn w:val="a"/>
    <w:uiPriority w:val="34"/>
    <w:qFormat/>
    <w:rsid w:val="00112624"/>
    <w:pPr>
      <w:ind w:firstLine="420"/>
    </w:pPr>
    <w:rPr>
      <w:rFonts w:ascii="Calibri" w:hAnsi="Calibri"/>
      <w:szCs w:val="20"/>
    </w:rPr>
  </w:style>
  <w:style w:type="paragraph" w:styleId="ab">
    <w:name w:val="List Paragraph"/>
    <w:basedOn w:val="a"/>
    <w:link w:val="ac"/>
    <w:uiPriority w:val="34"/>
    <w:qFormat/>
    <w:rsid w:val="00112624"/>
    <w:pPr>
      <w:ind w:firstLineChars="200" w:firstLine="420"/>
    </w:pPr>
  </w:style>
  <w:style w:type="paragraph" w:customStyle="1" w:styleId="17">
    <w:name w:val="17"/>
    <w:basedOn w:val="a"/>
    <w:rsid w:val="002368C1"/>
    <w:pPr>
      <w:autoSpaceDE w:val="0"/>
      <w:autoSpaceDN w:val="0"/>
      <w:snapToGrid w:val="0"/>
      <w:spacing w:beforeLines="10"/>
    </w:pPr>
    <w:rPr>
      <w:rFonts w:ascii="Arial" w:hAnsi="Arial" w:cs="Arial"/>
      <w:b/>
      <w:bCs/>
      <w:kern w:val="0"/>
      <w:sz w:val="34"/>
      <w:szCs w:val="34"/>
    </w:rPr>
  </w:style>
  <w:style w:type="paragraph" w:styleId="ad">
    <w:name w:val="Balloon Text"/>
    <w:basedOn w:val="a"/>
    <w:link w:val="ae"/>
    <w:uiPriority w:val="99"/>
    <w:semiHidden/>
    <w:unhideWhenUsed/>
    <w:rsid w:val="00B34C10"/>
    <w:rPr>
      <w:sz w:val="18"/>
      <w:szCs w:val="18"/>
    </w:rPr>
  </w:style>
  <w:style w:type="character" w:customStyle="1" w:styleId="ae">
    <w:name w:val="批注框文本 字符"/>
    <w:link w:val="ad"/>
    <w:uiPriority w:val="99"/>
    <w:semiHidden/>
    <w:rsid w:val="00B34C10"/>
    <w:rPr>
      <w:kern w:val="2"/>
      <w:sz w:val="18"/>
      <w:szCs w:val="18"/>
    </w:rPr>
  </w:style>
  <w:style w:type="character" w:customStyle="1" w:styleId="a8">
    <w:name w:val="页脚 字符"/>
    <w:link w:val="a7"/>
    <w:uiPriority w:val="99"/>
    <w:rsid w:val="00177D70"/>
    <w:rPr>
      <w:kern w:val="2"/>
      <w:sz w:val="18"/>
      <w:szCs w:val="18"/>
    </w:rPr>
  </w:style>
  <w:style w:type="paragraph" w:styleId="af">
    <w:name w:val="Body Text"/>
    <w:basedOn w:val="a"/>
    <w:link w:val="af0"/>
    <w:rsid w:val="003D6D09"/>
    <w:pPr>
      <w:spacing w:line="440" w:lineRule="exact"/>
      <w:jc w:val="center"/>
    </w:pPr>
    <w:rPr>
      <w:rFonts w:ascii="宋体" w:hAnsi="宋体"/>
      <w:b/>
      <w:bCs/>
      <w:sz w:val="24"/>
    </w:rPr>
  </w:style>
  <w:style w:type="character" w:customStyle="1" w:styleId="af0">
    <w:name w:val="正文文本 字符"/>
    <w:link w:val="af"/>
    <w:rsid w:val="003D6D09"/>
    <w:rPr>
      <w:rFonts w:ascii="宋体" w:hAnsi="宋体"/>
      <w:b/>
      <w:bCs/>
      <w:kern w:val="2"/>
      <w:sz w:val="24"/>
      <w:szCs w:val="24"/>
    </w:rPr>
  </w:style>
  <w:style w:type="character" w:customStyle="1" w:styleId="Char">
    <w:name w:val="页眉 Char"/>
    <w:uiPriority w:val="99"/>
    <w:rsid w:val="002417B5"/>
    <w:rPr>
      <w:lang w:eastAsia="zh-CN"/>
    </w:rPr>
  </w:style>
  <w:style w:type="paragraph" w:customStyle="1" w:styleId="Heading2">
    <w:name w:val="Heading2+"/>
    <w:basedOn w:val="2"/>
    <w:link w:val="Heading2Char"/>
    <w:qFormat/>
    <w:rsid w:val="00A46A80"/>
    <w:pPr>
      <w:keepNext w:val="0"/>
      <w:keepLines w:val="0"/>
      <w:numPr>
        <w:numId w:val="4"/>
      </w:numPr>
      <w:spacing w:before="240" w:after="240" w:line="288" w:lineRule="auto"/>
    </w:pPr>
    <w:rPr>
      <w:rFonts w:ascii="微软雅黑" w:eastAsia="微软雅黑" w:hAnsi="微软雅黑"/>
      <w:sz w:val="28"/>
      <w:szCs w:val="32"/>
    </w:rPr>
  </w:style>
  <w:style w:type="character" w:customStyle="1" w:styleId="Heading2Char">
    <w:name w:val="Heading2+ Char"/>
    <w:basedOn w:val="a0"/>
    <w:link w:val="Heading2"/>
    <w:rsid w:val="00A46A80"/>
    <w:rPr>
      <w:rFonts w:ascii="微软雅黑" w:eastAsia="微软雅黑" w:hAnsi="微软雅黑"/>
      <w:b/>
      <w:kern w:val="2"/>
      <w:sz w:val="28"/>
      <w:szCs w:val="32"/>
    </w:rPr>
  </w:style>
  <w:style w:type="character" w:customStyle="1" w:styleId="ac">
    <w:name w:val="列表段落 字符"/>
    <w:link w:val="ab"/>
    <w:uiPriority w:val="34"/>
    <w:qFormat/>
    <w:rsid w:val="00A46A80"/>
    <w:rPr>
      <w:kern w:val="2"/>
      <w:sz w:val="21"/>
      <w:szCs w:val="24"/>
    </w:rPr>
  </w:style>
  <w:style w:type="character" w:customStyle="1" w:styleId="bjh-p">
    <w:name w:val="bjh-p"/>
    <w:basedOn w:val="a0"/>
    <w:rsid w:val="00D204CC"/>
  </w:style>
  <w:style w:type="paragraph" w:styleId="af1">
    <w:name w:val="Normal (Web)"/>
    <w:basedOn w:val="a"/>
    <w:uiPriority w:val="99"/>
    <w:semiHidden/>
    <w:unhideWhenUsed/>
    <w:rsid w:val="0061270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2">
    <w:name w:val="annotation text"/>
    <w:basedOn w:val="a"/>
    <w:link w:val="af3"/>
    <w:uiPriority w:val="99"/>
    <w:semiHidden/>
    <w:unhideWhenUsed/>
    <w:rsid w:val="00FF539B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FF539B"/>
    <w:rPr>
      <w:kern w:val="2"/>
      <w:sz w:val="21"/>
      <w:szCs w:val="24"/>
    </w:rPr>
  </w:style>
  <w:style w:type="character" w:styleId="af4">
    <w:name w:val="Strong"/>
    <w:basedOn w:val="a0"/>
    <w:uiPriority w:val="22"/>
    <w:qFormat/>
    <w:rsid w:val="001A68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78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www.csres.com/detail/190699.htm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F80EAA2-069C-40AC-A4DB-D80780D5B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16</Pages>
  <Words>1201</Words>
  <Characters>6851</Characters>
  <Application>Microsoft Office Word</Application>
  <DocSecurity>0</DocSecurity>
  <Lines>57</Lines>
  <Paragraphs>16</Paragraphs>
  <ScaleCrop>false</ScaleCrop>
  <Company/>
  <LinksUpToDate>false</LinksUpToDate>
  <CharactersWithSpaces>8036</CharactersWithSpaces>
  <SharedDoc>false</SharedDoc>
  <HLinks>
    <vt:vector size="6" baseType="variant">
      <vt:variant>
        <vt:i4>5243002</vt:i4>
      </vt:variant>
      <vt:variant>
        <vt:i4>0</vt:i4>
      </vt:variant>
      <vt:variant>
        <vt:i4>0</vt:i4>
      </vt:variant>
      <vt:variant>
        <vt:i4>5</vt:i4>
      </vt:variant>
      <vt:variant>
        <vt:lpwstr>https://www.baidu.com/s?wd=%E4%BA%A7%E5%93%81%E5%8A%9F%E8%83%BD&amp;tn=44039180_cpr&amp;fenlei=mv6quAkxTZn0IZRqIHckPjm4nH00T1Y4n1m4myR3njIWmH0dmWbd0ZwV5Hcvrjm3rH6sPfKWUMw85HfYnjn4nH6sgvPsT6KdThsqpZwYTjCEQLGCpyw9Uz4Bmy-bIi4WUvYETgN-TLwGUv3EnHb3rjD3P1DznW03n1D4PWfvPs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合同编号：</dc:title>
  <dc:creator>Administrator</dc:creator>
  <cp:lastModifiedBy> </cp:lastModifiedBy>
  <cp:revision>21</cp:revision>
  <cp:lastPrinted>2018-12-05T01:47:00Z</cp:lastPrinted>
  <dcterms:created xsi:type="dcterms:W3CDTF">2021-03-27T02:25:00Z</dcterms:created>
  <dcterms:modified xsi:type="dcterms:W3CDTF">2021-03-31T05:09:00Z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2052-9.1.0.4985</vt:lpwstr>
  </property>
</Properties>
</file>