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202667302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400"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보이스피싱 범죄자가 경찰·검사를 사칭하며 협박하여 정상적인 판단이 불가능한 상태에서 대출이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실행되었음으로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계약은 무효이며 채무도 존재하지 않는다는 주장</w:t>
      </w:r>
    </w:p>
    <w:p>
      <w:pPr>
        <w:pStyle w:val="a3"/>
        <w:ind w:leftChars="200" w:left="400"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 텔레그램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화면공유, 카메라상시연결 등 강압적인 상황에서 대출이 이루어졌으므로 대출 취소 및 피해금환급이 필요하다는 주장</w:t>
      </w:r>
    </w:p>
    <w:p>
      <w:pPr>
        <w:pStyle w:val="a3"/>
        <w:ind w:leftChars="200" w:left="400" w:rightChars="70" w:right="14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ind w:rightChars="70" w:right="140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rightChars="70" w:right="14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정상판단불가</w:t>
      </w:r>
      <w:r>
        <w:rPr>
          <w:rFonts w:ascii="맑은 고딕" w:eastAsia="맑은 고딕" w:hAnsi="맑은 고딕" w:hint="eastAsia"/>
          <w:b/>
          <w:color w:val="auto"/>
        </w:rPr>
        <w:t>주장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2026.03.26. 민원인과 </w:t>
      </w:r>
      <w:r>
        <w:rPr>
          <w:rFonts w:ascii="맑은 고딕" w:eastAsia="맑은 고딕" w:hAnsi="맑은 고딕" w:hint="eastAsia"/>
          <w:color w:val="auto"/>
        </w:rPr>
        <w:t xml:space="preserve">대출 계약을 체결함에 있어 </w:t>
      </w:r>
      <w:r>
        <w:rPr>
          <w:rFonts w:ascii="맑은 고딕" w:eastAsia="맑은 고딕" w:hAnsi="맑은 고딕"/>
          <w:color w:val="auto"/>
        </w:rPr>
        <w:t xml:space="preserve">(1) </w:t>
      </w:r>
      <w:r>
        <w:rPr>
          <w:rFonts w:ascii="맑은 고딕" w:eastAsia="맑은 고딕" w:hAnsi="맑은 고딕" w:hint="eastAsia"/>
          <w:color w:val="auto"/>
        </w:rPr>
        <w:t>휴대전화 본인인증</w:t>
      </w:r>
      <w:r>
        <w:rPr>
          <w:lang w:eastAsia="ko-KR"/>
          <w:rFonts w:ascii="맑은 고딕" w:eastAsia="맑은 고딕" w:hAnsi="맑은 고딕" w:hint="eastAsia"/>
          <w:color w:val="auto"/>
          <w:rtl w:val="off"/>
        </w:rPr>
        <w:t xml:space="preserve"> </w:t>
      </w:r>
      <w:r>
        <w:rPr>
          <w:rFonts w:ascii="맑은 고딕" w:eastAsia="맑은 고딕" w:hAnsi="맑은 고딕"/>
          <w:color w:val="auto"/>
        </w:rPr>
        <w:t xml:space="preserve">(2) </w:t>
      </w:r>
      <w:r>
        <w:rPr>
          <w:rFonts w:ascii="맑은 고딕" w:eastAsia="맑은 고딕" w:hAnsi="맑은 고딕" w:hint="eastAsia"/>
          <w:color w:val="auto"/>
        </w:rPr>
        <w:t xml:space="preserve">신분증(운전면허증) OCR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촬영 및 진위 확인, </w:t>
      </w:r>
      <w:r>
        <w:rPr>
          <w:rFonts w:ascii="맑은 고딕" w:eastAsia="맑은 고딕" w:hAnsi="맑은 고딕"/>
          <w:color w:val="auto"/>
        </w:rPr>
        <w:t xml:space="preserve">(3) </w:t>
      </w:r>
      <w:r>
        <w:rPr>
          <w:rFonts w:ascii="맑은 고딕" w:eastAsia="맑은 고딕" w:hAnsi="맑은 고딕" w:hint="eastAsia"/>
          <w:color w:val="auto"/>
        </w:rPr>
        <w:t>본인명의계좌확인 및 1원 송금</w:t>
      </w:r>
      <w:r>
        <w:rPr>
          <w:lang w:eastAsia="ko-KR"/>
          <w:rFonts w:ascii="맑은 고딕" w:eastAsia="맑은 고딕" w:hAnsi="맑은 고딕" w:hint="eastAsia"/>
          <w:color w:val="auto"/>
          <w:rtl w:val="off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인증, </w:t>
      </w:r>
      <w:r>
        <w:rPr>
          <w:rFonts w:ascii="맑은 고딕" w:eastAsia="맑은 고딕" w:hAnsi="맑은 고딕"/>
          <w:color w:val="auto"/>
        </w:rPr>
        <w:t xml:space="preserve">(4) </w:t>
      </w:r>
      <w:r>
        <w:rPr>
          <w:rFonts w:ascii="맑은 고딕" w:eastAsia="맑은 고딕" w:hAnsi="맑은 고딕" w:hint="eastAsia"/>
          <w:color w:val="auto"/>
        </w:rPr>
        <w:t>카카오 인증 등 다중의 본인확인 절차를 진행하였습니다.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해당 인증은 모두 민원인 본인명의정보에 기반하여 정상적으로 수행된 사실이 확인되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며, 계약 체결 과정에서 제3자의 개입을 의심할 만한 이상 징후는 확인되지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강압적상황</w:t>
      </w:r>
      <w:r>
        <w:rPr>
          <w:rFonts w:ascii="맑은 고딕" w:eastAsia="맑은 고딕" w:hAnsi="맑은 고딕" w:hint="eastAsia"/>
          <w:b/>
          <w:color w:val="auto"/>
        </w:rPr>
        <w:t>주장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본 건 대출은 민원인본인인증 및 의사표시에 따라 진행되었으며, 대출금은 약정에 따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라 민원인 본인명의계좌로 정상 </w:t>
      </w:r>
      <w:r>
        <w:rPr>
          <w:rFonts w:ascii="맑은 고딕" w:eastAsia="맑은 고딕" w:hAnsi="맑은 고딕" w:hint="eastAsia"/>
          <w:color w:val="auto"/>
        </w:rPr>
        <w:t>지급되었습니다.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이와 같은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지급과정에서도 절차상 하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자는 확인되지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피해금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환급 및 채무무효</w:t>
      </w:r>
      <w:r>
        <w:rPr>
          <w:rFonts w:ascii="맑은 고딕" w:eastAsia="맑은 고딕" w:hAnsi="맑은 고딕" w:hint="eastAsia"/>
          <w:b/>
          <w:color w:val="auto"/>
        </w:rPr>
        <w:t>주장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민원인이 주장하는 피해는 대출 실행 이후 제3자의 기망 및 협박에 따라 자금을 이체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하면서 발생한 사후 거래에 해당합니다.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당사는 계약체결단계에서 본인확인절차 및 약정절차를 정상적으로 이행하였으며</w:t>
      </w:r>
      <w:r>
        <w:rPr>
          <w:rFonts w:ascii="맑은 고딕" w:eastAsia="맑은 고딕" w:hAnsi="맑은 고딕" w:hint="eastAsia"/>
          <w:color w:val="auto"/>
        </w:rPr>
        <w:t xml:space="preserve">, </w:t>
      </w:r>
      <w:r>
        <w:rPr>
          <w:rFonts w:ascii="맑은 고딕" w:eastAsia="맑은 고딕" w:hAnsi="맑은 고딕" w:hint="eastAsia"/>
          <w:color w:val="auto"/>
        </w:rPr>
        <w:t>제3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자의 불법행위로 인한 </w:t>
      </w:r>
      <w:r>
        <w:rPr>
          <w:rFonts w:ascii="맑은 고딕" w:eastAsia="맑은 고딕" w:hAnsi="맑은 고딕" w:hint="eastAsia"/>
          <w:color w:val="auto"/>
        </w:rPr>
        <w:t xml:space="preserve">손해는 </w:t>
      </w:r>
      <w:r>
        <w:rPr>
          <w:rFonts w:ascii="맑은 고딕" w:eastAsia="맑은 고딕" w:hAnsi="맑은 고딕" w:hint="eastAsia"/>
          <w:color w:val="auto"/>
        </w:rPr>
        <w:t xml:space="preserve">당사와의 </w:t>
      </w:r>
      <w:r>
        <w:rPr>
          <w:rFonts w:ascii="맑은 고딕" w:eastAsia="맑은 고딕" w:hAnsi="맑은 고딕" w:hint="eastAsia"/>
          <w:color w:val="auto"/>
        </w:rPr>
        <w:t>금융계약과 별개의 사안입니다.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계약취소 및 구제요청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본 건 계약은 2026.04.03. 민원인의 요청에 따라 청약철회가 완료되었으며, 관련 법령 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및 약관에 따라 계약관계는 종료된 상태입니다.</w:t>
      </w:r>
    </w:p>
    <w:p>
      <w:pPr>
        <w:pStyle w:val="a3"/>
        <w:ind w:rightChars="70" w:right="140"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rightChars="70" w:right="14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rightChars="70" w:right="140"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rightChars="70" w:right="14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rightChars="70" w:right="14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Chars="70" w:right="140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Chars="70" w:right="14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건은 다중 본인확인 절차를 거쳐 민원인의 명의로 정상적으로 체결된 계약이며, 대출금 또한 민원인 본인 계좌로 지급된 사실이 확인됩니다.</w:t>
      </w:r>
    </w:p>
    <w:p>
      <w:pPr>
        <w:ind w:leftChars="200" w:left="400" w:rightChars="70" w:right="14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민원인이 주장하는 피해는 대출실행이후 제3자의 기망행위에 따라 발생한 사후 거래에 </w:t>
      </w:r>
      <w:r>
        <w:rPr>
          <w:rFonts w:ascii="맑은 고딕" w:eastAsia="맑은 고딕" w:hAnsi="맑은 고딕" w:hint="eastAsia"/>
        </w:rPr>
        <w:t>해당합니다.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따라서 민원인이 요청한 계약무효, 채무부존재확인 및 피해금환급요구는 수용하기 어려우며, 제3자의 불법행위로 인한 손해는 수사기관 신고 및 민사상 절차를 통해 해결하여야 할 사항입니다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 xml:space="preserve">아울러 채무의 존부 또는 법률관계에 이의가 있는 경우에는 채무부존재확인 소송 등 민사상 절차를 통해 </w:t>
      </w:r>
      <w:r>
        <w:rPr>
          <w:rFonts w:ascii="맑은 고딕" w:eastAsia="맑은 고딕" w:hAnsi="맑은 고딕" w:hint="eastAsia"/>
        </w:rPr>
        <w:t>판단 받을</w:t>
      </w:r>
      <w:r>
        <w:rPr>
          <w:rFonts w:ascii="맑은 고딕" w:eastAsia="맑은 고딕" w:hAnsi="맑은 고딕" w:hint="eastAsia"/>
        </w:rPr>
        <w:t xml:space="preserve"> 수 있음을 </w:t>
      </w:r>
      <w:r>
        <w:rPr>
          <w:rFonts w:ascii="맑은 고딕" w:eastAsia="맑은 고딕" w:hAnsi="맑은 고딕" w:hint="eastAsia"/>
        </w:rPr>
        <w:t>안내 드립니다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Chars="70" w:right="140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Chars="70" w:right="140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Chars="70" w:right="140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Chars="70" w:right="14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2026-04-20T00:34:26Z</dcterms:modified>
  <cp:lastPrinted>2026-04-07T01:00:00Z</cp:lastPrinted>
  <cp:version>1200.0100.01</cp:version>
</cp:coreProperties>
</file>