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op"/>
      </w:pPr>
      <w:r>
        <w:rPr>
          <w:rFonts w:hint="eastAsia" w:ascii="Times New Roman" w:hAnsi="Times New Roman" w:eastAsia="宋体"/>
        </w:rPr>
        <w:t xml:space="preserve">硕士学位论文</w:t>
      </w:r>
    </w:p>
    <w:p>
      <w:pPr>
        <w:pStyle w:val="CoverTitle"/>
      </w:pPr>
      <w:r>
        <w:rPr>
          <w:rFonts w:hint="eastAsia" w:ascii="Times New Roman" w:hAnsi="Times New Roman" w:eastAsia="宋体"/>
        </w:rPr>
        <w:t xml:space="preserve">幂型</w:t>
      </w:r>
      <w:r>
        <w:rPr>
          <w:rFonts w:ascii="Times New Roman" w:hAnsi="Times New Roman" w:eastAsia="宋体"/>
        </w:rPr>
        <w:t xml:space="preserve"> Young </w:t>
      </w:r>
      <w:r>
        <w:rPr>
          <w:rFonts w:hint="eastAsia" w:ascii="Times New Roman" w:hAnsi="Times New Roman" w:eastAsia="宋体"/>
        </w:rPr>
        <w:t xml:space="preserve">函数生成的鞅</w:t>
      </w:r>
      <w:r>
        <w:rPr>
          <w:rFonts w:ascii="Times New Roman" w:hAnsi="Times New Roman" w:eastAsia="宋体"/>
        </w:rPr>
        <w:t xml:space="preserve"> Hardy–Orlicz </w:t>
      </w:r>
      <w:r>
        <w:rPr>
          <w:rFonts w:hint="eastAsia" w:ascii="Times New Roman" w:hAnsi="Times New Roman" w:eastAsia="宋体"/>
        </w:rPr>
        <w:t xml:space="preserve">空间的对偶性研究</w:t>
      </w:r>
    </w:p>
    <w:p>
      <w:pPr>
        <w:pStyle w:val="CoverEnglish"/>
      </w:pPr>
      <w:r>
        <w:rPr>
          <w:rFonts w:ascii="Times New Roman" w:hAnsi="Times New Roman" w:eastAsia="宋体"/>
        </w:rPr>
        <w:t xml:space="preserve">Duality of Martingale Hardy–Orlicz Spaces Generated by Power-Type Young Functions</w:t>
      </w:r>
    </w:p>
    <w:p>
      <w:pPr>
        <w:pStyle w:val="CoverInfo"/>
      </w:pPr>
      <w:r>
        <w:rPr>
          <w:rFonts w:hint="eastAsia" w:ascii="Times New Roman" w:hAnsi="Times New Roman" w:eastAsia="宋体"/>
        </w:rPr>
        <w:t xml:space="preserve">一级学科</w:t>
      </w:r>
      <w:r>
        <w:rPr>
          <w:rFonts w:ascii="Times New Roman" w:hAnsi="Times New Roman" w:eastAsia="宋体"/>
        </w:rPr>
        <w:t xml:space="preserve">　</w:t>
      </w:r>
      <w:r>
        <w:rPr>
          <w:rFonts w:hint="eastAsia" w:ascii="Times New Roman" w:hAnsi="Times New Roman" w:eastAsia="宋体"/>
        </w:rPr>
        <w:t xml:space="preserve">数学</w:t>
      </w:r>
      <w:r>
        <w:rPr>
          <w:rFonts w:ascii="Times New Roman" w:hAnsi="Times New Roman" w:eastAsia="宋体"/>
        </w:rPr>
        <w:br/>
      </w:r>
      <w:r>
        <w:rPr>
          <w:rFonts w:hint="eastAsia" w:ascii="Times New Roman" w:hAnsi="Times New Roman" w:eastAsia="宋体"/>
        </w:rPr>
        <w:t xml:space="preserve">二级学科</w:t>
      </w:r>
      <w:r>
        <w:rPr>
          <w:rFonts w:ascii="Times New Roman" w:hAnsi="Times New Roman" w:eastAsia="宋体"/>
        </w:rPr>
        <w:t xml:space="preserve">　</w:t>
      </w:r>
      <w:r>
        <w:rPr>
          <w:rFonts w:hint="eastAsia" w:ascii="Times New Roman" w:hAnsi="Times New Roman" w:eastAsia="宋体"/>
        </w:rPr>
        <w:t xml:space="preserve">基础数学</w:t>
      </w:r>
      <w:r>
        <w:rPr>
          <w:rFonts w:ascii="Times New Roman" w:hAnsi="Times New Roman" w:eastAsia="宋体"/>
        </w:rPr>
        <w:br/>
      </w:r>
      <w:r>
        <w:rPr>
          <w:rFonts w:hint="eastAsia" w:ascii="Times New Roman" w:hAnsi="Times New Roman" w:eastAsia="宋体"/>
        </w:rPr>
        <w:t xml:space="preserve">作者姓名</w:t>
      </w:r>
      <w:r>
        <w:rPr>
          <w:rFonts w:ascii="Times New Roman" w:hAnsi="Times New Roman" w:eastAsia="宋体"/>
        </w:rPr>
        <w:t xml:space="preserve">　</w:t>
      </w:r>
      <w:r>
        <w:rPr>
          <w:rFonts w:hint="eastAsia" w:ascii="Times New Roman" w:hAnsi="Times New Roman" w:eastAsia="宋体"/>
        </w:rPr>
        <w:t xml:space="preserve">杜闻伦</w:t>
      </w:r>
      <w:r>
        <w:rPr>
          <w:rFonts w:ascii="Times New Roman" w:hAnsi="Times New Roman" w:eastAsia="宋体"/>
        </w:rPr>
        <w:br/>
      </w:r>
      <w:r>
        <w:rPr>
          <w:rFonts w:hint="eastAsia" w:ascii="Times New Roman" w:hAnsi="Times New Roman" w:eastAsia="宋体"/>
        </w:rPr>
        <w:t xml:space="preserve">指导教师</w:t>
      </w:r>
      <w:r>
        <w:rPr>
          <w:rFonts w:ascii="Times New Roman" w:hAnsi="Times New Roman" w:eastAsia="宋体"/>
        </w:rPr>
        <w:t xml:space="preserve">　</w:t>
      </w:r>
      <w:r>
        <w:rPr>
          <w:rFonts w:hint="eastAsia" w:ascii="Times New Roman" w:hAnsi="Times New Roman" w:eastAsia="宋体"/>
        </w:rPr>
        <w:t xml:space="preserve">周德俭</w:t>
      </w:r>
      <w:r>
        <w:rPr>
          <w:rFonts w:ascii="Times New Roman" w:hAnsi="Times New Roman" w:eastAsia="宋体"/>
        </w:rPr>
        <w:t xml:space="preserve">　</w:t>
      </w:r>
      <w:r>
        <w:rPr>
          <w:rFonts w:hint="eastAsia" w:ascii="Times New Roman" w:hAnsi="Times New Roman" w:eastAsia="宋体"/>
        </w:rPr>
        <w:t xml:space="preserve">副教授</w:t>
      </w:r>
    </w:p>
    <w:p>
      <w:pPr>
        <w:pStyle w:val="CoverInfo"/>
      </w:pPr>
      <w:r>
        <w:rPr>
          <w:rFonts w:hint="eastAsia" w:ascii="Times New Roman" w:hAnsi="Times New Roman" w:eastAsia="宋体"/>
        </w:rPr>
        <w:t xml:space="preserve">中</w:t>
      </w:r>
      <w:r>
        <w:rPr>
          <w:rFonts w:ascii="Times New Roman" w:hAnsi="Times New Roman" w:eastAsia="宋体"/>
        </w:rPr>
        <w:t xml:space="preserve">　</w:t>
      </w:r>
      <w:r>
        <w:rPr>
          <w:rFonts w:hint="eastAsia" w:ascii="Times New Roman" w:hAnsi="Times New Roman" w:eastAsia="宋体"/>
        </w:rPr>
        <w:t xml:space="preserve">南</w:t>
      </w:r>
      <w:r>
        <w:rPr>
          <w:rFonts w:ascii="Times New Roman" w:hAnsi="Times New Roman" w:eastAsia="宋体"/>
        </w:rPr>
        <w:t xml:space="preserve">　</w:t>
      </w:r>
      <w:r>
        <w:rPr>
          <w:rFonts w:hint="eastAsia" w:ascii="Times New Roman" w:hAnsi="Times New Roman" w:eastAsia="宋体"/>
        </w:rPr>
        <w:t xml:space="preserve">大</w:t>
      </w:r>
      <w:r>
        <w:rPr>
          <w:rFonts w:ascii="Times New Roman" w:hAnsi="Times New Roman" w:eastAsia="宋体"/>
        </w:rPr>
        <w:t xml:space="preserve">　</w:t>
      </w:r>
      <w:r>
        <w:rPr>
          <w:rFonts w:hint="eastAsia" w:ascii="Times New Roman" w:hAnsi="Times New Roman" w:eastAsia="宋体"/>
        </w:rPr>
        <w:t xml:space="preserve">学</w:t>
      </w:r>
      <w:r>
        <w:rPr>
          <w:rFonts w:ascii="Times New Roman" w:hAnsi="Times New Roman" w:eastAsia="宋体"/>
        </w:rPr>
        <w:br/>
      </w:r>
      <w:r>
        <w:rPr>
          <w:rFonts w:ascii="Times New Roman" w:hAnsi="Times New Roman" w:eastAsia="宋体"/>
        </w:rPr>
        <w:t xml:space="preserve">2027 </w:t>
      </w:r>
      <w:r>
        <w:rPr>
          <w:rFonts w:hint="eastAsia" w:ascii="Times New Roman" w:hAnsi="Times New Roman" w:eastAsia="宋体"/>
        </w:rPr>
        <w:t xml:space="preserve">年</w:t>
      </w:r>
      <w:r>
        <w:rPr>
          <w:rFonts w:ascii="Times New Roman" w:hAnsi="Times New Roman" w:eastAsia="宋体"/>
        </w:rPr>
        <w:t xml:space="preserve"> 4 </w:t>
      </w:r>
      <w:r>
        <w:rPr>
          <w:rFonts w:hint="eastAsia" w:ascii="Times New Roman" w:hAnsi="Times New Roman" w:eastAsia="宋体"/>
        </w:rPr>
        <w:t xml:space="preserve">月</w:t>
      </w:r>
    </w:p>
    <w:p>
      <w:pPr>
        <w:spacing w:lineRule="exact" w:line="400" w:after="0"/>
      </w:pPr>
      <w:r>
        <w:rPr>
          <w:rFonts w:ascii="Times New Roman" w:hAnsi="Times New Roman" w:eastAsia="宋体"/>
        </w:rPr>
        <w:br w:type="page"/>
      </w:r>
    </w:p>
    <w:p>
      <w:pPr>
        <w:pStyle w:val="TitlePageMeta"/>
      </w:pPr>
      <w:r>
        <w:rPr>
          <w:rFonts w:hint="eastAsia" w:ascii="Times New Roman" w:hAnsi="Times New Roman" w:eastAsia="宋体"/>
        </w:rPr>
        <w:t xml:space="preserve">中图分类号</w:t>
      </w:r>
      <w:r>
        <w:rPr>
          <w:rFonts w:ascii="Times New Roman" w:hAnsi="Times New Roman" w:eastAsia="宋体"/>
        </w:rPr>
        <w:t xml:space="preserve">　</w:t>
      </w:r>
      <w:r>
        <w:rPr>
          <w:rFonts w:hint="eastAsia" w:ascii="Times New Roman" w:hAnsi="Times New Roman" w:eastAsia="宋体"/>
        </w:rPr>
        <w:t xml:space="preserve">O211.6；O177.2</w:t>
      </w:r>
      <w:r>
        <w:rPr>
          <w:rFonts w:ascii="Times New Roman" w:hAnsi="Times New Roman" w:eastAsia="宋体"/>
        </w:rPr>
        <w:t xml:space="preserve">　　　　　　　</w:t>
      </w:r>
      <w:r>
        <w:rPr>
          <w:rFonts w:hint="eastAsia" w:ascii="Times New Roman" w:hAnsi="Times New Roman" w:eastAsia="宋体"/>
        </w:rPr>
        <w:t xml:space="preserve">学校代码</w:t>
      </w:r>
      <w:r>
        <w:rPr>
          <w:rFonts w:ascii="Times New Roman" w:hAnsi="Times New Roman" w:eastAsia="宋体"/>
        </w:rPr>
        <w:t xml:space="preserve">　10533</w:t>
      </w:r>
      <w:r>
        <w:rPr>
          <w:rFonts w:ascii="Times New Roman" w:hAnsi="Times New Roman" w:eastAsia="宋体"/>
        </w:rPr>
        <w:br/>
      </w:r>
      <w:r>
        <w:rPr>
          <w:rFonts w:ascii="Times New Roman" w:hAnsi="Times New Roman" w:eastAsia="宋体"/>
        </w:rPr>
        <w:t xml:space="preserve">UDC　　　　　　　　　　　　　　　　　</w:t>
      </w:r>
      <w:r>
        <w:rPr>
          <w:rFonts w:hint="eastAsia" w:ascii="Times New Roman" w:hAnsi="Times New Roman" w:eastAsia="宋体"/>
        </w:rPr>
        <w:t xml:space="preserve">学位类别</w:t>
      </w:r>
      <w:r>
        <w:rPr>
          <w:rFonts w:ascii="Times New Roman" w:hAnsi="Times New Roman" w:eastAsia="宋体"/>
        </w:rPr>
        <w:t xml:space="preserve">　</w:t>
      </w:r>
      <w:r>
        <w:rPr>
          <w:rFonts w:hint="eastAsia" w:ascii="Times New Roman" w:hAnsi="Times New Roman" w:eastAsia="宋体"/>
        </w:rPr>
        <w:t xml:space="preserve">学术学位</w:t>
      </w:r>
    </w:p>
    <w:p>
      <w:pPr>
        <w:pStyle w:val="CoverTop"/>
      </w:pPr>
      <w:r>
        <w:rPr>
          <w:rFonts w:hint="eastAsia" w:ascii="Times New Roman" w:hAnsi="Times New Roman" w:eastAsia="宋体"/>
        </w:rPr>
        <w:t xml:space="preserve">硕士学位论文</w:t>
      </w:r>
    </w:p>
    <w:p>
      <w:pPr>
        <w:pStyle w:val="CoverTitle"/>
      </w:pPr>
      <w:r>
        <w:rPr>
          <w:rFonts w:hint="eastAsia" w:ascii="Times New Roman" w:hAnsi="Times New Roman" w:eastAsia="宋体"/>
        </w:rPr>
        <w:t xml:space="preserve">幂型</w:t>
      </w:r>
      <w:r>
        <w:rPr>
          <w:rFonts w:ascii="Times New Roman" w:hAnsi="Times New Roman" w:eastAsia="宋体"/>
        </w:rPr>
        <w:t xml:space="preserve"> Young </w:t>
      </w:r>
      <w:r>
        <w:rPr>
          <w:rFonts w:hint="eastAsia" w:ascii="Times New Roman" w:hAnsi="Times New Roman" w:eastAsia="宋体"/>
        </w:rPr>
        <w:t xml:space="preserve">函数生成的鞅</w:t>
      </w:r>
      <w:r>
        <w:rPr>
          <w:rFonts w:ascii="Times New Roman" w:hAnsi="Times New Roman" w:eastAsia="宋体"/>
        </w:rPr>
        <w:t xml:space="preserve"> Hardy–Orlicz </w:t>
      </w:r>
      <w:r>
        <w:rPr>
          <w:rFonts w:hint="eastAsia" w:ascii="Times New Roman" w:hAnsi="Times New Roman" w:eastAsia="宋体"/>
        </w:rPr>
        <w:t xml:space="preserve">空间的对偶性研究</w:t>
      </w:r>
    </w:p>
    <w:p>
      <w:pPr>
        <w:pStyle w:val="CoverEnglish"/>
      </w:pPr>
      <w:r>
        <w:rPr>
          <w:rFonts w:ascii="Times New Roman" w:hAnsi="Times New Roman" w:eastAsia="宋体"/>
        </w:rPr>
        <w:t xml:space="preserve">Duality of Martingale Hardy–Orlicz Spaces Generated by Power-Type Young Functions</w:t>
      </w:r>
    </w:p>
    <w:p>
      <w:pPr>
        <w:pStyle w:val="CoverInfo"/>
      </w:pPr>
      <w:r>
        <w:rPr>
          <w:rFonts w:hint="eastAsia" w:ascii="Times New Roman" w:hAnsi="Times New Roman" w:eastAsia="宋体"/>
        </w:rPr>
        <w:t xml:space="preserve">作者姓名</w:t>
      </w:r>
      <w:r>
        <w:rPr>
          <w:rFonts w:ascii="Times New Roman" w:hAnsi="Times New Roman" w:eastAsia="宋体"/>
        </w:rPr>
        <w:t xml:space="preserve">　</w:t>
      </w:r>
      <w:r>
        <w:rPr>
          <w:rFonts w:hint="eastAsia" w:ascii="Times New Roman" w:hAnsi="Times New Roman" w:eastAsia="宋体"/>
        </w:rPr>
        <w:t xml:space="preserve">杜闻伦</w:t>
      </w:r>
      <w:r>
        <w:rPr>
          <w:rFonts w:ascii="Times New Roman" w:hAnsi="Times New Roman" w:eastAsia="宋体"/>
        </w:rPr>
        <w:br/>
      </w:r>
      <w:r>
        <w:rPr>
          <w:rFonts w:hint="eastAsia" w:ascii="Times New Roman" w:hAnsi="Times New Roman" w:eastAsia="宋体"/>
        </w:rPr>
        <w:t xml:space="preserve">一级学科</w:t>
      </w:r>
      <w:r>
        <w:rPr>
          <w:rFonts w:ascii="Times New Roman" w:hAnsi="Times New Roman" w:eastAsia="宋体"/>
        </w:rPr>
        <w:t xml:space="preserve">　</w:t>
      </w:r>
      <w:r>
        <w:rPr>
          <w:rFonts w:hint="eastAsia" w:ascii="Times New Roman" w:hAnsi="Times New Roman" w:eastAsia="宋体"/>
        </w:rPr>
        <w:t xml:space="preserve">数学</w:t>
      </w:r>
      <w:r>
        <w:rPr>
          <w:rFonts w:ascii="Times New Roman" w:hAnsi="Times New Roman" w:eastAsia="宋体"/>
        </w:rPr>
        <w:br/>
      </w:r>
      <w:r>
        <w:rPr>
          <w:rFonts w:hint="eastAsia" w:ascii="Times New Roman" w:hAnsi="Times New Roman" w:eastAsia="宋体"/>
        </w:rPr>
        <w:t xml:space="preserve">二级学科</w:t>
      </w:r>
      <w:r>
        <w:rPr>
          <w:rFonts w:ascii="Times New Roman" w:hAnsi="Times New Roman" w:eastAsia="宋体"/>
        </w:rPr>
        <w:t xml:space="preserve">　</w:t>
      </w:r>
      <w:r>
        <w:rPr>
          <w:rFonts w:hint="eastAsia" w:ascii="Times New Roman" w:hAnsi="Times New Roman" w:eastAsia="宋体"/>
        </w:rPr>
        <w:t xml:space="preserve">基础数学</w:t>
      </w:r>
      <w:r>
        <w:rPr>
          <w:rFonts w:ascii="Times New Roman" w:hAnsi="Times New Roman" w:eastAsia="宋体"/>
        </w:rPr>
        <w:br/>
      </w:r>
      <w:r>
        <w:rPr>
          <w:rFonts w:hint="eastAsia" w:ascii="Times New Roman" w:hAnsi="Times New Roman" w:eastAsia="宋体"/>
        </w:rPr>
        <w:t xml:space="preserve">研究方向</w:t>
      </w:r>
      <w:r>
        <w:rPr>
          <w:rFonts w:ascii="Times New Roman" w:hAnsi="Times New Roman" w:eastAsia="宋体"/>
        </w:rPr>
        <w:t xml:space="preserve">　</w:t>
      </w:r>
      <w:r>
        <w:rPr>
          <w:rFonts w:hint="eastAsia" w:ascii="Times New Roman" w:hAnsi="Times New Roman" w:eastAsia="宋体"/>
        </w:rPr>
        <w:t xml:space="preserve">泛函分析与鞅论</w:t>
      </w:r>
      <w:r>
        <w:rPr>
          <w:rFonts w:ascii="Times New Roman" w:hAnsi="Times New Roman" w:eastAsia="宋体"/>
        </w:rPr>
        <w:br/>
      </w:r>
      <w:r>
        <w:rPr>
          <w:rFonts w:hint="eastAsia" w:ascii="Times New Roman" w:hAnsi="Times New Roman" w:eastAsia="宋体"/>
        </w:rPr>
        <w:t xml:space="preserve">二级培养单位</w:t>
      </w:r>
      <w:r>
        <w:rPr>
          <w:rFonts w:ascii="Times New Roman" w:hAnsi="Times New Roman" w:eastAsia="宋体"/>
        </w:rPr>
        <w:t xml:space="preserve">　</w:t>
      </w:r>
      <w:r>
        <w:rPr>
          <w:rFonts w:hint="eastAsia" w:ascii="Times New Roman" w:hAnsi="Times New Roman" w:eastAsia="宋体"/>
        </w:rPr>
        <w:t xml:space="preserve">数学与统计学院</w:t>
      </w:r>
      <w:r>
        <w:rPr>
          <w:rFonts w:ascii="Times New Roman" w:hAnsi="Times New Roman" w:eastAsia="宋体"/>
        </w:rPr>
        <w:br/>
      </w:r>
      <w:r>
        <w:rPr>
          <w:rFonts w:hint="eastAsia" w:ascii="Times New Roman" w:hAnsi="Times New Roman" w:eastAsia="宋体"/>
        </w:rPr>
        <w:t xml:space="preserve">指导教师</w:t>
      </w:r>
      <w:r>
        <w:rPr>
          <w:rFonts w:ascii="Times New Roman" w:hAnsi="Times New Roman" w:eastAsia="宋体"/>
        </w:rPr>
        <w:t xml:space="preserve">　</w:t>
      </w:r>
      <w:r>
        <w:rPr>
          <w:rFonts w:hint="eastAsia" w:ascii="Times New Roman" w:hAnsi="Times New Roman" w:eastAsia="宋体"/>
        </w:rPr>
        <w:t xml:space="preserve">周德俭</w:t>
      </w:r>
      <w:r>
        <w:rPr>
          <w:rFonts w:ascii="Times New Roman" w:hAnsi="Times New Roman" w:eastAsia="宋体"/>
        </w:rPr>
        <w:t xml:space="preserve">　</w:t>
      </w:r>
      <w:r>
        <w:rPr>
          <w:rFonts w:hint="eastAsia" w:ascii="Times New Roman" w:hAnsi="Times New Roman" w:eastAsia="宋体"/>
        </w:rPr>
        <w:t xml:space="preserve">副教授</w:t>
      </w:r>
      <w:r>
        <w:rPr>
          <w:rFonts w:ascii="Times New Roman" w:hAnsi="Times New Roman" w:eastAsia="宋体"/>
        </w:rPr>
        <w:br/>
      </w:r>
      <w:r>
        <w:rPr>
          <w:rFonts w:hint="eastAsia" w:ascii="Times New Roman" w:hAnsi="Times New Roman" w:eastAsia="宋体"/>
        </w:rPr>
        <w:t xml:space="preserve">论文答辩日期</w:t>
      </w:r>
      <w:r>
        <w:rPr>
          <w:rFonts w:ascii="Times New Roman" w:hAnsi="Times New Roman" w:eastAsia="宋体"/>
        </w:rPr>
        <w:t xml:space="preserve">　　　　　　　　　</w:t>
      </w:r>
      <w:r>
        <w:rPr>
          <w:rFonts w:hint="eastAsia" w:ascii="Times New Roman" w:hAnsi="Times New Roman" w:eastAsia="宋体"/>
        </w:rPr>
        <w:t xml:space="preserve">答辩委员会主席</w:t>
      </w:r>
    </w:p>
    <w:p>
      <w:pPr>
        <w:pStyle w:val="CoverInfo"/>
      </w:pPr>
      <w:r>
        <w:rPr>
          <w:rFonts w:hint="eastAsia" w:ascii="Times New Roman" w:hAnsi="Times New Roman" w:eastAsia="宋体"/>
        </w:rPr>
        <w:t xml:space="preserve">中</w:t>
      </w:r>
      <w:r>
        <w:rPr>
          <w:rFonts w:ascii="Times New Roman" w:hAnsi="Times New Roman" w:eastAsia="宋体"/>
        </w:rPr>
        <w:t xml:space="preserve">　</w:t>
      </w:r>
      <w:r>
        <w:rPr>
          <w:rFonts w:hint="eastAsia" w:ascii="Times New Roman" w:hAnsi="Times New Roman" w:eastAsia="宋体"/>
        </w:rPr>
        <w:t xml:space="preserve">南</w:t>
      </w:r>
      <w:r>
        <w:rPr>
          <w:rFonts w:ascii="Times New Roman" w:hAnsi="Times New Roman" w:eastAsia="宋体"/>
        </w:rPr>
        <w:t xml:space="preserve">　</w:t>
      </w:r>
      <w:r>
        <w:rPr>
          <w:rFonts w:hint="eastAsia" w:ascii="Times New Roman" w:hAnsi="Times New Roman" w:eastAsia="宋体"/>
        </w:rPr>
        <w:t xml:space="preserve">大</w:t>
      </w:r>
      <w:r>
        <w:rPr>
          <w:rFonts w:ascii="Times New Roman" w:hAnsi="Times New Roman" w:eastAsia="宋体"/>
        </w:rPr>
        <w:t xml:space="preserve">　</w:t>
      </w:r>
      <w:r>
        <w:rPr>
          <w:rFonts w:hint="eastAsia" w:ascii="Times New Roman" w:hAnsi="Times New Roman" w:eastAsia="宋体"/>
        </w:rPr>
        <w:t xml:space="preserve">学</w:t>
      </w:r>
      <w:r>
        <w:rPr>
          <w:rFonts w:ascii="Times New Roman" w:hAnsi="Times New Roman" w:eastAsia="宋体"/>
        </w:rPr>
        <w:br/>
      </w:r>
      <w:r>
        <w:rPr>
          <w:rFonts w:ascii="Times New Roman" w:hAnsi="Times New Roman" w:eastAsia="宋体"/>
        </w:rPr>
        <w:t xml:space="preserve">2027 </w:t>
      </w:r>
      <w:r>
        <w:rPr>
          <w:rFonts w:hint="eastAsia" w:ascii="Times New Roman" w:hAnsi="Times New Roman" w:eastAsia="宋体"/>
        </w:rPr>
        <w:t xml:space="preserve">年</w:t>
      </w:r>
      <w:r>
        <w:rPr>
          <w:rFonts w:ascii="Times New Roman" w:hAnsi="Times New Roman" w:eastAsia="宋体"/>
        </w:rPr>
        <w:t xml:space="preserve"> 4 </w:t>
      </w:r>
      <w:r>
        <w:rPr>
          <w:rFonts w:hint="eastAsia" w:ascii="Times New Roman" w:hAnsi="Times New Roman" w:eastAsia="宋体"/>
        </w:rPr>
        <w:t xml:space="preserve">月</w:t>
      </w:r>
    </w:p>
    <w:p>
      <w:pPr>
        <w:spacing w:lineRule="exact" w:line="400" w:after="0"/>
      </w:pPr>
      <w:r>
        <w:rPr>
          <w:rFonts w:ascii="Times New Roman" w:hAnsi="Times New Roman" w:eastAsia="宋体"/>
        </w:rPr>
        <w:br w:type="page"/>
      </w:r>
    </w:p>
    <w:p>
      <w:pPr>
        <w:pStyle w:val="DeclarationTitle"/>
      </w:pPr>
      <w:r>
        <w:rPr>
          <w:rFonts w:hint="eastAsia" w:ascii="Times New Roman" w:hAnsi="Times New Roman" w:eastAsia="宋体"/>
        </w:rPr>
        <w:t xml:space="preserve">学位论文原创性声明</w:t>
      </w:r>
    </w:p>
    <w:p>
      <w:pPr>
        <w:pStyle w:val="BodyText"/>
        <w:spacing w:lineRule="exact" w:line="400" w:after="0"/>
        <w:ind w:firstLine="480"/>
      </w:pPr>
      <w:r>
        <w:rPr>
          <w:rFonts w:hint="eastAsia" w:ascii="Times New Roman" w:hAnsi="Times New Roman" w:eastAsia="宋体"/>
        </w:rPr>
        <w:t xml:space="preserve">本人郑重声明，所呈交的学位论文是本人在导师指导下进行的研究工作及取得的研究成果。尽我所知，除了论文中特别加以标注和致谢的地方外，论文中不包含其他人已经发表或撰写过的研究成果，也不包含为获得中南大学或其他教育机构的学位或证书而使用过的材料。与我共同工作的同志对本研究所作的贡献均已在论文中作了明确说明。</w:t>
      </w:r>
    </w:p>
    <w:p>
      <w:pPr>
        <w:pStyle w:val="BodyText"/>
        <w:spacing w:lineRule="exact" w:line="400" w:after="0"/>
        <w:ind w:firstLine="480"/>
      </w:pPr>
      <w:r>
        <w:rPr>
          <w:rFonts w:hint="eastAsia" w:ascii="Times New Roman" w:hAnsi="Times New Roman" w:eastAsia="宋体"/>
        </w:rPr>
        <w:t xml:space="preserve">申请学位论文与资料若有不实之处，本人承担一切相关责任。</w:t>
      </w:r>
    </w:p>
    <w:p>
      <w:pPr>
        <w:pStyle w:val="BodyText"/>
        <w:spacing w:lineRule="exact" w:line="400" w:after="0"/>
        <w:ind w:firstLine="480"/>
      </w:pPr>
      <w:r>
        <w:rPr>
          <w:rFonts w:hint="eastAsia" w:ascii="Times New Roman" w:hAnsi="Times New Roman" w:eastAsia="宋体"/>
        </w:rPr>
        <w:t xml:space="preserve">学位论文作者签名：</w:t>
      </w:r>
      <w:r>
        <w:rPr>
          <w:rFonts w:ascii="Times New Roman" w:hAnsi="Times New Roman" w:eastAsia="宋体"/>
        </w:rPr>
        <w:t xml:space="preserve">　　　　　　　　　</w:t>
      </w:r>
      <w:r>
        <w:rPr>
          <w:rFonts w:hint="eastAsia" w:ascii="Times New Roman" w:hAnsi="Times New Roman" w:eastAsia="宋体"/>
        </w:rPr>
        <w:t xml:space="preserve">日期：</w:t>
      </w:r>
      <w:r>
        <w:rPr>
          <w:rFonts w:ascii="Times New Roman" w:hAnsi="Times New Roman" w:eastAsia="宋体"/>
        </w:rPr>
        <w:t xml:space="preserve">　　　</w:t>
      </w:r>
      <w:r>
        <w:rPr>
          <w:rFonts w:hint="eastAsia" w:ascii="Times New Roman" w:hAnsi="Times New Roman" w:eastAsia="宋体"/>
        </w:rPr>
        <w:t xml:space="preserve">年</w:t>
      </w:r>
      <w:r>
        <w:rPr>
          <w:rFonts w:ascii="Times New Roman" w:hAnsi="Times New Roman" w:eastAsia="宋体"/>
        </w:rPr>
        <w:t xml:space="preserve">　　</w:t>
      </w:r>
      <w:r>
        <w:rPr>
          <w:rFonts w:hint="eastAsia" w:ascii="Times New Roman" w:hAnsi="Times New Roman" w:eastAsia="宋体"/>
        </w:rPr>
        <w:t xml:space="preserve">月</w:t>
      </w:r>
      <w:r>
        <w:rPr>
          <w:rFonts w:ascii="Times New Roman" w:hAnsi="Times New Roman" w:eastAsia="宋体"/>
        </w:rPr>
        <w:t xml:space="preserve">　　</w:t>
      </w:r>
      <w:r>
        <w:rPr>
          <w:rFonts w:hint="eastAsia" w:ascii="Times New Roman" w:hAnsi="Times New Roman" w:eastAsia="宋体"/>
        </w:rPr>
        <w:t xml:space="preserve">日</w:t>
      </w:r>
    </w:p>
    <w:p>
      <w:pPr>
        <w:pStyle w:val="DeclarationTitle"/>
      </w:pPr>
      <w:r>
        <w:rPr>
          <w:rFonts w:hint="eastAsia" w:ascii="Times New Roman" w:hAnsi="Times New Roman" w:eastAsia="宋体"/>
        </w:rPr>
        <w:t xml:space="preserve">学位论文版权使用授权书</w:t>
      </w:r>
    </w:p>
    <w:p>
      <w:pPr>
        <w:pStyle w:val="BodyText"/>
        <w:spacing w:lineRule="exact" w:line="400" w:after="0"/>
        <w:ind w:firstLine="480"/>
      </w:pPr>
      <w:r>
        <w:rPr>
          <w:rFonts w:hint="eastAsia" w:ascii="Times New Roman" w:hAnsi="Times New Roman" w:eastAsia="宋体"/>
        </w:rPr>
        <w:t xml:space="preserve">本学位论文作者和指导教师完全了解中南大学有关保留、使用学位论文的规定：即学校有权保留并向国家有关部门或机构送交学位论文的复印件和电子版，允许本学位论文被查阅和借阅。本人授权中南大学可以将本学位论文的全部或部分内容编入有关数据库进行检索和公开传播，可以采用复印、缩印或其他手段保存和汇编学位论文。</w:t>
      </w:r>
    </w:p>
    <w:p>
      <w:pPr>
        <w:pStyle w:val="BodyText"/>
        <w:spacing w:lineRule="exact" w:line="400" w:after="0"/>
        <w:ind w:firstLine="480"/>
      </w:pPr>
      <w:r>
        <w:rPr>
          <w:rFonts w:hint="eastAsia" w:ascii="Times New Roman" w:hAnsi="Times New Roman" w:eastAsia="宋体"/>
        </w:rPr>
        <w:t xml:space="preserve">本学位论文属于：□公开</w:t>
      </w:r>
      <w:r>
        <w:rPr>
          <w:rFonts w:ascii="Times New Roman" w:hAnsi="Times New Roman" w:eastAsia="宋体"/>
        </w:rPr>
        <w:t xml:space="preserve">　　</w:t>
      </w:r>
      <w:r>
        <w:rPr>
          <w:rFonts w:hint="eastAsia" w:ascii="Times New Roman" w:hAnsi="Times New Roman" w:eastAsia="宋体"/>
        </w:rPr>
        <w:t xml:space="preserve">□延缓公开，延缓期限：</w:t>
      </w:r>
      <w:r>
        <w:rPr>
          <w:rFonts w:ascii="Times New Roman" w:hAnsi="Times New Roman" w:eastAsia="宋体"/>
        </w:rPr>
        <w:t xml:space="preserve">　　　</w:t>
      </w:r>
      <w:r>
        <w:rPr>
          <w:rFonts w:hint="eastAsia" w:ascii="Times New Roman" w:hAnsi="Times New Roman" w:eastAsia="宋体"/>
        </w:rPr>
        <w:t xml:space="preserve">年</w:t>
      </w:r>
      <w:r>
        <w:rPr>
          <w:rFonts w:ascii="Times New Roman" w:hAnsi="Times New Roman" w:eastAsia="宋体"/>
        </w:rPr>
        <w:t xml:space="preserve">　　</w:t>
      </w:r>
      <w:r>
        <w:rPr>
          <w:rFonts w:hint="eastAsia" w:ascii="Times New Roman" w:hAnsi="Times New Roman" w:eastAsia="宋体"/>
        </w:rPr>
        <w:t xml:space="preserve">月</w:t>
      </w:r>
      <w:r>
        <w:rPr>
          <w:rFonts w:ascii="Times New Roman" w:hAnsi="Times New Roman" w:eastAsia="宋体"/>
        </w:rPr>
        <w:t xml:space="preserve">　　</w:t>
      </w:r>
      <w:r>
        <w:rPr>
          <w:rFonts w:hint="eastAsia" w:ascii="Times New Roman" w:hAnsi="Times New Roman" w:eastAsia="宋体"/>
        </w:rPr>
        <w:t xml:space="preserve">日至</w:t>
      </w:r>
      <w:r>
        <w:rPr>
          <w:rFonts w:ascii="Times New Roman" w:hAnsi="Times New Roman" w:eastAsia="宋体"/>
        </w:rPr>
        <w:t xml:space="preserve">　　　</w:t>
      </w:r>
      <w:r>
        <w:rPr>
          <w:rFonts w:hint="eastAsia" w:ascii="Times New Roman" w:hAnsi="Times New Roman" w:eastAsia="宋体"/>
        </w:rPr>
        <w:t xml:space="preserve">年</w:t>
      </w:r>
      <w:r>
        <w:rPr>
          <w:rFonts w:ascii="Times New Roman" w:hAnsi="Times New Roman" w:eastAsia="宋体"/>
        </w:rPr>
        <w:t xml:space="preserve">　　</w:t>
      </w:r>
      <w:r>
        <w:rPr>
          <w:rFonts w:hint="eastAsia" w:ascii="Times New Roman" w:hAnsi="Times New Roman" w:eastAsia="宋体"/>
        </w:rPr>
        <w:t xml:space="preserve">月</w:t>
      </w:r>
      <w:r>
        <w:rPr>
          <w:rFonts w:ascii="Times New Roman" w:hAnsi="Times New Roman" w:eastAsia="宋体"/>
        </w:rPr>
        <w:t xml:space="preserve">　　</w:t>
      </w:r>
      <w:r>
        <w:rPr>
          <w:rFonts w:hint="eastAsia" w:ascii="Times New Roman" w:hAnsi="Times New Roman" w:eastAsia="宋体"/>
        </w:rPr>
        <w:t xml:space="preserve">日</w:t>
      </w:r>
    </w:p>
    <w:p>
      <w:pPr>
        <w:pStyle w:val="BodyText"/>
        <w:spacing w:lineRule="exact" w:line="400" w:after="0"/>
        <w:ind w:firstLine="480"/>
      </w:pPr>
      <w:r>
        <w:rPr>
          <w:rFonts w:hint="eastAsia" w:ascii="Times New Roman" w:hAnsi="Times New Roman" w:eastAsia="宋体"/>
        </w:rPr>
        <w:t xml:space="preserve">学位论文作者签名：</w:t>
      </w:r>
      <w:r>
        <w:rPr>
          <w:rFonts w:ascii="Times New Roman" w:hAnsi="Times New Roman" w:eastAsia="宋体"/>
        </w:rPr>
        <w:t xml:space="preserve">　　　　　　　　　</w:t>
      </w:r>
      <w:r>
        <w:rPr>
          <w:rFonts w:hint="eastAsia" w:ascii="Times New Roman" w:hAnsi="Times New Roman" w:eastAsia="宋体"/>
        </w:rPr>
        <w:t xml:space="preserve">指导教师签名：</w:t>
      </w:r>
      <w:r>
        <w:rPr>
          <w:rFonts w:ascii="Times New Roman" w:hAnsi="Times New Roman" w:eastAsia="宋体"/>
        </w:rPr>
        <w:br/>
      </w:r>
      <w:r>
        <w:rPr>
          <w:rFonts w:hint="eastAsia" w:ascii="Times New Roman" w:hAnsi="Times New Roman" w:eastAsia="宋体"/>
        </w:rPr>
        <w:t xml:space="preserve">日期：</w:t>
      </w:r>
      <w:r>
        <w:rPr>
          <w:rFonts w:ascii="Times New Roman" w:hAnsi="Times New Roman" w:eastAsia="宋体"/>
        </w:rPr>
        <w:t xml:space="preserve">　　　</w:t>
      </w:r>
      <w:r>
        <w:rPr>
          <w:rFonts w:hint="eastAsia" w:ascii="Times New Roman" w:hAnsi="Times New Roman" w:eastAsia="宋体"/>
        </w:rPr>
        <w:t xml:space="preserve">年</w:t>
      </w:r>
      <w:r>
        <w:rPr>
          <w:rFonts w:ascii="Times New Roman" w:hAnsi="Times New Roman" w:eastAsia="宋体"/>
        </w:rPr>
        <w:t xml:space="preserve">　　</w:t>
      </w:r>
      <w:r>
        <w:rPr>
          <w:rFonts w:hint="eastAsia" w:ascii="Times New Roman" w:hAnsi="Times New Roman" w:eastAsia="宋体"/>
        </w:rPr>
        <w:t xml:space="preserve">月</w:t>
      </w:r>
      <w:r>
        <w:rPr>
          <w:rFonts w:ascii="Times New Roman" w:hAnsi="Times New Roman" w:eastAsia="宋体"/>
        </w:rPr>
        <w:t xml:space="preserve">　　</w:t>
      </w:r>
      <w:r>
        <w:rPr>
          <w:rFonts w:hint="eastAsia" w:ascii="Times New Roman" w:hAnsi="Times New Roman" w:eastAsia="宋体"/>
        </w:rPr>
        <w:t xml:space="preserve">日</w:t>
      </w:r>
      <w:r>
        <w:rPr>
          <w:rFonts w:ascii="Times New Roman" w:hAnsi="Times New Roman" w:eastAsia="宋体"/>
        </w:rPr>
        <w:t xml:space="preserve">　　　　　</w:t>
      </w:r>
      <w:r>
        <w:rPr>
          <w:rFonts w:hint="eastAsia" w:ascii="Times New Roman" w:hAnsi="Times New Roman" w:eastAsia="宋体"/>
        </w:rPr>
        <w:t xml:space="preserve">日期：</w:t>
      </w:r>
      <w:r>
        <w:rPr>
          <w:rFonts w:ascii="Times New Roman" w:hAnsi="Times New Roman" w:eastAsia="宋体"/>
        </w:rPr>
        <w:t xml:space="preserve">　　　</w:t>
      </w:r>
      <w:r>
        <w:rPr>
          <w:rFonts w:hint="eastAsia" w:ascii="Times New Roman" w:hAnsi="Times New Roman" w:eastAsia="宋体"/>
        </w:rPr>
        <w:t xml:space="preserve">年</w:t>
      </w:r>
      <w:r>
        <w:rPr>
          <w:rFonts w:ascii="Times New Roman" w:hAnsi="Times New Roman" w:eastAsia="宋体"/>
        </w:rPr>
        <w:t xml:space="preserve">　　</w:t>
      </w:r>
      <w:r>
        <w:rPr>
          <w:rFonts w:hint="eastAsia" w:ascii="Times New Roman" w:hAnsi="Times New Roman" w:eastAsia="宋体"/>
        </w:rPr>
        <w:t xml:space="preserve">月</w:t>
      </w:r>
      <w:r>
        <w:rPr>
          <w:rFonts w:ascii="Times New Roman" w:hAnsi="Times New Roman" w:eastAsia="宋体"/>
        </w:rPr>
        <w:t xml:space="preserve">　　</w:t>
      </w:r>
      <w:r>
        <w:rPr>
          <w:rFonts w:hint="eastAsia" w:ascii="Times New Roman" w:hAnsi="Times New Roman" w:eastAsia="宋体"/>
        </w:rPr>
        <w:t xml:space="preserve">日</w:t>
      </w:r>
    </w:p>
    <w:p>
      <w:pPr>
        <w:spacing w:lineRule="exact" w:line="400" w:after="0"/>
        <w:sectPr>
          <w:headerReference w:type="default" r:id="rId9"/>
          <w:footerReference w:type="default" r:id="rId10"/>
          <w:type w:val="nextPage"/>
          <w:pgSz w:w="11906" w:h="16838"/>
          <w:pgMar w:top="1417" w:right="1814" w:bottom="1417" w:left="1814" w:header="850" w:footer="992" w:gutter="0"/>
        </w:sectPr>
      </w:pPr>
    </w:p>
    <w:p>
      <w:pPr>
        <w:pStyle w:val="AbstractTitle"/>
      </w:pPr>
      <w:r>
        <w:rPr>
          <w:rFonts w:hint="eastAsia" w:ascii="Times New Roman" w:hAnsi="Times New Roman" w:eastAsia="宋体"/>
        </w:rPr>
        <w:t xml:space="preserve">幂型</w:t>
      </w:r>
      <w:r>
        <w:rPr>
          <w:rFonts w:ascii="Times New Roman" w:hAnsi="Times New Roman" w:eastAsia="宋体"/>
        </w:rPr>
        <w:t xml:space="preserve"> Young </w:t>
      </w:r>
      <w:r>
        <w:rPr>
          <w:rFonts w:hint="eastAsia" w:ascii="Times New Roman" w:hAnsi="Times New Roman" w:eastAsia="宋体"/>
        </w:rPr>
        <w:t xml:space="preserve">函数生成的鞅</w:t>
      </w:r>
      <w:r>
        <w:rPr>
          <w:rFonts w:ascii="Times New Roman" w:hAnsi="Times New Roman" w:eastAsia="宋体"/>
        </w:rPr>
        <w:t xml:space="preserve"> Hardy–Orlicz </w:t>
      </w:r>
      <w:r>
        <w:rPr>
          <w:rFonts w:hint="eastAsia" w:ascii="Times New Roman" w:hAnsi="Times New Roman" w:eastAsia="宋体"/>
        </w:rPr>
        <w:t xml:space="preserve">空间的对偶性研究</w:t>
      </w:r>
    </w:p>
    <w:p>
      <w:pPr>
        <w:pStyle w:val="BodyText"/>
        <w:spacing w:lineRule="exact" w:line="400" w:after="0"/>
        <w:ind w:firstLine="480"/>
      </w:pPr>
      <w:r>
        <w:rPr>
          <w:rFonts w:hint="eastAsia" w:ascii="Times New Roman" w:hAnsi="Times New Roman" w:eastAsia="宋体"/>
          <w:b/>
          <w:bCs/>
        </w:rPr>
        <w:t xml:space="preserve">摘要：</w:t>
      </w:r>
      <w:r>
        <w:rPr>
          <w:rFonts w:hint="eastAsia" w:ascii="Times New Roman" w:hAnsi="Times New Roman" w:eastAsia="宋体"/>
        </w:rPr>
        <w:t xml:space="preserve">鞅</w:t>
      </w:r>
      <w:r>
        <w:rPr>
          <w:rFonts w:ascii="Times New Roman" w:hAnsi="Times New Roman" w:eastAsia="宋体"/>
        </w:rPr>
        <w:t xml:space="preserve"> Hardy–Orlicz </w:t>
      </w:r>
      <w:r>
        <w:rPr>
          <w:rFonts w:hint="eastAsia" w:ascii="Times New Roman" w:hAnsi="Times New Roman" w:eastAsia="宋体"/>
        </w:rPr>
        <w:t xml:space="preserve">空间把经典鞅</w:t>
      </w:r>
      <w:r>
        <w:rPr>
          <w:rFonts w:ascii="Times New Roman" w:hAnsi="Times New Roman" w:eastAsia="宋体"/>
        </w:rPr>
        <w:t xml:space="preserve"> Hardy </w:t>
      </w:r>
      <w:r>
        <w:rPr>
          <w:rFonts w:hint="eastAsia" w:ascii="Times New Roman" w:hAnsi="Times New Roman" w:eastAsia="宋体"/>
        </w:rPr>
        <w:t xml:space="preserve">空间中的平方函数方法与</w:t>
      </w:r>
      <w:r>
        <w:rPr>
          <w:rFonts w:ascii="Times New Roman" w:hAnsi="Times New Roman" w:eastAsia="宋体"/>
        </w:rPr>
        <w:t xml:space="preserve"> Orlicz </w:t>
      </w:r>
      <w:r>
        <w:rPr>
          <w:rFonts w:hint="eastAsia" w:ascii="Times New Roman" w:hAnsi="Times New Roman" w:eastAsia="宋体"/>
        </w:rPr>
        <w:t xml:space="preserve">空间的一般增长条件结合起来。本文研究由平方函数和条件平方函数生成的鞅</w:t>
      </w:r>
      <w:r>
        <w:rPr>
          <w:rFonts w:ascii="Times New Roman" w:hAnsi="Times New Roman" w:eastAsia="宋体"/>
        </w:rPr>
        <w:t xml:space="preserve"> Hardy–Orlicz </w:t>
      </w:r>
      <w:r>
        <w:rPr>
          <w:rFonts w:hint="eastAsia" w:ascii="Times New Roman" w:hAnsi="Times New Roman" w:eastAsia="宋体"/>
        </w:rPr>
        <w:t xml:space="preserve">空间的对偶表示，重点考察幂型复合结构</w:t>
      </w:r>
    </w:p>
    <w:p>
      <w:pPr>
        <w:pStyle w:val="BodyText"/>
        <w:spacing w:lineRule="exact" w:line="400" w:after="0"/>
        <w:ind w:firstLine="0"/>
        <w:jc w:val="center"/>
      </w:pPr>
      <m:oMathPara>
        <m:oMathParaPr>
          <m:jc m:val="center"/>
        </m:oMathParaPr>
        <m:oMath>
          <m:r>
            <m:rPr>
              <m:sty m:val="p"/>
            </m:rPr>
            <m:t>Φ</m:t>
          </m:r>
          <m:r>
            <m:rPr>
              <m:sty m:val="p"/>
            </m:rPr>
            <m:t>(</m:t>
          </m:r>
          <m:r>
            <m:t>t</m:t>
          </m:r>
          <m:r>
            <m:rPr>
              <m:sty m:val="p"/>
            </m:rPr>
            <m:t>)</m:t>
          </m:r>
          <m:r>
            <m:rPr>
              <m:sty m:val="p"/>
            </m:rPr>
            <m:t>=</m:t>
          </m:r>
          <m:sSub>
            <m:e>
              <m:r>
                <m:rPr>
                  <m:sty m:val="p"/>
                </m:rPr>
                <m:t>Φ</m:t>
              </m:r>
            </m:e>
            <m:sub>
              <m:r>
                <m:t>1</m:t>
              </m:r>
            </m:sub>
          </m:sSub>
          <m:r>
            <m:rPr>
              <m:sty m:val="p"/>
            </m:rPr>
            <m:t>(</m:t>
          </m:r>
          <m:sSup>
            <m:e>
              <m:r>
                <m:t>t</m:t>
              </m:r>
            </m:e>
            <m:sup>
              <m:r>
                <m:t>r</m:t>
              </m:r>
            </m:sup>
          </m:sSup>
          <m:r>
            <m:rPr>
              <m:sty m:val="p"/>
            </m:rPr>
            <m:t>)</m:t>
          </m:r>
          <m:r>
            <m:rPr>
              <m:sty m:val="p"/>
            </m:rPr>
            <m:t>,</m:t>
          </m:r>
          <m:r>
            <m:t>  </m:t>
          </m:r>
          <m:r>
            <m:t>r</m:t>
          </m:r>
          <m:r>
            <m:rPr>
              <m:sty m:val="p"/>
            </m:rPr>
            <m:t>≥</m:t>
          </m:r>
          <m:r>
            <m:t>2</m:t>
          </m:r>
        </m:oMath>
      </m:oMathPara>
    </w:p>
    <w:p>
      <w:pPr>
        <w:pStyle w:val="FirstParagraph"/>
        <w:spacing w:lineRule="exact" w:line="400" w:after="0"/>
        <w:ind w:firstLine="480"/>
      </w:pPr>
      <w:r>
        <w:rPr>
          <w:rFonts w:hint="eastAsia" w:ascii="Times New Roman" w:hAnsi="Times New Roman" w:eastAsia="宋体"/>
        </w:rPr>
        <w:t xml:space="preserve">与二次平方函数之间的相容性。</w:t>
      </w:r>
    </w:p>
    <w:p>
      <w:pPr>
        <w:pStyle w:val="BodyText"/>
        <w:spacing w:lineRule="exact" w:line="400" w:after="0"/>
        <w:ind w:firstLine="480"/>
      </w:pPr>
      <w:r>
        <w:rPr>
          <w:rFonts w:hint="eastAsia" w:ascii="Times New Roman" w:hAnsi="Times New Roman" w:eastAsia="宋体"/>
        </w:rPr>
        <w:t xml:space="preserve">对普通平方函数</w:t>
      </w:r>
    </w:p>
    <w:p>
      <w:pPr>
        <w:pStyle w:val="BodyText"/>
        <w:spacing w:lineRule="exact" w:line="400" w:after="0"/>
        <w:ind w:firstLine="0"/>
        <w:jc w:val="center"/>
      </w:pPr>
      <m:oMathPara>
        <m:oMathParaPr>
          <m:jc m:val="center"/>
        </m:oMathParaPr>
        <m:oMath>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r>
                        <m:rPr>
                          <m:sty m:val="p"/>
                        </m:rPr>
                        <m:t>|</m:t>
                      </m:r>
                    </m:e>
                  </m:nary>
                  <m:r>
                    <m:t>d</m:t>
                  </m:r>
                  <m:sSub>
                    <m:e>
                      <m:r>
                        <m:t>X</m:t>
                      </m:r>
                    </m:e>
                    <m:sub>
                      <m:r>
                        <m:t>n</m:t>
                      </m:r>
                    </m:sub>
                  </m:sSub>
                  <m:sSup>
                    <m:e>
                      <m:r>
                        <m:rPr>
                          <m:sty m:val="p"/>
                        </m:rPr>
                        <m:t>|</m:t>
                      </m:r>
                    </m:e>
                    <m:sup>
                      <m:r>
                        <m:t>2</m:t>
                      </m:r>
                    </m:sup>
                  </m:sSup>
                </m:e>
              </m:d>
            </m:e>
            <m:sup>
              <m:r>
                <m:t>1</m:t>
              </m:r>
              <m:r>
                <m:rPr>
                  <m:sty m:val="p"/>
                </m:rPr>
                <m:t>/</m:t>
              </m:r>
              <m:r>
                <m:t>2</m:t>
              </m:r>
            </m:sup>
          </m:sSup>
          <m:r>
            <m:rPr>
              <m:sty m:val="p"/>
            </m:rPr>
            <m:t>,</m:t>
          </m:r>
        </m:oMath>
      </m:oMathPara>
    </w:p>
    <w:p>
      <w:pPr>
        <w:pStyle w:val="FirstParagraph"/>
        <w:spacing w:lineRule="exact" w:line="400" w:after="0"/>
        <w:ind w:firstLine="480"/>
      </w:pPr>
      <w:r>
        <w:rPr>
          <w:rFonts w:hint="eastAsia" w:ascii="Times New Roman" w:hAnsi="Times New Roman" w:eastAsia="宋体"/>
        </w:rPr>
        <w:t xml:space="preserve">本文引入辅助</w:t>
      </w:r>
      <w:r>
        <w:rPr>
          <w:rFonts w:ascii="Times New Roman" w:hAnsi="Times New Roman" w:eastAsia="宋体"/>
        </w:rPr>
        <w:t xml:space="preserve"> Young </w:t>
      </w:r>
      <w:r>
        <w:rPr>
          <w:rFonts w:hint="eastAsia" w:ascii="Times New Roman" w:hAnsi="Times New Roman" w:eastAsia="宋体"/>
        </w:rPr>
        <w:t xml:space="preserve">函数</w:t>
      </w:r>
    </w:p>
    <w:p>
      <w:pPr>
        <w:pStyle w:val="BodyText"/>
        <w:spacing w:lineRule="exact" w:line="400" w:after="0"/>
        <w:ind w:firstLine="0"/>
        <w:jc w:val="center"/>
      </w:pPr>
      <m:oMathPara>
        <m:oMathParaPr>
          <m:jc m:val="center"/>
        </m:oMathParaPr>
        <m:oMath>
          <m:sSub>
            <m:e>
              <m:r>
                <m:t>A</m:t>
              </m:r>
            </m:e>
            <m:sub>
              <m:r>
                <m:rPr>
                  <m:sty m:val="p"/>
                </m:rPr>
                <m:t>Φ</m:t>
              </m:r>
            </m:sub>
          </m:sSub>
          <m:r>
            <m:rPr>
              <m:sty m:val="p"/>
            </m:rPr>
            <m:t>(</m:t>
          </m:r>
          <m:r>
            <m:t>u</m:t>
          </m:r>
          <m:r>
            <m:rPr>
              <m:sty m:val="p"/>
            </m:rPr>
            <m:t>)</m:t>
          </m:r>
          <m:r>
            <m:rPr>
              <m:sty m:val="p"/>
            </m:rPr>
            <m:t>=</m:t>
          </m:r>
          <m:r>
            <m:rPr>
              <m:sty m:val="p"/>
            </m:rPr>
            <m:t>Φ</m:t>
          </m:r>
          <m:r>
            <m:rPr>
              <m:sty m:val="p"/>
            </m:rPr>
            <m:t>(</m:t>
          </m:r>
          <m:rad>
            <m:radPr>
              <m:degHide m:val="on"/>
            </m:radPr>
            <m:deg/>
            <m:e>
              <m:r>
                <m:t>u</m:t>
              </m:r>
            </m:e>
          </m:rad>
          <m:r>
            <m:rPr>
              <m:sty m:val="p"/>
            </m:rPr>
            <m:t>)</m:t>
          </m:r>
          <m:r>
            <m:rPr>
              <m:sty m:val="p"/>
            </m:rPr>
            <m:t>=</m:t>
          </m:r>
          <m:sSub>
            <m:e>
              <m:r>
                <m:rPr>
                  <m:sty m:val="p"/>
                </m:rPr>
                <m:t>Φ</m:t>
              </m:r>
            </m:e>
            <m:sub>
              <m:r>
                <m:t>1</m:t>
              </m:r>
            </m:sub>
          </m:sSub>
          <m:r>
            <m:rPr>
              <m:sty m:val="p"/>
            </m:rPr>
            <m:t>(</m:t>
          </m:r>
          <m:sSup>
            <m:e>
              <m:r>
                <m:t>u</m:t>
              </m:r>
            </m:e>
            <m:sup>
              <m:r>
                <m:t>r</m:t>
              </m:r>
              <m:r>
                <m:rPr>
                  <m:sty m:val="p"/>
                </m:rPr>
                <m:t>/</m:t>
              </m:r>
              <m:r>
                <m:t>2</m:t>
              </m:r>
            </m:sup>
          </m:sSup>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当</w:t>
      </w:r>
      <w:r>
        <w:rPr>
          <w:rFonts w:ascii="Times New Roman" w:hAnsi="Times New Roman" w:eastAsia="宋体"/>
        </w:rPr>
        <w:t xml:space="preserve"> </w:t>
      </w:r>
      <m:oMath>
        <m:r>
          <m:rPr>
            <m:sty m:val="p"/>
          </m:rPr>
          <m:t>Φ</m:t>
        </m:r>
      </m:oMath>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Luxemburg </w:t>
      </w:r>
      <w:r>
        <w:rPr>
          <w:rFonts w:hint="eastAsia" w:ascii="Times New Roman" w:hAnsi="Times New Roman" w:eastAsia="宋体"/>
        </w:rPr>
        <w:t xml:space="preserve">范数具有序连续性，且相应条件期望凸性不等式成立时，本文证明相关投影在向量值</w:t>
      </w:r>
      <w:r>
        <w:rPr>
          <w:rFonts w:ascii="Times New Roman" w:hAnsi="Times New Roman" w:eastAsia="宋体"/>
        </w:rPr>
        <w:t xml:space="preserve"> Orlicz </w:t>
      </w:r>
      <w:r>
        <w:rPr>
          <w:rFonts w:hint="eastAsia" w:ascii="Times New Roman" w:hAnsi="Times New Roman" w:eastAsia="宋体"/>
        </w:rPr>
        <w:t xml:space="preserve">空间上有界。结合</w:t>
      </w:r>
      <w:r>
        <w:rPr>
          <w:rFonts w:ascii="Times New Roman" w:hAnsi="Times New Roman" w:eastAsia="宋体"/>
        </w:rPr>
        <w:t xml:space="preserve"> Hahn–Banach </w:t>
      </w:r>
      <w:r>
        <w:rPr>
          <w:rFonts w:hint="eastAsia" w:ascii="Times New Roman" w:hAnsi="Times New Roman" w:eastAsia="宋体"/>
        </w:rPr>
        <w:t xml:space="preserve">定理和向量值</w:t>
      </w:r>
      <w:r>
        <w:rPr>
          <w:rFonts w:ascii="Times New Roman" w:hAnsi="Times New Roman" w:eastAsia="宋体"/>
        </w:rPr>
        <w:t xml:space="preserve"> Orlicz </w:t>
      </w:r>
      <w:r>
        <w:rPr>
          <w:rFonts w:hint="eastAsia" w:ascii="Times New Roman" w:hAnsi="Times New Roman" w:eastAsia="宋体"/>
        </w:rPr>
        <w:t xml:space="preserve">对偶，得到</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其中</w:t>
      </w:r>
      <w:r>
        <w:rPr>
          <w:rFonts w:ascii="Times New Roman" w:hAnsi="Times New Roman" w:eastAsia="宋体"/>
        </w:rPr>
        <w:t xml:space="preserve"> </w:t>
      </w:r>
      <m:oMath>
        <m:r>
          <m:rPr>
            <m:sty m:val="p"/>
          </m:rPr>
          <m:t>Ψ</m:t>
        </m:r>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m:oMath>
        <m:r>
          <m:rPr>
            <m:sty m:val="p"/>
          </m:rPr>
          <m:t>Φ</m:t>
        </m:r>
      </m:oMath>
      <w:r>
        <w:rPr>
          <w:rFonts w:ascii="Times New Roman" w:hAnsi="Times New Roman" w:eastAsia="宋体"/>
        </w:rPr>
        <w:t xml:space="preserve"> </w:t>
      </w:r>
      <w:r>
        <w:rPr>
          <w:rFonts w:hint="eastAsia" w:ascii="Times New Roman" w:hAnsi="Times New Roman" w:eastAsia="宋体"/>
        </w:rPr>
        <w:t xml:space="preserve">的共轭</w:t>
      </w:r>
      <w:r>
        <w:rPr>
          <w:rFonts w:ascii="Times New Roman" w:hAnsi="Times New Roman" w:eastAsia="宋体"/>
        </w:rPr>
        <w:t xml:space="preserve"> Young </w:t>
      </w:r>
      <w:r>
        <w:rPr>
          <w:rFonts w:hint="eastAsia" w:ascii="Times New Roman" w:hAnsi="Times New Roman" w:eastAsia="宋体"/>
        </w:rPr>
        <w:t xml:space="preserve">函数。本文还研究条件平方函数</w:t>
      </w:r>
    </w:p>
    <w:p>
      <w:pPr>
        <w:pStyle w:val="BodyText"/>
        <w:spacing w:lineRule="exact" w:line="400" w:after="0"/>
        <w:ind w:firstLine="0"/>
        <w:jc w:val="center"/>
      </w:pPr>
      <m:oMathPara>
        <m:oMathParaPr>
          <m:jc m:val="center"/>
        </m:oMathParaPr>
        <m:oMath>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sSub>
                        <m:e>
                          <m:r>
                            <m:t>E</m:t>
                          </m:r>
                        </m:e>
                        <m:sub>
                          <m:r>
                            <m:t>n</m:t>
                          </m:r>
                          <m:r>
                            <m:rPr>
                              <m:sty m:val="p"/>
                            </m:rPr>
                            <m:t>−</m:t>
                          </m:r>
                          <m:r>
                            <m:t>1</m:t>
                          </m:r>
                        </m:sub>
                      </m:sSub>
                    </m:e>
                  </m:nary>
                  <m:r>
                    <m:rPr>
                      <m:sty m:val="p"/>
                    </m:rPr>
                    <m:t>|</m:t>
                  </m:r>
                  <m:r>
                    <m:t>d</m:t>
                  </m:r>
                  <m:sSub>
                    <m:e>
                      <m:r>
                        <m:t>X</m:t>
                      </m:r>
                    </m:e>
                    <m:sub>
                      <m:r>
                        <m:t>n</m:t>
                      </m:r>
                    </m:sub>
                  </m:sSub>
                  <m:sSup>
                    <m:e>
                      <m:r>
                        <m:rPr>
                          <m:sty m:val="p"/>
                        </m:rPr>
                        <m:t>|</m:t>
                      </m:r>
                    </m:e>
                    <m:sup>
                      <m:r>
                        <m:t>2</m:t>
                      </m:r>
                    </m:sup>
                  </m:sSup>
                </m:e>
              </m:d>
            </m:e>
            <m:sup>
              <m:r>
                <m:t>1</m:t>
              </m:r>
              <m:r>
                <m:rPr>
                  <m:sty m:val="p"/>
                </m:rPr>
                <m:t>/</m:t>
              </m:r>
              <m:r>
                <m:t>2</m:t>
              </m:r>
            </m:sup>
          </m:sSup>
        </m:oMath>
      </m:oMathPara>
    </w:p>
    <w:p>
      <w:pPr>
        <w:pStyle w:val="FirstParagraph"/>
        <w:spacing w:lineRule="exact" w:line="400" w:after="0"/>
        <w:ind w:firstLine="480"/>
      </w:pPr>
      <w:r>
        <w:rPr>
          <w:rFonts w:hint="eastAsia" w:ascii="Times New Roman" w:hAnsi="Times New Roman" w:eastAsia="宋体"/>
        </w:rPr>
        <w:t xml:space="preserve">生成的空间，并在对应假设下得到</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作为另一条独立路线，本文从对偶侧的幂型结构出发研究条件尾量表示。先通过</w:t>
      </w:r>
      <w:r>
        <w:rPr>
          <w:rFonts w:ascii="Times New Roman" w:hAnsi="Times New Roman" w:eastAsia="宋体"/>
        </w:rPr>
        <w:t xml:space="preserve"> Garsia </w:t>
      </w:r>
      <w:r>
        <w:rPr>
          <w:rFonts w:hint="eastAsia" w:ascii="Times New Roman" w:hAnsi="Times New Roman" w:eastAsia="宋体"/>
        </w:rPr>
        <w:t xml:space="preserve">型条件尾量假设构造</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代表；在另行假设</w:t>
      </w:r>
    </w:p>
    <w:p>
      <w:pPr>
        <w:pStyle w:val="BodyText"/>
        <w:spacing w:lineRule="exact" w:line="400" w:after="0"/>
        <w:ind w:firstLine="0"/>
        <w:jc w:val="center"/>
      </w:pPr>
      <m:oMathPara>
        <m:oMathParaPr>
          <m:jc m:val="center"/>
        </m:oMathParaPr>
        <m:oMath>
          <m:r>
            <m:rPr>
              <m:sty m:val="p"/>
            </m:rPr>
            <m:t>Ψ</m:t>
          </m:r>
          <m:r>
            <m:rPr>
              <m:sty m:val="p"/>
            </m:rPr>
            <m:t>(</m:t>
          </m:r>
          <m:r>
            <m:t>t</m:t>
          </m:r>
          <m:r>
            <m:rPr>
              <m:sty m:val="p"/>
            </m:rPr>
            <m:t>)</m:t>
          </m:r>
          <m:r>
            <m:rPr>
              <m:sty m:val="p"/>
            </m:rPr>
            <m:t>=</m:t>
          </m:r>
          <m:sSub>
            <m:e>
              <m:r>
                <m:rPr>
                  <m:sty m:val="p"/>
                </m:rPr>
                <m:t>Ψ</m:t>
              </m:r>
            </m:e>
            <m:sub>
              <m:r>
                <m:t>1</m:t>
              </m:r>
            </m:sub>
          </m:sSub>
          <m:r>
            <m:rPr>
              <m:sty m:val="p"/>
            </m:rPr>
            <m:t>(</m:t>
          </m:r>
          <m:sSup>
            <m:e>
              <m:r>
                <m:t>t</m:t>
              </m:r>
            </m:e>
            <m:sup>
              <m:r>
                <m:t>s</m:t>
              </m:r>
            </m:sup>
          </m:sSup>
          <m:r>
            <m:rPr>
              <m:sty m:val="p"/>
            </m:rPr>
            <m:t>)</m:t>
          </m:r>
          <m:r>
            <m:rPr>
              <m:sty m:val="p"/>
            </m:rPr>
            <m:t>,</m:t>
          </m:r>
          <m:r>
            <m:t>  </m:t>
          </m:r>
          <m:r>
            <m:t>s</m:t>
          </m:r>
          <m:r>
            <m:rPr>
              <m:sty m:val="p"/>
            </m:rPr>
            <m:t>≥</m:t>
          </m:r>
          <m:r>
            <m:t>2</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且</w:t>
      </w:r>
      <w:r>
        <w:rPr>
          <w:rFonts w:ascii="Times New Roman" w:hAnsi="Times New Roman" w:eastAsia="宋体"/>
        </w:rPr>
        <w:t xml:space="preserve"> Doob </w:t>
      </w:r>
      <w:r>
        <w:rPr>
          <w:rFonts w:hint="eastAsia" w:ascii="Times New Roman" w:hAnsi="Times New Roman" w:eastAsia="宋体"/>
        </w:rPr>
        <w:t xml:space="preserve">极大算子在</w:t>
      </w:r>
      <w:r>
        <w:rPr>
          <w:rFonts w:ascii="Times New Roman" w:hAnsi="Times New Roman" w:eastAsia="宋体"/>
        </w:rPr>
        <w:t xml:space="preserve"> </w:t>
      </w:r>
      <m:oMath>
        <m:sSup>
          <m:e>
            <m:r>
              <m:t>L</m:t>
            </m:r>
          </m:e>
          <m:sup>
            <m:sSub>
              <m:e>
                <m:r>
                  <m:rPr>
                    <m:sty m:val="p"/>
                  </m:rPr>
                  <m:t>Ψ</m:t>
                </m:r>
              </m:e>
              <m:sub>
                <m:r>
                  <m:t>1</m:t>
                </m:r>
              </m:sub>
            </m:sSub>
          </m:sup>
        </m:sSup>
      </m:oMath>
      <w:r>
        <w:rPr>
          <w:rFonts w:ascii="Times New Roman" w:hAnsi="Times New Roman" w:eastAsia="宋体"/>
        </w:rPr>
        <w:t xml:space="preserve"> </w:t>
      </w:r>
      <w:r>
        <w:rPr>
          <w:rFonts w:hint="eastAsia" w:ascii="Times New Roman" w:hAnsi="Times New Roman" w:eastAsia="宋体"/>
        </w:rPr>
        <w:t xml:space="preserve">上有界时，把二阶条件尾量控制转化为一阶控制。在</w:t>
      </w:r>
      <w:r>
        <w:rPr>
          <w:rFonts w:ascii="Times New Roman" w:hAnsi="Times New Roman" w:eastAsia="宋体"/>
        </w:rPr>
        <w:t xml:space="preserve"> Fefferman–Garsia </w:t>
      </w:r>
      <w:r>
        <w:rPr>
          <w:rFonts w:hint="eastAsia" w:ascii="Times New Roman" w:hAnsi="Times New Roman" w:eastAsia="宋体"/>
        </w:rPr>
        <w:t xml:space="preserve">型配对不等式成立时，得到</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本文明确区分</w:t>
      </w:r>
      <w:r>
        <w:rPr>
          <w:rFonts w:ascii="Times New Roman" w:hAnsi="Times New Roman" w:eastAsia="宋体"/>
        </w:rPr>
        <w:t xml:space="preserve"> Hardy </w:t>
      </w:r>
      <w:r>
        <w:rPr>
          <w:rFonts w:hint="eastAsia" w:ascii="Times New Roman" w:hAnsi="Times New Roman" w:eastAsia="宋体"/>
        </w:rPr>
        <w:t xml:space="preserve">型对偶与</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型对偶所需的两组替代性假设，不预设</w:t>
      </w:r>
      <w:r>
        <w:rPr>
          <w:rFonts w:ascii="Times New Roman" w:hAnsi="Times New Roman" w:eastAsia="宋体"/>
        </w:rPr>
        <w:t xml:space="preserve"> </w:t>
      </w:r>
      <m:oMath>
        <m:r>
          <m:rPr>
            <m:sty m:val="p"/>
          </m:rPr>
          <m:t>Φ</m:t>
        </m:r>
      </m:oMath>
      <w:r>
        <w:rPr>
          <w:rFonts w:ascii="Times New Roman" w:hAnsi="Times New Roman" w:eastAsia="宋体"/>
        </w:rPr>
        <w:t xml:space="preserve"> </w:t>
      </w:r>
      <w:r>
        <w:rPr>
          <w:rFonts w:hint="eastAsia" w:ascii="Times New Roman" w:hAnsi="Times New Roman" w:eastAsia="宋体"/>
        </w:rPr>
        <w:t xml:space="preserve">侧和</w:t>
      </w:r>
      <w:r>
        <w:rPr>
          <w:rFonts w:ascii="Times New Roman" w:hAnsi="Times New Roman" w:eastAsia="宋体"/>
        </w:rPr>
        <w:t xml:space="preserve"> </w:t>
      </w:r>
      <m:oMath>
        <m:r>
          <m:rPr>
            <m:sty m:val="p"/>
          </m:rPr>
          <m:t>Ψ</m:t>
        </m:r>
      </m:oMath>
      <w:r>
        <w:rPr>
          <w:rFonts w:ascii="Times New Roman" w:hAnsi="Times New Roman" w:eastAsia="宋体"/>
        </w:rPr>
        <w:t xml:space="preserve"> </w:t>
      </w:r>
      <w:r>
        <w:rPr>
          <w:rFonts w:hint="eastAsia" w:ascii="Times New Roman" w:hAnsi="Times New Roman" w:eastAsia="宋体"/>
        </w:rPr>
        <w:t xml:space="preserve">侧的高阶复合条件同时成立。本文还补充有限鞅稠密性、Orlicz</w:t>
      </w:r>
      <w:r>
        <w:rPr>
          <w:rFonts w:ascii="Times New Roman" w:hAnsi="Times New Roman" w:eastAsia="宋体"/>
        </w:rPr>
        <w:t xml:space="preserve"> </w:t>
      </w:r>
      <w:r>
        <w:rPr>
          <w:rFonts w:hint="eastAsia" w:ascii="Times New Roman" w:hAnsi="Times New Roman" w:eastAsia="宋体"/>
        </w:rPr>
        <w:t xml:space="preserve">范数序连续性、无穷配对绝对收敛、中心化截断及代表元唯一性等环节。幂型复合条件主要适用于至少具有二次下增长的</w:t>
      </w:r>
      <w:r>
        <w:rPr>
          <w:rFonts w:ascii="Times New Roman" w:hAnsi="Times New Roman" w:eastAsia="宋体"/>
        </w:rPr>
        <w:t xml:space="preserve"> Young </w:t>
      </w:r>
      <w:r>
        <w:rPr>
          <w:rFonts w:hint="eastAsia" w:ascii="Times New Roman" w:hAnsi="Times New Roman" w:eastAsia="宋体"/>
        </w:rPr>
        <w:t xml:space="preserve">函数，不直接覆盖</w:t>
      </w:r>
      <w:r>
        <w:rPr>
          <w:rFonts w:ascii="Times New Roman" w:hAnsi="Times New Roman" w:eastAsia="宋体"/>
        </w:rPr>
        <w:t xml:space="preserve"> </w:t>
      </w:r>
      <m:oMath>
        <m:sSup>
          <m:e>
            <m:r>
              <m:t>H</m:t>
            </m:r>
          </m:e>
          <m:sup>
            <m:r>
              <m:t>1</m:t>
            </m:r>
          </m:sup>
        </m:sSup>
      </m:oMath>
      <w:r>
        <w:rPr>
          <w:rFonts w:ascii="Times New Roman" w:hAnsi="Times New Roman" w:eastAsia="宋体"/>
        </w:rPr>
        <w:t xml:space="preserve"> </w:t>
      </w:r>
      <w:r>
        <w:rPr>
          <w:rFonts w:hint="eastAsia" w:ascii="Times New Roman" w:hAnsi="Times New Roman" w:eastAsia="宋体"/>
        </w:rPr>
        <w:t xml:space="preserve">端点和</w:t>
      </w:r>
      <w:r>
        <w:rPr>
          <w:rFonts w:ascii="Times New Roman" w:hAnsi="Times New Roman" w:eastAsia="宋体"/>
        </w:rPr>
        <w:t xml:space="preserve"> </w:t>
      </w:r>
      <m:oMath>
        <m:r>
          <m:t>1</m:t>
        </m:r>
        <m:r>
          <m:rPr>
            <m:sty m:val="p"/>
          </m:rPr>
          <m:t>&lt;</m:t>
        </m:r>
        <m:r>
          <m:t>p</m:t>
        </m:r>
        <m:r>
          <m:rPr>
            <m:sty m:val="p"/>
          </m:rPr>
          <m:t>&lt;</m:t>
        </m:r>
        <m:r>
          <m:t>2</m:t>
        </m:r>
      </m:oMath>
      <w:r>
        <w:rPr>
          <w:rFonts w:ascii="Times New Roman" w:hAnsi="Times New Roman" w:eastAsia="宋体"/>
        </w:rPr>
        <w:t xml:space="preserve"> </w:t>
      </w:r>
      <w:r>
        <w:rPr>
          <w:rFonts w:hint="eastAsia" w:ascii="Times New Roman" w:hAnsi="Times New Roman" w:eastAsia="宋体"/>
        </w:rPr>
        <w:t xml:space="preserve">的经典</w:t>
      </w:r>
      <w:r>
        <w:rPr>
          <w:rFonts w:ascii="Times New Roman" w:hAnsi="Times New Roman" w:eastAsia="宋体"/>
        </w:rPr>
        <w:t xml:space="preserve"> </w:t>
      </w:r>
      <m:oMath>
        <m:sSup>
          <m:e>
            <m:r>
              <m:t>H</m:t>
            </m:r>
          </m:e>
          <m:sup>
            <m:r>
              <m:t>p</m:t>
            </m:r>
          </m:sup>
        </m:sSup>
      </m:oMath>
      <w:r>
        <w:rPr>
          <w:rFonts w:ascii="Times New Roman" w:hAnsi="Times New Roman" w:eastAsia="宋体"/>
        </w:rPr>
        <w:t xml:space="preserve"> </w:t>
      </w:r>
      <w:r>
        <w:rPr>
          <w:rFonts w:hint="eastAsia" w:ascii="Times New Roman" w:hAnsi="Times New Roman" w:eastAsia="宋体"/>
        </w:rPr>
        <w:t xml:space="preserve">空间。</w:t>
      </w:r>
    </w:p>
    <w:p>
      <w:pPr>
        <w:pStyle w:val="BodyText"/>
        <w:spacing w:lineRule="exact" w:line="400" w:after="0"/>
        <w:ind w:firstLine="480"/>
      </w:pPr>
      <w:r>
        <w:rPr>
          <w:rFonts w:hint="eastAsia" w:ascii="Times New Roman" w:hAnsi="Times New Roman" w:eastAsia="宋体"/>
        </w:rPr>
        <w:t xml:space="preserve">图</w:t>
      </w:r>
      <w:r>
        <w:rPr>
          <w:rFonts w:ascii="Times New Roman" w:hAnsi="Times New Roman" w:eastAsia="宋体"/>
        </w:rPr>
        <w:t xml:space="preserve"> 0 </w:t>
      </w:r>
      <w:r>
        <w:rPr>
          <w:rFonts w:hint="eastAsia" w:ascii="Times New Roman" w:hAnsi="Times New Roman" w:eastAsia="宋体"/>
        </w:rPr>
        <w:t xml:space="preserve">幅，表</w:t>
      </w:r>
      <w:r>
        <w:rPr>
          <w:rFonts w:ascii="Times New Roman" w:hAnsi="Times New Roman" w:eastAsia="宋体"/>
        </w:rPr>
        <w:t xml:space="preserve"> 2 </w:t>
      </w:r>
      <w:r>
        <w:rPr>
          <w:rFonts w:hint="eastAsia" w:ascii="Times New Roman" w:hAnsi="Times New Roman" w:eastAsia="宋体"/>
        </w:rPr>
        <w:t xml:space="preserve">个，参考文献</w:t>
      </w:r>
      <w:r>
        <w:rPr>
          <w:rFonts w:ascii="Times New Roman" w:hAnsi="Times New Roman" w:eastAsia="宋体"/>
        </w:rPr>
        <w:t xml:space="preserve"> 23 </w:t>
      </w:r>
      <w:r>
        <w:rPr>
          <w:rFonts w:hint="eastAsia" w:ascii="Times New Roman" w:hAnsi="Times New Roman" w:eastAsia="宋体"/>
        </w:rPr>
        <w:t xml:space="preserve">篇</w:t>
      </w:r>
    </w:p>
    <w:p>
      <w:pPr>
        <w:pStyle w:val="BodyText"/>
        <w:spacing w:lineRule="exact" w:line="400" w:after="0"/>
        <w:ind w:firstLine="0"/>
        <w:jc w:val="center"/>
      </w:pPr>
      <w:r>
        <w:rPr>
          <w:rFonts w:hint="eastAsia" w:ascii="Times New Roman" w:hAnsi="Times New Roman" w:eastAsia="宋体"/>
          <w:b/>
          <w:bCs/>
        </w:rPr>
        <w:t xml:space="preserve">关键词：</w:t>
      </w:r>
      <w:r>
        <w:rPr>
          <w:rFonts w:hint="eastAsia" w:ascii="Times New Roman" w:hAnsi="Times New Roman" w:eastAsia="宋体"/>
        </w:rPr>
        <w:t xml:space="preserve">鞅</w:t>
      </w:r>
      <w:r>
        <w:rPr>
          <w:rFonts w:ascii="Times New Roman" w:hAnsi="Times New Roman" w:eastAsia="宋体"/>
        </w:rPr>
        <w:t xml:space="preserve"> Hardy–Orlicz </w:t>
      </w:r>
      <w:r>
        <w:rPr>
          <w:rFonts w:hint="eastAsia" w:ascii="Times New Roman" w:hAnsi="Times New Roman" w:eastAsia="宋体"/>
        </w:rPr>
        <w:t xml:space="preserve">空间；Young</w:t>
      </w:r>
      <w:r>
        <w:rPr>
          <w:rFonts w:ascii="Times New Roman" w:hAnsi="Times New Roman" w:eastAsia="宋体"/>
        </w:rPr>
        <w:t xml:space="preserve"> </w:t>
      </w:r>
      <w:r>
        <w:rPr>
          <w:rFonts w:hint="eastAsia" w:ascii="Times New Roman" w:hAnsi="Times New Roman" w:eastAsia="宋体"/>
        </w:rPr>
        <w:t xml:space="preserve">函数；对偶空间；平方函数；条件平方函数；</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空间</w:t>
      </w:r>
      <w:r>
        <w:rPr>
          <w:rFonts w:ascii="Times New Roman" w:hAnsi="Times New Roman" w:eastAsia="宋体"/>
        </w:rPr>
        <w:br/>
      </w:r>
      <w:r>
        <w:rPr>
          <w:rFonts w:hint="eastAsia" w:ascii="Times New Roman" w:hAnsi="Times New Roman" w:eastAsia="宋体"/>
          <w:b/>
          <w:bCs/>
        </w:rPr>
        <w:t xml:space="preserve">分类号：</w:t>
      </w:r>
      <w:r>
        <w:rPr>
          <w:rFonts w:hint="eastAsia" w:ascii="Times New Roman" w:hAnsi="Times New Roman" w:eastAsia="宋体"/>
        </w:rPr>
        <w:t xml:space="preserve">O211.6；O177.2</w:t>
      </w:r>
    </w:p>
    <w:p>
      <w:pPr>
        <w:spacing w:lineRule="exact" w:line="400" w:after="0"/>
      </w:pPr>
      <w:r>
        <w:rPr>
          <w:rFonts w:ascii="Times New Roman" w:hAnsi="Times New Roman" w:eastAsia="宋体"/>
        </w:rPr>
        <w:br w:type="page"/>
      </w:r>
    </w:p>
    <w:p>
      <w:pPr>
        <w:pStyle w:val="AbstractTitle"/>
      </w:pPr>
      <w:r>
        <w:rPr>
          <w:rFonts w:ascii="Times New Roman" w:hAnsi="Times New Roman" w:eastAsia="宋体"/>
        </w:rPr>
        <w:t xml:space="preserve">Duality of Martingale Hardy–Orlicz Spaces Generated by Power-Type Young Functions</w:t>
      </w:r>
    </w:p>
    <w:p>
      <w:pPr>
        <w:pStyle w:val="BodyText"/>
        <w:spacing w:lineRule="exact" w:line="400" w:after="0"/>
        <w:ind w:firstLine="480"/>
      </w:pPr>
      <w:r>
        <w:rPr>
          <w:rFonts w:ascii="Times New Roman" w:hAnsi="Times New Roman" w:eastAsia="宋体"/>
          <w:b/>
          <w:bCs/>
        </w:rPr>
        <w:t xml:space="preserve">Abstract:</w:t>
      </w:r>
      <w:r>
        <w:rPr>
          <w:rFonts w:ascii="Times New Roman" w:hAnsi="Times New Roman" w:eastAsia="宋体"/>
        </w:rPr>
        <w:t xml:space="preserve"> </w:t>
      </w:r>
      <w:r>
        <w:rPr>
          <w:rFonts w:ascii="Times New Roman" w:hAnsi="Times New Roman" w:eastAsia="宋体"/>
        </w:rPr>
        <w:t xml:space="preserve">Martingale Hardy–Orlicz spaces combine square-function methods from martingale Hardy space theory with the general growth structure of Orlicz spaces. This thesis studies dual representations of spaces generated by the ordinary and conditional square functions, with emphasis on the compatibility between</w:t>
      </w:r>
    </w:p>
    <w:p>
      <w:pPr>
        <w:pStyle w:val="BodyText"/>
        <w:spacing w:lineRule="exact" w:line="400" w:after="0"/>
        <w:ind w:firstLine="0"/>
        <w:jc w:val="center"/>
      </w:pPr>
      <m:oMathPara>
        <m:oMathParaPr>
          <m:jc m:val="center"/>
        </m:oMathParaPr>
        <m:oMath>
          <m:r>
            <m:rPr>
              <m:sty m:val="p"/>
            </m:rPr>
            <m:t>Φ</m:t>
          </m:r>
          <m:r>
            <m:rPr>
              <m:sty m:val="p"/>
            </m:rPr>
            <m:t>(</m:t>
          </m:r>
          <m:r>
            <m:t>t</m:t>
          </m:r>
          <m:r>
            <m:rPr>
              <m:sty m:val="p"/>
            </m:rPr>
            <m:t>)</m:t>
          </m:r>
          <m:r>
            <m:rPr>
              <m:sty m:val="p"/>
            </m:rPr>
            <m:t>=</m:t>
          </m:r>
          <m:sSub>
            <m:e>
              <m:r>
                <m:rPr>
                  <m:sty m:val="p"/>
                </m:rPr>
                <m:t>Φ</m:t>
              </m:r>
            </m:e>
            <m:sub>
              <m:r>
                <m:t>1</m:t>
              </m:r>
            </m:sub>
          </m:sSub>
          <m:r>
            <m:rPr>
              <m:sty m:val="p"/>
            </m:rPr>
            <m:t>(</m:t>
          </m:r>
          <m:sSup>
            <m:e>
              <m:r>
                <m:t>t</m:t>
              </m:r>
            </m:e>
            <m:sup>
              <m:r>
                <m:t>r</m:t>
              </m:r>
            </m:sup>
          </m:sSup>
          <m:r>
            <m:rPr>
              <m:sty m:val="p"/>
            </m:rPr>
            <m:t>)</m:t>
          </m:r>
          <m:r>
            <m:rPr>
              <m:sty m:val="p"/>
            </m:rPr>
            <m:t>,</m:t>
          </m:r>
          <m:r>
            <m:t>  </m:t>
          </m:r>
          <m:r>
            <m:t>r</m:t>
          </m:r>
          <m:r>
            <m:rPr>
              <m:sty m:val="p"/>
            </m:rPr>
            <m:t>≥</m:t>
          </m:r>
          <m:r>
            <m:t>2</m:t>
          </m:r>
          <m:r>
            <m:rPr>
              <m:sty m:val="p"/>
            </m:rPr>
            <m:t>,</m:t>
          </m:r>
        </m:oMath>
      </m:oMathPara>
    </w:p>
    <w:p>
      <w:pPr>
        <w:pStyle w:val="FirstParagraph"/>
        <w:spacing w:lineRule="exact" w:line="400" w:after="0"/>
        <w:ind w:firstLine="480"/>
      </w:pPr>
      <w:r>
        <w:rPr>
          <w:rFonts w:ascii="Times New Roman" w:hAnsi="Times New Roman" w:eastAsia="宋体"/>
        </w:rPr>
        <w:t xml:space="preserve">and the quadratic structure of martingale square functions.</w:t>
      </w:r>
    </w:p>
    <w:p>
      <w:pPr>
        <w:pStyle w:val="BodyText"/>
        <w:spacing w:lineRule="exact" w:line="400" w:after="0"/>
        <w:ind w:firstLine="480"/>
      </w:pPr>
      <w:r>
        <w:rPr>
          <w:rFonts w:ascii="Times New Roman" w:hAnsi="Times New Roman" w:eastAsia="宋体"/>
        </w:rPr>
        <w:t xml:space="preserve">For</w:t>
      </w:r>
    </w:p>
    <w:p>
      <w:pPr>
        <w:pStyle w:val="BodyText"/>
        <w:spacing w:lineRule="exact" w:line="400" w:after="0"/>
        <w:ind w:firstLine="0"/>
        <w:jc w:val="center"/>
      </w:pPr>
      <m:oMathPara>
        <m:oMathParaPr>
          <m:jc m:val="center"/>
        </m:oMathParaPr>
        <m:oMath>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r>
                        <m:rPr>
                          <m:sty m:val="p"/>
                        </m:rPr>
                        <m:t>|</m:t>
                      </m:r>
                    </m:e>
                  </m:nary>
                  <m:r>
                    <m:t>d</m:t>
                  </m:r>
                  <m:sSub>
                    <m:e>
                      <m:r>
                        <m:t>X</m:t>
                      </m:r>
                    </m:e>
                    <m:sub>
                      <m:r>
                        <m:t>n</m:t>
                      </m:r>
                    </m:sub>
                  </m:sSub>
                  <m:sSup>
                    <m:e>
                      <m:r>
                        <m:rPr>
                          <m:sty m:val="p"/>
                        </m:rPr>
                        <m:t>|</m:t>
                      </m:r>
                    </m:e>
                    <m:sup>
                      <m:r>
                        <m:t>2</m:t>
                      </m:r>
                    </m:sup>
                  </m:sSup>
                </m:e>
              </m:d>
            </m:e>
            <m:sup>
              <m:r>
                <m:t>1</m:t>
              </m:r>
              <m:r>
                <m:rPr>
                  <m:sty m:val="p"/>
                </m:rPr>
                <m:t>/</m:t>
              </m:r>
              <m:r>
                <m:t>2</m:t>
              </m:r>
            </m:sup>
          </m:sSup>
          <m:r>
            <m:rPr>
              <m:sty m:val="p"/>
            </m:rPr>
            <m:t>,</m:t>
          </m:r>
        </m:oMath>
      </m:oMathPara>
    </w:p>
    <w:p>
      <w:pPr>
        <w:pStyle w:val="FirstParagraph"/>
        <w:spacing w:lineRule="exact" w:line="400" w:after="0"/>
        <w:ind w:firstLine="480"/>
      </w:pPr>
      <w:r>
        <w:rPr>
          <w:rFonts w:ascii="Times New Roman" w:hAnsi="Times New Roman" w:eastAsia="宋体"/>
        </w:rPr>
        <w:t xml:space="preserve">we introduce</w:t>
      </w:r>
    </w:p>
    <w:p>
      <w:pPr>
        <w:pStyle w:val="BodyText"/>
        <w:spacing w:lineRule="exact" w:line="400" w:after="0"/>
        <w:ind w:firstLine="0"/>
        <w:jc w:val="center"/>
      </w:pPr>
      <m:oMathPara>
        <m:oMathParaPr>
          <m:jc m:val="center"/>
        </m:oMathParaPr>
        <m:oMath>
          <m:sSub>
            <m:e>
              <m:r>
                <m:t>A</m:t>
              </m:r>
            </m:e>
            <m:sub>
              <m:r>
                <m:rPr>
                  <m:sty m:val="p"/>
                </m:rPr>
                <m:t>Φ</m:t>
              </m:r>
            </m:sub>
          </m:sSub>
          <m:r>
            <m:rPr>
              <m:sty m:val="p"/>
            </m:rPr>
            <m:t>(</m:t>
          </m:r>
          <m:r>
            <m:t>u</m:t>
          </m:r>
          <m:r>
            <m:rPr>
              <m:sty m:val="p"/>
            </m:rPr>
            <m:t>)</m:t>
          </m:r>
          <m:r>
            <m:rPr>
              <m:sty m:val="p"/>
            </m:rPr>
            <m:t>=</m:t>
          </m:r>
          <m:r>
            <m:rPr>
              <m:sty m:val="p"/>
            </m:rPr>
            <m:t>Φ</m:t>
          </m:r>
          <m:r>
            <m:rPr>
              <m:sty m:val="p"/>
            </m:rPr>
            <m:t>(</m:t>
          </m:r>
          <m:rad>
            <m:radPr>
              <m:degHide m:val="on"/>
            </m:radPr>
            <m:deg/>
            <m:e>
              <m:r>
                <m:t>u</m:t>
              </m:r>
            </m:e>
          </m:rad>
          <m:r>
            <m:rPr>
              <m:sty m:val="p"/>
            </m:rPr>
            <m:t>)</m:t>
          </m:r>
          <m:r>
            <m:rPr>
              <m:sty m:val="p"/>
            </m:rPr>
            <m:t>=</m:t>
          </m:r>
          <m:sSub>
            <m:e>
              <m:r>
                <m:rPr>
                  <m:sty m:val="p"/>
                </m:rPr>
                <m:t>Φ</m:t>
              </m:r>
            </m:e>
            <m:sub>
              <m:r>
                <m:t>1</m:t>
              </m:r>
            </m:sub>
          </m:sSub>
          <m:r>
            <m:rPr>
              <m:sty m:val="p"/>
            </m:rPr>
            <m:t>(</m:t>
          </m:r>
          <m:sSup>
            <m:e>
              <m:r>
                <m:t>u</m:t>
              </m:r>
            </m:e>
            <m:sup>
              <m:r>
                <m:t>r</m:t>
              </m:r>
              <m:r>
                <m:rPr>
                  <m:sty m:val="p"/>
                </m:rPr>
                <m:t>/</m:t>
              </m:r>
              <m:r>
                <m:t>2</m:t>
              </m:r>
            </m:sup>
          </m:sSup>
          <m:r>
            <m:rPr>
              <m:sty m:val="p"/>
            </m:rPr>
            <m:t>)</m:t>
          </m:r>
          <m:r>
            <m:rPr>
              <m:sty m:val="p"/>
            </m:rPr>
            <m:t>.</m:t>
          </m:r>
        </m:oMath>
      </m:oMathPara>
    </w:p>
    <w:p>
      <w:pPr>
        <w:pStyle w:val="FirstParagraph"/>
        <w:spacing w:lineRule="exact" w:line="400" w:after="0"/>
        <w:ind w:firstLine="480"/>
      </w:pPr>
      <w:r>
        <w:rPr>
          <w:rFonts w:ascii="Times New Roman" w:hAnsi="Times New Roman" w:eastAsia="宋体"/>
        </w:rPr>
        <w:t xml:space="preserve">Under order continuity of the Luxemburg norm and the relevant conditional-expectation convexity inequalities, the associated projections are bounded on vector-valued Orlicz spaces. Hahn–Banach extension and vector-valued Orlicz duality then yield</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480"/>
      </w:pPr>
      <w:r>
        <w:rPr>
          <w:rFonts w:ascii="Times New Roman" w:hAnsi="Times New Roman" w:eastAsia="宋体"/>
        </w:rPr>
        <w:t xml:space="preserve">The conditional-square-function counterpart is also considered, and under the corresponding assumptions we obtain</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w:r>
        <w:rPr>
          <w:rFonts w:ascii="Times New Roman" w:hAnsi="Times New Roman" w:eastAsia="宋体"/>
        </w:rPr>
        <w:t xml:space="preserve">As a separate route based on a power-composition condition on the dual side, a representing element in</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ascii="Times New Roman" w:hAnsi="Times New Roman" w:eastAsia="宋体"/>
        </w:rPr>
        <w:t xml:space="preserve">is first constructed under a Garsia-type tail assumption. If</w:t>
      </w:r>
    </w:p>
    <w:p>
      <w:pPr>
        <w:pStyle w:val="BodyText"/>
        <w:spacing w:lineRule="exact" w:line="400" w:after="0"/>
        <w:ind w:firstLine="0"/>
        <w:jc w:val="center"/>
      </w:pPr>
      <m:oMathPara>
        <m:oMathParaPr>
          <m:jc m:val="center"/>
        </m:oMathParaPr>
        <m:oMath>
          <m:r>
            <m:rPr>
              <m:sty m:val="p"/>
            </m:rPr>
            <m:t>Ψ</m:t>
          </m:r>
          <m:r>
            <m:rPr>
              <m:sty m:val="p"/>
            </m:rPr>
            <m:t>(</m:t>
          </m:r>
          <m:r>
            <m:t>t</m:t>
          </m:r>
          <m:r>
            <m:rPr>
              <m:sty m:val="p"/>
            </m:rPr>
            <m:t>)</m:t>
          </m:r>
          <m:r>
            <m:rPr>
              <m:sty m:val="p"/>
            </m:rPr>
            <m:t>=</m:t>
          </m:r>
          <m:sSub>
            <m:e>
              <m:r>
                <m:rPr>
                  <m:sty m:val="p"/>
                </m:rPr>
                <m:t>Ψ</m:t>
              </m:r>
            </m:e>
            <m:sub>
              <m:r>
                <m:t>1</m:t>
              </m:r>
            </m:sub>
          </m:sSub>
          <m:r>
            <m:rPr>
              <m:sty m:val="p"/>
            </m:rPr>
            <m:t>(</m:t>
          </m:r>
          <m:sSup>
            <m:e>
              <m:r>
                <m:t>t</m:t>
              </m:r>
            </m:e>
            <m:sup>
              <m:r>
                <m:t>s</m:t>
              </m:r>
            </m:sup>
          </m:sSup>
          <m:r>
            <m:rPr>
              <m:sty m:val="p"/>
            </m:rPr>
            <m:t>)</m:t>
          </m:r>
          <m:r>
            <m:rPr>
              <m:sty m:val="p"/>
            </m:rPr>
            <m:t>,</m:t>
          </m:r>
          <m:r>
            <m:t>  </m:t>
          </m:r>
          <m:r>
            <m:t>s</m:t>
          </m:r>
          <m:r>
            <m:rPr>
              <m:sty m:val="p"/>
            </m:rPr>
            <m:t>≥</m:t>
          </m:r>
          <m:r>
            <m:t>2</m:t>
          </m:r>
          <m:r>
            <m:rPr>
              <m:sty m:val="p"/>
            </m:rPr>
            <m:t>,</m:t>
          </m:r>
        </m:oMath>
      </m:oMathPara>
    </w:p>
    <w:p>
      <w:pPr>
        <w:pStyle w:val="FirstParagraph"/>
        <w:spacing w:lineRule="exact" w:line="400" w:after="0"/>
        <w:ind w:firstLine="0"/>
        <w:jc w:val="center"/>
      </w:pPr>
      <w:r>
        <w:rPr>
          <w:rFonts w:ascii="Times New Roman" w:hAnsi="Times New Roman" w:eastAsia="宋体"/>
        </w:rPr>
        <w:t xml:space="preserve">and the Doob maximal operator is bounded on</w:t>
      </w:r>
      <w:r>
        <w:rPr>
          <w:rFonts w:ascii="Times New Roman" w:hAnsi="Times New Roman" w:eastAsia="宋体"/>
        </w:rPr>
        <w:t xml:space="preserve"> </w:t>
      </w:r>
      <m:oMath>
        <m:sSup>
          <m:e>
            <m:r>
              <m:t>L</m:t>
            </m:r>
          </m:e>
          <m:sup>
            <m:sSub>
              <m:e>
                <m:r>
                  <m:rPr>
                    <m:sty m:val="p"/>
                  </m:rPr>
                  <m:t>Ψ</m:t>
                </m:r>
              </m:e>
              <m:sub>
                <m:r>
                  <m:t>1</m:t>
                </m:r>
              </m:sub>
            </m:sSub>
          </m:sup>
        </m:sSup>
      </m:oMath>
      <w:r>
        <w:rPr>
          <w:rFonts w:ascii="Times New Roman" w:hAnsi="Times New Roman" w:eastAsia="宋体"/>
        </w:rPr>
        <w:t xml:space="preserve">, second-order conditional-tail control can be converted into first-order control. Together with an appropriate Fefferman–Garsia pairing inequality, this gives</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ascii="Times New Roman" w:hAnsi="Times New Roman" w:eastAsia="宋体"/>
        </w:rPr>
        <w:t xml:space="preserve">The assumptions for Hardy-type and</w:t>
      </w:r>
      <w:r>
        <w:rPr>
          <w:rFonts w:ascii="Times New Roman" w:hAnsi="Times New Roman" w:eastAsia="宋体"/>
        </w:rPr>
        <w:t xml:space="preserve"> </w:t>
      </w:r>
      <m:oMath>
        <m:r>
          <m:t>K</m:t>
        </m:r>
      </m:oMath>
      <w:r>
        <w:rPr>
          <w:rFonts w:ascii="Times New Roman" w:hAnsi="Times New Roman" w:eastAsia="宋体"/>
        </w:rPr>
        <w:t xml:space="preserve">-type dualities are alternative sets and are not presumed to hold simultaneously. Particular attention is paid to finite-martingale density, order continuity, absolute convergence of the pairing, centered truncations, and uniqueness of representing elements. The power-composition framework considered here applies mainly to Young functions with at least quadratic lower growth and does not directly include</w:t>
      </w:r>
      <w:r>
        <w:rPr>
          <w:rFonts w:ascii="Times New Roman" w:hAnsi="Times New Roman" w:eastAsia="宋体"/>
        </w:rPr>
        <w:t xml:space="preserve"> </w:t>
      </w:r>
      <m:oMath>
        <m:sSup>
          <m:e>
            <m:r>
              <m:t>H</m:t>
            </m:r>
          </m:e>
          <m:sup>
            <m:r>
              <m:t>1</m:t>
            </m:r>
          </m:sup>
        </m:sSup>
      </m:oMath>
      <w:r>
        <w:rPr>
          <w:rFonts w:ascii="Times New Roman" w:hAnsi="Times New Roman" w:eastAsia="宋体"/>
        </w:rPr>
        <w:t xml:space="preserve"> </w:t>
      </w:r>
      <w:r>
        <w:rPr>
          <w:rFonts w:ascii="Times New Roman" w:hAnsi="Times New Roman" w:eastAsia="宋体"/>
        </w:rPr>
        <w:t xml:space="preserve">or the classical range</w:t>
      </w:r>
      <w:r>
        <w:rPr>
          <w:rFonts w:ascii="Times New Roman" w:hAnsi="Times New Roman" w:eastAsia="宋体"/>
        </w:rPr>
        <w:t xml:space="preserve"> </w:t>
      </w:r>
      <m:oMath>
        <m:r>
          <m:t>1</m:t>
        </m:r>
        <m:r>
          <m:rPr>
            <m:sty m:val="p"/>
          </m:rPr>
          <m:t>&lt;</m:t>
        </m:r>
        <m:r>
          <m:t>p</m:t>
        </m:r>
        <m:r>
          <m:rPr>
            <m:sty m:val="p"/>
          </m:rPr>
          <m:t>&lt;</m:t>
        </m:r>
        <m:r>
          <m:t>2</m:t>
        </m:r>
      </m:oMath>
      <w:r>
        <w:rPr>
          <w:rFonts w:ascii="Times New Roman" w:hAnsi="Times New Roman" w:eastAsia="宋体"/>
        </w:rPr>
        <w:t xml:space="preserve">.</w:t>
      </w:r>
    </w:p>
    <w:p>
      <w:pPr>
        <w:pStyle w:val="BodyText"/>
        <w:spacing w:lineRule="exact" w:line="400" w:after="0"/>
        <w:ind w:firstLine="0"/>
        <w:jc w:val="center"/>
      </w:pPr>
      <w:r>
        <w:rPr>
          <w:rFonts w:ascii="Times New Roman" w:hAnsi="Times New Roman" w:eastAsia="宋体"/>
          <w:b/>
          <w:bCs/>
        </w:rPr>
        <w:t xml:space="preserve">Keywords:</w:t>
      </w:r>
      <w:r>
        <w:rPr>
          <w:rFonts w:ascii="Times New Roman" w:hAnsi="Times New Roman" w:eastAsia="宋体"/>
        </w:rPr>
        <w:t xml:space="preserve"> </w:t>
      </w:r>
      <w:r>
        <w:rPr>
          <w:rFonts w:ascii="Times New Roman" w:hAnsi="Times New Roman" w:eastAsia="宋体"/>
        </w:rPr>
        <w:t xml:space="preserve">martingale Hardy–Orlicz space; Young function; dual space; square function; conditional square function;</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ascii="Times New Roman" w:hAnsi="Times New Roman" w:eastAsia="宋体"/>
        </w:rPr>
        <w:t xml:space="preserve">space</w:t>
      </w:r>
      <w:r>
        <w:rPr>
          <w:rFonts w:ascii="Times New Roman" w:hAnsi="Times New Roman" w:eastAsia="宋体"/>
        </w:rPr>
        <w:br/>
      </w:r>
      <w:r>
        <w:rPr>
          <w:rFonts w:ascii="Times New Roman" w:hAnsi="Times New Roman" w:eastAsia="宋体"/>
          <w:b/>
          <w:bCs/>
        </w:rPr>
        <w:t xml:space="preserve">Classification:</w:t>
      </w:r>
      <w:r>
        <w:rPr>
          <w:rFonts w:ascii="Times New Roman" w:hAnsi="Times New Roman" w:eastAsia="宋体"/>
        </w:rPr>
        <w:t xml:space="preserve"> </w:t>
      </w:r>
      <w:r>
        <w:rPr>
          <w:rFonts w:ascii="Times New Roman" w:hAnsi="Times New Roman" w:eastAsia="宋体"/>
        </w:rPr>
        <w:t xml:space="preserve">O211.6; O177.2</w:t>
      </w:r>
    </w:p>
    <w:p>
      <w:pPr>
        <w:spacing w:lineRule="exact" w:line="400" w:after="0"/>
      </w:pPr>
      <w:r>
        <w:rPr>
          <w:rFonts w:ascii="Times New Roman" w:hAnsi="Times New Roman" w:eastAsia="宋体"/>
        </w:rPr>
        <w:br w:type="page"/>
      </w:r>
    </w:p>
    <w:p>
      <w:pPr>
        <w:pStyle w:val="TOCHeading"/>
      </w:pPr>
      <w:r>
        <w:rPr>
          <w:rFonts w:ascii="Times New Roman" w:hAnsi="Times New Roman" w:eastAsia="宋体"/>
        </w:rPr>
        <w:t>目　录</w:t>
      </w:r>
    </w:p>
    <w:p>
      <w:pPr>
        <w:spacing w:lineRule="exact" w:line="400" w:after="0"/>
        <w:ind w:firstLine="480"/>
      </w:pPr>
      <w:r>
        <w:rPr>
          <w:rFonts w:ascii="Times New Roman" w:hAnsi="Times New Roman" w:eastAsia="宋体"/>
        </w:rPr>
        <w:fldChar w:fldCharType="begin"/>
        <w:instrText xml:space="preserve">TOC \o "1-2" \h \z \u</w:instrText>
        <w:fldChar w:fldCharType="separate"/>
        <w:t>打开 Word 后右键更新目录</w:t>
        <w:fldChar w:fldCharType="end"/>
      </w:r>
    </w:p>
    <w:p>
      <w:pPr>
        <w:spacing w:lineRule="exact" w:line="400" w:after="0"/>
      </w:pPr>
      <w:r>
        <w:rPr>
          <w:rFonts w:ascii="Times New Roman" w:hAnsi="Times New Roman" w:eastAsia="宋体"/>
        </w:rPr>
        <w:br w:type="page"/>
      </w:r>
    </w:p>
    <w:bookmarkStart w:id="9" w:name="符号说明"/>
    <w:p>
      <w:pPr>
        <w:pStyle w:val="Heading1"/>
      </w:pPr>
      <w:r>
        <w:rPr>
          <w:rFonts w:hint="eastAsia" w:ascii="Times New Roman" w:hAnsi="Times New Roman" w:eastAsia="宋体"/>
        </w:rPr>
        <w:t xml:space="preserve">符号说明</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Borders>
              <w:top w:val="single" w:sz="12" w:color="000000"/>
              <w:bottom w:val="single" w:sz="6" w:color="000000"/>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符号</w:t>
            </w:r>
          </w:p>
        </w:tc>
        <w:tc>
          <w:tcPr>
            <w:vAlign w:val="center"/>
            <w:tcBorders>
              <w:top w:val="single" w:sz="12" w:color="000000"/>
              <w:bottom w:val="single" w:sz="6" w:color="000000"/>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含义</w:t>
            </w:r>
          </w:p>
        </w:tc>
      </w:tr>
      <w:tr>
        <w:tc>
          <w:tcPr>
            <w:vAlign w:val="center"/>
            <w:tcBorders>
              <w:left w:val="nil"/>
              <w:right w:val="nil"/>
              <w:insideV w:val="nil"/>
            </w:tcBorders>
          </w:tcPr>
          <w:p>
            <w:pPr>
              <w:pStyle w:val="Compact"/>
              <w:spacing w:line="240" w:lineRule="auto"/>
              <w:ind w:firstLine="0"/>
              <w:jc w:val="center"/>
            </w:pPr>
            <m:oMath>
              <m:r>
                <m:rPr>
                  <m:sty m:val="p"/>
                </m:rPr>
                <m:t>(</m:t>
              </m:r>
              <m:r>
                <m:rPr>
                  <m:sty m:val="p"/>
                </m:rPr>
                <m:t>Ω</m:t>
              </m:r>
              <m:r>
                <m:rPr>
                  <m:sty m:val="p"/>
                </m:rPr>
                <m:t>,</m:t>
              </m:r>
              <m:r>
                <m:rPr>
                  <m:scr m:val="script"/>
                  <m:sty m:val="p"/>
                </m:rPr>
                <m:t>F</m:t>
              </m:r>
              <m:r>
                <m:rPr>
                  <m:sty m:val="p"/>
                </m:rPr>
                <m:t>,</m:t>
              </m:r>
              <m:r>
                <m:rPr>
                  <m:scr m:val="double-struck"/>
                  <m:sty m:val="p"/>
                </m:rPr>
                <m:t>P</m:t>
              </m:r>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固定概率空间</w:t>
            </w:r>
          </w:p>
        </w:tc>
      </w:tr>
      <w:tr>
        <w:tc>
          <w:tcPr>
            <w:vAlign w:val="center"/>
            <w:tcBorders>
              <w:left w:val="nil"/>
              <w:right w:val="nil"/>
              <w:insideV w:val="nil"/>
            </w:tcBorders>
          </w:tcPr>
          <w:p>
            <w:pPr>
              <w:pStyle w:val="Compact"/>
              <w:spacing w:line="240" w:lineRule="auto"/>
              <w:ind w:firstLine="0"/>
              <w:jc w:val="center"/>
            </w:pPr>
            <m:oMath>
              <m:r>
                <m:rPr>
                  <m:sty m:val="p"/>
                </m:rPr>
                <m:t>(</m:t>
              </m:r>
              <m:sSub>
                <m:e>
                  <m:r>
                    <m:rPr>
                      <m:scr m:val="script"/>
                      <m:sty m:val="p"/>
                    </m:rPr>
                    <m:t>F</m:t>
                  </m:r>
                </m:e>
                <m:sub>
                  <m:r>
                    <m:t>n</m:t>
                  </m:r>
                </m:sub>
              </m:sSub>
              <m:sSub>
                <m:e>
                  <m:r>
                    <m:rPr>
                      <m:sty m:val="p"/>
                    </m:rPr>
                    <m:t>)</m:t>
                  </m:r>
                </m:e>
                <m:sub>
                  <m:r>
                    <m:t>n</m:t>
                  </m:r>
                  <m:r>
                    <m:rPr>
                      <m:sty m:val="p"/>
                    </m:rPr>
                    <m:t>≥</m:t>
                  </m:r>
                  <m:r>
                    <m:t>0</m:t>
                  </m:r>
                </m:sub>
              </m:sSub>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递增过滤</w:t>
            </w:r>
          </w:p>
        </w:tc>
      </w:tr>
      <w:tr>
        <w:tc>
          <w:tcPr>
            <w:vAlign w:val="center"/>
            <w:tcBorders>
              <w:left w:val="nil"/>
              <w:right w:val="nil"/>
              <w:insideV w:val="nil"/>
            </w:tcBorders>
          </w:tcPr>
          <w:p>
            <w:pPr>
              <w:pStyle w:val="Compact"/>
              <w:spacing w:line="240" w:lineRule="auto"/>
              <w:ind w:firstLine="0"/>
              <w:jc w:val="center"/>
            </w:pPr>
            <m:oMath>
              <m:sSub>
                <m:e>
                  <m:r>
                    <m:t>E</m:t>
                  </m:r>
                </m:e>
                <m:sub>
                  <m:r>
                    <m:t>n</m:t>
                  </m:r>
                </m:sub>
              </m:sSub>
              <m:r>
                <m:rPr>
                  <m:sty m:val="p"/>
                </m:rPr>
                <m:t>(</m:t>
              </m:r>
              <m:r>
                <m:rPr>
                  <m:sty m:val="p"/>
                </m:rPr>
                <m:t>⋅</m:t>
              </m:r>
              <m:r>
                <m:rPr>
                  <m:sty m:val="p"/>
                </m:rPr>
                <m:t>)</m:t>
              </m:r>
            </m:oMath>
          </w:p>
        </w:tc>
        <w:tc>
          <w:tcPr>
            <w:vAlign w:val="center"/>
            <w:tcBorders>
              <w:left w:val="nil"/>
              <w:right w:val="nil"/>
              <w:insideV w:val="nil"/>
            </w:tcBorders>
          </w:tcPr>
          <w:p>
            <w:pPr>
              <w:pStyle w:val="Compact"/>
              <w:spacing w:line="240" w:lineRule="auto"/>
              <w:ind w:firstLine="0"/>
              <w:jc w:val="center"/>
            </w:pPr>
            <m:oMath>
              <m:r>
                <m:t>E</m:t>
              </m:r>
              <m:r>
                <m:rPr>
                  <m:sty m:val="p"/>
                </m:rPr>
                <m:t>(</m:t>
              </m:r>
              <m:r>
                <m:rPr>
                  <m:sty m:val="p"/>
                </m:rPr>
                <m:t>⋅</m:t>
              </m:r>
              <m:r>
                <m:rPr>
                  <m:sty m:val="p"/>
                </m:rPr>
                <m:t>∣</m:t>
              </m:r>
              <m:sSub>
                <m:e>
                  <m:r>
                    <m:rPr>
                      <m:scr m:val="script"/>
                      <m:sty m:val="p"/>
                    </m:rPr>
                    <m:t>F</m:t>
                  </m:r>
                </m:e>
                <m:sub>
                  <m:r>
                    <m:t>n</m:t>
                  </m:r>
                </m:sub>
              </m:sSub>
              <m:r>
                <m:rPr>
                  <m:sty m:val="p"/>
                </m:rPr>
                <m:t>)</m:t>
              </m:r>
            </m:oMath>
          </w:p>
        </w:tc>
      </w:tr>
      <w:tr>
        <w:tc>
          <w:tcPr>
            <w:vAlign w:val="center"/>
            <w:tcBorders>
              <w:left w:val="nil"/>
              <w:right w:val="nil"/>
              <w:insideV w:val="nil"/>
            </w:tcBorders>
          </w:tcPr>
          <w:p>
            <w:pPr>
              <w:pStyle w:val="Compact"/>
              <w:spacing w:line="240" w:lineRule="auto"/>
              <w:ind w:firstLine="0"/>
              <w:jc w:val="center"/>
            </w:pPr>
            <m:oMath>
              <m:r>
                <m:t>d</m:t>
              </m:r>
              <m:sSub>
                <m:e>
                  <m:r>
                    <m:t>X</m:t>
                  </m:r>
                </m:e>
                <m:sub>
                  <m:r>
                    <m:t>n</m:t>
                  </m:r>
                </m:sub>
              </m:sSub>
            </m:oMath>
          </w:p>
        </w:tc>
        <w:tc>
          <w:tcPr>
            <w:vAlign w:val="center"/>
            <w:tcBorders>
              <w:left w:val="nil"/>
              <w:right w:val="nil"/>
              <w:insideV w:val="nil"/>
            </w:tcBorders>
          </w:tcPr>
          <w:p>
            <w:pPr>
              <w:pStyle w:val="Compact"/>
              <w:spacing w:line="240" w:lineRule="auto"/>
              <w:ind w:firstLine="0"/>
              <w:jc w:val="center"/>
            </w:pPr>
            <m:oMath>
              <m:sSub>
                <m:e>
                  <m:r>
                    <m:t>X</m:t>
                  </m:r>
                </m:e>
                <m:sub>
                  <m:r>
                    <m:t>n</m:t>
                  </m:r>
                </m:sub>
              </m:sSub>
              <m:r>
                <m:rPr>
                  <m:sty m:val="p"/>
                </m:rPr>
                <m:t>−</m:t>
              </m:r>
              <m:sSub>
                <m:e>
                  <m:r>
                    <m:t>X</m:t>
                  </m:r>
                </m:e>
                <m:sub>
                  <m:r>
                    <m:t>n</m:t>
                  </m:r>
                  <m:r>
                    <m:rPr>
                      <m:sty m:val="p"/>
                    </m:rPr>
                    <m:t>−</m:t>
                  </m:r>
                  <m:r>
                    <m:t>1</m:t>
                  </m:r>
                </m:sub>
              </m:sSub>
            </m:oMath>
          </w:p>
        </w:tc>
      </w:tr>
      <w:tr>
        <w:tc>
          <w:tcPr>
            <w:vAlign w:val="center"/>
            <w:tcBorders>
              <w:left w:val="nil"/>
              <w:right w:val="nil"/>
              <w:insideV w:val="nil"/>
            </w:tcBorders>
          </w:tcPr>
          <w:p>
            <w:pPr>
              <w:pStyle w:val="Compact"/>
              <w:spacing w:line="240" w:lineRule="auto"/>
              <w:ind w:firstLine="0"/>
              <w:jc w:val="center"/>
            </w:pPr>
            <m:oMath>
              <m:r>
                <m:rPr>
                  <m:sty m:val="p"/>
                </m:rPr>
                <m:t>Φ</m:t>
              </m:r>
              <m:r>
                <m:rPr>
                  <m:sty m:val="p"/>
                </m:rPr>
                <m:t>,</m:t>
              </m:r>
              <m:r>
                <m:rPr>
                  <m:sty m:val="p"/>
                </m:rPr>
                <m:t>Ψ</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一对共轭</w:t>
            </w:r>
            <w:r>
              <w:rPr>
                <w:rFonts w:ascii="Times New Roman" w:hAnsi="Times New Roman" w:eastAsia="宋体"/>
                <w:sz w:val="21"/>
              </w:rPr>
              <w:t xml:space="preserve"> Young </w:t>
            </w:r>
            <w:r>
              <w:rPr>
                <w:rFonts w:hint="eastAsia" w:ascii="Times New Roman" w:hAnsi="Times New Roman" w:eastAsia="宋体"/>
                <w:sz w:val="21"/>
              </w:rPr>
              <w:t xml:space="preserve">函数</w:t>
            </w:r>
          </w:p>
        </w:tc>
      </w:tr>
      <w:tr>
        <w:tc>
          <w:tcPr>
            <w:vAlign w:val="center"/>
            <w:tcBorders>
              <w:left w:val="nil"/>
              <w:right w:val="nil"/>
              <w:insideV w:val="nil"/>
            </w:tcBorders>
          </w:tcPr>
          <w:p>
            <w:pPr>
              <w:pStyle w:val="Compact"/>
              <w:spacing w:line="240" w:lineRule="auto"/>
              <w:ind w:firstLine="0"/>
              <w:jc w:val="center"/>
            </w:pPr>
            <m:oMath>
              <m:r>
                <m:rPr>
                  <m:sty m:val="p"/>
                </m:rPr>
                <m:t>∥</m:t>
              </m:r>
              <m:r>
                <m:rPr>
                  <m:sty m:val="p"/>
                </m:rPr>
                <m:t>⋅</m:t>
              </m:r>
              <m:sSub>
                <m:e>
                  <m:r>
                    <m:rPr>
                      <m:sty m:val="p"/>
                    </m:rPr>
                    <m:t>∥</m:t>
                  </m:r>
                </m:e>
                <m:sub>
                  <m:r>
                    <m:rPr>
                      <m:sty m:val="p"/>
                    </m:rPr>
                    <m:t>Φ</m:t>
                  </m:r>
                  <m:r>
                    <m:rPr>
                      <m:sty m:val="p"/>
                    </m:rPr>
                    <m:t>,</m:t>
                  </m:r>
                  <m:r>
                    <m:t>L</m:t>
                  </m:r>
                </m:sub>
              </m:sSub>
            </m:oMath>
          </w:p>
        </w:tc>
        <w:tc>
          <w:tcPr>
            <w:vAlign w:val="center"/>
            <w:tcBorders>
              <w:left w:val="nil"/>
              <w:right w:val="nil"/>
              <w:insideV w:val="nil"/>
            </w:tcBorders>
          </w:tcPr>
          <w:p>
            <w:pPr>
              <w:pStyle w:val="Compact"/>
              <w:spacing w:line="240" w:lineRule="auto"/>
              <w:ind w:firstLine="0"/>
              <w:jc w:val="center"/>
            </w:pPr>
            <w:r>
              <w:rPr>
                <w:rFonts w:ascii="Times New Roman" w:hAnsi="Times New Roman" w:eastAsia="宋体"/>
                <w:sz w:val="21"/>
              </w:rPr>
              <w:t xml:space="preserve">Luxemburg </w:t>
            </w:r>
            <w:r>
              <w:rPr>
                <w:rFonts w:hint="eastAsia" w:ascii="Times New Roman" w:hAnsi="Times New Roman" w:eastAsia="宋体"/>
                <w:sz w:val="21"/>
              </w:rPr>
              <w:t xml:space="preserve">范数</w:t>
            </w:r>
          </w:p>
        </w:tc>
      </w:tr>
      <w:tr>
        <w:tc>
          <w:tcPr>
            <w:vAlign w:val="center"/>
            <w:tcBorders>
              <w:left w:val="nil"/>
              <w:right w:val="nil"/>
              <w:insideV w:val="nil"/>
            </w:tcBorders>
          </w:tcPr>
          <w:p>
            <w:pPr>
              <w:pStyle w:val="Compact"/>
              <w:spacing w:line="240" w:lineRule="auto"/>
              <w:ind w:firstLine="0"/>
              <w:jc w:val="center"/>
            </w:pPr>
            <m:oMath>
              <m:r>
                <m:rPr>
                  <m:sty m:val="p"/>
                </m:rPr>
                <m:t>∥</m:t>
              </m:r>
              <m:r>
                <m:rPr>
                  <m:sty m:val="p"/>
                </m:rPr>
                <m:t>⋅</m:t>
              </m:r>
              <m:sSub>
                <m:e>
                  <m:r>
                    <m:rPr>
                      <m:sty m:val="p"/>
                    </m:rPr>
                    <m:t>∥</m:t>
                  </m:r>
                </m:e>
                <m:sub>
                  <m:r>
                    <m:rPr>
                      <m:sty m:val="p"/>
                    </m:rPr>
                    <m:t>Φ</m:t>
                  </m:r>
                  <m:r>
                    <m:rPr>
                      <m:sty m:val="p"/>
                    </m:rPr>
                    <m:t>,</m:t>
                  </m:r>
                  <m:r>
                    <m:t>O</m:t>
                  </m:r>
                </m:sub>
              </m:sSub>
            </m:oMath>
          </w:p>
        </w:tc>
        <w:tc>
          <w:tcPr>
            <w:vAlign w:val="center"/>
            <w:tcBorders>
              <w:left w:val="nil"/>
              <w:right w:val="nil"/>
              <w:insideV w:val="nil"/>
            </w:tcBorders>
          </w:tcPr>
          <w:p>
            <w:pPr>
              <w:pStyle w:val="Compact"/>
              <w:spacing w:line="240" w:lineRule="auto"/>
              <w:ind w:firstLine="0"/>
              <w:jc w:val="center"/>
            </w:pPr>
            <w:r>
              <w:rPr>
                <w:rFonts w:ascii="Times New Roman" w:hAnsi="Times New Roman" w:eastAsia="宋体"/>
                <w:sz w:val="21"/>
              </w:rPr>
              <w:t xml:space="preserve">associate </w:t>
            </w:r>
            <w:r>
              <w:rPr>
                <w:rFonts w:hint="eastAsia" w:ascii="Times New Roman" w:hAnsi="Times New Roman" w:eastAsia="宋体"/>
                <w:sz w:val="21"/>
              </w:rPr>
              <w:t xml:space="preserve">范数</w:t>
            </w:r>
          </w:p>
        </w:tc>
      </w:tr>
      <w:tr>
        <w:tc>
          <w:tcPr>
            <w:vAlign w:val="center"/>
            <w:tcBorders>
              <w:left w:val="nil"/>
              <w:right w:val="nil"/>
              <w:insideV w:val="nil"/>
            </w:tcBorders>
          </w:tcPr>
          <w:p>
            <w:pPr>
              <w:pStyle w:val="Compact"/>
              <w:spacing w:line="240" w:lineRule="auto"/>
              <w:ind w:firstLine="0"/>
              <w:jc w:val="center"/>
            </w:pPr>
            <m:oMath>
              <m:r>
                <m:t>S</m:t>
              </m:r>
              <m:r>
                <m:rPr>
                  <m:sty m:val="p"/>
                </m:rPr>
                <m:t>(</m:t>
              </m:r>
              <m:r>
                <m:t>X</m:t>
              </m:r>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平方函数</w:t>
            </w:r>
          </w:p>
        </w:tc>
      </w:tr>
      <w:tr>
        <w:tc>
          <w:tcPr>
            <w:vAlign w:val="center"/>
            <w:tcBorders>
              <w:left w:val="nil"/>
              <w:right w:val="nil"/>
              <w:insideV w:val="nil"/>
            </w:tcBorders>
          </w:tcPr>
          <w:p>
            <w:pPr>
              <w:pStyle w:val="Compact"/>
              <w:spacing w:line="240" w:lineRule="auto"/>
              <w:ind w:firstLine="0"/>
              <w:jc w:val="center"/>
            </w:pPr>
            <m:oMath>
              <m:r>
                <m:t>s</m:t>
              </m:r>
              <m:r>
                <m:rPr>
                  <m:sty m:val="p"/>
                </m:rPr>
                <m:t>(</m:t>
              </m:r>
              <m:r>
                <m:t>X</m:t>
              </m:r>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条件平方函数</w:t>
            </w:r>
          </w:p>
        </w:tc>
      </w:tr>
      <w:tr>
        <w:tc>
          <w:tcPr>
            <w:vAlign w:val="center"/>
            <w:tcBorders>
              <w:left w:val="nil"/>
              <w:right w:val="nil"/>
              <w:insideV w:val="nil"/>
            </w:tcBorders>
          </w:tcPr>
          <w:p>
            <w:pPr>
              <w:pStyle w:val="Compact"/>
              <w:spacing w:line="240" w:lineRule="auto"/>
              <w:ind w:firstLine="0"/>
              <w:jc w:val="center"/>
            </w:pPr>
            <m:oMath>
              <m:sSubSup>
                <m:e>
                  <m:r>
                    <m:t>H</m:t>
                  </m:r>
                </m:e>
                <m:sub>
                  <m:r>
                    <m:t>S</m:t>
                  </m:r>
                </m:sub>
                <m:sup>
                  <m:r>
                    <m:rPr>
                      <m:sty m:val="p"/>
                    </m:rPr>
                    <m:t>Φ</m:t>
                  </m:r>
                </m:sup>
              </m:sSubSup>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平方函数型</w:t>
            </w:r>
            <w:r>
              <w:rPr>
                <w:rFonts w:ascii="Times New Roman" w:hAnsi="Times New Roman" w:eastAsia="宋体"/>
                <w:sz w:val="21"/>
              </w:rPr>
              <w:t xml:space="preserve"> Hardy–Orlicz </w:t>
            </w:r>
            <w:r>
              <w:rPr>
                <w:rFonts w:hint="eastAsia" w:ascii="Times New Roman" w:hAnsi="Times New Roman" w:eastAsia="宋体"/>
                <w:sz w:val="21"/>
              </w:rPr>
              <w:t xml:space="preserve">鞅空间</w:t>
            </w:r>
          </w:p>
        </w:tc>
      </w:tr>
      <w:tr>
        <w:tc>
          <w:tcPr>
            <w:vAlign w:val="center"/>
            <w:tcBorders>
              <w:left w:val="nil"/>
              <w:right w:val="nil"/>
              <w:insideV w:val="nil"/>
            </w:tcBorders>
          </w:tcPr>
          <w:p>
            <w:pPr>
              <w:pStyle w:val="Compact"/>
              <w:spacing w:line="240" w:lineRule="auto"/>
              <w:ind w:firstLine="0"/>
              <w:jc w:val="center"/>
            </w:pPr>
            <m:oMath>
              <m:sSubSup>
                <m:e>
                  <m:r>
                    <m:t>H</m:t>
                  </m:r>
                </m:e>
                <m:sub>
                  <m:r>
                    <m:t>s</m:t>
                  </m:r>
                </m:sub>
                <m:sup>
                  <m:r>
                    <m:rPr>
                      <m:sty m:val="p"/>
                    </m:rPr>
                    <m:t>Φ</m:t>
                  </m:r>
                </m:sup>
              </m:sSubSup>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条件平方函数型</w:t>
            </w:r>
            <w:r>
              <w:rPr>
                <w:rFonts w:ascii="Times New Roman" w:hAnsi="Times New Roman" w:eastAsia="宋体"/>
                <w:sz w:val="21"/>
              </w:rPr>
              <w:t xml:space="preserve"> Hardy–Orlicz </w:t>
            </w:r>
            <w:r>
              <w:rPr>
                <w:rFonts w:hint="eastAsia" w:ascii="Times New Roman" w:hAnsi="Times New Roman" w:eastAsia="宋体"/>
                <w:sz w:val="21"/>
              </w:rPr>
              <w:t xml:space="preserve">鞅空间</w:t>
            </w:r>
          </w:p>
        </w:tc>
      </w:tr>
      <w:tr>
        <w:tc>
          <w:tcPr>
            <w:vAlign w:val="center"/>
            <w:tcBorders>
              <w:left w:val="nil"/>
              <w:right w:val="nil"/>
              <w:insideV w:val="nil"/>
            </w:tcBorders>
          </w:tcPr>
          <w:p>
            <w:pPr>
              <w:pStyle w:val="Compact"/>
              <w:spacing w:line="240" w:lineRule="auto"/>
              <w:ind w:firstLine="0"/>
              <w:jc w:val="center"/>
            </w:pPr>
            <m:oMath>
              <m:sSubSup>
                <m:e>
                  <m:r>
                    <m:rPr>
                      <m:scr m:val="script"/>
                      <m:sty m:val="p"/>
                    </m:rPr>
                    <m:t>A</m:t>
                  </m:r>
                </m:e>
                <m:sub>
                  <m:r>
                    <m:t>S</m:t>
                  </m:r>
                </m:sub>
                <m:sup>
                  <m:r>
                    <m:rPr>
                      <m:sty m:val="p"/>
                    </m:rPr>
                    <m:t>Φ</m:t>
                  </m:r>
                </m:sup>
              </m:sSubSup>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适应序列空间</w:t>
            </w:r>
          </w:p>
        </w:tc>
      </w:tr>
      <w:tr>
        <w:tc>
          <w:tcPr>
            <w:vAlign w:val="center"/>
            <w:tcBorders>
              <w:left w:val="nil"/>
              <w:right w:val="nil"/>
              <w:insideV w:val="nil"/>
            </w:tcBorders>
          </w:tcPr>
          <w:p>
            <w:pPr>
              <w:pStyle w:val="Compact"/>
              <w:spacing w:line="240" w:lineRule="auto"/>
              <w:ind w:firstLine="0"/>
              <w:jc w:val="center"/>
            </w:pPr>
            <m:oMath>
              <m:sSubSup>
                <m:e>
                  <m:r>
                    <m:rPr>
                      <m:scr m:val="script"/>
                      <m:sty m:val="p"/>
                    </m:rPr>
                    <m:t>D</m:t>
                  </m:r>
                </m:e>
                <m:sub>
                  <m:r>
                    <m:t>S</m:t>
                  </m:r>
                </m:sub>
                <m:sup>
                  <m:r>
                    <m:rPr>
                      <m:sty m:val="p"/>
                    </m:rPr>
                    <m:t>Φ</m:t>
                  </m:r>
                </m:sup>
              </m:sSubSup>
              <m:r>
                <m:rPr>
                  <m:sty m:val="p"/>
                </m:rPr>
                <m:t>,</m:t>
              </m:r>
              <m:sSubSup>
                <m:e>
                  <m:r>
                    <m:rPr>
                      <m:scr m:val="script"/>
                      <m:sty m:val="p"/>
                    </m:rPr>
                    <m:t>D</m:t>
                  </m:r>
                </m:e>
                <m:sub>
                  <m:r>
                    <m:t>s</m:t>
                  </m:r>
                </m:sub>
                <m:sup>
                  <m:r>
                    <m:rPr>
                      <m:sty m:val="p"/>
                    </m:rPr>
                    <m:t>Φ</m:t>
                  </m:r>
                </m:sup>
              </m:sSubSup>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两类鞅差序列空间</w:t>
            </w:r>
          </w:p>
        </w:tc>
      </w:tr>
      <w:tr>
        <w:tc>
          <w:tcPr>
            <w:vAlign w:val="center"/>
            <w:tcBorders>
              <w:left w:val="nil"/>
              <w:right w:val="nil"/>
              <w:insideV w:val="nil"/>
            </w:tcBorders>
          </w:tcPr>
          <w:p>
            <w:pPr>
              <w:pStyle w:val="Compact"/>
              <w:spacing w:line="240" w:lineRule="auto"/>
              <w:ind w:firstLine="0"/>
              <w:jc w:val="center"/>
            </w:pPr>
            <m:oMath>
              <m:sSup>
                <m:e>
                  <m:r>
                    <m:t>K</m:t>
                  </m:r>
                </m:e>
                <m:sup>
                  <m:r>
                    <m:rPr>
                      <m:sty m:val="p"/>
                    </m:rPr>
                    <m:t>Ψ</m:t>
                  </m:r>
                </m:sup>
              </m:sSup>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一阶条件尾量空间</w:t>
            </w:r>
          </w:p>
        </w:tc>
      </w:tr>
      <w:tr>
        <w:tc>
          <w:tcPr>
            <w:vAlign w:val="center"/>
            <w:tcBorders>
              <w:left w:val="nil"/>
              <w:right w:val="nil"/>
              <w:insideV w:val="nil"/>
            </w:tcBorders>
          </w:tcPr>
          <w:p>
            <w:pPr>
              <w:pStyle w:val="Compact"/>
              <w:spacing w:line="240" w:lineRule="auto"/>
              <w:ind w:firstLine="0"/>
              <w:jc w:val="center"/>
            </w:pPr>
            <m:oMath>
              <m:sSup>
                <m:e>
                  <m:acc>
                    <m:accPr>
                      <m:chr m:val="̃"/>
                    </m:accPr>
                    <m:e>
                      <m:r>
                        <m:t>K</m:t>
                      </m:r>
                    </m:e>
                  </m:acc>
                </m:e>
                <m:sup>
                  <m:r>
                    <m:rPr>
                      <m:sty m:val="p"/>
                    </m:rPr>
                    <m:t>Ψ</m:t>
                  </m:r>
                </m:sup>
              </m:sSup>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二阶条件尾量空间</w:t>
            </w:r>
          </w:p>
        </w:tc>
      </w:tr>
      <w:tr>
        <w:tc>
          <w:tcPr>
            <w:vAlign w:val="center"/>
            <w:tcBorders>
              <w:left w:val="nil"/>
              <w:right w:val="nil"/>
              <w:insideV w:val="nil"/>
            </w:tcBorders>
          </w:tcPr>
          <w:p>
            <w:pPr>
              <w:pStyle w:val="Compact"/>
              <w:spacing w:line="240" w:lineRule="auto"/>
              <w:ind w:firstLine="0"/>
              <w:jc w:val="center"/>
            </w:pPr>
            <m:oMath>
              <m:sSub>
                <m:e>
                  <m:r>
                    <m:t>A</m:t>
                  </m:r>
                </m:e>
                <m:sub>
                  <m:r>
                    <m:rPr>
                      <m:sty m:val="p"/>
                    </m:rPr>
                    <m:t>Φ</m:t>
                  </m:r>
                </m:sub>
              </m:sSub>
              <m:r>
                <m:rPr>
                  <m:sty m:val="p"/>
                </m:rPr>
                <m:t>(</m:t>
              </m:r>
              <m:r>
                <m:t>u</m:t>
              </m:r>
              <m:r>
                <m:rPr>
                  <m:sty m:val="p"/>
                </m:rPr>
                <m:t>)</m:t>
              </m:r>
            </m:oMath>
          </w:p>
        </w:tc>
        <w:tc>
          <w:tcPr>
            <w:vAlign w:val="center"/>
            <w:tcBorders>
              <w:left w:val="nil"/>
              <w:right w:val="nil"/>
              <w:insideV w:val="nil"/>
            </w:tcBorders>
          </w:tcPr>
          <w:p>
            <w:pPr>
              <w:pStyle w:val="Compact"/>
              <w:spacing w:line="240" w:lineRule="auto"/>
              <w:ind w:firstLine="0"/>
              <w:jc w:val="center"/>
            </w:pPr>
            <m:oMath>
              <m:r>
                <m:rPr>
                  <m:sty m:val="p"/>
                </m:rPr>
                <m:t>Φ</m:t>
              </m:r>
              <m:r>
                <m:rPr>
                  <m:sty m:val="p"/>
                </m:rPr>
                <m:t>(</m:t>
              </m:r>
              <m:rad>
                <m:radPr>
                  <m:degHide m:val="on"/>
                </m:radPr>
                <m:deg/>
                <m:e>
                  <m:r>
                    <m:t>u</m:t>
                  </m:r>
                </m:e>
              </m:rad>
              <m:r>
                <m:rPr>
                  <m:sty m:val="p"/>
                </m:rPr>
                <m:t>)</m:t>
              </m:r>
            </m:oMath>
          </w:p>
        </w:tc>
      </w:tr>
      <w:tr>
        <w:tc>
          <w:tcPr>
            <w:vAlign w:val="center"/>
            <w:tcBorders>
              <w:bottom w:val="single" w:sz="12" w:color="000000"/>
              <w:left w:val="nil"/>
              <w:right w:val="nil"/>
              <w:insideV w:val="nil"/>
            </w:tcBorders>
          </w:tcPr>
          <w:p>
            <w:pPr>
              <w:pStyle w:val="Compact"/>
              <w:spacing w:line="240" w:lineRule="auto"/>
              <w:ind w:firstLine="0"/>
              <w:jc w:val="center"/>
            </w:pPr>
            <m:oMath>
              <m:r>
                <m:t>C</m:t>
              </m:r>
            </m:oMath>
          </w:p>
        </w:tc>
        <w:tc>
          <w:tcPr>
            <w:vAlign w:val="center"/>
            <w:tcBorders>
              <w:bottom w:val="single" w:sz="12" w:color="000000"/>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仅依赖已列结构常数的正数，可逐行改变</w:t>
            </w:r>
          </w:p>
        </w:tc>
      </w:tr>
    </w:tbl>
    <w:p>
      <w:pPr>
        <w:spacing w:lineRule="exact" w:line="400" w:after="0"/>
        <w:sectPr>
          <w:headerReference w:type="default" r:id="rId11"/>
          <w:footerReference w:type="default" r:id="rId12"/>
          <w:type w:val="nextPage"/>
          <w:pgSz w:w="11906" w:h="16838"/>
          <w:pgMar w:top="1417" w:right="1814" w:bottom="1417" w:left="1814" w:header="850" w:footer="992" w:gutter="0"/>
          <w:pgNumType w:fmt="lowerRoman" w:start="1"/>
        </w:sectPr>
      </w:pPr>
    </w:p>
    <w:bookmarkEnd w:id="9"/>
    <w:bookmarkStart w:id="20" w:name="第1章-绪论"/>
    <w:p>
      <w:pPr>
        <w:pStyle w:val="Heading1"/>
      </w:pPr>
      <w:r>
        <w:rPr>
          <w:rFonts w:hint="eastAsia" w:ascii="Times New Roman" w:hAnsi="Times New Roman" w:eastAsia="宋体"/>
        </w:rPr>
        <w:t xml:space="preserve">第1章</w:t>
      </w:r>
      <w:r>
        <w:rPr>
          <w:rFonts w:ascii="Times New Roman" w:hAnsi="Times New Roman" w:eastAsia="宋体"/>
        </w:rPr>
        <w:t xml:space="preserve"> </w:t>
      </w:r>
      <w:r>
        <w:rPr>
          <w:rFonts w:hint="eastAsia" w:ascii="Times New Roman" w:hAnsi="Times New Roman" w:eastAsia="宋体"/>
        </w:rPr>
        <w:t xml:space="preserve">绪论</w:t>
      </w:r>
    </w:p>
    <w:bookmarkStart w:id="10" w:name="研究背景与意义"/>
    <w:p>
      <w:pPr>
        <w:pStyle w:val="Heading2"/>
      </w:pPr>
      <w:r>
        <w:rPr>
          <w:rFonts w:ascii="Times New Roman" w:hAnsi="Times New Roman" w:eastAsia="宋体"/>
        </w:rPr>
        <w:t xml:space="preserve">1.1 </w:t>
      </w:r>
      <w:r>
        <w:rPr>
          <w:rFonts w:hint="eastAsia" w:ascii="Times New Roman" w:hAnsi="Times New Roman" w:eastAsia="宋体"/>
        </w:rPr>
        <w:t xml:space="preserve">研究背景与意义</w:t>
      </w:r>
    </w:p>
    <w:p>
      <w:pPr>
        <w:pStyle w:val="FirstParagraph"/>
        <w:spacing w:lineRule="exact" w:line="400" w:after="0"/>
        <w:ind w:firstLine="0"/>
        <w:jc w:val="center"/>
      </w:pPr>
      <w:r>
        <w:rPr>
          <w:rFonts w:ascii="Times New Roman" w:hAnsi="Times New Roman" w:eastAsia="宋体"/>
        </w:rPr>
        <w:t xml:space="preserve">Hardy </w:t>
      </w:r>
      <w:r>
        <w:rPr>
          <w:rFonts w:hint="eastAsia" w:ascii="Times New Roman" w:hAnsi="Times New Roman" w:eastAsia="宋体"/>
        </w:rPr>
        <w:t xml:space="preserve">空间是调和分析与概率论中的基本函数空间。在</w:t>
      </w:r>
      <w:r>
        <w:rPr>
          <w:rFonts w:ascii="Times New Roman" w:hAnsi="Times New Roman" w:eastAsia="宋体"/>
        </w:rPr>
        <w:t xml:space="preserve"> </w:t>
      </w:r>
      <m:oMath>
        <m:r>
          <m:t>1</m:t>
        </m:r>
        <m:r>
          <m:rPr>
            <m:sty m:val="p"/>
          </m:rPr>
          <m:t>&lt;</m:t>
        </m:r>
        <m:r>
          <m:t>p</m:t>
        </m:r>
        <m:r>
          <m:rPr>
            <m:sty m:val="p"/>
          </m:rPr>
          <m:t>&lt;</m:t>
        </m:r>
        <m:r>
          <m:rPr>
            <m:sty m:val="p"/>
          </m:rPr>
          <m:t>∞</m:t>
        </m:r>
      </m:oMath>
      <w:r>
        <w:rPr>
          <w:rFonts w:ascii="Times New Roman" w:hAnsi="Times New Roman" w:eastAsia="宋体"/>
        </w:rPr>
        <w:t xml:space="preserve"> </w:t>
      </w:r>
      <w:r>
        <w:rPr>
          <w:rFonts w:hint="eastAsia" w:ascii="Times New Roman" w:hAnsi="Times New Roman" w:eastAsia="宋体"/>
        </w:rPr>
        <w:t xml:space="preserve">时，许多问题可以借助</w:t>
      </w:r>
      <w:r>
        <w:rPr>
          <w:rFonts w:ascii="Times New Roman" w:hAnsi="Times New Roman" w:eastAsia="宋体"/>
        </w:rPr>
        <w:t xml:space="preserve"> </w:t>
      </w:r>
      <m:oMath>
        <m:sSup>
          <m:e>
            <m:r>
              <m:t>L</m:t>
            </m:r>
          </m:e>
          <m:sup>
            <m:r>
              <m:t>p</m:t>
            </m:r>
          </m:sup>
        </m:sSup>
      </m:oMath>
      <w:r>
        <w:rPr>
          <w:rFonts w:ascii="Times New Roman" w:hAnsi="Times New Roman" w:eastAsia="宋体"/>
        </w:rPr>
        <w:t xml:space="preserve"> </w:t>
      </w:r>
      <w:r>
        <w:rPr>
          <w:rFonts w:hint="eastAsia" w:ascii="Times New Roman" w:hAnsi="Times New Roman" w:eastAsia="宋体"/>
        </w:rPr>
        <w:t xml:space="preserve">对偶和反身性处理；在端点</w:t>
      </w:r>
      <w:r>
        <w:rPr>
          <w:rFonts w:ascii="Times New Roman" w:hAnsi="Times New Roman" w:eastAsia="宋体"/>
        </w:rPr>
        <w:t xml:space="preserve"> </w:t>
      </w:r>
      <m:oMath>
        <m:r>
          <m:t>p</m:t>
        </m:r>
        <m:r>
          <m:rPr>
            <m:sty m:val="p"/>
          </m:rPr>
          <m:t>=</m:t>
        </m:r>
        <m:r>
          <m:t>1</m:t>
        </m:r>
      </m:oMath>
      <w:r>
        <w:rPr>
          <w:rFonts w:ascii="Times New Roman" w:hAnsi="Times New Roman" w:eastAsia="宋体"/>
        </w:rPr>
        <w:t xml:space="preserve"> </w:t>
      </w:r>
      <w:r>
        <w:rPr>
          <w:rFonts w:hint="eastAsia" w:ascii="Times New Roman" w:hAnsi="Times New Roman" w:eastAsia="宋体"/>
        </w:rPr>
        <w:t xml:space="preserve">附近，平均振荡取代点态有界性成为刻画对偶对象的关键。John–Nirenberg</w:t>
      </w:r>
      <w:r>
        <w:rPr>
          <w:rFonts w:ascii="Times New Roman" w:hAnsi="Times New Roman" w:eastAsia="宋体"/>
        </w:rPr>
        <w:t xml:space="preserve"> </w:t>
      </w:r>
      <w:r>
        <w:rPr>
          <w:rFonts w:hint="eastAsia" w:ascii="Times New Roman" w:hAnsi="Times New Roman" w:eastAsia="宋体"/>
        </w:rPr>
        <w:t xml:space="preserve">不等式和</w:t>
      </w:r>
      <w:r>
        <w:rPr>
          <w:rFonts w:ascii="Times New Roman" w:hAnsi="Times New Roman" w:eastAsia="宋体"/>
        </w:rPr>
        <w:t xml:space="preserve"> Fefferman </w:t>
      </w:r>
      <w:r>
        <w:rPr>
          <w:rFonts w:hint="eastAsia" w:ascii="Times New Roman" w:hAnsi="Times New Roman" w:eastAsia="宋体"/>
        </w:rPr>
        <w:t xml:space="preserve">的</w:t>
      </w:r>
      <w:r>
        <w:rPr>
          <w:rFonts w:ascii="Times New Roman" w:hAnsi="Times New Roman" w:eastAsia="宋体"/>
        </w:rPr>
        <w:t xml:space="preserve"> </w:t>
      </w:r>
      <m:oMath>
        <m:sSup>
          <m:e>
            <m:r>
              <m:t>H</m:t>
            </m:r>
          </m:e>
          <m:sup>
            <m:r>
              <m:t>1</m:t>
            </m:r>
          </m:sup>
        </m:sSup>
      </m:oMath>
      <w:r>
        <w:rPr>
          <w:rFonts w:ascii="Times New Roman" w:hAnsi="Times New Roman" w:eastAsia="宋体"/>
        </w:rPr>
        <w:t xml:space="preserve">-BMO </w:t>
      </w:r>
      <w:r>
        <w:rPr>
          <w:rFonts w:hint="eastAsia" w:ascii="Times New Roman" w:hAnsi="Times New Roman" w:eastAsia="宋体"/>
        </w:rPr>
        <w:t xml:space="preserve">对偶揭示了这一现象。进入鞅框架后，条件期望、平方函数和条件尾部振荡成为相应理论的主要工具。</w:t>
      </w:r>
    </w:p>
    <w:p>
      <w:pPr>
        <w:pStyle w:val="BodyText"/>
        <w:spacing w:lineRule="exact" w:line="400" w:after="0"/>
        <w:ind w:firstLine="0"/>
        <w:jc w:val="center"/>
      </w:pPr>
      <w:r>
        <w:rPr>
          <w:rFonts w:hint="eastAsia" w:ascii="Times New Roman" w:hAnsi="Times New Roman" w:eastAsia="宋体"/>
        </w:rPr>
        <w:t xml:space="preserve">固定概率空间</w:t>
      </w:r>
      <w:r>
        <w:rPr>
          <w:rFonts w:ascii="Times New Roman" w:hAnsi="Times New Roman" w:eastAsia="宋体"/>
        </w:rPr>
        <w:t xml:space="preserve"> </w:t>
      </w:r>
      <m:oMath>
        <m:r>
          <m:rPr>
            <m:sty m:val="p"/>
          </m:rPr>
          <m:t>(</m:t>
        </m:r>
        <m:r>
          <m:rPr>
            <m:sty m:val="p"/>
          </m:rPr>
          <m:t>Ω</m:t>
        </m:r>
        <m:r>
          <m:rPr>
            <m:sty m:val="p"/>
          </m:rPr>
          <m:t>,</m:t>
        </m:r>
        <m:r>
          <m:rPr>
            <m:scr m:val="script"/>
            <m:sty m:val="p"/>
          </m:rPr>
          <m:t>F</m:t>
        </m:r>
        <m:r>
          <m:rPr>
            <m:sty m:val="p"/>
          </m:rPr>
          <m:t>,</m:t>
        </m:r>
        <m:r>
          <m:rPr>
            <m:scr m:val="double-struck"/>
            <m:sty m:val="p"/>
          </m:rPr>
          <m:t>P</m:t>
        </m:r>
        <m:r>
          <m:rPr>
            <m:sty m:val="p"/>
          </m:rPr>
          <m:t>)</m:t>
        </m:r>
      </m:oMath>
      <w:r>
        <w:rPr>
          <w:rFonts w:ascii="Times New Roman" w:hAnsi="Times New Roman" w:eastAsia="宋体"/>
        </w:rPr>
        <w:t xml:space="preserve"> </w:t>
      </w:r>
      <w:r>
        <w:rPr>
          <w:rFonts w:hint="eastAsia" w:ascii="Times New Roman" w:hAnsi="Times New Roman" w:eastAsia="宋体"/>
        </w:rPr>
        <w:t xml:space="preserve">及过滤</w:t>
      </w:r>
      <w:r>
        <w:rPr>
          <w:rFonts w:ascii="Times New Roman" w:hAnsi="Times New Roman" w:eastAsia="宋体"/>
        </w:rPr>
        <w:t xml:space="preserve"> </w:t>
      </w:r>
      <m:oMath>
        <m:r>
          <m:rPr>
            <m:sty m:val="p"/>
          </m:rPr>
          <m:t>(</m:t>
        </m:r>
        <m:sSub>
          <m:e>
            <m:r>
              <m:rPr>
                <m:scr m:val="script"/>
                <m:sty m:val="p"/>
              </m:rPr>
              <m:t>F</m:t>
            </m:r>
          </m:e>
          <m:sub>
            <m:r>
              <m:t>n</m:t>
            </m:r>
          </m:sub>
        </m:sSub>
        <m:sSub>
          <m:e>
            <m:r>
              <m:rPr>
                <m:sty m:val="p"/>
              </m:rPr>
              <m:t>)</m:t>
            </m:r>
          </m:e>
          <m:sub>
            <m:r>
              <m:t>n</m:t>
            </m:r>
            <m:r>
              <m:rPr>
                <m:sty m:val="p"/>
              </m:rPr>
              <m:t>≥</m:t>
            </m:r>
            <m:r>
              <m:t>0</m:t>
            </m:r>
          </m:sub>
        </m:sSub>
      </m:oMath>
      <w:r>
        <w:rPr>
          <w:rFonts w:hint="eastAsia" w:ascii="Times New Roman" w:hAnsi="Times New Roman" w:eastAsia="宋体"/>
        </w:rPr>
        <w:t xml:space="preserve">。本文约定所有鞅均从</w:t>
      </w:r>
      <w:r>
        <w:rPr>
          <w:rFonts w:ascii="Times New Roman" w:hAnsi="Times New Roman" w:eastAsia="宋体"/>
        </w:rPr>
        <w:t xml:space="preserve"> </w:t>
      </w:r>
      <m:oMath>
        <m:r>
          <m:t>0</m:t>
        </m:r>
      </m:oMath>
      <w:r>
        <w:rPr>
          <w:rFonts w:ascii="Times New Roman" w:hAnsi="Times New Roman" w:eastAsia="宋体"/>
        </w:rPr>
        <w:t xml:space="preserve"> </w:t>
      </w:r>
      <w:r>
        <w:rPr>
          <w:rFonts w:hint="eastAsia" w:ascii="Times New Roman" w:hAnsi="Times New Roman" w:eastAsia="宋体"/>
        </w:rPr>
        <w:t xml:space="preserve">出发。对鞅</w:t>
      </w:r>
      <w:r>
        <w:rPr>
          <w:rFonts w:ascii="Times New Roman" w:hAnsi="Times New Roman" w:eastAsia="宋体"/>
        </w:rPr>
        <w:t xml:space="preserve"> </w:t>
      </w:r>
      <m:oMath>
        <m:r>
          <m:t>X</m:t>
        </m:r>
        <m:r>
          <m:rPr>
            <m:sty m:val="p"/>
          </m:rPr>
          <m:t>=</m:t>
        </m:r>
        <m:r>
          <m:rPr>
            <m:sty m:val="p"/>
          </m:rPr>
          <m:t>(</m:t>
        </m:r>
        <m:sSub>
          <m:e>
            <m:r>
              <m:t>X</m:t>
            </m:r>
          </m:e>
          <m:sub>
            <m:r>
              <m:t>n</m:t>
            </m:r>
          </m:sub>
        </m:sSub>
        <m:r>
          <m:rPr>
            <m:sty m:val="p"/>
          </m:rPr>
          <m:t>)</m:t>
        </m:r>
      </m:oMath>
      <w:r>
        <w:rPr>
          <w:rFonts w:hint="eastAsia" w:ascii="Times New Roman" w:hAnsi="Times New Roman" w:eastAsia="宋体"/>
        </w:rPr>
        <w:t xml:space="preserve">，记</w:t>
      </w:r>
    </w:p>
    <w:p>
      <w:pPr>
        <w:pStyle w:val="BodyText"/>
        <w:spacing w:lineRule="exact" w:line="400" w:after="0"/>
        <w:ind w:firstLine="0"/>
        <w:jc w:val="center"/>
      </w:pPr>
      <m:oMathPara>
        <m:oMathParaPr>
          <m:jc m:val="center"/>
        </m:oMathParaPr>
        <m:oMath>
          <m:r>
            <m:t>d</m:t>
          </m:r>
          <m:sSub>
            <m:e>
              <m:r>
                <m:t>X</m:t>
              </m:r>
            </m:e>
            <m:sub>
              <m:r>
                <m:t>n</m:t>
              </m:r>
            </m:sub>
          </m:sSub>
          <m:r>
            <m:rPr>
              <m:sty m:val="p"/>
            </m:rPr>
            <m:t>=</m:t>
          </m:r>
          <m:sSub>
            <m:e>
              <m:r>
                <m:t>X</m:t>
              </m:r>
            </m:e>
            <m:sub>
              <m:r>
                <m:t>n</m:t>
              </m:r>
            </m:sub>
          </m:sSub>
          <m:r>
            <m:rPr>
              <m:sty m:val="p"/>
            </m:rPr>
            <m:t>−</m:t>
          </m:r>
          <m:sSub>
            <m:e>
              <m:r>
                <m:t>X</m:t>
              </m:r>
            </m:e>
            <m:sub>
              <m:r>
                <m:t>n</m:t>
              </m:r>
              <m:r>
                <m:rPr>
                  <m:sty m:val="p"/>
                </m:rPr>
                <m:t>−</m:t>
              </m:r>
              <m:r>
                <m:t>1</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并定义平方函数与条件平方函数</w:t>
      </w:r>
    </w:p>
    <w:p>
      <w:pPr>
        <w:pStyle w:val="BodyText"/>
        <w:spacing w:lineRule="exact" w:line="400" w:after="0"/>
        <w:ind w:firstLine="0"/>
        <w:jc w:val="center"/>
      </w:pPr>
      <m:oMathPara>
        <m:oMathParaPr>
          <m:jc m:val="center"/>
        </m:oMathParaPr>
        <m:oMath>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r>
                        <m:rPr>
                          <m:sty m:val="p"/>
                        </m:rPr>
                        <m:t>|</m:t>
                      </m:r>
                    </m:e>
                  </m:nary>
                  <m:r>
                    <m:t>d</m:t>
                  </m:r>
                  <m:sSub>
                    <m:e>
                      <m:r>
                        <m:t>X</m:t>
                      </m:r>
                    </m:e>
                    <m:sub>
                      <m:r>
                        <m:t>n</m:t>
                      </m:r>
                    </m:sub>
                  </m:sSub>
                  <m:sSup>
                    <m:e>
                      <m:r>
                        <m:rPr>
                          <m:sty m:val="p"/>
                        </m:rPr>
                        <m:t>|</m:t>
                      </m:r>
                    </m:e>
                    <m:sup>
                      <m:r>
                        <m:t>2</m:t>
                      </m:r>
                    </m:sup>
                  </m:sSup>
                </m:e>
              </m:d>
            </m:e>
            <m:sup>
              <m:r>
                <m:t>1</m:t>
              </m:r>
              <m:r>
                <m:rPr>
                  <m:sty m:val="p"/>
                </m:rPr>
                <m:t>/</m:t>
              </m:r>
              <m:r>
                <m:t>2</m:t>
              </m:r>
            </m:sup>
          </m:sSup>
          <m:r>
            <m:rPr>
              <m:sty m:val="p"/>
            </m:rPr>
            <m:t>,</m:t>
          </m:r>
          <m:r>
            <m:t>  </m:t>
          </m:r>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sSub>
                        <m:e>
                          <m:r>
                            <m:t>E</m:t>
                          </m:r>
                        </m:e>
                        <m:sub>
                          <m:r>
                            <m:t>n</m:t>
                          </m:r>
                          <m:r>
                            <m:rPr>
                              <m:sty m:val="p"/>
                            </m:rPr>
                            <m:t>−</m:t>
                          </m:r>
                          <m:r>
                            <m:t>1</m:t>
                          </m:r>
                        </m:sub>
                      </m:sSub>
                    </m:e>
                  </m:nary>
                  <m:r>
                    <m:rPr>
                      <m:sty m:val="p"/>
                    </m:rPr>
                    <m:t>|</m:t>
                  </m:r>
                  <m:r>
                    <m:t>d</m:t>
                  </m:r>
                  <m:sSub>
                    <m:e>
                      <m:r>
                        <m:t>X</m:t>
                      </m:r>
                    </m:e>
                    <m:sub>
                      <m:r>
                        <m:t>n</m:t>
                      </m:r>
                    </m:sub>
                  </m:sSub>
                  <m:sSup>
                    <m:e>
                      <m:r>
                        <m:rPr>
                          <m:sty m:val="p"/>
                        </m:rPr>
                        <m:t>|</m:t>
                      </m:r>
                    </m:e>
                    <m:sup>
                      <m:r>
                        <m:t>2</m:t>
                      </m:r>
                    </m:sup>
                  </m:sSup>
                </m:e>
              </m:d>
            </m:e>
            <m:sup>
              <m:r>
                <m:t>1</m:t>
              </m:r>
              <m:r>
                <m:rPr>
                  <m:sty m:val="p"/>
                </m:rPr>
                <m:t>/</m:t>
              </m:r>
              <m:r>
                <m:t>2</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当外层可积性由</w:t>
      </w:r>
      <w:r>
        <w:rPr>
          <w:rFonts w:ascii="Times New Roman" w:hAnsi="Times New Roman" w:eastAsia="宋体"/>
        </w:rPr>
        <w:t xml:space="preserve"> </w:t>
      </w:r>
      <m:oMath>
        <m:sSup>
          <m:e>
            <m:r>
              <m:t>t</m:t>
            </m:r>
          </m:e>
          <m:sup>
            <m:r>
              <m:t>p</m:t>
            </m:r>
          </m:sup>
        </m:sSup>
      </m:oMath>
      <w:r>
        <w:rPr>
          <w:rFonts w:ascii="Times New Roman" w:hAnsi="Times New Roman" w:eastAsia="宋体"/>
        </w:rPr>
        <w:t xml:space="preserve"> </w:t>
      </w:r>
      <w:r>
        <w:rPr>
          <w:rFonts w:hint="eastAsia" w:ascii="Times New Roman" w:hAnsi="Times New Roman" w:eastAsia="宋体"/>
        </w:rPr>
        <w:t xml:space="preserve">控制时，这两个算子生成经典鞅</w:t>
      </w:r>
      <w:r>
        <w:rPr>
          <w:rFonts w:ascii="Times New Roman" w:hAnsi="Times New Roman" w:eastAsia="宋体"/>
        </w:rPr>
        <w:t xml:space="preserve"> Hardy </w:t>
      </w:r>
      <w:r>
        <w:rPr>
          <w:rFonts w:hint="eastAsia" w:ascii="Times New Roman" w:hAnsi="Times New Roman" w:eastAsia="宋体"/>
        </w:rPr>
        <w:t xml:space="preserve">空间。一般随机变量的增长未必适合用单一幂次刻画，例如对数修正增长和指数增长更适合置于</w:t>
      </w:r>
      <w:r>
        <w:rPr>
          <w:rFonts w:ascii="Times New Roman" w:hAnsi="Times New Roman" w:eastAsia="宋体"/>
        </w:rPr>
        <w:t xml:space="preserve"> Orlicz </w:t>
      </w:r>
      <w:r>
        <w:rPr>
          <w:rFonts w:hint="eastAsia" w:ascii="Times New Roman" w:hAnsi="Times New Roman" w:eastAsia="宋体"/>
        </w:rPr>
        <w:t xml:space="preserve">框架中。给定</w:t>
      </w:r>
      <w:r>
        <w:rPr>
          <w:rFonts w:ascii="Times New Roman" w:hAnsi="Times New Roman" w:eastAsia="宋体"/>
        </w:rPr>
        <w:t xml:space="preserve"> Young </w:t>
      </w:r>
      <w:r>
        <w:rPr>
          <w:rFonts w:hint="eastAsia" w:ascii="Times New Roman" w:hAnsi="Times New Roman" w:eastAsia="宋体"/>
        </w:rPr>
        <w:t xml:space="preserve">函数</w:t>
      </w:r>
      <w:r>
        <w:rPr>
          <w:rFonts w:ascii="Times New Roman" w:hAnsi="Times New Roman" w:eastAsia="宋体"/>
        </w:rPr>
        <w:t xml:space="preserve"> </w:t>
      </w:r>
      <m:oMath>
        <m:r>
          <m:rPr>
            <m:sty m:val="p"/>
          </m:rPr>
          <m:t>Φ</m:t>
        </m:r>
      </m:oMath>
      <w:r>
        <w:rPr>
          <w:rFonts w:hint="eastAsia" w:ascii="Times New Roman" w:hAnsi="Times New Roman" w:eastAsia="宋体"/>
        </w:rPr>
        <w:t xml:space="preserve">，本文分别研究</w:t>
      </w:r>
    </w:p>
    <w:p>
      <w:pPr>
        <w:pStyle w:val="BodyText"/>
        <w:spacing w:lineRule="exact" w:line="400" w:after="0"/>
        <w:ind w:firstLine="0"/>
        <w:jc w:val="center"/>
      </w:pPr>
      <m:oMathPara>
        <m:oMathParaPr>
          <m:jc m:val="center"/>
        </m:oMathParaPr>
        <m:oMath>
          <m:sSubSup>
            <m:e>
              <m:r>
                <m:t>H</m:t>
              </m:r>
            </m:e>
            <m:sub>
              <m:r>
                <m:t>S</m:t>
              </m:r>
            </m:sub>
            <m:sup>
              <m:r>
                <m:rPr>
                  <m:sty m:val="p"/>
                </m:rPr>
                <m:t>Φ</m:t>
              </m:r>
            </m:sup>
          </m:sSubSup>
          <m:r>
            <m:rPr>
              <m:sty m:val="p"/>
            </m:rPr>
            <m:t>=</m:t>
          </m:r>
          <m:r>
            <m:rPr>
              <m:sty m:val="p"/>
            </m:rPr>
            <m:t>{</m:t>
          </m:r>
          <m:r>
            <m:t>X</m:t>
          </m:r>
          <m:r>
            <m:rPr>
              <m:sty m:val="p"/>
            </m:rPr>
            <m:t>:</m:t>
          </m:r>
          <m:r>
            <m:t>S</m:t>
          </m:r>
          <m:r>
            <m:rPr>
              <m:sty m:val="p"/>
            </m:rPr>
            <m:t>(</m:t>
          </m:r>
          <m:r>
            <m:t>X</m:t>
          </m:r>
          <m:r>
            <m:rPr>
              <m:sty m:val="p"/>
            </m:rPr>
            <m:t>)</m:t>
          </m:r>
          <m:r>
            <m:rPr>
              <m:sty m:val="p"/>
            </m:rPr>
            <m:t>∈</m:t>
          </m:r>
          <m:sSup>
            <m:e>
              <m:r>
                <m:t>L</m:t>
              </m:r>
            </m:e>
            <m:sup>
              <m:r>
                <m:rPr>
                  <m:sty m:val="p"/>
                </m:rPr>
                <m:t>Φ</m:t>
              </m:r>
            </m:sup>
          </m:sSup>
          <m:r>
            <m:rPr>
              <m:sty m:val="p"/>
            </m:rPr>
            <m:t>}</m:t>
          </m:r>
          <m:r>
            <m:rPr>
              <m:sty m:val="p"/>
            </m:rPr>
            <m:t>,</m:t>
          </m:r>
          <m:r>
            <m:t>  </m:t>
          </m:r>
          <m:sSubSup>
            <m:e>
              <m:r>
                <m:t>H</m:t>
              </m:r>
            </m:e>
            <m:sub>
              <m:r>
                <m:t>s</m:t>
              </m:r>
            </m:sub>
            <m:sup>
              <m:r>
                <m:rPr>
                  <m:sty m:val="p"/>
                </m:rPr>
                <m:t>Φ</m:t>
              </m:r>
            </m:sup>
          </m:sSubSup>
          <m:r>
            <m:rPr>
              <m:sty m:val="p"/>
            </m:rPr>
            <m:t>=</m:t>
          </m:r>
          <m:r>
            <m:rPr>
              <m:sty m:val="p"/>
            </m:rPr>
            <m:t>{</m:t>
          </m:r>
          <m:r>
            <m:t>X</m:t>
          </m:r>
          <m:r>
            <m:rPr>
              <m:sty m:val="p"/>
            </m:rPr>
            <m:t>:</m:t>
          </m:r>
          <m:r>
            <m:t>s</m:t>
          </m:r>
          <m:r>
            <m:rPr>
              <m:sty m:val="p"/>
            </m:rPr>
            <m:t>(</m:t>
          </m:r>
          <m:r>
            <m:t>X</m:t>
          </m:r>
          <m:r>
            <m:rPr>
              <m:sty m:val="p"/>
            </m:rPr>
            <m:t>)</m:t>
          </m:r>
          <m:r>
            <m:rPr>
              <m:sty m:val="p"/>
            </m:rPr>
            <m:t>∈</m:t>
          </m:r>
          <m:sSup>
            <m:e>
              <m:r>
                <m:t>L</m:t>
              </m:r>
            </m:e>
            <m:sup>
              <m:r>
                <m:rPr>
                  <m:sty m:val="p"/>
                </m:rPr>
                <m:t>Φ</m:t>
              </m:r>
            </m:sup>
          </m:sSup>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它们同时包含鞅差的二次结构和外层</w:t>
      </w:r>
      <w:r>
        <w:rPr>
          <w:rFonts w:ascii="Times New Roman" w:hAnsi="Times New Roman" w:eastAsia="宋体"/>
        </w:rPr>
        <w:t xml:space="preserve"> Young </w:t>
      </w:r>
      <w:r>
        <w:rPr>
          <w:rFonts w:hint="eastAsia" w:ascii="Times New Roman" w:hAnsi="Times New Roman" w:eastAsia="宋体"/>
        </w:rPr>
        <w:t xml:space="preserve">函数的非线性增长。本文的核心问题是：在什么条件下，</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或</w:t>
      </w:r>
      <w:r>
        <w:rPr>
          <w:rFonts w:ascii="Times New Roman" w:hAnsi="Times New Roman" w:eastAsia="宋体"/>
        </w:rPr>
        <w:t xml:space="preserve"> </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上的有界线性泛函能由共轭函数</w:t>
      </w:r>
      <w:r>
        <w:rPr>
          <w:rFonts w:ascii="Times New Roman" w:hAnsi="Times New Roman" w:eastAsia="宋体"/>
        </w:rPr>
        <w:t xml:space="preserve"> </w:t>
      </w:r>
      <m:oMath>
        <m:r>
          <m:rPr>
            <m:sty m:val="p"/>
          </m:rPr>
          <m:t>Ψ</m:t>
        </m:r>
      </m:oMath>
      <w:r>
        <w:rPr>
          <w:rFonts w:ascii="Times New Roman" w:hAnsi="Times New Roman" w:eastAsia="宋体"/>
        </w:rPr>
        <w:t xml:space="preserve"> </w:t>
      </w:r>
      <w:r>
        <w:rPr>
          <w:rFonts w:hint="eastAsia" w:ascii="Times New Roman" w:hAnsi="Times New Roman" w:eastAsia="宋体"/>
        </w:rPr>
        <w:t xml:space="preserve">所生成的空间表示；何时代表元还能由条件尾量空间</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描述。</w:t>
      </w:r>
    </w:p>
    <w:bookmarkEnd w:id="10"/>
    <w:bookmarkStart w:id="14" w:name="国内外研究现状"/>
    <w:p>
      <w:pPr>
        <w:pStyle w:val="Heading2"/>
      </w:pPr>
      <w:r>
        <w:rPr>
          <w:rFonts w:ascii="Times New Roman" w:hAnsi="Times New Roman" w:eastAsia="宋体"/>
        </w:rPr>
        <w:t xml:space="preserve">1.2 </w:t>
      </w:r>
      <w:r>
        <w:rPr>
          <w:rFonts w:hint="eastAsia" w:ascii="Times New Roman" w:hAnsi="Times New Roman" w:eastAsia="宋体"/>
        </w:rPr>
        <w:t xml:space="preserve">国内外研究现状</w:t>
      </w:r>
    </w:p>
    <w:bookmarkStart w:id="11" w:name="hardybmo-对偶与鞅平方函数"/>
    <w:p>
      <w:pPr>
        <w:pStyle w:val="Heading3"/>
      </w:pPr>
      <w:r>
        <w:rPr>
          <w:rFonts w:ascii="Times New Roman" w:hAnsi="Times New Roman" w:eastAsia="宋体"/>
        </w:rPr>
        <w:t xml:space="preserve">1.2.1 Hardy–BMO </w:t>
      </w:r>
      <w:r>
        <w:rPr>
          <w:rFonts w:hint="eastAsia" w:ascii="Times New Roman" w:hAnsi="Times New Roman" w:eastAsia="宋体"/>
        </w:rPr>
        <w:t xml:space="preserve">对偶与鞅平方函数</w:t>
      </w:r>
    </w:p>
    <w:p>
      <w:pPr>
        <w:pStyle w:val="FirstParagraph"/>
        <w:spacing w:lineRule="exact" w:line="400" w:after="0"/>
        <w:ind w:firstLine="0"/>
        <w:jc w:val="center"/>
      </w:pPr>
      <w:r>
        <w:rPr>
          <w:rFonts w:ascii="Times New Roman" w:hAnsi="Times New Roman" w:eastAsia="宋体"/>
        </w:rPr>
        <w:t xml:space="preserve">John </w:t>
      </w:r>
      <w:r>
        <w:rPr>
          <w:rFonts w:hint="eastAsia" w:ascii="Times New Roman" w:hAnsi="Times New Roman" w:eastAsia="宋体"/>
        </w:rPr>
        <w:t xml:space="preserve">和</w:t>
      </w:r>
      <w:r>
        <w:rPr>
          <w:rFonts w:ascii="Times New Roman" w:hAnsi="Times New Roman" w:eastAsia="宋体"/>
        </w:rPr>
        <w:t xml:space="preserve"> Nirenberg </w:t>
      </w:r>
      <w:r>
        <w:rPr>
          <w:rFonts w:hint="eastAsia" w:ascii="Times New Roman" w:hAnsi="Times New Roman" w:eastAsia="宋体"/>
        </w:rPr>
        <w:t xml:space="preserve">建立了</w:t>
      </w:r>
      <w:r>
        <w:rPr>
          <w:rFonts w:ascii="Times New Roman" w:hAnsi="Times New Roman" w:eastAsia="宋体"/>
        </w:rPr>
        <w:t xml:space="preserve"> BMO </w:t>
      </w:r>
      <w:r>
        <w:rPr>
          <w:rFonts w:hint="eastAsia" w:ascii="Times New Roman" w:hAnsi="Times New Roman" w:eastAsia="宋体"/>
        </w:rPr>
        <w:t xml:space="preserve">的指数尾估计[1]，Fefferman</w:t>
      </w:r>
      <w:r>
        <w:rPr>
          <w:rFonts w:ascii="Times New Roman" w:hAnsi="Times New Roman" w:eastAsia="宋体"/>
        </w:rPr>
        <w:t xml:space="preserve"> </w:t>
      </w:r>
      <w:r>
        <w:rPr>
          <w:rFonts w:hint="eastAsia" w:ascii="Times New Roman" w:hAnsi="Times New Roman" w:eastAsia="宋体"/>
        </w:rPr>
        <w:t xml:space="preserve">研究了经典</w:t>
      </w:r>
      <w:r>
        <w:rPr>
          <w:rFonts w:ascii="Times New Roman" w:hAnsi="Times New Roman" w:eastAsia="宋体"/>
        </w:rPr>
        <w:t xml:space="preserve"> </w:t>
      </w:r>
      <m:oMath>
        <m:sSup>
          <m:e>
            <m:r>
              <m:t>H</m:t>
            </m:r>
          </m:e>
          <m:sup>
            <m:r>
              <m:t>1</m:t>
            </m:r>
          </m:sup>
        </m:sSup>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BMO </w:t>
      </w:r>
      <w:r>
        <w:rPr>
          <w:rFonts w:hint="eastAsia" w:ascii="Times New Roman" w:hAnsi="Times New Roman" w:eastAsia="宋体"/>
        </w:rPr>
        <w:t xml:space="preserve">的对偶刻画[2]。Herz、Garsia</w:t>
      </w:r>
      <w:r>
        <w:rPr>
          <w:rFonts w:ascii="Times New Roman" w:hAnsi="Times New Roman" w:eastAsia="宋体"/>
        </w:rPr>
        <w:t xml:space="preserve"> </w:t>
      </w:r>
      <w:r>
        <w:rPr>
          <w:rFonts w:hint="eastAsia" w:ascii="Times New Roman" w:hAnsi="Times New Roman" w:eastAsia="宋体"/>
        </w:rPr>
        <w:t xml:space="preserve">以及</w:t>
      </w:r>
      <w:r>
        <w:rPr>
          <w:rFonts w:ascii="Times New Roman" w:hAnsi="Times New Roman" w:eastAsia="宋体"/>
        </w:rPr>
        <w:t xml:space="preserve"> Burkholder、Davis、Gundy </w:t>
      </w:r>
      <w:r>
        <w:rPr>
          <w:rFonts w:hint="eastAsia" w:ascii="Times New Roman" w:hAnsi="Times New Roman" w:eastAsia="宋体"/>
        </w:rPr>
        <w:t xml:space="preserve">等人的工作把平方函数、极大函数和条件振荡引入鞅论，形成了离散鞅</w:t>
      </w:r>
      <w:r>
        <w:rPr>
          <w:rFonts w:ascii="Times New Roman" w:hAnsi="Times New Roman" w:eastAsia="宋体"/>
        </w:rPr>
        <w:t xml:space="preserve"> Hardy </w:t>
      </w:r>
      <w:r>
        <w:rPr>
          <w:rFonts w:hint="eastAsia" w:ascii="Times New Roman" w:hAnsi="Times New Roman" w:eastAsia="宋体"/>
        </w:rPr>
        <w:t xml:space="preserve">空间的基本工具体系[3-5]。</w:t>
      </w:r>
    </w:p>
    <w:p>
      <w:pPr>
        <w:pStyle w:val="BodyText"/>
        <w:spacing w:lineRule="exact" w:line="400" w:after="0"/>
        <w:ind w:firstLine="0"/>
        <w:jc w:val="center"/>
      </w:pPr>
      <w:r>
        <w:rPr>
          <w:rFonts w:hint="eastAsia" w:ascii="Times New Roman" w:hAnsi="Times New Roman" w:eastAsia="宋体"/>
        </w:rPr>
        <w:t xml:space="preserve">这些结果说明端点对偶通常由未来尾部相对于当前信息的条件振荡控制。本文的幂型复合条件不覆盖</w:t>
      </w:r>
      <w:r>
        <w:rPr>
          <w:rFonts w:ascii="Times New Roman" w:hAnsi="Times New Roman" w:eastAsia="宋体"/>
        </w:rPr>
        <w:t xml:space="preserve"> </w:t>
      </w:r>
      <m:oMath>
        <m:sSup>
          <m:e>
            <m:r>
              <m:t>H</m:t>
            </m:r>
          </m:e>
          <m:sup>
            <m:r>
              <m:t>1</m:t>
            </m:r>
          </m:sup>
        </m:sSup>
      </m:oMath>
      <w:r>
        <w:rPr>
          <w:rFonts w:hint="eastAsia" w:ascii="Times New Roman" w:hAnsi="Times New Roman" w:eastAsia="宋体"/>
        </w:rPr>
        <w:t xml:space="preserve">，因此</w:t>
      </w:r>
      <w:r>
        <w:rPr>
          <w:rFonts w:ascii="Times New Roman" w:hAnsi="Times New Roman" w:eastAsia="宋体"/>
        </w:rPr>
        <w:t xml:space="preserve"> </w:t>
      </w:r>
      <m:oMath>
        <m:sSup>
          <m:e>
            <m:r>
              <m:t>H</m:t>
            </m:r>
          </m:e>
          <m:sup>
            <m:r>
              <m:t>1</m:t>
            </m:r>
          </m:sup>
        </m:sSup>
      </m:oMath>
      <w:r>
        <w:rPr>
          <w:rFonts w:ascii="Times New Roman" w:hAnsi="Times New Roman" w:eastAsia="宋体"/>
        </w:rPr>
        <w:t xml:space="preserve">-BMO </w:t>
      </w:r>
      <w:r>
        <w:rPr>
          <w:rFonts w:hint="eastAsia" w:ascii="Times New Roman" w:hAnsi="Times New Roman" w:eastAsia="宋体"/>
        </w:rPr>
        <w:t xml:space="preserve">理论在本文中只作为</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型空间的结构背景，而不是主要定理的直接特例。</w:t>
      </w:r>
    </w:p>
    <w:bookmarkEnd w:id="11"/>
    <w:bookmarkStart w:id="12" w:name="orlicz-与-hardyorlicz-对偶"/>
    <w:p>
      <w:pPr>
        <w:pStyle w:val="Heading3"/>
      </w:pPr>
      <w:r>
        <w:rPr>
          <w:rFonts w:ascii="Times New Roman" w:hAnsi="Times New Roman" w:eastAsia="宋体"/>
        </w:rPr>
        <w:t xml:space="preserve">1.2.2 Orlicz </w:t>
      </w:r>
      <w:r>
        <w:rPr>
          <w:rFonts w:hint="eastAsia" w:ascii="Times New Roman" w:hAnsi="Times New Roman" w:eastAsia="宋体"/>
        </w:rPr>
        <w:t xml:space="preserve">与</w:t>
      </w:r>
      <w:r>
        <w:rPr>
          <w:rFonts w:ascii="Times New Roman" w:hAnsi="Times New Roman" w:eastAsia="宋体"/>
        </w:rPr>
        <w:t xml:space="preserve"> Hardy–Orlicz </w:t>
      </w:r>
      <w:r>
        <w:rPr>
          <w:rFonts w:hint="eastAsia" w:ascii="Times New Roman" w:hAnsi="Times New Roman" w:eastAsia="宋体"/>
        </w:rPr>
        <w:t xml:space="preserve">对偶</w:t>
      </w:r>
    </w:p>
    <w:p>
      <w:pPr>
        <w:pStyle w:val="FirstParagraph"/>
        <w:spacing w:lineRule="exact" w:line="400" w:after="0"/>
        <w:ind w:firstLine="0"/>
        <w:jc w:val="center"/>
      </w:pPr>
      <w:r>
        <w:rPr>
          <w:rFonts w:ascii="Times New Roman" w:hAnsi="Times New Roman" w:eastAsia="宋体"/>
        </w:rPr>
        <w:t xml:space="preserve">Orlicz </w:t>
      </w:r>
      <w:r>
        <w:rPr>
          <w:rFonts w:hint="eastAsia" w:ascii="Times New Roman" w:hAnsi="Times New Roman" w:eastAsia="宋体"/>
        </w:rPr>
        <w:t xml:space="preserve">空间以</w:t>
      </w:r>
      <w:r>
        <w:rPr>
          <w:rFonts w:ascii="Times New Roman" w:hAnsi="Times New Roman" w:eastAsia="宋体"/>
        </w:rPr>
        <w:t xml:space="preserve"> Young </w:t>
      </w:r>
      <w:r>
        <w:rPr>
          <w:rFonts w:hint="eastAsia" w:ascii="Times New Roman" w:hAnsi="Times New Roman" w:eastAsia="宋体"/>
        </w:rPr>
        <w:t xml:space="preserve">函数代替固定幂函数。若</w:t>
      </w:r>
      <w:r>
        <w:rPr>
          <w:rFonts w:ascii="Times New Roman" w:hAnsi="Times New Roman" w:eastAsia="宋体"/>
        </w:rPr>
        <w:t xml:space="preserve"> </w:t>
      </w:r>
      <m:oMath>
        <m:r>
          <m:rPr>
            <m:sty m:val="p"/>
          </m:rPr>
          <m:t>(</m:t>
        </m:r>
        <m:r>
          <m:rPr>
            <m:sty m:val="p"/>
          </m:rPr>
          <m:t>Φ</m:t>
        </m:r>
        <m:r>
          <m:rPr>
            <m:sty m:val="p"/>
          </m:rPr>
          <m:t>,</m:t>
        </m:r>
        <m:r>
          <m:rPr>
            <m:sty m:val="p"/>
          </m:rPr>
          <m:t>Ψ</m:t>
        </m:r>
        <m:r>
          <m:rPr>
            <m:sty m:val="p"/>
          </m:rPr>
          <m:t>)</m:t>
        </m:r>
      </m:oMath>
      <w:r>
        <w:rPr>
          <w:rFonts w:ascii="Times New Roman" w:hAnsi="Times New Roman" w:eastAsia="宋体"/>
        </w:rPr>
        <w:t xml:space="preserve"> </w:t>
      </w:r>
      <w:r>
        <w:rPr>
          <w:rFonts w:hint="eastAsia" w:ascii="Times New Roman" w:hAnsi="Times New Roman" w:eastAsia="宋体"/>
        </w:rPr>
        <w:t xml:space="preserve">为共轭</w:t>
      </w:r>
      <w:r>
        <w:rPr>
          <w:rFonts w:ascii="Times New Roman" w:hAnsi="Times New Roman" w:eastAsia="宋体"/>
        </w:rPr>
        <w:t xml:space="preserve"> Young </w:t>
      </w:r>
      <w:r>
        <w:rPr>
          <w:rFonts w:hint="eastAsia" w:ascii="Times New Roman" w:hAnsi="Times New Roman" w:eastAsia="宋体"/>
        </w:rPr>
        <w:t xml:space="preserve">函数，则</w:t>
      </w:r>
    </w:p>
    <w:p>
      <w:pPr>
        <w:pStyle w:val="BodyText"/>
        <w:spacing w:lineRule="exact" w:line="400" w:after="0"/>
        <w:ind w:firstLine="0"/>
        <w:jc w:val="center"/>
      </w:pPr>
      <m:oMathPara>
        <m:oMathParaPr>
          <m:jc m:val="center"/>
        </m:oMathParaPr>
        <m:oMath>
          <m:r>
            <m:t>E</m:t>
          </m:r>
          <m:r>
            <m:rPr>
              <m:sty m:val="p"/>
            </m:rPr>
            <m:t>|</m:t>
          </m:r>
          <m:r>
            <m:t>U</m:t>
          </m:r>
          <m:r>
            <m:t>V</m:t>
          </m:r>
          <m:r>
            <m:rPr>
              <m:sty m:val="p"/>
            </m:rPr>
            <m:t>|</m:t>
          </m:r>
          <m:r>
            <m:rPr>
              <m:sty m:val="p"/>
            </m:rPr>
            <m:t>≤</m:t>
          </m:r>
          <m:r>
            <m:t>2</m:t>
          </m:r>
          <m:r>
            <m:rPr>
              <m:sty m:val="p"/>
            </m:rPr>
            <m:t>∥</m:t>
          </m:r>
          <m:r>
            <m:t>U</m:t>
          </m:r>
          <m:sSub>
            <m:e>
              <m:r>
                <m:rPr>
                  <m:sty m:val="p"/>
                </m:rPr>
                <m:t>∥</m:t>
              </m:r>
            </m:e>
            <m:sub>
              <m:r>
                <m:rPr>
                  <m:sty m:val="p"/>
                </m:rPr>
                <m:t>Φ</m:t>
              </m:r>
              <m:r>
                <m:rPr>
                  <m:sty m:val="p"/>
                </m:rPr>
                <m:t>,</m:t>
              </m:r>
              <m:r>
                <m:t>L</m:t>
              </m:r>
            </m:sub>
          </m:sSub>
          <m:r>
            <m:rPr>
              <m:sty m:val="p"/>
            </m:rPr>
            <m:t>∥</m:t>
          </m:r>
          <m:r>
            <m:t>V</m:t>
          </m:r>
          <m:sSub>
            <m:e>
              <m:r>
                <m:rPr>
                  <m:sty m:val="p"/>
                </m:rPr>
                <m:t>∥</m:t>
              </m:r>
            </m:e>
            <m:sub>
              <m:r>
                <m:rPr>
                  <m:sty m:val="p"/>
                </m:rPr>
                <m:t>Ψ</m:t>
              </m:r>
              <m:r>
                <m:rPr>
                  <m:sty m:val="p"/>
                </m:rPr>
                <m:t>,</m:t>
              </m:r>
              <m:r>
                <m:t>L</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对鞅</w:t>
      </w:r>
      <w:r>
        <w:rPr>
          <w:rFonts w:ascii="Times New Roman" w:hAnsi="Times New Roman" w:eastAsia="宋体"/>
        </w:rPr>
        <w:t xml:space="preserve"> </w:t>
      </w:r>
      <m:oMath>
        <m:r>
          <m:t>X</m:t>
        </m:r>
        <m:r>
          <m:rPr>
            <m:sty m:val="p"/>
          </m:rPr>
          <m:t>,</m:t>
        </m:r>
        <m:r>
          <m:t>Y</m:t>
        </m:r>
      </m:oMath>
      <w:r>
        <w:rPr>
          <w:rFonts w:hint="eastAsia" w:ascii="Times New Roman" w:hAnsi="Times New Roman" w:eastAsia="宋体"/>
        </w:rPr>
        <w:t xml:space="preserve">，自然配对为</w:t>
      </w:r>
    </w:p>
    <w:p>
      <w:pPr>
        <w:pStyle w:val="BodyText"/>
        <w:spacing w:lineRule="exact" w:line="400" w:after="0"/>
        <w:ind w:firstLine="0"/>
        <w:jc w:val="center"/>
      </w:pPr>
      <m:oMathPara>
        <m:oMathParaPr>
          <m:jc m:val="center"/>
        </m:oMathParaPr>
        <m:oMath>
          <m:r>
            <m:rPr>
              <m:sty m:val="p"/>
            </m:rPr>
            <m:t>⟨</m:t>
          </m:r>
          <m:r>
            <m:t>X</m:t>
          </m:r>
          <m:r>
            <m:rPr>
              <m:sty m:val="p"/>
            </m:rPr>
            <m:t>,</m:t>
          </m:r>
          <m:r>
            <m:t>Y</m:t>
          </m:r>
          <m:r>
            <m:rPr>
              <m:sty m:val="p"/>
            </m:rPr>
            <m:t>⟩</m:t>
          </m:r>
          <m:r>
            <m:rPr>
              <m:sty m:val="p"/>
            </m:rPr>
            <m:t>=</m:t>
          </m:r>
          <m:nary>
            <m:naryPr>
              <m:chr m:val="∑"/>
              <m:limLoc m:val="undOvr"/>
              <m:subHide m:val="off"/>
              <m:supHide m:val="on"/>
            </m:naryPr>
            <m:sub>
              <m:r>
                <m:t>n</m:t>
              </m:r>
              <m:r>
                <m:rPr>
                  <m:sty m:val="p"/>
                </m:rPr>
                <m:t>≥</m:t>
              </m:r>
              <m:r>
                <m:t>1</m:t>
              </m:r>
            </m:sub>
            <m:sup>
              <m:r>
                <m:t>​</m:t>
              </m:r>
            </m:sup>
            <m:e>
              <m:r>
                <m:t>E</m:t>
              </m:r>
            </m:e>
          </m:nary>
          <m:r>
            <m:rPr>
              <m:sty m:val="p"/>
            </m:rPr>
            <m:t>(</m:t>
          </m:r>
          <m:r>
            <m:t>d</m:t>
          </m:r>
          <m:sSub>
            <m:e>
              <m:r>
                <m:t>X</m:t>
              </m:r>
            </m:e>
            <m:sub>
              <m:r>
                <m:t>n</m:t>
              </m:r>
            </m:sub>
          </m:sSub>
          <m:r>
            <m:t> </m:t>
          </m:r>
          <m:r>
            <m:t>d</m:t>
          </m:r>
          <m:sSub>
            <m:e>
              <m:r>
                <m:t>Y</m:t>
              </m:r>
            </m:e>
            <m:sub>
              <m:r>
                <m:t>n</m:t>
              </m:r>
            </m:sub>
          </m:sSub>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由于</w:t>
      </w:r>
    </w:p>
    <w:p>
      <w:pPr>
        <w:pStyle w:val="BodyText"/>
        <w:spacing w:lineRule="exact" w:line="400" w:after="0"/>
        <w:ind w:firstLine="0"/>
        <w:jc w:val="center"/>
      </w:pPr>
      <m:oMathPara>
        <m:oMathParaPr>
          <m:jc m:val="center"/>
        </m:oMathParaPr>
        <m:oMath>
          <m:nary>
            <m:naryPr>
              <m:chr m:val="∑"/>
              <m:limLoc m:val="undOvr"/>
              <m:subHide m:val="off"/>
              <m:supHide m:val="on"/>
            </m:naryPr>
            <m:sub>
              <m:r>
                <m:t>n</m:t>
              </m:r>
              <m:r>
                <m:rPr>
                  <m:sty m:val="p"/>
                </m:rPr>
                <m:t>≥</m:t>
              </m:r>
              <m:r>
                <m:t>1</m:t>
              </m:r>
            </m:sub>
            <m:sup>
              <m:r>
                <m:t>​</m:t>
              </m:r>
            </m:sup>
            <m:e>
              <m:r>
                <m:rPr>
                  <m:sty m:val="p"/>
                </m:rPr>
                <m:t>|</m:t>
              </m:r>
            </m:e>
          </m:nary>
          <m:r>
            <m:t>d</m:t>
          </m:r>
          <m:sSub>
            <m:e>
              <m:r>
                <m:t>X</m:t>
              </m:r>
            </m:e>
            <m:sub>
              <m:r>
                <m:t>n</m:t>
              </m:r>
            </m:sub>
          </m:sSub>
          <m:r>
            <m:t> </m:t>
          </m:r>
          <m:r>
            <m:t>d</m:t>
          </m:r>
          <m:sSub>
            <m:e>
              <m:r>
                <m:t>Y</m:t>
              </m:r>
            </m:e>
            <m:sub>
              <m:r>
                <m:t>n</m:t>
              </m:r>
            </m:sub>
          </m:sSub>
          <m:r>
            <m:rPr>
              <m:sty m:val="p"/>
            </m:rPr>
            <m:t>|</m:t>
          </m:r>
          <m:r>
            <m:rPr>
              <m:sty m:val="p"/>
            </m:rPr>
            <m:t>≤</m:t>
          </m:r>
          <m:r>
            <m:t>S</m:t>
          </m:r>
          <m:r>
            <m:rPr>
              <m:sty m:val="p"/>
            </m:rPr>
            <m:t>(</m:t>
          </m:r>
          <m:r>
            <m:t>X</m:t>
          </m:r>
          <m:r>
            <m:rPr>
              <m:sty m:val="p"/>
            </m:rPr>
            <m:t>)</m:t>
          </m:r>
          <m:r>
            <m:t>S</m:t>
          </m:r>
          <m:r>
            <m:rPr>
              <m:sty m:val="p"/>
            </m:rPr>
            <m:t>(</m:t>
          </m:r>
          <m:r>
            <m:t>Y</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只要</w:t>
      </w:r>
      <w:r>
        <w:rPr>
          <w:rFonts w:ascii="Times New Roman" w:hAnsi="Times New Roman" w:eastAsia="宋体"/>
        </w:rPr>
        <w:t xml:space="preserve"> </w:t>
      </w:r>
      <m:oMath>
        <m:r>
          <m:t>X</m:t>
        </m:r>
        <m:r>
          <m:rPr>
            <m:sty m:val="p"/>
          </m:rPr>
          <m:t>∈</m:t>
        </m:r>
        <m:sSubSup>
          <m:e>
            <m:r>
              <m:t>H</m:t>
            </m:r>
          </m:e>
          <m:sub>
            <m:r>
              <m:t>S</m:t>
            </m:r>
          </m:sub>
          <m:sup>
            <m:r>
              <m:rPr>
                <m:sty m:val="p"/>
              </m:rPr>
              <m:t>Φ</m:t>
            </m:r>
          </m:sup>
        </m:sSubSup>
      </m:oMath>
      <w:r>
        <w:rPr>
          <w:rFonts w:ascii="Times New Roman" w:hAnsi="Times New Roman" w:eastAsia="宋体"/>
        </w:rPr>
        <w:t xml:space="preserve">、</w:t>
      </w:r>
      <m:oMath>
        <m:r>
          <m:t>Y</m:t>
        </m:r>
        <m:r>
          <m:rPr>
            <m:sty m:val="p"/>
          </m:rPr>
          <m:t>∈</m:t>
        </m:r>
        <m:sSubSup>
          <m:e>
            <m:r>
              <m:t>H</m:t>
            </m:r>
          </m:e>
          <m:sub>
            <m:r>
              <m:t>S</m:t>
            </m:r>
          </m:sub>
          <m:sup>
            <m:r>
              <m:rPr>
                <m:sty m:val="p"/>
              </m:rPr>
              <m:t>Ψ</m:t>
            </m:r>
          </m:sup>
        </m:sSubSup>
      </m:oMath>
      <w:r>
        <w:rPr>
          <w:rFonts w:hint="eastAsia" w:ascii="Times New Roman" w:hAnsi="Times New Roman" w:eastAsia="宋体"/>
        </w:rPr>
        <w:t xml:space="preserve">，该级数便在</w:t>
      </w:r>
      <w:r>
        <w:rPr>
          <w:rFonts w:ascii="Times New Roman" w:hAnsi="Times New Roman" w:eastAsia="宋体"/>
        </w:rPr>
        <w:t xml:space="preserve"> </w:t>
      </w:r>
      <m:oMath>
        <m:sSup>
          <m:e>
            <m:r>
              <m:t>L</m:t>
            </m:r>
          </m:e>
          <m:sup>
            <m:r>
              <m:t>1</m:t>
            </m:r>
          </m:sup>
        </m:sSup>
      </m:oMath>
      <w:r>
        <w:rPr>
          <w:rFonts w:ascii="Times New Roman" w:hAnsi="Times New Roman" w:eastAsia="宋体"/>
        </w:rPr>
        <w:t xml:space="preserve"> </w:t>
      </w:r>
      <w:r>
        <w:rPr>
          <w:rFonts w:hint="eastAsia" w:ascii="Times New Roman" w:hAnsi="Times New Roman" w:eastAsia="宋体"/>
        </w:rPr>
        <w:t xml:space="preserve">意义下绝对收敛，不需要额外假设两侧尾平方函数的</w:t>
      </w:r>
      <w:r>
        <w:rPr>
          <w:rFonts w:ascii="Times New Roman" w:hAnsi="Times New Roman" w:eastAsia="宋体"/>
        </w:rPr>
        <w:t xml:space="preserve"> Orlicz </w:t>
      </w:r>
      <w:r>
        <w:rPr>
          <w:rFonts w:hint="eastAsia" w:ascii="Times New Roman" w:hAnsi="Times New Roman" w:eastAsia="宋体"/>
        </w:rPr>
        <w:t xml:space="preserve">范数都趋于零。</w:t>
      </w:r>
    </w:p>
    <w:p>
      <w:pPr>
        <w:pStyle w:val="BodyText"/>
        <w:spacing w:lineRule="exact" w:line="400" w:after="0"/>
        <w:ind w:firstLine="0"/>
        <w:jc w:val="center"/>
      </w:pPr>
      <w:r>
        <w:rPr>
          <w:rFonts w:hint="eastAsia" w:ascii="Times New Roman" w:hAnsi="Times New Roman" w:eastAsia="宋体"/>
        </w:rPr>
        <w:t xml:space="preserve">已有工作已经在共轭</w:t>
      </w:r>
      <w:r>
        <w:rPr>
          <w:rFonts w:ascii="Times New Roman" w:hAnsi="Times New Roman" w:eastAsia="宋体"/>
        </w:rPr>
        <w:t xml:space="preserve"> Young </w:t>
      </w:r>
      <w:r>
        <w:rPr>
          <w:rFonts w:hint="eastAsia" w:ascii="Times New Roman" w:hAnsi="Times New Roman" w:eastAsia="宋体"/>
        </w:rPr>
        <w:t xml:space="preserve">函数双方具有有限幂等条件下建立一般</w:t>
      </w:r>
      <w:r>
        <w:rPr>
          <w:rFonts w:ascii="Times New Roman" w:hAnsi="Times New Roman" w:eastAsia="宋体"/>
        </w:rPr>
        <w:t xml:space="preserve"> Hardy–Orlicz </w:t>
      </w:r>
      <w:r>
        <w:rPr>
          <w:rFonts w:hint="eastAsia" w:ascii="Times New Roman" w:hAnsi="Times New Roman" w:eastAsia="宋体"/>
        </w:rPr>
        <w:t xml:space="preserve">对偶；Dam、Bassily、Mogyoródi、Abdel-Fattah</w:t>
      </w:r>
      <w:r>
        <w:rPr>
          <w:rFonts w:ascii="Times New Roman" w:hAnsi="Times New Roman" w:eastAsia="宋体"/>
        </w:rPr>
        <w:t xml:space="preserve"> </w:t>
      </w:r>
      <w:r>
        <w:rPr>
          <w:rFonts w:hint="eastAsia" w:ascii="Times New Roman" w:hAnsi="Times New Roman" w:eastAsia="宋体"/>
        </w:rPr>
        <w:t xml:space="preserve">等人的工作还研究了</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型空间和</w:t>
      </w:r>
      <w:r>
        <w:rPr>
          <w:rFonts w:ascii="Times New Roman" w:hAnsi="Times New Roman" w:eastAsia="宋体"/>
        </w:rPr>
        <w:t xml:space="preserve"> Fefferman–Garsia </w:t>
      </w:r>
      <w:r>
        <w:rPr>
          <w:rFonts w:hint="eastAsia" w:ascii="Times New Roman" w:hAnsi="Times New Roman" w:eastAsia="宋体"/>
        </w:rPr>
        <w:t xml:space="preserve">型不等式[14-18]。因此，本文不把一般形式的</w:t>
      </w:r>
      <w:r>
        <w:rPr>
          <w:rFonts w:ascii="Times New Roman" w:hAnsi="Times New Roman" w:eastAsia="宋体"/>
        </w:rPr>
        <w:t xml:space="preserve"> </w:t>
      </w: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本身宣称为全新结论，而着重整理幂型复合结构下各步骤真正需要的条件。</w:t>
      </w:r>
    </w:p>
    <w:bookmarkEnd w:id="12"/>
    <w:bookmarkStart w:id="13" w:name="kpsi-型空间"/>
    <w:p>
      <w:pPr>
        <w:pStyle w:val="Heading3"/>
        <w:ind w:firstLine="0"/>
        <w:jc w:val="center"/>
      </w:pPr>
      <w:r>
        <w:rPr>
          <w:rFonts w:ascii="Times New Roman" w:hAnsi="Times New Roman" w:eastAsia="宋体"/>
        </w:rPr>
        <w:t xml:space="preserve">1.2.3</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型空间</w:t>
      </w:r>
    </w:p>
    <w:p>
      <w:pPr>
        <w:pStyle w:val="FirstParagraph"/>
        <w:spacing w:lineRule="exact" w:line="400" w:after="0"/>
        <w:ind w:firstLine="0"/>
        <w:jc w:val="center"/>
      </w:pPr>
      <m:oMath>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控制代表鞅的平方函数；</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控制终端随机变量的一阶条件尾量；</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控制二阶条件尾量。从</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推到</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通常需要额外的</w:t>
      </w:r>
      <w:r>
        <w:rPr>
          <w:rFonts w:ascii="Times New Roman" w:hAnsi="Times New Roman" w:eastAsia="宋体"/>
        </w:rPr>
        <w:t xml:space="preserve"> Orlicz–Doob </w:t>
      </w:r>
      <w:r>
        <w:rPr>
          <w:rFonts w:hint="eastAsia" w:ascii="Times New Roman" w:hAnsi="Times New Roman" w:eastAsia="宋体"/>
        </w:rPr>
        <w:t xml:space="preserve">极大不等式，不能由定义直接得到。本文因此把</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oMath>
      </m:oMathPara>
    </w:p>
    <w:p>
      <w:pPr>
        <w:pStyle w:val="FirstParagraph"/>
        <w:spacing w:lineRule="exact" w:line="400" w:after="0"/>
        <w:ind w:firstLine="480"/>
      </w:pPr>
      <w:r>
        <w:rPr>
          <w:rFonts w:hint="eastAsia" w:ascii="Times New Roman" w:hAnsi="Times New Roman" w:eastAsia="宋体"/>
        </w:rPr>
        <w:t xml:space="preserve">和</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p>
            <m:e>
              <m:r>
                <m:t>K</m:t>
              </m:r>
            </m:e>
            <m:sup>
              <m:r>
                <m:rPr>
                  <m:sty m:val="p"/>
                </m:rPr>
                <m:t>Ψ</m:t>
              </m:r>
            </m:sup>
          </m:sSup>
        </m:oMath>
      </m:oMathPara>
    </w:p>
    <w:p>
      <w:pPr>
        <w:pStyle w:val="FirstParagraph"/>
        <w:spacing w:lineRule="exact" w:line="400" w:after="0"/>
        <w:ind w:firstLine="480"/>
      </w:pPr>
      <w:r>
        <w:rPr>
          <w:rFonts w:hint="eastAsia" w:ascii="Times New Roman" w:hAnsi="Times New Roman" w:eastAsia="宋体"/>
        </w:rPr>
        <w:t xml:space="preserve">作为两条条件不同的路线。</w:t>
      </w:r>
    </w:p>
    <w:bookmarkEnd w:id="13"/>
    <w:bookmarkEnd w:id="14"/>
    <w:bookmarkStart w:id="15" w:name="研究问题与主要内容"/>
    <w:p>
      <w:pPr>
        <w:pStyle w:val="Heading2"/>
      </w:pPr>
      <w:r>
        <w:rPr>
          <w:rFonts w:ascii="Times New Roman" w:hAnsi="Times New Roman" w:eastAsia="宋体"/>
        </w:rPr>
        <w:t xml:space="preserve">1.3 </w:t>
      </w:r>
      <w:r>
        <w:rPr>
          <w:rFonts w:hint="eastAsia" w:ascii="Times New Roman" w:hAnsi="Times New Roman" w:eastAsia="宋体"/>
        </w:rPr>
        <w:t xml:space="preserve">研究问题与主要内容</w:t>
      </w:r>
    </w:p>
    <w:p>
      <w:pPr>
        <w:pStyle w:val="FirstParagraph"/>
        <w:spacing w:lineRule="exact" w:line="400" w:after="0"/>
        <w:ind w:firstLine="480"/>
      </w:pPr>
      <w:r>
        <w:rPr>
          <w:rFonts w:ascii="Times New Roman" w:hAnsi="Times New Roman" w:eastAsia="宋体"/>
        </w:rPr>
        <w:t xml:space="preserve">Hardy </w:t>
      </w:r>
      <w:r>
        <w:rPr>
          <w:rFonts w:hint="eastAsia" w:ascii="Times New Roman" w:hAnsi="Times New Roman" w:eastAsia="宋体"/>
        </w:rPr>
        <w:t xml:space="preserve">型路线重点考察</w:t>
      </w:r>
    </w:p>
    <w:p>
      <w:pPr>
        <w:pStyle w:val="BodyText"/>
        <w:spacing w:lineRule="exact" w:line="400" w:after="0"/>
        <w:ind w:firstLine="0"/>
        <w:jc w:val="center"/>
      </w:pPr>
      <m:oMathPara>
        <m:oMathParaPr>
          <m:jc m:val="center"/>
        </m:oMathParaPr>
        <m:oMath>
          <m:r>
            <m:rPr>
              <m:sty m:val="p"/>
            </m:rPr>
            <m:t>Φ</m:t>
          </m:r>
          <m:r>
            <m:rPr>
              <m:sty m:val="p"/>
            </m:rPr>
            <m:t>(</m:t>
          </m:r>
          <m:r>
            <m:t>t</m:t>
          </m:r>
          <m:r>
            <m:rPr>
              <m:sty m:val="p"/>
            </m:rPr>
            <m:t>)</m:t>
          </m:r>
          <m:r>
            <m:rPr>
              <m:sty m:val="p"/>
            </m:rPr>
            <m:t>=</m:t>
          </m:r>
          <m:sSub>
            <m:e>
              <m:r>
                <m:rPr>
                  <m:sty m:val="p"/>
                </m:rPr>
                <m:t>Φ</m:t>
              </m:r>
            </m:e>
            <m:sub>
              <m:r>
                <m:t>1</m:t>
              </m:r>
            </m:sub>
          </m:sSub>
          <m:r>
            <m:rPr>
              <m:sty m:val="p"/>
            </m:rPr>
            <m:t>(</m:t>
          </m:r>
          <m:sSup>
            <m:e>
              <m:r>
                <m:t>t</m:t>
              </m:r>
            </m:e>
            <m:sup>
              <m:r>
                <m:t>r</m:t>
              </m:r>
            </m:sup>
          </m:sSup>
          <m:r>
            <m:rPr>
              <m:sty m:val="p"/>
            </m:rPr>
            <m:t>)</m:t>
          </m:r>
          <m:r>
            <m:rPr>
              <m:sty m:val="p"/>
            </m:rPr>
            <m:t>,</m:t>
          </m:r>
          <m:r>
            <m:t>  </m:t>
          </m:r>
          <m:r>
            <m:t>r</m:t>
          </m:r>
          <m:r>
            <m:rPr>
              <m:sty m:val="p"/>
            </m:rPr>
            <m:t>≥</m:t>
          </m:r>
          <m:r>
            <m:t>2</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作为另一条独立路线，</w:t>
      </w:r>
      <m:oMath>
        <m:r>
          <m:t>K</m:t>
        </m:r>
      </m:oMath>
      <w:r>
        <w:rPr>
          <w:rFonts w:ascii="Times New Roman" w:hAnsi="Times New Roman" w:eastAsia="宋体"/>
        </w:rPr>
        <w:t xml:space="preserve"> </w:t>
      </w:r>
      <w:r>
        <w:rPr>
          <w:rFonts w:hint="eastAsia" w:ascii="Times New Roman" w:hAnsi="Times New Roman" w:eastAsia="宋体"/>
        </w:rPr>
        <w:t xml:space="preserve">型转换考察</w:t>
      </w:r>
    </w:p>
    <w:p>
      <w:pPr>
        <w:pStyle w:val="BodyText"/>
        <w:spacing w:lineRule="exact" w:line="400" w:after="0"/>
        <w:ind w:firstLine="0"/>
        <w:jc w:val="center"/>
      </w:pPr>
      <m:oMathPara>
        <m:oMathParaPr>
          <m:jc m:val="center"/>
        </m:oMathParaPr>
        <m:oMath>
          <m:r>
            <m:rPr>
              <m:sty m:val="p"/>
            </m:rPr>
            <m:t>Ψ</m:t>
          </m:r>
          <m:r>
            <m:rPr>
              <m:sty m:val="p"/>
            </m:rPr>
            <m:t>(</m:t>
          </m:r>
          <m:r>
            <m:t>t</m:t>
          </m:r>
          <m:r>
            <m:rPr>
              <m:sty m:val="p"/>
            </m:rPr>
            <m:t>)</m:t>
          </m:r>
          <m:r>
            <m:rPr>
              <m:sty m:val="p"/>
            </m:rPr>
            <m:t>=</m:t>
          </m:r>
          <m:sSub>
            <m:e>
              <m:r>
                <m:rPr>
                  <m:sty m:val="p"/>
                </m:rPr>
                <m:t>Ψ</m:t>
              </m:r>
            </m:e>
            <m:sub>
              <m:r>
                <m:t>1</m:t>
              </m:r>
            </m:sub>
          </m:sSub>
          <m:r>
            <m:rPr>
              <m:sty m:val="p"/>
            </m:rPr>
            <m:t>(</m:t>
          </m:r>
          <m:sSup>
            <m:e>
              <m:r>
                <m:t>t</m:t>
              </m:r>
            </m:e>
            <m:sup>
              <m:r>
                <m:t>s</m:t>
              </m:r>
            </m:sup>
          </m:sSup>
          <m:r>
            <m:rPr>
              <m:sty m:val="p"/>
            </m:rPr>
            <m:t>)</m:t>
          </m:r>
          <m:r>
            <m:rPr>
              <m:sty m:val="p"/>
            </m:rPr>
            <m:t>,</m:t>
          </m:r>
          <m:r>
            <m:t>  </m:t>
          </m:r>
          <m:r>
            <m:t>s</m:t>
          </m:r>
          <m:r>
            <m:rPr>
              <m:sty m:val="p"/>
            </m:rPr>
            <m:t>≥</m:t>
          </m:r>
          <m:r>
            <m:t>2</m:t>
          </m:r>
          <m:r>
            <m:rPr>
              <m:sty m:val="p"/>
            </m:rPr>
            <m:t>.</m:t>
          </m:r>
        </m:oMath>
      </m:oMathPara>
    </w:p>
    <w:p>
      <w:pPr>
        <w:pStyle w:val="FirstParagraph"/>
        <w:spacing w:lineRule="exact" w:line="400" w:after="0"/>
        <w:ind w:firstLine="480"/>
      </w:pPr>
      <w:r>
        <w:rPr>
          <w:rFonts w:hint="eastAsia" w:ascii="Times New Roman" w:hAnsi="Times New Roman" w:eastAsia="宋体"/>
        </w:rPr>
        <w:t xml:space="preserve">两组条件分别用于不同定理，不预设它们对同一对共轭函数同时成立；事实上，同时成立通常具有很强限制。普通平方函数始终是二次型。为使外层增长与平方和相配合，引入</w:t>
      </w:r>
    </w:p>
    <w:p>
      <w:pPr>
        <w:pStyle w:val="BodyText"/>
        <w:spacing w:lineRule="exact" w:line="400" w:after="0"/>
        <w:ind w:firstLine="0"/>
        <w:jc w:val="center"/>
      </w:pPr>
      <m:oMathPara>
        <m:oMathParaPr>
          <m:jc m:val="center"/>
        </m:oMathParaPr>
        <m:oMath>
          <m:sSub>
            <m:e>
              <m:r>
                <m:t>A</m:t>
              </m:r>
            </m:e>
            <m:sub>
              <m:r>
                <m:rPr>
                  <m:sty m:val="p"/>
                </m:rPr>
                <m:t>Φ</m:t>
              </m:r>
            </m:sub>
          </m:sSub>
          <m:r>
            <m:rPr>
              <m:sty m:val="p"/>
            </m:rPr>
            <m:t>(</m:t>
          </m:r>
          <m:r>
            <m:t>u</m:t>
          </m:r>
          <m:r>
            <m:rPr>
              <m:sty m:val="p"/>
            </m:rPr>
            <m:t>)</m:t>
          </m:r>
          <m:r>
            <m:rPr>
              <m:sty m:val="p"/>
            </m:rPr>
            <m:t>=</m:t>
          </m:r>
          <m:r>
            <m:rPr>
              <m:sty m:val="p"/>
            </m:rPr>
            <m:t>Φ</m:t>
          </m:r>
          <m:r>
            <m:rPr>
              <m:sty m:val="p"/>
            </m:rPr>
            <m:t>(</m:t>
          </m:r>
          <m:rad>
            <m:radPr>
              <m:degHide m:val="on"/>
            </m:radPr>
            <m:deg/>
            <m:e>
              <m:r>
                <m:t>u</m:t>
              </m:r>
            </m:e>
          </m:rad>
          <m:r>
            <m:rPr>
              <m:sty m:val="p"/>
            </m:rPr>
            <m:t>)</m:t>
          </m:r>
          <m:r>
            <m:rPr>
              <m:sty m:val="p"/>
            </m:rPr>
            <m:t>=</m:t>
          </m:r>
          <m:sSub>
            <m:e>
              <m:r>
                <m:rPr>
                  <m:sty m:val="p"/>
                </m:rPr>
                <m:t>Φ</m:t>
              </m:r>
            </m:e>
            <m:sub>
              <m:r>
                <m:t>1</m:t>
              </m:r>
            </m:sub>
          </m:sSub>
          <m:r>
            <m:rPr>
              <m:sty m:val="p"/>
            </m:rPr>
            <m:t>(</m:t>
          </m:r>
          <m:sSup>
            <m:e>
              <m:r>
                <m:t>u</m:t>
              </m:r>
            </m:e>
            <m:sup>
              <m:r>
                <m:t>r</m:t>
              </m:r>
              <m:r>
                <m:rPr>
                  <m:sty m:val="p"/>
                </m:rPr>
                <m:t>/</m:t>
              </m:r>
              <m:r>
                <m:t>2</m:t>
              </m:r>
            </m:sup>
          </m:sSup>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当</w:t>
      </w:r>
      <w:r>
        <w:rPr>
          <w:rFonts w:ascii="Times New Roman" w:hAnsi="Times New Roman" w:eastAsia="宋体"/>
        </w:rPr>
        <w:t xml:space="preserve"> </w:t>
      </w:r>
      <m:oMath>
        <m:r>
          <m:t>r</m:t>
        </m:r>
        <m:r>
          <m:rPr>
            <m:sty m:val="p"/>
          </m:rPr>
          <m:t>≥</m:t>
        </m:r>
        <m:r>
          <m:t>2</m:t>
        </m:r>
      </m:oMath>
      <w:r>
        <w:rPr>
          <w:rFonts w:ascii="Times New Roman" w:hAnsi="Times New Roman" w:eastAsia="宋体"/>
        </w:rPr>
        <w:t xml:space="preserve"> </w:t>
      </w:r>
      <w:r>
        <w:rPr>
          <w:rFonts w:hint="eastAsia" w:ascii="Times New Roman" w:hAnsi="Times New Roman" w:eastAsia="宋体"/>
        </w:rPr>
        <w:t xml:space="preserve">时，</w:t>
      </w:r>
      <m:oMath>
        <m:r>
          <m:t>u</m:t>
        </m:r>
        <m:r>
          <m:rPr>
            <m:sty m:val="p"/>
          </m:rPr>
          <m:t>↦</m:t>
        </m:r>
        <m:sSup>
          <m:e>
            <m:r>
              <m:t>u</m:t>
            </m:r>
          </m:e>
          <m:sup>
            <m:r>
              <m:t>r</m:t>
            </m:r>
            <m:r>
              <m:rPr>
                <m:sty m:val="p"/>
              </m:rPr>
              <m:t>/</m:t>
            </m:r>
            <m:r>
              <m:t>2</m:t>
            </m:r>
          </m:sup>
        </m:sSup>
      </m:oMath>
      <w:r>
        <w:rPr>
          <w:rFonts w:ascii="Times New Roman" w:hAnsi="Times New Roman" w:eastAsia="宋体"/>
        </w:rPr>
        <w:t xml:space="preserve"> </w:t>
      </w:r>
      <w:r>
        <w:rPr>
          <w:rFonts w:hint="eastAsia" w:ascii="Times New Roman" w:hAnsi="Times New Roman" w:eastAsia="宋体"/>
        </w:rPr>
        <w:t xml:space="preserve">凸且递增；若</w:t>
      </w:r>
      <w:r>
        <w:rPr>
          <w:rFonts w:ascii="Times New Roman" w:hAnsi="Times New Roman" w:eastAsia="宋体"/>
        </w:rPr>
        <w:t xml:space="preserve"> </w:t>
      </w:r>
      <m:oMath>
        <m:sSub>
          <m:e>
            <m:r>
              <m:rPr>
                <m:sty m:val="p"/>
              </m:rPr>
              <m:t>Φ</m:t>
            </m:r>
          </m:e>
          <m:sub>
            <m:r>
              <m:t>1</m:t>
            </m:r>
          </m:sub>
        </m:sSub>
      </m:oMath>
      <w:r>
        <w:rPr>
          <w:rFonts w:ascii="Times New Roman" w:hAnsi="Times New Roman" w:eastAsia="宋体"/>
        </w:rPr>
        <w:t xml:space="preserve"> </w:t>
      </w:r>
      <w:r>
        <w:rPr>
          <w:rFonts w:hint="eastAsia" w:ascii="Times New Roman" w:hAnsi="Times New Roman" w:eastAsia="宋体"/>
        </w:rPr>
        <w:t xml:space="preserve">具有适当倍增性质，则</w:t>
      </w:r>
      <w:r>
        <w:rPr>
          <w:rFonts w:ascii="Times New Roman" w:hAnsi="Times New Roman" w:eastAsia="宋体"/>
        </w:rPr>
        <w:t xml:space="preserve"> </w:t>
      </w:r>
      <m:oMath>
        <m:sSub>
          <m:e>
            <m:r>
              <m:t>A</m:t>
            </m:r>
          </m:e>
          <m:sub>
            <m:r>
              <m:rPr>
                <m:sty m:val="p"/>
              </m:rPr>
              <m:t>Φ</m:t>
            </m:r>
          </m:sub>
        </m:sSub>
      </m:oMath>
      <w:r>
        <w:rPr>
          <w:rFonts w:ascii="Times New Roman" w:hAnsi="Times New Roman" w:eastAsia="宋体"/>
        </w:rPr>
        <w:t xml:space="preserve"> </w:t>
      </w:r>
      <w:r>
        <w:rPr>
          <w:rFonts w:hint="eastAsia" w:ascii="Times New Roman" w:hAnsi="Times New Roman" w:eastAsia="宋体"/>
        </w:rPr>
        <w:t xml:space="preserve">仍适合应用相应凸性不等式。</w:t>
      </w:r>
    </w:p>
    <w:p>
      <w:pPr>
        <w:pStyle w:val="BodyText"/>
        <w:spacing w:lineRule="exact" w:line="400" w:after="0"/>
        <w:ind w:firstLine="480"/>
      </w:pPr>
      <w:r>
        <w:rPr>
          <w:rFonts w:hint="eastAsia" w:ascii="Times New Roman" w:hAnsi="Times New Roman" w:eastAsia="宋体"/>
        </w:rPr>
        <w:t xml:space="preserve">全文处理以下问题：</w:t>
      </w:r>
    </w:p>
    <w:p>
      <w:pPr>
        <w:pStyle w:val="Compact"/>
        <w:numPr>
          <w:ilvl w:val="0"/>
          <w:numId w:val="1001"/>
        </w:numPr>
        <w:spacing w:lineRule="exact" w:line="400" w:after="0"/>
        <w:ind w:firstLine="480"/>
      </w:pPr>
      <w:r>
        <w:rPr>
          <w:rFonts w:hint="eastAsia" w:ascii="Times New Roman" w:hAnsi="Times New Roman" w:eastAsia="宋体"/>
        </w:rPr>
        <w:t xml:space="preserve">统一定义普通与条件平方函数型</w:t>
      </w:r>
      <w:r>
        <w:rPr>
          <w:rFonts w:ascii="Times New Roman" w:hAnsi="Times New Roman" w:eastAsia="宋体"/>
        </w:rPr>
        <w:t xml:space="preserve"> Hardy–Orlicz </w:t>
      </w:r>
      <w:r>
        <w:rPr>
          <w:rFonts w:hint="eastAsia" w:ascii="Times New Roman" w:hAnsi="Times New Roman" w:eastAsia="宋体"/>
        </w:rPr>
        <w:t xml:space="preserve">空间；</w:t>
      </w:r>
    </w:p>
    <w:p>
      <w:pPr>
        <w:pStyle w:val="Compact"/>
        <w:numPr>
          <w:ilvl w:val="0"/>
          <w:numId w:val="1001"/>
        </w:numPr>
        <w:spacing w:lineRule="exact" w:line="400" w:after="0"/>
        <w:ind w:firstLine="480"/>
      </w:pPr>
      <w:r>
        <w:rPr>
          <w:rFonts w:hint="eastAsia" w:ascii="Times New Roman" w:hAnsi="Times New Roman" w:eastAsia="宋体"/>
        </w:rPr>
        <w:t xml:space="preserve">区分一般适应序列和真正的鞅差序列；</w:t>
      </w:r>
    </w:p>
    <w:p>
      <w:pPr>
        <w:pStyle w:val="Compact"/>
        <w:numPr>
          <w:ilvl w:val="0"/>
          <w:numId w:val="1001"/>
        </w:numPr>
        <w:spacing w:lineRule="exact" w:line="400" w:after="0"/>
        <w:ind w:firstLine="480"/>
      </w:pPr>
      <w:r>
        <w:rPr>
          <w:rFonts w:hint="eastAsia" w:ascii="Times New Roman" w:hAnsi="Times New Roman" w:eastAsia="宋体"/>
        </w:rPr>
        <w:t xml:space="preserve">通过向量值</w:t>
      </w:r>
      <w:r>
        <w:rPr>
          <w:rFonts w:ascii="Times New Roman" w:hAnsi="Times New Roman" w:eastAsia="宋体"/>
        </w:rPr>
        <w:t xml:space="preserve"> Orlicz </w:t>
      </w:r>
      <w:r>
        <w:rPr>
          <w:rFonts w:hint="eastAsia" w:ascii="Times New Roman" w:hAnsi="Times New Roman" w:eastAsia="宋体"/>
        </w:rPr>
        <w:t xml:space="preserve">对偶和条件期望投影建立泛函表示；</w:t>
      </w:r>
    </w:p>
    <w:p>
      <w:pPr>
        <w:pStyle w:val="Compact"/>
        <w:numPr>
          <w:ilvl w:val="0"/>
          <w:numId w:val="1001"/>
        </w:numPr>
        <w:spacing w:lineRule="exact" w:line="400" w:after="0"/>
        <w:ind w:firstLine="480"/>
      </w:pPr>
      <w:r>
        <w:rPr>
          <w:rFonts w:hint="eastAsia" w:ascii="Times New Roman" w:hAnsi="Times New Roman" w:eastAsia="宋体"/>
        </w:rPr>
        <w:t xml:space="preserve">证明普通及条件平方函数型</w:t>
      </w:r>
      <w:r>
        <w:rPr>
          <w:rFonts w:ascii="Times New Roman" w:hAnsi="Times New Roman" w:eastAsia="宋体"/>
        </w:rPr>
        <w:t xml:space="preserve"> Hardy </w:t>
      </w:r>
      <w:r>
        <w:rPr>
          <w:rFonts w:hint="eastAsia" w:ascii="Times New Roman" w:hAnsi="Times New Roman" w:eastAsia="宋体"/>
        </w:rPr>
        <w:t xml:space="preserve">对偶；</w:t>
      </w:r>
    </w:p>
    <w:p>
      <w:pPr>
        <w:pStyle w:val="Compact"/>
        <w:numPr>
          <w:ilvl w:val="0"/>
          <w:numId w:val="1001"/>
        </w:numPr>
        <w:spacing w:lineRule="exact" w:line="400" w:after="0"/>
        <w:ind w:firstLine="0"/>
        <w:jc w:val="center"/>
      </w:pPr>
      <w:r>
        <w:rPr>
          <w:rFonts w:hint="eastAsia" w:ascii="Times New Roman" w:hAnsi="Times New Roman" w:eastAsia="宋体"/>
        </w:rPr>
        <w:t xml:space="preserve">由序列代表构造</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代表；</w:t>
      </w:r>
    </w:p>
    <w:p>
      <w:pPr>
        <w:pStyle w:val="Compact"/>
        <w:numPr>
          <w:ilvl w:val="0"/>
          <w:numId w:val="1001"/>
        </w:numPr>
        <w:spacing w:lineRule="exact" w:line="400" w:after="0"/>
        <w:ind w:firstLine="480"/>
      </w:pPr>
      <w:r>
        <w:rPr>
          <w:rFonts w:hint="eastAsia" w:ascii="Times New Roman" w:hAnsi="Times New Roman" w:eastAsia="宋体"/>
        </w:rPr>
        <w:t xml:space="preserve">在额外极大不等式下把二阶尾量转换为一阶尾量；</w:t>
      </w:r>
    </w:p>
    <w:p>
      <w:pPr>
        <w:pStyle w:val="Compact"/>
        <w:numPr>
          <w:ilvl w:val="0"/>
          <w:numId w:val="1001"/>
        </w:numPr>
        <w:spacing w:lineRule="exact" w:line="400" w:after="0"/>
        <w:ind w:firstLine="0"/>
        <w:jc w:val="center"/>
      </w:pPr>
      <w:r>
        <w:rPr>
          <w:rFonts w:hint="eastAsia" w:ascii="Times New Roman" w:hAnsi="Times New Roman" w:eastAsia="宋体"/>
        </w:rPr>
        <w:t xml:space="preserve">明确</w:t>
      </w:r>
      <w:r>
        <w:rPr>
          <w:rFonts w:ascii="Times New Roman" w:hAnsi="Times New Roman" w:eastAsia="宋体"/>
        </w:rPr>
        <w:t xml:space="preserve"> </w:t>
      </w:r>
      <m:oMath>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两个包含方向各自所需条件。</w:t>
      </w:r>
    </w:p>
    <w:bookmarkEnd w:id="15"/>
    <w:bookmarkStart w:id="16" w:name="主要工作与特点"/>
    <w:p>
      <w:pPr>
        <w:pStyle w:val="Heading2"/>
      </w:pPr>
      <w:r>
        <w:rPr>
          <w:rFonts w:ascii="Times New Roman" w:hAnsi="Times New Roman" w:eastAsia="宋体"/>
        </w:rPr>
        <w:t xml:space="preserve">1.4 </w:t>
      </w:r>
      <w:r>
        <w:rPr>
          <w:rFonts w:hint="eastAsia" w:ascii="Times New Roman" w:hAnsi="Times New Roman" w:eastAsia="宋体"/>
        </w:rPr>
        <w:t xml:space="preserve">主要工作与特点</w:t>
      </w:r>
    </w:p>
    <w:p>
      <w:pPr>
        <w:pStyle w:val="FirstParagraph"/>
        <w:spacing w:lineRule="exact" w:line="400" w:after="0"/>
        <w:ind w:firstLine="480"/>
      </w:pPr>
      <w:r>
        <w:rPr>
          <w:rFonts w:hint="eastAsia" w:ascii="Times New Roman" w:hAnsi="Times New Roman" w:eastAsia="宋体"/>
        </w:rPr>
        <w:t xml:space="preserve">本文的主要工作不是建立最一般的</w:t>
      </w:r>
      <w:r>
        <w:rPr>
          <w:rFonts w:ascii="Times New Roman" w:hAnsi="Times New Roman" w:eastAsia="宋体"/>
        </w:rPr>
        <w:t xml:space="preserve"> Young </w:t>
      </w:r>
      <w:r>
        <w:rPr>
          <w:rFonts w:hint="eastAsia" w:ascii="Times New Roman" w:hAnsi="Times New Roman" w:eastAsia="宋体"/>
        </w:rPr>
        <w:t xml:space="preserve">函数对偶理论，而是：</w:t>
      </w:r>
    </w:p>
    <w:p>
      <w:pPr>
        <w:pStyle w:val="Compact"/>
        <w:numPr>
          <w:ilvl w:val="0"/>
          <w:numId w:val="1002"/>
        </w:numPr>
        <w:spacing w:lineRule="exact" w:line="400" w:after="0"/>
        <w:ind w:firstLine="0"/>
        <w:jc w:val="center"/>
      </w:pPr>
      <w:r>
        <w:rPr>
          <w:rFonts w:hint="eastAsia" w:ascii="Times New Roman" w:hAnsi="Times New Roman" w:eastAsia="宋体"/>
        </w:rPr>
        <w:t xml:space="preserve">通过</w:t>
      </w:r>
      <w:r>
        <w:rPr>
          <w:rFonts w:ascii="Times New Roman" w:hAnsi="Times New Roman" w:eastAsia="宋体"/>
        </w:rPr>
        <w:t xml:space="preserve"> </w:t>
      </w:r>
      <m:oMath>
        <m:sSub>
          <m:e>
            <m:r>
              <m:t>A</m:t>
            </m:r>
          </m:e>
          <m:sub>
            <m:r>
              <m:rPr>
                <m:sty m:val="p"/>
              </m:rPr>
              <m:t>Φ</m:t>
            </m:r>
          </m:sub>
        </m:sSub>
        <m:r>
          <m:rPr>
            <m:sty m:val="p"/>
          </m:rPr>
          <m:t>(</m:t>
        </m:r>
        <m:r>
          <m:t>u</m:t>
        </m:r>
        <m:r>
          <m:rPr>
            <m:sty m:val="p"/>
          </m:rPr>
          <m:t>)</m:t>
        </m:r>
        <m:r>
          <m:rPr>
            <m:sty m:val="p"/>
          </m:rPr>
          <m:t>=</m:t>
        </m:r>
        <m:sSub>
          <m:e>
            <m:r>
              <m:rPr>
                <m:sty m:val="p"/>
              </m:rPr>
              <m:t>Φ</m:t>
            </m:r>
          </m:e>
          <m:sub>
            <m:r>
              <m:t>1</m:t>
            </m:r>
          </m:sub>
        </m:sSub>
        <m:r>
          <m:rPr>
            <m:sty m:val="p"/>
          </m:rPr>
          <m:t>(</m:t>
        </m:r>
        <m:sSup>
          <m:e>
            <m:r>
              <m:t>u</m:t>
            </m:r>
          </m:e>
          <m:sup>
            <m:r>
              <m:t>r</m:t>
            </m:r>
            <m:r>
              <m:rPr>
                <m:sty m:val="p"/>
              </m:rPr>
              <m:t>/</m:t>
            </m:r>
            <m:r>
              <m:t>2</m:t>
            </m:r>
          </m:sup>
        </m:sSup>
        <m:r>
          <m:rPr>
            <m:sty m:val="p"/>
          </m:rPr>
          <m:t>)</m:t>
        </m:r>
      </m:oMath>
      <w:r>
        <w:rPr>
          <w:rFonts w:ascii="Times New Roman" w:hAnsi="Times New Roman" w:eastAsia="宋体"/>
        </w:rPr>
        <w:t xml:space="preserve"> </w:t>
      </w:r>
      <w:r>
        <w:rPr>
          <w:rFonts w:hint="eastAsia" w:ascii="Times New Roman" w:hAnsi="Times New Roman" w:eastAsia="宋体"/>
        </w:rPr>
        <w:t xml:space="preserve">显式说明幂型增长与二次平方函数的协调机制；</w:t>
      </w:r>
    </w:p>
    <w:p>
      <w:pPr>
        <w:pStyle w:val="Compact"/>
        <w:numPr>
          <w:ilvl w:val="0"/>
          <w:numId w:val="1002"/>
        </w:numPr>
        <w:spacing w:lineRule="exact" w:line="400" w:after="0"/>
        <w:ind w:firstLine="0"/>
        <w:jc w:val="center"/>
      </w:pPr>
      <w:r>
        <w:rPr>
          <w:rFonts w:hint="eastAsia" w:ascii="Times New Roman" w:hAnsi="Times New Roman" w:eastAsia="宋体"/>
        </w:rPr>
        <w:t xml:space="preserve">分别处理</w:t>
      </w:r>
      <w:r>
        <w:rPr>
          <w:rFonts w:ascii="Times New Roman" w:hAnsi="Times New Roman" w:eastAsia="宋体"/>
        </w:rPr>
        <w:t xml:space="preserve"> </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Sup>
          <m:e>
            <m:r>
              <m:t>H</m:t>
            </m:r>
          </m:e>
          <m:sub>
            <m:r>
              <m:t>s</m:t>
            </m:r>
          </m:sub>
          <m:sup>
            <m:r>
              <m:rPr>
                <m:sty m:val="p"/>
              </m:rPr>
              <m:t>Φ</m:t>
            </m:r>
          </m:sup>
        </m:sSubSup>
      </m:oMath>
      <w:r>
        <w:rPr>
          <w:rFonts w:hint="eastAsia" w:ascii="Times New Roman" w:hAnsi="Times New Roman" w:eastAsia="宋体"/>
        </w:rPr>
        <w:t xml:space="preserve">，避免混用普通与条件平方函数；</w:t>
      </w:r>
    </w:p>
    <w:p>
      <w:pPr>
        <w:pStyle w:val="Compact"/>
        <w:numPr>
          <w:ilvl w:val="0"/>
          <w:numId w:val="1002"/>
        </w:numPr>
        <w:spacing w:lineRule="exact" w:line="400" w:after="0"/>
        <w:ind w:firstLine="480"/>
      </w:pPr>
      <w:r>
        <w:rPr>
          <w:rFonts w:hint="eastAsia" w:ascii="Times New Roman" w:hAnsi="Times New Roman" w:eastAsia="宋体"/>
        </w:rPr>
        <w:t xml:space="preserve">用向量值</w:t>
      </w:r>
      <w:r>
        <w:rPr>
          <w:rFonts w:ascii="Times New Roman" w:hAnsi="Times New Roman" w:eastAsia="宋体"/>
        </w:rPr>
        <w:t xml:space="preserve"> Orlicz </w:t>
      </w:r>
      <w:r>
        <w:rPr>
          <w:rFonts w:hint="eastAsia" w:ascii="Times New Roman" w:hAnsi="Times New Roman" w:eastAsia="宋体"/>
        </w:rPr>
        <w:t xml:space="preserve">表示和投影算子修正初稿中的循环论证；</w:t>
      </w:r>
    </w:p>
    <w:p>
      <w:pPr>
        <w:pStyle w:val="Compact"/>
        <w:numPr>
          <w:ilvl w:val="0"/>
          <w:numId w:val="1002"/>
        </w:numPr>
        <w:spacing w:lineRule="exact" w:line="400" w:after="0"/>
        <w:ind w:firstLine="480"/>
      </w:pPr>
      <w:r>
        <w:rPr>
          <w:rFonts w:hint="eastAsia" w:ascii="Times New Roman" w:hAnsi="Times New Roman" w:eastAsia="宋体"/>
        </w:rPr>
        <w:t xml:space="preserve">在条件平方函数情形先从有界中心化差开始，再用中心化截断扩张；</w:t>
      </w:r>
    </w:p>
    <w:p>
      <w:pPr>
        <w:pStyle w:val="Compact"/>
        <w:numPr>
          <w:ilvl w:val="0"/>
          <w:numId w:val="1002"/>
        </w:numPr>
        <w:spacing w:lineRule="exact" w:line="400" w:after="0"/>
        <w:ind w:firstLine="480"/>
      </w:pPr>
      <w:r>
        <w:rPr>
          <w:rFonts w:hint="eastAsia" w:ascii="Times New Roman" w:hAnsi="Times New Roman" w:eastAsia="宋体"/>
        </w:rPr>
        <w:t xml:space="preserve">补全无穷配对绝对收敛、有限鞅稠密性和代表元唯一性；</w:t>
      </w:r>
    </w:p>
    <w:p>
      <w:pPr>
        <w:pStyle w:val="Compact"/>
        <w:numPr>
          <w:ilvl w:val="0"/>
          <w:numId w:val="1002"/>
        </w:numPr>
        <w:spacing w:lineRule="exact" w:line="400" w:after="0"/>
        <w:ind w:firstLine="0"/>
        <w:jc w:val="center"/>
      </w:pPr>
      <w:r>
        <w:rPr>
          <w:rFonts w:hint="eastAsia" w:ascii="Times New Roman" w:hAnsi="Times New Roman" w:eastAsia="宋体"/>
        </w:rPr>
        <w:t xml:space="preserve">将</w:t>
      </w:r>
      <w:r>
        <w:rPr>
          <w:rFonts w:ascii="Times New Roman" w:hAnsi="Times New Roman" w:eastAsia="宋体"/>
        </w:rPr>
        <w:t xml:space="preserve"> </w:t>
      </w:r>
      <m:oMath>
        <m:sSub>
          <m:e>
            <m:r>
              <m:rPr>
                <m:sty m:val="p"/>
              </m:rPr>
              <m:t>Δ</m:t>
            </m:r>
          </m:e>
          <m:sub>
            <m:r>
              <m:t>2</m:t>
            </m:r>
          </m:sub>
        </m:sSub>
      </m:oMath>
      <w:r>
        <w:rPr>
          <w:rFonts w:hint="eastAsia" w:ascii="Times New Roman" w:hAnsi="Times New Roman" w:eastAsia="宋体"/>
        </w:rPr>
        <w:t xml:space="preserve">、凸性估计、Garsia</w:t>
      </w:r>
      <w:r>
        <w:rPr>
          <w:rFonts w:ascii="Times New Roman" w:hAnsi="Times New Roman" w:eastAsia="宋体"/>
        </w:rPr>
        <w:t xml:space="preserve"> </w:t>
      </w:r>
      <w:r>
        <w:rPr>
          <w:rFonts w:hint="eastAsia" w:ascii="Times New Roman" w:hAnsi="Times New Roman" w:eastAsia="宋体"/>
        </w:rPr>
        <w:t xml:space="preserve">尾量估计、</w:t>
      </w:r>
      <m:oMath>
        <m:sSup>
          <m:e>
            <m:r>
              <m:t>L</m:t>
            </m:r>
          </m:e>
          <m:sup>
            <m:sSub>
              <m:e>
                <m:r>
                  <m:rPr>
                    <m:sty m:val="p"/>
                  </m:rPr>
                  <m:t>Ψ</m:t>
                </m:r>
              </m:e>
              <m:sub>
                <m:r>
                  <m:t>1</m:t>
                </m:r>
              </m:sub>
            </m:sSub>
          </m:sup>
        </m:sSup>
      </m:oMath>
      <w:r>
        <w:rPr>
          <w:rFonts w:ascii="Times New Roman" w:hAnsi="Times New Roman" w:eastAsia="宋体"/>
        </w:rPr>
        <w:t xml:space="preserve"> </w:t>
      </w:r>
      <w:r>
        <w:rPr>
          <w:rFonts w:hint="eastAsia" w:ascii="Times New Roman" w:hAnsi="Times New Roman" w:eastAsia="宋体"/>
        </w:rPr>
        <w:t xml:space="preserve">上的</w:t>
      </w:r>
      <w:r>
        <w:rPr>
          <w:rFonts w:ascii="Times New Roman" w:hAnsi="Times New Roman" w:eastAsia="宋体"/>
        </w:rPr>
        <w:t xml:space="preserve"> Doob–Orlicz </w:t>
      </w:r>
      <w:r>
        <w:rPr>
          <w:rFonts w:hint="eastAsia" w:ascii="Times New Roman" w:hAnsi="Times New Roman" w:eastAsia="宋体"/>
        </w:rPr>
        <w:t xml:space="preserve">极大不等式及</w:t>
      </w:r>
      <w:r>
        <w:rPr>
          <w:rFonts w:ascii="Times New Roman" w:hAnsi="Times New Roman" w:eastAsia="宋体"/>
        </w:rPr>
        <w:t xml:space="preserve"> Fefferman–Garsia </w:t>
      </w:r>
      <w:r>
        <w:rPr>
          <w:rFonts w:hint="eastAsia" w:ascii="Times New Roman" w:hAnsi="Times New Roman" w:eastAsia="宋体"/>
        </w:rPr>
        <w:t xml:space="preserve">配对分别列为假设。</w:t>
      </w:r>
    </w:p>
    <w:bookmarkEnd w:id="16"/>
    <w:bookmarkStart w:id="17" w:name="研究范围与局限"/>
    <w:p>
      <w:pPr>
        <w:pStyle w:val="Heading2"/>
      </w:pPr>
      <w:r>
        <w:rPr>
          <w:rFonts w:ascii="Times New Roman" w:hAnsi="Times New Roman" w:eastAsia="宋体"/>
        </w:rPr>
        <w:t xml:space="preserve">1.5 </w:t>
      </w:r>
      <w:r>
        <w:rPr>
          <w:rFonts w:hint="eastAsia" w:ascii="Times New Roman" w:hAnsi="Times New Roman" w:eastAsia="宋体"/>
        </w:rPr>
        <w:t xml:space="preserve">研究范围与局限</w:t>
      </w:r>
    </w:p>
    <w:p>
      <w:pPr>
        <w:pStyle w:val="FirstParagraph"/>
        <w:spacing w:lineRule="exact" w:line="400" w:after="0"/>
        <w:ind w:firstLine="0"/>
        <w:jc w:val="center"/>
      </w:pPr>
      <w:r>
        <w:rPr>
          <w:rFonts w:hint="eastAsia" w:ascii="Times New Roman" w:hAnsi="Times New Roman" w:eastAsia="宋体"/>
        </w:rPr>
        <w:t xml:space="preserve">若</w:t>
      </w:r>
      <w:r>
        <w:rPr>
          <w:rFonts w:ascii="Times New Roman" w:hAnsi="Times New Roman" w:eastAsia="宋体"/>
        </w:rPr>
        <w:t xml:space="preserve"> </w:t>
      </w:r>
      <m:oMath>
        <m:r>
          <m:rPr>
            <m:sty m:val="p"/>
          </m:rPr>
          <m:t>Φ</m:t>
        </m:r>
        <m:r>
          <m:rPr>
            <m:sty m:val="p"/>
          </m:rPr>
          <m:t>(</m:t>
        </m:r>
        <m:r>
          <m:t>t</m:t>
        </m:r>
        <m:r>
          <m:rPr>
            <m:sty m:val="p"/>
          </m:rPr>
          <m:t>)</m:t>
        </m:r>
        <m:r>
          <m:rPr>
            <m:sty m:val="p"/>
          </m:rPr>
          <m:t>=</m:t>
        </m:r>
        <m:r>
          <m:t>t</m:t>
        </m:r>
      </m:oMath>
      <w:r>
        <w:rPr>
          <w:rFonts w:ascii="Times New Roman" w:hAnsi="Times New Roman" w:eastAsia="宋体"/>
        </w:rPr>
        <w:t xml:space="preserve"> </w:t>
      </w:r>
      <w:r>
        <w:rPr>
          <w:rFonts w:hint="eastAsia" w:ascii="Times New Roman" w:hAnsi="Times New Roman" w:eastAsia="宋体"/>
        </w:rPr>
        <w:t xml:space="preserve">能写成</w:t>
      </w:r>
      <w:r>
        <w:rPr>
          <w:rFonts w:ascii="Times New Roman" w:hAnsi="Times New Roman" w:eastAsia="宋体"/>
        </w:rPr>
        <w:t xml:space="preserve"> </w:t>
      </w:r>
      <m:oMath>
        <m:sSub>
          <m:e>
            <m:r>
              <m:rPr>
                <m:sty m:val="p"/>
              </m:rPr>
              <m:t>Φ</m:t>
            </m:r>
          </m:e>
          <m:sub>
            <m:r>
              <m:t>1</m:t>
            </m:r>
          </m:sub>
        </m:sSub>
        <m:r>
          <m:rPr>
            <m:sty m:val="p"/>
          </m:rPr>
          <m:t>(</m:t>
        </m:r>
        <m:sSup>
          <m:e>
            <m:r>
              <m:t>t</m:t>
            </m:r>
          </m:e>
          <m:sup>
            <m:r>
              <m:t>r</m:t>
            </m:r>
          </m:sup>
        </m:sSup>
        <m:r>
          <m:rPr>
            <m:sty m:val="p"/>
          </m:rPr>
          <m:t>)</m:t>
        </m:r>
      </m:oMath>
      <w:r>
        <w:rPr>
          <w:rFonts w:hint="eastAsia" w:ascii="Times New Roman" w:hAnsi="Times New Roman" w:eastAsia="宋体"/>
        </w:rPr>
        <w:t xml:space="preserve">，则只能取</w:t>
      </w:r>
      <w:r>
        <w:rPr>
          <w:rFonts w:ascii="Times New Roman" w:hAnsi="Times New Roman" w:eastAsia="宋体"/>
        </w:rPr>
        <w:t xml:space="preserve"> </w:t>
      </w:r>
      <m:oMath>
        <m:sSub>
          <m:e>
            <m:r>
              <m:rPr>
                <m:sty m:val="p"/>
              </m:rPr>
              <m:t>Φ</m:t>
            </m:r>
          </m:e>
          <m:sub>
            <m:r>
              <m:t>1</m:t>
            </m:r>
          </m:sub>
        </m:sSub>
        <m:r>
          <m:rPr>
            <m:sty m:val="p"/>
          </m:rPr>
          <m:t>(</m:t>
        </m:r>
        <m:r>
          <m:t>u</m:t>
        </m:r>
        <m:r>
          <m:rPr>
            <m:sty m:val="p"/>
          </m:rPr>
          <m:t>)</m:t>
        </m:r>
        <m:r>
          <m:rPr>
            <m:sty m:val="p"/>
          </m:rPr>
          <m:t>=</m:t>
        </m:r>
        <m:sSup>
          <m:e>
            <m:r>
              <m:t>u</m:t>
            </m:r>
          </m:e>
          <m:sup>
            <m:r>
              <m:t>1</m:t>
            </m:r>
            <m:r>
              <m:rPr>
                <m:sty m:val="p"/>
              </m:rPr>
              <m:t>/</m:t>
            </m:r>
            <m:r>
              <m:t>r</m:t>
            </m:r>
          </m:sup>
        </m:sSup>
      </m:oMath>
      <w:r>
        <w:rPr>
          <w:rFonts w:hint="eastAsia" w:ascii="Times New Roman" w:hAnsi="Times New Roman" w:eastAsia="宋体"/>
        </w:rPr>
        <w:t xml:space="preserve">，它在</w:t>
      </w:r>
      <w:r>
        <w:rPr>
          <w:rFonts w:ascii="Times New Roman" w:hAnsi="Times New Roman" w:eastAsia="宋体"/>
        </w:rPr>
        <w:t xml:space="preserve"> </w:t>
      </w:r>
      <m:oMath>
        <m:r>
          <m:t>r</m:t>
        </m:r>
        <m:r>
          <m:rPr>
            <m:sty m:val="p"/>
          </m:rPr>
          <m:t>&gt;</m:t>
        </m:r>
        <m:r>
          <m:t>1</m:t>
        </m:r>
      </m:oMath>
      <w:r>
        <w:rPr>
          <w:rFonts w:ascii="Times New Roman" w:hAnsi="Times New Roman" w:eastAsia="宋体"/>
        </w:rPr>
        <w:t xml:space="preserve"> </w:t>
      </w:r>
      <w:r>
        <w:rPr>
          <w:rFonts w:hint="eastAsia" w:ascii="Times New Roman" w:hAnsi="Times New Roman" w:eastAsia="宋体"/>
        </w:rPr>
        <w:t xml:space="preserve">时为凹函数。因此本文不覆盖</w:t>
      </w:r>
      <w:r>
        <w:rPr>
          <w:rFonts w:ascii="Times New Roman" w:hAnsi="Times New Roman" w:eastAsia="宋体"/>
        </w:rPr>
        <w:t xml:space="preserve"> </w:t>
      </w:r>
      <m:oMath>
        <m:sSup>
          <m:e>
            <m:r>
              <m:t>H</m:t>
            </m:r>
          </m:e>
          <m:sup>
            <m:r>
              <m:t>1</m:t>
            </m:r>
          </m:sup>
        </m:sSup>
      </m:oMath>
      <w:r>
        <w:rPr>
          <w:rFonts w:hint="eastAsia" w:ascii="Times New Roman" w:hAnsi="Times New Roman" w:eastAsia="宋体"/>
        </w:rPr>
        <w:t xml:space="preserve">。若</w:t>
      </w:r>
      <w:r>
        <w:rPr>
          <w:rFonts w:ascii="Times New Roman" w:hAnsi="Times New Roman" w:eastAsia="宋体"/>
        </w:rPr>
        <w:t xml:space="preserve"> </w:t>
      </w:r>
      <m:oMath>
        <m:r>
          <m:rPr>
            <m:sty m:val="p"/>
          </m:rPr>
          <m:t>Φ</m:t>
        </m:r>
        <m:r>
          <m:rPr>
            <m:sty m:val="p"/>
          </m:rPr>
          <m:t>(</m:t>
        </m:r>
        <m:r>
          <m:t>t</m:t>
        </m:r>
        <m:r>
          <m:rPr>
            <m:sty m:val="p"/>
          </m:rPr>
          <m:t>)</m:t>
        </m:r>
        <m:r>
          <m:rPr>
            <m:sty m:val="p"/>
          </m:rPr>
          <m:t>=</m:t>
        </m:r>
        <m:sSup>
          <m:e>
            <m:r>
              <m:t>t</m:t>
            </m:r>
          </m:e>
          <m:sup>
            <m:r>
              <m:t>p</m:t>
            </m:r>
          </m:sup>
        </m:sSup>
      </m:oMath>
      <w:r>
        <w:rPr>
          <w:rFonts w:hint="eastAsia" w:ascii="Times New Roman" w:hAnsi="Times New Roman" w:eastAsia="宋体"/>
        </w:rPr>
        <w:t xml:space="preserve">，则</w:t>
      </w:r>
      <w:r>
        <w:rPr>
          <w:rFonts w:ascii="Times New Roman" w:hAnsi="Times New Roman" w:eastAsia="宋体"/>
        </w:rPr>
        <w:t xml:space="preserve"> </w:t>
      </w:r>
      <m:oMath>
        <m:sSub>
          <m:e>
            <m:r>
              <m:rPr>
                <m:sty m:val="p"/>
              </m:rPr>
              <m:t>Φ</m:t>
            </m:r>
          </m:e>
          <m:sub>
            <m:r>
              <m:t>1</m:t>
            </m:r>
          </m:sub>
        </m:sSub>
        <m:r>
          <m:rPr>
            <m:sty m:val="p"/>
          </m:rPr>
          <m:t>(</m:t>
        </m:r>
        <m:r>
          <m:t>u</m:t>
        </m:r>
        <m:r>
          <m:rPr>
            <m:sty m:val="p"/>
          </m:rPr>
          <m:t>)</m:t>
        </m:r>
        <m:r>
          <m:rPr>
            <m:sty m:val="p"/>
          </m:rPr>
          <m:t>=</m:t>
        </m:r>
        <m:sSup>
          <m:e>
            <m:r>
              <m:t>u</m:t>
            </m:r>
          </m:e>
          <m:sup>
            <m:r>
              <m:t>p</m:t>
            </m:r>
            <m:r>
              <m:rPr>
                <m:sty m:val="p"/>
              </m:rPr>
              <m:t>/</m:t>
            </m:r>
            <m:r>
              <m:t>r</m:t>
            </m:r>
          </m:sup>
        </m:sSup>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Young </w:t>
      </w:r>
      <w:r>
        <w:rPr>
          <w:rFonts w:hint="eastAsia" w:ascii="Times New Roman" w:hAnsi="Times New Roman" w:eastAsia="宋体"/>
        </w:rPr>
        <w:t xml:space="preserve">函数至少要求</w:t>
      </w:r>
      <w:r>
        <w:rPr>
          <w:rFonts w:ascii="Times New Roman" w:hAnsi="Times New Roman" w:eastAsia="宋体"/>
        </w:rPr>
        <w:t xml:space="preserve"> </w:t>
      </w:r>
      <m:oMath>
        <m:r>
          <m:t>p</m:t>
        </m:r>
        <m:r>
          <m:rPr>
            <m:sty m:val="p"/>
          </m:rPr>
          <m:t>≥</m:t>
        </m:r>
        <m:r>
          <m:t>r</m:t>
        </m:r>
        <m:r>
          <m:rPr>
            <m:sty m:val="p"/>
          </m:rPr>
          <m:t>≥</m:t>
        </m:r>
        <m:r>
          <m:t>2</m:t>
        </m:r>
      </m:oMath>
      <w:r>
        <w:rPr>
          <w:rFonts w:hint="eastAsia" w:ascii="Times New Roman" w:hAnsi="Times New Roman" w:eastAsia="宋体"/>
        </w:rPr>
        <w:t xml:space="preserve">，故通常的</w:t>
      </w:r>
      <w:r>
        <w:rPr>
          <w:rFonts w:ascii="Times New Roman" w:hAnsi="Times New Roman" w:eastAsia="宋体"/>
        </w:rPr>
        <w:t xml:space="preserve"> </w:t>
      </w:r>
      <m:oMath>
        <m:r>
          <m:t>1</m:t>
        </m:r>
        <m:r>
          <m:rPr>
            <m:sty m:val="p"/>
          </m:rPr>
          <m:t>&lt;</m:t>
        </m:r>
        <m:r>
          <m:t>p</m:t>
        </m:r>
        <m:r>
          <m:rPr>
            <m:sty m:val="p"/>
          </m:rPr>
          <m:t>&lt;</m:t>
        </m:r>
        <m:r>
          <m:t>2</m:t>
        </m:r>
      </m:oMath>
      <w:r>
        <w:rPr>
          <w:rFonts w:ascii="Times New Roman" w:hAnsi="Times New Roman" w:eastAsia="宋体"/>
        </w:rPr>
        <w:t xml:space="preserve"> </w:t>
      </w:r>
      <w:r>
        <w:rPr>
          <w:rFonts w:hint="eastAsia" w:ascii="Times New Roman" w:hAnsi="Times New Roman" w:eastAsia="宋体"/>
        </w:rPr>
        <w:t xml:space="preserve">也不在该框架内。</w:t>
      </w:r>
    </w:p>
    <w:p>
      <w:pPr>
        <w:pStyle w:val="BodyText"/>
        <w:spacing w:lineRule="exact" w:line="400" w:after="0"/>
        <w:ind w:firstLine="480"/>
      </w:pPr>
      <w:r>
        <w:rPr>
          <w:rFonts w:hint="eastAsia" w:ascii="Times New Roman" w:hAnsi="Times New Roman" w:eastAsia="宋体"/>
        </w:rPr>
        <w:t xml:space="preserve">此外：</w:t>
      </w:r>
    </w:p>
    <w:p>
      <w:pPr>
        <w:pStyle w:val="Compact"/>
        <w:numPr>
          <w:ilvl w:val="0"/>
          <w:numId w:val="1003"/>
        </w:numPr>
        <w:spacing w:lineRule="exact" w:line="400" w:after="0"/>
        <w:ind w:firstLine="0"/>
        <w:jc w:val="center"/>
      </w:pP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在一般过滤下不自动等价；</w:t>
      </w:r>
    </w:p>
    <w:p>
      <w:pPr>
        <w:pStyle w:val="Compact"/>
        <w:numPr>
          <w:ilvl w:val="0"/>
          <w:numId w:val="1003"/>
        </w:numPr>
        <w:spacing w:lineRule="exact" w:line="400" w:after="0"/>
        <w:ind w:firstLine="480"/>
      </w:pPr>
      <w:r>
        <w:rPr>
          <w:rFonts w:hint="eastAsia" w:ascii="Times New Roman" w:hAnsi="Times New Roman" w:eastAsia="宋体"/>
        </w:rPr>
        <w:t xml:space="preserve">一般</w:t>
      </w:r>
      <w:r>
        <w:rPr>
          <w:rFonts w:ascii="Times New Roman" w:hAnsi="Times New Roman" w:eastAsia="宋体"/>
        </w:rPr>
        <w:t xml:space="preserve"> Orlicz </w:t>
      </w:r>
      <w:r>
        <w:rPr>
          <w:rFonts w:hint="eastAsia" w:ascii="Times New Roman" w:hAnsi="Times New Roman" w:eastAsia="宋体"/>
        </w:rPr>
        <w:t xml:space="preserve">空间的</w:t>
      </w:r>
      <w:r>
        <w:rPr>
          <w:rFonts w:ascii="Times New Roman" w:hAnsi="Times New Roman" w:eastAsia="宋体"/>
        </w:rPr>
        <w:t xml:space="preserve"> Banach </w:t>
      </w:r>
      <w:r>
        <w:rPr>
          <w:rFonts w:hint="eastAsia" w:ascii="Times New Roman" w:hAnsi="Times New Roman" w:eastAsia="宋体"/>
        </w:rPr>
        <w:t xml:space="preserve">对偶可能含奇异泛函；</w:t>
      </w:r>
    </w:p>
    <w:p>
      <w:pPr>
        <w:pStyle w:val="Compact"/>
        <w:numPr>
          <w:ilvl w:val="0"/>
          <w:numId w:val="1003"/>
        </w:numPr>
        <w:spacing w:lineRule="exact" w:line="400" w:after="0"/>
        <w:ind w:firstLine="0"/>
        <w:jc w:val="center"/>
      </w:pPr>
      <m:oMath>
        <m:sSup>
          <m:e>
            <m:acc>
              <m:accPr>
                <m:chr m:val="̃"/>
              </m:accPr>
              <m:e>
                <m:r>
                  <m:t>K</m:t>
                </m:r>
              </m:e>
            </m:acc>
          </m:e>
          <m:sup>
            <m:r>
              <m:rPr>
                <m:sty m:val="p"/>
              </m:rPr>
              <m:t>Ψ</m:t>
            </m:r>
          </m:sup>
        </m:sSup>
        <m:r>
          <m:rPr>
            <m:sty m:val="p"/>
          </m:rPr>
          <m:t>→</m:t>
        </m:r>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依赖</w:t>
      </w:r>
      <w:r>
        <w:rPr>
          <w:rFonts w:ascii="Times New Roman" w:hAnsi="Times New Roman" w:eastAsia="宋体"/>
        </w:rPr>
        <w:t xml:space="preserve"> </w:t>
      </w:r>
      <m:oMath>
        <m:sSup>
          <m:e>
            <m:r>
              <m:t>L</m:t>
            </m:r>
          </m:e>
          <m:sup>
            <m:sSub>
              <m:e>
                <m:r>
                  <m:rPr>
                    <m:sty m:val="p"/>
                  </m:rPr>
                  <m:t>Ψ</m:t>
                </m:r>
              </m:e>
              <m:sub>
                <m:r>
                  <m:t>1</m:t>
                </m:r>
              </m:sub>
            </m:sSub>
          </m:sup>
        </m:sSup>
      </m:oMath>
      <w:r>
        <w:rPr>
          <w:rFonts w:ascii="Times New Roman" w:hAnsi="Times New Roman" w:eastAsia="宋体"/>
        </w:rPr>
        <w:t xml:space="preserve"> </w:t>
      </w:r>
      <w:r>
        <w:rPr>
          <w:rFonts w:hint="eastAsia" w:ascii="Times New Roman" w:hAnsi="Times New Roman" w:eastAsia="宋体"/>
        </w:rPr>
        <w:t xml:space="preserve">中的强型极大不等式；</w:t>
      </w:r>
    </w:p>
    <w:p>
      <w:pPr>
        <w:pStyle w:val="Compact"/>
        <w:numPr>
          <w:ilvl w:val="0"/>
          <w:numId w:val="1003"/>
        </w:numPr>
        <w:spacing w:lineRule="exact" w:line="400" w:after="0"/>
        <w:ind w:firstLine="480"/>
      </w:pPr>
      <w:r>
        <w:rPr>
          <w:rFonts w:hint="eastAsia" w:ascii="Times New Roman" w:hAnsi="Times New Roman" w:eastAsia="宋体"/>
        </w:rPr>
        <w:t xml:space="preserve">本文涉及的外部凸性、Garsia</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Fefferman–Garsia </w:t>
      </w:r>
      <w:r>
        <w:rPr>
          <w:rFonts w:hint="eastAsia" w:ascii="Times New Roman" w:hAnsi="Times New Roman" w:eastAsia="宋体"/>
        </w:rPr>
        <w:t xml:space="preserve">不等式必须按原始文献核对定义与指标。</w:t>
      </w:r>
    </w:p>
    <w:bookmarkEnd w:id="17"/>
    <w:bookmarkStart w:id="18" w:name="论文结构"/>
    <w:p>
      <w:pPr>
        <w:pStyle w:val="Heading2"/>
      </w:pPr>
      <w:r>
        <w:rPr>
          <w:rFonts w:ascii="Times New Roman" w:hAnsi="Times New Roman" w:eastAsia="宋体"/>
        </w:rPr>
        <w:t xml:space="preserve">1.6 </w:t>
      </w:r>
      <w:r>
        <w:rPr>
          <w:rFonts w:hint="eastAsia" w:ascii="Times New Roman" w:hAnsi="Times New Roman" w:eastAsia="宋体"/>
        </w:rPr>
        <w:t xml:space="preserve">论文结构</w:t>
      </w:r>
    </w:p>
    <w:p>
      <w:pPr>
        <w:pStyle w:val="FirstParagraph"/>
        <w:spacing w:lineRule="exact" w:line="400" w:after="0"/>
        <w:ind w:firstLine="0"/>
        <w:jc w:val="center"/>
      </w:pPr>
      <w:r>
        <w:rPr>
          <w:rFonts w:hint="eastAsia" w:ascii="Times New Roman" w:hAnsi="Times New Roman" w:eastAsia="宋体"/>
        </w:rPr>
        <w:t xml:space="preserve">第二章统一基本空间、范数和假设；第三章建立向量值表示、两类</w:t>
      </w:r>
      <w:r>
        <w:rPr>
          <w:rFonts w:ascii="Times New Roman" w:hAnsi="Times New Roman" w:eastAsia="宋体"/>
        </w:rPr>
        <w:t xml:space="preserve"> Hardy </w:t>
      </w:r>
      <w:r>
        <w:rPr>
          <w:rFonts w:hint="eastAsia" w:ascii="Times New Roman" w:hAnsi="Times New Roman" w:eastAsia="宋体"/>
        </w:rPr>
        <w:t xml:space="preserve">对偶及有条件的</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表示；第四章整理空间关系、函数类边界和文献定位；第五章总结结论并提出后续问题。</w:t>
      </w:r>
    </w:p>
    <w:bookmarkEnd w:id="18"/>
    <w:bookmarkStart w:id="19" w:name="本章小结"/>
    <w:p>
      <w:pPr>
        <w:pStyle w:val="Heading2"/>
      </w:pPr>
      <w:r>
        <w:rPr>
          <w:rFonts w:ascii="Times New Roman" w:hAnsi="Times New Roman" w:eastAsia="宋体"/>
        </w:rPr>
        <w:t xml:space="preserve">1.7 </w:t>
      </w:r>
      <w:r>
        <w:rPr>
          <w:rFonts w:hint="eastAsia" w:ascii="Times New Roman" w:hAnsi="Times New Roman" w:eastAsia="宋体"/>
        </w:rPr>
        <w:t xml:space="preserve">本章小结</w:t>
      </w:r>
    </w:p>
    <w:p>
      <w:pPr>
        <w:pStyle w:val="FirstParagraph"/>
        <w:spacing w:lineRule="exact" w:line="400" w:after="0"/>
        <w:ind w:firstLine="0"/>
        <w:jc w:val="center"/>
      </w:pPr>
      <w:r>
        <w:rPr>
          <w:rFonts w:ascii="Times New Roman" w:hAnsi="Times New Roman" w:eastAsia="宋体"/>
        </w:rPr>
        <w:t xml:space="preserve">Hardy </w:t>
      </w:r>
      <w:r>
        <w:rPr>
          <w:rFonts w:hint="eastAsia" w:ascii="Times New Roman" w:hAnsi="Times New Roman" w:eastAsia="宋体"/>
        </w:rPr>
        <w:t xml:space="preserve">型对偶依赖平方函数配对和向量值</w:t>
      </w:r>
      <w:r>
        <w:rPr>
          <w:rFonts w:ascii="Times New Roman" w:hAnsi="Times New Roman" w:eastAsia="宋体"/>
        </w:rPr>
        <w:t xml:space="preserve"> Orlicz </w:t>
      </w:r>
      <w:r>
        <w:rPr>
          <w:rFonts w:hint="eastAsia" w:ascii="Times New Roman" w:hAnsi="Times New Roman" w:eastAsia="宋体"/>
        </w:rPr>
        <w:t xml:space="preserve">表示；</w:t>
      </w:r>
      <m:oMath>
        <m:r>
          <m:t>K</m:t>
        </m:r>
      </m:oMath>
      <w:r>
        <w:rPr>
          <w:rFonts w:ascii="Times New Roman" w:hAnsi="Times New Roman" w:eastAsia="宋体"/>
        </w:rPr>
        <w:t xml:space="preserve"> </w:t>
      </w:r>
      <w:r>
        <w:rPr>
          <w:rFonts w:hint="eastAsia" w:ascii="Times New Roman" w:hAnsi="Times New Roman" w:eastAsia="宋体"/>
        </w:rPr>
        <w:t xml:space="preserve">型对偶还依赖条件尾量与极大不等式。本文后续不使用“适当条件”一语隐藏这些差别，而在每个定理中明确列出所需假设。</w:t>
      </w:r>
    </w:p>
    <w:bookmarkEnd w:id="19"/>
    <w:bookmarkEnd w:id="20"/>
    <w:bookmarkStart w:id="32" w:name="第2章-基本记号与预备知识"/>
    <w:p>
      <w:pPr>
        <w:pStyle w:val="Heading1"/>
      </w:pPr>
      <w:r>
        <w:rPr>
          <w:rFonts w:hint="eastAsia" w:ascii="Times New Roman" w:hAnsi="Times New Roman" w:eastAsia="宋体"/>
        </w:rPr>
        <w:t xml:space="preserve">第2章</w:t>
      </w:r>
      <w:r>
        <w:rPr>
          <w:rFonts w:ascii="Times New Roman" w:hAnsi="Times New Roman" w:eastAsia="宋体"/>
        </w:rPr>
        <w:t xml:space="preserve"> </w:t>
      </w:r>
      <w:r>
        <w:rPr>
          <w:rFonts w:hint="eastAsia" w:ascii="Times New Roman" w:hAnsi="Times New Roman" w:eastAsia="宋体"/>
        </w:rPr>
        <w:t xml:space="preserve">基本记号与预备知识</w:t>
      </w:r>
    </w:p>
    <w:bookmarkStart w:id="21" w:name="概率空间过滤与鞅"/>
    <w:p>
      <w:pPr>
        <w:pStyle w:val="Heading2"/>
      </w:pPr>
      <w:r>
        <w:rPr>
          <w:rFonts w:ascii="Times New Roman" w:hAnsi="Times New Roman" w:eastAsia="宋体"/>
        </w:rPr>
        <w:t xml:space="preserve">2.1 </w:t>
      </w:r>
      <w:r>
        <w:rPr>
          <w:rFonts w:hint="eastAsia" w:ascii="Times New Roman" w:hAnsi="Times New Roman" w:eastAsia="宋体"/>
        </w:rPr>
        <w:t xml:space="preserve">概率空间、过滤与鞅</w:t>
      </w:r>
    </w:p>
    <w:p>
      <w:pPr>
        <w:pStyle w:val="FirstParagraph"/>
        <w:spacing w:lineRule="exact" w:line="400" w:after="0"/>
        <w:ind w:firstLine="0"/>
        <w:jc w:val="center"/>
      </w:pPr>
      <w:r>
        <w:rPr>
          <w:rFonts w:hint="eastAsia" w:ascii="Times New Roman" w:hAnsi="Times New Roman" w:eastAsia="宋体"/>
        </w:rPr>
        <w:t xml:space="preserve">固定概率空间</w:t>
      </w:r>
      <w:r>
        <w:rPr>
          <w:rFonts w:ascii="Times New Roman" w:hAnsi="Times New Roman" w:eastAsia="宋体"/>
        </w:rPr>
        <w:t xml:space="preserve"> </w:t>
      </w:r>
      <m:oMath>
        <m:r>
          <m:rPr>
            <m:sty m:val="p"/>
          </m:rPr>
          <m:t>(</m:t>
        </m:r>
        <m:r>
          <m:rPr>
            <m:sty m:val="p"/>
          </m:rPr>
          <m:t>Ω</m:t>
        </m:r>
        <m:r>
          <m:rPr>
            <m:sty m:val="p"/>
          </m:rPr>
          <m:t>,</m:t>
        </m:r>
        <m:r>
          <m:rPr>
            <m:scr m:val="script"/>
            <m:sty m:val="p"/>
          </m:rPr>
          <m:t>F</m:t>
        </m:r>
        <m:r>
          <m:rPr>
            <m:sty m:val="p"/>
          </m:rPr>
          <m:t>,</m:t>
        </m:r>
        <m:r>
          <m:rPr>
            <m:scr m:val="double-struck"/>
            <m:sty m:val="p"/>
          </m:rPr>
          <m:t>P</m:t>
        </m:r>
        <m:r>
          <m:rPr>
            <m:sty m:val="p"/>
          </m:rPr>
          <m:t>)</m:t>
        </m:r>
      </m:oMath>
      <w:r>
        <w:rPr>
          <w:rFonts w:ascii="Times New Roman" w:hAnsi="Times New Roman" w:eastAsia="宋体"/>
        </w:rPr>
        <w:t xml:space="preserve"> </w:t>
      </w:r>
      <w:r>
        <w:rPr>
          <w:rFonts w:hint="eastAsia" w:ascii="Times New Roman" w:hAnsi="Times New Roman" w:eastAsia="宋体"/>
        </w:rPr>
        <w:t xml:space="preserve">和过滤</w:t>
      </w:r>
    </w:p>
    <w:p>
      <w:pPr>
        <w:pStyle w:val="BodyText"/>
        <w:spacing w:lineRule="exact" w:line="400" w:after="0"/>
        <w:ind w:firstLine="0"/>
        <w:jc w:val="center"/>
      </w:pPr>
      <m:oMathPara>
        <m:oMathParaPr>
          <m:jc m:val="center"/>
        </m:oMathParaPr>
        <m:oMath>
          <m:sSub>
            <m:e>
              <m:r>
                <m:rPr>
                  <m:scr m:val="script"/>
                  <m:sty m:val="p"/>
                </m:rPr>
                <m:t>F</m:t>
              </m:r>
            </m:e>
            <m:sub>
              <m:r>
                <m:t>0</m:t>
              </m:r>
            </m:sub>
          </m:sSub>
          <m:r>
            <m:rPr>
              <m:sty m:val="p"/>
            </m:rPr>
            <m:t>⊆</m:t>
          </m:r>
          <m:sSub>
            <m:e>
              <m:r>
                <m:rPr>
                  <m:scr m:val="script"/>
                  <m:sty m:val="p"/>
                </m:rPr>
                <m:t>F</m:t>
              </m:r>
            </m:e>
            <m:sub>
              <m:r>
                <m:t>1</m:t>
              </m:r>
            </m:sub>
          </m:sSub>
          <m:r>
            <m:rPr>
              <m:sty m:val="p"/>
            </m:rPr>
            <m:t>⊆</m:t>
          </m:r>
          <m:r>
            <m:rPr>
              <m:sty m:val="p"/>
            </m:rPr>
            <m:t>⋯</m:t>
          </m:r>
          <m:r>
            <m:rPr>
              <m:sty m:val="p"/>
            </m:rPr>
            <m:t>,</m:t>
          </m:r>
          <m:r>
            <m:t>  </m:t>
          </m:r>
          <m:r>
            <m:rPr>
              <m:scr m:val="script"/>
              <m:sty m:val="p"/>
            </m:rPr>
            <m:t>F</m:t>
          </m:r>
          <m:r>
            <m:rPr>
              <m:sty m:val="p"/>
            </m:rPr>
            <m:t>=</m:t>
          </m:r>
          <m:r>
            <m:t>σ</m:t>
          </m:r>
          <m:r>
            <m:t>​</m:t>
          </m:r>
          <m:d>
            <m:dPr>
              <m:begChr m:val="("/>
              <m:sepChr m:val=""/>
              <m:endChr m:val=")"/>
              <m:grow/>
            </m:dPr>
            <m:e>
              <m:limLow>
                <m:e>
                  <m:r>
                    <m:rPr>
                      <m:sty m:val="p"/>
                    </m:rPr>
                    <m:t>⋃</m:t>
                  </m:r>
                </m:e>
                <m:lim>
                  <m:r>
                    <m:t>n</m:t>
                  </m:r>
                  <m:r>
                    <m:rPr>
                      <m:sty m:val="p"/>
                    </m:rPr>
                    <m:t>≥</m:t>
                  </m:r>
                  <m:r>
                    <m:t>0</m:t>
                  </m:r>
                </m:lim>
              </m:limLow>
              <m:sSub>
                <m:e>
                  <m:r>
                    <m:rPr>
                      <m:scr m:val="script"/>
                      <m:sty m:val="p"/>
                    </m:rPr>
                    <m:t>F</m:t>
                  </m:r>
                </m:e>
                <m:sub>
                  <m:r>
                    <m:t>n</m:t>
                  </m:r>
                </m:sub>
              </m:sSub>
            </m:e>
          </m:d>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记</w:t>
      </w:r>
      <w:r>
        <w:rPr>
          <w:rFonts w:ascii="Times New Roman" w:hAnsi="Times New Roman" w:eastAsia="宋体"/>
        </w:rPr>
        <w:t xml:space="preserve"> </w:t>
      </w:r>
      <m:oMath>
        <m:sSub>
          <m:e>
            <m:r>
              <m:t>E</m:t>
            </m:r>
          </m:e>
          <m:sub>
            <m:r>
              <m:t>n</m:t>
            </m:r>
          </m:sub>
        </m:sSub>
        <m:r>
          <m:t>Z</m:t>
        </m:r>
        <m:r>
          <m:rPr>
            <m:sty m:val="p"/>
          </m:rPr>
          <m:t>=</m:t>
        </m:r>
        <m:r>
          <m:t>E</m:t>
        </m:r>
        <m:r>
          <m:rPr>
            <m:sty m:val="p"/>
          </m:rPr>
          <m:t>(</m:t>
        </m:r>
        <m:r>
          <m:t>Z</m:t>
        </m:r>
        <m:r>
          <m:rPr>
            <m:sty m:val="p"/>
          </m:rPr>
          <m:t>∣</m:t>
        </m:r>
        <m:sSub>
          <m:e>
            <m:r>
              <m:rPr>
                <m:scr m:val="script"/>
                <m:sty m:val="p"/>
              </m:rPr>
              <m:t>F</m:t>
            </m:r>
          </m:e>
          <m:sub>
            <m:r>
              <m:t>n</m:t>
            </m:r>
          </m:sub>
        </m:sSub>
        <m:r>
          <m:rPr>
            <m:sty m:val="p"/>
          </m:rPr>
          <m:t>)</m:t>
        </m:r>
      </m:oMath>
      <w:r>
        <w:rPr>
          <w:rFonts w:hint="eastAsia" w:ascii="Times New Roman" w:hAnsi="Times New Roman" w:eastAsia="宋体"/>
        </w:rPr>
        <w:t xml:space="preserve">。所有鞅均满足</w:t>
      </w:r>
      <w:r>
        <w:rPr>
          <w:rFonts w:ascii="Times New Roman" w:hAnsi="Times New Roman" w:eastAsia="宋体"/>
        </w:rPr>
        <w:t xml:space="preserve"> </w:t>
      </w:r>
      <m:oMath>
        <m:sSub>
          <m:e>
            <m:r>
              <m:t>X</m:t>
            </m:r>
          </m:e>
          <m:sub>
            <m:r>
              <m:t>0</m:t>
            </m:r>
          </m:sub>
        </m:sSub>
        <m:r>
          <m:rPr>
            <m:sty m:val="p"/>
          </m:rPr>
          <m:t>=</m:t>
        </m:r>
        <m:r>
          <m:t>0</m:t>
        </m:r>
      </m:oMath>
      <w:r>
        <w:rPr>
          <w:rFonts w:hint="eastAsia" w:ascii="Times New Roman" w:hAnsi="Times New Roman" w:eastAsia="宋体"/>
        </w:rPr>
        <w:t xml:space="preserve">。其鞅差为</w:t>
      </w:r>
    </w:p>
    <w:p>
      <w:pPr>
        <w:pStyle w:val="BodyText"/>
        <w:spacing w:lineRule="exact" w:line="400" w:after="0"/>
        <w:ind w:firstLine="0"/>
        <w:jc w:val="center"/>
      </w:pPr>
      <m:oMathPara>
        <m:oMathParaPr>
          <m:jc m:val="center"/>
        </m:oMathParaPr>
        <m:oMath>
          <m:r>
            <m:t>d</m:t>
          </m:r>
          <m:sSub>
            <m:e>
              <m:r>
                <m:t>X</m:t>
              </m:r>
            </m:e>
            <m:sub>
              <m:r>
                <m:t>n</m:t>
              </m:r>
            </m:sub>
          </m:sSub>
          <m:r>
            <m:rPr>
              <m:sty m:val="p"/>
            </m:rPr>
            <m:t>=</m:t>
          </m:r>
          <m:sSub>
            <m:e>
              <m:r>
                <m:t>X</m:t>
              </m:r>
            </m:e>
            <m:sub>
              <m:r>
                <m:t>n</m:t>
              </m:r>
            </m:sub>
          </m:sSub>
          <m:r>
            <m:rPr>
              <m:sty m:val="p"/>
            </m:rPr>
            <m:t>−</m:t>
          </m:r>
          <m:sSub>
            <m:e>
              <m:r>
                <m:t>X</m:t>
              </m:r>
            </m:e>
            <m:sub>
              <m:r>
                <m:t>n</m:t>
              </m:r>
              <m:r>
                <m:rPr>
                  <m:sty m:val="p"/>
                </m:rPr>
                <m:t>−</m:t>
              </m:r>
              <m:r>
                <m:t>1</m:t>
              </m:r>
            </m:sub>
          </m:sSub>
          <m:r>
            <m:rPr>
              <m:sty m:val="p"/>
            </m:rPr>
            <m:t>,</m:t>
          </m:r>
          <m:r>
            <m:t>  </m:t>
          </m:r>
          <m:sSub>
            <m:e>
              <m:r>
                <m:t>E</m:t>
              </m:r>
            </m:e>
            <m:sub>
              <m:r>
                <m:t>n</m:t>
              </m:r>
              <m:r>
                <m:rPr>
                  <m:sty m:val="p"/>
                </m:rPr>
                <m:t>−</m:t>
              </m:r>
              <m:r>
                <m:t>1</m:t>
              </m:r>
            </m:sub>
          </m:sSub>
          <m:r>
            <m:t>d</m:t>
          </m:r>
          <m:sSub>
            <m:e>
              <m:r>
                <m:t>X</m:t>
              </m:r>
            </m:e>
            <m:sub>
              <m:r>
                <m:t>n</m:t>
              </m:r>
            </m:sub>
          </m:sSub>
          <m:r>
            <m:rPr>
              <m:sty m:val="p"/>
            </m:rPr>
            <m:t>=</m:t>
          </m:r>
          <m:r>
            <m:t>0</m:t>
          </m:r>
          <m:r>
            <m:rPr>
              <m:sty m:val="p"/>
            </m:rPr>
            <m:t>.</m:t>
          </m:r>
        </m:oMath>
      </m:oMathPara>
    </w:p>
    <w:p>
      <w:pPr>
        <w:pStyle w:val="FirstParagraph"/>
        <w:spacing w:lineRule="exact" w:line="400" w:after="0"/>
        <w:ind w:firstLine="480"/>
      </w:pPr>
      <w:r>
        <w:rPr>
          <w:rFonts w:hint="eastAsia" w:ascii="Times New Roman" w:hAnsi="Times New Roman" w:eastAsia="宋体"/>
        </w:rPr>
        <w:t xml:space="preserve">平方函数和条件平方函数分别为</w:t>
      </w:r>
    </w:p>
    <w:p>
      <w:pPr>
        <w:pStyle w:val="BodyText"/>
        <w:spacing w:lineRule="exact" w:line="400" w:after="0"/>
        <w:ind w:firstLine="0"/>
        <w:jc w:val="center"/>
      </w:pPr>
      <m:oMathPara>
        <m:oMathParaPr>
          <m:jc m:val="center"/>
        </m:oMathParaPr>
        <m:oMath>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r>
                        <m:rPr>
                          <m:sty m:val="p"/>
                        </m:rPr>
                        <m:t>|</m:t>
                      </m:r>
                    </m:e>
                  </m:nary>
                  <m:r>
                    <m:t>d</m:t>
                  </m:r>
                  <m:sSub>
                    <m:e>
                      <m:r>
                        <m:t>X</m:t>
                      </m:r>
                    </m:e>
                    <m:sub>
                      <m:r>
                        <m:t>n</m:t>
                      </m:r>
                    </m:sub>
                  </m:sSub>
                  <m:sSup>
                    <m:e>
                      <m:r>
                        <m:rPr>
                          <m:sty m:val="p"/>
                        </m:rPr>
                        <m:t>|</m:t>
                      </m:r>
                    </m:e>
                    <m:sup>
                      <m:r>
                        <m:t>2</m:t>
                      </m:r>
                    </m:sup>
                  </m:sSup>
                </m:e>
              </m:d>
            </m:e>
            <m:sup>
              <m:r>
                <m:t>1</m:t>
              </m:r>
              <m:r>
                <m:rPr>
                  <m:sty m:val="p"/>
                </m:rPr>
                <m:t>/</m:t>
              </m:r>
              <m:r>
                <m:t>2</m:t>
              </m:r>
            </m:sup>
          </m:sSup>
          <m:r>
            <m:rPr>
              <m:sty m:val="p"/>
            </m:rPr>
            <m:t>,</m:t>
          </m:r>
          <m:r>
            <m:t>  </m:t>
          </m:r>
          <m:r>
            <m:t>s</m:t>
          </m:r>
          <m:r>
            <m:rPr>
              <m:sty m:val="p"/>
            </m:rPr>
            <m:t>(</m:t>
          </m:r>
          <m:r>
            <m:t>X</m:t>
          </m:r>
          <m:r>
            <m:rPr>
              <m:sty m:val="p"/>
            </m:rPr>
            <m:t>)</m:t>
          </m:r>
          <m:r>
            <m:rPr>
              <m:sty m:val="p"/>
            </m:rPr>
            <m:t>=</m:t>
          </m:r>
          <m:sSup>
            <m:e>
              <m:d>
                <m:dPr>
                  <m:begChr m:val="("/>
                  <m:sepChr m:val=""/>
                  <m:endChr m:val=")"/>
                  <m:grow/>
                </m:dPr>
                <m:e>
                  <m:nary>
                    <m:naryPr>
                      <m:chr m:val="∑"/>
                      <m:limLoc m:val="undOvr"/>
                      <m:subHide m:val="off"/>
                      <m:supHide m:val="on"/>
                    </m:naryPr>
                    <m:sub>
                      <m:r>
                        <m:t>n</m:t>
                      </m:r>
                      <m:r>
                        <m:rPr>
                          <m:sty m:val="p"/>
                        </m:rPr>
                        <m:t>≥</m:t>
                      </m:r>
                      <m:r>
                        <m:t>1</m:t>
                      </m:r>
                    </m:sub>
                    <m:sup>
                      <m:r>
                        <m:t>​</m:t>
                      </m:r>
                    </m:sup>
                    <m:e>
                      <m:sSub>
                        <m:e>
                          <m:r>
                            <m:t>E</m:t>
                          </m:r>
                        </m:e>
                        <m:sub>
                          <m:r>
                            <m:t>n</m:t>
                          </m:r>
                          <m:r>
                            <m:rPr>
                              <m:sty m:val="p"/>
                            </m:rPr>
                            <m:t>−</m:t>
                          </m:r>
                          <m:r>
                            <m:t>1</m:t>
                          </m:r>
                        </m:sub>
                      </m:sSub>
                    </m:e>
                  </m:nary>
                  <m:r>
                    <m:rPr>
                      <m:sty m:val="p"/>
                    </m:rPr>
                    <m:t>|</m:t>
                  </m:r>
                  <m:r>
                    <m:t>d</m:t>
                  </m:r>
                  <m:sSub>
                    <m:e>
                      <m:r>
                        <m:t>X</m:t>
                      </m:r>
                    </m:e>
                    <m:sub>
                      <m:r>
                        <m:t>n</m:t>
                      </m:r>
                    </m:sub>
                  </m:sSub>
                  <m:sSup>
                    <m:e>
                      <m:r>
                        <m:rPr>
                          <m:sty m:val="p"/>
                        </m:rPr>
                        <m:t>|</m:t>
                      </m:r>
                    </m:e>
                    <m:sup>
                      <m:r>
                        <m:t>2</m:t>
                      </m:r>
                    </m:sup>
                  </m:sSup>
                </m:e>
              </m:d>
            </m:e>
            <m:sup>
              <m:r>
                <m:t>1</m:t>
              </m:r>
              <m:r>
                <m:rPr>
                  <m:sty m:val="p"/>
                </m:rPr>
                <m:t>/</m:t>
              </m:r>
              <m:r>
                <m:t>2</m:t>
              </m:r>
            </m:sup>
          </m:sSup>
          <m:r>
            <m:rPr>
              <m:sty m:val="p"/>
            </m:rPr>
            <m:t>.</m:t>
          </m:r>
        </m:oMath>
      </m:oMathPara>
    </w:p>
    <w:bookmarkEnd w:id="21"/>
    <w:bookmarkStart w:id="22" w:name="young-函数及其共轭"/>
    <w:p>
      <w:pPr>
        <w:pStyle w:val="Heading2"/>
      </w:pPr>
      <w:r>
        <w:rPr>
          <w:rFonts w:ascii="Times New Roman" w:hAnsi="Times New Roman" w:eastAsia="宋体"/>
        </w:rPr>
        <w:t xml:space="preserve">2.2 Young </w:t>
      </w:r>
      <w:r>
        <w:rPr>
          <w:rFonts w:hint="eastAsia" w:ascii="Times New Roman" w:hAnsi="Times New Roman" w:eastAsia="宋体"/>
        </w:rPr>
        <w:t xml:space="preserve">函数及其共轭</w:t>
      </w:r>
    </w:p>
    <w:p>
      <w:pPr>
        <w:pStyle w:val="FirstParagraph"/>
        <w:spacing w:lineRule="exact" w:line="400" w:after="0"/>
        <w:ind w:firstLine="0"/>
        <w:jc w:val="center"/>
      </w:pPr>
      <w:r>
        <w:rPr>
          <w:rFonts w:hint="eastAsia" w:ascii="Times New Roman" w:hAnsi="Times New Roman" w:eastAsia="宋体"/>
        </w:rPr>
        <w:t xml:space="preserve">函数</w:t>
      </w:r>
      <w:r>
        <w:rPr>
          <w:rFonts w:ascii="Times New Roman" w:hAnsi="Times New Roman" w:eastAsia="宋体"/>
        </w:rPr>
        <w:t xml:space="preserve"> </w:t>
      </w:r>
      <m:oMath>
        <m:r>
          <m:rPr>
            <m:sty m:val="p"/>
          </m:rPr>
          <m:t>Φ</m:t>
        </m:r>
        <m:r>
          <m:rPr>
            <m:sty m:val="p"/>
          </m:rPr>
          <m:t>:</m:t>
        </m:r>
        <m:r>
          <m:rPr>
            <m:sty m:val="p"/>
          </m:rPr>
          <m:t>[</m:t>
        </m:r>
        <m:r>
          <m:t>0</m:t>
        </m:r>
        <m:r>
          <m:rPr>
            <m:sty m:val="p"/>
          </m:rPr>
          <m:t>,</m:t>
        </m:r>
        <m:r>
          <m:rPr>
            <m:sty m:val="p"/>
          </m:rPr>
          <m:t>∞</m:t>
        </m:r>
        <m:r>
          <m:rPr>
            <m:sty m:val="p"/>
          </m:rPr>
          <m:t>)</m:t>
        </m:r>
        <m:r>
          <m:rPr>
            <m:sty m:val="p"/>
          </m:rPr>
          <m:t>→</m:t>
        </m:r>
        <m:r>
          <m:rPr>
            <m:sty m:val="p"/>
          </m:rPr>
          <m:t>[</m:t>
        </m:r>
        <m:r>
          <m:t>0</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称为</w:t>
      </w:r>
      <w:r>
        <w:rPr>
          <w:rFonts w:ascii="Times New Roman" w:hAnsi="Times New Roman" w:eastAsia="宋体"/>
        </w:rPr>
        <w:t xml:space="preserve"> Young </w:t>
      </w:r>
      <w:r>
        <w:rPr>
          <w:rFonts w:hint="eastAsia" w:ascii="Times New Roman" w:hAnsi="Times New Roman" w:eastAsia="宋体"/>
        </w:rPr>
        <w:t xml:space="preserve">函数，如果它凸、左连续、非减，满足</w:t>
      </w:r>
      <w:r>
        <w:rPr>
          <w:rFonts w:ascii="Times New Roman" w:hAnsi="Times New Roman" w:eastAsia="宋体"/>
        </w:rPr>
        <w:t xml:space="preserve"> </w:t>
      </w:r>
      <m:oMath>
        <m:r>
          <m:rPr>
            <m:sty m:val="p"/>
          </m:rPr>
          <m:t>Φ</m:t>
        </m:r>
        <m:r>
          <m:rPr>
            <m:sty m:val="p"/>
          </m:rPr>
          <m:t>(</m:t>
        </m:r>
        <m:r>
          <m:t>0</m:t>
        </m:r>
        <m:r>
          <m:rPr>
            <m:sty m:val="p"/>
          </m:rPr>
          <m:t>)</m:t>
        </m:r>
        <m:r>
          <m:rPr>
            <m:sty m:val="p"/>
          </m:rPr>
          <m:t>=</m:t>
        </m:r>
        <m:r>
          <m:t>0</m:t>
        </m:r>
      </m:oMath>
      <w:r>
        <w:rPr>
          <w:rFonts w:hint="eastAsia" w:ascii="Times New Roman" w:hAnsi="Times New Roman" w:eastAsia="宋体"/>
        </w:rPr>
        <w:t xml:space="preserve">，且</w:t>
      </w:r>
      <w:r>
        <w:rPr>
          <w:rFonts w:ascii="Times New Roman" w:hAnsi="Times New Roman" w:eastAsia="宋体"/>
        </w:rPr>
        <w:t xml:space="preserve"> </w:t>
      </w:r>
      <m:oMath>
        <m:r>
          <m:rPr>
            <m:sty m:val="p"/>
          </m:rPr>
          <m:t>Φ</m:t>
        </m:r>
        <m:r>
          <m:rPr>
            <m:sty m:val="p"/>
          </m:rPr>
          <m:t>(</m:t>
        </m:r>
        <m:r>
          <m:t>t</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当</w:t>
      </w:r>
      <w:r>
        <w:rPr>
          <w:rFonts w:ascii="Times New Roman" w:hAnsi="Times New Roman" w:eastAsia="宋体"/>
        </w:rPr>
        <w:t xml:space="preserve"> </w:t>
      </w:r>
      <m:oMath>
        <m:r>
          <m:t>t</m:t>
        </m:r>
        <m:r>
          <m:rPr>
            <m:sty m:val="p"/>
          </m:rPr>
          <m:t>→</m:t>
        </m:r>
        <m:r>
          <m:rPr>
            <m:sty m:val="p"/>
          </m:rPr>
          <m:t>∞</m:t>
        </m:r>
      </m:oMath>
      <w:r>
        <w:rPr>
          <w:rFonts w:hint="eastAsia" w:ascii="Times New Roman" w:hAnsi="Times New Roman" w:eastAsia="宋体"/>
        </w:rPr>
        <w:t xml:space="preserve">。本文主要定理默认</w:t>
      </w:r>
      <w:r>
        <w:rPr>
          <w:rFonts w:ascii="Times New Roman" w:hAnsi="Times New Roman" w:eastAsia="宋体"/>
        </w:rPr>
        <w:t xml:space="preserve"> </w:t>
      </w:r>
      <m:oMath>
        <m:r>
          <m:rPr>
            <m:sty m:val="p"/>
          </m:rPr>
          <m:t>Φ</m:t>
        </m:r>
      </m:oMath>
      <w:r>
        <w:rPr>
          <w:rFonts w:ascii="Times New Roman" w:hAnsi="Times New Roman" w:eastAsia="宋体"/>
        </w:rPr>
        <w:t xml:space="preserve"> </w:t>
      </w:r>
      <w:r>
        <w:rPr>
          <w:rFonts w:hint="eastAsia" w:ascii="Times New Roman" w:hAnsi="Times New Roman" w:eastAsia="宋体"/>
        </w:rPr>
        <w:t xml:space="preserve">有限值且在</w:t>
      </w:r>
      <w:r>
        <w:rPr>
          <w:rFonts w:ascii="Times New Roman" w:hAnsi="Times New Roman" w:eastAsia="宋体"/>
        </w:rPr>
        <w:t xml:space="preserve"> </w:t>
      </w:r>
      <m:oMath>
        <m:r>
          <m:rPr>
            <m:sty m:val="p"/>
          </m:rPr>
          <m:t>(</m:t>
        </m:r>
        <m:r>
          <m:t>0</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上为正。</w:t>
      </w:r>
    </w:p>
    <w:p>
      <w:pPr>
        <w:pStyle w:val="BodyText"/>
        <w:spacing w:lineRule="exact" w:line="400" w:after="0"/>
        <w:ind w:firstLine="0"/>
        <w:jc w:val="center"/>
      </w:pPr>
      <m:oMath>
        <m:r>
          <m:rPr>
            <m:sty m:val="p"/>
          </m:rPr>
          <m:t>Φ</m:t>
        </m:r>
      </m:oMath>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Young–Fenchel </w:t>
      </w:r>
      <w:r>
        <w:rPr>
          <w:rFonts w:hint="eastAsia" w:ascii="Times New Roman" w:hAnsi="Times New Roman" w:eastAsia="宋体"/>
        </w:rPr>
        <w:t xml:space="preserve">共轭定义为</w:t>
      </w:r>
    </w:p>
    <w:p>
      <w:pPr>
        <w:pStyle w:val="BodyText"/>
        <w:spacing w:lineRule="exact" w:line="400" w:after="0"/>
        <w:ind w:firstLine="0"/>
        <w:jc w:val="center"/>
      </w:pPr>
      <m:oMathPara>
        <m:oMathParaPr>
          <m:jc m:val="center"/>
        </m:oMathParaPr>
        <m:oMath>
          <m:r>
            <m:rPr>
              <m:sty m:val="p"/>
            </m:rPr>
            <m:t>Ψ</m:t>
          </m:r>
          <m:r>
            <m:rPr>
              <m:sty m:val="p"/>
            </m:rPr>
            <m:t>(</m:t>
          </m:r>
          <m:r>
            <m:t>y</m:t>
          </m:r>
          <m:r>
            <m:rPr>
              <m:sty m:val="p"/>
            </m:rPr>
            <m:t>)</m:t>
          </m:r>
          <m:r>
            <m:rPr>
              <m:sty m:val="p"/>
            </m:rPr>
            <m:t>=</m:t>
          </m:r>
          <m:limLow>
            <m:e>
              <m:r>
                <m:rPr>
                  <m:sty m:val="p"/>
                </m:rPr>
                <m:t>sup</m:t>
              </m:r>
            </m:e>
            <m:lim>
              <m:r>
                <m:t>x</m:t>
              </m:r>
              <m:r>
                <m:rPr>
                  <m:sty m:val="p"/>
                </m:rPr>
                <m:t>≥</m:t>
              </m:r>
              <m:r>
                <m:t>0</m:t>
              </m:r>
            </m:lim>
          </m:limLow>
          <m:r>
            <m:rPr>
              <m:sty m:val="p"/>
            </m:rPr>
            <m:t>{</m:t>
          </m:r>
          <m:r>
            <m:t>x</m:t>
          </m:r>
          <m:r>
            <m:t>y</m:t>
          </m:r>
          <m:r>
            <m:rPr>
              <m:sty m:val="p"/>
            </m:rPr>
            <m:t>−</m:t>
          </m:r>
          <m:r>
            <m:rPr>
              <m:sty m:val="p"/>
            </m:rPr>
            <m:t>Φ</m:t>
          </m:r>
          <m:r>
            <m:rPr>
              <m:sty m:val="p"/>
            </m:rPr>
            <m:t>(</m:t>
          </m:r>
          <m:r>
            <m:t>x</m:t>
          </m:r>
          <m:r>
            <m:rPr>
              <m:sty m:val="p"/>
            </m:rPr>
            <m:t>)</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于是</w:t>
      </w:r>
    </w:p>
    <w:p>
      <w:pPr>
        <w:pStyle w:val="BodyText"/>
        <w:spacing w:lineRule="exact" w:line="400" w:after="0"/>
        <w:ind w:firstLine="0"/>
        <w:jc w:val="center"/>
      </w:pPr>
      <m:oMathPara>
        <m:oMathParaPr>
          <m:jc m:val="center"/>
        </m:oMathParaPr>
        <m:oMath>
          <m:r>
            <m:t>x</m:t>
          </m:r>
          <m:r>
            <m:t>y</m:t>
          </m:r>
          <m:r>
            <m:rPr>
              <m:sty m:val="p"/>
            </m:rPr>
            <m:t>≤</m:t>
          </m:r>
          <m:r>
            <m:rPr>
              <m:sty m:val="p"/>
            </m:rPr>
            <m:t>Φ</m:t>
          </m:r>
          <m:r>
            <m:rPr>
              <m:sty m:val="p"/>
            </m:rPr>
            <m:t>(</m:t>
          </m:r>
          <m:r>
            <m:t>x</m:t>
          </m:r>
          <m:r>
            <m:rPr>
              <m:sty m:val="p"/>
            </m:rPr>
            <m:t>)</m:t>
          </m:r>
          <m:r>
            <m:rPr>
              <m:sty m:val="p"/>
            </m:rPr>
            <m:t>+</m:t>
          </m:r>
          <m:r>
            <m:rPr>
              <m:sty m:val="p"/>
            </m:rPr>
            <m:t>Ψ</m:t>
          </m:r>
          <m:r>
            <m:rPr>
              <m:sty m:val="p"/>
            </m:rPr>
            <m:t>(</m:t>
          </m:r>
          <m:r>
            <m:t>y</m:t>
          </m:r>
          <m:r>
            <m:rPr>
              <m:sty m:val="p"/>
            </m:rPr>
            <m:t>)</m:t>
          </m:r>
          <m:r>
            <m:rPr>
              <m:sty m:val="p"/>
            </m:rPr>
            <m:t>,</m:t>
          </m:r>
          <m:r>
            <m:t>  </m:t>
          </m:r>
          <m:r>
            <m:t>x</m:t>
          </m:r>
          <m:r>
            <m:rPr>
              <m:sty m:val="p"/>
            </m:rPr>
            <m:t>,</m:t>
          </m:r>
          <m:r>
            <m:t>y</m:t>
          </m:r>
          <m:r>
            <m:rPr>
              <m:sty m:val="p"/>
            </m:rPr>
            <m:t>≥</m:t>
          </m:r>
          <m:r>
            <m:t>0</m:t>
          </m:r>
          <m:r>
            <m:rPr>
              <m:sty m:val="p"/>
            </m:rPr>
            <m:t>.</m:t>
          </m:r>
        </m:oMath>
      </m:oMathPara>
    </w:p>
    <w:bookmarkEnd w:id="22"/>
    <w:bookmarkStart w:id="23" w:name="orlicz-空间及两种范数"/>
    <w:p>
      <w:pPr>
        <w:pStyle w:val="Heading2"/>
      </w:pPr>
      <w:r>
        <w:rPr>
          <w:rFonts w:ascii="Times New Roman" w:hAnsi="Times New Roman" w:eastAsia="宋体"/>
        </w:rPr>
        <w:t xml:space="preserve">2.3 Orlicz </w:t>
      </w:r>
      <w:r>
        <w:rPr>
          <w:rFonts w:hint="eastAsia" w:ascii="Times New Roman" w:hAnsi="Times New Roman" w:eastAsia="宋体"/>
        </w:rPr>
        <w:t xml:space="preserve">空间及两种范数</w:t>
      </w:r>
    </w:p>
    <w:p>
      <w:pPr>
        <w:pStyle w:val="FirstParagraph"/>
        <w:spacing w:lineRule="exact" w:line="400" w:after="0"/>
        <w:ind w:firstLine="480"/>
      </w:pPr>
      <w:r>
        <w:rPr>
          <w:rFonts w:hint="eastAsia" w:ascii="Times New Roman" w:hAnsi="Times New Roman" w:eastAsia="宋体"/>
        </w:rPr>
        <w:t xml:space="preserve">定义</w:t>
      </w:r>
      <w:r>
        <w:rPr>
          <w:rFonts w:ascii="Times New Roman" w:hAnsi="Times New Roman" w:eastAsia="宋体"/>
        </w:rPr>
        <w:t xml:space="preserve"> Orlicz </w:t>
      </w:r>
      <w:r>
        <w:rPr>
          <w:rFonts w:hint="eastAsia" w:ascii="Times New Roman" w:hAnsi="Times New Roman" w:eastAsia="宋体"/>
        </w:rPr>
        <w:t xml:space="preserve">模</w:t>
      </w:r>
    </w:p>
    <w:p>
      <w:pPr>
        <w:pStyle w:val="BodyText"/>
        <w:spacing w:lineRule="exact" w:line="400" w:after="0"/>
        <w:ind w:firstLine="0"/>
        <w:jc w:val="center"/>
      </w:pPr>
      <m:oMathPara>
        <m:oMathParaPr>
          <m:jc m:val="center"/>
        </m:oMathParaPr>
        <m:oMath>
          <m:sSub>
            <m:e>
              <m:r>
                <m:t>ρ</m:t>
              </m:r>
            </m:e>
            <m:sub>
              <m:r>
                <m:rPr>
                  <m:sty m:val="p"/>
                </m:rPr>
                <m:t>Φ</m:t>
              </m:r>
            </m:sub>
          </m:sSub>
          <m:r>
            <m:rPr>
              <m:sty m:val="p"/>
            </m:rPr>
            <m:t>(</m:t>
          </m:r>
          <m:r>
            <m:t>Z</m:t>
          </m:r>
          <m:r>
            <m:rPr>
              <m:sty m:val="p"/>
            </m:rPr>
            <m:t>)</m:t>
          </m:r>
          <m:r>
            <m:rPr>
              <m:sty m:val="p"/>
            </m:rPr>
            <m:t>=</m:t>
          </m:r>
          <m:r>
            <m:t>E</m:t>
          </m:r>
          <m:r>
            <m:rPr>
              <m:sty m:val="p"/>
            </m:rPr>
            <m:t>Φ</m:t>
          </m:r>
          <m:r>
            <m:rPr>
              <m:sty m:val="p"/>
            </m:rPr>
            <m:t>(</m:t>
          </m:r>
          <m:r>
            <m:rPr>
              <m:sty m:val="p"/>
            </m:rPr>
            <m:t>|</m:t>
          </m:r>
          <m:r>
            <m:t>Z</m:t>
          </m:r>
          <m:r>
            <m:rPr>
              <m:sty m:val="p"/>
            </m:rPr>
            <m:t>|</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以及</w:t>
      </w:r>
    </w:p>
    <w:p>
      <w:pPr>
        <w:pStyle w:val="BodyText"/>
        <w:spacing w:lineRule="exact" w:line="400" w:after="0"/>
        <w:ind w:firstLine="0"/>
        <w:jc w:val="center"/>
      </w:pPr>
      <m:oMathPara>
        <m:oMathParaPr>
          <m:jc m:val="center"/>
        </m:oMathParaPr>
        <m:oMath>
          <m:sSup>
            <m:e>
              <m:r>
                <m:t>L</m:t>
              </m:r>
            </m:e>
            <m:sup>
              <m:r>
                <m:rPr>
                  <m:sty m:val="p"/>
                </m:rPr>
                <m:t>Φ</m:t>
              </m:r>
            </m:sup>
          </m:sSup>
          <m:r>
            <m:rPr>
              <m:sty m:val="p"/>
            </m:rPr>
            <m:t>=</m:t>
          </m:r>
          <m:r>
            <m:rPr>
              <m:sty m:val="p"/>
            </m:rPr>
            <m:t>{</m:t>
          </m:r>
          <m:r>
            <m:t>Z</m:t>
          </m:r>
          <m:r>
            <m:rPr>
              <m:sty m:val="p"/>
            </m:rPr>
            <m:t>:</m:t>
          </m:r>
          <m:sSub>
            <m:e>
              <m:r>
                <m:t>ρ</m:t>
              </m:r>
            </m:e>
            <m:sub>
              <m:r>
                <m:rPr>
                  <m:sty m:val="p"/>
                </m:rPr>
                <m:t>Φ</m:t>
              </m:r>
            </m:sub>
          </m:sSub>
          <m:r>
            <m:rPr>
              <m:sty m:val="p"/>
            </m:rPr>
            <m:t>(</m:t>
          </m:r>
          <m:r>
            <m:t>Z</m:t>
          </m:r>
          <m:r>
            <m:rPr>
              <m:sty m:val="p"/>
            </m:rPr>
            <m:t>/</m:t>
          </m:r>
          <m:r>
            <m:t>λ</m:t>
          </m:r>
          <m:r>
            <m:rPr>
              <m:sty m:val="p"/>
            </m:rPr>
            <m:t>)</m:t>
          </m:r>
          <m:r>
            <m:rPr>
              <m:sty m:val="p"/>
            </m:rPr>
            <m:t>&lt;</m:t>
          </m:r>
          <m:r>
            <m:rPr>
              <m:sty m:val="p"/>
            </m:rPr>
            <m:t>∞</m:t>
          </m:r>
          <m:r>
            <m:rPr>
              <m:nor/>
              <m:sty m:val="p"/>
            </m:rPr>
            <m:t> 对某个 </m:t>
          </m:r>
          <m:r>
            <m:t>λ</m:t>
          </m:r>
          <m:r>
            <m:rPr>
              <m:sty m:val="p"/>
            </m:rPr>
            <m:t>&gt;</m:t>
          </m:r>
          <m:r>
            <m:t>0</m:t>
          </m:r>
          <m:r>
            <m:rPr>
              <m:sty m:val="p"/>
            </m:rPr>
            <m:t>}</m:t>
          </m:r>
          <m:r>
            <m:rPr>
              <m:sty m:val="p"/>
            </m:rPr>
            <m:t>.</m:t>
          </m:r>
        </m:oMath>
      </m:oMathPara>
    </w:p>
    <w:p>
      <w:pPr>
        <w:pStyle w:val="FirstParagraph"/>
        <w:spacing w:lineRule="exact" w:line="400" w:after="0"/>
        <w:ind w:firstLine="480"/>
      </w:pPr>
      <w:r>
        <w:rPr>
          <w:rFonts w:ascii="Times New Roman" w:hAnsi="Times New Roman" w:eastAsia="宋体"/>
        </w:rPr>
        <w:t xml:space="preserve">Luxemburg </w:t>
      </w:r>
      <w:r>
        <w:rPr>
          <w:rFonts w:hint="eastAsia" w:ascii="Times New Roman" w:hAnsi="Times New Roman" w:eastAsia="宋体"/>
        </w:rPr>
        <w:t xml:space="preserve">范数为</w:t>
      </w:r>
    </w:p>
    <w:p>
      <w:pPr>
        <w:pStyle w:val="BodyText"/>
        <w:spacing w:lineRule="exact" w:line="400" w:after="0"/>
        <w:ind w:firstLine="0"/>
        <w:jc w:val="center"/>
      </w:pPr>
      <m:oMathPara>
        <m:oMathParaPr>
          <m:jc m:val="center"/>
        </m:oMathParaPr>
        <m:oMath>
          <m:r>
            <m:rPr>
              <m:sty m:val="p"/>
            </m:rPr>
            <m:t>∥</m:t>
          </m:r>
          <m:r>
            <m:t>Z</m:t>
          </m:r>
          <m:sSub>
            <m:e>
              <m:r>
                <m:rPr>
                  <m:sty m:val="p"/>
                </m:rPr>
                <m:t>∥</m:t>
              </m:r>
            </m:e>
            <m:sub>
              <m:r>
                <m:rPr>
                  <m:sty m:val="p"/>
                </m:rPr>
                <m:t>Φ</m:t>
              </m:r>
              <m:r>
                <m:rPr>
                  <m:sty m:val="p"/>
                </m:rPr>
                <m:t>,</m:t>
              </m:r>
              <m:r>
                <m:t>L</m:t>
              </m:r>
            </m:sub>
          </m:sSub>
          <m:r>
            <m:rPr>
              <m:sty m:val="p"/>
            </m:rPr>
            <m:t>=</m:t>
          </m:r>
          <m:r>
            <m:rPr>
              <m:sty m:val="p"/>
            </m:rPr>
            <m:t>inf</m:t>
          </m:r>
          <m:r>
            <m:rPr>
              <m:sty m:val="p"/>
            </m:rPr>
            <m:t>{</m:t>
          </m:r>
          <m:r>
            <m:t>λ</m:t>
          </m:r>
          <m:r>
            <m:rPr>
              <m:sty m:val="p"/>
            </m:rPr>
            <m:t>&gt;</m:t>
          </m:r>
          <m:r>
            <m:t>0</m:t>
          </m:r>
          <m:r>
            <m:rPr>
              <m:sty m:val="p"/>
            </m:rPr>
            <m:t>:</m:t>
          </m:r>
          <m:sSub>
            <m:e>
              <m:r>
                <m:t>ρ</m:t>
              </m:r>
            </m:e>
            <m:sub>
              <m:r>
                <m:rPr>
                  <m:sty m:val="p"/>
                </m:rPr>
                <m:t>Φ</m:t>
              </m:r>
            </m:sub>
          </m:sSub>
          <m:r>
            <m:rPr>
              <m:sty m:val="p"/>
            </m:rPr>
            <m:t>(</m:t>
          </m:r>
          <m:r>
            <m:t>Z</m:t>
          </m:r>
          <m:r>
            <m:rPr>
              <m:sty m:val="p"/>
            </m:rPr>
            <m:t>/</m:t>
          </m:r>
          <m:r>
            <m:t>λ</m:t>
          </m:r>
          <m:r>
            <m:rPr>
              <m:sty m:val="p"/>
            </m:rPr>
            <m:t>)</m:t>
          </m:r>
          <m:r>
            <m:rPr>
              <m:sty m:val="p"/>
            </m:rPr>
            <m:t>≤</m:t>
          </m:r>
          <m:r>
            <m:t>1</m:t>
          </m:r>
          <m:r>
            <m:rPr>
              <m:sty m:val="p"/>
            </m:rPr>
            <m:t>}</m:t>
          </m:r>
          <m:r>
            <m:rPr>
              <m:sty m:val="p"/>
            </m:rPr>
            <m:t>.</m:t>
          </m:r>
        </m:oMath>
      </m:oMathPara>
    </w:p>
    <w:p>
      <w:pPr>
        <w:pStyle w:val="FirstParagraph"/>
        <w:spacing w:lineRule="exact" w:line="400" w:after="0"/>
        <w:ind w:firstLine="480"/>
      </w:pPr>
      <w:r>
        <w:rPr>
          <w:rFonts w:ascii="Times New Roman" w:hAnsi="Times New Roman" w:eastAsia="宋体"/>
        </w:rPr>
        <w:t xml:space="preserve">associate </w:t>
      </w:r>
      <w:r>
        <w:rPr>
          <w:rFonts w:hint="eastAsia" w:ascii="Times New Roman" w:hAnsi="Times New Roman" w:eastAsia="宋体"/>
        </w:rPr>
        <w:t xml:space="preserve">范数为</w:t>
      </w:r>
    </w:p>
    <w:p>
      <w:pPr>
        <w:pStyle w:val="BodyText"/>
        <w:spacing w:lineRule="exact" w:line="400" w:after="0"/>
        <w:ind w:firstLine="0"/>
        <w:jc w:val="center"/>
      </w:pPr>
      <m:oMathPara>
        <m:oMathParaPr>
          <m:jc m:val="center"/>
        </m:oMathParaPr>
        <m:oMath>
          <m:r>
            <m:rPr>
              <m:sty m:val="p"/>
            </m:rPr>
            <m:t>∥</m:t>
          </m:r>
          <m:r>
            <m:t>Z</m:t>
          </m:r>
          <m:sSub>
            <m:e>
              <m:r>
                <m:rPr>
                  <m:sty m:val="p"/>
                </m:rPr>
                <m:t>∥</m:t>
              </m:r>
            </m:e>
            <m:sub>
              <m:r>
                <m:rPr>
                  <m:sty m:val="p"/>
                </m:rPr>
                <m:t>Φ</m:t>
              </m:r>
              <m:r>
                <m:rPr>
                  <m:sty m:val="p"/>
                </m:rPr>
                <m:t>,</m:t>
              </m:r>
              <m:r>
                <m:t>O</m:t>
              </m:r>
            </m:sub>
          </m:sSub>
          <m:r>
            <m:rPr>
              <m:sty m:val="p"/>
            </m:rPr>
            <m:t>=</m:t>
          </m:r>
          <m:limLow>
            <m:e>
              <m:r>
                <m:rPr>
                  <m:sty m:val="p"/>
                </m:rPr>
                <m:t>sup</m:t>
              </m:r>
            </m:e>
            <m:lim>
              <m:sSub>
                <m:e>
                  <m:r>
                    <m:t>ρ</m:t>
                  </m:r>
                </m:e>
                <m:sub>
                  <m:r>
                    <m:rPr>
                      <m:sty m:val="p"/>
                    </m:rPr>
                    <m:t>Ψ</m:t>
                  </m:r>
                </m:sub>
              </m:sSub>
              <m:r>
                <m:rPr>
                  <m:sty m:val="p"/>
                </m:rPr>
                <m:t>(</m:t>
              </m:r>
              <m:r>
                <m:t>W</m:t>
              </m:r>
              <m:r>
                <m:rPr>
                  <m:sty m:val="p"/>
                </m:rPr>
                <m:t>)</m:t>
              </m:r>
              <m:r>
                <m:rPr>
                  <m:sty m:val="p"/>
                </m:rPr>
                <m:t>≤</m:t>
              </m:r>
              <m:r>
                <m:t>1</m:t>
              </m:r>
            </m:lim>
          </m:limLow>
          <m:r>
            <m:t>E</m:t>
          </m:r>
          <m:r>
            <m:rPr>
              <m:sty m:val="p"/>
            </m:rPr>
            <m:t>|</m:t>
          </m:r>
          <m:r>
            <m:t>Z</m:t>
          </m:r>
          <m:r>
            <m:t>W</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二者满足</w:t>
      </w:r>
    </w:p>
    <w:p>
      <w:pPr>
        <w:pStyle w:val="BodyText"/>
        <w:spacing w:lineRule="exact" w:line="400" w:after="0"/>
        <w:ind w:firstLine="0"/>
        <w:jc w:val="center"/>
      </w:pPr>
      <m:oMathPara>
        <m:oMathParaPr>
          <m:jc m:val="center"/>
        </m:oMathParaPr>
        <m:oMath>
          <m:r>
            <m:rPr>
              <m:sty m:val="p"/>
            </m:rPr>
            <m:t>∥</m:t>
          </m:r>
          <m:r>
            <m:t>Z</m:t>
          </m:r>
          <m:sSub>
            <m:e>
              <m:r>
                <m:rPr>
                  <m:sty m:val="p"/>
                </m:rPr>
                <m:t>∥</m:t>
              </m:r>
            </m:e>
            <m:sub>
              <m:r>
                <m:rPr>
                  <m:sty m:val="p"/>
                </m:rPr>
                <m:t>Φ</m:t>
              </m:r>
              <m:r>
                <m:rPr>
                  <m:sty m:val="p"/>
                </m:rPr>
                <m:t>,</m:t>
              </m:r>
              <m:r>
                <m:t>L</m:t>
              </m:r>
            </m:sub>
          </m:sSub>
          <m:r>
            <m:rPr>
              <m:sty m:val="p"/>
            </m:rPr>
            <m:t>≤</m:t>
          </m:r>
          <m:r>
            <m:rPr>
              <m:sty m:val="p"/>
            </m:rPr>
            <m:t>∥</m:t>
          </m:r>
          <m:r>
            <m:t>Z</m:t>
          </m:r>
          <m:sSub>
            <m:e>
              <m:r>
                <m:rPr>
                  <m:sty m:val="p"/>
                </m:rPr>
                <m:t>∥</m:t>
              </m:r>
            </m:e>
            <m:sub>
              <m:r>
                <m:rPr>
                  <m:sty m:val="p"/>
                </m:rPr>
                <m:t>Φ</m:t>
              </m:r>
              <m:r>
                <m:rPr>
                  <m:sty m:val="p"/>
                </m:rPr>
                <m:t>,</m:t>
              </m:r>
              <m:r>
                <m:t>O</m:t>
              </m:r>
            </m:sub>
          </m:sSub>
          <m:r>
            <m:rPr>
              <m:sty m:val="p"/>
            </m:rPr>
            <m:t>≤</m:t>
          </m:r>
          <m:r>
            <m:t>2</m:t>
          </m:r>
          <m:r>
            <m:rPr>
              <m:sty m:val="p"/>
            </m:rPr>
            <m:t>∥</m:t>
          </m:r>
          <m:r>
            <m:t>Z</m:t>
          </m:r>
          <m:sSub>
            <m:e>
              <m:r>
                <m:rPr>
                  <m:sty m:val="p"/>
                </m:rPr>
                <m:t>∥</m:t>
              </m:r>
            </m:e>
            <m:sub>
              <m:r>
                <m:rPr>
                  <m:sty m:val="p"/>
                </m:rPr>
                <m:t>Φ</m:t>
              </m:r>
              <m:r>
                <m:rPr>
                  <m:sty m:val="p"/>
                </m:rPr>
                <m:t>,</m:t>
              </m:r>
              <m:r>
                <m:t>L</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并有</w:t>
      </w:r>
      <w:r>
        <w:rPr>
          <w:rFonts w:ascii="Times New Roman" w:hAnsi="Times New Roman" w:eastAsia="宋体"/>
        </w:rPr>
        <w:t xml:space="preserve"> Orlicz–Hölder </w:t>
      </w:r>
      <w:r>
        <w:rPr>
          <w:rFonts w:hint="eastAsia" w:ascii="Times New Roman" w:hAnsi="Times New Roman" w:eastAsia="宋体"/>
        </w:rPr>
        <w:t xml:space="preserve">不等式</w:t>
      </w:r>
    </w:p>
    <w:p>
      <w:pPr>
        <w:pStyle w:val="BodyText"/>
        <w:spacing w:lineRule="exact" w:line="400" w:after="0"/>
        <w:ind w:firstLine="0"/>
        <w:jc w:val="center"/>
      </w:pPr>
      <m:oMathPara>
        <m:oMathParaPr>
          <m:jc m:val="center"/>
        </m:oMathParaPr>
        <m:oMath>
          <m:r>
            <m:t>E</m:t>
          </m:r>
          <m:r>
            <m:rPr>
              <m:sty m:val="p"/>
            </m:rPr>
            <m:t>|</m:t>
          </m:r>
          <m:r>
            <m:t>Z</m:t>
          </m:r>
          <m:r>
            <m:t>W</m:t>
          </m:r>
          <m:r>
            <m:rPr>
              <m:sty m:val="p"/>
            </m:rPr>
            <m:t>|</m:t>
          </m:r>
          <m:r>
            <m:rPr>
              <m:sty m:val="p"/>
            </m:rPr>
            <m:t>≤</m:t>
          </m:r>
          <m:r>
            <m:t>2</m:t>
          </m:r>
          <m:r>
            <m:rPr>
              <m:sty m:val="p"/>
            </m:rPr>
            <m:t>∥</m:t>
          </m:r>
          <m:r>
            <m:t>Z</m:t>
          </m:r>
          <m:sSub>
            <m:e>
              <m:r>
                <m:rPr>
                  <m:sty m:val="p"/>
                </m:rPr>
                <m:t>∥</m:t>
              </m:r>
            </m:e>
            <m:sub>
              <m:r>
                <m:rPr>
                  <m:sty m:val="p"/>
                </m:rPr>
                <m:t>Φ</m:t>
              </m:r>
              <m:r>
                <m:rPr>
                  <m:sty m:val="p"/>
                </m:rPr>
                <m:t>,</m:t>
              </m:r>
              <m:r>
                <m:t>L</m:t>
              </m:r>
            </m:sub>
          </m:sSub>
          <m:r>
            <m:rPr>
              <m:sty m:val="p"/>
            </m:rPr>
            <m:t>∥</m:t>
          </m:r>
          <m:r>
            <m:t>W</m:t>
          </m:r>
          <m:sSub>
            <m:e>
              <m:r>
                <m:rPr>
                  <m:sty m:val="p"/>
                </m:rPr>
                <m:t>∥</m:t>
              </m:r>
            </m:e>
            <m:sub>
              <m:r>
                <m:rPr>
                  <m:sty m:val="p"/>
                </m:rPr>
                <m:t>Ψ</m:t>
              </m:r>
              <m:r>
                <m:rPr>
                  <m:sty m:val="p"/>
                </m:rPr>
                <m:t>,</m:t>
              </m:r>
              <m:r>
                <m:t>L</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后文若无特别说明，</w:t>
      </w:r>
      <m:oMath>
        <m:r>
          <m:rPr>
            <m:sty m:val="p"/>
          </m:rPr>
          <m:t>∥</m:t>
        </m:r>
        <m:r>
          <m:rPr>
            <m:sty m:val="p"/>
          </m:rPr>
          <m:t>⋅</m:t>
        </m:r>
        <m:sSub>
          <m:e>
            <m:r>
              <m:rPr>
                <m:sty m:val="p"/>
              </m:rPr>
              <m:t>∥</m:t>
            </m:r>
          </m:e>
          <m:sub>
            <m:r>
              <m:rPr>
                <m:sty m:val="p"/>
              </m:rPr>
              <m:t>Φ</m:t>
            </m:r>
          </m:sub>
        </m:sSub>
      </m:oMath>
      <w:r>
        <w:rPr>
          <w:rFonts w:ascii="Times New Roman" w:hAnsi="Times New Roman" w:eastAsia="宋体"/>
        </w:rPr>
        <w:t xml:space="preserve"> </w:t>
      </w:r>
      <w:r>
        <w:rPr>
          <w:rFonts w:hint="eastAsia" w:ascii="Times New Roman" w:hAnsi="Times New Roman" w:eastAsia="宋体"/>
        </w:rPr>
        <w:t xml:space="preserve">表示</w:t>
      </w:r>
      <w:r>
        <w:rPr>
          <w:rFonts w:ascii="Times New Roman" w:hAnsi="Times New Roman" w:eastAsia="宋体"/>
        </w:rPr>
        <w:t xml:space="preserve"> Luxemburg </w:t>
      </w:r>
      <w:r>
        <w:rPr>
          <w:rFonts w:hint="eastAsia" w:ascii="Times New Roman" w:hAnsi="Times New Roman" w:eastAsia="宋体"/>
        </w:rPr>
        <w:t xml:space="preserve">范数。</w:t>
      </w:r>
    </w:p>
    <w:p>
      <w:pPr>
        <w:pStyle w:val="BodyText"/>
        <w:spacing w:lineRule="exact" w:line="400" w:after="0"/>
        <w:ind w:firstLine="0"/>
        <w:jc w:val="center"/>
      </w:pPr>
      <w:r>
        <w:rPr>
          <w:rFonts w:hint="eastAsia" w:ascii="Times New Roman" w:hAnsi="Times New Roman" w:eastAsia="宋体"/>
        </w:rPr>
        <w:t xml:space="preserve">若</w:t>
      </w:r>
      <w:r>
        <w:rPr>
          <w:rFonts w:ascii="Times New Roman" w:hAnsi="Times New Roman" w:eastAsia="宋体"/>
        </w:rPr>
        <w:t xml:space="preserve"> </w:t>
      </w:r>
      <m:oMath>
        <m:r>
          <m:rPr>
            <m:sty m:val="p"/>
          </m:rPr>
          <m:t>Φ</m:t>
        </m:r>
      </m:oMath>
      <w:r>
        <w:rPr>
          <w:rFonts w:ascii="Times New Roman" w:hAnsi="Times New Roman" w:eastAsia="宋体"/>
        </w:rPr>
        <w:t xml:space="preserve"> </w:t>
      </w:r>
      <w:r>
        <w:rPr>
          <w:rFonts w:hint="eastAsia" w:ascii="Times New Roman" w:hAnsi="Times New Roman" w:eastAsia="宋体"/>
        </w:rPr>
        <w:t xml:space="preserve">满足全局</w:t>
      </w:r>
      <w:r>
        <w:rPr>
          <w:rFonts w:ascii="Times New Roman" w:hAnsi="Times New Roman" w:eastAsia="宋体"/>
        </w:rPr>
        <w:t xml:space="preserve"> </w:t>
      </w:r>
      <m:oMath>
        <m:sSub>
          <m:e>
            <m:r>
              <m:rPr>
                <m:sty m:val="p"/>
              </m:rPr>
              <m:t>Δ</m:t>
            </m:r>
          </m:e>
          <m:sub>
            <m:r>
              <m:t>2</m:t>
            </m:r>
          </m:sub>
        </m:sSub>
      </m:oMath>
      <w:r>
        <w:rPr>
          <w:rFonts w:ascii="Times New Roman" w:hAnsi="Times New Roman" w:eastAsia="宋体"/>
        </w:rPr>
        <w:t xml:space="preserve"> </w:t>
      </w:r>
      <w:r>
        <w:rPr>
          <w:rFonts w:hint="eastAsia" w:ascii="Times New Roman" w:hAnsi="Times New Roman" w:eastAsia="宋体"/>
        </w:rPr>
        <w:t xml:space="preserve">条件</w:t>
      </w:r>
    </w:p>
    <w:p>
      <w:pPr>
        <w:pStyle w:val="BodyText"/>
        <w:spacing w:lineRule="exact" w:line="400" w:after="0"/>
        <w:ind w:firstLine="0"/>
        <w:jc w:val="center"/>
      </w:pPr>
      <m:oMathPara>
        <m:oMathParaPr>
          <m:jc m:val="center"/>
        </m:oMathParaPr>
        <m:oMath>
          <m:r>
            <m:rPr>
              <m:sty m:val="p"/>
            </m:rPr>
            <m:t>Φ</m:t>
          </m:r>
          <m:r>
            <m:rPr>
              <m:sty m:val="p"/>
            </m:rPr>
            <m:t>(</m:t>
          </m:r>
          <m:r>
            <m:t>2</m:t>
          </m:r>
          <m:r>
            <m:t>t</m:t>
          </m:r>
          <m:r>
            <m:rPr>
              <m:sty m:val="p"/>
            </m:rPr>
            <m:t>)</m:t>
          </m:r>
          <m:r>
            <m:rPr>
              <m:sty m:val="p"/>
            </m:rPr>
            <m:t>≤</m:t>
          </m:r>
          <m:sSub>
            <m:e>
              <m:r>
                <m:t>C</m:t>
              </m:r>
            </m:e>
            <m:sub>
              <m:r>
                <m:rPr>
                  <m:sty m:val="p"/>
                </m:rPr>
                <m:t>Φ</m:t>
              </m:r>
            </m:sub>
          </m:sSub>
          <m:r>
            <m:rPr>
              <m:sty m:val="p"/>
            </m:rPr>
            <m:t>Φ</m:t>
          </m:r>
          <m:r>
            <m:rPr>
              <m:sty m:val="p"/>
            </m:rPr>
            <m:t>(</m:t>
          </m:r>
          <m:r>
            <m:t>t</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则在本文采用的有限概率空间设置中，</w:t>
      </w:r>
      <m:oMath>
        <m:sSup>
          <m:e>
            <m:r>
              <m:t>L</m:t>
            </m:r>
          </m:e>
          <m:sup>
            <m:r>
              <m:rPr>
                <m:sty m:val="p"/>
              </m:rPr>
              <m:t>Φ</m:t>
            </m:r>
          </m:sup>
        </m:sSup>
      </m:oMath>
      <w:r>
        <w:rPr>
          <w:rFonts w:ascii="Times New Roman" w:hAnsi="Times New Roman" w:eastAsia="宋体"/>
        </w:rPr>
        <w:t xml:space="preserve"> </w:t>
      </w:r>
      <w:r>
        <w:rPr>
          <w:rFonts w:hint="eastAsia" w:ascii="Times New Roman" w:hAnsi="Times New Roman" w:eastAsia="宋体"/>
        </w:rPr>
        <w:t xml:space="preserve">的范数具有序连续性；有限支撑向量值函数稠密；连续对偶不含奇异泛函部分。本文用</w:t>
      </w:r>
      <w:r>
        <w:rPr>
          <w:rFonts w:ascii="Times New Roman" w:hAnsi="Times New Roman" w:eastAsia="宋体"/>
        </w:rPr>
        <w:t xml:space="preserve"> </w:t>
      </w:r>
      <m:oMath>
        <m:r>
          <m:rPr>
            <m:sty m:val="p"/>
          </m:rPr>
          <m:t>(</m:t>
        </m:r>
        <m:sSub>
          <m:e>
            <m:r>
              <m:t>D</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表示这一条件，用</w:t>
      </w:r>
      <w:r>
        <w:rPr>
          <w:rFonts w:ascii="Times New Roman" w:hAnsi="Times New Roman" w:eastAsia="宋体"/>
        </w:rPr>
        <w:t xml:space="preserve"> </w:t>
      </w:r>
      <m:oMath>
        <m:r>
          <m:rPr>
            <m:sty m:val="p"/>
          </m:rPr>
          <m:t>(</m:t>
        </m:r>
        <m:sSub>
          <m:e>
            <m:r>
              <m:t>D</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表示</w:t>
      </w:r>
      <w:r>
        <w:rPr>
          <w:rFonts w:ascii="Times New Roman" w:hAnsi="Times New Roman" w:eastAsia="宋体"/>
        </w:rPr>
        <w:t xml:space="preserve"> </w:t>
      </w:r>
      <m:oMath>
        <m:r>
          <m:rPr>
            <m:sty m:val="p"/>
          </m:rPr>
          <m:t>Ψ</m:t>
        </m:r>
      </m:oMath>
      <w:r>
        <w:rPr>
          <w:rFonts w:ascii="Times New Roman" w:hAnsi="Times New Roman" w:eastAsia="宋体"/>
        </w:rPr>
        <w:t xml:space="preserve"> </w:t>
      </w:r>
      <w:r>
        <w:rPr>
          <w:rFonts w:hint="eastAsia" w:ascii="Times New Roman" w:hAnsi="Times New Roman" w:eastAsia="宋体"/>
        </w:rPr>
        <w:t xml:space="preserve">的对应条件。</w:t>
      </w:r>
    </w:p>
    <w:bookmarkEnd w:id="23"/>
    <w:bookmarkStart w:id="24" w:name="hardyorlicz-鞅空间"/>
    <w:p>
      <w:pPr>
        <w:pStyle w:val="Heading2"/>
      </w:pPr>
      <w:r>
        <w:rPr>
          <w:rFonts w:ascii="Times New Roman" w:hAnsi="Times New Roman" w:eastAsia="宋体"/>
        </w:rPr>
        <w:t xml:space="preserve">2.4 Hardy–Orlicz </w:t>
      </w:r>
      <w:r>
        <w:rPr>
          <w:rFonts w:hint="eastAsia" w:ascii="Times New Roman" w:hAnsi="Times New Roman" w:eastAsia="宋体"/>
        </w:rPr>
        <w:t xml:space="preserve">鞅空间</w:t>
      </w:r>
    </w:p>
    <w:p>
      <w:pPr>
        <w:pStyle w:val="FirstParagraph"/>
        <w:spacing w:lineRule="exact" w:line="400" w:after="0"/>
        <w:ind w:firstLine="480"/>
      </w:pPr>
      <w:r>
        <w:rPr>
          <w:rFonts w:hint="eastAsia" w:ascii="Times New Roman" w:hAnsi="Times New Roman" w:eastAsia="宋体"/>
        </w:rPr>
        <w:t xml:space="preserve">定义</w:t>
      </w:r>
    </w:p>
    <w:p>
      <w:pPr>
        <w:pStyle w:val="BodyText"/>
        <w:spacing w:lineRule="exact" w:line="400" w:after="0"/>
        <w:ind w:firstLine="0"/>
        <w:jc w:val="center"/>
      </w:pPr>
      <m:oMathPara>
        <m:oMathParaPr>
          <m:jc m:val="center"/>
        </m:oMathParaPr>
        <m:oMath>
          <m:sSubSup>
            <m:e>
              <m:r>
                <m:t>H</m:t>
              </m:r>
            </m:e>
            <m:sub>
              <m:r>
                <m:t>S</m:t>
              </m:r>
            </m:sub>
            <m:sup>
              <m:r>
                <m:rPr>
                  <m:sty m:val="p"/>
                </m:rPr>
                <m:t>Φ</m:t>
              </m:r>
            </m:sup>
          </m:sSubSup>
          <m:r>
            <m:rPr>
              <m:sty m:val="p"/>
            </m:rPr>
            <m:t>=</m:t>
          </m:r>
          <m:r>
            <m:rPr>
              <m:sty m:val="p"/>
            </m:rPr>
            <m:t>{</m:t>
          </m:r>
          <m:r>
            <m:t>X</m:t>
          </m:r>
          <m:r>
            <m:rPr>
              <m:sty m:val="p"/>
            </m:rPr>
            <m:t>:</m:t>
          </m:r>
          <m:sSub>
            <m:e>
              <m:r>
                <m:t>X</m:t>
              </m:r>
            </m:e>
            <m:sub>
              <m:r>
                <m:t>0</m:t>
              </m:r>
            </m:sub>
          </m:sSub>
          <m:r>
            <m:rPr>
              <m:sty m:val="p"/>
            </m:rPr>
            <m:t>=</m:t>
          </m:r>
          <m:r>
            <m:t>0</m:t>
          </m:r>
          <m:r>
            <m:rPr>
              <m:sty m:val="p"/>
            </m:rPr>
            <m:t>,</m:t>
          </m:r>
          <m:r>
            <m:t> </m:t>
          </m:r>
          <m:r>
            <m:t>X</m:t>
          </m:r>
          <m:r>
            <m:rPr>
              <m:nor/>
              <m:sty m:val="p"/>
            </m:rPr>
            <m:t> 为鞅</m:t>
          </m:r>
          <m:r>
            <m:rPr>
              <m:sty m:val="p"/>
            </m:rPr>
            <m:t>,</m:t>
          </m:r>
          <m:r>
            <m:t> </m:t>
          </m:r>
          <m:r>
            <m:t>S</m:t>
          </m:r>
          <m:r>
            <m:rPr>
              <m:sty m:val="p"/>
            </m:rPr>
            <m:t>(</m:t>
          </m:r>
          <m:r>
            <m:t>X</m:t>
          </m:r>
          <m:r>
            <m:rPr>
              <m:sty m:val="p"/>
            </m:rPr>
            <m:t>)</m:t>
          </m:r>
          <m:r>
            <m:rPr>
              <m:sty m:val="p"/>
            </m:rPr>
            <m:t>∈</m:t>
          </m:r>
          <m:sSup>
            <m:e>
              <m:r>
                <m:t>L</m:t>
              </m:r>
            </m:e>
            <m:sup>
              <m:r>
                <m:rPr>
                  <m:sty m:val="p"/>
                </m:rPr>
                <m:t>Φ</m:t>
              </m:r>
            </m:sup>
          </m:sSup>
          <m:r>
            <m:rPr>
              <m:sty m:val="p"/>
            </m:rPr>
            <m:t>}</m:t>
          </m:r>
          <m:r>
            <m:rPr>
              <m:sty m:val="p"/>
            </m:rPr>
            <m:t>,</m:t>
          </m:r>
          <m:r>
            <m:t>  </m:t>
          </m:r>
          <m:r>
            <m:rPr>
              <m:sty m:val="p"/>
            </m:rPr>
            <m:t>∥</m:t>
          </m:r>
          <m:r>
            <m:t>X</m:t>
          </m:r>
          <m:sSub>
            <m:e>
              <m:r>
                <m:rPr>
                  <m:sty m:val="p"/>
                </m:rPr>
                <m:t>∥</m:t>
              </m:r>
            </m:e>
            <m:sub>
              <m:sSubSup>
                <m:e>
                  <m:r>
                    <m:t>H</m:t>
                  </m:r>
                </m:e>
                <m:sub>
                  <m:r>
                    <m:t>S</m:t>
                  </m:r>
                </m:sub>
                <m:sup>
                  <m:r>
                    <m:rPr>
                      <m:sty m:val="p"/>
                    </m:rPr>
                    <m:t>Φ</m:t>
                  </m:r>
                </m:sup>
              </m:sSubSup>
            </m:sub>
          </m:sSub>
          <m:r>
            <m:rPr>
              <m:sty m:val="p"/>
            </m:rPr>
            <m:t>=</m:t>
          </m:r>
          <m:r>
            <m:rPr>
              <m:sty m:val="p"/>
            </m:rPr>
            <m:t>∥</m:t>
          </m:r>
          <m:r>
            <m:t>S</m:t>
          </m:r>
          <m:r>
            <m:rPr>
              <m:sty m:val="p"/>
            </m:rPr>
            <m:t>(</m:t>
          </m:r>
          <m:r>
            <m:t>X</m:t>
          </m:r>
          <m:r>
            <m:rPr>
              <m:sty m:val="p"/>
            </m:rPr>
            <m:t>)</m:t>
          </m:r>
          <m:sSub>
            <m:e>
              <m:r>
                <m:rPr>
                  <m:sty m:val="p"/>
                </m:rPr>
                <m:t>∥</m:t>
              </m:r>
            </m:e>
            <m:sub>
              <m:r>
                <m:rPr>
                  <m:sty m:val="p"/>
                </m:rPr>
                <m:t>Φ</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以及</w:t>
      </w:r>
    </w:p>
    <w:p>
      <w:pPr>
        <w:pStyle w:val="BodyText"/>
        <w:spacing w:lineRule="exact" w:line="400" w:after="0"/>
        <w:ind w:firstLine="0"/>
        <w:jc w:val="center"/>
      </w:pPr>
      <m:oMathPara>
        <m:oMathParaPr>
          <m:jc m:val="center"/>
        </m:oMathParaPr>
        <m:oMath>
          <m:sSubSup>
            <m:e>
              <m:r>
                <m:t>H</m:t>
              </m:r>
            </m:e>
            <m:sub>
              <m:r>
                <m:t>s</m:t>
              </m:r>
            </m:sub>
            <m:sup>
              <m:r>
                <m:rPr>
                  <m:sty m:val="p"/>
                </m:rPr>
                <m:t>Φ</m:t>
              </m:r>
            </m:sup>
          </m:sSubSup>
          <m:r>
            <m:rPr>
              <m:sty m:val="p"/>
            </m:rPr>
            <m:t>=</m:t>
          </m:r>
          <m:r>
            <m:rPr>
              <m:sty m:val="p"/>
            </m:rPr>
            <m:t>{</m:t>
          </m:r>
          <m:r>
            <m:t>X</m:t>
          </m:r>
          <m:r>
            <m:rPr>
              <m:sty m:val="p"/>
            </m:rPr>
            <m:t>:</m:t>
          </m:r>
          <m:sSub>
            <m:e>
              <m:r>
                <m:t>X</m:t>
              </m:r>
            </m:e>
            <m:sub>
              <m:r>
                <m:t>0</m:t>
              </m:r>
            </m:sub>
          </m:sSub>
          <m:r>
            <m:rPr>
              <m:sty m:val="p"/>
            </m:rPr>
            <m:t>=</m:t>
          </m:r>
          <m:r>
            <m:t>0</m:t>
          </m:r>
          <m:r>
            <m:rPr>
              <m:sty m:val="p"/>
            </m:rPr>
            <m:t>,</m:t>
          </m:r>
          <m:r>
            <m:t> </m:t>
          </m:r>
          <m:r>
            <m:t>X</m:t>
          </m:r>
          <m:r>
            <m:rPr>
              <m:nor/>
              <m:sty m:val="p"/>
            </m:rPr>
            <m:t> 为鞅</m:t>
          </m:r>
          <m:r>
            <m:rPr>
              <m:sty m:val="p"/>
            </m:rPr>
            <m:t>,</m:t>
          </m:r>
          <m:r>
            <m:t> </m:t>
          </m:r>
          <m:r>
            <m:t>s</m:t>
          </m:r>
          <m:r>
            <m:rPr>
              <m:sty m:val="p"/>
            </m:rPr>
            <m:t>(</m:t>
          </m:r>
          <m:r>
            <m:t>X</m:t>
          </m:r>
          <m:r>
            <m:rPr>
              <m:sty m:val="p"/>
            </m:rPr>
            <m:t>)</m:t>
          </m:r>
          <m:r>
            <m:rPr>
              <m:sty m:val="p"/>
            </m:rPr>
            <m:t>∈</m:t>
          </m:r>
          <m:sSup>
            <m:e>
              <m:r>
                <m:t>L</m:t>
              </m:r>
            </m:e>
            <m:sup>
              <m:r>
                <m:rPr>
                  <m:sty m:val="p"/>
                </m:rPr>
                <m:t>Φ</m:t>
              </m:r>
            </m:sup>
          </m:sSup>
          <m:r>
            <m:rPr>
              <m:sty m:val="p"/>
            </m:rPr>
            <m:t>}</m:t>
          </m:r>
          <m:r>
            <m:rPr>
              <m:sty m:val="p"/>
            </m:rPr>
            <m:t>,</m:t>
          </m:r>
          <m:r>
            <m:t>  </m:t>
          </m:r>
          <m:r>
            <m:rPr>
              <m:sty m:val="p"/>
            </m:rPr>
            <m:t>∥</m:t>
          </m:r>
          <m:r>
            <m:t>X</m:t>
          </m:r>
          <m:sSub>
            <m:e>
              <m:r>
                <m:rPr>
                  <m:sty m:val="p"/>
                </m:rPr>
                <m:t>∥</m:t>
              </m:r>
            </m:e>
            <m:sub>
              <m:sSubSup>
                <m:e>
                  <m:r>
                    <m:t>H</m:t>
                  </m:r>
                </m:e>
                <m:sub>
                  <m:r>
                    <m:t>s</m:t>
                  </m:r>
                </m:sub>
                <m:sup>
                  <m:r>
                    <m:rPr>
                      <m:sty m:val="p"/>
                    </m:rPr>
                    <m:t>Φ</m:t>
                  </m:r>
                </m:sup>
              </m:sSubSup>
            </m:sub>
          </m:sSub>
          <m:r>
            <m:rPr>
              <m:sty m:val="p"/>
            </m:rPr>
            <m:t>=</m:t>
          </m:r>
          <m:r>
            <m:rPr>
              <m:sty m:val="p"/>
            </m:rPr>
            <m:t>∥</m:t>
          </m:r>
          <m:r>
            <m:t>s</m:t>
          </m:r>
          <m:r>
            <m:rPr>
              <m:sty m:val="p"/>
            </m:rPr>
            <m:t>(</m:t>
          </m:r>
          <m:r>
            <m:t>X</m:t>
          </m:r>
          <m:r>
            <m:rPr>
              <m:sty m:val="p"/>
            </m:rPr>
            <m:t>)</m:t>
          </m:r>
          <m:sSub>
            <m:e>
              <m:r>
                <m:rPr>
                  <m:sty m:val="p"/>
                </m:rPr>
                <m:t>∥</m:t>
              </m:r>
            </m:e>
            <m:sub>
              <m:r>
                <m:rPr>
                  <m:sty m:val="p"/>
                </m:rPr>
                <m:t>Φ</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除非另有比较定理，不把两者视为同一空间。</w:t>
      </w:r>
    </w:p>
    <w:bookmarkEnd w:id="24"/>
    <w:bookmarkStart w:id="25" w:name="适应序列与鞅差序列空间"/>
    <w:p>
      <w:pPr>
        <w:pStyle w:val="Heading2"/>
      </w:pPr>
      <w:r>
        <w:rPr>
          <w:rFonts w:ascii="Times New Roman" w:hAnsi="Times New Roman" w:eastAsia="宋体"/>
        </w:rPr>
        <w:t xml:space="preserve">2.5 </w:t>
      </w:r>
      <w:r>
        <w:rPr>
          <w:rFonts w:hint="eastAsia" w:ascii="Times New Roman" w:hAnsi="Times New Roman" w:eastAsia="宋体"/>
        </w:rPr>
        <w:t xml:space="preserve">适应序列与鞅差序列空间</w:t>
      </w:r>
    </w:p>
    <w:p>
      <w:pPr>
        <w:pStyle w:val="FirstParagraph"/>
        <w:spacing w:lineRule="exact" w:line="400" w:after="0"/>
        <w:ind w:firstLine="480"/>
      </w:pPr>
      <w:r>
        <w:rPr>
          <w:rFonts w:hint="eastAsia" w:ascii="Times New Roman" w:hAnsi="Times New Roman" w:eastAsia="宋体"/>
        </w:rPr>
        <w:t xml:space="preserve">令</w:t>
      </w:r>
    </w:p>
    <w:p>
      <w:pPr>
        <w:pStyle w:val="BodyText"/>
        <w:spacing w:lineRule="exact" w:line="400" w:after="0"/>
        <w:ind w:firstLine="0"/>
        <w:jc w:val="center"/>
      </w:pPr>
      <m:oMathPara>
        <m:oMathParaPr>
          <m:jc m:val="center"/>
        </m:oMathParaPr>
        <m:oMath>
          <m:sSub>
            <m:e>
              <m:r>
                <m:rPr>
                  <m:scr m:val="script"/>
                  <m:sty m:val="p"/>
                </m:rPr>
                <m:t>X</m:t>
              </m:r>
            </m:e>
            <m:sub>
              <m:r>
                <m:rPr>
                  <m:sty m:val="p"/>
                </m:rPr>
                <m:t>Φ</m:t>
              </m:r>
            </m:sub>
          </m:sSub>
          <m:r>
            <m:rPr>
              <m:sty m:val="p"/>
            </m:rPr>
            <m:t>=</m:t>
          </m:r>
          <m:sSup>
            <m:e>
              <m:r>
                <m:t>L</m:t>
              </m:r>
            </m:e>
            <m:sup>
              <m:r>
                <m:rPr>
                  <m:sty m:val="p"/>
                </m:rPr>
                <m:t>Φ</m:t>
              </m:r>
            </m:sup>
          </m:sSup>
          <m:r>
            <m:rPr>
              <m:sty m:val="p"/>
            </m:rPr>
            <m:t>(</m:t>
          </m:r>
          <m:r>
            <m:rPr>
              <m:sty m:val="p"/>
            </m:rPr>
            <m:t>Ω</m:t>
          </m:r>
          <m:r>
            <m:rPr>
              <m:sty m:val="p"/>
            </m:rPr>
            <m:t>;</m:t>
          </m:r>
          <m:sSub>
            <m:e>
              <m:r>
                <m:t>ℓ</m:t>
              </m:r>
            </m:e>
            <m:sub>
              <m:r>
                <m:t>2</m:t>
              </m:r>
            </m:sub>
          </m:sSub>
          <m:r>
            <m:rPr>
              <m:sty m:val="p"/>
            </m:rPr>
            <m:t>)</m:t>
          </m:r>
          <m:r>
            <m:rPr>
              <m:sty m:val="p"/>
            </m:rPr>
            <m:t>=</m:t>
          </m:r>
          <m:d>
            <m:dPr>
              <m:begChr m:val="{"/>
              <m:sepChr m:val=""/>
              <m:endChr m:val="}"/>
              <m:grow/>
            </m:dPr>
            <m:e>
              <m:r>
                <m:t>θ</m:t>
              </m:r>
              <m:r>
                <m:rPr>
                  <m:sty m:val="p"/>
                </m:rPr>
                <m:t>:</m:t>
              </m:r>
              <m:sSup>
                <m:e>
                  <m:d>
                    <m:dPr>
                      <m:begChr m:val="("/>
                      <m:sepChr m:val=""/>
                      <m:endChr m:val=")"/>
                      <m:grow/>
                    </m:dPr>
                    <m:e>
                      <m:nary>
                        <m:naryPr>
                          <m:chr m:val="∑"/>
                          <m:limLoc m:val="undOvr"/>
                          <m:subHide m:val="off"/>
                          <m:supHide m:val="on"/>
                        </m:naryPr>
                        <m:sub>
                          <m:r>
                            <m:t>n</m:t>
                          </m:r>
                        </m:sub>
                        <m:sup>
                          <m:r>
                            <m:t>​</m:t>
                          </m:r>
                        </m:sup>
                        <m:e>
                          <m:r>
                            <m:rPr>
                              <m:sty m:val="p"/>
                            </m:rPr>
                            <m:t>|</m:t>
                          </m:r>
                        </m:e>
                      </m:nary>
                      <m:sSub>
                        <m:e>
                          <m:r>
                            <m:t>θ</m:t>
                          </m:r>
                        </m:e>
                        <m:sub>
                          <m:r>
                            <m:t>n</m:t>
                          </m:r>
                        </m:sub>
                      </m:sSub>
                      <m:sSup>
                        <m:e>
                          <m:r>
                            <m:rPr>
                              <m:sty m:val="p"/>
                            </m:rPr>
                            <m:t>|</m:t>
                          </m:r>
                        </m:e>
                        <m:sup>
                          <m:r>
                            <m:t>2</m:t>
                          </m:r>
                        </m:sup>
                      </m:sSup>
                    </m:e>
                  </m:d>
                </m:e>
                <m:sup>
                  <m:r>
                    <m:t>1</m:t>
                  </m:r>
                  <m:r>
                    <m:rPr>
                      <m:sty m:val="p"/>
                    </m:rPr>
                    <m:t>/</m:t>
                  </m:r>
                  <m:r>
                    <m:t>2</m:t>
                  </m:r>
                </m:sup>
              </m:sSup>
              <m:r>
                <m:rPr>
                  <m:sty m:val="p"/>
                </m:rPr>
                <m:t>∈</m:t>
              </m:r>
              <m:sSup>
                <m:e>
                  <m:r>
                    <m:t>L</m:t>
                  </m:r>
                </m:e>
                <m:sup>
                  <m:r>
                    <m:rPr>
                      <m:sty m:val="p"/>
                    </m:rPr>
                    <m:t>Φ</m:t>
                  </m:r>
                </m:sup>
              </m:sSup>
            </m:e>
          </m:d>
          <m:r>
            <m:rPr>
              <m:sty m:val="p"/>
            </m:rPr>
            <m:t>.</m:t>
          </m:r>
        </m:oMath>
      </m:oMathPara>
    </w:p>
    <w:p>
      <w:pPr>
        <w:pStyle w:val="FirstParagraph"/>
        <w:spacing w:lineRule="exact" w:line="400" w:after="0"/>
        <w:ind w:firstLine="480"/>
      </w:pPr>
      <w:r>
        <w:rPr>
          <w:rFonts w:hint="eastAsia" w:ascii="Times New Roman" w:hAnsi="Times New Roman" w:eastAsia="宋体"/>
        </w:rPr>
        <w:t xml:space="preserve">其适应子空间为</w:t>
      </w:r>
    </w:p>
    <w:p>
      <w:pPr>
        <w:pStyle w:val="BodyText"/>
        <w:spacing w:lineRule="exact" w:line="400" w:after="0"/>
        <w:ind w:firstLine="0"/>
        <w:jc w:val="center"/>
      </w:pPr>
      <m:oMathPara>
        <m:oMathParaPr>
          <m:jc m:val="center"/>
        </m:oMathParaPr>
        <m:oMath>
          <m:sSubSup>
            <m:e>
              <m:r>
                <m:rPr>
                  <m:scr m:val="script"/>
                  <m:sty m:val="p"/>
                </m:rPr>
                <m:t>A</m:t>
              </m:r>
            </m:e>
            <m:sub>
              <m:r>
                <m:t>S</m:t>
              </m:r>
            </m:sub>
            <m:sup>
              <m:r>
                <m:rPr>
                  <m:sty m:val="p"/>
                </m:rPr>
                <m:t>Φ</m:t>
              </m:r>
            </m:sup>
          </m:sSubSup>
          <m:r>
            <m:rPr>
              <m:sty m:val="p"/>
            </m:rPr>
            <m:t>=</m:t>
          </m:r>
          <m:r>
            <m:rPr>
              <m:sty m:val="p"/>
            </m:rPr>
            <m:t>{</m:t>
          </m:r>
          <m:r>
            <m:t>θ</m:t>
          </m:r>
          <m:r>
            <m:rPr>
              <m:sty m:val="p"/>
            </m:rPr>
            <m:t>∈</m:t>
          </m:r>
          <m:sSub>
            <m:e>
              <m:r>
                <m:rPr>
                  <m:scr m:val="script"/>
                  <m:sty m:val="p"/>
                </m:rPr>
                <m:t>X</m:t>
              </m:r>
            </m:e>
            <m:sub>
              <m:r>
                <m:rPr>
                  <m:sty m:val="p"/>
                </m:rPr>
                <m:t>Φ</m:t>
              </m:r>
            </m:sub>
          </m:sSub>
          <m:r>
            <m:rPr>
              <m:sty m:val="p"/>
            </m:rPr>
            <m:t>:</m:t>
          </m:r>
          <m:sSub>
            <m:e>
              <m:r>
                <m:t>θ</m:t>
              </m:r>
            </m:e>
            <m:sub>
              <m:r>
                <m:t>n</m:t>
              </m:r>
            </m:sub>
          </m:sSub>
          <m:r>
            <m:rPr>
              <m:nor/>
              <m:sty m:val="p"/>
            </m:rPr>
            <m:t> 为 </m:t>
          </m:r>
          <m:sSub>
            <m:e>
              <m:r>
                <m:rPr>
                  <m:scr m:val="script"/>
                  <m:sty m:val="p"/>
                </m:rPr>
                <m:t>F</m:t>
              </m:r>
            </m:e>
            <m:sub>
              <m:r>
                <m:t>n</m:t>
              </m:r>
            </m:sub>
          </m:sSub>
          <m:r>
            <m:rPr>
              <m:nor/>
              <m:sty m:val="p"/>
            </m:rPr>
            <m:t>-可测</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鞅差子空间为</w:t>
      </w:r>
    </w:p>
    <w:p>
      <w:pPr>
        <w:pStyle w:val="BodyText"/>
        <w:spacing w:lineRule="exact" w:line="400" w:after="0"/>
        <w:ind w:firstLine="0"/>
        <w:jc w:val="center"/>
      </w:pPr>
      <m:oMathPara>
        <m:oMathParaPr>
          <m:jc m:val="center"/>
        </m:oMathParaPr>
        <m:oMath>
          <m:sSubSup>
            <m:e>
              <m:r>
                <m:rPr>
                  <m:scr m:val="script"/>
                  <m:sty m:val="p"/>
                </m:rPr>
                <m:t>D</m:t>
              </m:r>
            </m:e>
            <m:sub>
              <m:r>
                <m:t>S</m:t>
              </m:r>
            </m:sub>
            <m:sup>
              <m:r>
                <m:rPr>
                  <m:sty m:val="p"/>
                </m:rPr>
                <m:t>Φ</m:t>
              </m:r>
            </m:sup>
          </m:sSubSup>
          <m:r>
            <m:rPr>
              <m:sty m:val="p"/>
            </m:rPr>
            <m:t>=</m:t>
          </m:r>
          <m:r>
            <m:rPr>
              <m:sty m:val="p"/>
            </m:rPr>
            <m:t>{</m:t>
          </m:r>
          <m:r>
            <m:t>θ</m:t>
          </m:r>
          <m:r>
            <m:rPr>
              <m:sty m:val="p"/>
            </m:rPr>
            <m:t>∈</m:t>
          </m:r>
          <m:sSubSup>
            <m:e>
              <m:r>
                <m:rPr>
                  <m:scr m:val="script"/>
                  <m:sty m:val="p"/>
                </m:rPr>
                <m:t>A</m:t>
              </m:r>
            </m:e>
            <m:sub>
              <m:r>
                <m:t>S</m:t>
              </m:r>
            </m:sub>
            <m:sup>
              <m:r>
                <m:rPr>
                  <m:sty m:val="p"/>
                </m:rPr>
                <m:t>Φ</m:t>
              </m:r>
            </m:sup>
          </m:sSubSup>
          <m:r>
            <m:rPr>
              <m:sty m:val="p"/>
            </m:rPr>
            <m:t>:</m:t>
          </m:r>
          <m:sSub>
            <m:e>
              <m:r>
                <m:t>E</m:t>
              </m:r>
            </m:e>
            <m:sub>
              <m:r>
                <m:t>n</m:t>
              </m:r>
              <m:r>
                <m:rPr>
                  <m:sty m:val="p"/>
                </m:rPr>
                <m:t>−</m:t>
              </m:r>
              <m:r>
                <m:t>1</m:t>
              </m:r>
            </m:sub>
          </m:sSub>
          <m:sSub>
            <m:e>
              <m:r>
                <m:t>θ</m:t>
              </m:r>
            </m:e>
            <m:sub>
              <m:r>
                <m:t>n</m:t>
              </m:r>
            </m:sub>
          </m:sSub>
          <m:r>
            <m:rPr>
              <m:sty m:val="p"/>
            </m:rPr>
            <m:t>=</m:t>
          </m:r>
          <m:r>
            <m:t>0</m:t>
          </m:r>
          <m:r>
            <m:rPr>
              <m:sty m:val="p"/>
            </m:rPr>
            <m:t>,</m:t>
          </m:r>
          <m:r>
            <m:t> </m:t>
          </m:r>
          <m:r>
            <m:t>n</m:t>
          </m:r>
          <m:r>
            <m:rPr>
              <m:sty m:val="p"/>
            </m:rPr>
            <m:t>≥</m:t>
          </m:r>
          <m:r>
            <m:t>1</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映射</w:t>
      </w:r>
      <w:r>
        <w:rPr>
          <w:rFonts w:ascii="Times New Roman" w:hAnsi="Times New Roman" w:eastAsia="宋体"/>
        </w:rPr>
        <w:t xml:space="preserve"> </w:t>
      </w:r>
      <m:oMath>
        <m:r>
          <m:t>X</m:t>
        </m:r>
        <m:r>
          <m:rPr>
            <m:sty m:val="p"/>
          </m:rPr>
          <m:t>↦</m:t>
        </m:r>
        <m:r>
          <m:rPr>
            <m:sty m:val="p"/>
          </m:rPr>
          <m:t>(</m:t>
        </m:r>
        <m:r>
          <m:t>d</m:t>
        </m:r>
        <m:sSub>
          <m:e>
            <m:r>
              <m:t>X</m:t>
            </m:r>
          </m:e>
          <m:sub>
            <m:r>
              <m:t>n</m:t>
            </m:r>
          </m:sub>
        </m:sSub>
        <m:r>
          <m:rPr>
            <m:sty m:val="p"/>
          </m:rPr>
          <m:t>)</m:t>
        </m:r>
      </m:oMath>
      <w:r>
        <w:rPr>
          <w:rFonts w:ascii="Times New Roman" w:hAnsi="Times New Roman" w:eastAsia="宋体"/>
        </w:rPr>
        <w:t xml:space="preserve"> </w:t>
      </w:r>
      <w:r>
        <w:rPr>
          <w:rFonts w:hint="eastAsia" w:ascii="Times New Roman" w:hAnsi="Times New Roman" w:eastAsia="宋体"/>
        </w:rPr>
        <w:t xml:space="preserve">给出</w:t>
      </w:r>
    </w:p>
    <w:p>
      <w:pPr>
        <w:pStyle w:val="BodyText"/>
        <w:spacing w:lineRule="exact" w:line="400" w:after="0"/>
        <w:ind w:firstLine="0"/>
        <w:jc w:val="center"/>
      </w:pPr>
      <m:oMathPara>
        <m:oMathParaPr>
          <m:jc m:val="center"/>
        </m:oMathParaPr>
        <m:oMath>
          <m:sSubSup>
            <m:e>
              <m:r>
                <m:t>H</m:t>
              </m:r>
            </m:e>
            <m:sub>
              <m:r>
                <m:t>S</m:t>
              </m:r>
            </m:sub>
            <m:sup>
              <m:r>
                <m:rPr>
                  <m:sty m:val="p"/>
                </m:rPr>
                <m:t>Φ</m:t>
              </m:r>
            </m:sup>
          </m:sSubSup>
          <m:r>
            <m:rPr>
              <m:sty m:val="p"/>
            </m:rPr>
            <m:t>≅</m:t>
          </m:r>
          <m:sSubSup>
            <m:e>
              <m:r>
                <m:rPr>
                  <m:scr m:val="script"/>
                  <m:sty m:val="p"/>
                </m:rPr>
                <m:t>D</m:t>
              </m:r>
            </m:e>
            <m:sub>
              <m:r>
                <m:t>S</m:t>
              </m:r>
            </m:sub>
            <m:sup>
              <m:r>
                <m:rPr>
                  <m:sty m:val="p"/>
                </m:rPr>
                <m:t>Φ</m:t>
              </m:r>
            </m:sup>
          </m:sSubSup>
          <m:r>
            <m:rPr>
              <m:sty m:val="p"/>
            </m:rPr>
            <m:t>.</m:t>
          </m:r>
        </m:oMath>
      </m:oMathPara>
    </w:p>
    <w:p>
      <w:pPr>
        <w:pStyle w:val="FirstParagraph"/>
        <w:spacing w:lineRule="exact" w:line="400" w:after="0"/>
        <w:ind w:firstLine="480"/>
      </w:pPr>
      <w:r>
        <w:rPr>
          <w:rFonts w:hint="eastAsia" w:ascii="Times New Roman" w:hAnsi="Times New Roman" w:eastAsia="宋体"/>
        </w:rPr>
        <w:t xml:space="preserve">条件平方函数型鞅差空间定义为</w:t>
      </w:r>
    </w:p>
    <w:p>
      <w:pPr>
        <w:pStyle w:val="BodyText"/>
        <w:spacing w:lineRule="exact" w:line="400" w:after="0"/>
        <w:ind w:firstLine="0"/>
        <w:jc w:val="center"/>
      </w:pPr>
      <m:oMathPara>
        <m:oMathParaPr>
          <m:jc m:val="center"/>
        </m:oMathParaPr>
        <m:oMath>
          <m:sSubSup>
            <m:e>
              <m:r>
                <m:rPr>
                  <m:scr m:val="script"/>
                  <m:sty m:val="p"/>
                </m:rPr>
                <m:t>D</m:t>
              </m:r>
            </m:e>
            <m:sub>
              <m:r>
                <m:t>s</m:t>
              </m:r>
            </m:sub>
            <m:sup>
              <m:r>
                <m:rPr>
                  <m:sty m:val="p"/>
                </m:rPr>
                <m:t>Φ</m:t>
              </m:r>
            </m:sup>
          </m:sSubSup>
          <m:r>
            <m:rPr>
              <m:sty m:val="p"/>
            </m:rPr>
            <m:t>=</m:t>
          </m:r>
          <m:d>
            <m:dPr>
              <m:begChr m:val="{"/>
              <m:sepChr m:val=""/>
              <m:endChr m:val="}"/>
              <m:grow/>
            </m:dPr>
            <m:e>
              <m:r>
                <m:t>θ</m:t>
              </m:r>
              <m:r>
                <m:rPr>
                  <m:sty m:val="p"/>
                </m:rPr>
                <m:t>:</m:t>
              </m:r>
              <m:sSub>
                <m:e>
                  <m:r>
                    <m:t>θ</m:t>
                  </m:r>
                </m:e>
                <m:sub>
                  <m:r>
                    <m:t>n</m:t>
                  </m:r>
                </m:sub>
              </m:sSub>
              <m:r>
                <m:rPr>
                  <m:sty m:val="p"/>
                </m:rPr>
                <m:t>∈</m:t>
              </m:r>
              <m:sSup>
                <m:e>
                  <m:r>
                    <m:t>L</m:t>
                  </m:r>
                </m:e>
                <m:sup>
                  <m:r>
                    <m:t>1</m:t>
                  </m:r>
                </m:sup>
              </m:sSup>
              <m:r>
                <m:rPr>
                  <m:sty m:val="p"/>
                </m:rPr>
                <m:t>(</m:t>
              </m:r>
              <m:sSub>
                <m:e>
                  <m:r>
                    <m:rPr>
                      <m:scr m:val="script"/>
                      <m:sty m:val="p"/>
                    </m:rPr>
                    <m:t>F</m:t>
                  </m:r>
                </m:e>
                <m:sub>
                  <m:r>
                    <m:t>n</m:t>
                  </m:r>
                </m:sub>
              </m:sSub>
              <m:r>
                <m:rPr>
                  <m:sty m:val="p"/>
                </m:rPr>
                <m:t>)</m:t>
              </m:r>
              <m:r>
                <m:rPr>
                  <m:sty m:val="p"/>
                </m:rPr>
                <m:t>,</m:t>
              </m:r>
              <m:r>
                <m:t> </m:t>
              </m:r>
              <m:sSub>
                <m:e>
                  <m:r>
                    <m:t>E</m:t>
                  </m:r>
                </m:e>
                <m:sub>
                  <m:r>
                    <m:t>n</m:t>
                  </m:r>
                  <m:r>
                    <m:rPr>
                      <m:sty m:val="p"/>
                    </m:rPr>
                    <m:t>−</m:t>
                  </m:r>
                  <m:r>
                    <m:t>1</m:t>
                  </m:r>
                </m:sub>
              </m:sSub>
              <m:sSub>
                <m:e>
                  <m:r>
                    <m:t>θ</m:t>
                  </m:r>
                </m:e>
                <m:sub>
                  <m:r>
                    <m:t>n</m:t>
                  </m:r>
                </m:sub>
              </m:sSub>
              <m:r>
                <m:rPr>
                  <m:sty m:val="p"/>
                </m:rPr>
                <m:t>=</m:t>
              </m:r>
              <m:r>
                <m:t>0</m:t>
              </m:r>
              <m:r>
                <m:rPr>
                  <m:sty m:val="p"/>
                </m:rPr>
                <m:t>,</m:t>
              </m:r>
              <m:r>
                <m:t> </m:t>
              </m:r>
              <m:sSup>
                <m:e>
                  <m:d>
                    <m:dPr>
                      <m:begChr m:val="("/>
                      <m:sepChr m:val=""/>
                      <m:endChr m:val=")"/>
                      <m:grow/>
                    </m:dPr>
                    <m:e>
                      <m:nary>
                        <m:naryPr>
                          <m:chr m:val="∑"/>
                          <m:limLoc m:val="undOvr"/>
                          <m:subHide m:val="off"/>
                          <m:supHide m:val="on"/>
                        </m:naryPr>
                        <m:sub>
                          <m:r>
                            <m:t>n</m:t>
                          </m:r>
                        </m:sub>
                        <m:sup>
                          <m:r>
                            <m:t>​</m:t>
                          </m:r>
                        </m:sup>
                        <m:e>
                          <m:sSub>
                            <m:e>
                              <m:r>
                                <m:t>E</m:t>
                              </m:r>
                            </m:e>
                            <m:sub>
                              <m:r>
                                <m:t>n</m:t>
                              </m:r>
                              <m:r>
                                <m:rPr>
                                  <m:sty m:val="p"/>
                                </m:rPr>
                                <m:t>−</m:t>
                              </m:r>
                              <m:r>
                                <m:t>1</m:t>
                              </m:r>
                            </m:sub>
                          </m:sSub>
                        </m:e>
                      </m:nary>
                      <m:r>
                        <m:rPr>
                          <m:sty m:val="p"/>
                        </m:rPr>
                        <m:t>|</m:t>
                      </m:r>
                      <m:sSub>
                        <m:e>
                          <m:r>
                            <m:t>θ</m:t>
                          </m:r>
                        </m:e>
                        <m:sub>
                          <m:r>
                            <m:t>n</m:t>
                          </m:r>
                        </m:sub>
                      </m:sSub>
                      <m:sSup>
                        <m:e>
                          <m:r>
                            <m:rPr>
                              <m:sty m:val="p"/>
                            </m:rPr>
                            <m:t>|</m:t>
                          </m:r>
                        </m:e>
                        <m:sup>
                          <m:r>
                            <m:t>2</m:t>
                          </m:r>
                        </m:sup>
                      </m:sSup>
                    </m:e>
                  </m:d>
                </m:e>
                <m:sup>
                  <m:r>
                    <m:t>1</m:t>
                  </m:r>
                  <m:r>
                    <m:rPr>
                      <m:sty m:val="p"/>
                    </m:rPr>
                    <m:t>/</m:t>
                  </m:r>
                  <m:r>
                    <m:t>2</m:t>
                  </m:r>
                </m:sup>
              </m:sSup>
              <m:r>
                <m:rPr>
                  <m:sty m:val="p"/>
                </m:rPr>
                <m:t>∈</m:t>
              </m:r>
              <m:sSup>
                <m:e>
                  <m:r>
                    <m:t>L</m:t>
                  </m:r>
                </m:e>
                <m:sup>
                  <m:r>
                    <m:rPr>
                      <m:sty m:val="p"/>
                    </m:rPr>
                    <m:t>Φ</m:t>
                  </m:r>
                </m:sup>
              </m:sSup>
            </m:e>
          </m:d>
          <m:r>
            <m:rPr>
              <m:sty m:val="p"/>
            </m:rPr>
            <m:t>,</m:t>
          </m:r>
        </m:oMath>
      </m:oMathPara>
    </w:p>
    <w:p>
      <w:pPr>
        <w:pStyle w:val="FirstParagraph"/>
        <w:spacing w:lineRule="exact" w:line="400" w:after="0"/>
        <w:ind w:firstLine="480"/>
      </w:pPr>
      <w:r>
        <w:rPr>
          <w:rFonts w:hint="eastAsia" w:ascii="Times New Roman" w:hAnsi="Times New Roman" w:eastAsia="宋体"/>
        </w:rPr>
        <w:t xml:space="preserve">范数为</w:t>
      </w:r>
    </w:p>
    <w:p>
      <w:pPr>
        <w:pStyle w:val="BodyText"/>
        <w:spacing w:lineRule="exact" w:line="400" w:after="0"/>
        <w:ind w:firstLine="0"/>
        <w:jc w:val="center"/>
      </w:pPr>
      <m:oMathPara>
        <m:oMathParaPr>
          <m:jc m:val="center"/>
        </m:oMathParaPr>
        <m:oMath>
          <m:r>
            <m:rPr>
              <m:sty m:val="p"/>
            </m:rPr>
            <m:t>∥</m:t>
          </m:r>
          <m:r>
            <m:t>θ</m:t>
          </m:r>
          <m:sSub>
            <m:e>
              <m:r>
                <m:rPr>
                  <m:sty m:val="p"/>
                </m:rPr>
                <m:t>∥</m:t>
              </m:r>
            </m:e>
            <m:sub>
              <m:sSubSup>
                <m:e>
                  <m:r>
                    <m:rPr>
                      <m:scr m:val="script"/>
                      <m:sty m:val="p"/>
                    </m:rPr>
                    <m:t>D</m:t>
                  </m:r>
                </m:e>
                <m:sub>
                  <m:r>
                    <m:t>s</m:t>
                  </m:r>
                </m:sub>
                <m:sup>
                  <m:r>
                    <m:rPr>
                      <m:sty m:val="p"/>
                    </m:rPr>
                    <m:t>Φ</m:t>
                  </m:r>
                </m:sup>
              </m:sSubSup>
            </m:sub>
          </m:sSub>
          <m:r>
            <m:rPr>
              <m:sty m:val="p"/>
            </m:rPr>
            <m:t>=</m:t>
          </m:r>
          <m:sSub>
            <m:e>
              <m:d>
                <m:dPr>
                  <m:begChr m:val="∥"/>
                  <m:sepChr m:val=""/>
                  <m:endChr m:val="∥"/>
                  <m:grow/>
                </m:dPr>
                <m:e>
                  <m:sSup>
                    <m:e>
                      <m:d>
                        <m:dPr>
                          <m:begChr m:val="("/>
                          <m:sepChr m:val=""/>
                          <m:endChr m:val=")"/>
                          <m:grow/>
                        </m:dPr>
                        <m:e>
                          <m:nary>
                            <m:naryPr>
                              <m:chr m:val="∑"/>
                              <m:limLoc m:val="undOvr"/>
                              <m:subHide m:val="off"/>
                              <m:supHide m:val="on"/>
                            </m:naryPr>
                            <m:sub>
                              <m:r>
                                <m:t>n</m:t>
                              </m:r>
                            </m:sub>
                            <m:sup>
                              <m:r>
                                <m:t>​</m:t>
                              </m:r>
                            </m:sup>
                            <m:e>
                              <m:sSub>
                                <m:e>
                                  <m:r>
                                    <m:t>E</m:t>
                                  </m:r>
                                </m:e>
                                <m:sub>
                                  <m:r>
                                    <m:t>n</m:t>
                                  </m:r>
                                  <m:r>
                                    <m:rPr>
                                      <m:sty m:val="p"/>
                                    </m:rPr>
                                    <m:t>−</m:t>
                                  </m:r>
                                  <m:r>
                                    <m:t>1</m:t>
                                  </m:r>
                                </m:sub>
                              </m:sSub>
                            </m:e>
                          </m:nary>
                          <m:r>
                            <m:rPr>
                              <m:sty m:val="p"/>
                            </m:rPr>
                            <m:t>|</m:t>
                          </m:r>
                          <m:sSub>
                            <m:e>
                              <m:r>
                                <m:t>θ</m:t>
                              </m:r>
                            </m:e>
                            <m:sub>
                              <m:r>
                                <m:t>n</m:t>
                              </m:r>
                            </m:sub>
                          </m:sSub>
                          <m:sSup>
                            <m:e>
                              <m:r>
                                <m:rPr>
                                  <m:sty m:val="p"/>
                                </m:rPr>
                                <m:t>|</m:t>
                              </m:r>
                            </m:e>
                            <m:sup>
                              <m:r>
                                <m:t>2</m:t>
                              </m:r>
                            </m:sup>
                          </m:sSup>
                        </m:e>
                      </m:d>
                    </m:e>
                    <m:sup>
                      <m:r>
                        <m:t>1</m:t>
                      </m:r>
                      <m:r>
                        <m:rPr>
                          <m:sty m:val="p"/>
                        </m:rPr>
                        <m:t>/</m:t>
                      </m:r>
                      <m:r>
                        <m:t>2</m:t>
                      </m:r>
                    </m:sup>
                  </m:sSup>
                </m:e>
              </m:d>
            </m:e>
            <m:sub>
              <m:r>
                <m:rPr>
                  <m:sty m:val="p"/>
                </m:rPr>
                <m:t>Φ</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同样有</w:t>
      </w:r>
      <w:r>
        <w:rPr>
          <w:rFonts w:ascii="Times New Roman" w:hAnsi="Times New Roman" w:eastAsia="宋体"/>
        </w:rPr>
        <w:t xml:space="preserve"> </w:t>
      </w:r>
      <m:oMath>
        <m:sSubSup>
          <m:e>
            <m:r>
              <m:t>H</m:t>
            </m:r>
          </m:e>
          <m:sub>
            <m:r>
              <m:t>s</m:t>
            </m:r>
          </m:sub>
          <m:sup>
            <m:r>
              <m:rPr>
                <m:sty m:val="p"/>
              </m:rPr>
              <m:t>Φ</m:t>
            </m:r>
          </m:sup>
        </m:sSubSup>
        <m:r>
          <m:rPr>
            <m:sty m:val="p"/>
          </m:rPr>
          <m:t>≅</m:t>
        </m:r>
        <m:sSubSup>
          <m:e>
            <m:r>
              <m:rPr>
                <m:scr m:val="script"/>
                <m:sty m:val="p"/>
              </m:rPr>
              <m:t>D</m:t>
            </m:r>
          </m:e>
          <m:sub>
            <m:r>
              <m:t>s</m:t>
            </m:r>
          </m:sub>
          <m:sup>
            <m:r>
              <m:rPr>
                <m:sty m:val="p"/>
              </m:rPr>
              <m:t>Φ</m:t>
            </m:r>
          </m:sup>
        </m:sSubSup>
      </m:oMath>
      <w:r>
        <w:rPr>
          <w:rFonts w:ascii="Times New Roman" w:hAnsi="Times New Roman" w:eastAsia="宋体"/>
        </w:rPr>
        <w:t xml:space="preserve">。</w:t>
      </w:r>
    </w:p>
    <w:bookmarkEnd w:id="25"/>
    <w:bookmarkStart w:id="26" w:name="kpsi-与-widetilde-kpsi"/>
    <w:p>
      <w:pPr>
        <w:pStyle w:val="Heading2"/>
        <w:ind w:firstLine="0"/>
        <w:jc w:val="center"/>
      </w:pPr>
      <w:r>
        <w:rPr>
          <w:rFonts w:ascii="Times New Roman" w:hAnsi="Times New Roman" w:eastAsia="宋体"/>
        </w:rPr>
        <w:t xml:space="preserve">2.6</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p>
          <m:e>
            <m:acc>
              <m:accPr>
                <m:chr m:val="̃"/>
              </m:accPr>
              <m:e>
                <m:r>
                  <m:t>K</m:t>
                </m:r>
              </m:e>
            </m:acc>
          </m:e>
          <m:sup>
            <m:r>
              <m:rPr>
                <m:sty m:val="p"/>
              </m:rPr>
              <m:t>Ψ</m:t>
            </m:r>
          </m:sup>
        </m:sSup>
      </m:oMath>
    </w:p>
    <w:p>
      <w:pPr>
        <w:pStyle w:val="FirstParagraph"/>
        <w:spacing w:lineRule="exact" w:line="400" w:after="0"/>
        <w:ind w:firstLine="0"/>
        <w:jc w:val="center"/>
      </w:pPr>
      <w:r>
        <w:rPr>
          <w:rFonts w:hint="eastAsia" w:ascii="Times New Roman" w:hAnsi="Times New Roman" w:eastAsia="宋体"/>
        </w:rPr>
        <w:t xml:space="preserve">为保证正定性，所有终端代表元均归一化为</w:t>
      </w:r>
      <w:r>
        <w:rPr>
          <w:rFonts w:ascii="Times New Roman" w:hAnsi="Times New Roman" w:eastAsia="宋体"/>
        </w:rPr>
        <w:t xml:space="preserve"> </w:t>
      </w:r>
      <m:oMath>
        <m:sSub>
          <m:e>
            <m:r>
              <m:t>E</m:t>
            </m:r>
          </m:e>
          <m:sub>
            <m:r>
              <m:t>0</m:t>
            </m:r>
          </m:sub>
        </m:sSub>
        <m:r>
          <m:t>Y</m:t>
        </m:r>
        <m:r>
          <m:rPr>
            <m:sty m:val="p"/>
          </m:rPr>
          <m:t>=</m:t>
        </m:r>
        <m:r>
          <m:t>0</m:t>
        </m:r>
      </m:oMath>
      <w:r>
        <w:rPr>
          <w:rFonts w:hint="eastAsia" w:ascii="Times New Roman" w:hAnsi="Times New Roman" w:eastAsia="宋体"/>
        </w:rPr>
        <w:t xml:space="preserve">，并令</w:t>
      </w:r>
      <w:r>
        <w:rPr>
          <w:rFonts w:ascii="Times New Roman" w:hAnsi="Times New Roman" w:eastAsia="宋体"/>
        </w:rPr>
        <w:t xml:space="preserve"> </w:t>
      </w:r>
      <m:oMath>
        <m:sSub>
          <m:e>
            <m:r>
              <m:t>Y</m:t>
            </m:r>
          </m:e>
          <m:sub>
            <m:r>
              <m:t>n</m:t>
            </m:r>
          </m:sub>
        </m:sSub>
        <m:r>
          <m:rPr>
            <m:sty m:val="p"/>
          </m:rPr>
          <m:t>=</m:t>
        </m:r>
        <m:sSub>
          <m:e>
            <m:r>
              <m:t>E</m:t>
            </m:r>
          </m:e>
          <m:sub>
            <m:r>
              <m:t>n</m:t>
            </m:r>
          </m:sub>
        </m:sSub>
        <m:r>
          <m:t>Y</m:t>
        </m:r>
      </m:oMath>
      <w:r>
        <w:rPr>
          <w:rFonts w:ascii="Times New Roman" w:hAnsi="Times New Roman" w:eastAsia="宋体"/>
        </w:rPr>
        <w:t xml:space="preserve">。</w:t>
      </w:r>
    </w:p>
    <w:p>
      <w:pPr>
        <w:pStyle w:val="BodyText"/>
        <w:spacing w:lineRule="exact" w:line="400" w:after="0"/>
        <w:ind w:firstLine="0"/>
        <w:jc w:val="center"/>
      </w:pPr>
      <w:r>
        <w:rPr>
          <w:rFonts w:hint="eastAsia" w:ascii="Times New Roman" w:hAnsi="Times New Roman" w:eastAsia="宋体"/>
        </w:rPr>
        <w:t xml:space="preserve">对</w:t>
      </w:r>
      <w:r>
        <w:rPr>
          <w:rFonts w:ascii="Times New Roman" w:hAnsi="Times New Roman" w:eastAsia="宋体"/>
        </w:rPr>
        <w:t xml:space="preserve"> </w:t>
      </w:r>
      <m:oMath>
        <m:r>
          <m:t>Y</m:t>
        </m:r>
        <m:r>
          <m:rPr>
            <m:sty m:val="p"/>
          </m:rPr>
          <m:t>∈</m:t>
        </m:r>
        <m:sSup>
          <m:e>
            <m:r>
              <m:t>L</m:t>
            </m:r>
          </m:e>
          <m:sup>
            <m:r>
              <m:t>1</m:t>
            </m:r>
          </m:sup>
        </m:sSup>
      </m:oMath>
      <w:r>
        <w:rPr>
          <w:rFonts w:ascii="Times New Roman" w:hAnsi="Times New Roman" w:eastAsia="宋体"/>
        </w:rPr>
        <w:t xml:space="preserve"> </w:t>
      </w:r>
      <w:r>
        <w:rPr>
          <w:rFonts w:hint="eastAsia" w:ascii="Times New Roman" w:hAnsi="Times New Roman" w:eastAsia="宋体"/>
        </w:rPr>
        <w:t xml:space="preserve">且</w:t>
      </w:r>
      <w:r>
        <w:rPr>
          <w:rFonts w:ascii="Times New Roman" w:hAnsi="Times New Roman" w:eastAsia="宋体"/>
        </w:rPr>
        <w:t xml:space="preserve"> </w:t>
      </w:r>
      <m:oMath>
        <m:sSub>
          <m:e>
            <m:r>
              <m:t>E</m:t>
            </m:r>
          </m:e>
          <m:sub>
            <m:r>
              <m:t>0</m:t>
            </m:r>
          </m:sub>
        </m:sSub>
        <m:r>
          <m:t>Y</m:t>
        </m:r>
        <m:r>
          <m:rPr>
            <m:sty m:val="p"/>
          </m:rPr>
          <m:t>=</m:t>
        </m:r>
        <m:r>
          <m:t>0</m:t>
        </m:r>
      </m:oMath>
      <w:r>
        <w:rPr>
          <w:rFonts w:hint="eastAsia" w:ascii="Times New Roman" w:hAnsi="Times New Roman" w:eastAsia="宋体"/>
        </w:rPr>
        <w:t xml:space="preserve">，定义</w:t>
      </w:r>
    </w:p>
    <w:p>
      <w:pPr>
        <w:pStyle w:val="BodyText"/>
        <w:spacing w:lineRule="exact" w:line="400" w:after="0"/>
        <w:ind w:firstLine="0"/>
        <w:jc w:val="center"/>
      </w:pPr>
      <m:oMathPara>
        <m:oMathParaPr>
          <m:jc m:val="center"/>
        </m:oMathParaPr>
        <m:oMath>
          <m:sSub>
            <m:e>
              <m:r>
                <m:rPr>
                  <m:sty m:val="p"/>
                </m:rPr>
                <m:t>Γ</m:t>
              </m:r>
            </m:e>
            <m:sub>
              <m:r>
                <m:rPr>
                  <m:sty m:val="p"/>
                </m:rPr>
                <m:t>Ψ</m:t>
              </m:r>
            </m:sub>
          </m:sSub>
          <m:r>
            <m:rPr>
              <m:sty m:val="p"/>
            </m:rPr>
            <m:t>(</m:t>
          </m:r>
          <m:r>
            <m:t>Y</m:t>
          </m:r>
          <m:r>
            <m:rPr>
              <m:sty m:val="p"/>
            </m:rPr>
            <m:t>)</m:t>
          </m:r>
          <m:r>
            <m:rPr>
              <m:sty m:val="p"/>
            </m:rPr>
            <m:t>=</m:t>
          </m:r>
          <m:d>
            <m:dPr>
              <m:begChr m:val="{"/>
              <m:sepChr m:val=""/>
              <m:endChr m:val="}"/>
              <m:grow/>
            </m:dPr>
            <m:e>
              <m:r>
                <m:t>γ</m:t>
              </m:r>
              <m:r>
                <m:rPr>
                  <m:sty m:val="p"/>
                </m:rPr>
                <m:t>∈</m:t>
              </m:r>
              <m:sSubSup>
                <m:e>
                  <m:r>
                    <m:t>L</m:t>
                  </m:r>
                </m:e>
                <m:sub>
                  <m:r>
                    <m:rPr>
                      <m:sty m:val="p"/>
                    </m:rPr>
                    <m:t>+</m:t>
                  </m:r>
                </m:sub>
                <m:sup>
                  <m:r>
                    <m:rPr>
                      <m:sty m:val="p"/>
                    </m:rPr>
                    <m:t>Ψ</m:t>
                  </m:r>
                </m:sup>
              </m:sSubSup>
              <m:r>
                <m:rPr>
                  <m:sty m:val="p"/>
                </m:rPr>
                <m:t>:</m:t>
              </m:r>
              <m:sSub>
                <m:e>
                  <m:r>
                    <m:t>E</m:t>
                  </m:r>
                </m:e>
                <m:sub>
                  <m:r>
                    <m:t>n</m:t>
                  </m:r>
                </m:sub>
              </m:sSub>
              <m:r>
                <m:rPr>
                  <m:sty m:val="p"/>
                </m:rPr>
                <m:t>|</m:t>
              </m:r>
              <m:r>
                <m:t>Y</m:t>
              </m:r>
              <m:r>
                <m:rPr>
                  <m:sty m:val="p"/>
                </m:rPr>
                <m:t>−</m:t>
              </m:r>
              <m:sSub>
                <m:e>
                  <m:r>
                    <m:t>Y</m:t>
                  </m:r>
                </m:e>
                <m:sub>
                  <m:r>
                    <m:t>n</m:t>
                  </m:r>
                  <m:r>
                    <m:rPr>
                      <m:sty m:val="p"/>
                    </m:rPr>
                    <m:t>−</m:t>
                  </m:r>
                  <m:r>
                    <m:t>1</m:t>
                  </m:r>
                </m:sub>
              </m:sSub>
              <m:r>
                <m:rPr>
                  <m:sty m:val="p"/>
                </m:rPr>
                <m:t>|</m:t>
              </m:r>
              <m:r>
                <m:rPr>
                  <m:sty m:val="p"/>
                </m:rPr>
                <m:t>≤</m:t>
              </m:r>
              <m:sSub>
                <m:e>
                  <m:r>
                    <m:t>E</m:t>
                  </m:r>
                </m:e>
                <m:sub>
                  <m:r>
                    <m:t>n</m:t>
                  </m:r>
                </m:sub>
              </m:sSub>
              <m:r>
                <m:t>γ</m:t>
              </m:r>
              <m:r>
                <m:rPr>
                  <m:sty m:val="p"/>
                </m:rPr>
                <m:t>,</m:t>
              </m:r>
              <m:r>
                <m:t> </m:t>
              </m:r>
              <m:r>
                <m:t>n</m:t>
              </m:r>
              <m:r>
                <m:rPr>
                  <m:sty m:val="p"/>
                </m:rPr>
                <m:t>≥</m:t>
              </m:r>
              <m:r>
                <m:t>1</m:t>
              </m:r>
            </m:e>
          </m:d>
          <m:r>
            <m:rPr>
              <m:sty m:val="p"/>
            </m:rPr>
            <m:t>.</m:t>
          </m:r>
        </m:oMath>
      </m:oMathPara>
    </w:p>
    <w:p>
      <w:pPr>
        <w:pStyle w:val="FirstParagraph"/>
        <w:spacing w:lineRule="exact" w:line="400" w:after="0"/>
        <w:ind w:firstLine="480"/>
      </w:pPr>
      <w:r>
        <w:rPr>
          <w:rFonts w:hint="eastAsia" w:ascii="Times New Roman" w:hAnsi="Times New Roman" w:eastAsia="宋体"/>
        </w:rPr>
        <w:t xml:space="preserve">令</w:t>
      </w:r>
    </w:p>
    <w:p>
      <w:pPr>
        <w:pStyle w:val="BodyText"/>
        <w:spacing w:lineRule="exact" w:line="400" w:after="0"/>
        <w:ind w:firstLine="0"/>
        <w:jc w:val="center"/>
      </w:pPr>
      <m:oMathPara>
        <m:oMathParaPr>
          <m:jc m:val="center"/>
        </m:oMathParaPr>
        <m:oMath>
          <m:sSup>
            <m:e>
              <m:r>
                <m:t>K</m:t>
              </m:r>
            </m:e>
            <m:sup>
              <m:r>
                <m:rPr>
                  <m:sty m:val="p"/>
                </m:rPr>
                <m:t>Ψ</m:t>
              </m:r>
            </m:sup>
          </m:sSup>
          <m:r>
            <m:rPr>
              <m:sty m:val="p"/>
            </m:rPr>
            <m:t>=</m:t>
          </m:r>
          <m:r>
            <m:rPr>
              <m:sty m:val="p"/>
            </m:rPr>
            <m:t>{</m:t>
          </m:r>
          <m:r>
            <m:t>Y</m:t>
          </m:r>
          <m:r>
            <m:rPr>
              <m:sty m:val="p"/>
            </m:rPr>
            <m:t>:</m:t>
          </m:r>
          <m:sSub>
            <m:e>
              <m:r>
                <m:rPr>
                  <m:sty m:val="p"/>
                </m:rPr>
                <m:t>Γ</m:t>
              </m:r>
            </m:e>
            <m:sub>
              <m:r>
                <m:rPr>
                  <m:sty m:val="p"/>
                </m:rPr>
                <m:t>Ψ</m:t>
              </m:r>
            </m:sub>
          </m:sSub>
          <m:r>
            <m:rPr>
              <m:sty m:val="p"/>
            </m:rPr>
            <m:t>(</m:t>
          </m:r>
          <m:r>
            <m:t>Y</m:t>
          </m:r>
          <m:r>
            <m:rPr>
              <m:sty m:val="p"/>
            </m:rPr>
            <m:t>)</m:t>
          </m:r>
          <m:r>
            <m:rPr>
              <m:sty m:val="p"/>
            </m:rPr>
            <m:t>≠</m:t>
          </m:r>
          <m:r>
            <m:rPr>
              <m:sty m:val="p"/>
            </m:rPr>
            <m:t>⌀</m:t>
          </m:r>
          <m:r>
            <m:rPr>
              <m:sty m:val="p"/>
            </m:rPr>
            <m:t>}</m:t>
          </m:r>
          <m:r>
            <m:rPr>
              <m:sty m:val="p"/>
            </m:rPr>
            <m:t>,</m:t>
          </m:r>
          <m:r>
            <m:t>  </m:t>
          </m:r>
          <m:r>
            <m:rPr>
              <m:sty m:val="p"/>
            </m:rPr>
            <m:t>∥</m:t>
          </m:r>
          <m:r>
            <m:t>Y</m:t>
          </m:r>
          <m:sSub>
            <m:e>
              <m:r>
                <m:rPr>
                  <m:sty m:val="p"/>
                </m:rPr>
                <m:t>∥</m:t>
              </m:r>
            </m:e>
            <m:sub>
              <m:sSup>
                <m:e>
                  <m:r>
                    <m:t>K</m:t>
                  </m:r>
                </m:e>
                <m:sup>
                  <m:r>
                    <m:rPr>
                      <m:sty m:val="p"/>
                    </m:rPr>
                    <m:t>Ψ</m:t>
                  </m:r>
                </m:sup>
              </m:sSup>
            </m:sub>
          </m:sSub>
          <m:r>
            <m:rPr>
              <m:sty m:val="p"/>
            </m:rPr>
            <m:t>=</m:t>
          </m:r>
          <m:limLow>
            <m:e>
              <m:r>
                <m:rPr>
                  <m:sty m:val="p"/>
                </m:rPr>
                <m:t>inf</m:t>
              </m:r>
            </m:e>
            <m:lim>
              <m:r>
                <m:t>γ</m:t>
              </m:r>
              <m:r>
                <m:rPr>
                  <m:sty m:val="p"/>
                </m:rPr>
                <m:t>∈</m:t>
              </m:r>
              <m:sSub>
                <m:e>
                  <m:r>
                    <m:rPr>
                      <m:sty m:val="p"/>
                    </m:rPr>
                    <m:t>Γ</m:t>
                  </m:r>
                </m:e>
                <m:sub>
                  <m:r>
                    <m:rPr>
                      <m:sty m:val="p"/>
                    </m:rPr>
                    <m:t>Ψ</m:t>
                  </m:r>
                </m:sub>
              </m:sSub>
              <m:r>
                <m:rPr>
                  <m:sty m:val="p"/>
                </m:rPr>
                <m:t>(</m:t>
              </m:r>
              <m:r>
                <m:t>Y</m:t>
              </m:r>
              <m:r>
                <m:rPr>
                  <m:sty m:val="p"/>
                </m:rPr>
                <m:t>)</m:t>
              </m:r>
            </m:lim>
          </m:limLow>
          <m:r>
            <m:rPr>
              <m:sty m:val="p"/>
            </m:rPr>
            <m:t>∥</m:t>
          </m:r>
          <m:r>
            <m:t>γ</m:t>
          </m:r>
          <m:sSub>
            <m:e>
              <m:r>
                <m:rPr>
                  <m:sty m:val="p"/>
                </m:rPr>
                <m:t>∥</m:t>
              </m:r>
            </m:e>
            <m:sub>
              <m:r>
                <m:rPr>
                  <m:sty m:val="p"/>
                </m:rPr>
                <m:t>Ψ</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对</w:t>
      </w:r>
      <w:r>
        <w:rPr>
          <w:rFonts w:ascii="Times New Roman" w:hAnsi="Times New Roman" w:eastAsia="宋体"/>
        </w:rPr>
        <w:t xml:space="preserve"> </w:t>
      </w:r>
      <m:oMath>
        <m:r>
          <m:t>Y</m:t>
        </m:r>
        <m:r>
          <m:rPr>
            <m:sty m:val="p"/>
          </m:rPr>
          <m:t>∈</m:t>
        </m:r>
        <m:sSup>
          <m:e>
            <m:r>
              <m:t>L</m:t>
            </m:r>
          </m:e>
          <m:sup>
            <m:r>
              <m:t>2</m:t>
            </m:r>
          </m:sup>
        </m:sSup>
      </m:oMath>
      <w:r>
        <w:rPr>
          <w:rFonts w:ascii="Times New Roman" w:hAnsi="Times New Roman" w:eastAsia="宋体"/>
        </w:rPr>
        <w:t xml:space="preserve"> </w:t>
      </w:r>
      <w:r>
        <w:rPr>
          <w:rFonts w:hint="eastAsia" w:ascii="Times New Roman" w:hAnsi="Times New Roman" w:eastAsia="宋体"/>
        </w:rPr>
        <w:t xml:space="preserve">且</w:t>
      </w:r>
      <w:r>
        <w:rPr>
          <w:rFonts w:ascii="Times New Roman" w:hAnsi="Times New Roman" w:eastAsia="宋体"/>
        </w:rPr>
        <w:t xml:space="preserve"> </w:t>
      </w:r>
      <m:oMath>
        <m:sSub>
          <m:e>
            <m:r>
              <m:t>E</m:t>
            </m:r>
          </m:e>
          <m:sub>
            <m:r>
              <m:t>0</m:t>
            </m:r>
          </m:sub>
        </m:sSub>
        <m:r>
          <m:t>Y</m:t>
        </m:r>
        <m:r>
          <m:rPr>
            <m:sty m:val="p"/>
          </m:rPr>
          <m:t>=</m:t>
        </m:r>
        <m:r>
          <m:t>0</m:t>
        </m:r>
      </m:oMath>
      <w:r>
        <w:rPr>
          <w:rFonts w:hint="eastAsia" w:ascii="Times New Roman" w:hAnsi="Times New Roman" w:eastAsia="宋体"/>
        </w:rPr>
        <w:t xml:space="preserve">，定义</w:t>
      </w:r>
    </w:p>
    <w:p>
      <w:pPr>
        <w:pStyle w:val="BodyText"/>
        <w:spacing w:lineRule="exact" w:line="400" w:after="0"/>
        <w:ind w:firstLine="0"/>
        <w:jc w:val="center"/>
      </w:pPr>
      <m:oMathPara>
        <m:oMathParaPr>
          <m:jc m:val="center"/>
        </m:oMathParaPr>
        <m:oMath>
          <m:sSub>
            <m:e>
              <m:acc>
                <m:accPr>
                  <m:chr m:val="̃"/>
                </m:accPr>
                <m:e>
                  <m:r>
                    <m:rPr>
                      <m:sty m:val="p"/>
                    </m:rPr>
                    <m:t>Γ</m:t>
                  </m:r>
                </m:e>
              </m:acc>
            </m:e>
            <m:sub>
              <m:r>
                <m:rPr>
                  <m:sty m:val="p"/>
                </m:rPr>
                <m:t>Ψ</m:t>
              </m:r>
            </m:sub>
          </m:sSub>
          <m:r>
            <m:rPr>
              <m:sty m:val="p"/>
            </m:rPr>
            <m:t>(</m:t>
          </m:r>
          <m:r>
            <m:t>Y</m:t>
          </m:r>
          <m:r>
            <m:rPr>
              <m:sty m:val="p"/>
            </m:rPr>
            <m:t>)</m:t>
          </m:r>
          <m:r>
            <m:rPr>
              <m:sty m:val="p"/>
            </m:rPr>
            <m:t>=</m:t>
          </m:r>
          <m:d>
            <m:dPr>
              <m:begChr m:val="{"/>
              <m:sepChr m:val=""/>
              <m:endChr m:val="}"/>
              <m:grow/>
            </m:dPr>
            <m:e>
              <m:r>
                <m:t>γ</m:t>
              </m:r>
              <m:r>
                <m:rPr>
                  <m:sty m:val="p"/>
                </m:rPr>
                <m:t>∈</m:t>
              </m:r>
              <m:sSubSup>
                <m:e>
                  <m:r>
                    <m:t>L</m:t>
                  </m:r>
                </m:e>
                <m:sub>
                  <m:r>
                    <m:rPr>
                      <m:sty m:val="p"/>
                    </m:rPr>
                    <m:t>+</m:t>
                  </m:r>
                </m:sub>
                <m:sup>
                  <m:r>
                    <m:rPr>
                      <m:sty m:val="p"/>
                    </m:rPr>
                    <m:t>Ψ</m:t>
                  </m:r>
                </m:sup>
              </m:sSubSup>
              <m:r>
                <m:rPr>
                  <m:sty m:val="p"/>
                </m:rPr>
                <m:t>∩</m:t>
              </m:r>
              <m:sSup>
                <m:e>
                  <m:r>
                    <m:t>L</m:t>
                  </m:r>
                </m:e>
                <m:sup>
                  <m:r>
                    <m:t>2</m:t>
                  </m:r>
                </m:sup>
              </m:sSup>
              <m:r>
                <m:rPr>
                  <m:sty m:val="p"/>
                </m:rPr>
                <m:t>:</m:t>
              </m:r>
              <m:sSub>
                <m:e>
                  <m:r>
                    <m:t>E</m:t>
                  </m:r>
                </m:e>
                <m:sub>
                  <m:r>
                    <m:t>n</m:t>
                  </m:r>
                </m:sub>
              </m:sSub>
              <m:r>
                <m:rPr>
                  <m:sty m:val="p"/>
                </m:rPr>
                <m:t>|</m:t>
              </m:r>
              <m:r>
                <m:t>Y</m:t>
              </m:r>
              <m:r>
                <m:rPr>
                  <m:sty m:val="p"/>
                </m:rPr>
                <m:t>−</m:t>
              </m:r>
              <m:sSub>
                <m:e>
                  <m:r>
                    <m:t>Y</m:t>
                  </m:r>
                </m:e>
                <m:sub>
                  <m:r>
                    <m:t>n</m:t>
                  </m:r>
                  <m:r>
                    <m:rPr>
                      <m:sty m:val="p"/>
                    </m:rPr>
                    <m:t>−</m:t>
                  </m:r>
                  <m:r>
                    <m:t>1</m:t>
                  </m:r>
                </m:sub>
              </m:sSub>
              <m:sSup>
                <m:e>
                  <m:r>
                    <m:rPr>
                      <m:sty m:val="p"/>
                    </m:rPr>
                    <m:t>|</m:t>
                  </m:r>
                </m:e>
                <m:sup>
                  <m:r>
                    <m:t>2</m:t>
                  </m:r>
                </m:sup>
              </m:sSup>
              <m:r>
                <m:rPr>
                  <m:sty m:val="p"/>
                </m:rPr>
                <m:t>≤</m:t>
              </m:r>
              <m:sSub>
                <m:e>
                  <m:r>
                    <m:t>E</m:t>
                  </m:r>
                </m:e>
                <m:sub>
                  <m:r>
                    <m:t>n</m:t>
                  </m:r>
                </m:sub>
              </m:sSub>
              <m:r>
                <m:rPr>
                  <m:sty m:val="p"/>
                </m:rPr>
                <m:t>(</m:t>
              </m:r>
              <m:sSup>
                <m:e>
                  <m:r>
                    <m:t>γ</m:t>
                  </m:r>
                </m:e>
                <m:sup>
                  <m:r>
                    <m:t>2</m:t>
                  </m:r>
                </m:sup>
              </m:sSup>
              <m:r>
                <m:rPr>
                  <m:sty m:val="p"/>
                </m:rPr>
                <m:t>)</m:t>
              </m:r>
              <m:r>
                <m:rPr>
                  <m:sty m:val="p"/>
                </m:rPr>
                <m:t>,</m:t>
              </m:r>
              <m:r>
                <m:t> </m:t>
              </m:r>
              <m:r>
                <m:t>n</m:t>
              </m:r>
              <m:r>
                <m:rPr>
                  <m:sty m:val="p"/>
                </m:rPr>
                <m:t>≥</m:t>
              </m:r>
              <m:r>
                <m:t>1</m:t>
              </m:r>
            </m:e>
          </m:d>
          <m:r>
            <m:rPr>
              <m:sty m:val="p"/>
            </m:rPr>
            <m:t>,</m:t>
          </m:r>
        </m:oMath>
      </m:oMathPara>
    </w:p>
    <w:p>
      <w:pPr>
        <w:pStyle w:val="FirstParagraph"/>
        <w:spacing w:lineRule="exact" w:line="400" w:after="0"/>
        <w:ind w:firstLine="480"/>
      </w:pPr>
      <w:r>
        <w:rPr>
          <w:rFonts w:hint="eastAsia" w:ascii="Times New Roman" w:hAnsi="Times New Roman" w:eastAsia="宋体"/>
        </w:rPr>
        <w:t xml:space="preserve">以及</w:t>
      </w:r>
    </w:p>
    <w:p>
      <w:pPr>
        <w:pStyle w:val="BodyText"/>
        <w:spacing w:lineRule="exact" w:line="400" w:after="0"/>
        <w:ind w:firstLine="0"/>
        <w:jc w:val="center"/>
      </w:pPr>
      <m:oMathPara>
        <m:oMathParaPr>
          <m:jc m:val="center"/>
        </m:oMathParaPr>
        <m:oMath>
          <m:sSup>
            <m:e>
              <m:acc>
                <m:accPr>
                  <m:chr m:val="̃"/>
                </m:accPr>
                <m:e>
                  <m:r>
                    <m:t>K</m:t>
                  </m:r>
                </m:e>
              </m:acc>
            </m:e>
            <m:sup>
              <m:r>
                <m:rPr>
                  <m:sty m:val="p"/>
                </m:rPr>
                <m:t>Ψ</m:t>
              </m:r>
            </m:sup>
          </m:sSup>
          <m:r>
            <m:rPr>
              <m:sty m:val="p"/>
            </m:rPr>
            <m:t>=</m:t>
          </m:r>
          <m:r>
            <m:rPr>
              <m:sty m:val="p"/>
            </m:rPr>
            <m:t>{</m:t>
          </m:r>
          <m:r>
            <m:t>Y</m:t>
          </m:r>
          <m:r>
            <m:rPr>
              <m:sty m:val="p"/>
            </m:rPr>
            <m:t>:</m:t>
          </m:r>
          <m:sSub>
            <m:e>
              <m:acc>
                <m:accPr>
                  <m:chr m:val="̃"/>
                </m:accPr>
                <m:e>
                  <m:r>
                    <m:rPr>
                      <m:sty m:val="p"/>
                    </m:rPr>
                    <m:t>Γ</m:t>
                  </m:r>
                </m:e>
              </m:acc>
            </m:e>
            <m:sub>
              <m:r>
                <m:rPr>
                  <m:sty m:val="p"/>
                </m:rPr>
                <m:t>Ψ</m:t>
              </m:r>
            </m:sub>
          </m:sSub>
          <m:r>
            <m:rPr>
              <m:sty m:val="p"/>
            </m:rPr>
            <m:t>(</m:t>
          </m:r>
          <m:r>
            <m:t>Y</m:t>
          </m:r>
          <m:r>
            <m:rPr>
              <m:sty m:val="p"/>
            </m:rPr>
            <m:t>)</m:t>
          </m:r>
          <m:r>
            <m:rPr>
              <m:sty m:val="p"/>
            </m:rPr>
            <m:t>≠</m:t>
          </m:r>
          <m:r>
            <m:rPr>
              <m:sty m:val="p"/>
            </m:rPr>
            <m:t>⌀</m:t>
          </m:r>
          <m:r>
            <m:rPr>
              <m:sty m:val="p"/>
            </m:rPr>
            <m:t>}</m:t>
          </m:r>
          <m:r>
            <m:rPr>
              <m:sty m:val="p"/>
            </m:rPr>
            <m:t>,</m:t>
          </m:r>
          <m:r>
            <m:t>  </m:t>
          </m:r>
          <m:r>
            <m:rPr>
              <m:sty m:val="p"/>
            </m:rPr>
            <m:t>∥</m:t>
          </m:r>
          <m:r>
            <m:t>Y</m:t>
          </m:r>
          <m:sSub>
            <m:e>
              <m:r>
                <m:rPr>
                  <m:sty m:val="p"/>
                </m:rPr>
                <m:t>∥</m:t>
              </m:r>
            </m:e>
            <m:sub>
              <m:sSup>
                <m:e>
                  <m:acc>
                    <m:accPr>
                      <m:chr m:val="̃"/>
                    </m:accPr>
                    <m:e>
                      <m:r>
                        <m:t>K</m:t>
                      </m:r>
                    </m:e>
                  </m:acc>
                </m:e>
                <m:sup>
                  <m:r>
                    <m:rPr>
                      <m:sty m:val="p"/>
                    </m:rPr>
                    <m:t>Ψ</m:t>
                  </m:r>
                </m:sup>
              </m:sSup>
            </m:sub>
          </m:sSub>
          <m:r>
            <m:rPr>
              <m:sty m:val="p"/>
            </m:rPr>
            <m:t>=</m:t>
          </m:r>
          <m:limLow>
            <m:e>
              <m:r>
                <m:rPr>
                  <m:sty m:val="p"/>
                </m:rPr>
                <m:t>inf</m:t>
              </m:r>
            </m:e>
            <m:lim>
              <m:r>
                <m:t>γ</m:t>
              </m:r>
              <m:r>
                <m:rPr>
                  <m:sty m:val="p"/>
                </m:rPr>
                <m:t>∈</m:t>
              </m:r>
              <m:sSub>
                <m:e>
                  <m:acc>
                    <m:accPr>
                      <m:chr m:val="̃"/>
                    </m:accPr>
                    <m:e>
                      <m:r>
                        <m:rPr>
                          <m:sty m:val="p"/>
                        </m:rPr>
                        <m:t>Γ</m:t>
                      </m:r>
                    </m:e>
                  </m:acc>
                </m:e>
                <m:sub>
                  <m:r>
                    <m:rPr>
                      <m:sty m:val="p"/>
                    </m:rPr>
                    <m:t>Ψ</m:t>
                  </m:r>
                </m:sub>
              </m:sSub>
              <m:r>
                <m:rPr>
                  <m:sty m:val="p"/>
                </m:rPr>
                <m:t>(</m:t>
              </m:r>
              <m:r>
                <m:t>Y</m:t>
              </m:r>
              <m:r>
                <m:rPr>
                  <m:sty m:val="p"/>
                </m:rPr>
                <m:t>)</m:t>
              </m:r>
            </m:lim>
          </m:limLow>
          <m:r>
            <m:rPr>
              <m:sty m:val="p"/>
            </m:rPr>
            <m:t>∥</m:t>
          </m:r>
          <m:r>
            <m:t>γ</m:t>
          </m:r>
          <m:sSub>
            <m:e>
              <m:r>
                <m:rPr>
                  <m:sty m:val="p"/>
                </m:rPr>
                <m:t>∥</m:t>
              </m:r>
            </m:e>
            <m:sub>
              <m:r>
                <m:rPr>
                  <m:sty m:val="p"/>
                </m:rPr>
                <m:t>Ψ</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在未证明等价范数前，后一量称为拟范数。全文固定使用上述二阶定义，不与</w:t>
      </w:r>
    </w:p>
    <w:p>
      <w:pPr>
        <w:pStyle w:val="BodyText"/>
        <w:spacing w:lineRule="exact" w:line="400" w:after="0"/>
        <w:ind w:firstLine="0"/>
        <w:jc w:val="center"/>
      </w:pPr>
      <m:oMathPara>
        <m:oMathParaPr>
          <m:jc m:val="center"/>
        </m:oMathParaPr>
        <m:oMath>
          <m:r>
            <m:rPr>
              <m:sty m:val="p"/>
            </m:rPr>
            <m:t>(</m:t>
          </m:r>
          <m:sSub>
            <m:e>
              <m:r>
                <m:t>E</m:t>
              </m:r>
            </m:e>
            <m:sub>
              <m:r>
                <m:t>n</m:t>
              </m:r>
            </m:sub>
          </m:sSub>
          <m:r>
            <m:rPr>
              <m:sty m:val="p"/>
            </m:rPr>
            <m:t>|</m:t>
          </m:r>
          <m:r>
            <m:t>Y</m:t>
          </m:r>
          <m:r>
            <m:rPr>
              <m:sty m:val="p"/>
            </m:rPr>
            <m:t>−</m:t>
          </m:r>
          <m:sSub>
            <m:e>
              <m:r>
                <m:t>Y</m:t>
              </m:r>
            </m:e>
            <m:sub>
              <m:r>
                <m:t>n</m:t>
              </m:r>
            </m:sub>
          </m:sSub>
          <m:sSup>
            <m:e>
              <m:r>
                <m:rPr>
                  <m:sty m:val="p"/>
                </m:rPr>
                <m:t>|</m:t>
              </m:r>
            </m:e>
            <m:sup>
              <m:r>
                <m:t>2</m:t>
              </m:r>
            </m:sup>
          </m:sSup>
          <m:sSup>
            <m:e>
              <m:r>
                <m:rPr>
                  <m:sty m:val="p"/>
                </m:rPr>
                <m:t>)</m:t>
              </m:r>
            </m:e>
            <m:sup>
              <m:r>
                <m:t>1</m:t>
              </m:r>
              <m:r>
                <m:rPr>
                  <m:sty m:val="p"/>
                </m:rPr>
                <m:t>/</m:t>
              </m:r>
              <m:r>
                <m:t>2</m:t>
              </m:r>
            </m:sup>
          </m:sSup>
          <m:r>
            <m:rPr>
              <m:sty m:val="p"/>
            </m:rPr>
            <m:t>≤</m:t>
          </m:r>
          <m:sSub>
            <m:e>
              <m:r>
                <m:t>E</m:t>
              </m:r>
            </m:e>
            <m:sub>
              <m:r>
                <m:t>n</m:t>
              </m:r>
            </m:sub>
          </m:sSub>
          <m:r>
            <m:t>γ</m:t>
          </m:r>
        </m:oMath>
      </m:oMathPara>
    </w:p>
    <w:p>
      <w:pPr>
        <w:pStyle w:val="FirstParagraph"/>
        <w:spacing w:lineRule="exact" w:line="400" w:after="0"/>
        <w:ind w:firstLine="480"/>
      </w:pPr>
      <w:r>
        <w:rPr>
          <w:rFonts w:hint="eastAsia" w:ascii="Times New Roman" w:hAnsi="Times New Roman" w:eastAsia="宋体"/>
        </w:rPr>
        <w:t xml:space="preserve">混用。</w:t>
      </w:r>
    </w:p>
    <w:bookmarkEnd w:id="26"/>
    <w:bookmarkStart w:id="30" w:name="结构假设与辅助不等式"/>
    <w:p>
      <w:pPr>
        <w:pStyle w:val="Heading2"/>
      </w:pPr>
      <w:r>
        <w:rPr>
          <w:rFonts w:ascii="Times New Roman" w:hAnsi="Times New Roman" w:eastAsia="宋体"/>
        </w:rPr>
        <w:t xml:space="preserve">2.7 </w:t>
      </w:r>
      <w:r>
        <w:rPr>
          <w:rFonts w:hint="eastAsia" w:ascii="Times New Roman" w:hAnsi="Times New Roman" w:eastAsia="宋体"/>
        </w:rPr>
        <w:t xml:space="preserve">结构假设与辅助不等式</w:t>
      </w:r>
    </w:p>
    <w:bookmarkStart w:id="27" w:name="幂型复合条件"/>
    <w:p>
      <w:pPr>
        <w:pStyle w:val="Heading3"/>
      </w:pPr>
      <w:r>
        <w:rPr>
          <w:rFonts w:ascii="Times New Roman" w:hAnsi="Times New Roman" w:eastAsia="宋体"/>
        </w:rPr>
        <w:t xml:space="preserve">2.7.1 </w:t>
      </w:r>
      <w:r>
        <w:rPr>
          <w:rFonts w:hint="eastAsia" w:ascii="Times New Roman" w:hAnsi="Times New Roman" w:eastAsia="宋体"/>
        </w:rPr>
        <w:t xml:space="preserve">幂型复合条件</w:t>
      </w:r>
    </w:p>
    <w:p>
      <w:pPr>
        <w:pStyle w:val="FirstParagraph"/>
        <w:spacing w:lineRule="exact" w:line="400" w:after="0"/>
        <w:ind w:firstLine="0"/>
        <w:jc w:val="center"/>
      </w:pPr>
      <m:oMathPara>
        <m:oMathParaPr>
          <m:jc m:val="center"/>
        </m:oMathParaPr>
        <m:oMath>
          <m:r>
            <m:rPr>
              <m:sty m:val="p"/>
            </m:rPr>
            <m:t>(</m:t>
          </m:r>
          <m:sSub>
            <m:e>
              <m:r>
                <m:t>P</m:t>
              </m:r>
            </m:e>
            <m:sub>
              <m:r>
                <m:rPr>
                  <m:sty m:val="p"/>
                </m:rPr>
                <m:t>Φ</m:t>
              </m:r>
              <m:r>
                <m:rPr>
                  <m:sty m:val="p"/>
                </m:rPr>
                <m:t>,</m:t>
              </m:r>
              <m:r>
                <m:t>r</m:t>
              </m:r>
            </m:sub>
          </m:sSub>
          <m:r>
            <m:rPr>
              <m:sty m:val="p"/>
            </m:rPr>
            <m:t>)</m:t>
          </m:r>
          <m:r>
            <m:rPr>
              <m:sty m:val="p"/>
            </m:rPr>
            <m:t>:</m:t>
          </m:r>
          <m:r>
            <m:t>  </m:t>
          </m:r>
          <m:r>
            <m:rPr>
              <m:sty m:val="p"/>
            </m:rPr>
            <m:t>Φ</m:t>
          </m:r>
          <m:r>
            <m:rPr>
              <m:sty m:val="p"/>
            </m:rPr>
            <m:t>(</m:t>
          </m:r>
          <m:r>
            <m:t>t</m:t>
          </m:r>
          <m:r>
            <m:rPr>
              <m:sty m:val="p"/>
            </m:rPr>
            <m:t>)</m:t>
          </m:r>
          <m:r>
            <m:rPr>
              <m:sty m:val="p"/>
            </m:rPr>
            <m:t>=</m:t>
          </m:r>
          <m:sSub>
            <m:e>
              <m:r>
                <m:rPr>
                  <m:sty m:val="p"/>
                </m:rPr>
                <m:t>Φ</m:t>
              </m:r>
            </m:e>
            <m:sub>
              <m:r>
                <m:t>1</m:t>
              </m:r>
            </m:sub>
          </m:sSub>
          <m:r>
            <m:rPr>
              <m:sty m:val="p"/>
            </m:rPr>
            <m:t>(</m:t>
          </m:r>
          <m:sSup>
            <m:e>
              <m:r>
                <m:t>t</m:t>
              </m:r>
            </m:e>
            <m:sup>
              <m:r>
                <m:t>r</m:t>
              </m:r>
            </m:sup>
          </m:sSup>
          <m:r>
            <m:rPr>
              <m:sty m:val="p"/>
            </m:rPr>
            <m:t>)</m:t>
          </m:r>
          <m:r>
            <m:rPr>
              <m:sty m:val="p"/>
            </m:rPr>
            <m:t>,</m:t>
          </m:r>
          <m:r>
            <m:t> </m:t>
          </m:r>
          <m:r>
            <m:t>r</m:t>
          </m:r>
          <m:r>
            <m:rPr>
              <m:sty m:val="p"/>
            </m:rPr>
            <m:t>≥</m:t>
          </m:r>
          <m:r>
            <m:t>2</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其中</w:t>
      </w:r>
      <w:r>
        <w:rPr>
          <w:rFonts w:ascii="Times New Roman" w:hAnsi="Times New Roman" w:eastAsia="宋体"/>
        </w:rPr>
        <w:t xml:space="preserve"> </w:t>
      </w:r>
      <m:oMath>
        <m:sSub>
          <m:e>
            <m:r>
              <m:rPr>
                <m:sty m:val="p"/>
              </m:rPr>
              <m:t>Φ</m:t>
            </m:r>
          </m:e>
          <m:sub>
            <m:r>
              <m:t>1</m:t>
            </m:r>
          </m:sub>
        </m:sSub>
      </m:oMath>
      <w:r>
        <w:rPr>
          <w:rFonts w:ascii="Times New Roman" w:hAnsi="Times New Roman" w:eastAsia="宋体"/>
        </w:rPr>
        <w:t xml:space="preserve"> </w:t>
      </w:r>
      <w:r>
        <w:rPr>
          <w:rFonts w:hint="eastAsia" w:ascii="Times New Roman" w:hAnsi="Times New Roman" w:eastAsia="宋体"/>
        </w:rPr>
        <w:t xml:space="preserve">为满足</w:t>
      </w:r>
      <w:r>
        <w:rPr>
          <w:rFonts w:ascii="Times New Roman" w:hAnsi="Times New Roman" w:eastAsia="宋体"/>
        </w:rPr>
        <w:t xml:space="preserve"> </w:t>
      </w:r>
      <m:oMath>
        <m:sSub>
          <m:e>
            <m:r>
              <m:rPr>
                <m:sty m:val="p"/>
              </m:rPr>
              <m:t>Δ</m:t>
            </m:r>
          </m:e>
          <m:sub>
            <m:r>
              <m:t>2</m:t>
            </m:r>
          </m:sub>
        </m:sSub>
      </m:oMath>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Young </w:t>
      </w:r>
      <w:r>
        <w:rPr>
          <w:rFonts w:hint="eastAsia" w:ascii="Times New Roman" w:hAnsi="Times New Roman" w:eastAsia="宋体"/>
        </w:rPr>
        <w:t xml:space="preserve">函数。</w:t>
      </w:r>
    </w:p>
    <w:p>
      <w:pPr>
        <w:pStyle w:val="BodyText"/>
        <w:spacing w:lineRule="exact" w:line="400" w:after="0"/>
        <w:ind w:firstLine="480"/>
      </w:pPr>
      <w:r>
        <w:rPr>
          <w:rFonts w:hint="eastAsia" w:ascii="Times New Roman" w:hAnsi="Times New Roman" w:eastAsia="宋体"/>
        </w:rPr>
        <w:t xml:space="preserve">定义</w:t>
      </w:r>
    </w:p>
    <w:p>
      <w:pPr>
        <w:pStyle w:val="BodyText"/>
        <w:spacing w:lineRule="exact" w:line="400" w:after="0"/>
        <w:ind w:firstLine="0"/>
        <w:jc w:val="center"/>
      </w:pPr>
      <m:oMathPara>
        <m:oMathParaPr>
          <m:jc m:val="center"/>
        </m:oMathParaPr>
        <m:oMath>
          <m:sSub>
            <m:e>
              <m:r>
                <m:t>A</m:t>
              </m:r>
            </m:e>
            <m:sub>
              <m:r>
                <m:rPr>
                  <m:sty m:val="p"/>
                </m:rPr>
                <m:t>Φ</m:t>
              </m:r>
            </m:sub>
          </m:sSub>
          <m:r>
            <m:rPr>
              <m:sty m:val="p"/>
            </m:rPr>
            <m:t>(</m:t>
          </m:r>
          <m:r>
            <m:t>u</m:t>
          </m:r>
          <m:r>
            <m:rPr>
              <m:sty m:val="p"/>
            </m:rPr>
            <m:t>)</m:t>
          </m:r>
          <m:r>
            <m:rPr>
              <m:sty m:val="p"/>
            </m:rPr>
            <m:t>=</m:t>
          </m:r>
          <m:r>
            <m:rPr>
              <m:sty m:val="p"/>
            </m:rPr>
            <m:t>Φ</m:t>
          </m:r>
          <m:r>
            <m:rPr>
              <m:sty m:val="p"/>
            </m:rPr>
            <m:t>(</m:t>
          </m:r>
          <m:rad>
            <m:radPr>
              <m:degHide m:val="on"/>
            </m:radPr>
            <m:deg/>
            <m:e>
              <m:r>
                <m:t>u</m:t>
              </m:r>
            </m:e>
          </m:rad>
          <m:r>
            <m:rPr>
              <m:sty m:val="p"/>
            </m:rPr>
            <m:t>)</m:t>
          </m:r>
          <m:r>
            <m:rPr>
              <m:sty m:val="p"/>
            </m:rPr>
            <m:t>=</m:t>
          </m:r>
          <m:sSub>
            <m:e>
              <m:r>
                <m:rPr>
                  <m:sty m:val="p"/>
                </m:rPr>
                <m:t>Φ</m:t>
              </m:r>
            </m:e>
            <m:sub>
              <m:r>
                <m:t>1</m:t>
              </m:r>
            </m:sub>
          </m:sSub>
          <m:r>
            <m:rPr>
              <m:sty m:val="p"/>
            </m:rPr>
            <m:t>(</m:t>
          </m:r>
          <m:sSup>
            <m:e>
              <m:r>
                <m:t>u</m:t>
              </m:r>
            </m:e>
            <m:sup>
              <m:r>
                <m:t>r</m:t>
              </m:r>
              <m:r>
                <m:rPr>
                  <m:sty m:val="p"/>
                </m:rPr>
                <m:t>/</m:t>
              </m:r>
              <m:r>
                <m:t>2</m:t>
              </m:r>
            </m:sup>
          </m:sSup>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另设</w:t>
      </w:r>
    </w:p>
    <w:p>
      <w:pPr>
        <w:pStyle w:val="BodyText"/>
        <w:spacing w:lineRule="exact" w:line="400" w:after="0"/>
        <w:ind w:firstLine="0"/>
        <w:jc w:val="center"/>
      </w:pPr>
      <m:oMathPara>
        <m:oMathParaPr>
          <m:jc m:val="center"/>
        </m:oMathParaPr>
        <m:oMath>
          <m:r>
            <m:rPr>
              <m:sty m:val="p"/>
            </m:rPr>
            <m:t>(</m:t>
          </m:r>
          <m:sSub>
            <m:e>
              <m:r>
                <m:t>P</m:t>
              </m:r>
            </m:e>
            <m:sub>
              <m:r>
                <m:rPr>
                  <m:sty m:val="p"/>
                </m:rPr>
                <m:t>Ψ</m:t>
              </m:r>
              <m:r>
                <m:rPr>
                  <m:sty m:val="p"/>
                </m:rPr>
                <m:t>,</m:t>
              </m:r>
              <m:r>
                <m:t>s</m:t>
              </m:r>
            </m:sub>
          </m:sSub>
          <m:r>
            <m:rPr>
              <m:sty m:val="p"/>
            </m:rPr>
            <m:t>)</m:t>
          </m:r>
          <m:r>
            <m:rPr>
              <m:sty m:val="p"/>
            </m:rPr>
            <m:t>:</m:t>
          </m:r>
          <m:r>
            <m:t>  </m:t>
          </m:r>
          <m:r>
            <m:rPr>
              <m:sty m:val="p"/>
            </m:rPr>
            <m:t>Ψ</m:t>
          </m:r>
          <m:r>
            <m:rPr>
              <m:sty m:val="p"/>
            </m:rPr>
            <m:t>(</m:t>
          </m:r>
          <m:r>
            <m:t>t</m:t>
          </m:r>
          <m:r>
            <m:rPr>
              <m:sty m:val="p"/>
            </m:rPr>
            <m:t>)</m:t>
          </m:r>
          <m:r>
            <m:rPr>
              <m:sty m:val="p"/>
            </m:rPr>
            <m:t>=</m:t>
          </m:r>
          <m:sSub>
            <m:e>
              <m:r>
                <m:rPr>
                  <m:sty m:val="p"/>
                </m:rPr>
                <m:t>Ψ</m:t>
              </m:r>
            </m:e>
            <m:sub>
              <m:r>
                <m:t>1</m:t>
              </m:r>
            </m:sub>
          </m:sSub>
          <m:r>
            <m:rPr>
              <m:sty m:val="p"/>
            </m:rPr>
            <m:t>(</m:t>
          </m:r>
          <m:sSup>
            <m:e>
              <m:r>
                <m:t>t</m:t>
              </m:r>
            </m:e>
            <m:sup>
              <m:r>
                <m:t>s</m:t>
              </m:r>
            </m:sup>
          </m:sSup>
          <m:r>
            <m:rPr>
              <m:sty m:val="p"/>
            </m:rPr>
            <m:t>)</m:t>
          </m:r>
          <m:r>
            <m:rPr>
              <m:sty m:val="p"/>
            </m:rPr>
            <m:t>,</m:t>
          </m:r>
          <m:r>
            <m:t> </m:t>
          </m:r>
          <m:r>
            <m:t>s</m:t>
          </m:r>
          <m:r>
            <m:rPr>
              <m:sty m:val="p"/>
            </m:rPr>
            <m:t>≥</m:t>
          </m:r>
          <m:r>
            <m:t>2</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其中</w:t>
      </w:r>
      <w:r>
        <w:rPr>
          <w:rFonts w:ascii="Times New Roman" w:hAnsi="Times New Roman" w:eastAsia="宋体"/>
        </w:rPr>
        <w:t xml:space="preserve"> </w:t>
      </w:r>
      <m:oMath>
        <m:sSub>
          <m:e>
            <m:r>
              <m:rPr>
                <m:sty m:val="p"/>
              </m:rPr>
              <m:t>Ψ</m:t>
            </m:r>
          </m:e>
          <m:sub>
            <m:r>
              <m:t>1</m:t>
            </m:r>
          </m:sub>
        </m:sSub>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Young </w:t>
      </w:r>
      <w:r>
        <w:rPr>
          <w:rFonts w:hint="eastAsia" w:ascii="Times New Roman" w:hAnsi="Times New Roman" w:eastAsia="宋体"/>
        </w:rPr>
        <w:t xml:space="preserve">函数。</w:t>
      </w:r>
      <m:oMath>
        <m:r>
          <m:rPr>
            <m:sty m:val="p"/>
          </m:rPr>
          <m:t>(</m:t>
        </m:r>
        <m:sSub>
          <m:e>
            <m:r>
              <m:t>P</m:t>
            </m:r>
          </m:e>
          <m:sub>
            <m:r>
              <m:rPr>
                <m:sty m:val="p"/>
              </m:rPr>
              <m:t>Φ</m:t>
            </m:r>
            <m:r>
              <m:rPr>
                <m:sty m:val="p"/>
              </m:rPr>
              <m:t>,</m:t>
            </m:r>
            <m:r>
              <m:t>r</m:t>
            </m:r>
          </m:sub>
        </m:sSub>
        <m:r>
          <m:rPr>
            <m:sty m:val="p"/>
          </m:rPr>
          <m:t>)</m:t>
        </m:r>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r>
          <m:rPr>
            <m:sty m:val="p"/>
          </m:rPr>
          <m:t>(</m:t>
        </m:r>
        <m:sSub>
          <m:e>
            <m:r>
              <m:t>P</m:t>
            </m:r>
          </m:e>
          <m:sub>
            <m:r>
              <m:rPr>
                <m:sty m:val="p"/>
              </m:rPr>
              <m:t>Ψ</m:t>
            </m:r>
            <m:r>
              <m:rPr>
                <m:sty m:val="p"/>
              </m:rPr>
              <m:t>,</m:t>
            </m:r>
            <m:r>
              <m:t>s</m:t>
            </m:r>
          </m:sub>
        </m:sSub>
        <m:r>
          <m:rPr>
            <m:sty m:val="p"/>
          </m:rPr>
          <m:t>)</m:t>
        </m:r>
      </m:oMath>
      <w:r>
        <w:rPr>
          <w:rFonts w:ascii="Times New Roman" w:hAnsi="Times New Roman" w:eastAsia="宋体"/>
        </w:rPr>
        <w:t xml:space="preserve"> </w:t>
      </w:r>
      <w:r>
        <w:rPr>
          <w:rFonts w:hint="eastAsia" w:ascii="Times New Roman" w:hAnsi="Times New Roman" w:eastAsia="宋体"/>
        </w:rPr>
        <w:t xml:space="preserve">分别用于两条替代性路线，不默认对同一对共轭函数同时成立。</w:t>
      </w:r>
    </w:p>
    <w:bookmarkEnd w:id="27"/>
    <w:bookmarkStart w:id="28" w:name="条件期望凸性假设"/>
    <w:p>
      <w:pPr>
        <w:pStyle w:val="Heading3"/>
      </w:pPr>
      <w:r>
        <w:rPr>
          <w:rFonts w:ascii="Times New Roman" w:hAnsi="Times New Roman" w:eastAsia="宋体"/>
        </w:rPr>
        <w:t xml:space="preserve">2.7.2 </w:t>
      </w:r>
      <w:r>
        <w:rPr>
          <w:rFonts w:hint="eastAsia" w:ascii="Times New Roman" w:hAnsi="Times New Roman" w:eastAsia="宋体"/>
        </w:rPr>
        <w:t xml:space="preserve">条件期望凸性假设</w:t>
      </w:r>
    </w:p>
    <w:p>
      <w:pPr>
        <w:pStyle w:val="FirstParagraph"/>
        <w:spacing w:lineRule="exact" w:line="400" w:after="0"/>
        <w:ind w:firstLine="0"/>
        <w:jc w:val="center"/>
      </w:pPr>
      <w:r>
        <w:rPr>
          <w:rFonts w:hint="eastAsia" w:ascii="Times New Roman" w:hAnsi="Times New Roman" w:eastAsia="宋体"/>
        </w:rPr>
        <w:t xml:space="preserve">在</w:t>
      </w:r>
      <w:r>
        <w:rPr>
          <w:rFonts w:ascii="Times New Roman" w:hAnsi="Times New Roman" w:eastAsia="宋体"/>
        </w:rPr>
        <w:t xml:space="preserve"> </w:t>
      </w:r>
      <m:oMath>
        <m:r>
          <m:rPr>
            <m:sty m:val="p"/>
          </m:rPr>
          <m:t>(</m:t>
        </m:r>
        <m:sSub>
          <m:e>
            <m:r>
              <m:t>P</m:t>
            </m:r>
          </m:e>
          <m:sub>
            <m:r>
              <m:rPr>
                <m:sty m:val="p"/>
              </m:rPr>
              <m:t>Φ</m:t>
            </m:r>
            <m:r>
              <m:rPr>
                <m:sty m:val="p"/>
              </m:rPr>
              <m:t>,</m:t>
            </m:r>
            <m:r>
              <m:t>r</m:t>
            </m:r>
          </m:sub>
        </m:sSub>
        <m:r>
          <m:rPr>
            <m:sty m:val="p"/>
          </m:rPr>
          <m:t>)</m:t>
        </m:r>
      </m:oMath>
      <w:r>
        <w:rPr>
          <w:rFonts w:ascii="Times New Roman" w:hAnsi="Times New Roman" w:eastAsia="宋体"/>
        </w:rPr>
        <w:t xml:space="preserve"> </w:t>
      </w:r>
      <w:r>
        <w:rPr>
          <w:rFonts w:hint="eastAsia" w:ascii="Times New Roman" w:hAnsi="Times New Roman" w:eastAsia="宋体"/>
        </w:rPr>
        <w:t xml:space="preserve">下，</w:t>
      </w:r>
      <m:oMath>
        <m:sSub>
          <m:e>
            <m:r>
              <m:t>A</m:t>
            </m:r>
          </m:e>
          <m:sub>
            <m:r>
              <m:rPr>
                <m:sty m:val="p"/>
              </m:rPr>
              <m:t>Φ</m:t>
            </m:r>
          </m:sub>
        </m:sSub>
      </m:oMath>
      <w:r>
        <w:rPr>
          <w:rFonts w:ascii="Times New Roman" w:hAnsi="Times New Roman" w:eastAsia="宋体"/>
        </w:rPr>
        <w:t xml:space="preserve"> </w:t>
      </w:r>
      <w:r>
        <w:rPr>
          <w:rFonts w:hint="eastAsia" w:ascii="Times New Roman" w:hAnsi="Times New Roman" w:eastAsia="宋体"/>
        </w:rPr>
        <w:t xml:space="preserve">是</w:t>
      </w:r>
      <w:r>
        <w:rPr>
          <w:rFonts w:ascii="Times New Roman" w:hAnsi="Times New Roman" w:eastAsia="宋体"/>
        </w:rPr>
        <w:t xml:space="preserve"> Young </w:t>
      </w:r>
      <w:r>
        <w:rPr>
          <w:rFonts w:hint="eastAsia" w:ascii="Times New Roman" w:hAnsi="Times New Roman" w:eastAsia="宋体"/>
        </w:rPr>
        <w:t xml:space="preserve">函数。进一步假设</w:t>
      </w:r>
      <w:r>
        <w:rPr>
          <w:rFonts w:ascii="Times New Roman" w:hAnsi="Times New Roman" w:eastAsia="宋体"/>
        </w:rPr>
        <w:t xml:space="preserve"> </w:t>
      </w:r>
      <m:oMath>
        <m:r>
          <m:rPr>
            <m:sty m:val="p"/>
          </m:rPr>
          <m:t>(</m:t>
        </m:r>
        <m:sSub>
          <m:e>
            <m:r>
              <m:t>C</m:t>
            </m:r>
          </m:e>
          <m:sub>
            <m:r>
              <m:rPr>
                <m:sty m:val="p"/>
              </m:rPr>
              <m:t>Φ</m:t>
            </m:r>
          </m:sub>
        </m:sSub>
        <m:r>
          <m:rPr>
            <m:sty m:val="p"/>
          </m:rPr>
          <m:t>)</m:t>
        </m:r>
      </m:oMath>
      <w:r>
        <w:rPr>
          <w:rFonts w:hint="eastAsia" w:ascii="Times New Roman" w:hAnsi="Times New Roman" w:eastAsia="宋体"/>
        </w:rPr>
        <w:t xml:space="preserve">：对所有有限非负序列</w:t>
      </w:r>
      <w:r>
        <w:rPr>
          <w:rFonts w:ascii="Times New Roman" w:hAnsi="Times New Roman" w:eastAsia="宋体"/>
        </w:rPr>
        <w:t xml:space="preserve"> </w:t>
      </w:r>
      <m:oMath>
        <m:r>
          <m:rPr>
            <m:sty m:val="p"/>
          </m:rPr>
          <m:t>(</m:t>
        </m:r>
        <m:sSub>
          <m:e>
            <m:r>
              <m:t>Z</m:t>
            </m:r>
          </m:e>
          <m:sub>
            <m:r>
              <m:t>n</m:t>
            </m:r>
          </m:sub>
        </m:sSub>
        <m:r>
          <m:rPr>
            <m:sty m:val="p"/>
          </m:rPr>
          <m:t>)</m:t>
        </m:r>
      </m:oMath>
      <w:r>
        <w:rPr>
          <w:rFonts w:hint="eastAsia" w:ascii="Times New Roman" w:hAnsi="Times New Roman" w:eastAsia="宋体"/>
        </w:rPr>
        <w:t xml:space="preserve">，存在</w:t>
      </w:r>
      <w:r>
        <w:rPr>
          <w:rFonts w:ascii="Times New Roman" w:hAnsi="Times New Roman" w:eastAsia="宋体"/>
        </w:rPr>
        <w:t xml:space="preserve"> </w:t>
      </w:r>
      <m:oMath>
        <m:sSub>
          <m:e>
            <m:r>
              <m:t>C</m:t>
            </m:r>
          </m:e>
          <m:sub>
            <m:r>
              <m:t>A</m:t>
            </m:r>
          </m:sub>
        </m:sSub>
      </m:oMath>
      <w:r>
        <w:rPr>
          <w:rFonts w:ascii="Times New Roman" w:hAnsi="Times New Roman" w:eastAsia="宋体"/>
        </w:rPr>
        <w:t xml:space="preserve"> </w:t>
      </w:r>
      <w:r>
        <w:rPr>
          <w:rFonts w:hint="eastAsia" w:ascii="Times New Roman" w:hAnsi="Times New Roman" w:eastAsia="宋体"/>
        </w:rPr>
        <w:t xml:space="preserve">使</w:t>
      </w:r>
    </w:p>
    <w:p>
      <w:pPr>
        <w:pStyle w:val="BodyText"/>
        <w:spacing w:lineRule="exact" w:line="400" w:after="0"/>
        <w:ind w:firstLine="0"/>
        <w:jc w:val="center"/>
      </w:pPr>
      <m:oMathPara>
        <m:oMathParaPr>
          <m:jc m:val="center"/>
        </m:oMathParaPr>
        <m:oMath>
          <m:sSub>
            <m:e>
              <m:d>
                <m:dPr>
                  <m:begChr m:val="∥"/>
                  <m:sepChr m:val=""/>
                  <m:endChr m:val="∥"/>
                  <m:grow/>
                </m:dPr>
                <m:e>
                  <m:nary>
                    <m:naryPr>
                      <m:chr m:val="∑"/>
                      <m:limLoc m:val="undOvr"/>
                      <m:subHide m:val="off"/>
                      <m:supHide m:val="on"/>
                    </m:naryPr>
                    <m:sub>
                      <m:r>
                        <m:t>n</m:t>
                      </m:r>
                    </m:sub>
                    <m:sup>
                      <m:r>
                        <m:t>​</m:t>
                      </m:r>
                    </m:sup>
                    <m:e>
                      <m:sSub>
                        <m:e>
                          <m:r>
                            <m:t>E</m:t>
                          </m:r>
                        </m:e>
                        <m:sub>
                          <m:r>
                            <m:t>n</m:t>
                          </m:r>
                        </m:sub>
                      </m:sSub>
                    </m:e>
                  </m:nary>
                  <m:sSub>
                    <m:e>
                      <m:r>
                        <m:t>Z</m:t>
                      </m:r>
                    </m:e>
                    <m:sub>
                      <m:r>
                        <m:t>n</m:t>
                      </m:r>
                    </m:sub>
                  </m:sSub>
                </m:e>
              </m:d>
            </m:e>
            <m:sub>
              <m:sSub>
                <m:e>
                  <m:r>
                    <m:t>A</m:t>
                  </m:r>
                </m:e>
                <m:sub>
                  <m:r>
                    <m:rPr>
                      <m:sty m:val="p"/>
                    </m:rPr>
                    <m:t>Φ</m:t>
                  </m:r>
                </m:sub>
              </m:sSub>
            </m:sub>
          </m:sSub>
          <m:r>
            <m:rPr>
              <m:sty m:val="p"/>
            </m:rPr>
            <m:t>≤</m:t>
          </m:r>
          <m:sSub>
            <m:e>
              <m:r>
                <m:t>C</m:t>
              </m:r>
            </m:e>
            <m:sub>
              <m:r>
                <m:t>A</m:t>
              </m:r>
            </m:sub>
          </m:sSub>
          <m:sSub>
            <m:e>
              <m:d>
                <m:dPr>
                  <m:begChr m:val="∥"/>
                  <m:sepChr m:val=""/>
                  <m:endChr m:val="∥"/>
                  <m:grow/>
                </m:dPr>
                <m:e>
                  <m:nary>
                    <m:naryPr>
                      <m:chr m:val="∑"/>
                      <m:limLoc m:val="undOvr"/>
                      <m:subHide m:val="off"/>
                      <m:supHide m:val="on"/>
                    </m:naryPr>
                    <m:sub>
                      <m:r>
                        <m:t>n</m:t>
                      </m:r>
                    </m:sub>
                    <m:sup>
                      <m:r>
                        <m:t>​</m:t>
                      </m:r>
                    </m:sup>
                    <m:e>
                      <m:sSub>
                        <m:e>
                          <m:r>
                            <m:t>Z</m:t>
                          </m:r>
                        </m:e>
                        <m:sub>
                          <m:r>
                            <m:t>n</m:t>
                          </m:r>
                        </m:sub>
                      </m:sSub>
                    </m:e>
                  </m:nary>
                </m:e>
              </m:d>
            </m:e>
            <m:sub>
              <m:sSub>
                <m:e>
                  <m:r>
                    <m:t>A</m:t>
                  </m:r>
                </m:e>
                <m:sub>
                  <m:r>
                    <m:rPr>
                      <m:sty m:val="p"/>
                    </m:rPr>
                    <m:t>Φ</m:t>
                  </m:r>
                </m:sub>
              </m:sSub>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且把</w:t>
      </w:r>
      <w:r>
        <w:rPr>
          <w:rFonts w:ascii="Times New Roman" w:hAnsi="Times New Roman" w:eastAsia="宋体"/>
        </w:rPr>
        <w:t xml:space="preserve"> </w:t>
      </w:r>
      <m:oMath>
        <m:sSub>
          <m:e>
            <m:r>
              <m:t>E</m:t>
            </m:r>
          </m:e>
          <m:sub>
            <m:r>
              <m:t>n</m:t>
            </m:r>
          </m:sub>
        </m:sSub>
      </m:oMath>
      <w:r>
        <w:rPr>
          <w:rFonts w:ascii="Times New Roman" w:hAnsi="Times New Roman" w:eastAsia="宋体"/>
        </w:rPr>
        <w:t xml:space="preserve"> </w:t>
      </w:r>
      <w:r>
        <w:rPr>
          <w:rFonts w:hint="eastAsia" w:ascii="Times New Roman" w:hAnsi="Times New Roman" w:eastAsia="宋体"/>
        </w:rPr>
        <w:t xml:space="preserve">换为</w:t>
      </w:r>
      <w:r>
        <w:rPr>
          <w:rFonts w:ascii="Times New Roman" w:hAnsi="Times New Roman" w:eastAsia="宋体"/>
        </w:rPr>
        <w:t xml:space="preserve"> </w:t>
      </w:r>
      <m:oMath>
        <m:sSub>
          <m:e>
            <m:r>
              <m:t>E</m:t>
            </m:r>
          </m:e>
          <m:sub>
            <m:r>
              <m:t>n</m:t>
            </m:r>
            <m:r>
              <m:rPr>
                <m:sty m:val="p"/>
              </m:rPr>
              <m:t>−</m:t>
            </m:r>
            <m:r>
              <m:t>1</m:t>
            </m:r>
          </m:sub>
        </m:sSub>
      </m:oMath>
      <w:r>
        <w:rPr>
          <w:rFonts w:ascii="Times New Roman" w:hAnsi="Times New Roman" w:eastAsia="宋体"/>
        </w:rPr>
        <w:t xml:space="preserve"> </w:t>
      </w:r>
      <w:r>
        <w:rPr>
          <w:rFonts w:hint="eastAsia" w:ascii="Times New Roman" w:hAnsi="Times New Roman" w:eastAsia="宋体"/>
        </w:rPr>
        <w:t xml:space="preserve">后同样成立。</w:t>
      </w:r>
    </w:p>
    <w:p>
      <w:pPr>
        <w:pStyle w:val="BodyText"/>
        <w:spacing w:lineRule="exact" w:line="400" w:after="0"/>
        <w:ind w:firstLine="480"/>
      </w:pPr>
      <w:r>
        <w:rPr>
          <w:rFonts w:hint="eastAsia" w:ascii="Times New Roman" w:hAnsi="Times New Roman" w:eastAsia="宋体"/>
        </w:rPr>
        <w:t xml:space="preserve">由</w:t>
      </w:r>
    </w:p>
    <w:p>
      <w:pPr>
        <w:pStyle w:val="BodyText"/>
        <w:spacing w:lineRule="exact" w:line="400" w:after="0"/>
        <w:ind w:firstLine="0"/>
        <w:jc w:val="center"/>
      </w:pPr>
      <m:oMathPara>
        <m:oMathParaPr>
          <m:jc m:val="center"/>
        </m:oMathParaPr>
        <m:oMath>
          <m:r>
            <m:rPr>
              <m:sty m:val="p"/>
            </m:rPr>
            <m:t>∥</m:t>
          </m:r>
          <m:sSup>
            <m:e>
              <m:r>
                <m:t>W</m:t>
              </m:r>
            </m:e>
            <m:sup>
              <m:r>
                <m:t>2</m:t>
              </m:r>
            </m:sup>
          </m:sSup>
          <m:sSub>
            <m:e>
              <m:r>
                <m:rPr>
                  <m:sty m:val="p"/>
                </m:rPr>
                <m:t>∥</m:t>
              </m:r>
            </m:e>
            <m:sub>
              <m:sSub>
                <m:e>
                  <m:r>
                    <m:t>A</m:t>
                  </m:r>
                </m:e>
                <m:sub>
                  <m:r>
                    <m:rPr>
                      <m:sty m:val="p"/>
                    </m:rPr>
                    <m:t>Φ</m:t>
                  </m:r>
                </m:sub>
              </m:sSub>
            </m:sub>
          </m:sSub>
          <m:r>
            <m:rPr>
              <m:sty m:val="p"/>
            </m:rPr>
            <m:t>=</m:t>
          </m:r>
          <m:r>
            <m:rPr>
              <m:sty m:val="p"/>
            </m:rPr>
            <m:t>∥</m:t>
          </m:r>
          <m:r>
            <m:t>W</m:t>
          </m:r>
          <m:sSubSup>
            <m:e>
              <m:r>
                <m:rPr>
                  <m:sty m:val="p"/>
                </m:rPr>
                <m:t>∥</m:t>
              </m:r>
            </m:e>
            <m:sub>
              <m:r>
                <m:rPr>
                  <m:sty m:val="p"/>
                </m:rPr>
                <m:t>Φ</m:t>
              </m:r>
            </m:sub>
            <m:sup>
              <m:r>
                <m:t>2</m:t>
              </m:r>
            </m:sup>
          </m:sSubSup>
        </m:oMath>
      </m:oMathPara>
    </w:p>
    <w:p>
      <w:pPr>
        <w:pStyle w:val="FirstParagraph"/>
        <w:spacing w:lineRule="exact" w:line="400" w:after="0"/>
        <w:ind w:firstLine="0"/>
        <w:jc w:val="center"/>
      </w:pPr>
      <w:r>
        <w:rPr>
          <w:rFonts w:hint="eastAsia" w:ascii="Times New Roman" w:hAnsi="Times New Roman" w:eastAsia="宋体"/>
        </w:rPr>
        <w:t xml:space="preserve">可推出坐标条件期望在</w:t>
      </w:r>
      <w:r>
        <w:rPr>
          <w:rFonts w:ascii="Times New Roman" w:hAnsi="Times New Roman" w:eastAsia="宋体"/>
        </w:rPr>
        <w:t xml:space="preserve"> </w:t>
      </w:r>
      <m:oMath>
        <m:sSup>
          <m:e>
            <m:r>
              <m:t>L</m:t>
            </m:r>
          </m:e>
          <m:sup>
            <m:r>
              <m:rPr>
                <m:sty m:val="p"/>
              </m:rPr>
              <m:t>Φ</m:t>
            </m:r>
          </m:sup>
        </m:sSup>
        <m:r>
          <m:rPr>
            <m:sty m:val="p"/>
          </m:rPr>
          <m:t>(</m:t>
        </m:r>
        <m:sSub>
          <m:e>
            <m:r>
              <m:t>ℓ</m:t>
            </m:r>
          </m:e>
          <m:sub>
            <m:r>
              <m:t>2</m:t>
            </m:r>
          </m:sub>
        </m:sSub>
        <m:r>
          <m:rPr>
            <m:sty m:val="p"/>
          </m:rPr>
          <m:t>)</m:t>
        </m:r>
      </m:oMath>
      <w:r>
        <w:rPr>
          <w:rFonts w:ascii="Times New Roman" w:hAnsi="Times New Roman" w:eastAsia="宋体"/>
        </w:rPr>
        <w:t xml:space="preserve"> </w:t>
      </w:r>
      <w:r>
        <w:rPr>
          <w:rFonts w:hint="eastAsia" w:ascii="Times New Roman" w:hAnsi="Times New Roman" w:eastAsia="宋体"/>
        </w:rPr>
        <w:t xml:space="preserve">上有界。该不等式对应</w:t>
      </w:r>
      <w:r>
        <w:rPr>
          <w:rFonts w:ascii="Times New Roman" w:hAnsi="Times New Roman" w:eastAsia="宋体"/>
        </w:rPr>
        <w:t xml:space="preserve"> Mogyoródi </w:t>
      </w:r>
      <w:r>
        <w:rPr>
          <w:rFonts w:hint="eastAsia" w:ascii="Times New Roman" w:hAnsi="Times New Roman" w:eastAsia="宋体"/>
        </w:rPr>
        <w:t xml:space="preserve">型凸性结果[10-12]；最终稿须核对原始定理编号和完整条件。</w:t>
      </w:r>
    </w:p>
    <w:bookmarkEnd w:id="28"/>
    <w:bookmarkStart w:id="29" w:name="极大及尾量假设"/>
    <w:p>
      <w:pPr>
        <w:pStyle w:val="Heading3"/>
      </w:pPr>
      <w:r>
        <w:rPr>
          <w:rFonts w:ascii="Times New Roman" w:hAnsi="Times New Roman" w:eastAsia="宋体"/>
        </w:rPr>
        <w:t xml:space="preserve">2.7.3 </w:t>
      </w:r>
      <w:r>
        <w:rPr>
          <w:rFonts w:hint="eastAsia" w:ascii="Times New Roman" w:hAnsi="Times New Roman" w:eastAsia="宋体"/>
        </w:rPr>
        <w:t xml:space="preserve">极大及尾量假设</w:t>
      </w:r>
    </w:p>
    <w:p>
      <w:pPr>
        <w:pStyle w:val="FirstParagraph"/>
        <w:spacing w:lineRule="exact" w:line="400" w:after="0"/>
        <w:ind w:firstLine="0"/>
        <w:jc w:val="center"/>
      </w:pPr>
      <m:oMath>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表示</w:t>
      </w:r>
    </w:p>
    <w:p>
      <w:pPr>
        <w:pStyle w:val="BodyText"/>
        <w:spacing w:lineRule="exact" w:line="400" w:after="0"/>
        <w:ind w:firstLine="0"/>
        <w:jc w:val="center"/>
      </w:pPr>
      <m:oMathPara>
        <m:oMathParaPr>
          <m:jc m:val="center"/>
        </m:oMathParaPr>
        <m:oMath>
          <m:sSub>
            <m:e>
              <m:d>
                <m:dPr>
                  <m:begChr m:val="∥"/>
                  <m:sepChr m:val=""/>
                  <m:endChr m:val="∥"/>
                  <m:grow/>
                </m:dPr>
                <m:e>
                  <m:limLow>
                    <m:e>
                      <m:r>
                        <m:rPr>
                          <m:sty m:val="p"/>
                        </m:rPr>
                        <m:t>sup</m:t>
                      </m:r>
                    </m:e>
                    <m:lim>
                      <m:r>
                        <m:t>n</m:t>
                      </m:r>
                    </m:lim>
                  </m:limLow>
                  <m:sSub>
                    <m:e>
                      <m:r>
                        <m:t>E</m:t>
                      </m:r>
                    </m:e>
                    <m:sub>
                      <m:r>
                        <m:t>n</m:t>
                      </m:r>
                    </m:sub>
                  </m:sSub>
                  <m:r>
                    <m:t>Z</m:t>
                  </m:r>
                </m:e>
              </m:d>
            </m:e>
            <m:sub>
              <m:sSub>
                <m:e>
                  <m:r>
                    <m:rPr>
                      <m:sty m:val="p"/>
                    </m:rPr>
                    <m:t>Ψ</m:t>
                  </m:r>
                </m:e>
                <m:sub>
                  <m:r>
                    <m:t>1</m:t>
                  </m:r>
                </m:sub>
              </m:sSub>
            </m:sub>
          </m:sSub>
          <m:r>
            <m:rPr>
              <m:sty m:val="p"/>
            </m:rPr>
            <m:t>≤</m:t>
          </m:r>
          <m:sSub>
            <m:e>
              <m:r>
                <m:t>C</m:t>
              </m:r>
            </m:e>
            <m:sub>
              <m:sSub>
                <m:e>
                  <m:r>
                    <m:rPr>
                      <m:sty m:val="p"/>
                    </m:rPr>
                    <m:t>Ψ</m:t>
                  </m:r>
                </m:e>
                <m:sub>
                  <m:r>
                    <m:t>1</m:t>
                  </m:r>
                </m:sub>
              </m:sSub>
            </m:sub>
          </m:sSub>
          <m:r>
            <m:rPr>
              <m:sty m:val="p"/>
            </m:rPr>
            <m:t>∥</m:t>
          </m:r>
          <m:r>
            <m:t>Z</m:t>
          </m:r>
          <m:sSub>
            <m:e>
              <m:r>
                <m:rPr>
                  <m:sty m:val="p"/>
                </m:rPr>
                <m:t>∥</m:t>
              </m:r>
            </m:e>
            <m:sub>
              <m:sSub>
                <m:e>
                  <m:r>
                    <m:rPr>
                      <m:sty m:val="p"/>
                    </m:rPr>
                    <m:t>Ψ</m:t>
                  </m:r>
                </m:e>
                <m:sub>
                  <m:r>
                    <m:t>1</m:t>
                  </m:r>
                </m:sub>
              </m:sSub>
            </m:sub>
          </m:sSub>
          <m:r>
            <m:rPr>
              <m:sty m:val="p"/>
            </m:rPr>
            <m:t>.</m:t>
          </m:r>
        </m:oMath>
      </m:oMathPara>
    </w:p>
    <w:p>
      <w:pPr>
        <w:pStyle w:val="FirstParagraph"/>
        <w:spacing w:lineRule="exact" w:line="400" w:after="0"/>
        <w:ind w:firstLine="480"/>
      </w:pPr>
      <w:r>
        <w:rPr>
          <w:rFonts w:hint="eastAsia" w:ascii="Times New Roman" w:hAnsi="Times New Roman" w:eastAsia="宋体"/>
        </w:rPr>
        <w:t xml:space="preserve">二者是不同假设。</w:t>
      </w:r>
    </w:p>
    <w:p>
      <w:pPr>
        <w:pStyle w:val="BodyText"/>
        <w:spacing w:lineRule="exact" w:line="400" w:after="0"/>
        <w:ind w:firstLine="0"/>
        <w:jc w:val="center"/>
      </w:pPr>
      <m:oMath>
        <m:r>
          <m:rPr>
            <m:sty m:val="p"/>
          </m:rPr>
          <m:t>(</m:t>
        </m:r>
        <m:sSub>
          <m:e>
            <m:r>
              <m:t>G</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表示：若</w:t>
      </w:r>
    </w:p>
    <w:p>
      <w:pPr>
        <w:pStyle w:val="BodyText"/>
        <w:spacing w:lineRule="exact" w:line="400" w:after="0"/>
        <w:ind w:firstLine="0"/>
        <w:jc w:val="center"/>
      </w:pPr>
      <m:oMathPara>
        <m:oMathParaPr>
          <m:jc m:val="center"/>
        </m:oMathParaPr>
        <m:oMath>
          <m:r>
            <m:t>g</m:t>
          </m:r>
          <m:r>
            <m:rPr>
              <m:sty m:val="p"/>
            </m:rPr>
            <m:t>=</m:t>
          </m:r>
          <m:sSup>
            <m:e>
              <m:d>
                <m:dPr>
                  <m:begChr m:val="("/>
                  <m:sepChr m:val=""/>
                  <m:endChr m:val=")"/>
                  <m:grow/>
                </m:dPr>
                <m:e>
                  <m:nary>
                    <m:naryPr>
                      <m:chr m:val="∑"/>
                      <m:limLoc m:val="undOvr"/>
                      <m:subHide m:val="off"/>
                      <m:supHide m:val="on"/>
                    </m:naryPr>
                    <m:sub>
                      <m:r>
                        <m:t>n</m:t>
                      </m:r>
                    </m:sub>
                    <m:sup>
                      <m:r>
                        <m:t>​</m:t>
                      </m:r>
                    </m:sup>
                    <m:e>
                      <m:r>
                        <m:rPr>
                          <m:sty m:val="p"/>
                        </m:rPr>
                        <m:t>|</m:t>
                      </m:r>
                    </m:e>
                  </m:nary>
                  <m:sSub>
                    <m:e>
                      <m:r>
                        <m:t>σ</m:t>
                      </m:r>
                    </m:e>
                    <m:sub>
                      <m:r>
                        <m:t>n</m:t>
                      </m:r>
                    </m:sub>
                  </m:sSub>
                  <m:sSup>
                    <m:e>
                      <m:r>
                        <m:rPr>
                          <m:sty m:val="p"/>
                        </m:rPr>
                        <m:t>|</m:t>
                      </m:r>
                    </m:e>
                    <m:sup>
                      <m:r>
                        <m:t>2</m:t>
                      </m:r>
                    </m:sup>
                  </m:sSup>
                </m:e>
              </m:d>
            </m:e>
            <m:sup>
              <m:r>
                <m:t>1</m:t>
              </m:r>
              <m:r>
                <m:rPr>
                  <m:sty m:val="p"/>
                </m:rPr>
                <m:t>/</m:t>
              </m:r>
              <m:r>
                <m:t>2</m:t>
              </m:r>
            </m:sup>
          </m:sSup>
          <m:r>
            <m:rPr>
              <m:sty m:val="p"/>
            </m:rPr>
            <m:t>∈</m:t>
          </m:r>
          <m:sSup>
            <m:e>
              <m:r>
                <m:t>L</m:t>
              </m:r>
            </m:e>
            <m:sup>
              <m:r>
                <m:rPr>
                  <m:sty m:val="p"/>
                </m:rPr>
                <m:t>Ψ</m:t>
              </m:r>
            </m:sup>
          </m:sSup>
          <m:r>
            <m:rPr>
              <m:sty m:val="p"/>
            </m:rPr>
            <m:t>,</m:t>
          </m:r>
          <m:r>
            <m:t>  </m:t>
          </m:r>
          <m:r>
            <m:t>d</m:t>
          </m:r>
          <m:sSub>
            <m:e>
              <m:r>
                <m:t>Y</m:t>
              </m:r>
            </m:e>
            <m:sub>
              <m:r>
                <m:t>n</m:t>
              </m:r>
            </m:sub>
          </m:sSub>
          <m:r>
            <m:rPr>
              <m:sty m:val="p"/>
            </m:rPr>
            <m:t>=</m:t>
          </m:r>
          <m:sSub>
            <m:e>
              <m:r>
                <m:t>E</m:t>
              </m:r>
            </m:e>
            <m:sub>
              <m:r>
                <m:t>n</m:t>
              </m:r>
            </m:sub>
          </m:sSub>
          <m:sSub>
            <m:e>
              <m:r>
                <m:t>σ</m:t>
              </m:r>
            </m:e>
            <m:sub>
              <m:r>
                <m:t>n</m:t>
              </m:r>
            </m:sub>
          </m:sSub>
          <m:r>
            <m:rPr>
              <m:sty m:val="p"/>
            </m:rPr>
            <m:t>−</m:t>
          </m:r>
          <m:sSub>
            <m:e>
              <m:r>
                <m:t>E</m:t>
              </m:r>
            </m:e>
            <m:sub>
              <m:r>
                <m:t>n</m:t>
              </m:r>
              <m:r>
                <m:rPr>
                  <m:sty m:val="p"/>
                </m:rPr>
                <m:t>−</m:t>
              </m:r>
              <m:r>
                <m:t>1</m:t>
              </m:r>
            </m:sub>
          </m:sSub>
          <m:sSub>
            <m:e>
              <m:r>
                <m:t>σ</m:t>
              </m:r>
            </m:e>
            <m:sub>
              <m:r>
                <m:t>n</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w:t>
      </w:r>
      <w:r>
        <w:rPr>
          <w:rFonts w:ascii="Times New Roman" w:hAnsi="Times New Roman" w:eastAsia="宋体"/>
        </w:rPr>
        <w:t xml:space="preserve"> </w:t>
      </w:r>
      <m:oMath>
        <m:sSub>
          <m:e>
            <m:r>
              <m:t>Y</m:t>
            </m:r>
          </m:e>
          <m:sub>
            <m:r>
              <m:t>n</m:t>
            </m:r>
          </m:sub>
        </m:sSub>
        <m:r>
          <m:rPr>
            <m:sty m:val="p"/>
          </m:rPr>
          <m:t>=</m:t>
        </m:r>
        <m:nary>
          <m:naryPr>
            <m:chr m:val="∑"/>
            <m:limLoc m:val="undOvr"/>
            <m:subHide m:val="off"/>
            <m:supHide m:val="on"/>
          </m:naryPr>
          <m:sub>
            <m:r>
              <m:t>k</m:t>
            </m:r>
            <m:r>
              <m:rPr>
                <m:sty m:val="p"/>
              </m:rPr>
              <m:t>≤</m:t>
            </m:r>
            <m:r>
              <m:t>n</m:t>
            </m:r>
          </m:sub>
          <m:sup>
            <m:r>
              <m:t>​</m:t>
            </m:r>
          </m:sup>
          <m:e>
            <m:r>
              <m:t>d</m:t>
            </m:r>
          </m:e>
        </m:nary>
        <m:sSub>
          <m:e>
            <m:r>
              <m:t>Y</m:t>
            </m:r>
          </m:e>
          <m:sub>
            <m:r>
              <m:t>k</m:t>
            </m:r>
          </m:sub>
        </m:sSub>
      </m:oMath>
      <w:r>
        <w:rPr>
          <w:rFonts w:ascii="Times New Roman" w:hAnsi="Times New Roman" w:eastAsia="宋体"/>
        </w:rPr>
        <w:t xml:space="preserve"> </w:t>
      </w:r>
      <w:r>
        <w:rPr>
          <w:rFonts w:hint="eastAsia" w:ascii="Times New Roman" w:hAnsi="Times New Roman" w:eastAsia="宋体"/>
        </w:rPr>
        <w:t xml:space="preserve">有</w:t>
      </w:r>
      <w:r>
        <w:rPr>
          <w:rFonts w:ascii="Times New Roman" w:hAnsi="Times New Roman" w:eastAsia="宋体"/>
        </w:rPr>
        <w:t xml:space="preserve"> </w:t>
      </w:r>
      <m:oMath>
        <m:sSup>
          <m:e>
            <m:r>
              <m:t>L</m:t>
            </m:r>
          </m:e>
          <m:sup>
            <m:r>
              <m:t>2</m:t>
            </m:r>
          </m:sup>
        </m:sSup>
      </m:oMath>
      <w:r>
        <w:rPr>
          <w:rFonts w:ascii="Times New Roman" w:hAnsi="Times New Roman" w:eastAsia="宋体"/>
        </w:rPr>
        <w:t xml:space="preserve"> </w:t>
      </w:r>
      <w:r>
        <w:rPr>
          <w:rFonts w:hint="eastAsia" w:ascii="Times New Roman" w:hAnsi="Times New Roman" w:eastAsia="宋体"/>
        </w:rPr>
        <w:t xml:space="preserve">终端值</w:t>
      </w:r>
      <w:r>
        <w:rPr>
          <w:rFonts w:ascii="Times New Roman" w:hAnsi="Times New Roman" w:eastAsia="宋体"/>
        </w:rPr>
        <w:t xml:space="preserve"> </w:t>
      </w:r>
      <m:oMath>
        <m:r>
          <m:t>Y</m:t>
        </m:r>
      </m:oMath>
      <w:r>
        <w:rPr>
          <w:rFonts w:hint="eastAsia" w:ascii="Times New Roman" w:hAnsi="Times New Roman" w:eastAsia="宋体"/>
        </w:rPr>
        <w:t xml:space="preserve">，且存在</w:t>
      </w:r>
      <w:r>
        <w:rPr>
          <w:rFonts w:ascii="Times New Roman" w:hAnsi="Times New Roman" w:eastAsia="宋体"/>
        </w:rPr>
        <w:t xml:space="preserve"> </w:t>
      </w:r>
      <m:oMath>
        <m:r>
          <m:t>γ</m:t>
        </m:r>
        <m:r>
          <m:rPr>
            <m:sty m:val="p"/>
          </m:rPr>
          <m:t>∈</m:t>
        </m:r>
        <m:sSubSup>
          <m:e>
            <m:r>
              <m:t>L</m:t>
            </m:r>
          </m:e>
          <m:sub>
            <m:r>
              <m:rPr>
                <m:sty m:val="p"/>
              </m:rPr>
              <m:t>+</m:t>
            </m:r>
          </m:sub>
          <m:sup>
            <m:r>
              <m:rPr>
                <m:sty m:val="p"/>
              </m:rPr>
              <m:t>Ψ</m:t>
            </m:r>
          </m:sup>
        </m:sSubSup>
        <m:r>
          <m:rPr>
            <m:sty m:val="p"/>
          </m:rPr>
          <m:t>∩</m:t>
        </m:r>
        <m:sSup>
          <m:e>
            <m:r>
              <m:t>L</m:t>
            </m:r>
          </m:e>
          <m:sup>
            <m:r>
              <m:t>2</m:t>
            </m:r>
          </m:sup>
        </m:sSup>
      </m:oMath>
      <w:r>
        <w:rPr>
          <w:rFonts w:ascii="Times New Roman" w:hAnsi="Times New Roman" w:eastAsia="宋体"/>
        </w:rPr>
        <w:t xml:space="preserve"> </w:t>
      </w:r>
      <w:r>
        <w:rPr>
          <w:rFonts w:hint="eastAsia" w:ascii="Times New Roman" w:hAnsi="Times New Roman" w:eastAsia="宋体"/>
        </w:rPr>
        <w:t xml:space="preserve">满足</w:t>
      </w:r>
    </w:p>
    <w:p>
      <w:pPr>
        <w:pStyle w:val="BodyText"/>
        <w:spacing w:lineRule="exact" w:line="400" w:after="0"/>
        <w:ind w:firstLine="0"/>
        <w:jc w:val="center"/>
      </w:pPr>
      <m:oMathPara>
        <m:oMathParaPr>
          <m:jc m:val="center"/>
        </m:oMathParaPr>
        <m:oMath>
          <m:sSub>
            <m:e>
              <m:r>
                <m:t>E</m:t>
              </m:r>
            </m:e>
            <m:sub>
              <m:r>
                <m:t>n</m:t>
              </m:r>
            </m:sub>
          </m:sSub>
          <m:r>
            <m:rPr>
              <m:sty m:val="p"/>
            </m:rPr>
            <m:t>|</m:t>
          </m:r>
          <m:r>
            <m:t>Y</m:t>
          </m:r>
          <m:r>
            <m:rPr>
              <m:sty m:val="p"/>
            </m:rPr>
            <m:t>−</m:t>
          </m:r>
          <m:sSub>
            <m:e>
              <m:r>
                <m:t>Y</m:t>
              </m:r>
            </m:e>
            <m:sub>
              <m:r>
                <m:t>n</m:t>
              </m:r>
              <m:r>
                <m:rPr>
                  <m:sty m:val="p"/>
                </m:rPr>
                <m:t>−</m:t>
              </m:r>
              <m:r>
                <m:t>1</m:t>
              </m:r>
            </m:sub>
          </m:sSub>
          <m:sSup>
            <m:e>
              <m:r>
                <m:rPr>
                  <m:sty m:val="p"/>
                </m:rPr>
                <m:t>|</m:t>
              </m:r>
            </m:e>
            <m:sup>
              <m:r>
                <m:t>2</m:t>
              </m:r>
            </m:sup>
          </m:sSup>
          <m:r>
            <m:rPr>
              <m:sty m:val="p"/>
            </m:rPr>
            <m:t>≤</m:t>
          </m:r>
          <m:sSub>
            <m:e>
              <m:r>
                <m:t>E</m:t>
              </m:r>
            </m:e>
            <m:sub>
              <m:r>
                <m:t>n</m:t>
              </m:r>
            </m:sub>
          </m:sSub>
          <m:r>
            <m:rPr>
              <m:sty m:val="p"/>
            </m:rPr>
            <m:t>(</m:t>
          </m:r>
          <m:sSup>
            <m:e>
              <m:r>
                <m:t>γ</m:t>
              </m:r>
            </m:e>
            <m:sup>
              <m:r>
                <m:t>2</m:t>
              </m:r>
            </m:sup>
          </m:sSup>
          <m:r>
            <m:rPr>
              <m:sty m:val="p"/>
            </m:rPr>
            <m:t>)</m:t>
          </m:r>
          <m:r>
            <m:rPr>
              <m:sty m:val="p"/>
            </m:rPr>
            <m:t>,</m:t>
          </m:r>
          <m:r>
            <m:t>  </m:t>
          </m:r>
          <m:r>
            <m:rPr>
              <m:sty m:val="p"/>
            </m:rPr>
            <m:t>∥</m:t>
          </m:r>
          <m:r>
            <m:t>γ</m:t>
          </m:r>
          <m:sSub>
            <m:e>
              <m:r>
                <m:rPr>
                  <m:sty m:val="p"/>
                </m:rPr>
                <m:t>∥</m:t>
              </m:r>
            </m:e>
            <m:sub>
              <m:r>
                <m:rPr>
                  <m:sty m:val="p"/>
                </m:rPr>
                <m:t>Ψ</m:t>
              </m:r>
            </m:sub>
          </m:sSub>
          <m:r>
            <m:rPr>
              <m:sty m:val="p"/>
            </m:rPr>
            <m:t>≤</m:t>
          </m:r>
          <m:sSub>
            <m:e>
              <m:r>
                <m:t>C</m:t>
              </m:r>
            </m:e>
            <m:sub>
              <m:r>
                <m:t>G</m:t>
              </m:r>
            </m:sub>
          </m:sSub>
          <m:r>
            <m:rPr>
              <m:sty m:val="p"/>
            </m:rPr>
            <m:t>∥</m:t>
          </m:r>
          <m:r>
            <m:t>g</m:t>
          </m:r>
          <m:sSub>
            <m:e>
              <m:r>
                <m:rPr>
                  <m:sty m:val="p"/>
                </m:rPr>
                <m:t>∥</m:t>
              </m:r>
            </m:e>
            <m:sub>
              <m:r>
                <m:rPr>
                  <m:sty m:val="p"/>
                </m:rPr>
                <m:t>Ψ</m:t>
              </m:r>
            </m:sub>
          </m:sSub>
          <m:r>
            <m:rPr>
              <m:sty m:val="p"/>
            </m:rPr>
            <m:t>.</m:t>
          </m:r>
        </m:oMath>
      </m:oMathPara>
    </w:p>
    <w:p>
      <w:pPr>
        <w:pStyle w:val="FirstParagraph"/>
        <w:spacing w:lineRule="exact" w:line="400" w:after="0"/>
        <w:ind w:firstLine="0"/>
        <w:jc w:val="center"/>
      </w:pPr>
      <m:oMath>
        <m:r>
          <m:rPr>
            <m:sty m:val="p"/>
          </m:rPr>
          <m:t>(</m:t>
        </m:r>
        <m:r>
          <m:t>F</m:t>
        </m:r>
        <m:sSub>
          <m:e>
            <m:r>
              <m:t>G</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表示对有限鞅</w:t>
      </w:r>
      <w:r>
        <w:rPr>
          <w:rFonts w:ascii="Times New Roman" w:hAnsi="Times New Roman" w:eastAsia="宋体"/>
        </w:rPr>
        <w:t xml:space="preserve"> </w:t>
      </w:r>
      <m:oMath>
        <m:r>
          <m:t>X</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Y</m:t>
        </m:r>
        <m:r>
          <m:rPr>
            <m:sty m:val="p"/>
          </m:rPr>
          <m:t>∈</m:t>
        </m:r>
        <m:sSup>
          <m:e>
            <m:r>
              <m:t>K</m:t>
            </m:r>
          </m:e>
          <m:sup>
            <m:r>
              <m:rPr>
                <m:sty m:val="p"/>
              </m:rPr>
              <m:t>Ψ</m:t>
            </m:r>
          </m:sup>
        </m:sSup>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r>
            <m:rPr>
              <m:sty m:val="p"/>
            </m:rPr>
            <m:t>|</m:t>
          </m:r>
          <m:r>
            <m:t>E</m:t>
          </m:r>
          <m:r>
            <m:rPr>
              <m:sty m:val="p"/>
            </m:rPr>
            <m:t>(</m:t>
          </m:r>
          <m:sSub>
            <m:e>
              <m:r>
                <m:t>X</m:t>
              </m:r>
            </m:e>
            <m:sub>
              <m:r>
                <m:t>N</m:t>
              </m:r>
            </m:sub>
          </m:sSub>
          <m:sSub>
            <m:e>
              <m:r>
                <m:t>Y</m:t>
              </m:r>
            </m:e>
            <m:sub>
              <m:r>
                <m:t>N</m:t>
              </m:r>
            </m:sub>
          </m:sSub>
          <m:r>
            <m:rPr>
              <m:sty m:val="p"/>
            </m:rPr>
            <m:t>)</m:t>
          </m:r>
          <m:r>
            <m:rPr>
              <m:sty m:val="p"/>
            </m:rPr>
            <m:t>|</m:t>
          </m:r>
          <m:r>
            <m:rPr>
              <m:sty m:val="p"/>
            </m:rPr>
            <m:t>≤</m:t>
          </m:r>
          <m:sSub>
            <m:e>
              <m:r>
                <m:t>C</m:t>
              </m:r>
            </m:e>
            <m:sub>
              <m:r>
                <m:t>F</m:t>
              </m:r>
              <m:r>
                <m:t>G</m:t>
              </m:r>
            </m:sub>
          </m:sSub>
          <m:r>
            <m:rPr>
              <m:sty m:val="p"/>
            </m:rPr>
            <m:t>∥</m:t>
          </m:r>
          <m:r>
            <m:t>X</m:t>
          </m:r>
          <m:sSub>
            <m:e>
              <m:r>
                <m:rPr>
                  <m:sty m:val="p"/>
                </m:rPr>
                <m:t>∥</m:t>
              </m:r>
            </m:e>
            <m:sub>
              <m:sSubSup>
                <m:e>
                  <m:r>
                    <m:t>H</m:t>
                  </m:r>
                </m:e>
                <m:sub>
                  <m:r>
                    <m:t>S</m:t>
                  </m:r>
                </m:sub>
                <m:sup>
                  <m:r>
                    <m:rPr>
                      <m:sty m:val="p"/>
                    </m:rPr>
                    <m:t>Φ</m:t>
                  </m:r>
                </m:sup>
              </m:sSubSup>
            </m:sub>
          </m:sSub>
          <m:r>
            <m:rPr>
              <m:sty m:val="p"/>
            </m:rPr>
            <m:t>∥</m:t>
          </m:r>
          <m:r>
            <m:t>Y</m:t>
          </m:r>
          <m:sSub>
            <m:e>
              <m:r>
                <m:rPr>
                  <m:sty m:val="p"/>
                </m:rPr>
                <m:t>∥</m:t>
              </m:r>
            </m:e>
            <m:sub>
              <m:sSup>
                <m:e>
                  <m:r>
                    <m:t>K</m:t>
                  </m:r>
                </m:e>
                <m:sup>
                  <m:r>
                    <m:rPr>
                      <m:sty m:val="p"/>
                    </m:rPr>
                    <m:t>Ψ</m:t>
                  </m:r>
                </m:sup>
              </m:sSup>
            </m:sub>
          </m:sSub>
          <m:r>
            <m:rPr>
              <m:sty m:val="p"/>
            </m:rPr>
            <m:t>.</m:t>
          </m:r>
        </m:oMath>
      </m:oMathPara>
    </w:p>
    <w:p>
      <w:pPr>
        <w:pStyle w:val="FirstParagraph"/>
        <w:spacing w:lineRule="exact" w:line="400" w:after="0"/>
        <w:ind w:firstLine="0"/>
        <w:jc w:val="center"/>
      </w:pPr>
      <m:oMath>
        <m:r>
          <m:rPr>
            <m:sty m:val="p"/>
          </m:rPr>
          <m:t>(</m:t>
        </m:r>
        <m:sSub>
          <m:e>
            <m:r>
              <m:t>G</m:t>
            </m:r>
          </m:e>
          <m:sub>
            <m:r>
              <m:rPr>
                <m:sty m:val="p"/>
              </m:rPr>
              <m:t>Ψ</m:t>
            </m:r>
          </m:sub>
        </m:sSub>
        <m:r>
          <m:rPr>
            <m:sty m:val="p"/>
          </m:rPr>
          <m:t>)</m:t>
        </m:r>
      </m:oMath>
      <w:r>
        <w:rPr>
          <w:rFonts w:ascii="Times New Roman" w:hAnsi="Times New Roman" w:eastAsia="宋体"/>
        </w:rPr>
        <w:t xml:space="preserve">、</w:t>
      </w:r>
      <m:oMath>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F</m:t>
        </m:r>
        <m:sSub>
          <m:e>
            <m:r>
              <m:t>G</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分别对应</w:t>
      </w:r>
      <w:r>
        <w:rPr>
          <w:rFonts w:ascii="Times New Roman" w:hAnsi="Times New Roman" w:eastAsia="宋体"/>
        </w:rPr>
        <w:t xml:space="preserve"> Garsia </w:t>
      </w:r>
      <w:r>
        <w:rPr>
          <w:rFonts w:hint="eastAsia" w:ascii="Times New Roman" w:hAnsi="Times New Roman" w:eastAsia="宋体"/>
        </w:rPr>
        <w:t xml:space="preserve">型尾量理论、Orlicz</w:t>
      </w:r>
      <w:r>
        <w:rPr>
          <w:rFonts w:ascii="Times New Roman" w:hAnsi="Times New Roman" w:eastAsia="宋体"/>
        </w:rPr>
        <w:t xml:space="preserve"> </w:t>
      </w:r>
      <w:r>
        <w:rPr>
          <w:rFonts w:hint="eastAsia" w:ascii="Times New Roman" w:hAnsi="Times New Roman" w:eastAsia="宋体"/>
        </w:rPr>
        <w:t xml:space="preserve">极大不等式及</w:t>
      </w:r>
      <w:r>
        <w:rPr>
          <w:rFonts w:ascii="Times New Roman" w:hAnsi="Times New Roman" w:eastAsia="宋体"/>
        </w:rPr>
        <w:t xml:space="preserve"> Fefferman–Garsia </w:t>
      </w:r>
      <w:r>
        <w:rPr>
          <w:rFonts w:hint="eastAsia" w:ascii="Times New Roman" w:hAnsi="Times New Roman" w:eastAsia="宋体"/>
        </w:rPr>
        <w:t xml:space="preserve">型配对[4,12,13,17]，但仍须按原始文献核查具体版本。</w:t>
      </w:r>
    </w:p>
    <w:bookmarkEnd w:id="29"/>
    <w:bookmarkEnd w:id="30"/>
    <w:bookmarkStart w:id="31" w:name="本章小结-1"/>
    <w:p>
      <w:pPr>
        <w:pStyle w:val="Heading2"/>
      </w:pPr>
      <w:r>
        <w:rPr>
          <w:rFonts w:ascii="Times New Roman" w:hAnsi="Times New Roman" w:eastAsia="宋体"/>
        </w:rPr>
        <w:t xml:space="preserve">2.8 </w:t>
      </w:r>
      <w:r>
        <w:rPr>
          <w:rFonts w:hint="eastAsia" w:ascii="Times New Roman" w:hAnsi="Times New Roman" w:eastAsia="宋体"/>
        </w:rPr>
        <w:t xml:space="preserve">本章小结</w:t>
      </w:r>
    </w:p>
    <w:p>
      <w:pPr>
        <w:pStyle w:val="FirstParagraph"/>
        <w:spacing w:lineRule="exact" w:line="400" w:after="0"/>
        <w:ind w:firstLine="0"/>
        <w:jc w:val="center"/>
      </w:pPr>
      <w:r>
        <w:rPr>
          <w:rFonts w:hint="eastAsia" w:ascii="Times New Roman" w:hAnsi="Times New Roman" w:eastAsia="宋体"/>
        </w:rPr>
        <w:t xml:space="preserve">本章固定了两类</w:t>
      </w:r>
      <w:r>
        <w:rPr>
          <w:rFonts w:ascii="Times New Roman" w:hAnsi="Times New Roman" w:eastAsia="宋体"/>
        </w:rPr>
        <w:t xml:space="preserve"> Hardy–Orlicz </w:t>
      </w:r>
      <w:r>
        <w:rPr>
          <w:rFonts w:hint="eastAsia" w:ascii="Times New Roman" w:hAnsi="Times New Roman" w:eastAsia="宋体"/>
        </w:rPr>
        <w:t xml:space="preserve">空间、两类序列空间、两种</w:t>
      </w:r>
      <w:r>
        <w:rPr>
          <w:rFonts w:ascii="Times New Roman" w:hAnsi="Times New Roman" w:eastAsia="宋体"/>
        </w:rPr>
        <w:t xml:space="preserve"> Orlicz </w:t>
      </w:r>
      <w:r>
        <w:rPr>
          <w:rFonts w:hint="eastAsia" w:ascii="Times New Roman" w:hAnsi="Times New Roman" w:eastAsia="宋体"/>
        </w:rPr>
        <w:t xml:space="preserve">范数和两个条件尾量空间。后文每个定理将直接列明使用哪些假设；有限幂、</w:t>
      </w:r>
      <m:oMath>
        <m:sSub>
          <m:e>
            <m:r>
              <m:rPr>
                <m:sty m:val="p"/>
              </m:rPr>
              <m:t>Δ</m:t>
            </m:r>
          </m:e>
          <m:sub>
            <m:r>
              <m:t>2</m:t>
            </m:r>
          </m:sub>
        </m:sSub>
      </m:oMath>
      <w:r>
        <w:rPr>
          <w:rFonts w:hint="eastAsia" w:ascii="Times New Roman" w:hAnsi="Times New Roman" w:eastAsia="宋体"/>
        </w:rPr>
        <w:t xml:space="preserve">、凸性不等式和极大不等式不再混写。</w:t>
      </w:r>
    </w:p>
    <w:bookmarkEnd w:id="31"/>
    <w:bookmarkEnd w:id="32"/>
    <w:bookmarkStart w:id="60" w:name="第3章-幂型复合条件下的对偶表示"/>
    <w:p>
      <w:pPr>
        <w:pStyle w:val="Heading1"/>
      </w:pPr>
      <w:r>
        <w:rPr>
          <w:rFonts w:hint="eastAsia" w:ascii="Times New Roman" w:hAnsi="Times New Roman" w:eastAsia="宋体"/>
        </w:rPr>
        <w:t xml:space="preserve">第3章</w:t>
      </w:r>
      <w:r>
        <w:rPr>
          <w:rFonts w:ascii="Times New Roman" w:hAnsi="Times New Roman" w:eastAsia="宋体"/>
        </w:rPr>
        <w:t xml:space="preserve"> </w:t>
      </w:r>
      <w:r>
        <w:rPr>
          <w:rFonts w:hint="eastAsia" w:ascii="Times New Roman" w:hAnsi="Times New Roman" w:eastAsia="宋体"/>
        </w:rPr>
        <w:t xml:space="preserve">幂型复合条件下的对偶表示</w:t>
      </w:r>
    </w:p>
    <w:bookmarkStart w:id="35" w:name="向量值-orlicz-表示"/>
    <w:p>
      <w:pPr>
        <w:pStyle w:val="Heading2"/>
      </w:pPr>
      <w:r>
        <w:rPr>
          <w:rFonts w:ascii="Times New Roman" w:hAnsi="Times New Roman" w:eastAsia="宋体"/>
        </w:rPr>
        <w:t xml:space="preserve">3.1 </w:t>
      </w:r>
      <w:r>
        <w:rPr>
          <w:rFonts w:hint="eastAsia" w:ascii="Times New Roman" w:hAnsi="Times New Roman" w:eastAsia="宋体"/>
        </w:rPr>
        <w:t xml:space="preserve">向量值</w:t>
      </w:r>
      <w:r>
        <w:rPr>
          <w:rFonts w:ascii="Times New Roman" w:hAnsi="Times New Roman" w:eastAsia="宋体"/>
        </w:rPr>
        <w:t xml:space="preserve"> Orlicz </w:t>
      </w:r>
      <w:r>
        <w:rPr>
          <w:rFonts w:hint="eastAsia" w:ascii="Times New Roman" w:hAnsi="Times New Roman" w:eastAsia="宋体"/>
        </w:rPr>
        <w:t xml:space="preserve">表示</w:t>
      </w:r>
    </w:p>
    <w:p>
      <w:pPr>
        <w:pStyle w:val="FirstParagraph"/>
        <w:spacing w:lineRule="exact" w:line="400" w:after="0"/>
        <w:ind w:firstLine="480"/>
      </w:pPr>
      <w:r>
        <w:rPr>
          <w:rFonts w:hint="eastAsia" w:ascii="Times New Roman" w:hAnsi="Times New Roman" w:eastAsia="宋体"/>
        </w:rPr>
        <w:t xml:space="preserve">记</w:t>
      </w:r>
    </w:p>
    <w:p>
      <w:pPr>
        <w:pStyle w:val="BodyText"/>
        <w:spacing w:lineRule="exact" w:line="400" w:after="0"/>
        <w:ind w:firstLine="0"/>
        <w:jc w:val="center"/>
      </w:pPr>
      <m:oMathPara>
        <m:oMathParaPr>
          <m:jc m:val="center"/>
        </m:oMathParaPr>
        <m:oMath>
          <m:sSub>
            <m:e>
              <m:r>
                <m:rPr>
                  <m:scr m:val="script"/>
                  <m:sty m:val="p"/>
                </m:rPr>
                <m:t>X</m:t>
              </m:r>
            </m:e>
            <m:sub>
              <m:r>
                <m:rPr>
                  <m:sty m:val="p"/>
                </m:rPr>
                <m:t>Φ</m:t>
              </m:r>
            </m:sub>
          </m:sSub>
          <m:r>
            <m:rPr>
              <m:sty m:val="p"/>
            </m:rPr>
            <m:t>=</m:t>
          </m:r>
          <m:sSup>
            <m:e>
              <m:r>
                <m:t>L</m:t>
              </m:r>
            </m:e>
            <m:sup>
              <m:r>
                <m:rPr>
                  <m:sty m:val="p"/>
                </m:rPr>
                <m:t>Φ</m:t>
              </m:r>
            </m:sup>
          </m:sSup>
          <m:r>
            <m:rPr>
              <m:sty m:val="p"/>
            </m:rPr>
            <m:t>(</m:t>
          </m:r>
          <m:r>
            <m:rPr>
              <m:sty m:val="p"/>
            </m:rPr>
            <m:t>Ω</m:t>
          </m:r>
          <m:r>
            <m:rPr>
              <m:sty m:val="p"/>
            </m:rPr>
            <m:t>;</m:t>
          </m:r>
          <m:sSub>
            <m:e>
              <m:r>
                <m:t>ℓ</m:t>
              </m:r>
            </m:e>
            <m:sub>
              <m:r>
                <m:t>2</m:t>
              </m:r>
            </m:sub>
          </m:sSub>
          <m:r>
            <m:rPr>
              <m:sty m:val="p"/>
            </m:rPr>
            <m:t>)</m:t>
          </m:r>
          <m:r>
            <m:rPr>
              <m:sty m:val="p"/>
            </m:rPr>
            <m:t>,</m:t>
          </m:r>
          <m:r>
            <m:t>  </m:t>
          </m:r>
          <m:r>
            <m:rPr>
              <m:sty m:val="p"/>
            </m:rPr>
            <m:t>∥</m:t>
          </m:r>
          <m:r>
            <m:t>θ</m:t>
          </m:r>
          <m:sSub>
            <m:e>
              <m:r>
                <m:rPr>
                  <m:sty m:val="p"/>
                </m:rPr>
                <m:t>∥</m:t>
              </m:r>
            </m:e>
            <m:sub>
              <m:sSub>
                <m:e>
                  <m:r>
                    <m:rPr>
                      <m:scr m:val="script"/>
                      <m:sty m:val="p"/>
                    </m:rPr>
                    <m:t>X</m:t>
                  </m:r>
                </m:e>
                <m:sub>
                  <m:r>
                    <m:rPr>
                      <m:sty m:val="p"/>
                    </m:rPr>
                    <m:t>Φ</m:t>
                  </m:r>
                </m:sub>
              </m:sSub>
            </m:sub>
          </m:sSub>
          <m:r>
            <m:rPr>
              <m:sty m:val="p"/>
            </m:rPr>
            <m:t>=</m:t>
          </m:r>
          <m:sSub>
            <m:e>
              <m:d>
                <m:dPr>
                  <m:begChr m:val="∥"/>
                  <m:sepChr m:val=""/>
                  <m:endChr m:val="∥"/>
                  <m:grow/>
                </m:dPr>
                <m:e>
                  <m:sSup>
                    <m:e>
                      <m:d>
                        <m:dPr>
                          <m:begChr m:val="("/>
                          <m:sepChr m:val=""/>
                          <m:endChr m:val=")"/>
                          <m:grow/>
                        </m:dPr>
                        <m:e>
                          <m:nary>
                            <m:naryPr>
                              <m:chr m:val="∑"/>
                              <m:limLoc m:val="undOvr"/>
                              <m:subHide m:val="off"/>
                              <m:supHide m:val="on"/>
                            </m:naryPr>
                            <m:sub>
                              <m:r>
                                <m:t>n</m:t>
                              </m:r>
                            </m:sub>
                            <m:sup>
                              <m:r>
                                <m:t>​</m:t>
                              </m:r>
                            </m:sup>
                            <m:e>
                              <m:r>
                                <m:rPr>
                                  <m:sty m:val="p"/>
                                </m:rPr>
                                <m:t>|</m:t>
                              </m:r>
                            </m:e>
                          </m:nary>
                          <m:sSub>
                            <m:e>
                              <m:r>
                                <m:t>θ</m:t>
                              </m:r>
                            </m:e>
                            <m:sub>
                              <m:r>
                                <m:t>n</m:t>
                              </m:r>
                            </m:sub>
                          </m:sSub>
                          <m:sSup>
                            <m:e>
                              <m:r>
                                <m:rPr>
                                  <m:sty m:val="p"/>
                                </m:rPr>
                                <m:t>|</m:t>
                              </m:r>
                            </m:e>
                            <m:sup>
                              <m:r>
                                <m:t>2</m:t>
                              </m:r>
                            </m:sup>
                          </m:sSup>
                        </m:e>
                      </m:d>
                    </m:e>
                    <m:sup>
                      <m:r>
                        <m:t>1</m:t>
                      </m:r>
                      <m:r>
                        <m:rPr>
                          <m:sty m:val="p"/>
                        </m:rPr>
                        <m:t>/</m:t>
                      </m:r>
                      <m:r>
                        <m:t>2</m:t>
                      </m:r>
                    </m:sup>
                  </m:sSup>
                </m:e>
              </m:d>
            </m:e>
            <m:sub>
              <m:r>
                <m:rPr>
                  <m:sty m:val="p"/>
                </m:rPr>
                <m:t>Φ</m:t>
              </m:r>
            </m:sub>
          </m:sSub>
          <m:r>
            <m:rPr>
              <m:sty m:val="p"/>
            </m:rPr>
            <m:t>.</m:t>
          </m:r>
        </m:oMath>
      </m:oMathPara>
    </w:p>
    <w:bookmarkStart w:id="34" w:name="定理3.1"/>
    <w:p>
      <w:pPr>
        <w:pStyle w:val="Heading3"/>
      </w:pPr>
      <w:r>
        <w:rPr>
          <w:rFonts w:hint="eastAsia" w:ascii="Times New Roman" w:hAnsi="Times New Roman" w:eastAsia="宋体"/>
        </w:rPr>
        <w:t xml:space="preserve">定理3.1</w:t>
      </w:r>
    </w:p>
    <w:p>
      <w:pPr>
        <w:pStyle w:val="FirstParagraph"/>
        <w:spacing w:lineRule="exact" w:line="400" w:after="0"/>
        <w:ind w:firstLine="0"/>
        <w:jc w:val="center"/>
      </w:pPr>
      <w:r>
        <w:rPr>
          <w:rFonts w:hint="eastAsia" w:ascii="Times New Roman" w:hAnsi="Times New Roman" w:eastAsia="宋体"/>
        </w:rPr>
        <w:t xml:space="preserve">设</w:t>
      </w:r>
      <w:r>
        <w:rPr>
          <w:rFonts w:ascii="Times New Roman" w:hAnsi="Times New Roman" w:eastAsia="宋体"/>
        </w:rPr>
        <w:t xml:space="preserve"> </w:t>
      </w:r>
      <m:oMath>
        <m:r>
          <m:rPr>
            <m:sty m:val="p"/>
          </m:rPr>
          <m:t>(</m:t>
        </m:r>
        <m:r>
          <m:rPr>
            <m:sty m:val="p"/>
          </m:rPr>
          <m:t>Φ</m:t>
        </m:r>
        <m:r>
          <m:rPr>
            <m:sty m:val="p"/>
          </m:rPr>
          <m:t>,</m:t>
        </m:r>
        <m:r>
          <m:rPr>
            <m:sty m:val="p"/>
          </m:rPr>
          <m:t>Ψ</m:t>
        </m:r>
        <m:r>
          <m:rPr>
            <m:sty m:val="p"/>
          </m:rPr>
          <m:t>)</m:t>
        </m:r>
      </m:oMath>
      <w:r>
        <w:rPr>
          <w:rFonts w:ascii="Times New Roman" w:hAnsi="Times New Roman" w:eastAsia="宋体"/>
        </w:rPr>
        <w:t xml:space="preserve"> </w:t>
      </w:r>
      <w:r>
        <w:rPr>
          <w:rFonts w:hint="eastAsia" w:ascii="Times New Roman" w:hAnsi="Times New Roman" w:eastAsia="宋体"/>
        </w:rPr>
        <w:t xml:space="preserve">为共轭</w:t>
      </w:r>
      <w:r>
        <w:rPr>
          <w:rFonts w:ascii="Times New Roman" w:hAnsi="Times New Roman" w:eastAsia="宋体"/>
        </w:rPr>
        <w:t xml:space="preserve"> Young </w:t>
      </w:r>
      <w:r>
        <w:rPr>
          <w:rFonts w:hint="eastAsia" w:ascii="Times New Roman" w:hAnsi="Times New Roman" w:eastAsia="宋体"/>
        </w:rPr>
        <w:t xml:space="preserve">函数，且</w:t>
      </w:r>
      <w:r>
        <w:rPr>
          <w:rFonts w:ascii="Times New Roman" w:hAnsi="Times New Roman" w:eastAsia="宋体"/>
        </w:rPr>
        <w:t xml:space="preserve"> </w:t>
      </w:r>
      <m:oMath>
        <m:r>
          <m:rPr>
            <m:sty m:val="p"/>
          </m:rPr>
          <m:t>(</m:t>
        </m:r>
        <m:sSub>
          <m:e>
            <m:r>
              <m:t>D</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成立。则每个</w:t>
      </w:r>
      <w:r>
        <w:rPr>
          <w:rFonts w:ascii="Times New Roman" w:hAnsi="Times New Roman" w:eastAsia="宋体"/>
        </w:rPr>
        <w:t xml:space="preserve"> </w:t>
      </w:r>
      <m:oMath>
        <m:r>
          <m:t>L</m:t>
        </m:r>
        <m:r>
          <m:rPr>
            <m:sty m:val="p"/>
          </m:rPr>
          <m:t>∈</m:t>
        </m:r>
        <m:r>
          <m:rPr>
            <m:sty m:val="p"/>
          </m:rPr>
          <m:t>(</m:t>
        </m:r>
        <m:sSub>
          <m:e>
            <m:r>
              <m:rPr>
                <m:scr m:val="script"/>
                <m:sty m:val="p"/>
              </m:rPr>
              <m:t>X</m:t>
            </m:r>
          </m:e>
          <m:sub>
            <m:r>
              <m:rPr>
                <m:sty m:val="p"/>
              </m:rPr>
              <m:t>Φ</m:t>
            </m:r>
          </m:sub>
        </m:sSub>
        <m:sSup>
          <m:e>
            <m:r>
              <m:rPr>
                <m:sty m:val="p"/>
              </m:rPr>
              <m:t>)</m:t>
            </m:r>
          </m:e>
          <m:sup>
            <m:r>
              <m:rPr>
                <m:sty m:val="p"/>
              </m:rPr>
              <m:t>*</m:t>
            </m:r>
          </m:sup>
        </m:sSup>
      </m:oMath>
      <w:r>
        <w:rPr>
          <w:rFonts w:ascii="Times New Roman" w:hAnsi="Times New Roman" w:eastAsia="宋体"/>
        </w:rPr>
        <w:t xml:space="preserve"> </w:t>
      </w:r>
      <w:r>
        <w:rPr>
          <w:rFonts w:hint="eastAsia" w:ascii="Times New Roman" w:hAnsi="Times New Roman" w:eastAsia="宋体"/>
        </w:rPr>
        <w:t xml:space="preserve">都存在唯一的</w:t>
      </w:r>
      <w:r>
        <w:rPr>
          <w:rFonts w:ascii="Times New Roman" w:hAnsi="Times New Roman" w:eastAsia="宋体"/>
        </w:rPr>
        <w:t xml:space="preserve"> </w:t>
      </w:r>
      <m:oMath>
        <m:r>
          <m:t>η</m:t>
        </m:r>
        <m:r>
          <m:rPr>
            <m:sty m:val="p"/>
          </m:rPr>
          <m:t>∈</m:t>
        </m:r>
        <m:sSub>
          <m:e>
            <m:r>
              <m:rPr>
                <m:scr m:val="script"/>
                <m:sty m:val="p"/>
              </m:rPr>
              <m:t>X</m:t>
            </m:r>
          </m:e>
          <m:sub>
            <m:r>
              <m:rPr>
                <m:sty m:val="p"/>
              </m:rPr>
              <m:t>Ψ</m:t>
            </m:r>
          </m:sub>
        </m:sSub>
      </m:oMath>
      <w:r>
        <w:rPr>
          <w:rFonts w:hint="eastAsia" w:ascii="Times New Roman" w:hAnsi="Times New Roman" w:eastAsia="宋体"/>
        </w:rPr>
        <w:t xml:space="preserve">，使</w:t>
      </w:r>
    </w:p>
    <w:p>
      <w:pPr>
        <w:pStyle w:val="BodyText"/>
        <w:spacing w:lineRule="exact" w:line="400" w:after="0"/>
        <w:ind w:firstLine="0"/>
        <w:jc w:val="center"/>
      </w:pPr>
      <m:oMathPara>
        <m:oMathParaPr>
          <m:jc m:val="center"/>
        </m:oMathParaPr>
        <m:oMath>
          <m:r>
            <m:t>L</m:t>
          </m:r>
          <m:r>
            <m:rPr>
              <m:sty m:val="p"/>
            </m:rPr>
            <m:t>(</m:t>
          </m:r>
          <m:r>
            <m:t>θ</m:t>
          </m:r>
          <m:r>
            <m:rPr>
              <m:sty m:val="p"/>
            </m:rPr>
            <m:t>)</m:t>
          </m:r>
          <m:r>
            <m:rPr>
              <m:sty m:val="p"/>
            </m:rPr>
            <m:t>=</m:t>
          </m:r>
          <m:r>
            <m:t>E</m:t>
          </m:r>
          <m:nary>
            <m:naryPr>
              <m:chr m:val="∑"/>
              <m:limLoc m:val="undOvr"/>
              <m:subHide m:val="off"/>
              <m:supHide m:val="on"/>
            </m:naryPr>
            <m:sub>
              <m:r>
                <m:t>n</m:t>
              </m:r>
              <m:r>
                <m:rPr>
                  <m:sty m:val="p"/>
                </m:rPr>
                <m:t>≥</m:t>
              </m:r>
              <m:r>
                <m:t>1</m:t>
              </m:r>
            </m:sub>
            <m:sup>
              <m:r>
                <m:t>​</m:t>
              </m:r>
            </m:sup>
            <m:e>
              <m:sSub>
                <m:e>
                  <m:r>
                    <m:t>θ</m:t>
                  </m:r>
                </m:e>
                <m:sub>
                  <m:r>
                    <m:t>n</m:t>
                  </m:r>
                </m:sub>
              </m:sSub>
            </m:e>
          </m:nary>
          <m:sSub>
            <m:e>
              <m:r>
                <m:t>η</m:t>
              </m:r>
            </m:e>
            <m:sub>
              <m:r>
                <m:t>n</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且</w:t>
      </w:r>
    </w:p>
    <w:p>
      <w:pPr>
        <w:pStyle w:val="BodyText"/>
        <w:spacing w:lineRule="exact" w:line="400" w:after="0"/>
        <w:ind w:firstLine="0"/>
        <w:jc w:val="center"/>
      </w:pPr>
      <m:oMathPara>
        <m:oMathParaPr>
          <m:jc m:val="center"/>
        </m:oMathParaPr>
        <m:oMath>
          <m:r>
            <m:rPr>
              <m:sty m:val="p"/>
            </m:rPr>
            <m:t>∥</m:t>
          </m:r>
          <m:r>
            <m:t>η</m:t>
          </m:r>
          <m:sSub>
            <m:e>
              <m:r>
                <m:rPr>
                  <m:sty m:val="p"/>
                </m:rPr>
                <m:t>∥</m:t>
              </m:r>
            </m:e>
            <m:sub>
              <m:sSub>
                <m:e>
                  <m:r>
                    <m:rPr>
                      <m:scr m:val="script"/>
                      <m:sty m:val="p"/>
                    </m:rPr>
                    <m:t>X</m:t>
                  </m:r>
                </m:e>
                <m:sub>
                  <m:r>
                    <m:rPr>
                      <m:sty m:val="p"/>
                    </m:rPr>
                    <m:t>Ψ</m:t>
                  </m:r>
                </m:sub>
              </m:sSub>
            </m:sub>
          </m:sSub>
          <m:r>
            <m:rPr>
              <m:sty m:val="p"/>
            </m:rPr>
            <m:t>≤</m:t>
          </m:r>
          <m:r>
            <m:t>C</m:t>
          </m:r>
          <m:r>
            <m:rPr>
              <m:sty m:val="p"/>
            </m:rPr>
            <m:t>∥</m:t>
          </m:r>
          <m:r>
            <m:t>L</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上述级数绝对收敛。</w:t>
      </w:r>
    </w:p>
    <w:bookmarkStart w:id="33" w:name="证明"/>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先在每个单坐标上应用标量</w:t>
      </w:r>
      <w:r>
        <w:rPr>
          <w:rFonts w:ascii="Times New Roman" w:hAnsi="Times New Roman" w:eastAsia="宋体"/>
        </w:rPr>
        <w:t xml:space="preserve"> Orlicz </w:t>
      </w:r>
      <w:r>
        <w:rPr>
          <w:rFonts w:hint="eastAsia" w:ascii="Times New Roman" w:hAnsi="Times New Roman" w:eastAsia="宋体"/>
        </w:rPr>
        <w:t xml:space="preserve">对偶，得到</w:t>
      </w:r>
      <w:r>
        <w:rPr>
          <w:rFonts w:ascii="Times New Roman" w:hAnsi="Times New Roman" w:eastAsia="宋体"/>
        </w:rPr>
        <w:t xml:space="preserve"> </w:t>
      </w:r>
      <m:oMath>
        <m:sSub>
          <m:e>
            <m:r>
              <m:t>η</m:t>
            </m:r>
          </m:e>
          <m:sub>
            <m:r>
              <m:t>n</m:t>
            </m:r>
          </m:sub>
        </m:sSub>
        <m:r>
          <m:rPr>
            <m:sty m:val="p"/>
          </m:rPr>
          <m:t>∈</m:t>
        </m:r>
        <m:sSup>
          <m:e>
            <m:r>
              <m:t>L</m:t>
            </m:r>
          </m:e>
          <m:sup>
            <m:r>
              <m:rPr>
                <m:sty m:val="p"/>
              </m:rPr>
              <m:t>Ψ</m:t>
            </m:r>
          </m:sup>
        </m:sSup>
      </m:oMath>
      <w:r>
        <w:rPr>
          <w:rFonts w:hint="eastAsia" w:ascii="Times New Roman" w:hAnsi="Times New Roman" w:eastAsia="宋体"/>
        </w:rPr>
        <w:t xml:space="preserve">。对</w:t>
      </w:r>
    </w:p>
    <w:p>
      <w:pPr>
        <w:pStyle w:val="BodyText"/>
        <w:spacing w:lineRule="exact" w:line="400" w:after="0"/>
        <w:ind w:firstLine="0"/>
        <w:jc w:val="center"/>
      </w:pPr>
      <m:oMathPara>
        <m:oMathParaPr>
          <m:jc m:val="center"/>
        </m:oMathParaPr>
        <m:oMath>
          <m:sSub>
            <m:e>
              <m:r>
                <m:t>G</m:t>
              </m:r>
            </m:e>
            <m:sub>
              <m:r>
                <m:t>N</m:t>
              </m:r>
            </m:sub>
          </m:sSub>
          <m:r>
            <m:rPr>
              <m:sty m:val="p"/>
            </m:rPr>
            <m:t>=</m:t>
          </m:r>
          <m:sSup>
            <m:e>
              <m:d>
                <m:dPr>
                  <m:begChr m:val="("/>
                  <m:sepChr m:val=""/>
                  <m:endChr m:val=")"/>
                  <m:grow/>
                </m:dPr>
                <m:e>
                  <m:nary>
                    <m:naryPr>
                      <m:chr m:val="∑"/>
                      <m:limLoc m:val="undOvr"/>
                      <m:subHide m:val="off"/>
                      <m:supHide m:val="off"/>
                    </m:naryPr>
                    <m:sub>
                      <m:r>
                        <m:t>n</m:t>
                      </m:r>
                      <m:r>
                        <m:rPr>
                          <m:sty m:val="p"/>
                        </m:rPr>
                        <m:t>=</m:t>
                      </m:r>
                      <m:r>
                        <m:t>1</m:t>
                      </m:r>
                    </m:sub>
                    <m:sup>
                      <m:r>
                        <m:t>N</m:t>
                      </m:r>
                    </m:sup>
                    <m:e>
                      <m:r>
                        <m:rPr>
                          <m:sty m:val="p"/>
                        </m:rPr>
                        <m:t>|</m:t>
                      </m:r>
                    </m:e>
                  </m:nary>
                  <m:sSub>
                    <m:e>
                      <m:r>
                        <m:t>η</m:t>
                      </m:r>
                    </m:e>
                    <m:sub>
                      <m:r>
                        <m:t>n</m:t>
                      </m:r>
                    </m:sub>
                  </m:sSub>
                  <m:sSup>
                    <m:e>
                      <m:r>
                        <m:rPr>
                          <m:sty m:val="p"/>
                        </m:rPr>
                        <m:t>|</m:t>
                      </m:r>
                    </m:e>
                    <m:sup>
                      <m:r>
                        <m:t>2</m:t>
                      </m:r>
                    </m:sup>
                  </m:sSup>
                </m:e>
              </m:d>
            </m:e>
            <m:sup>
              <m:r>
                <m:t>1</m:t>
              </m:r>
              <m:r>
                <m:rPr>
                  <m:sty m:val="p"/>
                </m:rPr>
                <m:t>/</m:t>
              </m:r>
              <m:r>
                <m:t>2</m:t>
              </m:r>
            </m:sup>
          </m:sSup>
        </m:oMath>
      </m:oMathPara>
    </w:p>
    <w:p>
      <w:pPr>
        <w:pStyle w:val="FirstParagraph"/>
        <w:spacing w:lineRule="exact" w:line="400" w:after="0"/>
        <w:ind w:firstLine="0"/>
        <w:jc w:val="center"/>
      </w:pPr>
      <w:r>
        <w:rPr>
          <w:rFonts w:hint="eastAsia" w:ascii="Times New Roman" w:hAnsi="Times New Roman" w:eastAsia="宋体"/>
        </w:rPr>
        <w:t xml:space="preserve">及任意非负</w:t>
      </w:r>
      <w:r>
        <w:rPr>
          <w:rFonts w:ascii="Times New Roman" w:hAnsi="Times New Roman" w:eastAsia="宋体"/>
        </w:rPr>
        <w:t xml:space="preserve"> </w:t>
      </w:r>
      <m:oMath>
        <m:r>
          <m:t>Z</m:t>
        </m:r>
      </m:oMath>
      <w:r>
        <w:rPr>
          <w:rFonts w:ascii="Times New Roman" w:hAnsi="Times New Roman" w:eastAsia="宋体"/>
        </w:rPr>
        <w:t xml:space="preserve"> </w:t>
      </w:r>
      <w:r>
        <w:rPr>
          <w:rFonts w:hint="eastAsia" w:ascii="Times New Roman" w:hAnsi="Times New Roman" w:eastAsia="宋体"/>
        </w:rPr>
        <w:t xml:space="preserve">满足</w:t>
      </w:r>
      <w:r>
        <w:rPr>
          <w:rFonts w:ascii="Times New Roman" w:hAnsi="Times New Roman" w:eastAsia="宋体"/>
        </w:rPr>
        <w:t xml:space="preserve"> </w:t>
      </w:r>
      <m:oMath>
        <m:r>
          <m:t>E</m:t>
        </m:r>
        <m:r>
          <m:rPr>
            <m:sty m:val="p"/>
          </m:rPr>
          <m:t>Φ</m:t>
        </m:r>
        <m:r>
          <m:rPr>
            <m:sty m:val="p"/>
          </m:rPr>
          <m:t>(</m:t>
        </m:r>
        <m:r>
          <m:t>Z</m:t>
        </m:r>
        <m:r>
          <m:rPr>
            <m:sty m:val="p"/>
          </m:rPr>
          <m:t>)</m:t>
        </m:r>
        <m:r>
          <m:rPr>
            <m:sty m:val="p"/>
          </m:rPr>
          <m:t>≤</m:t>
        </m:r>
        <m:r>
          <m:t>1</m:t>
        </m:r>
      </m:oMath>
      <w:r>
        <w:rPr>
          <w:rFonts w:hint="eastAsia" w:ascii="Times New Roman" w:hAnsi="Times New Roman" w:eastAsia="宋体"/>
        </w:rPr>
        <w:t xml:space="preserve">，取</w:t>
      </w:r>
    </w:p>
    <w:p>
      <w:pPr>
        <w:pStyle w:val="BodyText"/>
        <w:spacing w:lineRule="exact" w:line="400" w:after="0"/>
        <w:ind w:firstLine="0"/>
        <w:jc w:val="center"/>
      </w:pPr>
      <m:oMathPara>
        <m:oMathParaPr>
          <m:jc m:val="center"/>
        </m:oMathParaPr>
        <m:oMath>
          <m:sSub>
            <m:e>
              <m:r>
                <m:t>θ</m:t>
              </m:r>
            </m:e>
            <m:sub>
              <m:r>
                <m:t>n</m:t>
              </m:r>
            </m:sub>
          </m:sSub>
          <m:r>
            <m:rPr>
              <m:sty m:val="p"/>
            </m:rPr>
            <m:t>=</m:t>
          </m:r>
          <m:r>
            <m:t>Z</m:t>
          </m:r>
          <m:sSub>
            <m:e>
              <m:r>
                <m:t>η</m:t>
              </m:r>
            </m:e>
            <m:sub>
              <m:r>
                <m:t>n</m:t>
              </m:r>
            </m:sub>
          </m:sSub>
          <m:sSubSup>
            <m:e>
              <m:r>
                <m:t>G</m:t>
              </m:r>
            </m:e>
            <m:sub>
              <m:r>
                <m:t>N</m:t>
              </m:r>
            </m:sub>
            <m:sup>
              <m:r>
                <m:rPr>
                  <m:sty m:val="p"/>
                </m:rPr>
                <m:t>−</m:t>
              </m:r>
              <m:r>
                <m:t>1</m:t>
              </m:r>
            </m:sup>
          </m:sSubSup>
          <m:sSub>
            <m:e>
              <m:r>
                <m:rPr>
                  <m:sty m:val="b"/>
                </m:rPr>
                <m:t>1</m:t>
              </m:r>
            </m:e>
            <m:sub>
              <m:r>
                <m:rPr>
                  <m:sty m:val="p"/>
                </m:rPr>
                <m:t>{</m:t>
              </m:r>
              <m:sSub>
                <m:e>
                  <m:r>
                    <m:t>G</m:t>
                  </m:r>
                </m:e>
                <m:sub>
                  <m:r>
                    <m:t>N</m:t>
                  </m:r>
                </m:sub>
              </m:sSub>
              <m:r>
                <m:rPr>
                  <m:sty m:val="p"/>
                </m:rPr>
                <m:t>&gt;</m:t>
              </m:r>
              <m:r>
                <m:t>0</m:t>
              </m:r>
              <m:r>
                <m:rPr>
                  <m:sty m:val="p"/>
                </m:rPr>
                <m:t>}</m:t>
              </m:r>
            </m:sub>
          </m:sSub>
          <m:r>
            <m:rPr>
              <m:sty m:val="p"/>
            </m:rPr>
            <m:t>,</m:t>
          </m:r>
          <m:r>
            <m:t>  </m:t>
          </m:r>
          <m:r>
            <m:t>n</m:t>
          </m:r>
          <m:r>
            <m:rPr>
              <m:sty m:val="p"/>
            </m:rPr>
            <m:t>≤</m:t>
          </m:r>
          <m:r>
            <m:t>N</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w:t>
      </w:r>
      <w:r>
        <w:rPr>
          <w:rFonts w:ascii="Times New Roman" w:hAnsi="Times New Roman" w:eastAsia="宋体"/>
        </w:rPr>
        <w:t xml:space="preserve"> </w:t>
      </w:r>
      <m:oMath>
        <m:r>
          <m:rPr>
            <m:sty m:val="p"/>
          </m:rPr>
          <m:t>∥</m:t>
        </m:r>
        <m:r>
          <m:t>θ</m:t>
        </m:r>
        <m:sSub>
          <m:e>
            <m:r>
              <m:rPr>
                <m:sty m:val="p"/>
              </m:rPr>
              <m:t>∥</m:t>
            </m:r>
          </m:e>
          <m:sub>
            <m:sSub>
              <m:e>
                <m:r>
                  <m:rPr>
                    <m:scr m:val="script"/>
                    <m:sty m:val="p"/>
                  </m:rPr>
                  <m:t>X</m:t>
                </m:r>
              </m:e>
              <m:sub>
                <m:r>
                  <m:rPr>
                    <m:sty m:val="p"/>
                  </m:rPr>
                  <m:t>Φ</m:t>
                </m:r>
              </m:sub>
            </m:sSub>
          </m:sub>
        </m:sSub>
        <m:r>
          <m:rPr>
            <m:sty m:val="p"/>
          </m:rPr>
          <m:t>≤</m:t>
        </m:r>
        <m:r>
          <m:t>1</m:t>
        </m:r>
      </m:oMath>
      <w:r>
        <w:rPr>
          <w:rFonts w:hint="eastAsia" w:ascii="Times New Roman" w:hAnsi="Times New Roman" w:eastAsia="宋体"/>
        </w:rPr>
        <w:t xml:space="preserve">，故</w:t>
      </w:r>
      <w:r>
        <w:rPr>
          <w:rFonts w:ascii="Times New Roman" w:hAnsi="Times New Roman" w:eastAsia="宋体"/>
        </w:rPr>
        <w:t xml:space="preserve"> </w:t>
      </w:r>
      <m:oMath>
        <m:r>
          <m:t>E</m:t>
        </m:r>
        <m:r>
          <m:rPr>
            <m:sty m:val="p"/>
          </m:rPr>
          <m:t>(</m:t>
        </m:r>
        <m:r>
          <m:t>Z</m:t>
        </m:r>
        <m:sSub>
          <m:e>
            <m:r>
              <m:t>G</m:t>
            </m:r>
          </m:e>
          <m:sub>
            <m:r>
              <m:t>N</m:t>
            </m:r>
          </m:sub>
        </m:sSub>
        <m:r>
          <m:rPr>
            <m:sty m:val="p"/>
          </m:rPr>
          <m:t>)</m:t>
        </m:r>
        <m:r>
          <m:rPr>
            <m:sty m:val="p"/>
          </m:rPr>
          <m:t>≤</m:t>
        </m:r>
        <m:r>
          <m:rPr>
            <m:sty m:val="p"/>
          </m:rPr>
          <m:t>∥</m:t>
        </m:r>
        <m:r>
          <m:t>L</m:t>
        </m:r>
        <m:r>
          <m:rPr>
            <m:sty m:val="p"/>
          </m:rPr>
          <m:t>∥</m:t>
        </m:r>
      </m:oMath>
      <w:r>
        <w:rPr>
          <w:rFonts w:hint="eastAsia" w:ascii="Times New Roman" w:hAnsi="Times New Roman" w:eastAsia="宋体"/>
        </w:rPr>
        <w:t xml:space="preserve">。由</w:t>
      </w:r>
      <w:r>
        <w:rPr>
          <w:rFonts w:ascii="Times New Roman" w:hAnsi="Times New Roman" w:eastAsia="宋体"/>
        </w:rPr>
        <w:t xml:space="preserve"> associate </w:t>
      </w:r>
      <w:r>
        <w:rPr>
          <w:rFonts w:hint="eastAsia" w:ascii="Times New Roman" w:hAnsi="Times New Roman" w:eastAsia="宋体"/>
        </w:rPr>
        <w:t xml:space="preserve">范数表示和</w:t>
      </w:r>
      <w:r>
        <w:rPr>
          <w:rFonts w:ascii="Times New Roman" w:hAnsi="Times New Roman" w:eastAsia="宋体"/>
        </w:rPr>
        <w:t xml:space="preserve"> Fatou </w:t>
      </w:r>
      <w:r>
        <w:rPr>
          <w:rFonts w:hint="eastAsia" w:ascii="Times New Roman" w:hAnsi="Times New Roman" w:eastAsia="宋体"/>
        </w:rPr>
        <w:t xml:space="preserve">性质，</w:t>
      </w:r>
    </w:p>
    <w:p>
      <w:pPr>
        <w:pStyle w:val="BodyText"/>
        <w:spacing w:lineRule="exact" w:line="400" w:after="0"/>
        <w:ind w:firstLine="0"/>
        <w:jc w:val="center"/>
      </w:pPr>
      <m:oMathPara>
        <m:oMathParaPr>
          <m:jc m:val="center"/>
        </m:oMathParaPr>
        <m:oMath>
          <m:sSub>
            <m:e>
              <m:d>
                <m:dPr>
                  <m:begChr m:val="∥"/>
                  <m:sepChr m:val=""/>
                  <m:endChr m:val="∥"/>
                  <m:grow/>
                </m:dPr>
                <m:e>
                  <m:sSup>
                    <m:e>
                      <m:d>
                        <m:dPr>
                          <m:begChr m:val="("/>
                          <m:sepChr m:val=""/>
                          <m:endChr m:val=")"/>
                          <m:grow/>
                        </m:dPr>
                        <m:e>
                          <m:nary>
                            <m:naryPr>
                              <m:chr m:val="∑"/>
                              <m:limLoc m:val="undOvr"/>
                              <m:subHide m:val="off"/>
                              <m:supHide m:val="on"/>
                            </m:naryPr>
                            <m:sub>
                              <m:r>
                                <m:t>n</m:t>
                              </m:r>
                            </m:sub>
                            <m:sup>
                              <m:r>
                                <m:t>​</m:t>
                              </m:r>
                            </m:sup>
                            <m:e>
                              <m:r>
                                <m:rPr>
                                  <m:sty m:val="p"/>
                                </m:rPr>
                                <m:t>|</m:t>
                              </m:r>
                            </m:e>
                          </m:nary>
                          <m:sSub>
                            <m:e>
                              <m:r>
                                <m:t>η</m:t>
                              </m:r>
                            </m:e>
                            <m:sub>
                              <m:r>
                                <m:t>n</m:t>
                              </m:r>
                            </m:sub>
                          </m:sSub>
                          <m:sSup>
                            <m:e>
                              <m:r>
                                <m:rPr>
                                  <m:sty m:val="p"/>
                                </m:rPr>
                                <m:t>|</m:t>
                              </m:r>
                            </m:e>
                            <m:sup>
                              <m:r>
                                <m:t>2</m:t>
                              </m:r>
                            </m:sup>
                          </m:sSup>
                        </m:e>
                      </m:d>
                    </m:e>
                    <m:sup>
                      <m:r>
                        <m:t>1</m:t>
                      </m:r>
                      <m:r>
                        <m:rPr>
                          <m:sty m:val="p"/>
                        </m:rPr>
                        <m:t>/</m:t>
                      </m:r>
                      <m:r>
                        <m:t>2</m:t>
                      </m:r>
                    </m:sup>
                  </m:sSup>
                </m:e>
              </m:d>
            </m:e>
            <m:sub>
              <m:r>
                <m:rPr>
                  <m:sty m:val="p"/>
                </m:rPr>
                <m:t>Ψ</m:t>
              </m:r>
            </m:sub>
          </m:sSub>
          <m:r>
            <m:rPr>
              <m:sty m:val="p"/>
            </m:rPr>
            <m:t>≤</m:t>
          </m:r>
          <m:r>
            <m:t>C</m:t>
          </m:r>
          <m:r>
            <m:rPr>
              <m:sty m:val="p"/>
            </m:rPr>
            <m:t>∥</m:t>
          </m:r>
          <m:r>
            <m:t>L</m:t>
          </m:r>
          <m:r>
            <m:rPr>
              <m:sty m:val="p"/>
            </m:rPr>
            <m:t>∥</m:t>
          </m:r>
          <m:r>
            <m:rPr>
              <m:sty m:val="p"/>
            </m:rPr>
            <m:t>.</m:t>
          </m:r>
        </m:oMath>
      </m:oMathPara>
    </w:p>
    <w:p>
      <w:pPr>
        <w:pStyle w:val="FirstParagraph"/>
        <w:spacing w:lineRule="exact" w:line="400" w:after="0"/>
        <w:ind w:firstLine="0"/>
        <w:jc w:val="center"/>
      </w:pPr>
      <m:oMath>
        <m:r>
          <m:rPr>
            <m:sty m:val="p"/>
          </m:rPr>
          <m:t>(</m:t>
        </m:r>
        <m:sSub>
          <m:e>
            <m:r>
              <m:t>D</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保证有限支撑序列在</w:t>
      </w:r>
      <w:r>
        <w:rPr>
          <w:rFonts w:ascii="Times New Roman" w:hAnsi="Times New Roman" w:eastAsia="宋体"/>
        </w:rPr>
        <w:t xml:space="preserve"> </w:t>
      </w:r>
      <m:oMath>
        <m:sSub>
          <m:e>
            <m:r>
              <m:rPr>
                <m:scr m:val="script"/>
                <m:sty m:val="p"/>
              </m:rPr>
              <m:t>X</m:t>
            </m:r>
          </m:e>
          <m:sub>
            <m:r>
              <m:rPr>
                <m:sty m:val="p"/>
              </m:rPr>
              <m:t>Φ</m:t>
            </m:r>
          </m:sub>
        </m:sSub>
      </m:oMath>
      <w:r>
        <w:rPr>
          <w:rFonts w:ascii="Times New Roman" w:hAnsi="Times New Roman" w:eastAsia="宋体"/>
        </w:rPr>
        <w:t xml:space="preserve"> </w:t>
      </w:r>
      <w:r>
        <w:rPr>
          <w:rFonts w:hint="eastAsia" w:ascii="Times New Roman" w:hAnsi="Times New Roman" w:eastAsia="宋体"/>
        </w:rPr>
        <w:t xml:space="preserve">中稠密，因此表示延拓到所有</w:t>
      </w:r>
      <w:r>
        <w:rPr>
          <w:rFonts w:ascii="Times New Roman" w:hAnsi="Times New Roman" w:eastAsia="宋体"/>
        </w:rPr>
        <w:t xml:space="preserve"> </w:t>
      </w:r>
      <m:oMath>
        <m:r>
          <m:t>θ</m:t>
        </m:r>
      </m:oMath>
      <w:r>
        <w:rPr>
          <w:rFonts w:hint="eastAsia" w:ascii="Times New Roman" w:hAnsi="Times New Roman" w:eastAsia="宋体"/>
        </w:rPr>
        <w:t xml:space="preserve">。最后，</w:t>
      </w:r>
    </w:p>
    <w:p>
      <w:pPr>
        <w:pStyle w:val="BodyText"/>
        <w:spacing w:lineRule="exact" w:line="400" w:after="0"/>
        <w:ind w:firstLine="0"/>
        <w:jc w:val="center"/>
      </w:pPr>
      <m:oMathPara>
        <m:oMathParaPr>
          <m:jc m:val="center"/>
        </m:oMathParaPr>
        <m:oMath>
          <m:r>
            <m:t>E</m:t>
          </m:r>
          <m:nary>
            <m:naryPr>
              <m:chr m:val="∑"/>
              <m:limLoc m:val="undOvr"/>
              <m:subHide m:val="off"/>
              <m:supHide m:val="on"/>
            </m:naryPr>
            <m:sub>
              <m:r>
                <m:t>n</m:t>
              </m:r>
            </m:sub>
            <m:sup>
              <m:r>
                <m:t>​</m:t>
              </m:r>
            </m:sup>
            <m:e>
              <m:r>
                <m:rPr>
                  <m:sty m:val="p"/>
                </m:rPr>
                <m:t>|</m:t>
              </m:r>
            </m:e>
          </m:nary>
          <m:sSub>
            <m:e>
              <m:r>
                <m:t>θ</m:t>
              </m:r>
            </m:e>
            <m:sub>
              <m:r>
                <m:t>n</m:t>
              </m:r>
            </m:sub>
          </m:sSub>
          <m:sSub>
            <m:e>
              <m:r>
                <m:t>η</m:t>
              </m:r>
            </m:e>
            <m:sub>
              <m:r>
                <m:t>n</m:t>
              </m:r>
            </m:sub>
          </m:sSub>
          <m:r>
            <m:rPr>
              <m:sty m:val="p"/>
            </m:rPr>
            <m:t>|</m:t>
          </m:r>
          <m:r>
            <m:rPr>
              <m:sty m:val="p"/>
            </m:rPr>
            <m:t>≤</m:t>
          </m:r>
          <m:r>
            <m:t>E</m:t>
          </m:r>
          <m:r>
            <m:t>​</m:t>
          </m:r>
          <m:d>
            <m:dPr>
              <m:begChr m:val="["/>
              <m:sepChr m:val=""/>
              <m:endChr m:val="]"/>
              <m:grow/>
            </m:dPr>
            <m:e>
              <m:sSup>
                <m:e>
                  <m:d>
                    <m:dPr>
                      <m:begChr m:val="("/>
                      <m:sepChr m:val=""/>
                      <m:endChr m:val=")"/>
                      <m:grow/>
                    </m:dPr>
                    <m:e>
                      <m:nary>
                        <m:naryPr>
                          <m:chr m:val="∑"/>
                          <m:limLoc m:val="undOvr"/>
                          <m:subHide m:val="off"/>
                          <m:supHide m:val="on"/>
                        </m:naryPr>
                        <m:sub>
                          <m:r>
                            <m:t>n</m:t>
                          </m:r>
                        </m:sub>
                        <m:sup>
                          <m:r>
                            <m:t>​</m:t>
                          </m:r>
                        </m:sup>
                        <m:e>
                          <m:r>
                            <m:rPr>
                              <m:sty m:val="p"/>
                            </m:rPr>
                            <m:t>|</m:t>
                          </m:r>
                        </m:e>
                      </m:nary>
                      <m:sSub>
                        <m:e>
                          <m:r>
                            <m:t>θ</m:t>
                          </m:r>
                        </m:e>
                        <m:sub>
                          <m:r>
                            <m:t>n</m:t>
                          </m:r>
                        </m:sub>
                      </m:sSub>
                      <m:sSup>
                        <m:e>
                          <m:r>
                            <m:rPr>
                              <m:sty m:val="p"/>
                            </m:rPr>
                            <m:t>|</m:t>
                          </m:r>
                        </m:e>
                        <m:sup>
                          <m:r>
                            <m:t>2</m:t>
                          </m:r>
                        </m:sup>
                      </m:sSup>
                    </m:e>
                  </m:d>
                </m:e>
                <m:sup>
                  <m:r>
                    <m:t>1</m:t>
                  </m:r>
                  <m:r>
                    <m:rPr>
                      <m:sty m:val="p"/>
                    </m:rPr>
                    <m:t>/</m:t>
                  </m:r>
                  <m:r>
                    <m:t>2</m:t>
                  </m:r>
                </m:sup>
              </m:sSup>
              <m:sSup>
                <m:e>
                  <m:d>
                    <m:dPr>
                      <m:begChr m:val="("/>
                      <m:sepChr m:val=""/>
                      <m:endChr m:val=")"/>
                      <m:grow/>
                    </m:dPr>
                    <m:e>
                      <m:nary>
                        <m:naryPr>
                          <m:chr m:val="∑"/>
                          <m:limLoc m:val="undOvr"/>
                          <m:subHide m:val="off"/>
                          <m:supHide m:val="on"/>
                        </m:naryPr>
                        <m:sub>
                          <m:r>
                            <m:t>n</m:t>
                          </m:r>
                        </m:sub>
                        <m:sup>
                          <m:r>
                            <m:t>​</m:t>
                          </m:r>
                        </m:sup>
                        <m:e>
                          <m:r>
                            <m:rPr>
                              <m:sty m:val="p"/>
                            </m:rPr>
                            <m:t>|</m:t>
                          </m:r>
                        </m:e>
                      </m:nary>
                      <m:sSub>
                        <m:e>
                          <m:r>
                            <m:t>η</m:t>
                          </m:r>
                        </m:e>
                        <m:sub>
                          <m:r>
                            <m:t>n</m:t>
                          </m:r>
                        </m:sub>
                      </m:sSub>
                      <m:sSup>
                        <m:e>
                          <m:r>
                            <m:rPr>
                              <m:sty m:val="p"/>
                            </m:rPr>
                            <m:t>|</m:t>
                          </m:r>
                        </m:e>
                        <m:sup>
                          <m:r>
                            <m:t>2</m:t>
                          </m:r>
                        </m:sup>
                      </m:sSup>
                    </m:e>
                  </m:d>
                </m:e>
                <m:sup>
                  <m:r>
                    <m:t>1</m:t>
                  </m:r>
                  <m:r>
                    <m:rPr>
                      <m:sty m:val="p"/>
                    </m:rPr>
                    <m:t>/</m:t>
                  </m:r>
                  <m:r>
                    <m:t>2</m:t>
                  </m:r>
                </m:sup>
              </m:sSup>
            </m:e>
          </m:d>
          <m:r>
            <m:rPr>
              <m:sty m:val="p"/>
            </m:rPr>
            <m:t>&lt;</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唯一性由单坐标有界测试得到。证毕。</w:t>
      </w:r>
    </w:p>
    <w:bookmarkEnd w:id="33"/>
    <w:bookmarkEnd w:id="34"/>
    <w:bookmarkEnd w:id="35"/>
    <w:bookmarkStart w:id="38" w:name="适应序列投影"/>
    <w:p>
      <w:pPr>
        <w:pStyle w:val="Heading2"/>
      </w:pPr>
      <w:r>
        <w:rPr>
          <w:rFonts w:ascii="Times New Roman" w:hAnsi="Times New Roman" w:eastAsia="宋体"/>
        </w:rPr>
        <w:t xml:space="preserve">3.2 </w:t>
      </w:r>
      <w:r>
        <w:rPr>
          <w:rFonts w:hint="eastAsia" w:ascii="Times New Roman" w:hAnsi="Times New Roman" w:eastAsia="宋体"/>
        </w:rPr>
        <w:t xml:space="preserve">适应序列投影</w:t>
      </w:r>
    </w:p>
    <w:p>
      <w:pPr>
        <w:pStyle w:val="FirstParagraph"/>
        <w:spacing w:lineRule="exact" w:line="400" w:after="0"/>
        <w:ind w:firstLine="480"/>
      </w:pPr>
      <w:r>
        <w:rPr>
          <w:rFonts w:hint="eastAsia" w:ascii="Times New Roman" w:hAnsi="Times New Roman" w:eastAsia="宋体"/>
        </w:rPr>
        <w:t xml:space="preserve">在有限支撑序列上定义</w:t>
      </w:r>
    </w:p>
    <w:p>
      <w:pPr>
        <w:pStyle w:val="BodyText"/>
        <w:spacing w:lineRule="exact" w:line="400" w:after="0"/>
        <w:ind w:firstLine="0"/>
        <w:jc w:val="center"/>
      </w:pPr>
      <m:oMathPara>
        <m:oMathParaPr>
          <m:jc m:val="center"/>
        </m:oMathParaPr>
        <m:oMath>
          <m:r>
            <m:rPr>
              <m:sty m:val="p"/>
            </m:rPr>
            <m:t>(</m:t>
          </m:r>
          <m:r>
            <m:t>P</m:t>
          </m:r>
          <m:r>
            <m:t>θ</m:t>
          </m:r>
          <m:sSub>
            <m:e>
              <m:r>
                <m:rPr>
                  <m:sty m:val="p"/>
                </m:rPr>
                <m:t>)</m:t>
              </m:r>
            </m:e>
            <m:sub>
              <m:r>
                <m:t>n</m:t>
              </m:r>
            </m:sub>
          </m:sSub>
          <m:r>
            <m:rPr>
              <m:sty m:val="p"/>
            </m:rPr>
            <m:t>=</m:t>
          </m:r>
          <m:sSub>
            <m:e>
              <m:r>
                <m:t>E</m:t>
              </m:r>
            </m:e>
            <m:sub>
              <m:r>
                <m:t>n</m:t>
              </m:r>
            </m:sub>
          </m:sSub>
          <m:sSub>
            <m:e>
              <m:r>
                <m:t>θ</m:t>
              </m:r>
            </m:e>
            <m:sub>
              <m:r>
                <m:t>n</m:t>
              </m:r>
            </m:sub>
          </m:sSub>
          <m:r>
            <m:rPr>
              <m:sty m:val="p"/>
            </m:rPr>
            <m:t>,</m:t>
          </m:r>
          <m:r>
            <m:t>  </m:t>
          </m:r>
          <m:r>
            <m:rPr>
              <m:sty m:val="p"/>
            </m:rPr>
            <m:t>(</m:t>
          </m:r>
          <m:sSup>
            <m:e>
              <m:r>
                <m:t>P</m:t>
              </m:r>
            </m:e>
            <m:sup>
              <m:r>
                <m:rPr>
                  <m:sty m:val="p"/>
                </m:rPr>
                <m:t>−</m:t>
              </m:r>
            </m:sup>
          </m:sSup>
          <m:r>
            <m:t>θ</m:t>
          </m:r>
          <m:sSub>
            <m:e>
              <m:r>
                <m:rPr>
                  <m:sty m:val="p"/>
                </m:rPr>
                <m:t>)</m:t>
              </m:r>
            </m:e>
            <m:sub>
              <m:r>
                <m:t>n</m:t>
              </m:r>
            </m:sub>
          </m:sSub>
          <m:r>
            <m:rPr>
              <m:sty m:val="p"/>
            </m:rPr>
            <m:t>=</m:t>
          </m:r>
          <m:sSub>
            <m:e>
              <m:r>
                <m:t>E</m:t>
              </m:r>
            </m:e>
            <m:sub>
              <m:r>
                <m:t>n</m:t>
              </m:r>
              <m:r>
                <m:rPr>
                  <m:sty m:val="p"/>
                </m:rPr>
                <m:t>−</m:t>
              </m:r>
              <m:r>
                <m:t>1</m:t>
              </m:r>
            </m:sub>
          </m:sSub>
          <m:sSub>
            <m:e>
              <m:r>
                <m:t>θ</m:t>
              </m:r>
            </m:e>
            <m:sub>
              <m:r>
                <m:t>n</m:t>
              </m:r>
            </m:sub>
          </m:sSub>
          <m:r>
            <m:rPr>
              <m:sty m:val="p"/>
            </m:rPr>
            <m:t>,</m:t>
          </m:r>
          <m:r>
            <m:t>  </m:t>
          </m:r>
          <m:r>
            <m:t>Q</m:t>
          </m:r>
          <m:r>
            <m:rPr>
              <m:sty m:val="p"/>
            </m:rPr>
            <m:t>=</m:t>
          </m:r>
          <m:r>
            <m:t>P</m:t>
          </m:r>
          <m:r>
            <m:rPr>
              <m:sty m:val="p"/>
            </m:rPr>
            <m:t>−</m:t>
          </m:r>
          <m:sSup>
            <m:e>
              <m:r>
                <m:t>P</m:t>
              </m:r>
            </m:e>
            <m:sup>
              <m:r>
                <m:rPr>
                  <m:sty m:val="p"/>
                </m:rPr>
                <m:t>−</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在</w:t>
      </w:r>
      <w:r>
        <w:rPr>
          <w:rFonts w:ascii="Times New Roman" w:hAnsi="Times New Roman" w:eastAsia="宋体"/>
        </w:rPr>
        <w:t xml:space="preserve"> </w:t>
      </w:r>
      <m:oMath>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下，条件</w:t>
      </w:r>
      <w:r>
        <w:rPr>
          <w:rFonts w:ascii="Times New Roman" w:hAnsi="Times New Roman" w:eastAsia="宋体"/>
        </w:rPr>
        <w:t xml:space="preserve"> Jensen </w:t>
      </w:r>
      <w:r>
        <w:rPr>
          <w:rFonts w:hint="eastAsia" w:ascii="Times New Roman" w:hAnsi="Times New Roman" w:eastAsia="宋体"/>
        </w:rPr>
        <w:t xml:space="preserve">不等式给出</w:t>
      </w:r>
    </w:p>
    <w:p>
      <w:pPr>
        <w:pStyle w:val="BodyText"/>
        <w:spacing w:lineRule="exact" w:line="400" w:after="0"/>
        <w:ind w:firstLine="0"/>
        <w:jc w:val="center"/>
      </w:pPr>
      <m:oMathPara>
        <m:oMathParaPr>
          <m:jc m:val="center"/>
        </m:oMathParaPr>
        <m:oMath>
          <m:r>
            <m:rPr>
              <m:sty m:val="p"/>
            </m:rPr>
            <m:t>∥</m:t>
          </m:r>
          <m:r>
            <m:t>P</m:t>
          </m:r>
          <m:r>
            <m:t>θ</m:t>
          </m:r>
          <m:sSub>
            <m:e>
              <m:r>
                <m:rPr>
                  <m:sty m:val="p"/>
                </m:rPr>
                <m:t>∥</m:t>
              </m:r>
            </m:e>
            <m:sub>
              <m:sSub>
                <m:e>
                  <m:r>
                    <m:rPr>
                      <m:scr m:val="script"/>
                      <m:sty m:val="p"/>
                    </m:rPr>
                    <m:t>X</m:t>
                  </m:r>
                </m:e>
                <m:sub>
                  <m:r>
                    <m:rPr>
                      <m:sty m:val="p"/>
                    </m:rPr>
                    <m:t>Φ</m:t>
                  </m:r>
                </m:sub>
              </m:sSub>
            </m:sub>
          </m:sSub>
          <m:r>
            <m:rPr>
              <m:sty m:val="p"/>
            </m:rPr>
            <m:t>+</m:t>
          </m:r>
          <m:r>
            <m:rPr>
              <m:sty m:val="p"/>
            </m:rPr>
            <m:t>∥</m:t>
          </m:r>
          <m:sSup>
            <m:e>
              <m:r>
                <m:t>P</m:t>
              </m:r>
            </m:e>
            <m:sup>
              <m:r>
                <m:rPr>
                  <m:sty m:val="p"/>
                </m:rPr>
                <m:t>−</m:t>
              </m:r>
            </m:sup>
          </m:sSup>
          <m:r>
            <m:t>θ</m:t>
          </m:r>
          <m:sSub>
            <m:e>
              <m:r>
                <m:rPr>
                  <m:sty m:val="p"/>
                </m:rPr>
                <m:t>∥</m:t>
              </m:r>
            </m:e>
            <m:sub>
              <m:sSub>
                <m:e>
                  <m:r>
                    <m:rPr>
                      <m:scr m:val="script"/>
                      <m:sty m:val="p"/>
                    </m:rPr>
                    <m:t>X</m:t>
                  </m:r>
                </m:e>
                <m:sub>
                  <m:r>
                    <m:rPr>
                      <m:sty m:val="p"/>
                    </m:rPr>
                    <m:t>Φ</m:t>
                  </m:r>
                </m:sub>
              </m:sSub>
            </m:sub>
          </m:sSub>
          <m:r>
            <m:rPr>
              <m:sty m:val="p"/>
            </m:rPr>
            <m:t>≤</m:t>
          </m:r>
          <m:r>
            <m:t>C</m:t>
          </m:r>
          <m:r>
            <m:rPr>
              <m:sty m:val="p"/>
            </m:rPr>
            <m:t>∥</m:t>
          </m:r>
          <m:r>
            <m:t>θ</m:t>
          </m:r>
          <m:sSub>
            <m:e>
              <m:r>
                <m:rPr>
                  <m:sty m:val="p"/>
                </m:rPr>
                <m:t>∥</m:t>
              </m:r>
            </m:e>
            <m:sub>
              <m:sSub>
                <m:e>
                  <m:r>
                    <m:rPr>
                      <m:scr m:val="script"/>
                      <m:sty m:val="p"/>
                    </m:rPr>
                    <m:t>X</m:t>
                  </m:r>
                </m:e>
                <m:sub>
                  <m:r>
                    <m:rPr>
                      <m:sty m:val="p"/>
                    </m:rPr>
                    <m:t>Φ</m:t>
                  </m:r>
                </m:sub>
              </m:sSub>
            </m:sub>
          </m:sSub>
          <m:r>
            <m:rPr>
              <m:sty m:val="p"/>
            </m:rPr>
            <m:t>.</m:t>
          </m:r>
        </m:oMath>
      </m:oMathPara>
    </w:p>
    <w:p>
      <w:pPr>
        <w:pStyle w:val="FirstParagraph"/>
        <w:spacing w:lineRule="exact" w:line="400" w:after="0"/>
        <w:ind w:firstLine="480"/>
      </w:pPr>
      <w:r>
        <w:rPr>
          <w:rFonts w:hint="eastAsia" w:ascii="Times New Roman" w:hAnsi="Times New Roman" w:eastAsia="宋体"/>
        </w:rPr>
        <w:t xml:space="preserve">故三者延拓为有界算子，且</w:t>
      </w:r>
    </w:p>
    <w:p>
      <w:pPr>
        <w:pStyle w:val="BodyText"/>
        <w:spacing w:lineRule="exact" w:line="400" w:after="0"/>
        <w:ind w:firstLine="0"/>
        <w:jc w:val="center"/>
      </w:pPr>
      <m:oMathPara>
        <m:oMathParaPr>
          <m:jc m:val="center"/>
        </m:oMathParaPr>
        <m:oMath>
          <m:r>
            <m:rPr>
              <m:sty m:val="p"/>
            </m:rPr>
            <m:t>Ran</m:t>
          </m:r>
          <m:r>
            <m:t>P</m:t>
          </m:r>
          <m:r>
            <m:rPr>
              <m:sty m:val="p"/>
            </m:rPr>
            <m:t>=</m:t>
          </m:r>
          <m:sSubSup>
            <m:e>
              <m:r>
                <m:rPr>
                  <m:scr m:val="script"/>
                  <m:sty m:val="p"/>
                </m:rPr>
                <m:t>A</m:t>
              </m:r>
            </m:e>
            <m:sub>
              <m:r>
                <m:t>S</m:t>
              </m:r>
            </m:sub>
            <m:sup>
              <m:r>
                <m:rPr>
                  <m:sty m:val="p"/>
                </m:rPr>
                <m:t>Φ</m:t>
              </m:r>
            </m:sup>
          </m:sSubSup>
          <m:r>
            <m:rPr>
              <m:sty m:val="p"/>
            </m:rPr>
            <m:t>,</m:t>
          </m:r>
          <m:r>
            <m:t>  </m:t>
          </m:r>
          <m:r>
            <m:rPr>
              <m:sty m:val="p"/>
            </m:rPr>
            <m:t>Ran</m:t>
          </m:r>
          <m:r>
            <m:t>Q</m:t>
          </m:r>
          <m:r>
            <m:rPr>
              <m:sty m:val="p"/>
            </m:rPr>
            <m:t>=</m:t>
          </m:r>
          <m:sSubSup>
            <m:e>
              <m:r>
                <m:rPr>
                  <m:scr m:val="script"/>
                  <m:sty m:val="p"/>
                </m:rPr>
                <m:t>D</m:t>
              </m:r>
            </m:e>
            <m:sub>
              <m:r>
                <m:t>S</m:t>
              </m:r>
            </m:sub>
            <m:sup>
              <m:r>
                <m:rPr>
                  <m:sty m:val="p"/>
                </m:rPr>
                <m:t>Φ</m:t>
              </m:r>
            </m:sup>
          </m:sSubSup>
          <m:r>
            <m:rPr>
              <m:sty m:val="p"/>
            </m:rPr>
            <m:t>.</m:t>
          </m:r>
        </m:oMath>
      </m:oMathPara>
    </w:p>
    <w:p>
      <w:pPr>
        <w:pStyle w:val="FirstParagraph"/>
        <w:spacing w:lineRule="exact" w:line="400" w:after="0"/>
        <w:ind w:firstLine="480"/>
      </w:pPr>
      <w:r>
        <w:rPr>
          <w:rFonts w:hint="eastAsia" w:ascii="Times New Roman" w:hAnsi="Times New Roman" w:eastAsia="宋体"/>
        </w:rPr>
        <w:t xml:space="preserve">相对于向量值</w:t>
      </w:r>
      <w:r>
        <w:rPr>
          <w:rFonts w:ascii="Times New Roman" w:hAnsi="Times New Roman" w:eastAsia="宋体"/>
        </w:rPr>
        <w:t xml:space="preserve"> Orlicz </w:t>
      </w:r>
      <w:r>
        <w:rPr>
          <w:rFonts w:hint="eastAsia" w:ascii="Times New Roman" w:hAnsi="Times New Roman" w:eastAsia="宋体"/>
        </w:rPr>
        <w:t xml:space="preserve">配对，</w:t>
      </w:r>
    </w:p>
    <w:p>
      <w:pPr>
        <w:pStyle w:val="BodyText"/>
        <w:spacing w:lineRule="exact" w:line="400" w:after="0"/>
        <w:ind w:firstLine="0"/>
        <w:jc w:val="center"/>
      </w:pPr>
      <m:oMathPara>
        <m:oMathParaPr>
          <m:jc m:val="center"/>
        </m:oMathParaPr>
        <m:oMath>
          <m:r>
            <m:rPr>
              <m:sty m:val="p"/>
            </m:rPr>
            <m:t>(</m:t>
          </m:r>
          <m:sSup>
            <m:e>
              <m:r>
                <m:t>P</m:t>
              </m:r>
            </m:e>
            <m:sup>
              <m:r>
                <m:rPr>
                  <m:sty m:val="p"/>
                </m:rPr>
                <m:t>*</m:t>
              </m:r>
            </m:sup>
          </m:sSup>
          <m:r>
            <m:t>η</m:t>
          </m:r>
          <m:sSub>
            <m:e>
              <m:r>
                <m:rPr>
                  <m:sty m:val="p"/>
                </m:rPr>
                <m:t>)</m:t>
              </m:r>
            </m:e>
            <m:sub>
              <m:r>
                <m:t>n</m:t>
              </m:r>
            </m:sub>
          </m:sSub>
          <m:r>
            <m:rPr>
              <m:sty m:val="p"/>
            </m:rPr>
            <m:t>=</m:t>
          </m:r>
          <m:sSub>
            <m:e>
              <m:r>
                <m:t>E</m:t>
              </m:r>
            </m:e>
            <m:sub>
              <m:r>
                <m:t>n</m:t>
              </m:r>
            </m:sub>
          </m:sSub>
          <m:sSub>
            <m:e>
              <m:r>
                <m:t>η</m:t>
              </m:r>
            </m:e>
            <m:sub>
              <m:r>
                <m:t>n</m:t>
              </m:r>
            </m:sub>
          </m:sSub>
          <m:r>
            <m:rPr>
              <m:sty m:val="p"/>
            </m:rPr>
            <m:t>,</m:t>
          </m:r>
          <m:r>
            <m:t>  </m:t>
          </m:r>
          <m:r>
            <m:rPr>
              <m:sty m:val="p"/>
            </m:rPr>
            <m:t>(</m:t>
          </m:r>
          <m:r>
            <m:rPr>
              <m:sty m:val="p"/>
            </m:rPr>
            <m:t>(</m:t>
          </m:r>
          <m:sSup>
            <m:e>
              <m:r>
                <m:t>P</m:t>
              </m:r>
            </m:e>
            <m:sup>
              <m:r>
                <m:rPr>
                  <m:sty m:val="p"/>
                </m:rPr>
                <m:t>−</m:t>
              </m:r>
            </m:sup>
          </m:sSup>
          <m:sSup>
            <m:e>
              <m:r>
                <m:rPr>
                  <m:sty m:val="p"/>
                </m:rPr>
                <m:t>)</m:t>
              </m:r>
            </m:e>
            <m:sup>
              <m:r>
                <m:rPr>
                  <m:sty m:val="p"/>
                </m:rPr>
                <m:t>*</m:t>
              </m:r>
            </m:sup>
          </m:sSup>
          <m:r>
            <m:t>η</m:t>
          </m:r>
          <m:sSub>
            <m:e>
              <m:r>
                <m:rPr>
                  <m:sty m:val="p"/>
                </m:rPr>
                <m:t>)</m:t>
              </m:r>
            </m:e>
            <m:sub>
              <m:r>
                <m:t>n</m:t>
              </m:r>
            </m:sub>
          </m:sSub>
          <m:r>
            <m:rPr>
              <m:sty m:val="p"/>
            </m:rPr>
            <m:t>=</m:t>
          </m:r>
          <m:sSub>
            <m:e>
              <m:r>
                <m:t>E</m:t>
              </m:r>
            </m:e>
            <m:sub>
              <m:r>
                <m:t>n</m:t>
              </m:r>
              <m:r>
                <m:rPr>
                  <m:sty m:val="p"/>
                </m:rPr>
                <m:t>−</m:t>
              </m:r>
              <m:r>
                <m:t>1</m:t>
              </m:r>
            </m:sub>
          </m:sSub>
          <m:sSub>
            <m:e>
              <m:r>
                <m:t>η</m:t>
              </m:r>
            </m:e>
            <m:sub>
              <m:r>
                <m:t>n</m:t>
              </m:r>
            </m:sub>
          </m:sSub>
          <m:r>
            <m:rPr>
              <m:sty m:val="p"/>
            </m:rPr>
            <m:t>,</m:t>
          </m:r>
        </m:oMath>
      </m:oMathPara>
    </w:p>
    <w:p>
      <w:pPr>
        <w:pStyle w:val="FirstParagraph"/>
        <w:spacing w:lineRule="exact" w:line="400" w:after="0"/>
        <w:ind w:firstLine="0"/>
        <w:jc w:val="center"/>
      </w:pPr>
      <m:oMathPara>
        <m:oMathParaPr>
          <m:jc m:val="center"/>
        </m:oMathParaPr>
        <m:oMath>
          <m:r>
            <m:rPr>
              <m:sty m:val="p"/>
            </m:rPr>
            <m:t>(</m:t>
          </m:r>
          <m:sSup>
            <m:e>
              <m:r>
                <m:t>Q</m:t>
              </m:r>
            </m:e>
            <m:sup>
              <m:r>
                <m:rPr>
                  <m:sty m:val="p"/>
                </m:rPr>
                <m:t>*</m:t>
              </m:r>
            </m:sup>
          </m:sSup>
          <m:r>
            <m:t>η</m:t>
          </m:r>
          <m:sSub>
            <m:e>
              <m:r>
                <m:rPr>
                  <m:sty m:val="p"/>
                </m:rPr>
                <m:t>)</m:t>
              </m:r>
            </m:e>
            <m:sub>
              <m:r>
                <m:t>n</m:t>
              </m:r>
            </m:sub>
          </m:sSub>
          <m:r>
            <m:rPr>
              <m:sty m:val="p"/>
            </m:rPr>
            <m:t>=</m:t>
          </m:r>
          <m:sSub>
            <m:e>
              <m:r>
                <m:t>E</m:t>
              </m:r>
            </m:e>
            <m:sub>
              <m:r>
                <m:t>n</m:t>
              </m:r>
            </m:sub>
          </m:sSub>
          <m:sSub>
            <m:e>
              <m:r>
                <m:t>η</m:t>
              </m:r>
            </m:e>
            <m:sub>
              <m:r>
                <m:t>n</m:t>
              </m:r>
            </m:sub>
          </m:sSub>
          <m:r>
            <m:rPr>
              <m:sty m:val="p"/>
            </m:rPr>
            <m:t>−</m:t>
          </m:r>
          <m:sSub>
            <m:e>
              <m:r>
                <m:t>E</m:t>
              </m:r>
            </m:e>
            <m:sub>
              <m:r>
                <m:t>n</m:t>
              </m:r>
              <m:r>
                <m:rPr>
                  <m:sty m:val="p"/>
                </m:rPr>
                <m:t>−</m:t>
              </m:r>
              <m:r>
                <m:t>1</m:t>
              </m:r>
            </m:sub>
          </m:sSub>
          <m:sSub>
            <m:e>
              <m:r>
                <m:t>η</m:t>
              </m:r>
            </m:e>
            <m:sub>
              <m:r>
                <m:t>n</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这一步由原空间上投影有界性推出对偶侧有界性，不预先假设待证代表序列属于</w:t>
      </w:r>
      <w:r>
        <w:rPr>
          <w:rFonts w:ascii="Times New Roman" w:hAnsi="Times New Roman" w:eastAsia="宋体"/>
        </w:rPr>
        <w:t xml:space="preserve"> </w:t>
      </w:r>
      <m:oMath>
        <m:sSup>
          <m:e>
            <m:r>
              <m:t>L</m:t>
            </m:r>
          </m:e>
          <m:sup>
            <m:r>
              <m:rPr>
                <m:sty m:val="p"/>
              </m:rPr>
              <m:t>Ψ</m:t>
            </m:r>
          </m:sup>
        </m:sSup>
        <m:r>
          <m:rPr>
            <m:sty m:val="p"/>
          </m:rPr>
          <m:t>(</m:t>
        </m:r>
        <m:sSub>
          <m:e>
            <m:r>
              <m:t>ℓ</m:t>
            </m:r>
          </m:e>
          <m:sub>
            <m:r>
              <m:t>2</m:t>
            </m:r>
          </m:sub>
        </m:sSub>
        <m:r>
          <m:rPr>
            <m:sty m:val="p"/>
          </m:rPr>
          <m:t>)</m:t>
        </m:r>
      </m:oMath>
      <w:r>
        <w:rPr>
          <w:rFonts w:hint="eastAsia" w:ascii="Times New Roman" w:hAnsi="Times New Roman" w:eastAsia="宋体"/>
        </w:rPr>
        <w:t xml:space="preserve">，因而不存在循环论证。</w:t>
      </w:r>
    </w:p>
    <w:bookmarkStart w:id="37" w:name="引理3.2"/>
    <w:p>
      <w:pPr>
        <w:pStyle w:val="Heading3"/>
      </w:pPr>
      <w:r>
        <w:rPr>
          <w:rFonts w:hint="eastAsia" w:ascii="Times New Roman" w:hAnsi="Times New Roman" w:eastAsia="宋体"/>
        </w:rPr>
        <w:t xml:space="preserve">引理3.2</w:t>
      </w:r>
    </w:p>
    <w:p>
      <w:pPr>
        <w:pStyle w:val="FirstParagraph"/>
        <w:spacing w:lineRule="exact" w:line="400" w:after="0"/>
        <w:ind w:firstLine="0"/>
        <w:jc w:val="center"/>
      </w:pPr>
      <w:r>
        <w:rPr>
          <w:rFonts w:hint="eastAsia" w:ascii="Times New Roman" w:hAnsi="Times New Roman" w:eastAsia="宋体"/>
        </w:rPr>
        <w:t xml:space="preserve">在</w:t>
      </w:r>
      <w:r>
        <w:rPr>
          <w:rFonts w:ascii="Times New Roman" w:hAnsi="Times New Roman" w:eastAsia="宋体"/>
        </w:rPr>
        <w:t xml:space="preserve"> </w:t>
      </w: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下，每个</w:t>
      </w:r>
      <w:r>
        <w:rPr>
          <w:rFonts w:ascii="Times New Roman" w:hAnsi="Times New Roman" w:eastAsia="宋体"/>
        </w:rPr>
        <w:t xml:space="preserve"> </w:t>
      </w:r>
      <m:oMath>
        <m:r>
          <m:rPr>
            <m:sty m:val="p"/>
          </m:rPr>
          <m:t>Λ</m:t>
        </m:r>
        <m:r>
          <m:rPr>
            <m:sty m:val="p"/>
          </m:rPr>
          <m:t>∈</m:t>
        </m:r>
        <m:r>
          <m:rPr>
            <m:sty m:val="p"/>
          </m:rPr>
          <m:t>(</m:t>
        </m:r>
        <m:sSubSup>
          <m:e>
            <m:r>
              <m:rPr>
                <m:scr m:val="script"/>
                <m:sty m:val="p"/>
              </m:rPr>
              <m:t>A</m:t>
            </m:r>
          </m:e>
          <m:sub>
            <m:r>
              <m:t>S</m:t>
            </m:r>
          </m:sub>
          <m:sup>
            <m:r>
              <m:rPr>
                <m:sty m:val="p"/>
              </m:rPr>
              <m:t>Φ</m:t>
            </m:r>
          </m:sup>
        </m:sSubSup>
        <m:sSup>
          <m:e>
            <m:r>
              <m:rPr>
                <m:sty m:val="p"/>
              </m:rPr>
              <m:t>)</m:t>
            </m:r>
          </m:e>
          <m:sup>
            <m:r>
              <m:rPr>
                <m:sty m:val="p"/>
              </m:rPr>
              <m:t>*</m:t>
            </m:r>
          </m:sup>
        </m:sSup>
      </m:oMath>
      <w:r>
        <w:rPr>
          <w:rFonts w:ascii="Times New Roman" w:hAnsi="Times New Roman" w:eastAsia="宋体"/>
        </w:rPr>
        <w:t xml:space="preserve"> </w:t>
      </w:r>
      <w:r>
        <w:rPr>
          <w:rFonts w:hint="eastAsia" w:ascii="Times New Roman" w:hAnsi="Times New Roman" w:eastAsia="宋体"/>
        </w:rPr>
        <w:t xml:space="preserve">存在唯一的适应序列</w:t>
      </w:r>
      <w:r>
        <w:rPr>
          <w:rFonts w:ascii="Times New Roman" w:hAnsi="Times New Roman" w:eastAsia="宋体"/>
        </w:rPr>
        <w:t xml:space="preserve"> </w:t>
      </w:r>
      <m:oMath>
        <m:r>
          <m:t>σ</m:t>
        </m:r>
        <m:r>
          <m:rPr>
            <m:sty m:val="p"/>
          </m:rPr>
          <m:t>∈</m:t>
        </m:r>
        <m:sSubSup>
          <m:e>
            <m:r>
              <m:rPr>
                <m:scr m:val="script"/>
                <m:sty m:val="p"/>
              </m:rPr>
              <m:t>A</m:t>
            </m:r>
          </m:e>
          <m:sub>
            <m:r>
              <m:t>S</m:t>
            </m:r>
          </m:sub>
          <m:sup>
            <m:r>
              <m:rPr>
                <m:sty m:val="p"/>
              </m:rPr>
              <m:t>Ψ</m:t>
            </m:r>
          </m:sup>
        </m:sSubSup>
      </m:oMath>
      <w:r>
        <w:rPr>
          <w:rFonts w:hint="eastAsia" w:ascii="Times New Roman" w:hAnsi="Times New Roman" w:eastAsia="宋体"/>
        </w:rPr>
        <w:t xml:space="preserve">，使</w:t>
      </w:r>
    </w:p>
    <w:p>
      <w:pPr>
        <w:pStyle w:val="BodyText"/>
        <w:spacing w:lineRule="exact" w:line="400" w:after="0"/>
        <w:ind w:firstLine="0"/>
        <w:jc w:val="center"/>
      </w:pPr>
      <m:oMathPara>
        <m:oMathParaPr>
          <m:jc m:val="center"/>
        </m:oMathParaPr>
        <m:oMath>
          <m:r>
            <m:rPr>
              <m:sty m:val="p"/>
            </m:rPr>
            <m:t>Λ</m:t>
          </m:r>
          <m:r>
            <m:rPr>
              <m:sty m:val="p"/>
            </m:rPr>
            <m:t>(</m:t>
          </m:r>
          <m:r>
            <m:t>θ</m:t>
          </m:r>
          <m:r>
            <m:rPr>
              <m:sty m:val="p"/>
            </m:rPr>
            <m:t>)</m:t>
          </m:r>
          <m:r>
            <m:rPr>
              <m:sty m:val="p"/>
            </m:rPr>
            <m:t>=</m:t>
          </m:r>
          <m:r>
            <m:t>E</m:t>
          </m:r>
          <m:nary>
            <m:naryPr>
              <m:chr m:val="∑"/>
              <m:limLoc m:val="undOvr"/>
              <m:subHide m:val="off"/>
              <m:supHide m:val="on"/>
            </m:naryPr>
            <m:sub>
              <m:r>
                <m:t>n</m:t>
              </m:r>
            </m:sub>
            <m:sup>
              <m:r>
                <m:t>​</m:t>
              </m:r>
            </m:sup>
            <m:e>
              <m:sSub>
                <m:e>
                  <m:r>
                    <m:t>θ</m:t>
                  </m:r>
                </m:e>
                <m:sub>
                  <m:r>
                    <m:t>n</m:t>
                  </m:r>
                </m:sub>
              </m:sSub>
            </m:e>
          </m:nary>
          <m:sSub>
            <m:e>
              <m:r>
                <m:t>σ</m:t>
              </m:r>
            </m:e>
            <m:sub>
              <m:r>
                <m:t>n</m:t>
              </m:r>
            </m:sub>
          </m:sSub>
          <m:r>
            <m:rPr>
              <m:sty m:val="p"/>
            </m:rPr>
            <m:t>,</m:t>
          </m:r>
          <m:r>
            <m:t>  </m:t>
          </m:r>
          <m:r>
            <m:rPr>
              <m:sty m:val="p"/>
            </m:rPr>
            <m:t>∥</m:t>
          </m:r>
          <m:r>
            <m:t>σ</m:t>
          </m:r>
          <m:sSub>
            <m:e>
              <m:r>
                <m:rPr>
                  <m:sty m:val="p"/>
                </m:rPr>
                <m:t>∥</m:t>
              </m:r>
            </m:e>
            <m:sub>
              <m:sSub>
                <m:e>
                  <m:r>
                    <m:rPr>
                      <m:scr m:val="script"/>
                      <m:sty m:val="p"/>
                    </m:rPr>
                    <m:t>X</m:t>
                  </m:r>
                </m:e>
                <m:sub>
                  <m:r>
                    <m:rPr>
                      <m:sty m:val="p"/>
                    </m:rPr>
                    <m:t>Ψ</m:t>
                  </m:r>
                </m:sub>
              </m:sSub>
            </m:sub>
          </m:sSub>
          <m:r>
            <m:rPr>
              <m:sty m:val="p"/>
            </m:rPr>
            <m:t>≤</m:t>
          </m:r>
          <m:r>
            <m:t>C</m:t>
          </m:r>
          <m:r>
            <m:rPr>
              <m:sty m:val="p"/>
            </m:rPr>
            <m:t>∥</m:t>
          </m:r>
          <m:r>
            <m:rPr>
              <m:sty m:val="p"/>
            </m:rPr>
            <m:t>Λ</m:t>
          </m:r>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此外</w:t>
      </w:r>
    </w:p>
    <w:p>
      <w:pPr>
        <w:pStyle w:val="BodyText"/>
        <w:spacing w:lineRule="exact" w:line="400" w:after="0"/>
        <w:ind w:firstLine="0"/>
        <w:jc w:val="center"/>
      </w:pPr>
      <m:oMathPara>
        <m:oMathParaPr>
          <m:jc m:val="center"/>
        </m:oMathParaPr>
        <m:oMath>
          <m:sSub>
            <m:e>
              <m:d>
                <m:dPr>
                  <m:begChr m:val="∥"/>
                  <m:sepChr m:val=""/>
                  <m:endChr m:val="∥"/>
                  <m:grow/>
                </m:dPr>
                <m:e>
                  <m:sSup>
                    <m:e>
                      <m:d>
                        <m:dPr>
                          <m:begChr m:val="("/>
                          <m:sepChr m:val=""/>
                          <m:endChr m:val=")"/>
                          <m:grow/>
                        </m:dPr>
                        <m:e>
                          <m:nary>
                            <m:naryPr>
                              <m:chr m:val="∑"/>
                              <m:limLoc m:val="undOvr"/>
                              <m:subHide m:val="off"/>
                              <m:supHide m:val="on"/>
                            </m:naryPr>
                            <m:sub>
                              <m:r>
                                <m:t>n</m:t>
                              </m:r>
                            </m:sub>
                            <m:sup>
                              <m:r>
                                <m:t>​</m:t>
                              </m:r>
                            </m:sup>
                            <m:e>
                              <m:r>
                                <m:rPr>
                                  <m:sty m:val="p"/>
                                </m:rPr>
                                <m:t>|</m:t>
                              </m:r>
                            </m:e>
                          </m:nary>
                          <m:sSub>
                            <m:e>
                              <m:r>
                                <m:t>E</m:t>
                              </m:r>
                            </m:e>
                            <m:sub>
                              <m:r>
                                <m:t>n</m:t>
                              </m:r>
                              <m:r>
                                <m:rPr>
                                  <m:sty m:val="p"/>
                                </m:rPr>
                                <m:t>−</m:t>
                              </m:r>
                              <m:r>
                                <m:t>1</m:t>
                              </m:r>
                            </m:sub>
                          </m:sSub>
                          <m:sSub>
                            <m:e>
                              <m:r>
                                <m:t>σ</m:t>
                              </m:r>
                            </m:e>
                            <m:sub>
                              <m:r>
                                <m:t>n</m:t>
                              </m:r>
                            </m:sub>
                          </m:sSub>
                          <m:sSup>
                            <m:e>
                              <m:r>
                                <m:rPr>
                                  <m:sty m:val="p"/>
                                </m:rPr>
                                <m:t>|</m:t>
                              </m:r>
                            </m:e>
                            <m:sup>
                              <m:r>
                                <m:t>2</m:t>
                              </m:r>
                            </m:sup>
                          </m:sSup>
                        </m:e>
                      </m:d>
                    </m:e>
                    <m:sup>
                      <m:r>
                        <m:t>1</m:t>
                      </m:r>
                      <m:r>
                        <m:rPr>
                          <m:sty m:val="p"/>
                        </m:rPr>
                        <m:t>/</m:t>
                      </m:r>
                      <m:r>
                        <m:t>2</m:t>
                      </m:r>
                    </m:sup>
                  </m:sSup>
                </m:e>
              </m:d>
            </m:e>
            <m:sub>
              <m:r>
                <m:rPr>
                  <m:sty m:val="p"/>
                </m:rPr>
                <m:t>Ψ</m:t>
              </m:r>
            </m:sub>
          </m:sSub>
          <m:r>
            <m:rPr>
              <m:sty m:val="p"/>
            </m:rPr>
            <m:t>≤</m:t>
          </m:r>
          <m:r>
            <m:t>C</m:t>
          </m:r>
          <m:r>
            <m:rPr>
              <m:sty m:val="p"/>
            </m:rPr>
            <m:t>∥</m:t>
          </m:r>
          <m:r>
            <m:rPr>
              <m:sty m:val="p"/>
            </m:rPr>
            <m:t>Λ</m:t>
          </m:r>
          <m:r>
            <m:rPr>
              <m:sty m:val="p"/>
            </m:rPr>
            <m:t>∥</m:t>
          </m:r>
          <m:r>
            <m:rPr>
              <m:sty m:val="p"/>
            </m:rPr>
            <m:t>.</m:t>
          </m:r>
        </m:oMath>
      </m:oMathPara>
    </w:p>
    <w:bookmarkStart w:id="36" w:name="证明-1"/>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由</w:t>
      </w:r>
      <w:r>
        <w:rPr>
          <w:rFonts w:ascii="Times New Roman" w:hAnsi="Times New Roman" w:eastAsia="宋体"/>
        </w:rPr>
        <w:t xml:space="preserve"> Hahn–Banach </w:t>
      </w:r>
      <w:r>
        <w:rPr>
          <w:rFonts w:hint="eastAsia" w:ascii="Times New Roman" w:hAnsi="Times New Roman" w:eastAsia="宋体"/>
        </w:rPr>
        <w:t xml:space="preserve">把</w:t>
      </w:r>
      <w:r>
        <w:rPr>
          <w:rFonts w:ascii="Times New Roman" w:hAnsi="Times New Roman" w:eastAsia="宋体"/>
        </w:rPr>
        <w:t xml:space="preserve"> </w:t>
      </w:r>
      <m:oMath>
        <m:r>
          <m:rPr>
            <m:sty m:val="p"/>
          </m:rPr>
          <m:t>Λ</m:t>
        </m:r>
      </m:oMath>
      <w:r>
        <w:rPr>
          <w:rFonts w:ascii="Times New Roman" w:hAnsi="Times New Roman" w:eastAsia="宋体"/>
        </w:rPr>
        <w:t xml:space="preserve"> </w:t>
      </w:r>
      <w:r>
        <w:rPr>
          <w:rFonts w:hint="eastAsia" w:ascii="Times New Roman" w:hAnsi="Times New Roman" w:eastAsia="宋体"/>
        </w:rPr>
        <w:t xml:space="preserve">延拓到</w:t>
      </w:r>
      <w:r>
        <w:rPr>
          <w:rFonts w:ascii="Times New Roman" w:hAnsi="Times New Roman" w:eastAsia="宋体"/>
        </w:rPr>
        <w:t xml:space="preserve"> </w:t>
      </w:r>
      <m:oMath>
        <m:sSub>
          <m:e>
            <m:r>
              <m:rPr>
                <m:scr m:val="script"/>
                <m:sty m:val="p"/>
              </m:rPr>
              <m:t>X</m:t>
            </m:r>
          </m:e>
          <m:sub>
            <m:r>
              <m:rPr>
                <m:sty m:val="p"/>
              </m:rPr>
              <m:t>Φ</m:t>
            </m:r>
          </m:sub>
        </m:sSub>
      </m:oMath>
      <w:r>
        <w:rPr>
          <w:rFonts w:hint="eastAsia" w:ascii="Times New Roman" w:hAnsi="Times New Roman" w:eastAsia="宋体"/>
        </w:rPr>
        <w:t xml:space="preserve">，再由定理3.1得到</w:t>
      </w:r>
      <w:r>
        <w:rPr>
          <w:rFonts w:ascii="Times New Roman" w:hAnsi="Times New Roman" w:eastAsia="宋体"/>
        </w:rPr>
        <w:t xml:space="preserve"> </w:t>
      </w:r>
      <m:oMath>
        <m:r>
          <m:t>η</m:t>
        </m:r>
        <m:r>
          <m:rPr>
            <m:sty m:val="p"/>
          </m:rPr>
          <m:t>∈</m:t>
        </m:r>
        <m:sSub>
          <m:e>
            <m:r>
              <m:rPr>
                <m:scr m:val="script"/>
                <m:sty m:val="p"/>
              </m:rPr>
              <m:t>X</m:t>
            </m:r>
          </m:e>
          <m:sub>
            <m:r>
              <m:rPr>
                <m:sty m:val="p"/>
              </m:rPr>
              <m:t>Ψ</m:t>
            </m:r>
          </m:sub>
        </m:sSub>
      </m:oMath>
      <w:r>
        <w:rPr>
          <w:rFonts w:hint="eastAsia" w:ascii="Times New Roman" w:hAnsi="Times New Roman" w:eastAsia="宋体"/>
        </w:rPr>
        <w:t xml:space="preserve">。令</w:t>
      </w:r>
      <w:r>
        <w:rPr>
          <w:rFonts w:ascii="Times New Roman" w:hAnsi="Times New Roman" w:eastAsia="宋体"/>
        </w:rPr>
        <w:t xml:space="preserve"> </w:t>
      </w:r>
      <m:oMath>
        <m:r>
          <m:t>σ</m:t>
        </m:r>
        <m:r>
          <m:rPr>
            <m:sty m:val="p"/>
          </m:rPr>
          <m:t>=</m:t>
        </m:r>
        <m:sSup>
          <m:e>
            <m:r>
              <m:t>P</m:t>
            </m:r>
          </m:e>
          <m:sup>
            <m:r>
              <m:rPr>
                <m:sty m:val="p"/>
              </m:rPr>
              <m:t>*</m:t>
            </m:r>
          </m:sup>
        </m:sSup>
        <m:r>
          <m:t>η</m:t>
        </m:r>
      </m:oMath>
      <w:r>
        <w:rPr>
          <w:rFonts w:hint="eastAsia" w:ascii="Times New Roman" w:hAnsi="Times New Roman" w:eastAsia="宋体"/>
        </w:rPr>
        <w:t xml:space="preserve">。对适应</w:t>
      </w:r>
      <w:r>
        <w:rPr>
          <w:rFonts w:ascii="Times New Roman" w:hAnsi="Times New Roman" w:eastAsia="宋体"/>
        </w:rPr>
        <w:t xml:space="preserve"> </w:t>
      </w:r>
      <m:oMath>
        <m:r>
          <m:t>θ</m:t>
        </m:r>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r>
            <m:rPr>
              <m:sty m:val="p"/>
            </m:rPr>
            <m:t>Λ</m:t>
          </m:r>
          <m:r>
            <m:rPr>
              <m:sty m:val="p"/>
            </m:rPr>
            <m:t>(</m:t>
          </m:r>
          <m:r>
            <m:t>θ</m:t>
          </m:r>
          <m:r>
            <m:rPr>
              <m:sty m:val="p"/>
            </m:rPr>
            <m:t>)</m:t>
          </m:r>
          <m:r>
            <m:rPr>
              <m:sty m:val="p"/>
            </m:rPr>
            <m:t>=</m:t>
          </m:r>
          <m:r>
            <m:rPr>
              <m:sty m:val="p"/>
            </m:rPr>
            <m:t>⟨</m:t>
          </m:r>
          <m:r>
            <m:t>P</m:t>
          </m:r>
          <m:r>
            <m:t>θ</m:t>
          </m:r>
          <m:r>
            <m:rPr>
              <m:sty m:val="p"/>
            </m:rPr>
            <m:t>,</m:t>
          </m:r>
          <m:r>
            <m:t>η</m:t>
          </m:r>
          <m:r>
            <m:rPr>
              <m:sty m:val="p"/>
            </m:rPr>
            <m:t>⟩</m:t>
          </m:r>
          <m:r>
            <m:rPr>
              <m:sty m:val="p"/>
            </m:rPr>
            <m:t>=</m:t>
          </m:r>
          <m:r>
            <m:rPr>
              <m:sty m:val="p"/>
            </m:rPr>
            <m:t>⟨</m:t>
          </m:r>
          <m:r>
            <m:t>θ</m:t>
          </m:r>
          <m:r>
            <m:rPr>
              <m:sty m:val="p"/>
            </m:rPr>
            <m:t>,</m:t>
          </m:r>
          <m:sSup>
            <m:e>
              <m:r>
                <m:t>P</m:t>
              </m:r>
            </m:e>
            <m:sup>
              <m:r>
                <m:rPr>
                  <m:sty m:val="p"/>
                </m:rPr>
                <m:t>*</m:t>
              </m:r>
            </m:sup>
          </m:sSup>
          <m:r>
            <m:t>η</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第一项估计来自</w:t>
      </w:r>
      <w:r>
        <w:rPr>
          <w:rFonts w:ascii="Times New Roman" w:hAnsi="Times New Roman" w:eastAsia="宋体"/>
        </w:rPr>
        <w:t xml:space="preserve"> </w:t>
      </w:r>
      <m:oMath>
        <m:sSup>
          <m:e>
            <m:r>
              <m:t>P</m:t>
            </m:r>
          </m:e>
          <m:sup>
            <m:r>
              <m:rPr>
                <m:sty m:val="p"/>
              </m:rPr>
              <m:t>*</m:t>
            </m:r>
          </m:sup>
        </m:sSup>
      </m:oMath>
      <w:r>
        <w:rPr>
          <w:rFonts w:ascii="Times New Roman" w:hAnsi="Times New Roman" w:eastAsia="宋体"/>
        </w:rPr>
        <w:t xml:space="preserve"> </w:t>
      </w:r>
      <w:r>
        <w:rPr>
          <w:rFonts w:hint="eastAsia" w:ascii="Times New Roman" w:hAnsi="Times New Roman" w:eastAsia="宋体"/>
        </w:rPr>
        <w:t xml:space="preserve">有界性；又</w:t>
      </w:r>
    </w:p>
    <w:p>
      <w:pPr>
        <w:pStyle w:val="BodyText"/>
        <w:spacing w:lineRule="exact" w:line="400" w:after="0"/>
        <w:ind w:firstLine="0"/>
        <w:jc w:val="center"/>
      </w:pPr>
      <m:oMathPara>
        <m:oMathParaPr>
          <m:jc m:val="center"/>
        </m:oMathParaPr>
        <m:oMath>
          <m:sSub>
            <m:e>
              <m:r>
                <m:t>E</m:t>
              </m:r>
            </m:e>
            <m:sub>
              <m:r>
                <m:t>n</m:t>
              </m:r>
              <m:r>
                <m:rPr>
                  <m:sty m:val="p"/>
                </m:rPr>
                <m:t>−</m:t>
              </m:r>
              <m:r>
                <m:t>1</m:t>
              </m:r>
            </m:sub>
          </m:sSub>
          <m:sSub>
            <m:e>
              <m:r>
                <m:t>σ</m:t>
              </m:r>
            </m:e>
            <m:sub>
              <m:r>
                <m:t>n</m:t>
              </m:r>
            </m:sub>
          </m:sSub>
          <m:r>
            <m:rPr>
              <m:sty m:val="p"/>
            </m:rPr>
            <m:t>=</m:t>
          </m:r>
          <m:sSub>
            <m:e>
              <m:r>
                <m:t>E</m:t>
              </m:r>
            </m:e>
            <m:sub>
              <m:r>
                <m:t>n</m:t>
              </m:r>
              <m:r>
                <m:rPr>
                  <m:sty m:val="p"/>
                </m:rPr>
                <m:t>−</m:t>
              </m:r>
              <m:r>
                <m:t>1</m:t>
              </m:r>
            </m:sub>
          </m:sSub>
          <m:sSub>
            <m:e>
              <m:r>
                <m:t>η</m:t>
              </m:r>
            </m:e>
            <m:sub>
              <m:r>
                <m:t>n</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第二项估计来自</w:t>
      </w:r>
      <w:r>
        <w:rPr>
          <w:rFonts w:ascii="Times New Roman" w:hAnsi="Times New Roman" w:eastAsia="宋体"/>
        </w:rPr>
        <w:t xml:space="preserve"> </w:t>
      </w:r>
      <m:oMath>
        <m:r>
          <m:rPr>
            <m:sty m:val="p"/>
          </m:rPr>
          <m:t>(</m:t>
        </m:r>
        <m:sSup>
          <m:e>
            <m:r>
              <m:t>P</m:t>
            </m:r>
          </m:e>
          <m:sup>
            <m:r>
              <m:rPr>
                <m:sty m:val="p"/>
              </m:rPr>
              <m:t>−</m:t>
            </m:r>
          </m:sup>
        </m:sSup>
        <m:sSup>
          <m:e>
            <m:r>
              <m:rPr>
                <m:sty m:val="p"/>
              </m:rPr>
              <m:t>)</m:t>
            </m:r>
          </m:e>
          <m:sup>
            <m:r>
              <m:rPr>
                <m:sty m:val="p"/>
              </m:rPr>
              <m:t>*</m:t>
            </m:r>
          </m:sup>
        </m:sSup>
      </m:oMath>
      <w:r>
        <w:rPr>
          <w:rFonts w:ascii="Times New Roman" w:hAnsi="Times New Roman" w:eastAsia="宋体"/>
        </w:rPr>
        <w:t xml:space="preserve"> </w:t>
      </w:r>
      <w:r>
        <w:rPr>
          <w:rFonts w:hint="eastAsia" w:ascii="Times New Roman" w:hAnsi="Times New Roman" w:eastAsia="宋体"/>
        </w:rPr>
        <w:t xml:space="preserve">有界性。绝对收敛由</w:t>
      </w:r>
      <w:r>
        <w:rPr>
          <w:rFonts w:ascii="Times New Roman" w:hAnsi="Times New Roman" w:eastAsia="宋体"/>
        </w:rPr>
        <w:t xml:space="preserve"> Orlicz–Hölder </w:t>
      </w:r>
      <w:r>
        <w:rPr>
          <w:rFonts w:hint="eastAsia" w:ascii="Times New Roman" w:hAnsi="Times New Roman" w:eastAsia="宋体"/>
        </w:rPr>
        <w:t xml:space="preserve">得到。证毕。</w:t>
      </w:r>
    </w:p>
    <w:bookmarkEnd w:id="36"/>
    <w:bookmarkEnd w:id="37"/>
    <w:bookmarkEnd w:id="38"/>
    <w:bookmarkStart w:id="41" w:name="普通平方函数型对偶"/>
    <w:p>
      <w:pPr>
        <w:pStyle w:val="Heading2"/>
      </w:pPr>
      <w:r>
        <w:rPr>
          <w:rFonts w:ascii="Times New Roman" w:hAnsi="Times New Roman" w:eastAsia="宋体"/>
        </w:rPr>
        <w:t xml:space="preserve">3.3 </w:t>
      </w:r>
      <w:r>
        <w:rPr>
          <w:rFonts w:hint="eastAsia" w:ascii="Times New Roman" w:hAnsi="Times New Roman" w:eastAsia="宋体"/>
        </w:rPr>
        <w:t xml:space="preserve">普通平方函数型对偶</w:t>
      </w:r>
    </w:p>
    <w:bookmarkStart w:id="40" w:name="定理3.3"/>
    <w:p>
      <w:pPr>
        <w:pStyle w:val="Heading3"/>
      </w:pPr>
      <w:r>
        <w:rPr>
          <w:rFonts w:hint="eastAsia" w:ascii="Times New Roman" w:hAnsi="Times New Roman" w:eastAsia="宋体"/>
        </w:rPr>
        <w:t xml:space="preserve">定理3.3</w:t>
      </w:r>
    </w:p>
    <w:p>
      <w:pPr>
        <w:pStyle w:val="FirstParagraph"/>
        <w:spacing w:lineRule="exact" w:line="400" w:after="0"/>
        <w:ind w:firstLine="0"/>
        <w:jc w:val="center"/>
      </w:pPr>
      <w:r>
        <w:rPr>
          <w:rFonts w:hint="eastAsia" w:ascii="Times New Roman" w:hAnsi="Times New Roman" w:eastAsia="宋体"/>
        </w:rPr>
        <w:t xml:space="preserve">设</w:t>
      </w:r>
      <w:r>
        <w:rPr>
          <w:rFonts w:ascii="Times New Roman" w:hAnsi="Times New Roman" w:eastAsia="宋体"/>
        </w:rPr>
        <w:t xml:space="preserve"> </w:t>
      </w: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成立，则</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更准确地，对</w:t>
      </w:r>
      <w:r>
        <w:rPr>
          <w:rFonts w:ascii="Times New Roman" w:hAnsi="Times New Roman" w:eastAsia="宋体"/>
        </w:rPr>
        <w:t xml:space="preserve"> </w:t>
      </w:r>
      <m:oMath>
        <m:r>
          <m:t>X</m:t>
        </m:r>
        <m:r>
          <m:rPr>
            <m:sty m:val="p"/>
          </m:rPr>
          <m:t>∈</m:t>
        </m:r>
        <m:sSubSup>
          <m:e>
            <m:r>
              <m:t>H</m:t>
            </m:r>
          </m:e>
          <m:sub>
            <m:r>
              <m:t>S</m:t>
            </m:r>
          </m:sub>
          <m:sup>
            <m:r>
              <m:rPr>
                <m:sty m:val="p"/>
              </m:rPr>
              <m:t>Φ</m:t>
            </m:r>
          </m:sup>
        </m:sSubSup>
      </m:oMath>
      <w:r>
        <w:rPr>
          <w:rFonts w:ascii="Times New Roman" w:hAnsi="Times New Roman" w:eastAsia="宋体"/>
        </w:rPr>
        <w:t xml:space="preserve">、</w:t>
      </w:r>
      <m:oMath>
        <m:r>
          <m:t>Y</m:t>
        </m:r>
        <m:r>
          <m:rPr>
            <m:sty m:val="p"/>
          </m:rPr>
          <m:t>∈</m:t>
        </m:r>
        <m:sSubSup>
          <m:e>
            <m:r>
              <m:t>H</m:t>
            </m:r>
          </m:e>
          <m:sub>
            <m:r>
              <m:t>S</m:t>
            </m:r>
          </m:sub>
          <m:sup>
            <m:r>
              <m:rPr>
                <m:sty m:val="p"/>
              </m:rPr>
              <m:t>Ψ</m:t>
            </m:r>
          </m:sup>
        </m:sSubSup>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r>
            <m:rPr>
              <m:sty m:val="p"/>
            </m:rPr>
            <m:t>⟨</m:t>
          </m:r>
          <m:r>
            <m:t>X</m:t>
          </m:r>
          <m:r>
            <m:rPr>
              <m:sty m:val="p"/>
            </m:rPr>
            <m:t>,</m:t>
          </m:r>
          <m:r>
            <m:t>Y</m:t>
          </m:r>
          <m:r>
            <m:rPr>
              <m:sty m:val="p"/>
            </m:rPr>
            <m:t>⟩</m:t>
          </m:r>
          <m:r>
            <m:rPr>
              <m:sty m:val="p"/>
            </m:rPr>
            <m:t>=</m:t>
          </m:r>
          <m:nary>
            <m:naryPr>
              <m:chr m:val="∑"/>
              <m:limLoc m:val="undOvr"/>
              <m:subHide m:val="off"/>
              <m:supHide m:val="on"/>
            </m:naryPr>
            <m:sub>
              <m:r>
                <m:t>n</m:t>
              </m:r>
              <m:r>
                <m:rPr>
                  <m:sty m:val="p"/>
                </m:rPr>
                <m:t>≥</m:t>
              </m:r>
              <m:r>
                <m:t>1</m:t>
              </m:r>
            </m:sub>
            <m:sup>
              <m:r>
                <m:t>​</m:t>
              </m:r>
            </m:sup>
            <m:e>
              <m:r>
                <m:t>E</m:t>
              </m:r>
            </m:e>
          </m:nary>
          <m:r>
            <m:rPr>
              <m:sty m:val="p"/>
            </m:rPr>
            <m:t>(</m:t>
          </m:r>
          <m:r>
            <m:t>d</m:t>
          </m:r>
          <m:sSub>
            <m:e>
              <m:r>
                <m:t>X</m:t>
              </m:r>
            </m:e>
            <m:sub>
              <m:r>
                <m:t>n</m:t>
              </m:r>
            </m:sub>
          </m:sSub>
          <m:r>
            <m:t> </m:t>
          </m:r>
          <m:r>
            <m:t>d</m:t>
          </m:r>
          <m:sSub>
            <m:e>
              <m:r>
                <m:t>Y</m:t>
              </m:r>
            </m:e>
            <m:sub>
              <m:r>
                <m:t>n</m:t>
              </m:r>
            </m:sub>
          </m:sSub>
          <m:r>
            <m:rPr>
              <m:sty m:val="p"/>
            </m:rPr>
            <m:t>)</m:t>
          </m:r>
          <m:r>
            <m:rPr>
              <m:sty m:val="p"/>
            </m:rPr>
            <m:t>=</m:t>
          </m:r>
          <m:limLow>
            <m:e>
              <m:r>
                <m:rPr>
                  <m:sty m:val="p"/>
                </m:rPr>
                <m:t>lim</m:t>
              </m:r>
            </m:e>
            <m:lim>
              <m:r>
                <m:t>N</m:t>
              </m:r>
              <m:r>
                <m:rPr>
                  <m:sty m:val="p"/>
                </m:rPr>
                <m:t>→</m:t>
              </m:r>
              <m:r>
                <m:rPr>
                  <m:sty m:val="p"/>
                </m:rPr>
                <m:t>∞</m:t>
              </m:r>
            </m:lim>
          </m:limLow>
          <m:r>
            <m:t>E</m:t>
          </m:r>
          <m:r>
            <m:rPr>
              <m:sty m:val="p"/>
            </m:rPr>
            <m:t>(</m:t>
          </m:r>
          <m:sSub>
            <m:e>
              <m:r>
                <m:t>X</m:t>
              </m:r>
            </m:e>
            <m:sub>
              <m:r>
                <m:t>N</m:t>
              </m:r>
            </m:sub>
          </m:sSub>
          <m:sSub>
            <m:e>
              <m:r>
                <m:t>Y</m:t>
              </m:r>
            </m:e>
            <m:sub>
              <m:r>
                <m:t>N</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绝对收敛，且</w:t>
      </w:r>
    </w:p>
    <w:p>
      <w:pPr>
        <w:pStyle w:val="BodyText"/>
        <w:spacing w:lineRule="exact" w:line="400" w:after="0"/>
        <w:ind w:firstLine="0"/>
        <w:jc w:val="center"/>
      </w:pPr>
      <m:oMathPara>
        <m:oMathParaPr>
          <m:jc m:val="center"/>
        </m:oMathParaPr>
        <m:oMath>
          <m:r>
            <m:rPr>
              <m:sty m:val="p"/>
            </m:rPr>
            <m:t>|</m:t>
          </m:r>
          <m:r>
            <m:rPr>
              <m:sty m:val="p"/>
            </m:rPr>
            <m:t>⟨</m:t>
          </m:r>
          <m:r>
            <m:t>X</m:t>
          </m:r>
          <m:r>
            <m:rPr>
              <m:sty m:val="p"/>
            </m:rPr>
            <m:t>,</m:t>
          </m:r>
          <m:r>
            <m:t>Y</m:t>
          </m:r>
          <m:r>
            <m:rPr>
              <m:sty m:val="p"/>
            </m:rPr>
            <m:t>⟩</m:t>
          </m:r>
          <m:r>
            <m:rPr>
              <m:sty m:val="p"/>
            </m:rPr>
            <m:t>|</m:t>
          </m:r>
          <m:r>
            <m:rPr>
              <m:sty m:val="p"/>
            </m:rPr>
            <m:t>≤</m:t>
          </m:r>
          <m:r>
            <m:t>2</m:t>
          </m:r>
          <m:r>
            <m:rPr>
              <m:sty m:val="p"/>
            </m:rPr>
            <m:t>∥</m:t>
          </m:r>
          <m:r>
            <m:t>X</m:t>
          </m:r>
          <m:sSub>
            <m:e>
              <m:r>
                <m:rPr>
                  <m:sty m:val="p"/>
                </m:rPr>
                <m:t>∥</m:t>
              </m:r>
            </m:e>
            <m:sub>
              <m:sSubSup>
                <m:e>
                  <m:r>
                    <m:t>H</m:t>
                  </m:r>
                </m:e>
                <m:sub>
                  <m:r>
                    <m:t>S</m:t>
                  </m:r>
                </m:sub>
                <m:sup>
                  <m:r>
                    <m:rPr>
                      <m:sty m:val="p"/>
                    </m:rPr>
                    <m:t>Φ</m:t>
                  </m:r>
                </m:sup>
              </m:sSubSup>
            </m:sub>
          </m:sSub>
          <m:r>
            <m:rPr>
              <m:sty m:val="p"/>
            </m:rPr>
            <m:t>∥</m:t>
          </m:r>
          <m:r>
            <m:t>Y</m:t>
          </m:r>
          <m:sSub>
            <m:e>
              <m:r>
                <m:rPr>
                  <m:sty m:val="p"/>
                </m:rPr>
                <m:t>∥</m:t>
              </m:r>
            </m:e>
            <m:sub>
              <m:sSubSup>
                <m:e>
                  <m:r>
                    <m:t>H</m:t>
                  </m:r>
                </m:e>
                <m:sub>
                  <m:r>
                    <m:t>S</m:t>
                  </m:r>
                </m:sub>
                <m:sup>
                  <m:r>
                    <m:rPr>
                      <m:sty m:val="p"/>
                    </m:rPr>
                    <m:t>Ψ</m:t>
                  </m:r>
                </m:sup>
              </m:sSubSup>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反之，每个</w:t>
      </w:r>
      <w:r>
        <w:rPr>
          <w:rFonts w:ascii="Times New Roman" w:hAnsi="Times New Roman" w:eastAsia="宋体"/>
        </w:rPr>
        <w:t xml:space="preserve"> </w:t>
      </w:r>
      <m:oMath>
        <m:r>
          <m:t>F</m:t>
        </m:r>
        <m:r>
          <m:rPr>
            <m:sty m:val="p"/>
          </m:rPr>
          <m:t>∈</m:t>
        </m:r>
        <m:r>
          <m:rPr>
            <m:sty m:val="p"/>
          </m:rPr>
          <m:t>(</m:t>
        </m:r>
        <m:sSubSup>
          <m:e>
            <m:r>
              <m:t>H</m:t>
            </m:r>
          </m:e>
          <m:sub>
            <m:r>
              <m:t>S</m:t>
            </m:r>
          </m:sub>
          <m:sup>
            <m:r>
              <m:rPr>
                <m:sty m:val="p"/>
              </m:rPr>
              <m:t>Φ</m:t>
            </m:r>
          </m:sup>
        </m:sSubSup>
        <m:sSup>
          <m:e>
            <m:r>
              <m:rPr>
                <m:sty m:val="p"/>
              </m:rPr>
              <m:t>)</m:t>
            </m:r>
          </m:e>
          <m:sup>
            <m:r>
              <m:rPr>
                <m:sty m:val="p"/>
              </m:rPr>
              <m:t>*</m:t>
            </m:r>
          </m:sup>
        </m:sSup>
      </m:oMath>
      <w:r>
        <w:rPr>
          <w:rFonts w:ascii="Times New Roman" w:hAnsi="Times New Roman" w:eastAsia="宋体"/>
        </w:rPr>
        <w:t xml:space="preserve"> </w:t>
      </w:r>
      <w:r>
        <w:rPr>
          <w:rFonts w:hint="eastAsia" w:ascii="Times New Roman" w:hAnsi="Times New Roman" w:eastAsia="宋体"/>
        </w:rPr>
        <w:t xml:space="preserve">存在唯一</w:t>
      </w:r>
      <w:r>
        <w:rPr>
          <w:rFonts w:ascii="Times New Roman" w:hAnsi="Times New Roman" w:eastAsia="宋体"/>
        </w:rPr>
        <w:t xml:space="preserve"> </w:t>
      </w:r>
      <m:oMath>
        <m:r>
          <m:t>Y</m:t>
        </m:r>
        <m:r>
          <m:rPr>
            <m:sty m:val="p"/>
          </m:rPr>
          <m:t>∈</m:t>
        </m:r>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表示，且</w:t>
      </w:r>
    </w:p>
    <w:p>
      <w:pPr>
        <w:pStyle w:val="BodyText"/>
        <w:spacing w:lineRule="exact" w:line="400" w:after="0"/>
        <w:ind w:firstLine="0"/>
        <w:jc w:val="center"/>
      </w:pPr>
      <m:oMathPara>
        <m:oMathParaPr>
          <m:jc m:val="center"/>
        </m:oMathParaPr>
        <m:oMath>
          <m:r>
            <m:rPr>
              <m:sty m:val="p"/>
            </m:rPr>
            <m:t>∥</m:t>
          </m:r>
          <m:r>
            <m:t>Y</m:t>
          </m:r>
          <m:sSub>
            <m:e>
              <m:r>
                <m:rPr>
                  <m:sty m:val="p"/>
                </m:rPr>
                <m:t>∥</m:t>
              </m:r>
            </m:e>
            <m:sub>
              <m:sSubSup>
                <m:e>
                  <m:r>
                    <m:t>H</m:t>
                  </m:r>
                </m:e>
                <m:sub>
                  <m:r>
                    <m:t>S</m:t>
                  </m:r>
                </m:sub>
                <m:sup>
                  <m:r>
                    <m:rPr>
                      <m:sty m:val="p"/>
                    </m:rPr>
                    <m:t>Ψ</m:t>
                  </m:r>
                </m:sup>
              </m:sSubSup>
            </m:sub>
          </m:sSub>
          <m:r>
            <m:rPr>
              <m:sty m:val="p"/>
            </m:rPr>
            <m:t>≤</m:t>
          </m:r>
          <m:r>
            <m:t>C</m:t>
          </m:r>
          <m:r>
            <m:rPr>
              <m:sty m:val="p"/>
            </m:rPr>
            <m:t>∥</m:t>
          </m:r>
          <m:r>
            <m:t>F</m:t>
          </m:r>
          <m:r>
            <m:rPr>
              <m:sty m:val="p"/>
            </m:rPr>
            <m:t>∥</m:t>
          </m:r>
          <m:r>
            <m:rPr>
              <m:sty m:val="p"/>
            </m:rPr>
            <m:t>.</m:t>
          </m:r>
        </m:oMath>
      </m:oMathPara>
    </w:p>
    <w:bookmarkStart w:id="39" w:name="证明-2"/>
    <w:p>
      <w:pPr>
        <w:pStyle w:val="Heading4"/>
      </w:pPr>
      <w:r>
        <w:rPr>
          <w:rFonts w:hint="eastAsia" w:ascii="Times New Roman" w:hAnsi="Times New Roman" w:eastAsia="宋体"/>
        </w:rPr>
        <w:t xml:space="preserve">证明</w:t>
      </w:r>
    </w:p>
    <w:p>
      <w:pPr>
        <w:pStyle w:val="FirstParagraph"/>
        <w:spacing w:lineRule="exact" w:line="400" w:after="0"/>
        <w:ind w:firstLine="480"/>
      </w:pPr>
      <w:r>
        <w:rPr>
          <w:rFonts w:hint="eastAsia" w:ascii="Times New Roman" w:hAnsi="Times New Roman" w:eastAsia="宋体"/>
        </w:rPr>
        <w:t xml:space="preserve">逐点</w:t>
      </w:r>
      <w:r>
        <w:rPr>
          <w:rFonts w:ascii="Times New Roman" w:hAnsi="Times New Roman" w:eastAsia="宋体"/>
        </w:rPr>
        <w:t xml:space="preserve"> Cauchy–Schwarz </w:t>
      </w:r>
      <w:r>
        <w:rPr>
          <w:rFonts w:hint="eastAsia" w:ascii="Times New Roman" w:hAnsi="Times New Roman" w:eastAsia="宋体"/>
        </w:rPr>
        <w:t xml:space="preserve">给出</w:t>
      </w:r>
    </w:p>
    <w:p>
      <w:pPr>
        <w:pStyle w:val="BodyText"/>
        <w:spacing w:lineRule="exact" w:line="400" w:after="0"/>
        <w:ind w:firstLine="0"/>
        <w:jc w:val="center"/>
      </w:pPr>
      <m:oMathPara>
        <m:oMathParaPr>
          <m:jc m:val="center"/>
        </m:oMathParaPr>
        <m:oMath>
          <m:nary>
            <m:naryPr>
              <m:chr m:val="∑"/>
              <m:limLoc m:val="undOvr"/>
              <m:subHide m:val="off"/>
              <m:supHide m:val="on"/>
            </m:naryPr>
            <m:sub>
              <m:r>
                <m:t>n</m:t>
              </m:r>
            </m:sub>
            <m:sup>
              <m:r>
                <m:t>​</m:t>
              </m:r>
            </m:sup>
            <m:e>
              <m:r>
                <m:rPr>
                  <m:sty m:val="p"/>
                </m:rPr>
                <m:t>|</m:t>
              </m:r>
            </m:e>
          </m:nary>
          <m:r>
            <m:t>d</m:t>
          </m:r>
          <m:sSub>
            <m:e>
              <m:r>
                <m:t>X</m:t>
              </m:r>
            </m:e>
            <m:sub>
              <m:r>
                <m:t>n</m:t>
              </m:r>
            </m:sub>
          </m:sSub>
          <m:r>
            <m:t> </m:t>
          </m:r>
          <m:r>
            <m:t>d</m:t>
          </m:r>
          <m:sSub>
            <m:e>
              <m:r>
                <m:t>Y</m:t>
              </m:r>
            </m:e>
            <m:sub>
              <m:r>
                <m:t>n</m:t>
              </m:r>
            </m:sub>
          </m:sSub>
          <m:r>
            <m:rPr>
              <m:sty m:val="p"/>
            </m:rPr>
            <m:t>|</m:t>
          </m:r>
          <m:r>
            <m:rPr>
              <m:sty m:val="p"/>
            </m:rPr>
            <m:t>≤</m:t>
          </m:r>
          <m:r>
            <m:t>S</m:t>
          </m:r>
          <m:r>
            <m:rPr>
              <m:sty m:val="p"/>
            </m:rPr>
            <m:t>(</m:t>
          </m:r>
          <m:r>
            <m:t>X</m:t>
          </m:r>
          <m:r>
            <m:rPr>
              <m:sty m:val="p"/>
            </m:rPr>
            <m:t>)</m:t>
          </m:r>
          <m:r>
            <m:t>S</m:t>
          </m:r>
          <m:r>
            <m:rPr>
              <m:sty m:val="p"/>
            </m:rPr>
            <m:t>(</m:t>
          </m:r>
          <m:r>
            <m:t>Y</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故配对绝对收敛。鞅差正交性说明第</w:t>
      </w:r>
      <w:r>
        <w:rPr>
          <w:rFonts w:ascii="Times New Roman" w:hAnsi="Times New Roman" w:eastAsia="宋体"/>
        </w:rPr>
        <w:t xml:space="preserve"> </w:t>
      </w:r>
      <m:oMath>
        <m:r>
          <m:t>N</m:t>
        </m:r>
      </m:oMath>
      <w:r>
        <w:rPr>
          <w:rFonts w:ascii="Times New Roman" w:hAnsi="Times New Roman" w:eastAsia="宋体"/>
        </w:rPr>
        <w:t xml:space="preserve"> </w:t>
      </w:r>
      <w:r>
        <w:rPr>
          <w:rFonts w:hint="eastAsia" w:ascii="Times New Roman" w:hAnsi="Times New Roman" w:eastAsia="宋体"/>
        </w:rPr>
        <w:t xml:space="preserve">个部分和等于</w:t>
      </w:r>
      <w:r>
        <w:rPr>
          <w:rFonts w:ascii="Times New Roman" w:hAnsi="Times New Roman" w:eastAsia="宋体"/>
        </w:rPr>
        <w:t xml:space="preserve"> </w:t>
      </w:r>
      <m:oMath>
        <m:r>
          <m:t>E</m:t>
        </m:r>
        <m:r>
          <m:rPr>
            <m:sty m:val="p"/>
          </m:rPr>
          <m:t>(</m:t>
        </m:r>
        <m:sSub>
          <m:e>
            <m:r>
              <m:t>X</m:t>
            </m:r>
          </m:e>
          <m:sub>
            <m:r>
              <m:t>N</m:t>
            </m:r>
          </m:sub>
        </m:sSub>
        <m:sSub>
          <m:e>
            <m:r>
              <m:t>Y</m:t>
            </m:r>
          </m:e>
          <m:sub>
            <m:r>
              <m:t>N</m:t>
            </m:r>
          </m:sub>
        </m:sSub>
        <m:r>
          <m:rPr>
            <m:sty m:val="p"/>
          </m:rPr>
          <m:t>)</m:t>
        </m:r>
      </m:oMath>
      <w:r>
        <w:rPr>
          <w:rFonts w:ascii="Times New Roman" w:hAnsi="Times New Roman" w:eastAsia="宋体"/>
        </w:rPr>
        <w:t xml:space="preserve">。</w:t>
      </w:r>
    </w:p>
    <w:p>
      <w:pPr>
        <w:pStyle w:val="BodyText"/>
        <w:spacing w:lineRule="exact" w:line="400" w:after="0"/>
        <w:ind w:firstLine="0"/>
        <w:jc w:val="center"/>
      </w:pPr>
      <w:r>
        <w:rPr>
          <w:rFonts w:hint="eastAsia" w:ascii="Times New Roman" w:hAnsi="Times New Roman" w:eastAsia="宋体"/>
        </w:rPr>
        <w:t xml:space="preserve">对</w:t>
      </w:r>
      <w:r>
        <w:rPr>
          <w:rFonts w:ascii="Times New Roman" w:hAnsi="Times New Roman" w:eastAsia="宋体"/>
        </w:rPr>
        <w:t xml:space="preserve"> </w:t>
      </w:r>
      <m:oMath>
        <m:r>
          <m:t>F</m:t>
        </m:r>
      </m:oMath>
      <w:r>
        <w:rPr>
          <w:rFonts w:hint="eastAsia" w:ascii="Times New Roman" w:hAnsi="Times New Roman" w:eastAsia="宋体"/>
        </w:rPr>
        <w:t xml:space="preserve">，把</w:t>
      </w:r>
      <w:r>
        <w:rPr>
          <w:rFonts w:ascii="Times New Roman" w:hAnsi="Times New Roman" w:eastAsia="宋体"/>
        </w:rPr>
        <w:t xml:space="preserve"> </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等距识别为</w:t>
      </w:r>
      <w:r>
        <w:rPr>
          <w:rFonts w:ascii="Times New Roman" w:hAnsi="Times New Roman" w:eastAsia="宋体"/>
        </w:rPr>
        <w:t xml:space="preserve"> </w:t>
      </w:r>
      <m:oMath>
        <m:sSubSup>
          <m:e>
            <m:r>
              <m:rPr>
                <m:scr m:val="script"/>
                <m:sty m:val="p"/>
              </m:rPr>
              <m:t>D</m:t>
            </m:r>
          </m:e>
          <m:sub>
            <m:r>
              <m:t>S</m:t>
            </m:r>
          </m:sub>
          <m:sup>
            <m:r>
              <m:rPr>
                <m:sty m:val="p"/>
              </m:rPr>
              <m:t>Φ</m:t>
            </m:r>
          </m:sup>
        </m:sSubSup>
      </m:oMath>
      <w:r>
        <w:rPr>
          <w:rFonts w:hint="eastAsia" w:ascii="Times New Roman" w:hAnsi="Times New Roman" w:eastAsia="宋体"/>
        </w:rPr>
        <w:t xml:space="preserve">，再延拓到</w:t>
      </w:r>
      <w:r>
        <w:rPr>
          <w:rFonts w:ascii="Times New Roman" w:hAnsi="Times New Roman" w:eastAsia="宋体"/>
        </w:rPr>
        <w:t xml:space="preserve"> </w:t>
      </w:r>
      <m:oMath>
        <m:sSubSup>
          <m:e>
            <m:r>
              <m:rPr>
                <m:scr m:val="script"/>
                <m:sty m:val="p"/>
              </m:rPr>
              <m:t>A</m:t>
            </m:r>
          </m:e>
          <m:sub>
            <m:r>
              <m:t>S</m:t>
            </m:r>
          </m:sub>
          <m:sup>
            <m:r>
              <m:rPr>
                <m:sty m:val="p"/>
              </m:rPr>
              <m:t>Φ</m:t>
            </m:r>
          </m:sup>
        </m:sSubSup>
      </m:oMath>
      <w:r>
        <w:rPr>
          <w:rFonts w:hint="eastAsia" w:ascii="Times New Roman" w:hAnsi="Times New Roman" w:eastAsia="宋体"/>
        </w:rPr>
        <w:t xml:space="preserve">。由引理3.2得到适应</w:t>
      </w:r>
      <w:r>
        <w:rPr>
          <w:rFonts w:ascii="Times New Roman" w:hAnsi="Times New Roman" w:eastAsia="宋体"/>
        </w:rPr>
        <w:t xml:space="preserve"> </w:t>
      </w:r>
      <m:oMath>
        <m:r>
          <m:t>σ</m:t>
        </m:r>
      </m:oMath>
      <w:r>
        <w:rPr>
          <w:rFonts w:hint="eastAsia" w:ascii="Times New Roman" w:hAnsi="Times New Roman" w:eastAsia="宋体"/>
        </w:rPr>
        <w:t xml:space="preserve">，定义</w:t>
      </w:r>
    </w:p>
    <w:p>
      <w:pPr>
        <w:pStyle w:val="BodyText"/>
        <w:spacing w:lineRule="exact" w:line="400" w:after="0"/>
        <w:ind w:firstLine="0"/>
        <w:jc w:val="center"/>
      </w:pPr>
      <m:oMathPara>
        <m:oMathParaPr>
          <m:jc m:val="center"/>
        </m:oMathParaPr>
        <m:oMath>
          <m:r>
            <m:t>d</m:t>
          </m:r>
          <m:sSub>
            <m:e>
              <m:r>
                <m:t>Y</m:t>
              </m:r>
            </m:e>
            <m:sub>
              <m:r>
                <m:t>n</m:t>
              </m:r>
            </m:sub>
          </m:sSub>
          <m:r>
            <m:rPr>
              <m:sty m:val="p"/>
            </m:rPr>
            <m:t>=</m:t>
          </m:r>
          <m:sSub>
            <m:e>
              <m:r>
                <m:t>σ</m:t>
              </m:r>
            </m:e>
            <m:sub>
              <m:r>
                <m:t>n</m:t>
              </m:r>
            </m:sub>
          </m:sSub>
          <m:r>
            <m:rPr>
              <m:sty m:val="p"/>
            </m:rPr>
            <m:t>−</m:t>
          </m:r>
          <m:sSub>
            <m:e>
              <m:r>
                <m:t>E</m:t>
              </m:r>
            </m:e>
            <m:sub>
              <m:r>
                <m:t>n</m:t>
              </m:r>
              <m:r>
                <m:rPr>
                  <m:sty m:val="p"/>
                </m:rPr>
                <m:t>−</m:t>
              </m:r>
              <m:r>
                <m:t>1</m:t>
              </m:r>
            </m:sub>
          </m:sSub>
          <m:sSub>
            <m:e>
              <m:r>
                <m:t>σ</m:t>
              </m:r>
            </m:e>
            <m:sub>
              <m:r>
                <m:t>n</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则</w:t>
      </w:r>
    </w:p>
    <w:p>
      <w:pPr>
        <w:pStyle w:val="BodyText"/>
        <w:spacing w:lineRule="exact" w:line="400" w:after="0"/>
        <w:ind w:firstLine="0"/>
        <w:jc w:val="center"/>
      </w:pPr>
      <m:oMathPara>
        <m:oMathParaPr>
          <m:jc m:val="center"/>
        </m:oMathParaPr>
        <m:oMath>
          <m:r>
            <m:t>S</m:t>
          </m:r>
          <m:r>
            <m:rPr>
              <m:sty m:val="p"/>
            </m:rPr>
            <m:t>(</m:t>
          </m:r>
          <m:r>
            <m:t>Y</m:t>
          </m:r>
          <m:r>
            <m:rPr>
              <m:sty m:val="p"/>
            </m:rPr>
            <m:t>)</m:t>
          </m:r>
          <m:r>
            <m:rPr>
              <m:sty m:val="p"/>
            </m:rPr>
            <m:t>≤</m:t>
          </m:r>
          <m:sSup>
            <m:e>
              <m:d>
                <m:dPr>
                  <m:begChr m:val="("/>
                  <m:sepChr m:val=""/>
                  <m:endChr m:val=")"/>
                  <m:grow/>
                </m:dPr>
                <m:e>
                  <m:nary>
                    <m:naryPr>
                      <m:chr m:val="∑"/>
                      <m:limLoc m:val="undOvr"/>
                      <m:subHide m:val="off"/>
                      <m:supHide m:val="on"/>
                    </m:naryPr>
                    <m:sub>
                      <m:r>
                        <m:t>n</m:t>
                      </m:r>
                    </m:sub>
                    <m:sup>
                      <m:r>
                        <m:t>​</m:t>
                      </m:r>
                    </m:sup>
                    <m:e>
                      <m:r>
                        <m:rPr>
                          <m:sty m:val="p"/>
                        </m:rPr>
                        <m:t>|</m:t>
                      </m:r>
                    </m:e>
                  </m:nary>
                  <m:sSub>
                    <m:e>
                      <m:r>
                        <m:t>σ</m:t>
                      </m:r>
                    </m:e>
                    <m:sub>
                      <m:r>
                        <m:t>n</m:t>
                      </m:r>
                    </m:sub>
                  </m:sSub>
                  <m:sSup>
                    <m:e>
                      <m:r>
                        <m:rPr>
                          <m:sty m:val="p"/>
                        </m:rPr>
                        <m:t>|</m:t>
                      </m:r>
                    </m:e>
                    <m:sup>
                      <m:r>
                        <m:t>2</m:t>
                      </m:r>
                    </m:sup>
                  </m:sSup>
                </m:e>
              </m:d>
            </m:e>
            <m:sup>
              <m:r>
                <m:t>1</m:t>
              </m:r>
              <m:r>
                <m:rPr>
                  <m:sty m:val="p"/>
                </m:rPr>
                <m:t>/</m:t>
              </m:r>
              <m:r>
                <m:t>2</m:t>
              </m:r>
            </m:sup>
          </m:sSup>
          <m:r>
            <m:rPr>
              <m:sty m:val="p"/>
            </m:rPr>
            <m:t>+</m:t>
          </m:r>
          <m:sSup>
            <m:e>
              <m:d>
                <m:dPr>
                  <m:begChr m:val="("/>
                  <m:sepChr m:val=""/>
                  <m:endChr m:val=")"/>
                  <m:grow/>
                </m:dPr>
                <m:e>
                  <m:nary>
                    <m:naryPr>
                      <m:chr m:val="∑"/>
                      <m:limLoc m:val="undOvr"/>
                      <m:subHide m:val="off"/>
                      <m:supHide m:val="on"/>
                    </m:naryPr>
                    <m:sub>
                      <m:r>
                        <m:t>n</m:t>
                      </m:r>
                    </m:sub>
                    <m:sup>
                      <m:r>
                        <m:t>​</m:t>
                      </m:r>
                    </m:sup>
                    <m:e>
                      <m:r>
                        <m:rPr>
                          <m:sty m:val="p"/>
                        </m:rPr>
                        <m:t>|</m:t>
                      </m:r>
                    </m:e>
                  </m:nary>
                  <m:sSub>
                    <m:e>
                      <m:r>
                        <m:t>E</m:t>
                      </m:r>
                    </m:e>
                    <m:sub>
                      <m:r>
                        <m:t>n</m:t>
                      </m:r>
                      <m:r>
                        <m:rPr>
                          <m:sty m:val="p"/>
                        </m:rPr>
                        <m:t>−</m:t>
                      </m:r>
                      <m:r>
                        <m:t>1</m:t>
                      </m:r>
                    </m:sub>
                  </m:sSub>
                  <m:sSub>
                    <m:e>
                      <m:r>
                        <m:t>σ</m:t>
                      </m:r>
                    </m:e>
                    <m:sub>
                      <m:r>
                        <m:t>n</m:t>
                      </m:r>
                    </m:sub>
                  </m:sSub>
                  <m:sSup>
                    <m:e>
                      <m:r>
                        <m:rPr>
                          <m:sty m:val="p"/>
                        </m:rPr>
                        <m:t>|</m:t>
                      </m:r>
                    </m:e>
                    <m:sup>
                      <m:r>
                        <m:t>2</m:t>
                      </m:r>
                    </m:sup>
                  </m:sSup>
                </m:e>
              </m:d>
            </m:e>
            <m:sup>
              <m:r>
                <m:t>1</m:t>
              </m:r>
              <m:r>
                <m:rPr>
                  <m:sty m:val="p"/>
                </m:rPr>
                <m:t>/</m:t>
              </m:r>
              <m:r>
                <m:t>2</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故</w:t>
      </w:r>
      <w:r>
        <w:rPr>
          <w:rFonts w:ascii="Times New Roman" w:hAnsi="Times New Roman" w:eastAsia="宋体"/>
        </w:rPr>
        <w:t xml:space="preserve"> </w:t>
      </w:r>
      <m:oMath>
        <m:r>
          <m:t>Y</m:t>
        </m:r>
        <m:r>
          <m:rPr>
            <m:sty m:val="p"/>
          </m:rPr>
          <m:t>∈</m:t>
        </m:r>
        <m:sSubSup>
          <m:e>
            <m:r>
              <m:t>H</m:t>
            </m:r>
          </m:e>
          <m:sub>
            <m:r>
              <m:t>S</m:t>
            </m:r>
          </m:sub>
          <m:sup>
            <m:r>
              <m:rPr>
                <m:sty m:val="p"/>
              </m:rPr>
              <m:t>Ψ</m:t>
            </m:r>
          </m:sup>
        </m:sSubSup>
      </m:oMath>
      <w:r>
        <w:rPr>
          <w:rFonts w:hint="eastAsia" w:ascii="Times New Roman" w:hAnsi="Times New Roman" w:eastAsia="宋体"/>
        </w:rPr>
        <w:t xml:space="preserve">。又因</w:t>
      </w:r>
      <w:r>
        <w:rPr>
          <w:rFonts w:ascii="Times New Roman" w:hAnsi="Times New Roman" w:eastAsia="宋体"/>
        </w:rPr>
        <w:t xml:space="preserve"> </w:t>
      </w:r>
      <m:oMath>
        <m:sSub>
          <m:e>
            <m:r>
              <m:t>E</m:t>
            </m:r>
          </m:e>
          <m:sub>
            <m:r>
              <m:t>n</m:t>
            </m:r>
            <m:r>
              <m:rPr>
                <m:sty m:val="p"/>
              </m:rPr>
              <m:t>−</m:t>
            </m:r>
            <m:r>
              <m:t>1</m:t>
            </m:r>
          </m:sub>
        </m:sSub>
        <m:r>
          <m:t>d</m:t>
        </m:r>
        <m:sSub>
          <m:e>
            <m:r>
              <m:t>X</m:t>
            </m:r>
          </m:e>
          <m:sub>
            <m:r>
              <m:t>n</m:t>
            </m:r>
          </m:sub>
        </m:sSub>
        <m:r>
          <m:rPr>
            <m:sty m:val="p"/>
          </m:rPr>
          <m:t>=</m:t>
        </m:r>
        <m:r>
          <m:t>0</m:t>
        </m:r>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r>
            <m:t>F</m:t>
          </m:r>
          <m:r>
            <m:rPr>
              <m:sty m:val="p"/>
            </m:rPr>
            <m:t>(</m:t>
          </m:r>
          <m:r>
            <m:t>X</m:t>
          </m:r>
          <m:r>
            <m:rPr>
              <m:sty m:val="p"/>
            </m:rPr>
            <m:t>)</m:t>
          </m:r>
          <m:r>
            <m:rPr>
              <m:sty m:val="p"/>
            </m:rPr>
            <m:t>=</m:t>
          </m:r>
          <m:nary>
            <m:naryPr>
              <m:chr m:val="∑"/>
              <m:limLoc m:val="undOvr"/>
              <m:subHide m:val="off"/>
              <m:supHide m:val="on"/>
            </m:naryPr>
            <m:sub>
              <m:r>
                <m:t>n</m:t>
              </m:r>
            </m:sub>
            <m:sup>
              <m:r>
                <m:t>​</m:t>
              </m:r>
            </m:sup>
            <m:e>
              <m:r>
                <m:t>E</m:t>
              </m:r>
            </m:e>
          </m:nary>
          <m:r>
            <m:rPr>
              <m:sty m:val="p"/>
            </m:rPr>
            <m:t>(</m:t>
          </m:r>
          <m:r>
            <m:t>d</m:t>
          </m:r>
          <m:sSub>
            <m:e>
              <m:r>
                <m:t>X</m:t>
              </m:r>
            </m:e>
            <m:sub>
              <m:r>
                <m:t>n</m:t>
              </m:r>
            </m:sub>
          </m:sSub>
          <m:sSub>
            <m:e>
              <m:r>
                <m:t>σ</m:t>
              </m:r>
            </m:e>
            <m:sub>
              <m:r>
                <m:t>n</m:t>
              </m:r>
            </m:sub>
          </m:sSub>
          <m:r>
            <m:rPr>
              <m:sty m:val="p"/>
            </m:rPr>
            <m:t>)</m:t>
          </m:r>
          <m:r>
            <m:rPr>
              <m:sty m:val="p"/>
            </m:rPr>
            <m:t>=</m:t>
          </m:r>
          <m:nary>
            <m:naryPr>
              <m:chr m:val="∑"/>
              <m:limLoc m:val="undOvr"/>
              <m:subHide m:val="off"/>
              <m:supHide m:val="on"/>
            </m:naryPr>
            <m:sub>
              <m:r>
                <m:t>n</m:t>
              </m:r>
            </m:sub>
            <m:sup>
              <m:r>
                <m:t>​</m:t>
              </m:r>
            </m:sup>
            <m:e>
              <m:r>
                <m:t>E</m:t>
              </m:r>
            </m:e>
          </m:nary>
          <m:r>
            <m:rPr>
              <m:sty m:val="p"/>
            </m:rPr>
            <m:t>(</m:t>
          </m:r>
          <m:r>
            <m:t>d</m:t>
          </m:r>
          <m:sSub>
            <m:e>
              <m:r>
                <m:t>X</m:t>
              </m:r>
            </m:e>
            <m:sub>
              <m:r>
                <m:t>n</m:t>
              </m:r>
            </m:sub>
          </m:sSub>
          <m:r>
            <m:t> </m:t>
          </m:r>
          <m:r>
            <m:t>d</m:t>
          </m:r>
          <m:sSub>
            <m:e>
              <m:r>
                <m:t>Y</m:t>
              </m:r>
            </m:e>
            <m:sub>
              <m:r>
                <m:t>n</m:t>
              </m:r>
            </m:sub>
          </m:sSub>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若</w:t>
      </w:r>
      <w:r>
        <w:rPr>
          <w:rFonts w:ascii="Times New Roman" w:hAnsi="Times New Roman" w:eastAsia="宋体"/>
        </w:rPr>
        <w:t xml:space="preserve"> </w:t>
      </w:r>
      <m:oMath>
        <m:r>
          <m:t>Y</m:t>
        </m:r>
        <m:r>
          <m:rPr>
            <m:sty m:val="p"/>
          </m:rPr>
          <m:t>,</m:t>
        </m:r>
        <m:r>
          <m:t>Z</m:t>
        </m:r>
      </m:oMath>
      <w:r>
        <w:rPr>
          <w:rFonts w:ascii="Times New Roman" w:hAnsi="Times New Roman" w:eastAsia="宋体"/>
        </w:rPr>
        <w:t xml:space="preserve"> </w:t>
      </w:r>
      <w:r>
        <w:rPr>
          <w:rFonts w:hint="eastAsia" w:ascii="Times New Roman" w:hAnsi="Times New Roman" w:eastAsia="宋体"/>
        </w:rPr>
        <w:t xml:space="preserve">表示同一泛函，令</w:t>
      </w:r>
      <w:r>
        <w:rPr>
          <w:rFonts w:ascii="Times New Roman" w:hAnsi="Times New Roman" w:eastAsia="宋体"/>
        </w:rPr>
        <w:t xml:space="preserve"> </w:t>
      </w:r>
      <m:oMath>
        <m:r>
          <m:t>W</m:t>
        </m:r>
        <m:r>
          <m:rPr>
            <m:sty m:val="p"/>
          </m:rPr>
          <m:t>=</m:t>
        </m:r>
        <m:r>
          <m:t>Y</m:t>
        </m:r>
        <m:r>
          <m:rPr>
            <m:sty m:val="p"/>
          </m:rPr>
          <m:t>−</m:t>
        </m:r>
        <m:r>
          <m:t>Z</m:t>
        </m:r>
      </m:oMath>
      <w:r>
        <w:rPr>
          <w:rFonts w:hint="eastAsia" w:ascii="Times New Roman" w:hAnsi="Times New Roman" w:eastAsia="宋体"/>
        </w:rPr>
        <w:t xml:space="preserve">。固定</w:t>
      </w:r>
      <w:r>
        <w:rPr>
          <w:rFonts w:ascii="Times New Roman" w:hAnsi="Times New Roman" w:eastAsia="宋体"/>
        </w:rPr>
        <w:t xml:space="preserve"> </w:t>
      </w:r>
      <m:oMath>
        <m:r>
          <m:t>m</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A</m:t>
        </m:r>
        <m:r>
          <m:rPr>
            <m:sty m:val="p"/>
          </m:rPr>
          <m:t>∈</m:t>
        </m:r>
        <m:sSub>
          <m:e>
            <m:r>
              <m:rPr>
                <m:scr m:val="script"/>
                <m:sty m:val="p"/>
              </m:rPr>
              <m:t>F</m:t>
            </m:r>
          </m:e>
          <m:sub>
            <m:r>
              <m:t>m</m:t>
            </m:r>
          </m:sub>
        </m:sSub>
      </m:oMath>
      <w:r>
        <w:rPr>
          <w:rFonts w:hint="eastAsia" w:ascii="Times New Roman" w:hAnsi="Times New Roman" w:eastAsia="宋体"/>
        </w:rPr>
        <w:t xml:space="preserve">，取单层差</w:t>
      </w:r>
    </w:p>
    <w:p>
      <w:pPr>
        <w:pStyle w:val="BodyText"/>
        <w:spacing w:lineRule="exact" w:line="400" w:after="0"/>
        <w:ind w:firstLine="0"/>
        <w:jc w:val="center"/>
      </w:pPr>
      <m:oMathPara>
        <m:oMathParaPr>
          <m:jc m:val="center"/>
        </m:oMathParaPr>
        <m:oMath>
          <m:r>
            <m:t>d</m:t>
          </m:r>
          <m:sSub>
            <m:e>
              <m:r>
                <m:t>X</m:t>
              </m:r>
            </m:e>
            <m:sub>
              <m:r>
                <m:t>m</m:t>
              </m:r>
            </m:sub>
          </m:sSub>
          <m:r>
            <m:rPr>
              <m:sty m:val="p"/>
            </m:rPr>
            <m:t>=</m:t>
          </m:r>
          <m:sSub>
            <m:e>
              <m:r>
                <m:rPr>
                  <m:sty m:val="b"/>
                </m:rPr>
                <m:t>1</m:t>
              </m:r>
            </m:e>
            <m:sub>
              <m:r>
                <m:t>A</m:t>
              </m:r>
            </m:sub>
          </m:sSub>
          <m:r>
            <m:rPr>
              <m:sty m:val="p"/>
            </m:rPr>
            <m:t>−</m:t>
          </m:r>
          <m:sSub>
            <m:e>
              <m:r>
                <m:t>E</m:t>
              </m:r>
            </m:e>
            <m:sub>
              <m:r>
                <m:t>m</m:t>
              </m:r>
              <m:r>
                <m:rPr>
                  <m:sty m:val="p"/>
                </m:rPr>
                <m:t>−</m:t>
              </m:r>
              <m:r>
                <m:t>1</m:t>
              </m:r>
            </m:sub>
          </m:sSub>
          <m:sSub>
            <m:e>
              <m:r>
                <m:rPr>
                  <m:sty m:val="b"/>
                </m:rPr>
                <m:t>1</m:t>
              </m:r>
            </m:e>
            <m:sub>
              <m:r>
                <m:t>A</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w:t>
      </w:r>
      <w:r>
        <w:rPr>
          <w:rFonts w:ascii="Times New Roman" w:hAnsi="Times New Roman" w:eastAsia="宋体"/>
        </w:rPr>
        <w:t xml:space="preserve"> </w:t>
      </w:r>
      <m:oMath>
        <m:r>
          <m:t>E</m:t>
        </m:r>
        <m:r>
          <m:rPr>
            <m:sty m:val="p"/>
          </m:rPr>
          <m:t>(</m:t>
        </m:r>
        <m:sSub>
          <m:e>
            <m:r>
              <m:rPr>
                <m:sty m:val="b"/>
              </m:rPr>
              <m:t>1</m:t>
            </m:r>
          </m:e>
          <m:sub>
            <m:r>
              <m:t>A</m:t>
            </m:r>
          </m:sub>
        </m:sSub>
        <m:r>
          <m:t>d</m:t>
        </m:r>
        <m:sSub>
          <m:e>
            <m:r>
              <m:t>W</m:t>
            </m:r>
          </m:e>
          <m:sub>
            <m:r>
              <m:t>m</m:t>
            </m:r>
          </m:sub>
        </m:sSub>
        <m:r>
          <m:rPr>
            <m:sty m:val="p"/>
          </m:rPr>
          <m:t>)</m:t>
        </m:r>
        <m:r>
          <m:rPr>
            <m:sty m:val="p"/>
          </m:rPr>
          <m:t>=</m:t>
        </m:r>
        <m:r>
          <m:t>0</m:t>
        </m:r>
      </m:oMath>
      <w:r>
        <w:rPr>
          <w:rFonts w:ascii="Times New Roman" w:hAnsi="Times New Roman" w:eastAsia="宋体"/>
        </w:rPr>
        <w:t xml:space="preserve"> </w:t>
      </w:r>
      <w:r>
        <w:rPr>
          <w:rFonts w:hint="eastAsia" w:ascii="Times New Roman" w:hAnsi="Times New Roman" w:eastAsia="宋体"/>
        </w:rPr>
        <w:t xml:space="preserve">对所有</w:t>
      </w:r>
      <w:r>
        <w:rPr>
          <w:rFonts w:ascii="Times New Roman" w:hAnsi="Times New Roman" w:eastAsia="宋体"/>
        </w:rPr>
        <w:t xml:space="preserve"> </w:t>
      </w:r>
      <m:oMath>
        <m:r>
          <m:t>A</m:t>
        </m:r>
        <m:r>
          <m:rPr>
            <m:sty m:val="p"/>
          </m:rPr>
          <m:t>∈</m:t>
        </m:r>
        <m:sSub>
          <m:e>
            <m:r>
              <m:rPr>
                <m:scr m:val="script"/>
                <m:sty m:val="p"/>
              </m:rPr>
              <m:t>F</m:t>
            </m:r>
          </m:e>
          <m:sub>
            <m:r>
              <m:t>m</m:t>
            </m:r>
          </m:sub>
        </m:sSub>
      </m:oMath>
      <w:r>
        <w:rPr>
          <w:rFonts w:ascii="Times New Roman" w:hAnsi="Times New Roman" w:eastAsia="宋体"/>
        </w:rPr>
        <w:t xml:space="preserve"> </w:t>
      </w:r>
      <w:r>
        <w:rPr>
          <w:rFonts w:hint="eastAsia" w:ascii="Times New Roman" w:hAnsi="Times New Roman" w:eastAsia="宋体"/>
        </w:rPr>
        <w:t xml:space="preserve">成立，故</w:t>
      </w:r>
      <w:r>
        <w:rPr>
          <w:rFonts w:ascii="Times New Roman" w:hAnsi="Times New Roman" w:eastAsia="宋体"/>
        </w:rPr>
        <w:t xml:space="preserve"> </w:t>
      </w:r>
      <m:oMath>
        <m:r>
          <m:t>d</m:t>
        </m:r>
        <m:sSub>
          <m:e>
            <m:r>
              <m:t>W</m:t>
            </m:r>
          </m:e>
          <m:sub>
            <m:r>
              <m:t>m</m:t>
            </m:r>
          </m:sub>
        </m:sSub>
        <m:r>
          <m:rPr>
            <m:sty m:val="p"/>
          </m:rPr>
          <m:t>=</m:t>
        </m:r>
        <m:r>
          <m:t>0</m:t>
        </m:r>
      </m:oMath>
      <w:r>
        <w:rPr>
          <w:rFonts w:hint="eastAsia" w:ascii="Times New Roman" w:hAnsi="Times New Roman" w:eastAsia="宋体"/>
        </w:rPr>
        <w:t xml:space="preserve">。由</w:t>
      </w:r>
      <w:r>
        <w:rPr>
          <w:rFonts w:ascii="Times New Roman" w:hAnsi="Times New Roman" w:eastAsia="宋体"/>
        </w:rPr>
        <w:t xml:space="preserve"> </w:t>
      </w:r>
      <m:oMath>
        <m:r>
          <m:t>m</m:t>
        </m:r>
      </m:oMath>
      <w:r>
        <w:rPr>
          <w:rFonts w:ascii="Times New Roman" w:hAnsi="Times New Roman" w:eastAsia="宋体"/>
        </w:rPr>
        <w:t xml:space="preserve"> </w:t>
      </w:r>
      <w:r>
        <w:rPr>
          <w:rFonts w:hint="eastAsia" w:ascii="Times New Roman" w:hAnsi="Times New Roman" w:eastAsia="宋体"/>
        </w:rPr>
        <w:t xml:space="preserve">任意且二者从零出发，得到</w:t>
      </w:r>
      <w:r>
        <w:rPr>
          <w:rFonts w:ascii="Times New Roman" w:hAnsi="Times New Roman" w:eastAsia="宋体"/>
        </w:rPr>
        <w:t xml:space="preserve"> </w:t>
      </w:r>
      <m:oMath>
        <m:r>
          <m:t>Y</m:t>
        </m:r>
        <m:r>
          <m:rPr>
            <m:sty m:val="p"/>
          </m:rPr>
          <m:t>=</m:t>
        </m:r>
        <m:r>
          <m:t>Z</m:t>
        </m:r>
      </m:oMath>
      <w:r>
        <w:rPr>
          <w:rFonts w:hint="eastAsia" w:ascii="Times New Roman" w:hAnsi="Times New Roman" w:eastAsia="宋体"/>
        </w:rPr>
        <w:t xml:space="preserve">。证毕。</w:t>
      </w:r>
    </w:p>
    <w:bookmarkEnd w:id="39"/>
    <w:bookmarkEnd w:id="40"/>
    <w:bookmarkEnd w:id="41"/>
    <w:bookmarkStart w:id="46" w:name="条件平方函数型对偶"/>
    <w:p>
      <w:pPr>
        <w:pStyle w:val="Heading2"/>
      </w:pPr>
      <w:r>
        <w:rPr>
          <w:rFonts w:ascii="Times New Roman" w:hAnsi="Times New Roman" w:eastAsia="宋体"/>
        </w:rPr>
        <w:t xml:space="preserve">3.4 </w:t>
      </w:r>
      <w:r>
        <w:rPr>
          <w:rFonts w:hint="eastAsia" w:ascii="Times New Roman" w:hAnsi="Times New Roman" w:eastAsia="宋体"/>
        </w:rPr>
        <w:t xml:space="preserve">条件平方函数型对偶</w:t>
      </w:r>
    </w:p>
    <w:p>
      <w:pPr>
        <w:pStyle w:val="FirstParagraph"/>
        <w:spacing w:lineRule="exact" w:line="400" w:after="0"/>
        <w:ind w:firstLine="480"/>
      </w:pPr>
      <w:r>
        <w:rPr>
          <w:rFonts w:hint="eastAsia" w:ascii="Times New Roman" w:hAnsi="Times New Roman" w:eastAsia="宋体"/>
        </w:rPr>
        <w:t xml:space="preserve">设</w:t>
      </w:r>
    </w:p>
    <w:p>
      <w:pPr>
        <w:pStyle w:val="BodyText"/>
        <w:spacing w:lineRule="exact" w:line="400" w:after="0"/>
        <w:ind w:firstLine="0"/>
        <w:jc w:val="center"/>
      </w:pPr>
      <m:oMathPara>
        <m:oMathParaPr>
          <m:jc m:val="center"/>
        </m:oMathParaPr>
        <m:oMath>
          <m:sSub>
            <m:e>
              <m:r>
                <m:t>A</m:t>
              </m:r>
            </m:e>
            <m:sub>
              <m:r>
                <m:rPr>
                  <m:sty m:val="p"/>
                </m:rPr>
                <m:t>Φ</m:t>
              </m:r>
            </m:sub>
          </m:sSub>
          <m:r>
            <m:rPr>
              <m:sty m:val="p"/>
            </m:rPr>
            <m:t>(</m:t>
          </m:r>
          <m:r>
            <m:t>u</m:t>
          </m:r>
          <m:r>
            <m:rPr>
              <m:sty m:val="p"/>
            </m:rPr>
            <m:t>)</m:t>
          </m:r>
          <m:r>
            <m:rPr>
              <m:sty m:val="p"/>
            </m:rPr>
            <m:t>=</m:t>
          </m:r>
          <m:r>
            <m:rPr>
              <m:sty m:val="p"/>
            </m:rPr>
            <m:t>Φ</m:t>
          </m:r>
          <m:r>
            <m:rPr>
              <m:sty m:val="p"/>
            </m:rPr>
            <m:t>(</m:t>
          </m:r>
          <m:rad>
            <m:radPr>
              <m:degHide m:val="on"/>
            </m:radPr>
            <m:deg/>
            <m:e>
              <m:r>
                <m:t>u</m:t>
              </m:r>
            </m:e>
          </m:rad>
          <m:r>
            <m:rPr>
              <m:sty m:val="p"/>
            </m:rPr>
            <m:t>)</m:t>
          </m:r>
          <m:r>
            <m:rPr>
              <m:sty m:val="p"/>
            </m:rPr>
            <m:t>.</m:t>
          </m:r>
        </m:oMath>
      </m:oMathPara>
    </w:p>
    <w:p>
      <w:pPr>
        <w:pStyle w:val="FirstParagraph"/>
        <w:spacing w:lineRule="exact" w:line="400" w:after="0"/>
        <w:ind w:firstLine="480"/>
      </w:pPr>
      <w:r>
        <w:rPr>
          <w:rFonts w:hint="eastAsia" w:ascii="Times New Roman" w:hAnsi="Times New Roman" w:eastAsia="宋体"/>
        </w:rPr>
        <w:t xml:space="preserve">由</w:t>
      </w:r>
      <w:r>
        <w:rPr>
          <w:rFonts w:ascii="Times New Roman" w:hAnsi="Times New Roman" w:eastAsia="宋体"/>
        </w:rPr>
        <w:t xml:space="preserve"> Luxemburg </w:t>
      </w:r>
      <w:r>
        <w:rPr>
          <w:rFonts w:hint="eastAsia" w:ascii="Times New Roman" w:hAnsi="Times New Roman" w:eastAsia="宋体"/>
        </w:rPr>
        <w:t xml:space="preserve">范数定义，</w:t>
      </w:r>
    </w:p>
    <w:p>
      <w:pPr>
        <w:pStyle w:val="BodyText"/>
        <w:spacing w:lineRule="exact" w:line="400" w:after="0"/>
        <w:ind w:firstLine="0"/>
        <w:jc w:val="center"/>
      </w:pPr>
      <m:oMathPara>
        <m:oMathParaPr>
          <m:jc m:val="center"/>
        </m:oMathParaPr>
        <m:oMath>
          <m:r>
            <m:rPr>
              <m:sty m:val="p"/>
            </m:rPr>
            <m:t>∥</m:t>
          </m:r>
          <m:sSup>
            <m:e>
              <m:r>
                <m:t>U</m:t>
              </m:r>
            </m:e>
            <m:sup>
              <m:r>
                <m:t>2</m:t>
              </m:r>
            </m:sup>
          </m:sSup>
          <m:sSub>
            <m:e>
              <m:r>
                <m:rPr>
                  <m:sty m:val="p"/>
                </m:rPr>
                <m:t>∥</m:t>
              </m:r>
            </m:e>
            <m:sub>
              <m:sSub>
                <m:e>
                  <m:r>
                    <m:t>A</m:t>
                  </m:r>
                </m:e>
                <m:sub>
                  <m:r>
                    <m:rPr>
                      <m:sty m:val="p"/>
                    </m:rPr>
                    <m:t>Φ</m:t>
                  </m:r>
                </m:sub>
              </m:sSub>
            </m:sub>
          </m:sSub>
          <m:r>
            <m:rPr>
              <m:sty m:val="p"/>
            </m:rPr>
            <m:t>=</m:t>
          </m:r>
          <m:r>
            <m:rPr>
              <m:sty m:val="p"/>
            </m:rPr>
            <m:t>∥</m:t>
          </m:r>
          <m:r>
            <m:t>U</m:t>
          </m:r>
          <m:sSubSup>
            <m:e>
              <m:r>
                <m:rPr>
                  <m:sty m:val="p"/>
                </m:rPr>
                <m:t>∥</m:t>
              </m:r>
            </m:e>
            <m:sub>
              <m:r>
                <m:rPr>
                  <m:sty m:val="p"/>
                </m:rPr>
                <m:t>Φ</m:t>
              </m:r>
            </m:sub>
            <m:sup>
              <m:r>
                <m:t>2</m:t>
              </m:r>
            </m:sup>
          </m:sSubSup>
          <m:r>
            <m:rPr>
              <m:sty m:val="p"/>
            </m:rPr>
            <m:t>.</m:t>
          </m:r>
        </m:oMath>
      </m:oMathPara>
    </w:p>
    <w:bookmarkStart w:id="43" w:name="引理3.4"/>
    <w:p>
      <w:pPr>
        <w:pStyle w:val="Heading3"/>
      </w:pPr>
      <w:r>
        <w:rPr>
          <w:rFonts w:hint="eastAsia" w:ascii="Times New Roman" w:hAnsi="Times New Roman" w:eastAsia="宋体"/>
        </w:rPr>
        <w:t xml:space="preserve">引理3.4</w:t>
      </w:r>
    </w:p>
    <w:p>
      <w:pPr>
        <w:pStyle w:val="FirstParagraph"/>
        <w:spacing w:lineRule="exact" w:line="400" w:after="0"/>
        <w:ind w:firstLine="0"/>
        <w:jc w:val="center"/>
      </w:pPr>
      <w:r>
        <w:rPr>
          <w:rFonts w:hint="eastAsia" w:ascii="Times New Roman" w:hAnsi="Times New Roman" w:eastAsia="宋体"/>
        </w:rPr>
        <w:t xml:space="preserve">设</w:t>
      </w:r>
      <w:r>
        <w:rPr>
          <w:rFonts w:ascii="Times New Roman" w:hAnsi="Times New Roman" w:eastAsia="宋体"/>
        </w:rPr>
        <w:t xml:space="preserve"> </w:t>
      </w: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成立。若</w:t>
      </w:r>
      <w:r>
        <w:rPr>
          <w:rFonts w:ascii="Times New Roman" w:hAnsi="Times New Roman" w:eastAsia="宋体"/>
        </w:rPr>
        <w:t xml:space="preserve"> </w:t>
      </w:r>
      <m:oMath>
        <m:r>
          <m:rPr>
            <m:sty m:val="p"/>
          </m:rPr>
          <m:t>Λ</m:t>
        </m:r>
        <m:r>
          <m:rPr>
            <m:sty m:val="p"/>
          </m:rPr>
          <m:t>∈</m:t>
        </m:r>
        <m:r>
          <m:rPr>
            <m:sty m:val="p"/>
          </m:rPr>
          <m:t>(</m:t>
        </m:r>
        <m:sSubSup>
          <m:e>
            <m:r>
              <m:rPr>
                <m:scr m:val="script"/>
                <m:sty m:val="p"/>
              </m:rPr>
              <m:t>D</m:t>
            </m:r>
          </m:e>
          <m:sub>
            <m:r>
              <m:t>s</m:t>
            </m:r>
          </m:sub>
          <m:sup>
            <m:r>
              <m:rPr>
                <m:sty m:val="p"/>
              </m:rPr>
              <m:t>Φ</m:t>
            </m:r>
          </m:sup>
        </m:sSubSup>
        <m:sSup>
          <m:e>
            <m:r>
              <m:rPr>
                <m:sty m:val="p"/>
              </m:rPr>
              <m:t>)</m:t>
            </m:r>
          </m:e>
          <m:sup>
            <m:r>
              <m:rPr>
                <m:sty m:val="p"/>
              </m:rPr>
              <m:t>*</m:t>
            </m:r>
          </m:sup>
        </m:sSup>
      </m:oMath>
      <w:r>
        <w:rPr>
          <w:rFonts w:hint="eastAsia" w:ascii="Times New Roman" w:hAnsi="Times New Roman" w:eastAsia="宋体"/>
        </w:rPr>
        <w:t xml:space="preserve">，则存在唯一</w:t>
      </w:r>
      <w:r>
        <w:rPr>
          <w:rFonts w:ascii="Times New Roman" w:hAnsi="Times New Roman" w:eastAsia="宋体"/>
        </w:rPr>
        <w:t xml:space="preserve"> </w:t>
      </w:r>
      <m:oMath>
        <m:r>
          <m:t>σ</m:t>
        </m:r>
        <m:r>
          <m:rPr>
            <m:sty m:val="p"/>
          </m:rPr>
          <m:t>∈</m:t>
        </m:r>
        <m:sSubSup>
          <m:e>
            <m:r>
              <m:rPr>
                <m:scr m:val="script"/>
                <m:sty m:val="p"/>
              </m:rPr>
              <m:t>D</m:t>
            </m:r>
          </m:e>
          <m:sub>
            <m:r>
              <m:t>s</m:t>
            </m:r>
          </m:sub>
          <m:sup>
            <m:r>
              <m:rPr>
                <m:sty m:val="p"/>
              </m:rPr>
              <m:t>Ψ</m:t>
            </m:r>
          </m:sup>
        </m:sSubSup>
      </m:oMath>
      <w:r>
        <w:rPr>
          <w:rFonts w:hint="eastAsia" w:ascii="Times New Roman" w:hAnsi="Times New Roman" w:eastAsia="宋体"/>
        </w:rPr>
        <w:t xml:space="preserve">，使</w:t>
      </w:r>
    </w:p>
    <w:p>
      <w:pPr>
        <w:pStyle w:val="BodyText"/>
        <w:spacing w:lineRule="exact" w:line="400" w:after="0"/>
        <w:ind w:firstLine="0"/>
        <w:jc w:val="center"/>
      </w:pPr>
      <m:oMathPara>
        <m:oMathParaPr>
          <m:jc m:val="center"/>
        </m:oMathParaPr>
        <m:oMath>
          <m:r>
            <m:rPr>
              <m:sty m:val="p"/>
            </m:rPr>
            <m:t>Λ</m:t>
          </m:r>
          <m:r>
            <m:rPr>
              <m:sty m:val="p"/>
            </m:rPr>
            <m:t>(</m:t>
          </m:r>
          <m:r>
            <m:t>θ</m:t>
          </m:r>
          <m:r>
            <m:rPr>
              <m:sty m:val="p"/>
            </m:rPr>
            <m:t>)</m:t>
          </m:r>
          <m:r>
            <m:rPr>
              <m:sty m:val="p"/>
            </m:rPr>
            <m:t>=</m:t>
          </m:r>
          <m:nary>
            <m:naryPr>
              <m:chr m:val="∑"/>
              <m:limLoc m:val="undOvr"/>
              <m:subHide m:val="off"/>
              <m:supHide m:val="on"/>
            </m:naryPr>
            <m:sub>
              <m:r>
                <m:t>n</m:t>
              </m:r>
            </m:sub>
            <m:sup>
              <m:r>
                <m:t>​</m:t>
              </m:r>
            </m:sup>
            <m:e>
              <m:r>
                <m:t>E</m:t>
              </m:r>
            </m:e>
          </m:nary>
          <m:r>
            <m:rPr>
              <m:sty m:val="p"/>
            </m:rPr>
            <m:t>(</m:t>
          </m:r>
          <m:sSub>
            <m:e>
              <m:r>
                <m:t>θ</m:t>
              </m:r>
            </m:e>
            <m:sub>
              <m:r>
                <m:t>n</m:t>
              </m:r>
            </m:sub>
          </m:sSub>
          <m:sSub>
            <m:e>
              <m:r>
                <m:t>σ</m:t>
              </m:r>
            </m:e>
            <m:sub>
              <m:r>
                <m:t>n</m:t>
              </m:r>
            </m:sub>
          </m:sSub>
          <m:r>
            <m:rPr>
              <m:sty m:val="p"/>
            </m:rPr>
            <m:t>)</m:t>
          </m:r>
          <m:r>
            <m:rPr>
              <m:sty m:val="p"/>
            </m:rPr>
            <m:t>,</m:t>
          </m:r>
          <m:r>
            <m:t>  </m:t>
          </m:r>
          <m:r>
            <m:rPr>
              <m:sty m:val="p"/>
            </m:rPr>
            <m:t>∥</m:t>
          </m:r>
          <m:r>
            <m:t>s</m:t>
          </m:r>
          <m:r>
            <m:rPr>
              <m:sty m:val="p"/>
            </m:rPr>
            <m:t>(</m:t>
          </m:r>
          <m:r>
            <m:t>σ</m:t>
          </m:r>
          <m:r>
            <m:rPr>
              <m:sty m:val="p"/>
            </m:rPr>
            <m:t>)</m:t>
          </m:r>
          <m:sSub>
            <m:e>
              <m:r>
                <m:rPr>
                  <m:sty m:val="p"/>
                </m:rPr>
                <m:t>∥</m:t>
              </m:r>
            </m:e>
            <m:sub>
              <m:r>
                <m:rPr>
                  <m:sty m:val="p"/>
                </m:rPr>
                <m:t>Ψ</m:t>
              </m:r>
            </m:sub>
          </m:sSub>
          <m:r>
            <m:rPr>
              <m:sty m:val="p"/>
            </m:rPr>
            <m:t>≤</m:t>
          </m:r>
          <m:r>
            <m:t>C</m:t>
          </m:r>
          <m:r>
            <m:rPr>
              <m:sty m:val="p"/>
            </m:rPr>
            <m:t>∥</m:t>
          </m:r>
          <m:r>
            <m:rPr>
              <m:sty m:val="p"/>
            </m:rPr>
            <m:t>Λ</m:t>
          </m:r>
          <m:r>
            <m:rPr>
              <m:sty m:val="p"/>
            </m:rPr>
            <m:t>∥</m:t>
          </m:r>
          <m:r>
            <m:rPr>
              <m:sty m:val="p"/>
            </m:rPr>
            <m:t>.</m:t>
          </m:r>
        </m:oMath>
      </m:oMathPara>
    </w:p>
    <w:bookmarkStart w:id="42" w:name="证明-3"/>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固定</w:t>
      </w:r>
      <w:r>
        <w:rPr>
          <w:rFonts w:ascii="Times New Roman" w:hAnsi="Times New Roman" w:eastAsia="宋体"/>
        </w:rPr>
        <w:t xml:space="preserve"> </w:t>
      </w:r>
      <m:oMath>
        <m:r>
          <m:t>n</m:t>
        </m:r>
      </m:oMath>
      <w:r>
        <w:rPr>
          <w:rFonts w:hint="eastAsia" w:ascii="Times New Roman" w:hAnsi="Times New Roman" w:eastAsia="宋体"/>
        </w:rPr>
        <w:t xml:space="preserve">，先只取</w:t>
      </w:r>
    </w:p>
    <w:p>
      <w:pPr>
        <w:pStyle w:val="BodyText"/>
        <w:spacing w:lineRule="exact" w:line="400" w:after="0"/>
        <w:ind w:firstLine="0"/>
        <w:jc w:val="center"/>
      </w:pPr>
      <m:oMathPara>
        <m:oMathParaPr>
          <m:jc m:val="center"/>
        </m:oMathParaPr>
        <m:oMath>
          <m:r>
            <m:t>X</m:t>
          </m:r>
          <m:r>
            <m:rPr>
              <m:sty m:val="p"/>
            </m:rPr>
            <m:t>∈</m:t>
          </m:r>
          <m:sSup>
            <m:e>
              <m:r>
                <m:t>L</m:t>
              </m:r>
            </m:e>
            <m:sup>
              <m:r>
                <m:rPr>
                  <m:sty m:val="p"/>
                </m:rPr>
                <m:t>∞</m:t>
              </m:r>
            </m:sup>
          </m:sSup>
          <m:r>
            <m:rPr>
              <m:sty m:val="p"/>
            </m:rPr>
            <m:t>(</m:t>
          </m:r>
          <m:sSub>
            <m:e>
              <m:r>
                <m:rPr>
                  <m:scr m:val="script"/>
                  <m:sty m:val="p"/>
                </m:rPr>
                <m:t>F</m:t>
              </m:r>
            </m:e>
            <m:sub>
              <m:r>
                <m:t>n</m:t>
              </m:r>
            </m:sub>
          </m:sSub>
          <m:r>
            <m:rPr>
              <m:sty m:val="p"/>
            </m:rPr>
            <m:t>)</m:t>
          </m:r>
          <m:r>
            <m:rPr>
              <m:sty m:val="p"/>
            </m:rPr>
            <m:t>,</m:t>
          </m:r>
          <m:r>
            <m:t>  </m:t>
          </m:r>
          <m:sSub>
            <m:e>
              <m:r>
                <m:t>E</m:t>
              </m:r>
            </m:e>
            <m:sub>
              <m:r>
                <m:t>n</m:t>
              </m:r>
              <m:r>
                <m:rPr>
                  <m:sty m:val="p"/>
                </m:rPr>
                <m:t>−</m:t>
              </m:r>
              <m:r>
                <m:t>1</m:t>
              </m:r>
            </m:sub>
          </m:sSub>
          <m:r>
            <m:t>X</m:t>
          </m:r>
          <m:r>
            <m:rPr>
              <m:sty m:val="p"/>
            </m:rPr>
            <m:t>=</m:t>
          </m:r>
          <m:r>
            <m:t>0</m:t>
          </m:r>
          <m:r>
            <m:rPr>
              <m:sty m:val="p"/>
            </m:rPr>
            <m:t>.</m:t>
          </m:r>
        </m:oMath>
      </m:oMathPara>
    </w:p>
    <w:p>
      <w:pPr>
        <w:pStyle w:val="FirstParagraph"/>
        <w:spacing w:lineRule="exact" w:line="400" w:after="0"/>
        <w:ind w:firstLine="480"/>
      </w:pPr>
      <w:r>
        <w:rPr>
          <w:rFonts w:hint="eastAsia" w:ascii="Times New Roman" w:hAnsi="Times New Roman" w:eastAsia="宋体"/>
        </w:rPr>
        <w:t xml:space="preserve">由条件</w:t>
      </w:r>
      <w:r>
        <w:rPr>
          <w:rFonts w:ascii="Times New Roman" w:hAnsi="Times New Roman" w:eastAsia="宋体"/>
        </w:rPr>
        <w:t xml:space="preserve"> </w:t>
      </w:r>
      <w:r>
        <w:rPr>
          <w:rFonts w:hint="eastAsia" w:ascii="Times New Roman" w:hAnsi="Times New Roman" w:eastAsia="宋体"/>
        </w:rPr>
        <w:t xml:space="preserve">Jensen，</w:t>
      </w:r>
    </w:p>
    <w:p>
      <w:pPr>
        <w:pStyle w:val="BodyText"/>
        <w:spacing w:lineRule="exact" w:line="400" w:after="0"/>
        <w:ind w:firstLine="0"/>
        <w:jc w:val="center"/>
      </w:pPr>
      <m:oMathPara>
        <m:oMathParaPr>
          <m:jc m:val="center"/>
        </m:oMathParaPr>
        <m:oMath>
          <m:r>
            <m:rPr>
              <m:sty m:val="p"/>
            </m:rPr>
            <m:t>∥</m:t>
          </m:r>
          <m:r>
            <m:rPr>
              <m:sty m:val="p"/>
            </m:rPr>
            <m:t>(</m:t>
          </m:r>
          <m:sSub>
            <m:e>
              <m:r>
                <m:t>E</m:t>
              </m:r>
            </m:e>
            <m:sub>
              <m:r>
                <m:t>n</m:t>
              </m:r>
              <m:r>
                <m:rPr>
                  <m:sty m:val="p"/>
                </m:rPr>
                <m:t>−</m:t>
              </m:r>
              <m:r>
                <m:t>1</m:t>
              </m:r>
            </m:sub>
          </m:sSub>
          <m:r>
            <m:rPr>
              <m:sty m:val="p"/>
            </m:rPr>
            <m:t>|</m:t>
          </m:r>
          <m:r>
            <m:t>X</m:t>
          </m:r>
          <m:sSup>
            <m:e>
              <m:r>
                <m:rPr>
                  <m:sty m:val="p"/>
                </m:rPr>
                <m:t>|</m:t>
              </m:r>
            </m:e>
            <m:sup>
              <m:r>
                <m:t>2</m:t>
              </m:r>
            </m:sup>
          </m:sSup>
          <m:sSup>
            <m:e>
              <m:r>
                <m:rPr>
                  <m:sty m:val="p"/>
                </m:rPr>
                <m:t>)</m:t>
              </m:r>
            </m:e>
            <m:sup>
              <m:r>
                <m:t>1</m:t>
              </m:r>
              <m:r>
                <m:rPr>
                  <m:sty m:val="p"/>
                </m:rPr>
                <m:t>/</m:t>
              </m:r>
              <m:r>
                <m:t>2</m:t>
              </m:r>
            </m:sup>
          </m:sSup>
          <m:sSub>
            <m:e>
              <m:r>
                <m:rPr>
                  <m:sty m:val="p"/>
                </m:rPr>
                <m:t>∥</m:t>
              </m:r>
            </m:e>
            <m:sub>
              <m:r>
                <m:rPr>
                  <m:sty m:val="p"/>
                </m:rPr>
                <m:t>Φ</m:t>
              </m:r>
            </m:sub>
          </m:sSub>
          <m:r>
            <m:rPr>
              <m:sty m:val="p"/>
            </m:rPr>
            <m:t>≤</m:t>
          </m:r>
          <m:r>
            <m:rPr>
              <m:sty m:val="p"/>
            </m:rPr>
            <m:t>∥</m:t>
          </m:r>
          <m:r>
            <m:t>X</m:t>
          </m:r>
          <m:sSub>
            <m:e>
              <m:r>
                <m:rPr>
                  <m:sty m:val="p"/>
                </m:rPr>
                <m:t>∥</m:t>
              </m:r>
            </m:e>
            <m:sub>
              <m:r>
                <m:rPr>
                  <m:sty m:val="p"/>
                </m:rPr>
                <m:t>Φ</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故单坐标泛函关于</w:t>
      </w:r>
      <w:r>
        <w:rPr>
          <w:rFonts w:ascii="Times New Roman" w:hAnsi="Times New Roman" w:eastAsia="宋体"/>
        </w:rPr>
        <w:t xml:space="preserve"> </w:t>
      </w:r>
      <m:oMath>
        <m:sSup>
          <m:e>
            <m:r>
              <m:t>L</m:t>
            </m:r>
          </m:e>
          <m:sup>
            <m:r>
              <m:rPr>
                <m:sty m:val="p"/>
              </m:rPr>
              <m:t>Φ</m:t>
            </m:r>
          </m:sup>
        </m:sSup>
      </m:oMath>
      <w:r>
        <w:rPr>
          <w:rFonts w:ascii="Times New Roman" w:hAnsi="Times New Roman" w:eastAsia="宋体"/>
        </w:rPr>
        <w:t xml:space="preserve"> </w:t>
      </w:r>
      <w:r>
        <w:rPr>
          <w:rFonts w:hint="eastAsia" w:ascii="Times New Roman" w:hAnsi="Times New Roman" w:eastAsia="宋体"/>
        </w:rPr>
        <w:t xml:space="preserve">范数有界。Hahn–Banach</w:t>
      </w:r>
      <w:r>
        <w:rPr>
          <w:rFonts w:ascii="Times New Roman" w:hAnsi="Times New Roman" w:eastAsia="宋体"/>
        </w:rPr>
        <w:t xml:space="preserve"> </w:t>
      </w:r>
      <w:r>
        <w:rPr>
          <w:rFonts w:hint="eastAsia" w:ascii="Times New Roman" w:hAnsi="Times New Roman" w:eastAsia="宋体"/>
        </w:rPr>
        <w:t xml:space="preserve">和标量</w:t>
      </w:r>
      <w:r>
        <w:rPr>
          <w:rFonts w:ascii="Times New Roman" w:hAnsi="Times New Roman" w:eastAsia="宋体"/>
        </w:rPr>
        <w:t xml:space="preserve"> Orlicz </w:t>
      </w:r>
      <w:r>
        <w:rPr>
          <w:rFonts w:hint="eastAsia" w:ascii="Times New Roman" w:hAnsi="Times New Roman" w:eastAsia="宋体"/>
        </w:rPr>
        <w:t xml:space="preserve">对偶给出</w:t>
      </w:r>
      <w:r>
        <w:rPr>
          <w:rFonts w:ascii="Times New Roman" w:hAnsi="Times New Roman" w:eastAsia="宋体"/>
        </w:rPr>
        <w:t xml:space="preserve"> </w:t>
      </w:r>
      <m:oMath>
        <m:sSub>
          <m:e>
            <m:acc>
              <m:accPr>
                <m:chr m:val="̃"/>
              </m:accPr>
              <m:e>
                <m:r>
                  <m:t>σ</m:t>
                </m:r>
              </m:e>
            </m:acc>
          </m:e>
          <m:sub>
            <m:r>
              <m:t>n</m:t>
            </m:r>
          </m:sub>
        </m:sSub>
        <m:r>
          <m:rPr>
            <m:sty m:val="p"/>
          </m:rPr>
          <m:t>∈</m:t>
        </m:r>
        <m:sSup>
          <m:e>
            <m:r>
              <m:t>L</m:t>
            </m:r>
          </m:e>
          <m:sup>
            <m:r>
              <m:rPr>
                <m:sty m:val="p"/>
              </m:rPr>
              <m:t>Ψ</m:t>
            </m:r>
          </m:sup>
        </m:sSup>
        <m:r>
          <m:rPr>
            <m:sty m:val="p"/>
          </m:rPr>
          <m:t>(</m:t>
        </m:r>
        <m:sSub>
          <m:e>
            <m:r>
              <m:rPr>
                <m:scr m:val="script"/>
                <m:sty m:val="p"/>
              </m:rPr>
              <m:t>F</m:t>
            </m:r>
          </m:e>
          <m:sub>
            <m:r>
              <m:t>n</m:t>
            </m:r>
          </m:sub>
        </m:sSub>
        <m:r>
          <m:rPr>
            <m:sty m:val="p"/>
          </m:rPr>
          <m:t>)</m:t>
        </m:r>
      </m:oMath>
      <w:r>
        <w:rPr>
          <w:rFonts w:hint="eastAsia" w:ascii="Times New Roman" w:hAnsi="Times New Roman" w:eastAsia="宋体"/>
        </w:rPr>
        <w:t xml:space="preserve">。令</w:t>
      </w:r>
    </w:p>
    <w:p>
      <w:pPr>
        <w:pStyle w:val="BodyText"/>
        <w:spacing w:lineRule="exact" w:line="400" w:after="0"/>
        <w:ind w:firstLine="0"/>
        <w:jc w:val="center"/>
      </w:pPr>
      <m:oMathPara>
        <m:oMathParaPr>
          <m:jc m:val="center"/>
        </m:oMathParaPr>
        <m:oMath>
          <m:sSub>
            <m:e>
              <m:r>
                <m:t>σ</m:t>
              </m:r>
            </m:e>
            <m:sub>
              <m:r>
                <m:t>n</m:t>
              </m:r>
            </m:sub>
          </m:sSub>
          <m:r>
            <m:rPr>
              <m:sty m:val="p"/>
            </m:rPr>
            <m:t>=</m:t>
          </m:r>
          <m:sSub>
            <m:e>
              <m:acc>
                <m:accPr>
                  <m:chr m:val="̃"/>
                </m:accPr>
                <m:e>
                  <m:r>
                    <m:t>σ</m:t>
                  </m:r>
                </m:e>
              </m:acc>
            </m:e>
            <m:sub>
              <m:r>
                <m:t>n</m:t>
              </m:r>
            </m:sub>
          </m:sSub>
          <m:r>
            <m:rPr>
              <m:sty m:val="p"/>
            </m:rPr>
            <m:t>−</m:t>
          </m:r>
          <m:sSub>
            <m:e>
              <m:r>
                <m:t>E</m:t>
              </m:r>
            </m:e>
            <m:sub>
              <m:r>
                <m:t>n</m:t>
              </m:r>
              <m:r>
                <m:rPr>
                  <m:sty m:val="p"/>
                </m:rPr>
                <m:t>−</m:t>
              </m:r>
              <m:r>
                <m:t>1</m:t>
              </m:r>
            </m:sub>
          </m:sSub>
          <m:sSub>
            <m:e>
              <m:acc>
                <m:accPr>
                  <m:chr m:val="̃"/>
                </m:accPr>
                <m:e>
                  <m:r>
                    <m:t>σ</m:t>
                  </m:r>
                </m:e>
              </m:acc>
            </m:e>
            <m:sub>
              <m:r>
                <m:t>n</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于是有限有界中心化差列具有所需表示。</w:t>
      </w:r>
    </w:p>
    <w:p>
      <w:pPr>
        <w:pStyle w:val="BodyText"/>
        <w:spacing w:lineRule="exact" w:line="400" w:after="0"/>
        <w:ind w:firstLine="0"/>
        <w:jc w:val="center"/>
      </w:pPr>
      <w:r>
        <w:rPr>
          <w:rFonts w:hint="eastAsia" w:ascii="Times New Roman" w:hAnsi="Times New Roman" w:eastAsia="宋体"/>
        </w:rPr>
        <w:t xml:space="preserve">下面估计</w:t>
      </w:r>
      <w:r>
        <w:rPr>
          <w:rFonts w:ascii="Times New Roman" w:hAnsi="Times New Roman" w:eastAsia="宋体"/>
        </w:rPr>
        <w:t xml:space="preserve"> </w:t>
      </w:r>
      <m:oMath>
        <m:r>
          <m:t>s</m:t>
        </m:r>
        <m:r>
          <m:rPr>
            <m:sty m:val="p"/>
          </m:rPr>
          <m:t>(</m:t>
        </m:r>
        <m:r>
          <m:t>σ</m:t>
        </m:r>
        <m:r>
          <m:rPr>
            <m:sty m:val="p"/>
          </m:rPr>
          <m:t>)</m:t>
        </m:r>
      </m:oMath>
      <w:r>
        <w:rPr>
          <w:rFonts w:hint="eastAsia" w:ascii="Times New Roman" w:hAnsi="Times New Roman" w:eastAsia="宋体"/>
        </w:rPr>
        <w:t xml:space="preserve">。固定</w:t>
      </w:r>
      <w:r>
        <w:rPr>
          <w:rFonts w:ascii="Times New Roman" w:hAnsi="Times New Roman" w:eastAsia="宋体"/>
        </w:rPr>
        <w:t xml:space="preserve"> </w:t>
      </w:r>
      <m:oMath>
        <m:r>
          <m:t>N</m:t>
        </m:r>
        <m:r>
          <m:rPr>
            <m:sty m:val="p"/>
          </m:rPr>
          <m:t>,</m:t>
        </m:r>
        <m:r>
          <m:t>M</m:t>
        </m:r>
      </m:oMath>
      <w:r>
        <w:rPr>
          <w:rFonts w:hint="eastAsia" w:ascii="Times New Roman" w:hAnsi="Times New Roman" w:eastAsia="宋体"/>
        </w:rPr>
        <w:t xml:space="preserve">，令</w:t>
      </w:r>
    </w:p>
    <w:p>
      <w:pPr>
        <w:pStyle w:val="BodyText"/>
        <w:spacing w:lineRule="exact" w:line="400" w:after="0"/>
        <w:ind w:firstLine="0"/>
        <w:jc w:val="center"/>
      </w:pPr>
      <m:oMathPara>
        <m:oMathParaPr>
          <m:jc m:val="center"/>
        </m:oMathParaPr>
        <m:oMath>
          <m:sSubSup>
            <m:e>
              <m:r>
                <m:t>η</m:t>
              </m:r>
            </m:e>
            <m:sub>
              <m:r>
                <m:t>n</m:t>
              </m:r>
            </m:sub>
            <m:sup>
              <m:r>
                <m:rPr>
                  <m:sty m:val="p"/>
                </m:rPr>
                <m:t>(</m:t>
              </m:r>
              <m:r>
                <m:t>M</m:t>
              </m:r>
              <m:r>
                <m:rPr>
                  <m:sty m:val="p"/>
                </m:rPr>
                <m:t>)</m:t>
              </m:r>
            </m:sup>
          </m:sSubSup>
          <m:r>
            <m:rPr>
              <m:sty m:val="p"/>
            </m:rPr>
            <m:t>=</m:t>
          </m:r>
          <m:sSub>
            <m:e>
              <m:r>
                <m:t>σ</m:t>
              </m:r>
            </m:e>
            <m:sub>
              <m:r>
                <m:t>n</m:t>
              </m:r>
            </m:sub>
          </m:sSub>
          <m:sSub>
            <m:e>
              <m:r>
                <m:rPr>
                  <m:sty m:val="b"/>
                </m:rPr>
                <m:t>1</m:t>
              </m:r>
            </m:e>
            <m:sub>
              <m:r>
                <m:rPr>
                  <m:sty m:val="p"/>
                </m:rPr>
                <m:t>{</m:t>
              </m:r>
              <m:r>
                <m:rPr>
                  <m:sty m:val="p"/>
                </m:rPr>
                <m:t>|</m:t>
              </m:r>
              <m:sSub>
                <m:e>
                  <m:r>
                    <m:t>σ</m:t>
                  </m:r>
                </m:e>
                <m:sub>
                  <m:r>
                    <m:t>n</m:t>
                  </m:r>
                </m:sub>
              </m:sSub>
              <m:r>
                <m:rPr>
                  <m:sty m:val="p"/>
                </m:rPr>
                <m:t>|</m:t>
              </m:r>
              <m:r>
                <m:rPr>
                  <m:sty m:val="p"/>
                </m:rPr>
                <m:t>≤</m:t>
              </m:r>
              <m:r>
                <m:t>M</m:t>
              </m:r>
              <m:r>
                <m:rPr>
                  <m:sty m:val="p"/>
                </m:rPr>
                <m:t>}</m:t>
              </m:r>
            </m:sub>
          </m:sSub>
          <m:r>
            <m:rPr>
              <m:sty m:val="p"/>
            </m:rPr>
            <m:t>,</m:t>
          </m:r>
          <m:r>
            <m:t> </m:t>
          </m:r>
          <m:sSubSup>
            <m:e>
              <m:r>
                <m:t>a</m:t>
              </m:r>
            </m:e>
            <m:sub>
              <m:r>
                <m:t>n</m:t>
              </m:r>
            </m:sub>
            <m:sup>
              <m:r>
                <m:rPr>
                  <m:sty m:val="p"/>
                </m:rPr>
                <m:t>(</m:t>
              </m:r>
              <m:r>
                <m:t>M</m:t>
              </m:r>
              <m:r>
                <m:rPr>
                  <m:sty m:val="p"/>
                </m:rPr>
                <m:t>)</m:t>
              </m:r>
            </m:sup>
          </m:sSubSup>
          <m:r>
            <m:rPr>
              <m:sty m:val="p"/>
            </m:rPr>
            <m:t>=</m:t>
          </m:r>
          <m:sSub>
            <m:e>
              <m:r>
                <m:t>E</m:t>
              </m:r>
            </m:e>
            <m:sub>
              <m:r>
                <m:t>n</m:t>
              </m:r>
              <m:r>
                <m:rPr>
                  <m:sty m:val="p"/>
                </m:rPr>
                <m:t>−</m:t>
              </m:r>
              <m:r>
                <m:t>1</m:t>
              </m:r>
            </m:sub>
          </m:sSub>
          <m:r>
            <m:rPr>
              <m:sty m:val="p"/>
            </m:rPr>
            <m:t>|</m:t>
          </m:r>
          <m:sSubSup>
            <m:e>
              <m:r>
                <m:t>η</m:t>
              </m:r>
            </m:e>
            <m:sub>
              <m:r>
                <m:t>n</m:t>
              </m:r>
            </m:sub>
            <m:sup>
              <m:r>
                <m:rPr>
                  <m:sty m:val="p"/>
                </m:rPr>
                <m:t>(</m:t>
              </m:r>
              <m:r>
                <m:t>M</m:t>
              </m:r>
              <m:r>
                <m:rPr>
                  <m:sty m:val="p"/>
                </m:rPr>
                <m:t>)</m:t>
              </m:r>
            </m:sup>
          </m:sSubSup>
          <m:sSup>
            <m:e>
              <m:r>
                <m:rPr>
                  <m:sty m:val="p"/>
                </m:rPr>
                <m:t>|</m:t>
              </m:r>
            </m:e>
            <m:sup>
              <m:r>
                <m:t>2</m:t>
              </m:r>
            </m:sup>
          </m:sSup>
          <m:r>
            <m:rPr>
              <m:sty m:val="p"/>
            </m:rPr>
            <m:t>,</m:t>
          </m:r>
          <m:r>
            <m:t> </m:t>
          </m:r>
          <m:sSub>
            <m:e>
              <m:r>
                <m:t>G</m:t>
              </m:r>
            </m:e>
            <m:sub>
              <m:r>
                <m:t>N</m:t>
              </m:r>
              <m:r>
                <m:rPr>
                  <m:sty m:val="p"/>
                </m:rPr>
                <m:t>,</m:t>
              </m:r>
              <m:r>
                <m:t>M</m:t>
              </m:r>
            </m:sub>
          </m:sSub>
          <m:r>
            <m:rPr>
              <m:sty m:val="p"/>
            </m:rPr>
            <m:t>=</m:t>
          </m:r>
          <m:sSup>
            <m:e>
              <m:d>
                <m:dPr>
                  <m:begChr m:val="("/>
                  <m:sepChr m:val=""/>
                  <m:endChr m:val=")"/>
                  <m:grow/>
                </m:dPr>
                <m:e>
                  <m:nary>
                    <m:naryPr>
                      <m:chr m:val="∑"/>
                      <m:limLoc m:val="undOvr"/>
                      <m:subHide m:val="off"/>
                      <m:supHide m:val="off"/>
                    </m:naryPr>
                    <m:sub>
                      <m:r>
                        <m:t>n</m:t>
                      </m:r>
                      <m:r>
                        <m:rPr>
                          <m:sty m:val="p"/>
                        </m:rPr>
                        <m:t>=</m:t>
                      </m:r>
                      <m:r>
                        <m:t>1</m:t>
                      </m:r>
                    </m:sub>
                    <m:sup>
                      <m:r>
                        <m:t>N</m:t>
                      </m:r>
                    </m:sup>
                    <m:e>
                      <m:sSubSup>
                        <m:e>
                          <m:r>
                            <m:t>a</m:t>
                          </m:r>
                        </m:e>
                        <m:sub>
                          <m:r>
                            <m:t>n</m:t>
                          </m:r>
                        </m:sub>
                        <m:sup>
                          <m:r>
                            <m:rPr>
                              <m:sty m:val="p"/>
                            </m:rPr>
                            <m:t>(</m:t>
                          </m:r>
                          <m:r>
                            <m:t>M</m:t>
                          </m:r>
                          <m:r>
                            <m:rPr>
                              <m:sty m:val="p"/>
                            </m:rPr>
                            <m:t>)</m:t>
                          </m:r>
                        </m:sup>
                      </m:sSubSup>
                    </m:e>
                  </m:nary>
                </m:e>
              </m:d>
            </m:e>
            <m:sup>
              <m:r>
                <m:t>1</m:t>
              </m:r>
              <m:r>
                <m:rPr>
                  <m:sty m:val="p"/>
                </m:rPr>
                <m:t>/</m:t>
              </m:r>
              <m:r>
                <m:t>2</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对</w:t>
      </w:r>
      <w:r>
        <w:rPr>
          <w:rFonts w:ascii="Times New Roman" w:hAnsi="Times New Roman" w:eastAsia="宋体"/>
        </w:rPr>
        <w:t xml:space="preserve"> </w:t>
      </w:r>
      <m:oMath>
        <m:r>
          <m:t>Z</m:t>
        </m:r>
        <m:r>
          <m:rPr>
            <m:sty m:val="p"/>
          </m:rPr>
          <m:t>≥</m:t>
        </m:r>
        <m:r>
          <m:t>0</m:t>
        </m:r>
      </m:oMath>
      <w:r>
        <w:rPr>
          <w:rFonts w:ascii="Times New Roman" w:hAnsi="Times New Roman" w:eastAsia="宋体"/>
        </w:rPr>
        <w:t xml:space="preserve">、</w:t>
      </w:r>
      <m:oMath>
        <m:r>
          <m:t>E</m:t>
        </m:r>
        <m:r>
          <m:rPr>
            <m:sty m:val="p"/>
          </m:rPr>
          <m:t>Φ</m:t>
        </m:r>
        <m:r>
          <m:rPr>
            <m:sty m:val="p"/>
          </m:rPr>
          <m:t>(</m:t>
        </m:r>
        <m:r>
          <m:t>Z</m:t>
        </m:r>
        <m:r>
          <m:rPr>
            <m:sty m:val="p"/>
          </m:rPr>
          <m:t>)</m:t>
        </m:r>
        <m:r>
          <m:rPr>
            <m:sty m:val="p"/>
          </m:rPr>
          <m:t>≤</m:t>
        </m:r>
        <m:r>
          <m:t>1</m:t>
        </m:r>
      </m:oMath>
      <w:r>
        <w:rPr>
          <w:rFonts w:hint="eastAsia" w:ascii="Times New Roman" w:hAnsi="Times New Roman" w:eastAsia="宋体"/>
        </w:rPr>
        <w:t xml:space="preserve">，置</w:t>
      </w:r>
    </w:p>
    <w:p>
      <w:pPr>
        <w:pStyle w:val="BodyText"/>
        <w:spacing w:lineRule="exact" w:line="400" w:after="0"/>
        <w:ind w:firstLine="0"/>
        <w:jc w:val="center"/>
      </w:pPr>
      <m:oMathPara>
        <m:oMathParaPr>
          <m:jc m:val="center"/>
        </m:oMathParaPr>
        <m:oMath>
          <m:sSub>
            <m:e>
              <m:r>
                <m:t>H</m:t>
              </m:r>
            </m:e>
            <m:sub>
              <m:r>
                <m:t>l</m:t>
              </m:r>
            </m:sub>
          </m:sSub>
          <m:r>
            <m:rPr>
              <m:sty m:val="p"/>
            </m:rPr>
            <m:t>=</m:t>
          </m:r>
          <m:r>
            <m:rPr>
              <m:sty m:val="p"/>
            </m:rPr>
            <m:t>min</m:t>
          </m:r>
          <m:r>
            <m:rPr>
              <m:sty m:val="p"/>
            </m:rPr>
            <m:t>{</m:t>
          </m:r>
          <m:r>
            <m:t>Z</m:t>
          </m:r>
          <m:r>
            <m:rPr>
              <m:sty m:val="p"/>
            </m:rPr>
            <m:t>/</m:t>
          </m:r>
          <m:sSub>
            <m:e>
              <m:r>
                <m:t>G</m:t>
              </m:r>
            </m:e>
            <m:sub>
              <m:r>
                <m:t>N</m:t>
              </m:r>
              <m:r>
                <m:rPr>
                  <m:sty m:val="p"/>
                </m:rPr>
                <m:t>,</m:t>
              </m:r>
              <m:r>
                <m:t>M</m:t>
              </m:r>
            </m:sub>
          </m:sSub>
          <m:r>
            <m:rPr>
              <m:sty m:val="p"/>
            </m:rPr>
            <m:t>,</m:t>
          </m:r>
          <m:r>
            <m:t>l</m:t>
          </m:r>
          <m:r>
            <m:rPr>
              <m:sty m:val="p"/>
            </m:rPr>
            <m:t>}</m:t>
          </m:r>
          <m:sSub>
            <m:e>
              <m:r>
                <m:rPr>
                  <m:sty m:val="b"/>
                </m:rPr>
                <m:t>1</m:t>
              </m:r>
            </m:e>
            <m:sub>
              <m:r>
                <m:rPr>
                  <m:sty m:val="p"/>
                </m:rPr>
                <m:t>{</m:t>
              </m:r>
              <m:sSub>
                <m:e>
                  <m:r>
                    <m:t>G</m:t>
                  </m:r>
                </m:e>
                <m:sub>
                  <m:r>
                    <m:t>N</m:t>
                  </m:r>
                  <m:r>
                    <m:rPr>
                      <m:sty m:val="p"/>
                    </m:rPr>
                    <m:t>,</m:t>
                  </m:r>
                  <m:r>
                    <m:t>M</m:t>
                  </m:r>
                </m:sub>
              </m:sSub>
              <m:r>
                <m:rPr>
                  <m:sty m:val="p"/>
                </m:rPr>
                <m:t>&gt;</m:t>
              </m:r>
              <m:r>
                <m:t>0</m:t>
              </m:r>
              <m:r>
                <m:rPr>
                  <m:sty m:val="p"/>
                </m:rPr>
                <m:t>}</m:t>
              </m:r>
            </m:sub>
          </m:sSub>
          <m:r>
            <m:rPr>
              <m:sty m:val="p"/>
            </m:rPr>
            <m:t>,</m:t>
          </m:r>
          <m:r>
            <m:t>  </m:t>
          </m:r>
          <m:sSub>
            <m:e>
              <m:r>
                <m:t>H</m:t>
              </m:r>
            </m:e>
            <m:sub>
              <m:r>
                <m:t>n</m:t>
              </m:r>
              <m:r>
                <m:rPr>
                  <m:sty m:val="p"/>
                </m:rPr>
                <m:t>,</m:t>
              </m:r>
              <m:r>
                <m:t>l</m:t>
              </m:r>
            </m:sub>
          </m:sSub>
          <m:r>
            <m:rPr>
              <m:sty m:val="p"/>
            </m:rPr>
            <m:t>=</m:t>
          </m:r>
          <m:sSub>
            <m:e>
              <m:r>
                <m:t>E</m:t>
              </m:r>
            </m:e>
            <m:sub>
              <m:r>
                <m:t>n</m:t>
              </m:r>
              <m:r>
                <m:rPr>
                  <m:sty m:val="p"/>
                </m:rPr>
                <m:t>−</m:t>
              </m:r>
              <m:r>
                <m:t>1</m:t>
              </m:r>
            </m:sub>
          </m:sSub>
          <m:sSub>
            <m:e>
              <m:r>
                <m:t>H</m:t>
              </m:r>
            </m:e>
            <m:sub>
              <m:r>
                <m:t>l</m:t>
              </m:r>
            </m:sub>
          </m:sSub>
          <m:r>
            <m:rPr>
              <m:sty m:val="p"/>
            </m:rPr>
            <m:t>,</m:t>
          </m:r>
        </m:oMath>
      </m:oMathPara>
    </w:p>
    <w:p>
      <w:pPr>
        <w:pStyle w:val="FirstParagraph"/>
        <w:spacing w:lineRule="exact" w:line="400" w:after="0"/>
        <w:ind w:firstLine="0"/>
        <w:jc w:val="center"/>
      </w:pPr>
      <m:oMathPara>
        <m:oMathParaPr>
          <m:jc m:val="center"/>
        </m:oMathParaPr>
        <m:oMath>
          <m:sSubSup>
            <m:e>
              <m:r>
                <m:t>θ</m:t>
              </m:r>
            </m:e>
            <m:sub>
              <m:r>
                <m:t>n</m:t>
              </m:r>
            </m:sub>
            <m:sup>
              <m:r>
                <m:rPr>
                  <m:sty m:val="p"/>
                </m:rPr>
                <m:t>(</m:t>
              </m:r>
              <m:r>
                <m:t>M</m:t>
              </m:r>
              <m:r>
                <m:rPr>
                  <m:sty m:val="p"/>
                </m:rPr>
                <m:t>,</m:t>
              </m:r>
              <m:r>
                <m:t>l</m:t>
              </m:r>
              <m:r>
                <m:rPr>
                  <m:sty m:val="p"/>
                </m:rPr>
                <m:t>)</m:t>
              </m:r>
            </m:sup>
          </m:sSubSup>
          <m:r>
            <m:rPr>
              <m:sty m:val="p"/>
            </m:rPr>
            <m:t>=</m:t>
          </m:r>
          <m:sSub>
            <m:e>
              <m:r>
                <m:t>H</m:t>
              </m:r>
            </m:e>
            <m:sub>
              <m:r>
                <m:t>n</m:t>
              </m:r>
              <m:r>
                <m:rPr>
                  <m:sty m:val="p"/>
                </m:rPr>
                <m:t>,</m:t>
              </m:r>
              <m:r>
                <m:t>l</m:t>
              </m:r>
            </m:sub>
          </m:sSub>
          <m:d>
            <m:dPr>
              <m:begChr m:val="("/>
              <m:sepChr m:val=""/>
              <m:endChr m:val=")"/>
              <m:grow/>
            </m:dPr>
            <m:e>
              <m:sSubSup>
                <m:e>
                  <m:r>
                    <m:t>η</m:t>
                  </m:r>
                </m:e>
                <m:sub>
                  <m:r>
                    <m:t>n</m:t>
                  </m:r>
                </m:sub>
                <m:sup>
                  <m:r>
                    <m:rPr>
                      <m:sty m:val="p"/>
                    </m:rPr>
                    <m:t>(</m:t>
                  </m:r>
                  <m:r>
                    <m:t>M</m:t>
                  </m:r>
                  <m:r>
                    <m:rPr>
                      <m:sty m:val="p"/>
                    </m:rPr>
                    <m:t>)</m:t>
                  </m:r>
                </m:sup>
              </m:sSubSup>
              <m:r>
                <m:rPr>
                  <m:sty m:val="p"/>
                </m:rPr>
                <m:t>−</m:t>
              </m:r>
              <m:sSub>
                <m:e>
                  <m:r>
                    <m:t>E</m:t>
                  </m:r>
                </m:e>
                <m:sub>
                  <m:r>
                    <m:t>n</m:t>
                  </m:r>
                  <m:r>
                    <m:rPr>
                      <m:sty m:val="p"/>
                    </m:rPr>
                    <m:t>−</m:t>
                  </m:r>
                  <m:r>
                    <m:t>1</m:t>
                  </m:r>
                </m:sub>
              </m:sSub>
              <m:sSubSup>
                <m:e>
                  <m:r>
                    <m:t>η</m:t>
                  </m:r>
                </m:e>
                <m:sub>
                  <m:r>
                    <m:t>n</m:t>
                  </m:r>
                </m:sub>
                <m:sup>
                  <m:r>
                    <m:rPr>
                      <m:sty m:val="p"/>
                    </m:rPr>
                    <m:t>(</m:t>
                  </m:r>
                  <m:r>
                    <m:t>M</m:t>
                  </m:r>
                  <m:r>
                    <m:rPr>
                      <m:sty m:val="p"/>
                    </m:rPr>
                    <m:t>)</m:t>
                  </m:r>
                </m:sup>
              </m:sSubSup>
            </m:e>
          </m:d>
          <m:r>
            <m:rPr>
              <m:sty m:val="p"/>
            </m:rPr>
            <m:t>.</m:t>
          </m:r>
        </m:oMath>
      </m:oMathPara>
    </w:p>
    <w:p>
      <w:pPr>
        <w:pStyle w:val="FirstParagraph"/>
        <w:spacing w:lineRule="exact" w:line="400" w:after="0"/>
        <w:ind w:firstLine="480"/>
      </w:pPr>
      <w:r>
        <w:rPr>
          <w:rFonts w:hint="eastAsia" w:ascii="Times New Roman" w:hAnsi="Times New Roman" w:eastAsia="宋体"/>
        </w:rPr>
        <w:t xml:space="preserve">该序列有界、有限支撑且中心化。直接计算得</w:t>
      </w:r>
    </w:p>
    <w:p>
      <w:pPr>
        <w:pStyle w:val="BodyText"/>
        <w:spacing w:lineRule="exact" w:line="400" w:after="0"/>
        <w:ind w:firstLine="0"/>
        <w:jc w:val="center"/>
      </w:pPr>
      <m:oMathPara>
        <m:oMathParaPr>
          <m:jc m:val="center"/>
        </m:oMathParaPr>
        <m:oMath>
          <m:r>
            <m:rPr>
              <m:sty m:val="p"/>
            </m:rPr>
            <m:t>Λ</m:t>
          </m:r>
          <m:r>
            <m:rPr>
              <m:sty m:val="p"/>
            </m:rPr>
            <m:t>(</m:t>
          </m:r>
          <m:sSup>
            <m:e>
              <m:r>
                <m:t>θ</m:t>
              </m:r>
            </m:e>
            <m:sup>
              <m:r>
                <m:rPr>
                  <m:sty m:val="p"/>
                </m:rPr>
                <m:t>(</m:t>
              </m:r>
              <m:r>
                <m:t>M</m:t>
              </m:r>
              <m:r>
                <m:rPr>
                  <m:sty m:val="p"/>
                </m:rPr>
                <m:t>,</m:t>
              </m:r>
              <m:r>
                <m:t>l</m:t>
              </m:r>
              <m:r>
                <m:rPr>
                  <m:sty m:val="p"/>
                </m:rPr>
                <m:t>)</m:t>
              </m:r>
            </m:sup>
          </m:sSup>
          <m:r>
            <m:rPr>
              <m:sty m:val="p"/>
            </m:rPr>
            <m:t>)</m:t>
          </m:r>
          <m:r>
            <m:rPr>
              <m:sty m:val="p"/>
            </m:rPr>
            <m:t>=</m:t>
          </m:r>
          <m:r>
            <m:t>E</m:t>
          </m:r>
          <m:r>
            <m:rPr>
              <m:sty m:val="p"/>
            </m:rPr>
            <m:t>(</m:t>
          </m:r>
          <m:sSub>
            <m:e>
              <m:r>
                <m:t>H</m:t>
              </m:r>
            </m:e>
            <m:sub>
              <m:r>
                <m:t>l</m:t>
              </m:r>
            </m:sub>
          </m:sSub>
          <m:sSubSup>
            <m:e>
              <m:r>
                <m:t>G</m:t>
              </m:r>
            </m:e>
            <m:sub>
              <m:r>
                <m:t>N</m:t>
              </m:r>
              <m:r>
                <m:rPr>
                  <m:sty m:val="p"/>
                </m:rPr>
                <m:t>,</m:t>
              </m:r>
              <m:r>
                <m:t>M</m:t>
              </m:r>
            </m:sub>
            <m:sup>
              <m:r>
                <m:t>2</m:t>
              </m:r>
            </m:sup>
          </m:sSubSup>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又由条件方差估计和</w:t>
      </w:r>
      <w:r>
        <w:rPr>
          <w:rFonts w:ascii="Times New Roman" w:hAnsi="Times New Roman" w:eastAsia="宋体"/>
        </w:rPr>
        <w:t xml:space="preserve"> </w:t>
      </w:r>
      <m:oMath>
        <m:r>
          <m:rPr>
            <m:sty m:val="p"/>
          </m:rPr>
          <m:t>(</m:t>
        </m:r>
        <m:sSub>
          <m:e>
            <m:r>
              <m:t>C</m:t>
            </m:r>
          </m:e>
          <m:sub>
            <m:r>
              <m:rPr>
                <m:sty m:val="p"/>
              </m:rPr>
              <m:t>Φ</m:t>
            </m:r>
          </m:sub>
        </m:sSub>
        <m:r>
          <m:rPr>
            <m:sty m:val="p"/>
          </m:rPr>
          <m:t>)</m:t>
        </m:r>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r>
            <m:rPr>
              <m:sty m:val="p"/>
            </m:rPr>
            <m:t>∥</m:t>
          </m:r>
          <m:r>
            <m:t>s</m:t>
          </m:r>
          <m:r>
            <m:rPr>
              <m:sty m:val="p"/>
            </m:rPr>
            <m:t>(</m:t>
          </m:r>
          <m:sSup>
            <m:e>
              <m:r>
                <m:t>θ</m:t>
              </m:r>
            </m:e>
            <m:sup>
              <m:r>
                <m:rPr>
                  <m:sty m:val="p"/>
                </m:rPr>
                <m:t>(</m:t>
              </m:r>
              <m:r>
                <m:t>M</m:t>
              </m:r>
              <m:r>
                <m:rPr>
                  <m:sty m:val="p"/>
                </m:rPr>
                <m:t>,</m:t>
              </m:r>
              <m:r>
                <m:t>l</m:t>
              </m:r>
              <m:r>
                <m:rPr>
                  <m:sty m:val="p"/>
                </m:rPr>
                <m:t>)</m:t>
              </m:r>
            </m:sup>
          </m:sSup>
          <m:r>
            <m:rPr>
              <m:sty m:val="p"/>
            </m:rPr>
            <m:t>)</m:t>
          </m:r>
          <m:sSub>
            <m:e>
              <m:r>
                <m:rPr>
                  <m:sty m:val="p"/>
                </m:rPr>
                <m:t>∥</m:t>
              </m:r>
            </m:e>
            <m:sub>
              <m:r>
                <m:rPr>
                  <m:sty m:val="p"/>
                </m:rPr>
                <m:t>Φ</m:t>
              </m:r>
            </m:sub>
          </m:sSub>
          <m:r>
            <m:rPr>
              <m:sty m:val="p"/>
            </m:rPr>
            <m:t>≤</m:t>
          </m:r>
          <m:r>
            <m:t>C</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令</w:t>
      </w:r>
      <w:r>
        <w:rPr>
          <w:rFonts w:ascii="Times New Roman" w:hAnsi="Times New Roman" w:eastAsia="宋体"/>
        </w:rPr>
        <w:t xml:space="preserve"> </w:t>
      </w:r>
      <m:oMath>
        <m:r>
          <m:t>l</m:t>
        </m:r>
        <m:r>
          <m:rPr>
            <m:sty m:val="p"/>
          </m:rPr>
          <m:t>→</m:t>
        </m:r>
        <m:r>
          <m:rPr>
            <m:sty m:val="p"/>
          </m:rPr>
          <m:t>∞</m:t>
        </m:r>
      </m:oMath>
      <w:r>
        <w:rPr>
          <w:rFonts w:hint="eastAsia" w:ascii="Times New Roman" w:hAnsi="Times New Roman" w:eastAsia="宋体"/>
        </w:rPr>
        <w:t xml:space="preserve">，得到</w:t>
      </w:r>
    </w:p>
    <w:p>
      <w:pPr>
        <w:pStyle w:val="BodyText"/>
        <w:spacing w:lineRule="exact" w:line="400" w:after="0"/>
        <w:ind w:firstLine="0"/>
        <w:jc w:val="center"/>
      </w:pPr>
      <m:oMathPara>
        <m:oMathParaPr>
          <m:jc m:val="center"/>
        </m:oMathParaPr>
        <m:oMath>
          <m:r>
            <m:t>E</m:t>
          </m:r>
          <m:r>
            <m:rPr>
              <m:sty m:val="p"/>
            </m:rPr>
            <m:t>(</m:t>
          </m:r>
          <m:r>
            <m:t>Z</m:t>
          </m:r>
          <m:sSub>
            <m:e>
              <m:r>
                <m:t>G</m:t>
              </m:r>
            </m:e>
            <m:sub>
              <m:r>
                <m:t>N</m:t>
              </m:r>
              <m:r>
                <m:rPr>
                  <m:sty m:val="p"/>
                </m:rPr>
                <m:t>,</m:t>
              </m:r>
              <m:r>
                <m:t>M</m:t>
              </m:r>
            </m:sub>
          </m:sSub>
          <m:r>
            <m:rPr>
              <m:sty m:val="p"/>
            </m:rPr>
            <m:t>)</m:t>
          </m:r>
          <m:r>
            <m:rPr>
              <m:sty m:val="p"/>
            </m:rPr>
            <m:t>≤</m:t>
          </m:r>
          <m:r>
            <m:t>C</m:t>
          </m:r>
          <m:r>
            <m:rPr>
              <m:sty m:val="p"/>
            </m:rPr>
            <m:t>∥</m:t>
          </m:r>
          <m:r>
            <m:rPr>
              <m:sty m:val="p"/>
            </m:rPr>
            <m:t>Λ</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取</w:t>
      </w:r>
      <w:r>
        <w:rPr>
          <w:rFonts w:ascii="Times New Roman" w:hAnsi="Times New Roman" w:eastAsia="宋体"/>
        </w:rPr>
        <w:t xml:space="preserve"> associate </w:t>
      </w:r>
      <w:r>
        <w:rPr>
          <w:rFonts w:hint="eastAsia" w:ascii="Times New Roman" w:hAnsi="Times New Roman" w:eastAsia="宋体"/>
        </w:rPr>
        <w:t xml:space="preserve">范数上确界，再依次令</w:t>
      </w:r>
      <w:r>
        <w:rPr>
          <w:rFonts w:ascii="Times New Roman" w:hAnsi="Times New Roman" w:eastAsia="宋体"/>
        </w:rPr>
        <w:t xml:space="preserve"> </w:t>
      </w:r>
      <m:oMath>
        <m:r>
          <m:t>M</m:t>
        </m:r>
        <m:r>
          <m:rPr>
            <m:sty m:val="p"/>
          </m:rPr>
          <m:t>,</m:t>
        </m:r>
        <m:r>
          <m:t>N</m:t>
        </m:r>
        <m:r>
          <m:rPr>
            <m:sty m:val="p"/>
          </m:rPr>
          <m:t>→</m:t>
        </m:r>
        <m:r>
          <m:rPr>
            <m:sty m:val="p"/>
          </m:rPr>
          <m:t>∞</m:t>
        </m:r>
      </m:oMath>
      <w:r>
        <w:rPr>
          <w:rFonts w:hint="eastAsia" w:ascii="Times New Roman" w:hAnsi="Times New Roman" w:eastAsia="宋体"/>
        </w:rPr>
        <w:t xml:space="preserve">，由</w:t>
      </w:r>
      <w:r>
        <w:rPr>
          <w:rFonts w:ascii="Times New Roman" w:hAnsi="Times New Roman" w:eastAsia="宋体"/>
        </w:rPr>
        <w:t xml:space="preserve"> Fatou </w:t>
      </w:r>
      <w:r>
        <w:rPr>
          <w:rFonts w:hint="eastAsia" w:ascii="Times New Roman" w:hAnsi="Times New Roman" w:eastAsia="宋体"/>
        </w:rPr>
        <w:t xml:space="preserve">性质得到</w:t>
      </w:r>
    </w:p>
    <w:p>
      <w:pPr>
        <w:pStyle w:val="BodyText"/>
        <w:spacing w:lineRule="exact" w:line="400" w:after="0"/>
        <w:ind w:firstLine="0"/>
        <w:jc w:val="center"/>
      </w:pPr>
      <m:oMathPara>
        <m:oMathParaPr>
          <m:jc m:val="center"/>
        </m:oMathParaPr>
        <m:oMath>
          <m:r>
            <m:rPr>
              <m:sty m:val="p"/>
            </m:rPr>
            <m:t>∥</m:t>
          </m:r>
          <m:r>
            <m:t>s</m:t>
          </m:r>
          <m:r>
            <m:rPr>
              <m:sty m:val="p"/>
            </m:rPr>
            <m:t>(</m:t>
          </m:r>
          <m:r>
            <m:t>σ</m:t>
          </m:r>
          <m:r>
            <m:rPr>
              <m:sty m:val="p"/>
            </m:rPr>
            <m:t>)</m:t>
          </m:r>
          <m:sSub>
            <m:e>
              <m:r>
                <m:rPr>
                  <m:sty m:val="p"/>
                </m:rPr>
                <m:t>∥</m:t>
              </m:r>
            </m:e>
            <m:sub>
              <m:r>
                <m:rPr>
                  <m:sty m:val="p"/>
                </m:rPr>
                <m:t>Ψ</m:t>
              </m:r>
            </m:sub>
          </m:sSub>
          <m:r>
            <m:rPr>
              <m:sty m:val="p"/>
            </m:rPr>
            <m:t>≤</m:t>
          </m:r>
          <m:r>
            <m:t>C</m:t>
          </m:r>
          <m:r>
            <m:rPr>
              <m:sty m:val="p"/>
            </m:rPr>
            <m:t>∥</m:t>
          </m:r>
          <m:r>
            <m:rPr>
              <m:sty m:val="p"/>
            </m:rPr>
            <m:t>Λ</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最后，对一般</w:t>
      </w:r>
      <w:r>
        <w:rPr>
          <w:rFonts w:ascii="Times New Roman" w:hAnsi="Times New Roman" w:eastAsia="宋体"/>
        </w:rPr>
        <w:t xml:space="preserve"> </w:t>
      </w:r>
      <m:oMath>
        <m:r>
          <m:t>θ</m:t>
        </m:r>
      </m:oMath>
      <w:r>
        <w:rPr>
          <w:rFonts w:hint="eastAsia" w:ascii="Times New Roman" w:hAnsi="Times New Roman" w:eastAsia="宋体"/>
        </w:rPr>
        <w:t xml:space="preserve">，采用中心化截断</w:t>
      </w:r>
    </w:p>
    <w:p>
      <w:pPr>
        <w:pStyle w:val="BodyText"/>
        <w:spacing w:lineRule="exact" w:line="400" w:after="0"/>
        <w:ind w:firstLine="0"/>
        <w:jc w:val="center"/>
      </w:pPr>
      <m:oMathPara>
        <m:oMathParaPr>
          <m:jc m:val="center"/>
        </m:oMathParaPr>
        <m:oMath>
          <m:sSub>
            <m:e>
              <m:r>
                <m:t>θ</m:t>
              </m:r>
            </m:e>
            <m:sub>
              <m:r>
                <m:t>n</m:t>
              </m:r>
              <m:r>
                <m:rPr>
                  <m:sty m:val="p"/>
                </m:rPr>
                <m:t>,</m:t>
              </m:r>
              <m:r>
                <m:t>k</m:t>
              </m:r>
            </m:sub>
          </m:sSub>
          <m:r>
            <m:rPr>
              <m:sty m:val="p"/>
            </m:rPr>
            <m:t>=</m:t>
          </m:r>
          <m:sSub>
            <m:e>
              <m:r>
                <m:t>θ</m:t>
              </m:r>
            </m:e>
            <m:sub>
              <m:r>
                <m:t>n</m:t>
              </m:r>
            </m:sub>
          </m:sSub>
          <m:sSub>
            <m:e>
              <m:r>
                <m:rPr>
                  <m:sty m:val="b"/>
                </m:rPr>
                <m:t>1</m:t>
              </m:r>
            </m:e>
            <m:sub>
              <m:r>
                <m:rPr>
                  <m:sty m:val="p"/>
                </m:rPr>
                <m:t>{</m:t>
              </m:r>
              <m:r>
                <m:rPr>
                  <m:sty m:val="p"/>
                </m:rPr>
                <m:t>|</m:t>
              </m:r>
              <m:sSub>
                <m:e>
                  <m:r>
                    <m:t>θ</m:t>
                  </m:r>
                </m:e>
                <m:sub>
                  <m:r>
                    <m:t>n</m:t>
                  </m:r>
                </m:sub>
              </m:sSub>
              <m:r>
                <m:rPr>
                  <m:sty m:val="p"/>
                </m:rPr>
                <m:t>|</m:t>
              </m:r>
              <m:r>
                <m:rPr>
                  <m:sty m:val="p"/>
                </m:rPr>
                <m:t>≤</m:t>
              </m:r>
              <m:r>
                <m:t>k</m:t>
              </m:r>
              <m:r>
                <m:rPr>
                  <m:sty m:val="p"/>
                </m:rPr>
                <m:t>}</m:t>
              </m:r>
            </m:sub>
          </m:sSub>
          <m:r>
            <m:rPr>
              <m:sty m:val="p"/>
            </m:rPr>
            <m:t>−</m:t>
          </m:r>
          <m:sSub>
            <m:e>
              <m:r>
                <m:t>E</m:t>
              </m:r>
            </m:e>
            <m:sub>
              <m:r>
                <m:t>n</m:t>
              </m:r>
              <m:r>
                <m:rPr>
                  <m:sty m:val="p"/>
                </m:rPr>
                <m:t>−</m:t>
              </m:r>
              <m:r>
                <m:t>1</m:t>
              </m:r>
            </m:sub>
          </m:sSub>
          <m:d>
            <m:dPr>
              <m:begChr m:val="("/>
              <m:sepChr m:val=""/>
              <m:endChr m:val=")"/>
              <m:grow/>
            </m:dPr>
            <m:e>
              <m:sSub>
                <m:e>
                  <m:r>
                    <m:t>θ</m:t>
                  </m:r>
                </m:e>
                <m:sub>
                  <m:r>
                    <m:t>n</m:t>
                  </m:r>
                </m:sub>
              </m:sSub>
              <m:sSub>
                <m:e>
                  <m:r>
                    <m:rPr>
                      <m:sty m:val="b"/>
                    </m:rPr>
                    <m:t>1</m:t>
                  </m:r>
                </m:e>
                <m:sub>
                  <m:r>
                    <m:rPr>
                      <m:sty m:val="p"/>
                    </m:rPr>
                    <m:t>{</m:t>
                  </m:r>
                  <m:r>
                    <m:rPr>
                      <m:sty m:val="p"/>
                    </m:rPr>
                    <m:t>|</m:t>
                  </m:r>
                  <m:sSub>
                    <m:e>
                      <m:r>
                        <m:t>θ</m:t>
                      </m:r>
                    </m:e>
                    <m:sub>
                      <m:r>
                        <m:t>n</m:t>
                      </m:r>
                    </m:sub>
                  </m:sSub>
                  <m:r>
                    <m:rPr>
                      <m:sty m:val="p"/>
                    </m:rPr>
                    <m:t>|</m:t>
                  </m:r>
                  <m:r>
                    <m:rPr>
                      <m:sty m:val="p"/>
                    </m:rPr>
                    <m:t>≤</m:t>
                  </m:r>
                  <m:r>
                    <m:t>k</m:t>
                  </m:r>
                  <m:r>
                    <m:rPr>
                      <m:sty m:val="p"/>
                    </m:rPr>
                    <m:t>}</m:t>
                  </m:r>
                </m:sub>
              </m:sSub>
            </m:e>
          </m:d>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先令</w:t>
      </w:r>
      <w:r>
        <w:rPr>
          <w:rFonts w:ascii="Times New Roman" w:hAnsi="Times New Roman" w:eastAsia="宋体"/>
        </w:rPr>
        <w:t xml:space="preserve"> </w:t>
      </w:r>
      <m:oMath>
        <m:r>
          <m:t>k</m:t>
        </m:r>
        <m:r>
          <m:rPr>
            <m:sty m:val="p"/>
          </m:rPr>
          <m:t>→</m:t>
        </m:r>
        <m:r>
          <m:rPr>
            <m:sty m:val="p"/>
          </m:rPr>
          <m:t>∞</m:t>
        </m:r>
      </m:oMath>
      <w:r>
        <w:rPr>
          <w:rFonts w:hint="eastAsia" w:ascii="Times New Roman" w:hAnsi="Times New Roman" w:eastAsia="宋体"/>
        </w:rPr>
        <w:t xml:space="preserve">，再令时间截断</w:t>
      </w:r>
      <w:r>
        <w:rPr>
          <w:rFonts w:ascii="Times New Roman" w:hAnsi="Times New Roman" w:eastAsia="宋体"/>
        </w:rPr>
        <w:t xml:space="preserve"> </w:t>
      </w:r>
      <m:oMath>
        <m:r>
          <m:t>N</m:t>
        </m:r>
        <m:r>
          <m:rPr>
            <m:sty m:val="p"/>
          </m:rPr>
          <m:t>→</m:t>
        </m:r>
        <m:r>
          <m:rPr>
            <m:sty m:val="p"/>
          </m:rPr>
          <m:t>∞</m:t>
        </m:r>
      </m:oMath>
      <w:r>
        <w:rPr>
          <w:rFonts w:ascii="Times New Roman" w:hAnsi="Times New Roman" w:eastAsia="宋体"/>
        </w:rPr>
        <w:t xml:space="preserve">。</w:t>
      </w:r>
      <m:oMath>
        <m:r>
          <m:rPr>
            <m:sty m:val="p"/>
          </m:rPr>
          <m:t>(</m:t>
        </m:r>
        <m:sSub>
          <m:e>
            <m:r>
              <m:t>D</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保证上述逼近在</w:t>
      </w:r>
      <w:r>
        <w:rPr>
          <w:rFonts w:ascii="Times New Roman" w:hAnsi="Times New Roman" w:eastAsia="宋体"/>
        </w:rPr>
        <w:t xml:space="preserve"> </w:t>
      </w:r>
      <m:oMath>
        <m:sSubSup>
          <m:e>
            <m:r>
              <m:rPr>
                <m:scr m:val="script"/>
                <m:sty m:val="p"/>
              </m:rPr>
              <m:t>D</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范数中收敛。条件</w:t>
      </w:r>
      <w:r>
        <w:rPr>
          <w:rFonts w:ascii="Times New Roman" w:hAnsi="Times New Roman" w:eastAsia="宋体"/>
        </w:rPr>
        <w:t xml:space="preserve"> </w:t>
      </w:r>
      <w:r>
        <w:rPr>
          <w:rFonts w:hint="eastAsia" w:ascii="Times New Roman" w:hAnsi="Times New Roman" w:eastAsia="宋体"/>
        </w:rPr>
        <w:t xml:space="preserve">Cauchy–Schwarz和</w:t>
      </w:r>
      <w:r>
        <w:rPr>
          <w:rFonts w:ascii="Times New Roman" w:hAnsi="Times New Roman" w:eastAsia="宋体"/>
        </w:rPr>
        <w:t xml:space="preserve"> </w:t>
      </w:r>
      <w:r>
        <w:rPr>
          <w:rFonts w:hint="eastAsia" w:ascii="Times New Roman" w:hAnsi="Times New Roman" w:eastAsia="宋体"/>
        </w:rPr>
        <w:t xml:space="preserve">Orlicz–Hölder给出表示级数绝对收敛。唯一性由单层有界中心化测试得到。证毕。</w:t>
      </w:r>
    </w:p>
    <w:bookmarkEnd w:id="42"/>
    <w:bookmarkEnd w:id="43"/>
    <w:bookmarkStart w:id="45" w:name="定理3.5"/>
    <w:p>
      <w:pPr>
        <w:pStyle w:val="Heading3"/>
      </w:pPr>
      <w:r>
        <w:rPr>
          <w:rFonts w:hint="eastAsia" w:ascii="Times New Roman" w:hAnsi="Times New Roman" w:eastAsia="宋体"/>
        </w:rPr>
        <w:t xml:space="preserve">定理3.5</w:t>
      </w:r>
    </w:p>
    <w:p>
      <w:pPr>
        <w:pStyle w:val="FirstParagraph"/>
        <w:spacing w:lineRule="exact" w:line="400" w:after="0"/>
        <w:ind w:firstLine="480"/>
      </w:pPr>
      <w:r>
        <w:rPr>
          <w:rFonts w:hint="eastAsia" w:ascii="Times New Roman" w:hAnsi="Times New Roman" w:eastAsia="宋体"/>
        </w:rPr>
        <w:t xml:space="preserve">在引理3.4的假设下，</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bookmarkStart w:id="44" w:name="证明-4"/>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对</w:t>
      </w:r>
      <w:r>
        <w:rPr>
          <w:rFonts w:ascii="Times New Roman" w:hAnsi="Times New Roman" w:eastAsia="宋体"/>
        </w:rPr>
        <w:t xml:space="preserve"> </w:t>
      </w:r>
      <m:oMath>
        <m:r>
          <m:t>X</m:t>
        </m:r>
        <m:r>
          <m:rPr>
            <m:sty m:val="p"/>
          </m:rPr>
          <m:t>∈</m:t>
        </m:r>
        <m:sSubSup>
          <m:e>
            <m:r>
              <m:t>H</m:t>
            </m:r>
          </m:e>
          <m:sub>
            <m:r>
              <m:t>s</m:t>
            </m:r>
          </m:sub>
          <m:sup>
            <m:r>
              <m:rPr>
                <m:sty m:val="p"/>
              </m:rPr>
              <m:t>Φ</m:t>
            </m:r>
          </m:sup>
        </m:sSubSup>
      </m:oMath>
      <w:r>
        <w:rPr>
          <w:rFonts w:ascii="Times New Roman" w:hAnsi="Times New Roman" w:eastAsia="宋体"/>
        </w:rPr>
        <w:t xml:space="preserve">、</w:t>
      </w:r>
      <m:oMath>
        <m:r>
          <m:t>Y</m:t>
        </m:r>
        <m:r>
          <m:rPr>
            <m:sty m:val="p"/>
          </m:rPr>
          <m:t>∈</m:t>
        </m:r>
        <m:sSubSup>
          <m:e>
            <m:r>
              <m:t>H</m:t>
            </m:r>
          </m:e>
          <m:sub>
            <m:r>
              <m:t>s</m:t>
            </m:r>
          </m:sub>
          <m:sup>
            <m:r>
              <m:rPr>
                <m:sty m:val="p"/>
              </m:rPr>
              <m:t>Ψ</m:t>
            </m:r>
          </m:sup>
        </m:sSubSup>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nary>
            <m:naryPr>
              <m:chr m:val="∑"/>
              <m:limLoc m:val="undOvr"/>
              <m:subHide m:val="off"/>
              <m:supHide m:val="on"/>
            </m:naryPr>
            <m:sub>
              <m:r>
                <m:t>n</m:t>
              </m:r>
            </m:sub>
            <m:sup>
              <m:r>
                <m:t>​</m:t>
              </m:r>
            </m:sup>
            <m:e>
              <m:r>
                <m:t>E</m:t>
              </m:r>
            </m:e>
          </m:nary>
          <m:r>
            <m:rPr>
              <m:sty m:val="p"/>
            </m:rPr>
            <m:t>|</m:t>
          </m:r>
          <m:r>
            <m:t>d</m:t>
          </m:r>
          <m:sSub>
            <m:e>
              <m:r>
                <m:t>X</m:t>
              </m:r>
            </m:e>
            <m:sub>
              <m:r>
                <m:t>n</m:t>
              </m:r>
            </m:sub>
          </m:sSub>
          <m:r>
            <m:t> </m:t>
          </m:r>
          <m:r>
            <m:t>d</m:t>
          </m:r>
          <m:sSub>
            <m:e>
              <m:r>
                <m:t>Y</m:t>
              </m:r>
            </m:e>
            <m:sub>
              <m:r>
                <m:t>n</m:t>
              </m:r>
            </m:sub>
          </m:sSub>
          <m:r>
            <m:rPr>
              <m:sty m:val="p"/>
            </m:rPr>
            <m:t>|</m:t>
          </m:r>
          <m:r>
            <m:rPr>
              <m:sty m:val="p"/>
            </m:rPr>
            <m:t>≤</m:t>
          </m:r>
          <m:r>
            <m:t>E</m:t>
          </m:r>
          <m:r>
            <m:rPr>
              <m:sty m:val="p"/>
            </m:rPr>
            <m:t>[</m:t>
          </m:r>
          <m:r>
            <m:t>s</m:t>
          </m:r>
          <m:r>
            <m:rPr>
              <m:sty m:val="p"/>
            </m:rPr>
            <m:t>(</m:t>
          </m:r>
          <m:r>
            <m:t>X</m:t>
          </m:r>
          <m:r>
            <m:rPr>
              <m:sty m:val="p"/>
            </m:rPr>
            <m:t>)</m:t>
          </m:r>
          <m:r>
            <m:t>s</m:t>
          </m:r>
          <m:r>
            <m:rPr>
              <m:sty m:val="p"/>
            </m:rPr>
            <m:t>(</m:t>
          </m:r>
          <m:r>
            <m:t>Y</m:t>
          </m:r>
          <m:r>
            <m:rPr>
              <m:sty m:val="p"/>
            </m:rPr>
            <m:t>)</m:t>
          </m:r>
          <m:r>
            <m:rPr>
              <m:sty m:val="p"/>
            </m:rPr>
            <m:t>]</m:t>
          </m:r>
          <m:r>
            <m:rPr>
              <m:sty m:val="p"/>
            </m:rPr>
            <m:t>≤</m:t>
          </m:r>
          <m:r>
            <m:t>2</m:t>
          </m:r>
          <m:r>
            <m:rPr>
              <m:sty m:val="p"/>
            </m:rPr>
            <m:t>∥</m:t>
          </m:r>
          <m:r>
            <m:t>X</m:t>
          </m:r>
          <m:sSub>
            <m:e>
              <m:r>
                <m:rPr>
                  <m:sty m:val="p"/>
                </m:rPr>
                <m:t>∥</m:t>
              </m:r>
            </m:e>
            <m:sub>
              <m:sSubSup>
                <m:e>
                  <m:r>
                    <m:t>H</m:t>
                  </m:r>
                </m:e>
                <m:sub>
                  <m:r>
                    <m:t>s</m:t>
                  </m:r>
                </m:sub>
                <m:sup>
                  <m:r>
                    <m:rPr>
                      <m:sty m:val="p"/>
                    </m:rPr>
                    <m:t>Φ</m:t>
                  </m:r>
                </m:sup>
              </m:sSubSup>
            </m:sub>
          </m:sSub>
          <m:r>
            <m:rPr>
              <m:sty m:val="p"/>
            </m:rPr>
            <m:t>∥</m:t>
          </m:r>
          <m:r>
            <m:t>Y</m:t>
          </m:r>
          <m:sSub>
            <m:e>
              <m:r>
                <m:rPr>
                  <m:sty m:val="p"/>
                </m:rPr>
                <m:t>∥</m:t>
              </m:r>
            </m:e>
            <m:sub>
              <m:sSubSup>
                <m:e>
                  <m:r>
                    <m:t>H</m:t>
                  </m:r>
                </m:e>
                <m:sub>
                  <m:r>
                    <m:t>s</m:t>
                  </m:r>
                </m:sub>
                <m:sup>
                  <m:r>
                    <m:rPr>
                      <m:sty m:val="p"/>
                    </m:rPr>
                    <m:t>Ψ</m:t>
                  </m:r>
                </m:sup>
              </m:sSubSup>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故配对绝对收敛。反方向把泛函转到</w:t>
      </w:r>
      <w:r>
        <w:rPr>
          <w:rFonts w:ascii="Times New Roman" w:hAnsi="Times New Roman" w:eastAsia="宋体"/>
        </w:rPr>
        <w:t xml:space="preserve"> </w:t>
      </w:r>
      <m:oMath>
        <m:sSubSup>
          <m:e>
            <m:r>
              <m:rPr>
                <m:scr m:val="script"/>
                <m:sty m:val="p"/>
              </m:rPr>
              <m:t>D</m:t>
            </m:r>
          </m:e>
          <m:sub>
            <m:r>
              <m:t>s</m:t>
            </m:r>
          </m:sub>
          <m:sup>
            <m:r>
              <m:rPr>
                <m:sty m:val="p"/>
              </m:rPr>
              <m:t>Φ</m:t>
            </m:r>
          </m:sup>
        </m:sSubSup>
      </m:oMath>
      <w:r>
        <w:rPr>
          <w:rFonts w:hint="eastAsia" w:ascii="Times New Roman" w:hAnsi="Times New Roman" w:eastAsia="宋体"/>
        </w:rPr>
        <w:t xml:space="preserve">，应用引理3.4，并令</w:t>
      </w:r>
      <w:r>
        <w:rPr>
          <w:rFonts w:ascii="Times New Roman" w:hAnsi="Times New Roman" w:eastAsia="宋体"/>
        </w:rPr>
        <w:t xml:space="preserve"> </w:t>
      </w:r>
      <m:oMath>
        <m:r>
          <m:t>d</m:t>
        </m:r>
        <m:sSub>
          <m:e>
            <m:r>
              <m:t>Y</m:t>
            </m:r>
          </m:e>
          <m:sub>
            <m:r>
              <m:t>n</m:t>
            </m:r>
          </m:sub>
        </m:sSub>
        <m:r>
          <m:rPr>
            <m:sty m:val="p"/>
          </m:rPr>
          <m:t>=</m:t>
        </m:r>
        <m:sSub>
          <m:e>
            <m:r>
              <m:t>σ</m:t>
            </m:r>
          </m:e>
          <m:sub>
            <m:r>
              <m:t>n</m:t>
            </m:r>
          </m:sub>
        </m:sSub>
      </m:oMath>
      <w:r>
        <w:rPr>
          <w:rFonts w:hint="eastAsia" w:ascii="Times New Roman" w:hAnsi="Times New Roman" w:eastAsia="宋体"/>
        </w:rPr>
        <w:t xml:space="preserve">。范数控制和唯一性随即得到。证毕。</w:t>
      </w:r>
    </w:p>
    <w:bookmarkEnd w:id="44"/>
    <w:bookmarkEnd w:id="45"/>
    <w:bookmarkEnd w:id="46"/>
    <w:bookmarkStart w:id="49" w:name="widetilde-kpsi-代表"/>
    <w:p>
      <w:pPr>
        <w:pStyle w:val="Heading2"/>
        <w:ind w:firstLine="0"/>
        <w:jc w:val="center"/>
      </w:pPr>
      <w:r>
        <w:rPr>
          <w:rFonts w:ascii="Times New Roman" w:hAnsi="Times New Roman" w:eastAsia="宋体"/>
        </w:rPr>
        <w:t xml:space="preserve">3.5</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代表</w:t>
      </w:r>
    </w:p>
    <w:bookmarkStart w:id="48" w:name="定理3.6"/>
    <w:p>
      <w:pPr>
        <w:pStyle w:val="Heading3"/>
      </w:pPr>
      <w:r>
        <w:rPr>
          <w:rFonts w:hint="eastAsia" w:ascii="Times New Roman" w:hAnsi="Times New Roman" w:eastAsia="宋体"/>
        </w:rPr>
        <w:t xml:space="preserve">定理3.6</w:t>
      </w:r>
    </w:p>
    <w:p>
      <w:pPr>
        <w:pStyle w:val="FirstParagraph"/>
        <w:spacing w:lineRule="exact" w:line="400" w:after="0"/>
        <w:ind w:firstLine="0"/>
        <w:jc w:val="center"/>
      </w:pPr>
      <w:r>
        <w:rPr>
          <w:rFonts w:hint="eastAsia" w:ascii="Times New Roman" w:hAnsi="Times New Roman" w:eastAsia="宋体"/>
        </w:rPr>
        <w:t xml:space="preserve">设</w:t>
      </w:r>
      <w:r>
        <w:rPr>
          <w:rFonts w:ascii="Times New Roman" w:hAnsi="Times New Roman" w:eastAsia="宋体"/>
        </w:rPr>
        <w:t xml:space="preserve"> </w:t>
      </w:r>
      <m:oMath>
        <m:r>
          <m:rPr>
            <m:sty m:val="p"/>
          </m:rPr>
          <m:t>(</m:t>
        </m:r>
        <m:sSub>
          <m:e>
            <m:r>
              <m:t>D</m:t>
            </m:r>
          </m:e>
          <m:sub>
            <m:r>
              <m:rPr>
                <m:sty m:val="p"/>
              </m:rPr>
              <m:t>Φ</m:t>
            </m:r>
          </m:sub>
        </m:sSub>
        <m:r>
          <m:rPr>
            <m:sty m:val="p"/>
          </m:rPr>
          <m:t>)</m:t>
        </m:r>
        <m:r>
          <m:rPr>
            <m:sty m:val="p"/>
          </m:rPr>
          <m:t>+</m:t>
        </m:r>
        <m:r>
          <m:rPr>
            <m:sty m:val="p"/>
          </m:rPr>
          <m:t>(</m:t>
        </m:r>
        <m:sSub>
          <m:e>
            <m:r>
              <m:t>G</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成立。则每个</w:t>
      </w:r>
      <w:r>
        <w:rPr>
          <w:rFonts w:ascii="Times New Roman" w:hAnsi="Times New Roman" w:eastAsia="宋体"/>
        </w:rPr>
        <w:t xml:space="preserve"> </w:t>
      </w:r>
      <m:oMath>
        <m:r>
          <m:t>F</m:t>
        </m:r>
        <m:r>
          <m:rPr>
            <m:sty m:val="p"/>
          </m:rPr>
          <m:t>∈</m:t>
        </m:r>
        <m:r>
          <m:rPr>
            <m:sty m:val="p"/>
          </m:rPr>
          <m:t>(</m:t>
        </m:r>
        <m:sSubSup>
          <m:e>
            <m:r>
              <m:t>H</m:t>
            </m:r>
          </m:e>
          <m:sub>
            <m:r>
              <m:t>S</m:t>
            </m:r>
          </m:sub>
          <m:sup>
            <m:r>
              <m:rPr>
                <m:sty m:val="p"/>
              </m:rPr>
              <m:t>Φ</m:t>
            </m:r>
          </m:sup>
        </m:sSubSup>
        <m:sSup>
          <m:e>
            <m:r>
              <m:rPr>
                <m:sty m:val="p"/>
              </m:rPr>
              <m:t>)</m:t>
            </m:r>
          </m:e>
          <m:sup>
            <m:r>
              <m:rPr>
                <m:sty m:val="p"/>
              </m:rPr>
              <m:t>*</m:t>
            </m:r>
          </m:sup>
        </m:sSup>
      </m:oMath>
      <w:r>
        <w:rPr>
          <w:rFonts w:ascii="Times New Roman" w:hAnsi="Times New Roman" w:eastAsia="宋体"/>
        </w:rPr>
        <w:t xml:space="preserve"> </w:t>
      </w:r>
      <w:r>
        <w:rPr>
          <w:rFonts w:hint="eastAsia" w:ascii="Times New Roman" w:hAnsi="Times New Roman" w:eastAsia="宋体"/>
        </w:rPr>
        <w:t xml:space="preserve">存在唯一的</w:t>
      </w:r>
      <w:r>
        <w:rPr>
          <w:rFonts w:ascii="Times New Roman" w:hAnsi="Times New Roman" w:eastAsia="宋体"/>
        </w:rPr>
        <w:t xml:space="preserve"> </w:t>
      </w:r>
      <m:oMath>
        <m:r>
          <m:t>Y</m:t>
        </m:r>
        <m:r>
          <m:rPr>
            <m:sty m:val="p"/>
          </m:rPr>
          <m:t>∈</m:t>
        </m:r>
        <m:sSup>
          <m:e>
            <m:acc>
              <m:accPr>
                <m:chr m:val="̃"/>
              </m:accPr>
              <m:e>
                <m:r>
                  <m:t>K</m:t>
                </m:r>
              </m:e>
            </m:acc>
          </m:e>
          <m:sup>
            <m:r>
              <m:rPr>
                <m:sty m:val="p"/>
              </m:rPr>
              <m:t>Ψ</m:t>
            </m:r>
          </m:sup>
        </m:sSup>
      </m:oMath>
      <w:r>
        <w:rPr>
          <w:rFonts w:hint="eastAsia" w:ascii="Times New Roman" w:hAnsi="Times New Roman" w:eastAsia="宋体"/>
        </w:rPr>
        <w:t xml:space="preserve">，使</w:t>
      </w:r>
    </w:p>
    <w:p>
      <w:pPr>
        <w:pStyle w:val="BodyText"/>
        <w:spacing w:lineRule="exact" w:line="400" w:after="0"/>
        <w:ind w:firstLine="0"/>
        <w:jc w:val="center"/>
      </w:pPr>
      <m:oMathPara>
        <m:oMathParaPr>
          <m:jc m:val="center"/>
        </m:oMathParaPr>
        <m:oMath>
          <m:r>
            <m:t>F</m:t>
          </m:r>
          <m:r>
            <m:rPr>
              <m:sty m:val="p"/>
            </m:rPr>
            <m:t>(</m:t>
          </m:r>
          <m:r>
            <m:t>X</m:t>
          </m:r>
          <m:r>
            <m:rPr>
              <m:sty m:val="p"/>
            </m:rPr>
            <m:t>)</m:t>
          </m:r>
          <m:r>
            <m:rPr>
              <m:sty m:val="p"/>
            </m:rPr>
            <m:t>=</m:t>
          </m:r>
          <m:limLow>
            <m:e>
              <m:r>
                <m:rPr>
                  <m:sty m:val="p"/>
                </m:rPr>
                <m:t>lim</m:t>
              </m:r>
            </m:e>
            <m:lim>
              <m:r>
                <m:t>N</m:t>
              </m:r>
              <m:r>
                <m:rPr>
                  <m:sty m:val="p"/>
                </m:rPr>
                <m:t>→</m:t>
              </m:r>
              <m:r>
                <m:rPr>
                  <m:sty m:val="p"/>
                </m:rPr>
                <m:t>∞</m:t>
              </m:r>
            </m:lim>
          </m:limLow>
          <m:r>
            <m:t>E</m:t>
          </m:r>
          <m:r>
            <m:rPr>
              <m:sty m:val="p"/>
            </m:rPr>
            <m:t>(</m:t>
          </m:r>
          <m:sSub>
            <m:e>
              <m:r>
                <m:t>X</m:t>
              </m:r>
            </m:e>
            <m:sub>
              <m:r>
                <m:t>N</m:t>
              </m:r>
            </m:sub>
          </m:sSub>
          <m:sSub>
            <m:e>
              <m:r>
                <m:t>Y</m:t>
              </m:r>
            </m:e>
            <m:sub>
              <m:r>
                <m:t>N</m:t>
              </m:r>
            </m:sub>
          </m:sSub>
          <m:r>
            <m:rPr>
              <m:sty m:val="p"/>
            </m:rPr>
            <m:t>)</m:t>
          </m:r>
          <m:r>
            <m:rPr>
              <m:sty m:val="p"/>
            </m:rPr>
            <m:t>,</m:t>
          </m:r>
          <m:r>
            <m:t>  </m:t>
          </m:r>
          <m:r>
            <m:rPr>
              <m:sty m:val="p"/>
            </m:rPr>
            <m:t>∥</m:t>
          </m:r>
          <m:r>
            <m:t>Y</m:t>
          </m:r>
          <m:sSub>
            <m:e>
              <m:r>
                <m:rPr>
                  <m:sty m:val="p"/>
                </m:rPr>
                <m:t>∥</m:t>
              </m:r>
            </m:e>
            <m:sub>
              <m:sSup>
                <m:e>
                  <m:acc>
                    <m:accPr>
                      <m:chr m:val="̃"/>
                    </m:accPr>
                    <m:e>
                      <m:r>
                        <m:t>K</m:t>
                      </m:r>
                    </m:e>
                  </m:acc>
                </m:e>
                <m:sup>
                  <m:r>
                    <m:rPr>
                      <m:sty m:val="p"/>
                    </m:rPr>
                    <m:t>Ψ</m:t>
                  </m:r>
                </m:sup>
              </m:sSup>
            </m:sub>
          </m:sSub>
          <m:r>
            <m:rPr>
              <m:sty m:val="p"/>
            </m:rPr>
            <m:t>≤</m:t>
          </m:r>
          <m:r>
            <m:t>C</m:t>
          </m:r>
          <m:r>
            <m:rPr>
              <m:sty m:val="p"/>
            </m:rPr>
            <m:t>∥</m:t>
          </m:r>
          <m:r>
            <m:t>F</m:t>
          </m:r>
          <m:r>
            <m:rPr>
              <m:sty m:val="p"/>
            </m:rPr>
            <m:t>∥</m:t>
          </m:r>
          <m:r>
            <m:rPr>
              <m:sty m:val="p"/>
            </m:rPr>
            <m:t>.</m:t>
          </m:r>
        </m:oMath>
      </m:oMathPara>
    </w:p>
    <w:bookmarkStart w:id="47" w:name="证明-5"/>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把</w:t>
      </w:r>
      <w:r>
        <w:rPr>
          <w:rFonts w:ascii="Times New Roman" w:hAnsi="Times New Roman" w:eastAsia="宋体"/>
        </w:rPr>
        <w:t xml:space="preserve"> </w:t>
      </w:r>
      <m:oMath>
        <m:r>
          <m:t>F</m:t>
        </m:r>
      </m:oMath>
      <w:r>
        <w:rPr>
          <w:rFonts w:ascii="Times New Roman" w:hAnsi="Times New Roman" w:eastAsia="宋体"/>
        </w:rPr>
        <w:t xml:space="preserve"> </w:t>
      </w:r>
      <w:r>
        <w:rPr>
          <w:rFonts w:hint="eastAsia" w:ascii="Times New Roman" w:hAnsi="Times New Roman" w:eastAsia="宋体"/>
        </w:rPr>
        <w:t xml:space="preserve">经鞅差嵌入延拓到</w:t>
      </w:r>
      <w:r>
        <w:rPr>
          <w:rFonts w:ascii="Times New Roman" w:hAnsi="Times New Roman" w:eastAsia="宋体"/>
        </w:rPr>
        <w:t xml:space="preserve"> </w:t>
      </w:r>
      <m:oMath>
        <m:sSub>
          <m:e>
            <m:r>
              <m:rPr>
                <m:scr m:val="script"/>
                <m:sty m:val="p"/>
              </m:rPr>
              <m:t>X</m:t>
            </m:r>
          </m:e>
          <m:sub>
            <m:r>
              <m:rPr>
                <m:sty m:val="p"/>
              </m:rPr>
              <m:t>Φ</m:t>
            </m:r>
          </m:sub>
        </m:sSub>
      </m:oMath>
      <w:r>
        <w:rPr>
          <w:rFonts w:hint="eastAsia" w:ascii="Times New Roman" w:hAnsi="Times New Roman" w:eastAsia="宋体"/>
        </w:rPr>
        <w:t xml:space="preserve">。由定理3.1得到</w:t>
      </w:r>
    </w:p>
    <w:p>
      <w:pPr>
        <w:pStyle w:val="BodyText"/>
        <w:spacing w:lineRule="exact" w:line="400" w:after="0"/>
        <w:ind w:firstLine="0"/>
        <w:jc w:val="center"/>
      </w:pPr>
      <m:oMathPara>
        <m:oMathParaPr>
          <m:jc m:val="center"/>
        </m:oMathParaPr>
        <m:oMath>
          <m:r>
            <m:t>σ</m:t>
          </m:r>
          <m:r>
            <m:rPr>
              <m:sty m:val="p"/>
            </m:rPr>
            <m:t>∈</m:t>
          </m:r>
          <m:sSub>
            <m:e>
              <m:r>
                <m:rPr>
                  <m:scr m:val="script"/>
                  <m:sty m:val="p"/>
                </m:rPr>
                <m:t>X</m:t>
              </m:r>
            </m:e>
            <m:sub>
              <m:r>
                <m:rPr>
                  <m:sty m:val="p"/>
                </m:rPr>
                <m:t>Ψ</m:t>
              </m:r>
            </m:sub>
          </m:sSub>
          <m:r>
            <m:rPr>
              <m:sty m:val="p"/>
            </m:rPr>
            <m:t>,</m:t>
          </m:r>
          <m:r>
            <m:t>  </m:t>
          </m:r>
          <m:r>
            <m:t>F</m:t>
          </m:r>
          <m:r>
            <m:rPr>
              <m:sty m:val="p"/>
            </m:rPr>
            <m:t>(</m:t>
          </m:r>
          <m:r>
            <m:t>X</m:t>
          </m:r>
          <m:r>
            <m:rPr>
              <m:sty m:val="p"/>
            </m:rPr>
            <m:t>)</m:t>
          </m:r>
          <m:r>
            <m:rPr>
              <m:sty m:val="p"/>
            </m:rPr>
            <m:t>=</m:t>
          </m:r>
          <m:r>
            <m:t>E</m:t>
          </m:r>
          <m:nary>
            <m:naryPr>
              <m:chr m:val="∑"/>
              <m:limLoc m:val="undOvr"/>
              <m:subHide m:val="off"/>
              <m:supHide m:val="on"/>
            </m:naryPr>
            <m:sub>
              <m:r>
                <m:t>n</m:t>
              </m:r>
            </m:sub>
            <m:sup>
              <m:r>
                <m:t>​</m:t>
              </m:r>
            </m:sup>
            <m:e>
              <m:r>
                <m:t>d</m:t>
              </m:r>
            </m:e>
          </m:nary>
          <m:sSub>
            <m:e>
              <m:r>
                <m:t>X</m:t>
              </m:r>
            </m:e>
            <m:sub>
              <m:r>
                <m:t>n</m:t>
              </m:r>
            </m:sub>
          </m:sSub>
          <m:sSub>
            <m:e>
              <m:r>
                <m:t>σ</m:t>
              </m:r>
            </m:e>
            <m:sub>
              <m:r>
                <m:t>n</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定义</w:t>
      </w:r>
    </w:p>
    <w:p>
      <w:pPr>
        <w:pStyle w:val="BodyText"/>
        <w:spacing w:lineRule="exact" w:line="400" w:after="0"/>
        <w:ind w:firstLine="0"/>
        <w:jc w:val="center"/>
      </w:pPr>
      <m:oMathPara>
        <m:oMathParaPr>
          <m:jc m:val="center"/>
        </m:oMathParaPr>
        <m:oMath>
          <m:r>
            <m:t>d</m:t>
          </m:r>
          <m:sSub>
            <m:e>
              <m:r>
                <m:t>Y</m:t>
              </m:r>
            </m:e>
            <m:sub>
              <m:r>
                <m:t>n</m:t>
              </m:r>
            </m:sub>
          </m:sSub>
          <m:r>
            <m:rPr>
              <m:sty m:val="p"/>
            </m:rPr>
            <m:t>=</m:t>
          </m:r>
          <m:sSub>
            <m:e>
              <m:r>
                <m:t>E</m:t>
              </m:r>
            </m:e>
            <m:sub>
              <m:r>
                <m:t>n</m:t>
              </m:r>
            </m:sub>
          </m:sSub>
          <m:sSub>
            <m:e>
              <m:r>
                <m:t>σ</m:t>
              </m:r>
            </m:e>
            <m:sub>
              <m:r>
                <m:t>n</m:t>
              </m:r>
            </m:sub>
          </m:sSub>
          <m:r>
            <m:rPr>
              <m:sty m:val="p"/>
            </m:rPr>
            <m:t>−</m:t>
          </m:r>
          <m:sSub>
            <m:e>
              <m:r>
                <m:t>E</m:t>
              </m:r>
            </m:e>
            <m:sub>
              <m:r>
                <m:t>n</m:t>
              </m:r>
              <m:r>
                <m:rPr>
                  <m:sty m:val="p"/>
                </m:rPr>
                <m:t>−</m:t>
              </m:r>
              <m:r>
                <m:t>1</m:t>
              </m:r>
            </m:sub>
          </m:sSub>
          <m:sSub>
            <m:e>
              <m:r>
                <m:t>σ</m:t>
              </m:r>
            </m:e>
            <m:sub>
              <m:r>
                <m:t>n</m:t>
              </m:r>
            </m:sub>
          </m:sSub>
          <m:r>
            <m:rPr>
              <m:sty m:val="p"/>
            </m:rPr>
            <m:t>.</m:t>
          </m:r>
        </m:oMath>
      </m:oMathPara>
    </w:p>
    <w:p>
      <w:pPr>
        <w:pStyle w:val="FirstParagraph"/>
        <w:spacing w:lineRule="exact" w:line="400" w:after="0"/>
        <w:ind w:firstLine="0"/>
        <w:jc w:val="center"/>
      </w:pPr>
      <m:oMath>
        <m:r>
          <m:rPr>
            <m:sty m:val="p"/>
          </m:rPr>
          <m:t>(</m:t>
        </m:r>
        <m:sSub>
          <m:e>
            <m:r>
              <m:t>G</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给出</w:t>
      </w:r>
      <w:r>
        <w:rPr>
          <w:rFonts w:ascii="Times New Roman" w:hAnsi="Times New Roman" w:eastAsia="宋体"/>
        </w:rPr>
        <w:t xml:space="preserve"> </w:t>
      </w:r>
      <m:oMath>
        <m:sSup>
          <m:e>
            <m:r>
              <m:t>L</m:t>
            </m:r>
          </m:e>
          <m:sup>
            <m:r>
              <m:t>2</m:t>
            </m:r>
          </m:sup>
        </m:sSup>
      </m:oMath>
      <w:r>
        <w:rPr>
          <w:rFonts w:ascii="Times New Roman" w:hAnsi="Times New Roman" w:eastAsia="宋体"/>
        </w:rPr>
        <w:t xml:space="preserve"> </w:t>
      </w:r>
      <w:r>
        <w:rPr>
          <w:rFonts w:hint="eastAsia" w:ascii="Times New Roman" w:hAnsi="Times New Roman" w:eastAsia="宋体"/>
        </w:rPr>
        <w:t xml:space="preserve">终端值</w:t>
      </w:r>
      <w:r>
        <w:rPr>
          <w:rFonts w:ascii="Times New Roman" w:hAnsi="Times New Roman" w:eastAsia="宋体"/>
        </w:rPr>
        <w:t xml:space="preserve"> </w:t>
      </w:r>
      <m:oMath>
        <m:r>
          <m:t>Y</m:t>
        </m:r>
      </m:oMath>
      <w:r>
        <w:rPr>
          <w:rFonts w:ascii="Times New Roman" w:hAnsi="Times New Roman" w:eastAsia="宋体"/>
        </w:rPr>
        <w:t xml:space="preserve"> </w:t>
      </w:r>
      <w:r>
        <w:rPr>
          <w:rFonts w:hint="eastAsia" w:ascii="Times New Roman" w:hAnsi="Times New Roman" w:eastAsia="宋体"/>
        </w:rPr>
        <w:t xml:space="preserve">及控制函数</w:t>
      </w:r>
      <w:r>
        <w:rPr>
          <w:rFonts w:ascii="Times New Roman" w:hAnsi="Times New Roman" w:eastAsia="宋体"/>
        </w:rPr>
        <w:t xml:space="preserve"> </w:t>
      </w:r>
      <m:oMath>
        <m:r>
          <m:t>γ</m:t>
        </m:r>
      </m:oMath>
      <w:r>
        <w:rPr>
          <w:rFonts w:hint="eastAsia" w:ascii="Times New Roman" w:hAnsi="Times New Roman" w:eastAsia="宋体"/>
        </w:rPr>
        <w:t xml:space="preserve">，故</w:t>
      </w:r>
      <w:r>
        <w:rPr>
          <w:rFonts w:ascii="Times New Roman" w:hAnsi="Times New Roman" w:eastAsia="宋体"/>
        </w:rPr>
        <w:t xml:space="preserve"> </w:t>
      </w:r>
      <m:oMath>
        <m:r>
          <m:t>Y</m:t>
        </m:r>
        <m:r>
          <m:rPr>
            <m:sty m:val="p"/>
          </m:rPr>
          <m:t>∈</m:t>
        </m:r>
        <m:sSup>
          <m:e>
            <m:acc>
              <m:accPr>
                <m:chr m:val="̃"/>
              </m:accPr>
              <m:e>
                <m:r>
                  <m:t>K</m:t>
                </m:r>
              </m:e>
            </m:acc>
          </m:e>
          <m:sup>
            <m:r>
              <m:rPr>
                <m:sty m:val="p"/>
              </m:rPr>
              <m:t>Ψ</m:t>
            </m:r>
          </m:sup>
        </m:sSup>
      </m:oMath>
      <w:r>
        <w:rPr>
          <w:rFonts w:hint="eastAsia" w:ascii="Times New Roman" w:hAnsi="Times New Roman" w:eastAsia="宋体"/>
        </w:rPr>
        <w:t xml:space="preserve">。对有限鞅，</w:t>
      </w:r>
    </w:p>
    <w:p>
      <w:pPr>
        <w:pStyle w:val="BodyText"/>
        <w:spacing w:lineRule="exact" w:line="400" w:after="0"/>
        <w:ind w:firstLine="0"/>
        <w:jc w:val="center"/>
      </w:pPr>
      <m:oMathPara>
        <m:oMathParaPr>
          <m:jc m:val="center"/>
        </m:oMathParaPr>
        <m:oMath>
          <m:r>
            <m:t>E</m:t>
          </m:r>
          <m:r>
            <m:rPr>
              <m:sty m:val="p"/>
            </m:rPr>
            <m:t>(</m:t>
          </m:r>
          <m:r>
            <m:t>d</m:t>
          </m:r>
          <m:sSub>
            <m:e>
              <m:r>
                <m:t>X</m:t>
              </m:r>
            </m:e>
            <m:sub>
              <m:r>
                <m:t>n</m:t>
              </m:r>
            </m:sub>
          </m:sSub>
          <m:sSub>
            <m:e>
              <m:r>
                <m:t>σ</m:t>
              </m:r>
            </m:e>
            <m:sub>
              <m:r>
                <m:t>n</m:t>
              </m:r>
            </m:sub>
          </m:sSub>
          <m:r>
            <m:rPr>
              <m:sty m:val="p"/>
            </m:rPr>
            <m:t>)</m:t>
          </m:r>
          <m:r>
            <m:rPr>
              <m:sty m:val="p"/>
            </m:rPr>
            <m:t>=</m:t>
          </m:r>
          <m:r>
            <m:t>E</m:t>
          </m:r>
          <m:r>
            <m:rPr>
              <m:sty m:val="p"/>
            </m:rPr>
            <m:t>(</m:t>
          </m:r>
          <m:r>
            <m:t>d</m:t>
          </m:r>
          <m:sSub>
            <m:e>
              <m:r>
                <m:t>X</m:t>
              </m:r>
            </m:e>
            <m:sub>
              <m:r>
                <m:t>n</m:t>
              </m:r>
            </m:sub>
          </m:sSub>
          <m:r>
            <m:t> </m:t>
          </m:r>
          <m:r>
            <m:t>d</m:t>
          </m:r>
          <m:sSub>
            <m:e>
              <m:r>
                <m:t>Y</m:t>
              </m:r>
            </m:e>
            <m:sub>
              <m:r>
                <m:t>n</m:t>
              </m:r>
            </m:sub>
          </m:sSub>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从而</w:t>
      </w:r>
      <w:r>
        <w:rPr>
          <w:rFonts w:ascii="Times New Roman" w:hAnsi="Times New Roman" w:eastAsia="宋体"/>
        </w:rPr>
        <w:t xml:space="preserve"> </w:t>
      </w:r>
      <m:oMath>
        <m:r>
          <m:t>F</m:t>
        </m:r>
        <m:r>
          <m:rPr>
            <m:sty m:val="p"/>
          </m:rPr>
          <m:t>(</m:t>
        </m:r>
        <m:r>
          <m:t>X</m:t>
        </m:r>
        <m:r>
          <m:rPr>
            <m:sty m:val="p"/>
          </m:rPr>
          <m:t>)</m:t>
        </m:r>
        <m:r>
          <m:rPr>
            <m:sty m:val="p"/>
          </m:rPr>
          <m:t>=</m:t>
        </m:r>
        <m:r>
          <m:t>E</m:t>
        </m:r>
        <m:r>
          <m:rPr>
            <m:sty m:val="p"/>
          </m:rPr>
          <m:t>(</m:t>
        </m:r>
        <m:sSub>
          <m:e>
            <m:r>
              <m:t>X</m:t>
            </m:r>
          </m:e>
          <m:sub>
            <m:r>
              <m:t>N</m:t>
            </m:r>
          </m:sub>
        </m:sSub>
        <m:sSub>
          <m:e>
            <m:r>
              <m:t>Y</m:t>
            </m:r>
          </m:e>
          <m:sub>
            <m:r>
              <m:t>N</m:t>
            </m:r>
          </m:sub>
        </m:sSub>
        <m:r>
          <m:rPr>
            <m:sty m:val="p"/>
          </m:rPr>
          <m:t>)</m:t>
        </m:r>
      </m:oMath>
      <w:r>
        <w:rPr>
          <w:rFonts w:ascii="Times New Roman" w:hAnsi="Times New Roman" w:eastAsia="宋体"/>
        </w:rPr>
        <w:t xml:space="preserve">。</w:t>
      </w:r>
      <m:oMath>
        <m:r>
          <m:rPr>
            <m:sty m:val="p"/>
          </m:rPr>
          <m:t>(</m:t>
        </m:r>
        <m:sSub>
          <m:e>
            <m:r>
              <m:t>D</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保证停止鞅</w:t>
      </w:r>
      <w:r>
        <w:rPr>
          <w:rFonts w:ascii="Times New Roman" w:hAnsi="Times New Roman" w:eastAsia="宋体"/>
        </w:rPr>
        <w:t xml:space="preserve"> </w:t>
      </w:r>
      <m:oMath>
        <m:sSup>
          <m:e>
            <m:r>
              <m:t>X</m:t>
            </m:r>
          </m:e>
          <m:sup>
            <m:r>
              <m:rPr>
                <m:sty m:val="p"/>
              </m:rPr>
              <m:t>[</m:t>
            </m:r>
            <m:r>
              <m:t>N</m:t>
            </m:r>
            <m:r>
              <m:rPr>
                <m:sty m:val="p"/>
              </m:rPr>
              <m:t>]</m:t>
            </m:r>
          </m:sup>
        </m:sSup>
        <m:r>
          <m:rPr>
            <m:sty m:val="p"/>
          </m:rPr>
          <m:t>→</m:t>
        </m:r>
        <m:r>
          <m:t>X</m:t>
        </m:r>
      </m:oMath>
      <w:r>
        <w:rPr>
          <w:rFonts w:ascii="Times New Roman" w:hAnsi="Times New Roman" w:eastAsia="宋体"/>
        </w:rPr>
        <w:t xml:space="preserve"> </w:t>
      </w:r>
      <w:r>
        <w:rPr>
          <w:rFonts w:hint="eastAsia" w:ascii="Times New Roman" w:hAnsi="Times New Roman" w:eastAsia="宋体"/>
        </w:rPr>
        <w:t xml:space="preserve">于</w:t>
      </w:r>
      <w:r>
        <w:rPr>
          <w:rFonts w:ascii="Times New Roman" w:hAnsi="Times New Roman" w:eastAsia="宋体"/>
        </w:rPr>
        <w:t xml:space="preserve"> </w:t>
      </w:r>
      <m:oMath>
        <m:sSubSup>
          <m:e>
            <m:r>
              <m:t>H</m:t>
            </m:r>
          </m:e>
          <m:sub>
            <m:r>
              <m:t>S</m:t>
            </m:r>
          </m:sub>
          <m:sup>
            <m:r>
              <m:rPr>
                <m:sty m:val="p"/>
              </m:rPr>
              <m:t>Φ</m:t>
            </m:r>
          </m:sup>
        </m:sSubSup>
      </m:oMath>
      <w:r>
        <w:rPr>
          <w:rFonts w:hint="eastAsia" w:ascii="Times New Roman" w:hAnsi="Times New Roman" w:eastAsia="宋体"/>
        </w:rPr>
        <w:t xml:space="preserve">，故表示延拓到一般</w:t>
      </w:r>
      <w:r>
        <w:rPr>
          <w:rFonts w:ascii="Times New Roman" w:hAnsi="Times New Roman" w:eastAsia="宋体"/>
        </w:rPr>
        <w:t xml:space="preserve"> </w:t>
      </w:r>
      <m:oMath>
        <m:r>
          <m:t>X</m:t>
        </m:r>
      </m:oMath>
      <w:r>
        <w:rPr>
          <w:rFonts w:ascii="Times New Roman" w:hAnsi="Times New Roman" w:eastAsia="宋体"/>
        </w:rPr>
        <w:t xml:space="preserve">。</w:t>
      </w:r>
    </w:p>
    <w:p>
      <w:pPr>
        <w:pStyle w:val="BodyText"/>
        <w:spacing w:lineRule="exact" w:line="400" w:after="0"/>
        <w:ind w:firstLine="0"/>
        <w:jc w:val="center"/>
      </w:pPr>
      <w:r>
        <w:rPr>
          <w:rFonts w:hint="eastAsia" w:ascii="Times New Roman" w:hAnsi="Times New Roman" w:eastAsia="宋体"/>
        </w:rPr>
        <w:t xml:space="preserve">唯一性独立地重复单层有界鞅差测试：若两个终端代表给出同一泛函，则其每一层鞅差与所有有界中心化</w:t>
      </w:r>
      <w:r>
        <w:rPr>
          <w:rFonts w:ascii="Times New Roman" w:hAnsi="Times New Roman" w:eastAsia="宋体"/>
        </w:rPr>
        <w:t xml:space="preserve"> </w:t>
      </w:r>
      <m:oMath>
        <m:sSub>
          <m:e>
            <m:r>
              <m:rPr>
                <m:scr m:val="script"/>
                <m:sty m:val="p"/>
              </m:rPr>
              <m:t>F</m:t>
            </m:r>
          </m:e>
          <m:sub>
            <m:r>
              <m:t>m</m:t>
            </m:r>
          </m:sub>
        </m:sSub>
      </m:oMath>
      <w:r>
        <w:rPr>
          <w:rFonts w:hint="eastAsia" w:ascii="Times New Roman" w:hAnsi="Times New Roman" w:eastAsia="宋体"/>
        </w:rPr>
        <w:t xml:space="preserve">-可测随机变量的配对均为零，从而逐层相等。证毕。</w:t>
      </w:r>
    </w:p>
    <w:p>
      <w:pPr>
        <w:pStyle w:val="BodyText"/>
        <w:spacing w:lineRule="exact" w:line="400" w:after="0"/>
        <w:ind w:firstLine="0"/>
        <w:jc w:val="center"/>
      </w:pPr>
      <w:r>
        <w:rPr>
          <w:rFonts w:hint="eastAsia" w:ascii="Times New Roman" w:hAnsi="Times New Roman" w:eastAsia="宋体"/>
        </w:rPr>
        <w:t xml:space="preserve">若进一步有</w:t>
      </w:r>
      <w:r>
        <w:rPr>
          <w:rFonts w:ascii="Times New Roman" w:hAnsi="Times New Roman" w:eastAsia="宋体"/>
        </w:rPr>
        <w:t xml:space="preserve"> </w:t>
      </w:r>
      <m:oMath>
        <m:r>
          <m:rPr>
            <m:sty m:val="p"/>
          </m:rPr>
          <m:t>(</m:t>
        </m:r>
        <m:sSub>
          <m:e>
            <m:r>
              <m:t>D</m:t>
            </m:r>
          </m:e>
          <m:sub>
            <m:r>
              <m:rPr>
                <m:sty m:val="p"/>
              </m:rPr>
              <m:t>Ψ</m:t>
            </m:r>
          </m:sub>
        </m:sSub>
        <m:r>
          <m:rPr>
            <m:sty m:val="p"/>
          </m:rPr>
          <m:t>)</m:t>
        </m:r>
      </m:oMath>
      <w:r>
        <w:rPr>
          <w:rFonts w:hint="eastAsia" w:ascii="Times New Roman" w:hAnsi="Times New Roman" w:eastAsia="宋体"/>
        </w:rPr>
        <w:t xml:space="preserve">，令</w:t>
      </w:r>
    </w:p>
    <w:p>
      <w:pPr>
        <w:pStyle w:val="BodyText"/>
        <w:spacing w:lineRule="exact" w:line="400" w:after="0"/>
        <w:ind w:firstLine="0"/>
        <w:jc w:val="center"/>
      </w:pPr>
      <m:oMathPara>
        <m:oMathParaPr>
          <m:jc m:val="center"/>
        </m:oMathParaPr>
        <m:oMath>
          <m:sSub>
            <m:e>
              <m:r>
                <m:t>g</m:t>
              </m:r>
            </m:e>
            <m:sub>
              <m:r>
                <m:t>N</m:t>
              </m:r>
            </m:sub>
          </m:sSub>
          <m:r>
            <m:rPr>
              <m:sty m:val="p"/>
            </m:rPr>
            <m:t>=</m:t>
          </m:r>
          <m:sSup>
            <m:e>
              <m:d>
                <m:dPr>
                  <m:begChr m:val="("/>
                  <m:sepChr m:val=""/>
                  <m:endChr m:val=")"/>
                  <m:grow/>
                </m:dPr>
                <m:e>
                  <m:nary>
                    <m:naryPr>
                      <m:chr m:val="∑"/>
                      <m:limLoc m:val="undOvr"/>
                      <m:subHide m:val="off"/>
                      <m:supHide m:val="on"/>
                    </m:naryPr>
                    <m:sub>
                      <m:r>
                        <m:t>n</m:t>
                      </m:r>
                      <m:r>
                        <m:rPr>
                          <m:sty m:val="p"/>
                        </m:rPr>
                        <m:t>&gt;</m:t>
                      </m:r>
                      <m:r>
                        <m:t>N</m:t>
                      </m:r>
                    </m:sub>
                    <m:sup>
                      <m:r>
                        <m:t>​</m:t>
                      </m:r>
                    </m:sup>
                    <m:e>
                      <m:r>
                        <m:rPr>
                          <m:sty m:val="p"/>
                        </m:rPr>
                        <m:t>|</m:t>
                      </m:r>
                    </m:e>
                  </m:nary>
                  <m:sSub>
                    <m:e>
                      <m:r>
                        <m:t>σ</m:t>
                      </m:r>
                    </m:e>
                    <m:sub>
                      <m:r>
                        <m:t>n</m:t>
                      </m:r>
                    </m:sub>
                  </m:sSub>
                  <m:sSup>
                    <m:e>
                      <m:r>
                        <m:rPr>
                          <m:sty m:val="p"/>
                        </m:rPr>
                        <m:t>|</m:t>
                      </m:r>
                    </m:e>
                    <m:sup>
                      <m:r>
                        <m:t>2</m:t>
                      </m:r>
                    </m:sup>
                  </m:sSup>
                </m:e>
              </m:d>
            </m:e>
            <m:sup>
              <m:r>
                <m:t>1</m:t>
              </m:r>
              <m:r>
                <m:rPr>
                  <m:sty m:val="p"/>
                </m:rPr>
                <m:t>/</m:t>
              </m:r>
              <m:r>
                <m:t>2</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w:t>
      </w:r>
      <w:r>
        <w:rPr>
          <w:rFonts w:ascii="Times New Roman" w:hAnsi="Times New Roman" w:eastAsia="宋体"/>
        </w:rPr>
        <w:t xml:space="preserve"> </w:t>
      </w:r>
      <m:oMath>
        <m:r>
          <m:rPr>
            <m:sty m:val="p"/>
          </m:rPr>
          <m:t>∥</m:t>
        </m:r>
        <m:sSub>
          <m:e>
            <m:r>
              <m:t>g</m:t>
            </m:r>
          </m:e>
          <m:sub>
            <m:r>
              <m:t>N</m:t>
            </m:r>
          </m:sub>
        </m:sSub>
        <m:sSub>
          <m:e>
            <m:r>
              <m:rPr>
                <m:sty m:val="p"/>
              </m:rPr>
              <m:t>∥</m:t>
            </m:r>
          </m:e>
          <m:sub>
            <m:r>
              <m:rPr>
                <m:sty m:val="p"/>
              </m:rPr>
              <m:t>Ψ</m:t>
            </m:r>
          </m:sub>
        </m:sSub>
        <m:r>
          <m:rPr>
            <m:sty m:val="p"/>
          </m:rPr>
          <m:t>→</m:t>
        </m:r>
        <m:r>
          <m:t>0</m:t>
        </m:r>
      </m:oMath>
      <w:r>
        <w:rPr>
          <w:rFonts w:hint="eastAsia" w:ascii="Times New Roman" w:hAnsi="Times New Roman" w:eastAsia="宋体"/>
        </w:rPr>
        <w:t xml:space="preserve">。对尾序列重新应用</w:t>
      </w:r>
      <w:r>
        <w:rPr>
          <w:rFonts w:ascii="Times New Roman" w:hAnsi="Times New Roman" w:eastAsia="宋体"/>
        </w:rPr>
        <w:t xml:space="preserve"> </w:t>
      </w:r>
      <m:oMath>
        <m:r>
          <m:rPr>
            <m:sty m:val="p"/>
          </m:rPr>
          <m:t>(</m:t>
        </m:r>
        <m:sSub>
          <m:e>
            <m:r>
              <m:t>G</m:t>
            </m:r>
          </m:e>
          <m:sub>
            <m:r>
              <m:rPr>
                <m:sty m:val="p"/>
              </m:rPr>
              <m:t>Ψ</m:t>
            </m:r>
          </m:sub>
        </m:sSub>
        <m:r>
          <m:rPr>
            <m:sty m:val="p"/>
          </m:rPr>
          <m:t>)</m:t>
        </m:r>
      </m:oMath>
      <w:r>
        <w:rPr>
          <w:rFonts w:hint="eastAsia" w:ascii="Times New Roman" w:hAnsi="Times New Roman" w:eastAsia="宋体"/>
        </w:rPr>
        <w:t xml:space="preserve">，得到</w:t>
      </w:r>
    </w:p>
    <w:p>
      <w:pPr>
        <w:pStyle w:val="BodyText"/>
        <w:spacing w:lineRule="exact" w:line="400" w:after="0"/>
        <w:ind w:firstLine="0"/>
        <w:jc w:val="center"/>
      </w:pPr>
      <m:oMathPara>
        <m:oMathParaPr>
          <m:jc m:val="center"/>
        </m:oMathParaPr>
        <m:oMath>
          <m:r>
            <m:rPr>
              <m:sty m:val="p"/>
            </m:rPr>
            <m:t>∥</m:t>
          </m:r>
          <m:r>
            <m:t>Y</m:t>
          </m:r>
          <m:r>
            <m:rPr>
              <m:sty m:val="p"/>
            </m:rPr>
            <m:t>−</m:t>
          </m:r>
          <m:sSub>
            <m:e>
              <m:r>
                <m:t>Y</m:t>
              </m:r>
            </m:e>
            <m:sub>
              <m:r>
                <m:t>N</m:t>
              </m:r>
            </m:sub>
          </m:sSub>
          <m:sSub>
            <m:e>
              <m:r>
                <m:rPr>
                  <m:sty m:val="p"/>
                </m:rPr>
                <m:t>∥</m:t>
              </m:r>
            </m:e>
            <m:sub>
              <m:sSup>
                <m:e>
                  <m:acc>
                    <m:accPr>
                      <m:chr m:val="̃"/>
                    </m:accPr>
                    <m:e>
                      <m:r>
                        <m:t>K</m:t>
                      </m:r>
                    </m:e>
                  </m:acc>
                </m:e>
                <m:sup>
                  <m:r>
                    <m:rPr>
                      <m:sty m:val="p"/>
                    </m:rPr>
                    <m:t>Ψ</m:t>
                  </m:r>
                </m:sup>
              </m:sSup>
            </m:sub>
          </m:sSub>
          <m:r>
            <m:rPr>
              <m:sty m:val="p"/>
            </m:rPr>
            <m:t>≤</m:t>
          </m:r>
          <m:r>
            <m:t>C</m:t>
          </m:r>
          <m:r>
            <m:rPr>
              <m:sty m:val="p"/>
            </m:rPr>
            <m:t>∥</m:t>
          </m:r>
          <m:sSub>
            <m:e>
              <m:r>
                <m:t>g</m:t>
              </m:r>
            </m:e>
            <m:sub>
              <m:r>
                <m:t>N</m:t>
              </m:r>
            </m:sub>
          </m:sSub>
          <m:sSub>
            <m:e>
              <m:r>
                <m:rPr>
                  <m:sty m:val="p"/>
                </m:rPr>
                <m:t>∥</m:t>
              </m:r>
            </m:e>
            <m:sub>
              <m:r>
                <m:rPr>
                  <m:sty m:val="p"/>
                </m:rPr>
                <m:t>Ψ</m:t>
              </m:r>
            </m:sub>
          </m:sSub>
          <m:r>
            <m:rPr>
              <m:sty m:val="p"/>
            </m:rPr>
            <m:t>→</m:t>
          </m:r>
          <m:r>
            <m:t>0</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没有</w:t>
      </w:r>
      <w:r>
        <w:rPr>
          <w:rFonts w:ascii="Times New Roman" w:hAnsi="Times New Roman" w:eastAsia="宋体"/>
        </w:rPr>
        <w:t xml:space="preserve"> </w:t>
      </w:r>
      <m:oMath>
        <m:r>
          <m:rPr>
            <m:sty m:val="p"/>
          </m:rPr>
          <m:t>(</m:t>
        </m:r>
        <m:sSub>
          <m:e>
            <m:r>
              <m:t>D</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时不能保留这一拟范数收敛结论。</w:t>
      </w:r>
    </w:p>
    <w:bookmarkEnd w:id="47"/>
    <w:bookmarkEnd w:id="48"/>
    <w:bookmarkEnd w:id="49"/>
    <w:bookmarkStart w:id="52" w:name="从-widetilde-kpsi-到-kpsi"/>
    <w:p>
      <w:pPr>
        <w:pStyle w:val="Heading2"/>
        <w:ind w:firstLine="0"/>
        <w:jc w:val="center"/>
      </w:pPr>
      <w:r>
        <w:rPr>
          <w:rFonts w:ascii="Times New Roman" w:hAnsi="Times New Roman" w:eastAsia="宋体"/>
        </w:rPr>
        <w:t xml:space="preserve">3.6 </w:t>
      </w:r>
      <w:r>
        <w:rPr>
          <w:rFonts w:hint="eastAsia" w:ascii="Times New Roman" w:hAnsi="Times New Roman" w:eastAsia="宋体"/>
        </w:rPr>
        <w:t xml:space="preserve">从</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到</w:t>
      </w:r>
      <w:r>
        <w:rPr>
          <w:rFonts w:ascii="Times New Roman" w:hAnsi="Times New Roman" w:eastAsia="宋体"/>
        </w:rPr>
        <w:t xml:space="preserve"> </w:t>
      </w:r>
      <m:oMath>
        <m:sSup>
          <m:e>
            <m:r>
              <m:t>K</m:t>
            </m:r>
          </m:e>
          <m:sup>
            <m:r>
              <m:rPr>
                <m:sty m:val="p"/>
              </m:rPr>
              <m:t>Ψ</m:t>
            </m:r>
          </m:sup>
        </m:sSup>
      </m:oMath>
    </w:p>
    <w:bookmarkStart w:id="51" w:name="定理3.7"/>
    <w:p>
      <w:pPr>
        <w:pStyle w:val="Heading3"/>
      </w:pPr>
      <w:r>
        <w:rPr>
          <w:rFonts w:hint="eastAsia" w:ascii="Times New Roman" w:hAnsi="Times New Roman" w:eastAsia="宋体"/>
        </w:rPr>
        <w:t xml:space="preserve">定理3.7</w:t>
      </w:r>
    </w:p>
    <w:p>
      <w:pPr>
        <w:pStyle w:val="FirstParagraph"/>
        <w:spacing w:lineRule="exact" w:line="400" w:after="0"/>
        <w:ind w:firstLine="0"/>
        <w:jc w:val="center"/>
      </w:pPr>
      <w:r>
        <w:rPr>
          <w:rFonts w:hint="eastAsia" w:ascii="Times New Roman" w:hAnsi="Times New Roman" w:eastAsia="宋体"/>
        </w:rPr>
        <w:t xml:space="preserve">设</w:t>
      </w:r>
      <w:r>
        <w:rPr>
          <w:rFonts w:ascii="Times New Roman" w:hAnsi="Times New Roman" w:eastAsia="宋体"/>
        </w:rPr>
        <w:t xml:space="preserve"> </w:t>
      </w:r>
      <m:oMath>
        <m:r>
          <m:rPr>
            <m:sty m:val="p"/>
          </m:rPr>
          <m:t>(</m:t>
        </m:r>
        <m:sSub>
          <m:e>
            <m:r>
              <m:t>P</m:t>
            </m:r>
          </m:e>
          <m:sub>
            <m:r>
              <m:rPr>
                <m:sty m:val="p"/>
              </m:rPr>
              <m:t>Ψ</m:t>
            </m:r>
            <m:r>
              <m:rPr>
                <m:sty m:val="p"/>
              </m:rPr>
              <m:t>,</m:t>
            </m:r>
            <m:r>
              <m:t>s</m:t>
            </m:r>
          </m:sub>
        </m:sSub>
        <m:r>
          <m:rPr>
            <m:sty m:val="p"/>
          </m:rPr>
          <m:t>)</m:t>
        </m:r>
        <m:r>
          <m:rPr>
            <m:sty m:val="p"/>
          </m:rPr>
          <m:t>+</m:t>
        </m:r>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成立，则</w:t>
      </w:r>
    </w:p>
    <w:p>
      <w:pPr>
        <w:pStyle w:val="BodyText"/>
        <w:spacing w:lineRule="exact" w:line="400" w:after="0"/>
        <w:ind w:firstLine="0"/>
        <w:jc w:val="center"/>
      </w:pPr>
      <m:oMathPara>
        <m:oMathParaPr>
          <m:jc m:val="center"/>
        </m:oMathParaPr>
        <m:oMath>
          <m:sSup>
            <m:e>
              <m:acc>
                <m:accPr>
                  <m:chr m:val="̃"/>
                </m:accPr>
                <m:e>
                  <m:r>
                    <m:t>K</m:t>
                  </m:r>
                </m:e>
              </m:acc>
            </m:e>
            <m:sup>
              <m:r>
                <m:rPr>
                  <m:sty m:val="p"/>
                </m:rPr>
                <m:t>Ψ</m:t>
              </m:r>
            </m:sup>
          </m:sSup>
          <m:r>
            <m:rPr>
              <m:sty m:val="p"/>
            </m:rPr>
            <m:t>↪</m:t>
          </m:r>
          <m:sSup>
            <m:e>
              <m:r>
                <m:t>K</m:t>
              </m:r>
            </m:e>
            <m:sup>
              <m:r>
                <m:rPr>
                  <m:sty m:val="p"/>
                </m:rPr>
                <m:t>Ψ</m:t>
              </m:r>
            </m:sup>
          </m:sSup>
          <m:r>
            <m:rPr>
              <m:sty m:val="p"/>
            </m:rPr>
            <m:t>,</m:t>
          </m:r>
          <m:r>
            <m:t>  </m:t>
          </m:r>
          <m:r>
            <m:rPr>
              <m:sty m:val="p"/>
            </m:rPr>
            <m:t>∥</m:t>
          </m:r>
          <m:r>
            <m:t>Y</m:t>
          </m:r>
          <m:sSub>
            <m:e>
              <m:r>
                <m:rPr>
                  <m:sty m:val="p"/>
                </m:rPr>
                <m:t>∥</m:t>
              </m:r>
            </m:e>
            <m:sub>
              <m:sSup>
                <m:e>
                  <m:r>
                    <m:t>K</m:t>
                  </m:r>
                </m:e>
                <m:sup>
                  <m:r>
                    <m:rPr>
                      <m:sty m:val="p"/>
                    </m:rPr>
                    <m:t>Ψ</m:t>
                  </m:r>
                </m:sup>
              </m:sSup>
            </m:sub>
          </m:sSub>
          <m:r>
            <m:rPr>
              <m:sty m:val="p"/>
            </m:rPr>
            <m:t>≤</m:t>
          </m:r>
          <m:r>
            <m:t>C</m:t>
          </m:r>
          <m:r>
            <m:rPr>
              <m:sty m:val="p"/>
            </m:rPr>
            <m:t>∥</m:t>
          </m:r>
          <m:r>
            <m:t>Y</m:t>
          </m:r>
          <m:sSub>
            <m:e>
              <m:r>
                <m:rPr>
                  <m:sty m:val="p"/>
                </m:rPr>
                <m:t>∥</m:t>
              </m:r>
            </m:e>
            <m:sub>
              <m:sSup>
                <m:e>
                  <m:acc>
                    <m:accPr>
                      <m:chr m:val="̃"/>
                    </m:accPr>
                    <m:e>
                      <m:r>
                        <m:t>K</m:t>
                      </m:r>
                    </m:e>
                  </m:acc>
                </m:e>
                <m:sup>
                  <m:r>
                    <m:rPr>
                      <m:sty m:val="p"/>
                    </m:rPr>
                    <m:t>Ψ</m:t>
                  </m:r>
                </m:sup>
              </m:sSup>
            </m:sub>
          </m:sSub>
          <m:r>
            <m:rPr>
              <m:sty m:val="p"/>
            </m:rPr>
            <m:t>.</m:t>
          </m:r>
        </m:oMath>
      </m:oMathPara>
    </w:p>
    <w:bookmarkStart w:id="50" w:name="证明-6"/>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取</w:t>
      </w:r>
      <w:r>
        <w:rPr>
          <w:rFonts w:ascii="Times New Roman" w:hAnsi="Times New Roman" w:eastAsia="宋体"/>
        </w:rPr>
        <w:t xml:space="preserve"> </w:t>
      </w:r>
      <m:oMath>
        <m:r>
          <m:t>γ</m:t>
        </m:r>
        <m:r>
          <m:rPr>
            <m:sty m:val="p"/>
          </m:rPr>
          <m:t>∈</m:t>
        </m:r>
        <m:sSub>
          <m:e>
            <m:acc>
              <m:accPr>
                <m:chr m:val="̃"/>
              </m:accPr>
              <m:e>
                <m:r>
                  <m:rPr>
                    <m:sty m:val="p"/>
                  </m:rPr>
                  <m:t>Γ</m:t>
                </m:r>
              </m:e>
            </m:acc>
          </m:e>
          <m:sub>
            <m:r>
              <m:rPr>
                <m:sty m:val="p"/>
              </m:rPr>
              <m:t>Ψ</m:t>
            </m:r>
          </m:sub>
        </m:sSub>
        <m:r>
          <m:rPr>
            <m:sty m:val="p"/>
          </m:rPr>
          <m:t>(</m:t>
        </m:r>
        <m:r>
          <m:t>Y</m:t>
        </m:r>
        <m:r>
          <m:rPr>
            <m:sty m:val="p"/>
          </m:rPr>
          <m:t>)</m:t>
        </m:r>
      </m:oMath>
      <w:r>
        <w:rPr>
          <w:rFonts w:hint="eastAsia" w:ascii="Times New Roman" w:hAnsi="Times New Roman" w:eastAsia="宋体"/>
        </w:rPr>
        <w:t xml:space="preserve">。由条件矩单调性，</w:t>
      </w:r>
    </w:p>
    <w:p>
      <w:pPr>
        <w:pStyle w:val="BodyText"/>
        <w:spacing w:lineRule="exact" w:line="400" w:after="0"/>
        <w:ind w:firstLine="0"/>
        <w:jc w:val="center"/>
      </w:pPr>
      <m:oMathPara>
        <m:oMathParaPr>
          <m:jc m:val="center"/>
        </m:oMathParaPr>
        <m:oMath>
          <m:sSub>
            <m:e>
              <m:r>
                <m:t>E</m:t>
              </m:r>
            </m:e>
            <m:sub>
              <m:r>
                <m:t>n</m:t>
              </m:r>
            </m:sub>
          </m:sSub>
          <m:r>
            <m:rPr>
              <m:sty m:val="p"/>
            </m:rPr>
            <m:t>|</m:t>
          </m:r>
          <m:r>
            <m:t>Y</m:t>
          </m:r>
          <m:r>
            <m:rPr>
              <m:sty m:val="p"/>
            </m:rPr>
            <m:t>−</m:t>
          </m:r>
          <m:sSub>
            <m:e>
              <m:r>
                <m:t>Y</m:t>
              </m:r>
            </m:e>
            <m:sub>
              <m:r>
                <m:t>n</m:t>
              </m:r>
              <m:r>
                <m:rPr>
                  <m:sty m:val="p"/>
                </m:rPr>
                <m:t>−</m:t>
              </m:r>
              <m:r>
                <m:t>1</m:t>
              </m:r>
            </m:sub>
          </m:sSub>
          <m:r>
            <m:rPr>
              <m:sty m:val="p"/>
            </m:rPr>
            <m:t>|</m:t>
          </m:r>
          <m:r>
            <m:rPr>
              <m:sty m:val="p"/>
            </m:rPr>
            <m:t>≤</m:t>
          </m:r>
          <m:r>
            <m:rPr>
              <m:sty m:val="p"/>
            </m:rPr>
            <m:t>(</m:t>
          </m:r>
          <m:sSub>
            <m:e>
              <m:r>
                <m:t>E</m:t>
              </m:r>
            </m:e>
            <m:sub>
              <m:r>
                <m:t>n</m:t>
              </m:r>
            </m:sub>
          </m:sSub>
          <m:sSup>
            <m:e>
              <m:r>
                <m:t>γ</m:t>
              </m:r>
            </m:e>
            <m:sup>
              <m:r>
                <m:t>2</m:t>
              </m:r>
            </m:sup>
          </m:sSup>
          <m:sSup>
            <m:e>
              <m:r>
                <m:rPr>
                  <m:sty m:val="p"/>
                </m:rPr>
                <m:t>)</m:t>
              </m:r>
            </m:e>
            <m:sup>
              <m:r>
                <m:t>1</m:t>
              </m:r>
              <m:r>
                <m:rPr>
                  <m:sty m:val="p"/>
                </m:rPr>
                <m:t>/</m:t>
              </m:r>
              <m:r>
                <m:t>2</m:t>
              </m:r>
            </m:sup>
          </m:sSup>
          <m:r>
            <m:rPr>
              <m:sty m:val="p"/>
            </m:rPr>
            <m:t>≤</m:t>
          </m:r>
          <m:r>
            <m:rPr>
              <m:sty m:val="p"/>
            </m:rPr>
            <m:t>(</m:t>
          </m:r>
          <m:sSub>
            <m:e>
              <m:r>
                <m:t>E</m:t>
              </m:r>
            </m:e>
            <m:sub>
              <m:r>
                <m:t>n</m:t>
              </m:r>
            </m:sub>
          </m:sSub>
          <m:r>
            <m:rPr>
              <m:sty m:val="p"/>
            </m:rPr>
            <m:t>|</m:t>
          </m:r>
          <m:r>
            <m:t>γ</m:t>
          </m:r>
          <m:sSup>
            <m:e>
              <m:r>
                <m:rPr>
                  <m:sty m:val="p"/>
                </m:rPr>
                <m:t>|</m:t>
              </m:r>
            </m:e>
            <m:sup>
              <m:r>
                <m:t>s</m:t>
              </m:r>
            </m:sup>
          </m:sSup>
          <m:sSup>
            <m:e>
              <m:r>
                <m:rPr>
                  <m:sty m:val="p"/>
                </m:rPr>
                <m:t>)</m:t>
              </m:r>
            </m:e>
            <m:sup>
              <m:r>
                <m:t>1</m:t>
              </m:r>
              <m:r>
                <m:rPr>
                  <m:sty m:val="p"/>
                </m:rPr>
                <m:t>/</m:t>
              </m:r>
              <m:r>
                <m:t>s</m:t>
              </m:r>
            </m:sup>
          </m:sSup>
          <m:r>
            <m:rPr>
              <m:sty m:val="p"/>
            </m:rPr>
            <m:t>.</m:t>
          </m:r>
        </m:oMath>
      </m:oMathPara>
    </w:p>
    <w:p>
      <w:pPr>
        <w:pStyle w:val="FirstParagraph"/>
        <w:spacing w:lineRule="exact" w:line="400" w:after="0"/>
        <w:ind w:firstLine="480"/>
      </w:pPr>
      <w:r>
        <w:rPr>
          <w:rFonts w:hint="eastAsia" w:ascii="Times New Roman" w:hAnsi="Times New Roman" w:eastAsia="宋体"/>
        </w:rPr>
        <w:t xml:space="preserve">令</w:t>
      </w:r>
    </w:p>
    <w:p>
      <w:pPr>
        <w:pStyle w:val="BodyText"/>
        <w:spacing w:lineRule="exact" w:line="400" w:after="0"/>
        <w:ind w:firstLine="0"/>
        <w:jc w:val="center"/>
      </w:pPr>
      <m:oMathPara>
        <m:oMathParaPr>
          <m:jc m:val="center"/>
        </m:oMathParaPr>
        <m:oMath>
          <m:sSup>
            <m:e>
              <m:r>
                <m:t>M</m:t>
              </m:r>
            </m:e>
            <m:sup>
              <m:r>
                <m:rPr>
                  <m:sty m:val="p"/>
                </m:rPr>
                <m:t>*</m:t>
              </m:r>
            </m:sup>
          </m:sSup>
          <m:r>
            <m:rPr>
              <m:sty m:val="p"/>
            </m:rPr>
            <m:t>=</m:t>
          </m:r>
          <m:limLow>
            <m:e>
              <m:r>
                <m:rPr>
                  <m:sty m:val="p"/>
                </m:rPr>
                <m:t>sup</m:t>
              </m:r>
            </m:e>
            <m:lim>
              <m:r>
                <m:t>m</m:t>
              </m:r>
            </m:lim>
          </m:limLow>
          <m:sSub>
            <m:e>
              <m:r>
                <m:t>E</m:t>
              </m:r>
            </m:e>
            <m:sub>
              <m:r>
                <m:t>m</m:t>
              </m:r>
            </m:sub>
          </m:sSub>
          <m:r>
            <m:rPr>
              <m:sty m:val="p"/>
            </m:rPr>
            <m:t>|</m:t>
          </m:r>
          <m:r>
            <m:t>γ</m:t>
          </m:r>
          <m:sSup>
            <m:e>
              <m:r>
                <m:rPr>
                  <m:sty m:val="p"/>
                </m:rPr>
                <m:t>|</m:t>
              </m:r>
            </m:e>
            <m:sup>
              <m:r>
                <m:t>s</m:t>
              </m:r>
            </m:sup>
          </m:sSup>
          <m:r>
            <m:rPr>
              <m:sty m:val="p"/>
            </m:rPr>
            <m:t>,</m:t>
          </m:r>
          <m:r>
            <m:t>  </m:t>
          </m:r>
          <m:r>
            <m:t>η</m:t>
          </m:r>
          <m:r>
            <m:rPr>
              <m:sty m:val="p"/>
            </m:rPr>
            <m:t>=</m:t>
          </m:r>
          <m:r>
            <m:rPr>
              <m:sty m:val="p"/>
            </m:rPr>
            <m:t>(</m:t>
          </m:r>
          <m:sSup>
            <m:e>
              <m:r>
                <m:t>M</m:t>
              </m:r>
            </m:e>
            <m:sup>
              <m:r>
                <m:rPr>
                  <m:sty m:val="p"/>
                </m:rPr>
                <m:t>*</m:t>
              </m:r>
            </m:sup>
          </m:sSup>
          <m:sSup>
            <m:e>
              <m:r>
                <m:rPr>
                  <m:sty m:val="p"/>
                </m:rPr>
                <m:t>)</m:t>
              </m:r>
            </m:e>
            <m:sup>
              <m:r>
                <m:t>1</m:t>
              </m:r>
              <m:r>
                <m:rPr>
                  <m:sty m:val="p"/>
                </m:rPr>
                <m:t>/</m:t>
              </m:r>
              <m:r>
                <m:t>s</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记</w:t>
      </w:r>
      <w:r>
        <w:rPr>
          <w:rFonts w:ascii="Times New Roman" w:hAnsi="Times New Roman" w:eastAsia="宋体"/>
        </w:rPr>
        <w:t xml:space="preserve"> </w:t>
      </w:r>
      <m:oMath>
        <m:sSub>
          <m:e>
            <m:r>
              <m:t>A</m:t>
            </m:r>
          </m:e>
          <m:sub>
            <m:r>
              <m:t>n</m:t>
            </m:r>
          </m:sub>
        </m:sSub>
        <m:r>
          <m:rPr>
            <m:sty m:val="p"/>
          </m:rPr>
          <m:t>=</m:t>
        </m:r>
        <m:r>
          <m:rPr>
            <m:sty m:val="p"/>
          </m:rPr>
          <m:t>(</m:t>
        </m:r>
        <m:sSub>
          <m:e>
            <m:r>
              <m:t>E</m:t>
            </m:r>
          </m:e>
          <m:sub>
            <m:r>
              <m:t>n</m:t>
            </m:r>
          </m:sub>
        </m:sSub>
        <m:r>
          <m:rPr>
            <m:sty m:val="p"/>
          </m:rPr>
          <m:t>|</m:t>
        </m:r>
        <m:r>
          <m:t>γ</m:t>
        </m:r>
        <m:sSup>
          <m:e>
            <m:r>
              <m:rPr>
                <m:sty m:val="p"/>
              </m:rPr>
              <m:t>|</m:t>
            </m:r>
          </m:e>
          <m:sup>
            <m:r>
              <m:t>s</m:t>
            </m:r>
          </m:sup>
        </m:sSup>
        <m:sSup>
          <m:e>
            <m:r>
              <m:rPr>
                <m:sty m:val="p"/>
              </m:rPr>
              <m:t>)</m:t>
            </m:r>
          </m:e>
          <m:sup>
            <m:r>
              <m:t>1</m:t>
            </m:r>
            <m:r>
              <m:rPr>
                <m:sty m:val="p"/>
              </m:rPr>
              <m:t>/</m:t>
            </m:r>
            <m:r>
              <m:t>s</m:t>
            </m:r>
          </m:sup>
        </m:sSup>
      </m:oMath>
      <w:r>
        <w:rPr>
          <w:rFonts w:hint="eastAsia" w:ascii="Times New Roman" w:hAnsi="Times New Roman" w:eastAsia="宋体"/>
        </w:rPr>
        <w:t xml:space="preserve">。因</w:t>
      </w:r>
      <w:r>
        <w:rPr>
          <w:rFonts w:ascii="Times New Roman" w:hAnsi="Times New Roman" w:eastAsia="宋体"/>
        </w:rPr>
        <w:t xml:space="preserve"> </w:t>
      </w:r>
      <m:oMath>
        <m:sSub>
          <m:e>
            <m:r>
              <m:t>A</m:t>
            </m:r>
          </m:e>
          <m:sub>
            <m:r>
              <m:t>n</m:t>
            </m:r>
          </m:sub>
        </m:sSub>
        <m:r>
          <m:rPr>
            <m:sty m:val="p"/>
          </m:rPr>
          <m:t>≤</m:t>
        </m:r>
        <m:r>
          <m:t>η</m:t>
        </m:r>
      </m:oMath>
      <w:r>
        <w:rPr>
          <w:rFonts w:ascii="Times New Roman" w:hAnsi="Times New Roman" w:eastAsia="宋体"/>
        </w:rPr>
        <w:t xml:space="preserve"> </w:t>
      </w:r>
      <w:r>
        <w:rPr>
          <w:rFonts w:hint="eastAsia" w:ascii="Times New Roman" w:hAnsi="Times New Roman" w:eastAsia="宋体"/>
        </w:rPr>
        <w:t xml:space="preserve">且</w:t>
      </w:r>
      <w:r>
        <w:rPr>
          <w:rFonts w:ascii="Times New Roman" w:hAnsi="Times New Roman" w:eastAsia="宋体"/>
        </w:rPr>
        <w:t xml:space="preserve"> </w:t>
      </w:r>
      <m:oMath>
        <m:sSub>
          <m:e>
            <m:r>
              <m:t>A</m:t>
            </m:r>
          </m:e>
          <m:sub>
            <m:r>
              <m:t>n</m:t>
            </m:r>
          </m:sub>
        </m:sSub>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m:oMath>
        <m:sSub>
          <m:e>
            <m:r>
              <m:rPr>
                <m:scr m:val="script"/>
                <m:sty m:val="p"/>
              </m:rPr>
              <m:t>F</m:t>
            </m:r>
          </m:e>
          <m:sub>
            <m:r>
              <m:t>n</m:t>
            </m:r>
          </m:sub>
        </m:sSub>
      </m:oMath>
      <w:r>
        <w:rPr>
          <w:rFonts w:hint="eastAsia" w:ascii="Times New Roman" w:hAnsi="Times New Roman" w:eastAsia="宋体"/>
        </w:rPr>
        <w:t xml:space="preserve">-可测，</w:t>
      </w:r>
    </w:p>
    <w:p>
      <w:pPr>
        <w:pStyle w:val="BodyText"/>
        <w:spacing w:lineRule="exact" w:line="400" w:after="0"/>
        <w:ind w:firstLine="0"/>
        <w:jc w:val="center"/>
      </w:pPr>
      <m:oMathPara>
        <m:oMathParaPr>
          <m:jc m:val="center"/>
        </m:oMathParaPr>
        <m:oMath>
          <m:sSub>
            <m:e>
              <m:r>
                <m:t>A</m:t>
              </m:r>
            </m:e>
            <m:sub>
              <m:r>
                <m:t>n</m:t>
              </m:r>
            </m:sub>
          </m:sSub>
          <m:r>
            <m:rPr>
              <m:sty m:val="p"/>
            </m:rPr>
            <m:t>=</m:t>
          </m:r>
          <m:sSub>
            <m:e>
              <m:r>
                <m:t>E</m:t>
              </m:r>
            </m:e>
            <m:sub>
              <m:r>
                <m:t>n</m:t>
              </m:r>
            </m:sub>
          </m:sSub>
          <m:sSub>
            <m:e>
              <m:r>
                <m:t>A</m:t>
              </m:r>
            </m:e>
            <m:sub>
              <m:r>
                <m:t>n</m:t>
              </m:r>
            </m:sub>
          </m:sSub>
          <m:r>
            <m:rPr>
              <m:sty m:val="p"/>
            </m:rPr>
            <m:t>≤</m:t>
          </m:r>
          <m:sSub>
            <m:e>
              <m:r>
                <m:t>E</m:t>
              </m:r>
            </m:e>
            <m:sub>
              <m:r>
                <m:t>n</m:t>
              </m:r>
            </m:sub>
          </m:sSub>
          <m:r>
            <m:t>η</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故</w:t>
      </w:r>
      <w:r>
        <w:rPr>
          <w:rFonts w:ascii="Times New Roman" w:hAnsi="Times New Roman" w:eastAsia="宋体"/>
        </w:rPr>
        <w:t xml:space="preserve"> </w:t>
      </w:r>
      <m:oMath>
        <m:r>
          <m:t>η</m:t>
        </m:r>
        <m:r>
          <m:rPr>
            <m:sty m:val="p"/>
          </m:rPr>
          <m:t>∈</m:t>
        </m:r>
        <m:sSub>
          <m:e>
            <m:r>
              <m:rPr>
                <m:sty m:val="p"/>
              </m:rPr>
              <m:t>Γ</m:t>
            </m:r>
          </m:e>
          <m:sub>
            <m:r>
              <m:rPr>
                <m:sty m:val="p"/>
              </m:rPr>
              <m:t>Ψ</m:t>
            </m:r>
          </m:sub>
        </m:sSub>
        <m:r>
          <m:rPr>
            <m:sty m:val="p"/>
          </m:rPr>
          <m:t>(</m:t>
        </m:r>
        <m:r>
          <m:t>Y</m:t>
        </m:r>
        <m:r>
          <m:rPr>
            <m:sty m:val="p"/>
          </m:rPr>
          <m:t>)</m:t>
        </m:r>
      </m:oMath>
      <w:r>
        <w:rPr>
          <w:rFonts w:hint="eastAsia" w:ascii="Times New Roman" w:hAnsi="Times New Roman" w:eastAsia="宋体"/>
        </w:rPr>
        <w:t xml:space="preserve">。又</w:t>
      </w:r>
    </w:p>
    <w:p>
      <w:pPr>
        <w:pStyle w:val="BodyText"/>
        <w:spacing w:lineRule="exact" w:line="400" w:after="0"/>
        <w:ind w:firstLine="0"/>
        <w:jc w:val="center"/>
      </w:pPr>
      <m:oMathPara>
        <m:oMathParaPr>
          <m:jc m:val="center"/>
        </m:oMathParaPr>
        <m:oMath>
          <m:r>
            <m:rPr>
              <m:sty m:val="p"/>
            </m:rPr>
            <m:t>∥</m:t>
          </m:r>
          <m:r>
            <m:t>η</m:t>
          </m:r>
          <m:sSubSup>
            <m:e>
              <m:r>
                <m:rPr>
                  <m:sty m:val="p"/>
                </m:rPr>
                <m:t>∥</m:t>
              </m:r>
            </m:e>
            <m:sub>
              <m:r>
                <m:rPr>
                  <m:sty m:val="p"/>
                </m:rPr>
                <m:t>Ψ</m:t>
              </m:r>
            </m:sub>
            <m:sup>
              <m:r>
                <m:t>s</m:t>
              </m:r>
            </m:sup>
          </m:sSubSup>
          <m:r>
            <m:rPr>
              <m:sty m:val="p"/>
            </m:rPr>
            <m:t>=</m:t>
          </m:r>
          <m:r>
            <m:rPr>
              <m:sty m:val="p"/>
            </m:rPr>
            <m:t>∥</m:t>
          </m:r>
          <m:sSup>
            <m:e>
              <m:r>
                <m:t>M</m:t>
              </m:r>
            </m:e>
            <m:sup>
              <m:r>
                <m:rPr>
                  <m:sty m:val="p"/>
                </m:rPr>
                <m:t>*</m:t>
              </m:r>
            </m:sup>
          </m:sSup>
          <m:sSub>
            <m:e>
              <m:r>
                <m:rPr>
                  <m:sty m:val="p"/>
                </m:rPr>
                <m:t>∥</m:t>
              </m:r>
            </m:e>
            <m:sub>
              <m:sSub>
                <m:e>
                  <m:r>
                    <m:rPr>
                      <m:sty m:val="p"/>
                    </m:rPr>
                    <m:t>Ψ</m:t>
                  </m:r>
                </m:e>
                <m:sub>
                  <m:r>
                    <m:t>1</m:t>
                  </m:r>
                </m:sub>
              </m:sSub>
            </m:sub>
          </m:sSub>
          <m:r>
            <m:rPr>
              <m:sty m:val="p"/>
            </m:rPr>
            <m:t>≤</m:t>
          </m:r>
          <m:r>
            <m:t>C</m:t>
          </m:r>
          <m:r>
            <m:rPr>
              <m:sty m:val="p"/>
            </m:rPr>
            <m:t>∥</m:t>
          </m:r>
          <m:r>
            <m:rPr>
              <m:sty m:val="p"/>
            </m:rPr>
            <m:t>|</m:t>
          </m:r>
          <m:r>
            <m:t>γ</m:t>
          </m:r>
          <m:sSup>
            <m:e>
              <m:r>
                <m:rPr>
                  <m:sty m:val="p"/>
                </m:rPr>
                <m:t>|</m:t>
              </m:r>
            </m:e>
            <m:sup>
              <m:r>
                <m:t>s</m:t>
              </m:r>
            </m:sup>
          </m:sSup>
          <m:sSub>
            <m:e>
              <m:r>
                <m:rPr>
                  <m:sty m:val="p"/>
                </m:rPr>
                <m:t>∥</m:t>
              </m:r>
            </m:e>
            <m:sub>
              <m:sSub>
                <m:e>
                  <m:r>
                    <m:rPr>
                      <m:sty m:val="p"/>
                    </m:rPr>
                    <m:t>Ψ</m:t>
                  </m:r>
                </m:e>
                <m:sub>
                  <m:r>
                    <m:t>1</m:t>
                  </m:r>
                </m:sub>
              </m:sSub>
            </m:sub>
          </m:sSub>
          <m:r>
            <m:rPr>
              <m:sty m:val="p"/>
            </m:rPr>
            <m:t>=</m:t>
          </m:r>
          <m:r>
            <m:t>C</m:t>
          </m:r>
          <m:r>
            <m:rPr>
              <m:sty m:val="p"/>
            </m:rPr>
            <m:t>∥</m:t>
          </m:r>
          <m:r>
            <m:t>γ</m:t>
          </m:r>
          <m:sSubSup>
            <m:e>
              <m:r>
                <m:rPr>
                  <m:sty m:val="p"/>
                </m:rPr>
                <m:t>∥</m:t>
              </m:r>
            </m:e>
            <m:sub>
              <m:r>
                <m:rPr>
                  <m:sty m:val="p"/>
                </m:rPr>
                <m:t>Ψ</m:t>
              </m:r>
            </m:sub>
            <m:sup>
              <m:r>
                <m:t>s</m:t>
              </m:r>
            </m:sup>
          </m:sSubSup>
          <m:r>
            <m:rPr>
              <m:sty m:val="p"/>
            </m:rPr>
            <m:t>.</m:t>
          </m:r>
        </m:oMath>
      </m:oMathPara>
    </w:p>
    <w:p>
      <w:pPr>
        <w:pStyle w:val="FirstParagraph"/>
        <w:spacing w:lineRule="exact" w:line="400" w:after="0"/>
        <w:ind w:firstLine="480"/>
      </w:pPr>
      <w:r>
        <w:rPr>
          <w:rFonts w:hint="eastAsia" w:ascii="Times New Roman" w:hAnsi="Times New Roman" w:eastAsia="宋体"/>
        </w:rPr>
        <w:t xml:space="preserve">取下确界即得结论。证毕。</w:t>
      </w:r>
    </w:p>
    <w:p>
      <w:pPr>
        <w:pStyle w:val="BodyText"/>
        <w:spacing w:lineRule="exact" w:line="400" w:after="0"/>
        <w:ind w:firstLine="0"/>
        <w:jc w:val="center"/>
      </w:pPr>
      <w:r>
        <w:rPr>
          <w:rFonts w:hint="eastAsia" w:ascii="Times New Roman" w:hAnsi="Times New Roman" w:eastAsia="宋体"/>
        </w:rPr>
        <w:t xml:space="preserve">当</w:t>
      </w:r>
      <w:r>
        <w:rPr>
          <w:rFonts w:ascii="Times New Roman" w:hAnsi="Times New Roman" w:eastAsia="宋体"/>
        </w:rPr>
        <w:t xml:space="preserve"> </w:t>
      </w:r>
      <m:oMath>
        <m:sSub>
          <m:e>
            <m:r>
              <m:rPr>
                <m:sty m:val="p"/>
              </m:rPr>
              <m:t>Ψ</m:t>
            </m:r>
          </m:e>
          <m:sub>
            <m:r>
              <m:t>1</m:t>
            </m:r>
          </m:sub>
        </m:sSub>
        <m:r>
          <m:rPr>
            <m:sty m:val="p"/>
          </m:rPr>
          <m:t>(</m:t>
        </m:r>
        <m:r>
          <m:t>u</m:t>
        </m:r>
        <m:r>
          <m:rPr>
            <m:sty m:val="p"/>
          </m:rPr>
          <m:t>)</m:t>
        </m:r>
        <m:r>
          <m:rPr>
            <m:sty m:val="p"/>
          </m:rPr>
          <m:t>=</m:t>
        </m:r>
        <m:r>
          <m:t>u</m:t>
        </m:r>
      </m:oMath>
      <w:r>
        <w:rPr>
          <w:rFonts w:ascii="Times New Roman" w:hAnsi="Times New Roman" w:eastAsia="宋体"/>
        </w:rPr>
        <w:t xml:space="preserve"> </w:t>
      </w:r>
      <w:r>
        <w:rPr>
          <w:rFonts w:hint="eastAsia" w:ascii="Times New Roman" w:hAnsi="Times New Roman" w:eastAsia="宋体"/>
        </w:rPr>
        <w:t xml:space="preserve">时，该证明需要</w:t>
      </w:r>
      <w:r>
        <w:rPr>
          <w:rFonts w:ascii="Times New Roman" w:hAnsi="Times New Roman" w:eastAsia="宋体"/>
        </w:rPr>
        <w:t xml:space="preserve"> </w:t>
      </w:r>
      <m:oMath>
        <m:sSup>
          <m:e>
            <m:r>
              <m:t>L</m:t>
            </m:r>
          </m:e>
          <m:sup>
            <m:r>
              <m:t>1</m:t>
            </m:r>
          </m:sup>
        </m:sSup>
      </m:oMath>
      <w:r>
        <w:rPr>
          <w:rFonts w:ascii="Times New Roman" w:hAnsi="Times New Roman" w:eastAsia="宋体"/>
        </w:rPr>
        <w:t xml:space="preserve"> </w:t>
      </w:r>
      <w:r>
        <w:rPr>
          <w:rFonts w:ascii="Times New Roman" w:hAnsi="Times New Roman" w:eastAsia="宋体"/>
        </w:rPr>
        <w:t xml:space="preserve">Doob </w:t>
      </w:r>
      <w:r>
        <w:rPr>
          <w:rFonts w:hint="eastAsia" w:ascii="Times New Roman" w:hAnsi="Times New Roman" w:eastAsia="宋体"/>
        </w:rPr>
        <w:t xml:space="preserve">强型不等式，一般不成立；此端点必须另行处理。</w:t>
      </w:r>
    </w:p>
    <w:bookmarkEnd w:id="50"/>
    <w:bookmarkEnd w:id="51"/>
    <w:bookmarkEnd w:id="52"/>
    <w:bookmarkStart w:id="55" w:name="kpsi-型对偶"/>
    <w:p>
      <w:pPr>
        <w:pStyle w:val="Heading2"/>
        <w:ind w:firstLine="0"/>
        <w:jc w:val="center"/>
      </w:pPr>
      <w:r>
        <w:rPr>
          <w:rFonts w:ascii="Times New Roman" w:hAnsi="Times New Roman" w:eastAsia="宋体"/>
        </w:rPr>
        <w:t xml:space="preserve">3.7</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型对偶</w:t>
      </w:r>
    </w:p>
    <w:bookmarkStart w:id="54" w:name="定理3.8"/>
    <w:p>
      <w:pPr>
        <w:pStyle w:val="Heading3"/>
      </w:pPr>
      <w:r>
        <w:rPr>
          <w:rFonts w:hint="eastAsia" w:ascii="Times New Roman" w:hAnsi="Times New Roman" w:eastAsia="宋体"/>
        </w:rPr>
        <w:t xml:space="preserve">定理3.8</w:t>
      </w:r>
    </w:p>
    <w:p>
      <w:pPr>
        <w:pStyle w:val="FirstParagraph"/>
        <w:spacing w:lineRule="exact" w:line="400" w:after="0"/>
        <w:ind w:firstLine="480"/>
      </w:pPr>
      <w:r>
        <w:rPr>
          <w:rFonts w:hint="eastAsia" w:ascii="Times New Roman" w:hAnsi="Times New Roman" w:eastAsia="宋体"/>
        </w:rPr>
        <w:t xml:space="preserve">设</w:t>
      </w:r>
    </w:p>
    <w:p>
      <w:pPr>
        <w:pStyle w:val="BodyText"/>
        <w:spacing w:lineRule="exact" w:line="400" w:after="0"/>
        <w:ind w:firstLine="0"/>
        <w:jc w:val="center"/>
      </w:pPr>
      <m:oMathPara>
        <m:oMathParaPr>
          <m:jc m:val="center"/>
        </m:oMathParaPr>
        <m:oMath>
          <m:r>
            <m:rPr>
              <m:sty m:val="p"/>
            </m:rPr>
            <m:t>(</m:t>
          </m:r>
          <m:sSub>
            <m:e>
              <m:r>
                <m:t>D</m:t>
              </m:r>
            </m:e>
            <m:sub>
              <m:r>
                <m:rPr>
                  <m:sty m:val="p"/>
                </m:rPr>
                <m:t>Φ</m:t>
              </m:r>
            </m:sub>
          </m:sSub>
          <m:r>
            <m:rPr>
              <m:sty m:val="p"/>
            </m:rPr>
            <m:t>)</m:t>
          </m:r>
          <m:r>
            <m:rPr>
              <m:sty m:val="p"/>
            </m:rPr>
            <m:t>+</m:t>
          </m:r>
          <m:r>
            <m:rPr>
              <m:sty m:val="p"/>
            </m:rPr>
            <m:t>(</m:t>
          </m:r>
          <m:sSub>
            <m:e>
              <m:r>
                <m:t>G</m:t>
              </m:r>
            </m:e>
            <m:sub>
              <m:r>
                <m:rPr>
                  <m:sty m:val="p"/>
                </m:rPr>
                <m:t>Ψ</m:t>
              </m:r>
            </m:sub>
          </m:sSub>
          <m:r>
            <m:rPr>
              <m:sty m:val="p"/>
            </m:rPr>
            <m:t>)</m:t>
          </m:r>
          <m:r>
            <m:rPr>
              <m:sty m:val="p"/>
            </m:rPr>
            <m:t>+</m:t>
          </m:r>
          <m:r>
            <m:rPr>
              <m:sty m:val="p"/>
            </m:rPr>
            <m:t>(</m:t>
          </m:r>
          <m:sSub>
            <m:e>
              <m:r>
                <m:t>P</m:t>
              </m:r>
            </m:e>
            <m:sub>
              <m:r>
                <m:rPr>
                  <m:sty m:val="p"/>
                </m:rPr>
                <m:t>Ψ</m:t>
              </m:r>
              <m:r>
                <m:rPr>
                  <m:sty m:val="p"/>
                </m:rPr>
                <m:t>,</m:t>
              </m:r>
              <m:r>
                <m:t>s</m:t>
              </m:r>
            </m:sub>
          </m:sSub>
          <m:r>
            <m:rPr>
              <m:sty m:val="p"/>
            </m:rPr>
            <m:t>)</m:t>
          </m:r>
          <m:r>
            <m:rPr>
              <m:sty m:val="p"/>
            </m:rPr>
            <m:t>+</m:t>
          </m:r>
          <m:r>
            <m:rPr>
              <m:sty m:val="p"/>
            </m:rPr>
            <m:t>(</m:t>
          </m:r>
          <m:sSub>
            <m:e>
              <m:r>
                <m:t>M</m:t>
              </m:r>
            </m:e>
            <m:sub>
              <m:sSub>
                <m:e>
                  <m:r>
                    <m:rPr>
                      <m:sty m:val="p"/>
                    </m:rPr>
                    <m:t>Ψ</m:t>
                  </m:r>
                </m:e>
                <m:sub>
                  <m:r>
                    <m:t>1</m:t>
                  </m:r>
                </m:sub>
              </m:sSub>
            </m:sub>
          </m:sSub>
          <m:r>
            <m:rPr>
              <m:sty m:val="p"/>
            </m:rPr>
            <m:t>)</m:t>
          </m:r>
          <m:r>
            <m:rPr>
              <m:sty m:val="p"/>
            </m:rPr>
            <m:t>+</m:t>
          </m:r>
          <m:r>
            <m:rPr>
              <m:sty m:val="p"/>
            </m:rPr>
            <m:t>(</m:t>
          </m:r>
          <m:r>
            <m:t>F</m:t>
          </m:r>
          <m:sSub>
            <m:e>
              <m:r>
                <m:t>G</m:t>
              </m:r>
            </m:e>
            <m:sub>
              <m:r>
                <m:rPr>
                  <m:sty m:val="p"/>
                </m:rPr>
                <m:t>Φ</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成立，则</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p>
            <m:e>
              <m:r>
                <m:t>K</m:t>
              </m:r>
            </m:e>
            <m:sup>
              <m:r>
                <m:rPr>
                  <m:sty m:val="p"/>
                </m:rPr>
                <m:t>Ψ</m:t>
              </m:r>
            </m:sup>
          </m:sSup>
          <m:r>
            <m:rPr>
              <m:sty m:val="p"/>
            </m:rPr>
            <m:t>.</m:t>
          </m:r>
        </m:oMath>
      </m:oMathPara>
    </w:p>
    <w:bookmarkStart w:id="53" w:name="证明-7"/>
    <w:p>
      <w:pPr>
        <w:pStyle w:val="Heading4"/>
      </w:pPr>
      <w:r>
        <w:rPr>
          <w:rFonts w:hint="eastAsia" w:ascii="Times New Roman" w:hAnsi="Times New Roman" w:eastAsia="宋体"/>
        </w:rPr>
        <w:t xml:space="preserve">证明</w:t>
      </w:r>
    </w:p>
    <w:p>
      <w:pPr>
        <w:pStyle w:val="FirstParagraph"/>
        <w:spacing w:lineRule="exact" w:line="400" w:after="0"/>
        <w:ind w:firstLine="0"/>
        <w:jc w:val="center"/>
      </w:pPr>
      <w:r>
        <w:rPr>
          <w:rFonts w:hint="eastAsia" w:ascii="Times New Roman" w:hAnsi="Times New Roman" w:eastAsia="宋体"/>
        </w:rPr>
        <w:t xml:space="preserve">由定理3.6和3.7，每个泛函有唯一</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代表，且代表范数受泛函范数控制。</w:t>
      </w:r>
    </w:p>
    <w:p>
      <w:pPr>
        <w:pStyle w:val="BodyText"/>
        <w:spacing w:lineRule="exact" w:line="400" w:after="0"/>
        <w:ind w:firstLine="0"/>
        <w:jc w:val="center"/>
      </w:pPr>
      <w:r>
        <w:rPr>
          <w:rFonts w:hint="eastAsia" w:ascii="Times New Roman" w:hAnsi="Times New Roman" w:eastAsia="宋体"/>
        </w:rPr>
        <w:t xml:space="preserve">反之，对</w:t>
      </w:r>
      <w:r>
        <w:rPr>
          <w:rFonts w:ascii="Times New Roman" w:hAnsi="Times New Roman" w:eastAsia="宋体"/>
        </w:rPr>
        <w:t xml:space="preserve"> </w:t>
      </w:r>
      <m:oMath>
        <m:r>
          <m:t>Y</m:t>
        </m:r>
        <m:r>
          <m:rPr>
            <m:sty m:val="p"/>
          </m:rPr>
          <m:t>∈</m:t>
        </m:r>
        <m:sSup>
          <m:e>
            <m:r>
              <m:t>K</m:t>
            </m:r>
          </m:e>
          <m:sup>
            <m:r>
              <m:rPr>
                <m:sty m:val="p"/>
              </m:rPr>
              <m:t>Ψ</m:t>
            </m:r>
          </m:sup>
        </m:sSup>
      </m:oMath>
      <w:r>
        <w:rPr>
          <w:rFonts w:hint="eastAsia" w:ascii="Times New Roman" w:hAnsi="Times New Roman" w:eastAsia="宋体"/>
        </w:rPr>
        <w:t xml:space="preserve">，先在有限鞅上定义</w:t>
      </w:r>
    </w:p>
    <w:p>
      <w:pPr>
        <w:pStyle w:val="BodyText"/>
        <w:spacing w:lineRule="exact" w:line="400" w:after="0"/>
        <w:ind w:firstLine="0"/>
        <w:jc w:val="center"/>
      </w:pPr>
      <m:oMathPara>
        <m:oMathParaPr>
          <m:jc m:val="center"/>
        </m:oMathParaPr>
        <m:oMath>
          <m:sSub>
            <m:e>
              <m:r>
                <m:t>F</m:t>
              </m:r>
            </m:e>
            <m:sub>
              <m:r>
                <m:t>Y</m:t>
              </m:r>
            </m:sub>
          </m:sSub>
          <m:r>
            <m:rPr>
              <m:sty m:val="p"/>
            </m:rPr>
            <m:t>(</m:t>
          </m:r>
          <m:r>
            <m:t>X</m:t>
          </m:r>
          <m:r>
            <m:rPr>
              <m:sty m:val="p"/>
            </m:rPr>
            <m:t>)</m:t>
          </m:r>
          <m:r>
            <m:rPr>
              <m:sty m:val="p"/>
            </m:rPr>
            <m:t>=</m:t>
          </m:r>
          <m:r>
            <m:t>E</m:t>
          </m:r>
          <m:r>
            <m:rPr>
              <m:sty m:val="p"/>
            </m:rPr>
            <m:t>(</m:t>
          </m:r>
          <m:sSub>
            <m:e>
              <m:r>
                <m:t>X</m:t>
              </m:r>
            </m:e>
            <m:sub>
              <m:r>
                <m:t>N</m:t>
              </m:r>
            </m:sub>
          </m:sSub>
          <m:sSub>
            <m:e>
              <m:r>
                <m:t>Y</m:t>
              </m:r>
            </m:e>
            <m:sub>
              <m:r>
                <m:t>N</m:t>
              </m:r>
            </m:sub>
          </m:sSub>
          <m:r>
            <m:rPr>
              <m:sty m:val="p"/>
            </m:rPr>
            <m:t>)</m:t>
          </m:r>
          <m:r>
            <m:rPr>
              <m:sty m:val="p"/>
            </m:rPr>
            <m:t>.</m:t>
          </m:r>
        </m:oMath>
      </m:oMathPara>
    </w:p>
    <w:p>
      <w:pPr>
        <w:pStyle w:val="FirstParagraph"/>
        <w:spacing w:lineRule="exact" w:line="400" w:after="0"/>
        <w:ind w:firstLine="0"/>
        <w:jc w:val="center"/>
      </w:pPr>
      <m:oMath>
        <m:r>
          <m:rPr>
            <m:sty m:val="p"/>
          </m:rPr>
          <m:t>(</m:t>
        </m:r>
        <m:r>
          <m:t>F</m:t>
        </m:r>
        <m:sSub>
          <m:e>
            <m:r>
              <m:t>G</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给出一致有界性；</w:t>
      </w:r>
      <m:oMath>
        <m:r>
          <m:rPr>
            <m:sty m:val="p"/>
          </m:rPr>
          <m:t>(</m:t>
        </m:r>
        <m:sSub>
          <m:e>
            <m:r>
              <m:t>D</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给出有限鞅稠密性，因此</w:t>
      </w:r>
      <w:r>
        <w:rPr>
          <w:rFonts w:ascii="Times New Roman" w:hAnsi="Times New Roman" w:eastAsia="宋体"/>
        </w:rPr>
        <w:t xml:space="preserve"> </w:t>
      </w:r>
      <m:oMath>
        <m:sSub>
          <m:e>
            <m:r>
              <m:t>F</m:t>
            </m:r>
          </m:e>
          <m:sub>
            <m:r>
              <m:t>Y</m:t>
            </m:r>
          </m:sub>
        </m:sSub>
      </m:oMath>
      <w:r>
        <w:rPr>
          <w:rFonts w:ascii="Times New Roman" w:hAnsi="Times New Roman" w:eastAsia="宋体"/>
        </w:rPr>
        <w:t xml:space="preserve"> </w:t>
      </w:r>
      <w:r>
        <w:rPr>
          <w:rFonts w:hint="eastAsia" w:ascii="Times New Roman" w:hAnsi="Times New Roman" w:eastAsia="宋体"/>
        </w:rPr>
        <w:t xml:space="preserve">唯一延拓到</w:t>
      </w:r>
      <w:r>
        <w:rPr>
          <w:rFonts w:ascii="Times New Roman" w:hAnsi="Times New Roman" w:eastAsia="宋体"/>
        </w:rPr>
        <w:t xml:space="preserve"> </w:t>
      </w:r>
      <m:oMath>
        <m:sSubSup>
          <m:e>
            <m:r>
              <m:t>H</m:t>
            </m:r>
          </m:e>
          <m:sub>
            <m:r>
              <m:t>S</m:t>
            </m:r>
          </m:sub>
          <m:sup>
            <m:r>
              <m:rPr>
                <m:sty m:val="p"/>
              </m:rPr>
              <m:t>Φ</m:t>
            </m:r>
          </m:sup>
        </m:sSubSup>
      </m:oMath>
      <w:r>
        <w:rPr>
          <w:rFonts w:hint="eastAsia" w:ascii="Times New Roman" w:hAnsi="Times New Roman" w:eastAsia="宋体"/>
        </w:rPr>
        <w:t xml:space="preserve">，且</w:t>
      </w:r>
    </w:p>
    <w:p>
      <w:pPr>
        <w:pStyle w:val="BodyText"/>
        <w:spacing w:lineRule="exact" w:line="400" w:after="0"/>
        <w:ind w:firstLine="0"/>
        <w:jc w:val="center"/>
      </w:pPr>
      <m:oMathPara>
        <m:oMathParaPr>
          <m:jc m:val="center"/>
        </m:oMathParaPr>
        <m:oMath>
          <m:sSub>
            <m:e>
              <m:r>
                <m:t>F</m:t>
              </m:r>
            </m:e>
            <m:sub>
              <m:r>
                <m:t>Y</m:t>
              </m:r>
            </m:sub>
          </m:sSub>
          <m:r>
            <m:rPr>
              <m:sty m:val="p"/>
            </m:rPr>
            <m:t>(</m:t>
          </m:r>
          <m:r>
            <m:t>X</m:t>
          </m:r>
          <m:r>
            <m:rPr>
              <m:sty m:val="p"/>
            </m:rPr>
            <m:t>)</m:t>
          </m:r>
          <m:r>
            <m:rPr>
              <m:sty m:val="p"/>
            </m:rPr>
            <m:t>=</m:t>
          </m:r>
          <m:limLow>
            <m:e>
              <m:r>
                <m:rPr>
                  <m:sty m:val="p"/>
                </m:rPr>
                <m:t>lim</m:t>
              </m:r>
            </m:e>
            <m:lim>
              <m:r>
                <m:t>N</m:t>
              </m:r>
            </m:lim>
          </m:limLow>
          <m:r>
            <m:t>E</m:t>
          </m:r>
          <m:r>
            <m:rPr>
              <m:sty m:val="p"/>
            </m:rPr>
            <m:t>(</m:t>
          </m:r>
          <m:sSub>
            <m:e>
              <m:r>
                <m:t>X</m:t>
              </m:r>
            </m:e>
            <m:sub>
              <m:r>
                <m:t>N</m:t>
              </m:r>
            </m:sub>
          </m:sSub>
          <m:sSub>
            <m:e>
              <m:r>
                <m:t>Y</m:t>
              </m:r>
            </m:e>
            <m:sub>
              <m:r>
                <m:t>N</m:t>
              </m:r>
            </m:sub>
          </m:sSub>
          <m:r>
            <m:rPr>
              <m:sty m:val="p"/>
            </m:rPr>
            <m:t>)</m:t>
          </m:r>
          <m:r>
            <m:rPr>
              <m:sty m:val="p"/>
            </m:rPr>
            <m:t>,</m:t>
          </m:r>
          <m:r>
            <m:t>  </m:t>
          </m:r>
          <m:r>
            <m:rPr>
              <m:sty m:val="p"/>
            </m:rPr>
            <m:t>∥</m:t>
          </m:r>
          <m:sSub>
            <m:e>
              <m:r>
                <m:t>F</m:t>
              </m:r>
            </m:e>
            <m:sub>
              <m:r>
                <m:t>Y</m:t>
              </m:r>
            </m:sub>
          </m:sSub>
          <m:r>
            <m:rPr>
              <m:sty m:val="p"/>
            </m:rPr>
            <m:t>∥</m:t>
          </m:r>
          <m:r>
            <m:rPr>
              <m:sty m:val="p"/>
            </m:rPr>
            <m:t>≤</m:t>
          </m:r>
          <m:r>
            <m:t>C</m:t>
          </m:r>
          <m:r>
            <m:rPr>
              <m:sty m:val="p"/>
            </m:rPr>
            <m:t>∥</m:t>
          </m:r>
          <m:r>
            <m:t>Y</m:t>
          </m:r>
          <m:sSub>
            <m:e>
              <m:r>
                <m:rPr>
                  <m:sty m:val="p"/>
                </m:rPr>
                <m:t>∥</m:t>
              </m:r>
            </m:e>
            <m:sub>
              <m:sSup>
                <m:e>
                  <m:r>
                    <m:t>K</m:t>
                  </m:r>
                </m:e>
                <m:sup>
                  <m:r>
                    <m:rPr>
                      <m:sty m:val="p"/>
                    </m:rPr>
                    <m:t>Ψ</m:t>
                  </m:r>
                </m:sup>
              </m:sSup>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单层测试保证代表元唯一。证毕。</w:t>
      </w:r>
    </w:p>
    <w:bookmarkEnd w:id="53"/>
    <w:bookmarkEnd w:id="54"/>
    <w:bookmarkEnd w:id="55"/>
    <w:bookmarkStart w:id="58" w:name="h_spsi-与-kpsi-的包含关系"/>
    <w:p>
      <w:pPr>
        <w:pStyle w:val="Heading2"/>
        <w:ind w:firstLine="0"/>
        <w:jc w:val="center"/>
      </w:pPr>
      <w:r>
        <w:rPr>
          <w:rFonts w:ascii="Times New Roman" w:hAnsi="Times New Roman" w:eastAsia="宋体"/>
        </w:rPr>
        <w:t xml:space="preserve">3.8</w:t>
      </w:r>
      <w:r>
        <w:rPr>
          <w:rFonts w:ascii="Times New Roman" w:hAnsi="Times New Roman" w:eastAsia="宋体"/>
        </w:rPr>
        <w:t xml:space="preserve"> </w:t>
      </w:r>
      <m:oMath>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的包含关系</w:t>
      </w:r>
    </w:p>
    <w:bookmarkStart w:id="56" w:name="定理3.9"/>
    <w:p>
      <w:pPr>
        <w:pStyle w:val="Heading3"/>
      </w:pPr>
      <w:r>
        <w:rPr>
          <w:rFonts w:hint="eastAsia" w:ascii="Times New Roman" w:hAnsi="Times New Roman" w:eastAsia="宋体"/>
        </w:rPr>
        <w:t xml:space="preserve">定理3.9</w:t>
      </w:r>
    </w:p>
    <w:p>
      <w:pPr>
        <w:pStyle w:val="FirstParagraph"/>
        <w:spacing w:lineRule="exact" w:line="400" w:after="0"/>
        <w:ind w:firstLine="0"/>
        <w:jc w:val="center"/>
      </w:pPr>
      <w:r>
        <w:rPr>
          <w:rFonts w:hint="eastAsia" w:ascii="Times New Roman" w:hAnsi="Times New Roman" w:eastAsia="宋体"/>
        </w:rPr>
        <w:t xml:space="preserve">若定理3.3及</w:t>
      </w:r>
      <w:r>
        <w:rPr>
          <w:rFonts w:ascii="Times New Roman" w:hAnsi="Times New Roman" w:eastAsia="宋体"/>
        </w:rPr>
        <w:t xml:space="preserve"> </w:t>
      </w:r>
      <m:oMath>
        <m:r>
          <m:rPr>
            <m:sty m:val="p"/>
          </m:rPr>
          <m:t>(</m:t>
        </m:r>
        <m:r>
          <m:t>F</m:t>
        </m:r>
        <m:sSub>
          <m:e>
            <m:r>
              <m:t>G</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成立，则</w:t>
      </w:r>
    </w:p>
    <w:p>
      <w:pPr>
        <w:pStyle w:val="BodyText"/>
        <w:spacing w:lineRule="exact" w:line="400" w:after="0"/>
        <w:ind w:firstLine="0"/>
        <w:jc w:val="center"/>
      </w:pPr>
      <m:oMathPara>
        <m:oMathParaPr>
          <m:jc m:val="center"/>
        </m:oMathParaPr>
        <m:oMath>
          <m:sSup>
            <m:e>
              <m:r>
                <m:t>K</m:t>
              </m:r>
            </m:e>
            <m:sup>
              <m:r>
                <m:rPr>
                  <m:sty m:val="p"/>
                </m:rPr>
                <m:t>Ψ</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事实上，</w:t>
      </w:r>
      <m:oMath>
        <m:r>
          <m:t>Y</m:t>
        </m:r>
        <m:r>
          <m:rPr>
            <m:sty m:val="p"/>
          </m:rPr>
          <m:t>∈</m:t>
        </m:r>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先定义</w:t>
      </w:r>
      <w:r>
        <w:rPr>
          <w:rFonts w:ascii="Times New Roman" w:hAnsi="Times New Roman" w:eastAsia="宋体"/>
        </w:rPr>
        <w:t xml:space="preserve"> </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上的泛函；定理3.3给出</w:t>
      </w:r>
      <w:r>
        <w:rPr>
          <w:rFonts w:ascii="Times New Roman" w:hAnsi="Times New Roman" w:eastAsia="宋体"/>
        </w:rPr>
        <w:t xml:space="preserve"> </w:t>
      </w:r>
      <m:oMath>
        <m:r>
          <m:t>Z</m:t>
        </m:r>
        <m:r>
          <m:rPr>
            <m:sty m:val="p"/>
          </m:rPr>
          <m:t>∈</m:t>
        </m:r>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表示同一泛函；唯一性推出</w:t>
      </w:r>
      <w:r>
        <w:rPr>
          <w:rFonts w:ascii="Times New Roman" w:hAnsi="Times New Roman" w:eastAsia="宋体"/>
        </w:rPr>
        <w:t xml:space="preserve"> </w:t>
      </w:r>
      <m:oMath>
        <m:r>
          <m:t>Y</m:t>
        </m:r>
      </m:oMath>
      <w:r>
        <w:rPr>
          <w:rFonts w:ascii="Times New Roman" w:hAnsi="Times New Roman" w:eastAsia="宋体"/>
        </w:rPr>
        <w:t xml:space="preserve"> </w:t>
      </w:r>
      <w:r>
        <w:rPr>
          <w:rFonts w:hint="eastAsia" w:ascii="Times New Roman" w:hAnsi="Times New Roman" w:eastAsia="宋体"/>
        </w:rPr>
        <w:t xml:space="preserve">的正则鞅与</w:t>
      </w:r>
      <w:r>
        <w:rPr>
          <w:rFonts w:ascii="Times New Roman" w:hAnsi="Times New Roman" w:eastAsia="宋体"/>
        </w:rPr>
        <w:t xml:space="preserve"> </w:t>
      </w:r>
      <m:oMath>
        <m:r>
          <m:t>Z</m:t>
        </m:r>
      </m:oMath>
      <w:r>
        <w:rPr>
          <w:rFonts w:ascii="Times New Roman" w:hAnsi="Times New Roman" w:eastAsia="宋体"/>
        </w:rPr>
        <w:t xml:space="preserve"> </w:t>
      </w:r>
      <w:r>
        <w:rPr>
          <w:rFonts w:hint="eastAsia" w:ascii="Times New Roman" w:hAnsi="Times New Roman" w:eastAsia="宋体"/>
        </w:rPr>
        <w:t xml:space="preserve">相同。</w:t>
      </w:r>
    </w:p>
    <w:bookmarkEnd w:id="56"/>
    <w:bookmarkStart w:id="57" w:name="定理3.10"/>
    <w:p>
      <w:pPr>
        <w:pStyle w:val="Heading3"/>
      </w:pPr>
      <w:r>
        <w:rPr>
          <w:rFonts w:hint="eastAsia" w:ascii="Times New Roman" w:hAnsi="Times New Roman" w:eastAsia="宋体"/>
        </w:rPr>
        <w:t xml:space="preserve">定理3.10</w:t>
      </w:r>
    </w:p>
    <w:p>
      <w:pPr>
        <w:pStyle w:val="FirstParagraph"/>
        <w:spacing w:lineRule="exact" w:line="400" w:after="0"/>
        <w:ind w:firstLine="480"/>
      </w:pPr>
      <w:r>
        <w:rPr>
          <w:rFonts w:hint="eastAsia" w:ascii="Times New Roman" w:hAnsi="Times New Roman" w:eastAsia="宋体"/>
        </w:rPr>
        <w:t xml:space="preserve">若定理3.8成立，则</w:t>
      </w:r>
    </w:p>
    <w:p>
      <w:pPr>
        <w:pStyle w:val="BodyText"/>
        <w:spacing w:lineRule="exact" w:line="400" w:after="0"/>
        <w:ind w:firstLine="0"/>
        <w:jc w:val="center"/>
      </w:pPr>
      <m:oMathPara>
        <m:oMathParaPr>
          <m:jc m:val="center"/>
        </m:oMathParaPr>
        <m:oMath>
          <m:sSubSup>
            <m:e>
              <m:r>
                <m:t>H</m:t>
              </m:r>
            </m:e>
            <m:sub>
              <m:r>
                <m:t>S</m:t>
              </m:r>
            </m:sub>
            <m:sup>
              <m:r>
                <m:rPr>
                  <m:sty m:val="p"/>
                </m:rPr>
                <m:t>Ψ</m:t>
              </m:r>
            </m:sup>
          </m:sSubSup>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事实上，</w:t>
      </w:r>
      <m:oMath>
        <m:r>
          <m:t>Y</m:t>
        </m:r>
        <m:r>
          <m:rPr>
            <m:sty m:val="p"/>
          </m:rPr>
          <m:t>∈</m:t>
        </m:r>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通过绝对收敛平方函数配对定义</w:t>
      </w:r>
      <w:r>
        <w:rPr>
          <w:rFonts w:ascii="Times New Roman" w:hAnsi="Times New Roman" w:eastAsia="宋体"/>
        </w:rPr>
        <w:t xml:space="preserve"> </w:t>
      </w:r>
      <m:oMath>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上的泛函；定理3.8给出</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代表；唯一性推出二者相同。</w:t>
      </w:r>
    </w:p>
    <w:p>
      <w:pPr>
        <w:pStyle w:val="BodyText"/>
        <w:spacing w:lineRule="exact" w:line="400" w:after="0"/>
        <w:ind w:firstLine="480"/>
      </w:pPr>
      <w:r>
        <w:rPr>
          <w:rFonts w:hint="eastAsia" w:ascii="Times New Roman" w:hAnsi="Times New Roman" w:eastAsia="宋体"/>
        </w:rPr>
        <w:t xml:space="preserve">只有两组条件同时成立时，才能写</w:t>
      </w:r>
    </w:p>
    <w:p>
      <w:pPr>
        <w:pStyle w:val="BodyText"/>
        <w:spacing w:lineRule="exact" w:line="400" w:after="0"/>
        <w:ind w:firstLine="0"/>
        <w:jc w:val="center"/>
      </w:pPr>
      <m:oMathPara>
        <m:oMathParaPr>
          <m:jc m:val="center"/>
        </m:oMathParaPr>
        <m:oMath>
          <m:sSubSup>
            <m:e>
              <m:r>
                <m:t>H</m:t>
              </m:r>
            </m:e>
            <m:sub>
              <m:r>
                <m:t>S</m:t>
              </m:r>
            </m:sub>
            <m:sup>
              <m:r>
                <m:rPr>
                  <m:sty m:val="p"/>
                </m:rPr>
                <m:t>Ψ</m:t>
              </m:r>
            </m:sup>
          </m:sSubSup>
          <m:r>
            <m:rPr>
              <m:sty m:val="p"/>
            </m:rPr>
            <m:t>=</m:t>
          </m:r>
          <m:sSup>
            <m:e>
              <m:r>
                <m:t>K</m:t>
              </m:r>
            </m:e>
            <m:sup>
              <m:r>
                <m:rPr>
                  <m:sty m:val="p"/>
                </m:rPr>
                <m:t>Ψ</m:t>
              </m:r>
            </m:sup>
          </m:sSup>
        </m:oMath>
      </m:oMathPara>
    </w:p>
    <w:p>
      <w:pPr>
        <w:pStyle w:val="FirstParagraph"/>
        <w:spacing w:lineRule="exact" w:line="400" w:after="0"/>
        <w:ind w:firstLine="480"/>
      </w:pPr>
      <w:r>
        <w:rPr>
          <w:rFonts w:hint="eastAsia" w:ascii="Times New Roman" w:hAnsi="Times New Roman" w:eastAsia="宋体"/>
        </w:rPr>
        <w:t xml:space="preserve">并得到范数等价。</w:t>
      </w:r>
    </w:p>
    <w:bookmarkEnd w:id="57"/>
    <w:bookmarkEnd w:id="58"/>
    <w:bookmarkStart w:id="59" w:name="本章小结-2"/>
    <w:p>
      <w:pPr>
        <w:pStyle w:val="Heading2"/>
      </w:pPr>
      <w:r>
        <w:rPr>
          <w:rFonts w:ascii="Times New Roman" w:hAnsi="Times New Roman" w:eastAsia="宋体"/>
        </w:rPr>
        <w:t xml:space="preserve">3.9 </w:t>
      </w:r>
      <w:r>
        <w:rPr>
          <w:rFonts w:hint="eastAsia" w:ascii="Times New Roman" w:hAnsi="Times New Roman" w:eastAsia="宋体"/>
        </w:rPr>
        <w:t xml:space="preserve">本章小结</w:t>
      </w:r>
    </w:p>
    <w:p>
      <w:pPr>
        <w:pStyle w:val="FirstParagraph"/>
        <w:spacing w:lineRule="exact" w:line="400" w:after="0"/>
        <w:ind w:firstLine="480"/>
      </w:pPr>
      <w:r>
        <w:rPr>
          <w:rFonts w:hint="eastAsia" w:ascii="Times New Roman" w:hAnsi="Times New Roman" w:eastAsia="宋体"/>
        </w:rPr>
        <w:t xml:space="preserve">本章建立了两条分层证明链：</w:t>
      </w:r>
    </w:p>
    <w:p>
      <w:pPr>
        <w:pStyle w:val="BodyText"/>
        <w:spacing w:lineRule="exact" w:line="400" w:after="0"/>
        <w:ind w:firstLine="0"/>
        <w:jc w:val="center"/>
      </w:pPr>
      <m:oMathPara>
        <m:oMathParaPr>
          <m:jc m:val="center"/>
        </m:oMathParaP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r>
            <m:rPr>
              <m:sty m:val="p"/>
            </m:rPr>
            <m:t>⇒</m:t>
          </m:r>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r>
            <m:t> </m:t>
          </m:r>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480"/>
      </w:pPr>
      <w:r>
        <w:rPr>
          <w:rFonts w:hint="eastAsia" w:ascii="Times New Roman" w:hAnsi="Times New Roman" w:eastAsia="宋体"/>
        </w:rPr>
        <w:t xml:space="preserve">以及</w:t>
      </w:r>
    </w:p>
    <w:p>
      <w:pPr>
        <w:pStyle w:val="BodyText"/>
        <w:spacing w:lineRule="exact" w:line="400" w:after="0"/>
        <w:ind w:firstLine="0"/>
        <w:jc w:val="center"/>
      </w:pPr>
      <m:oMathPara>
        <m:oMathParaPr>
          <m:jc m:val="center"/>
        </m:oMathParaPr>
        <m:oMath>
          <m:r>
            <m:t>F</m:t>
          </m:r>
          <m:r>
            <m:rPr>
              <m:sty m:val="p"/>
            </m:rPr>
            <m:t>↦</m:t>
          </m:r>
          <m:r>
            <m:t>σ</m:t>
          </m:r>
          <m:limUpp>
            <m:e>
              <m:r>
                <m:rPr>
                  <m:sty m:val="p"/>
                </m:rPr>
                <m:t>→</m:t>
              </m:r>
            </m:e>
            <m:lim>
              <m:r>
                <m:rPr>
                  <m:sty m:val="p"/>
                </m:rPr>
                <m:t>(</m:t>
              </m:r>
              <m:sSub>
                <m:e>
                  <m:r>
                    <m:t>G</m:t>
                  </m:r>
                </m:e>
                <m:sub>
                  <m:r>
                    <m:rPr>
                      <m:sty m:val="p"/>
                    </m:rPr>
                    <m:t>Ψ</m:t>
                  </m:r>
                </m:sub>
              </m:sSub>
              <m:r>
                <m:rPr>
                  <m:sty m:val="p"/>
                </m:rPr>
                <m:t>)</m:t>
              </m:r>
            </m:lim>
          </m:limUpp>
          <m:r>
            <m:t>Y</m:t>
          </m:r>
          <m:r>
            <m:rPr>
              <m:sty m:val="p"/>
            </m:rPr>
            <m:t>∈</m:t>
          </m:r>
          <m:sSup>
            <m:e>
              <m:acc>
                <m:accPr>
                  <m:chr m:val="̃"/>
                </m:accPr>
                <m:e>
                  <m:r>
                    <m:t>K</m:t>
                  </m:r>
                </m:e>
              </m:acc>
            </m:e>
            <m:sup>
              <m:r>
                <m:rPr>
                  <m:sty m:val="p"/>
                </m:rPr>
                <m:t>Ψ</m:t>
              </m:r>
            </m:sup>
          </m:sSup>
          <m:limUpp>
            <m:e>
              <m:r>
                <m:rPr>
                  <m:sty m:val="p"/>
                </m:rPr>
                <m:t>→</m:t>
              </m:r>
            </m:e>
            <m:lim>
              <m:r>
                <m:rPr>
                  <m:sty m:val="p"/>
                </m:rPr>
                <m:t>(</m:t>
              </m:r>
              <m:sSub>
                <m:e>
                  <m:r>
                    <m:t>P</m:t>
                  </m:r>
                </m:e>
                <m:sub>
                  <m:r>
                    <m:rPr>
                      <m:sty m:val="p"/>
                    </m:rPr>
                    <m:t>Ψ</m:t>
                  </m:r>
                  <m:r>
                    <m:rPr>
                      <m:sty m:val="p"/>
                    </m:rPr>
                    <m:t>,</m:t>
                  </m:r>
                  <m:r>
                    <m:t>s</m:t>
                  </m:r>
                </m:sub>
              </m:sSub>
              <m:r>
                <m:rPr>
                  <m:sty m:val="p"/>
                </m:rPr>
                <m:t>)</m:t>
              </m:r>
              <m:r>
                <m:rPr>
                  <m:sty m:val="p"/>
                </m:rPr>
                <m:t>+</m:t>
              </m:r>
              <m:r>
                <m:rPr>
                  <m:sty m:val="p"/>
                </m:rPr>
                <m:t>(</m:t>
              </m:r>
              <m:sSub>
                <m:e>
                  <m:r>
                    <m:t>M</m:t>
                  </m:r>
                </m:e>
                <m:sub>
                  <m:sSub>
                    <m:e>
                      <m:r>
                        <m:rPr>
                          <m:sty m:val="p"/>
                        </m:rPr>
                        <m:t>Ψ</m:t>
                      </m:r>
                    </m:e>
                    <m:sub>
                      <m:r>
                        <m:t>1</m:t>
                      </m:r>
                    </m:sub>
                  </m:sSub>
                </m:sub>
              </m:sSub>
              <m:r>
                <m:rPr>
                  <m:sty m:val="p"/>
                </m:rPr>
                <m:t>)</m:t>
              </m:r>
            </m:lim>
          </m:limUpp>
          <m:r>
            <m:t>Y</m:t>
          </m:r>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完整</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对偶还需要</w:t>
      </w:r>
      <w:r>
        <w:rPr>
          <w:rFonts w:ascii="Times New Roman" w:hAnsi="Times New Roman" w:eastAsia="宋体"/>
        </w:rPr>
        <w:t xml:space="preserve"> </w:t>
      </w:r>
      <m:oMath>
        <m:r>
          <m:rPr>
            <m:sty m:val="p"/>
          </m:rPr>
          <m:t>(</m:t>
        </m:r>
        <m:r>
          <m:t>F</m:t>
        </m:r>
        <m:sSub>
          <m:e>
            <m:r>
              <m:t>G</m:t>
            </m:r>
          </m:e>
          <m:sub>
            <m:r>
              <m:rPr>
                <m:sty m:val="p"/>
              </m:rPr>
              <m:t>Φ</m:t>
            </m:r>
          </m:sub>
        </m:sSub>
        <m:r>
          <m:rPr>
            <m:sty m:val="p"/>
          </m:rPr>
          <m:t>)</m:t>
        </m:r>
      </m:oMath>
      <w:r>
        <w:rPr>
          <w:rFonts w:hint="eastAsia" w:ascii="Times New Roman" w:hAnsi="Times New Roman" w:eastAsia="宋体"/>
        </w:rPr>
        <w:t xml:space="preserve">。这些外部假设的原始版本尚须逐项核对，故不能把最终等式写成一般</w:t>
      </w:r>
      <w:r>
        <w:rPr>
          <w:rFonts w:ascii="Times New Roman" w:hAnsi="Times New Roman" w:eastAsia="宋体"/>
        </w:rPr>
        <w:t xml:space="preserve"> Young </w:t>
      </w:r>
      <w:r>
        <w:rPr>
          <w:rFonts w:hint="eastAsia" w:ascii="Times New Roman" w:hAnsi="Times New Roman" w:eastAsia="宋体"/>
        </w:rPr>
        <w:t xml:space="preserve">函数下的无条件结论。</w:t>
      </w:r>
    </w:p>
    <w:bookmarkEnd w:id="59"/>
    <w:bookmarkEnd w:id="60"/>
    <w:bookmarkStart w:id="67" w:name="第4章-空间关系与条件边界"/>
    <w:p>
      <w:pPr>
        <w:pStyle w:val="Heading1"/>
      </w:pPr>
      <w:r>
        <w:rPr>
          <w:rFonts w:hint="eastAsia" w:ascii="Times New Roman" w:hAnsi="Times New Roman" w:eastAsia="宋体"/>
        </w:rPr>
        <w:t xml:space="preserve">第4章</w:t>
      </w:r>
      <w:r>
        <w:rPr>
          <w:rFonts w:ascii="Times New Roman" w:hAnsi="Times New Roman" w:eastAsia="宋体"/>
        </w:rPr>
        <w:t xml:space="preserve"> </w:t>
      </w:r>
      <w:r>
        <w:rPr>
          <w:rFonts w:hint="eastAsia" w:ascii="Times New Roman" w:hAnsi="Times New Roman" w:eastAsia="宋体"/>
        </w:rPr>
        <w:t xml:space="preserve">空间关系与条件边界</w:t>
      </w:r>
    </w:p>
    <w:bookmarkStart w:id="61" w:name="与经典-hp-的关系"/>
    <w:p>
      <w:pPr>
        <w:pStyle w:val="Heading2"/>
        <w:ind w:firstLine="0"/>
        <w:jc w:val="center"/>
      </w:pPr>
      <w:r>
        <w:rPr>
          <w:rFonts w:ascii="Times New Roman" w:hAnsi="Times New Roman" w:eastAsia="宋体"/>
        </w:rPr>
        <w:t xml:space="preserve">4.1 </w:t>
      </w:r>
      <w:r>
        <w:rPr>
          <w:rFonts w:hint="eastAsia" w:ascii="Times New Roman" w:hAnsi="Times New Roman" w:eastAsia="宋体"/>
        </w:rPr>
        <w:t xml:space="preserve">与经典</w:t>
      </w:r>
      <w:r>
        <w:rPr>
          <w:rFonts w:ascii="Times New Roman" w:hAnsi="Times New Roman" w:eastAsia="宋体"/>
        </w:rPr>
        <w:t xml:space="preserve"> </w:t>
      </w:r>
      <m:oMath>
        <m:sSup>
          <m:e>
            <m:r>
              <m:t>H</m:t>
            </m:r>
          </m:e>
          <m:sup>
            <m:r>
              <m:t>p</m:t>
            </m:r>
          </m:sup>
        </m:sSup>
      </m:oMath>
      <w:r>
        <w:rPr>
          <w:rFonts w:ascii="Times New Roman" w:hAnsi="Times New Roman" w:eastAsia="宋体"/>
        </w:rPr>
        <w:t xml:space="preserve"> </w:t>
      </w:r>
      <w:r>
        <w:rPr>
          <w:rFonts w:hint="eastAsia" w:ascii="Times New Roman" w:hAnsi="Times New Roman" w:eastAsia="宋体"/>
        </w:rPr>
        <w:t xml:space="preserve">的关系</w:t>
      </w:r>
    </w:p>
    <w:p>
      <w:pPr>
        <w:pStyle w:val="FirstParagraph"/>
        <w:spacing w:lineRule="exact" w:line="400" w:after="0"/>
        <w:ind w:firstLine="0"/>
        <w:jc w:val="center"/>
      </w:pPr>
      <w:r>
        <w:rPr>
          <w:rFonts w:hint="eastAsia" w:ascii="Times New Roman" w:hAnsi="Times New Roman" w:eastAsia="宋体"/>
        </w:rPr>
        <w:t xml:space="preserve">当</w:t>
      </w:r>
      <w:r>
        <w:rPr>
          <w:rFonts w:ascii="Times New Roman" w:hAnsi="Times New Roman" w:eastAsia="宋体"/>
        </w:rPr>
        <w:t xml:space="preserve"> </w:t>
      </w:r>
      <m:oMath>
        <m:r>
          <m:rPr>
            <m:sty m:val="p"/>
          </m:rPr>
          <m:t>Φ</m:t>
        </m:r>
        <m:r>
          <m:rPr>
            <m:sty m:val="p"/>
          </m:rPr>
          <m:t>(</m:t>
        </m:r>
        <m:r>
          <m:t>t</m:t>
        </m:r>
        <m:r>
          <m:rPr>
            <m:sty m:val="p"/>
          </m:rPr>
          <m:t>)</m:t>
        </m:r>
        <m:r>
          <m:rPr>
            <m:sty m:val="p"/>
          </m:rPr>
          <m:t>=</m:t>
        </m:r>
        <m:sSup>
          <m:e>
            <m:r>
              <m:t>t</m:t>
            </m:r>
          </m:e>
          <m:sup>
            <m:r>
              <m:t>p</m:t>
            </m:r>
          </m:sup>
        </m:sSup>
      </m:oMath>
      <w:r>
        <w:rPr>
          <w:rFonts w:ascii="Times New Roman" w:hAnsi="Times New Roman" w:eastAsia="宋体"/>
        </w:rPr>
        <w:t xml:space="preserve"> </w:t>
      </w:r>
      <w:r>
        <w:rPr>
          <w:rFonts w:hint="eastAsia" w:ascii="Times New Roman" w:hAnsi="Times New Roman" w:eastAsia="宋体"/>
        </w:rPr>
        <w:t xml:space="preserve">时，</w:t>
      </w:r>
    </w:p>
    <w:p>
      <w:pPr>
        <w:pStyle w:val="BodyText"/>
        <w:spacing w:lineRule="exact" w:line="400" w:after="0"/>
        <w:ind w:firstLine="0"/>
        <w:jc w:val="center"/>
      </w:pPr>
      <m:oMathPara>
        <m:oMathParaPr>
          <m:jc m:val="center"/>
        </m:oMathParaPr>
        <m:oMath>
          <m:sSubSup>
            <m:e>
              <m:r>
                <m:t>H</m:t>
              </m:r>
            </m:e>
            <m:sub>
              <m:r>
                <m:t>S</m:t>
              </m:r>
            </m:sub>
            <m:sup>
              <m:r>
                <m:rPr>
                  <m:sty m:val="p"/>
                </m:rPr>
                <m:t>Φ</m:t>
              </m:r>
            </m:sup>
          </m:sSubSup>
          <m:r>
            <m:rPr>
              <m:sty m:val="p"/>
            </m:rPr>
            <m:t>=</m:t>
          </m:r>
          <m:sSubSup>
            <m:e>
              <m:r>
                <m:t>H</m:t>
              </m:r>
            </m:e>
            <m:sub>
              <m:r>
                <m:t>S</m:t>
              </m:r>
            </m:sub>
            <m:sup>
              <m:r>
                <m:t>p</m:t>
              </m:r>
            </m:sup>
          </m:sSubSup>
          <m:r>
            <m:rPr>
              <m:sty m:val="p"/>
            </m:rPr>
            <m:t>,</m:t>
          </m:r>
          <m:r>
            <m:t>  </m:t>
          </m:r>
          <m:sSubSup>
            <m:e>
              <m:r>
                <m:t>H</m:t>
              </m:r>
            </m:e>
            <m:sub>
              <m:r>
                <m:t>s</m:t>
              </m:r>
            </m:sub>
            <m:sup>
              <m:r>
                <m:rPr>
                  <m:sty m:val="p"/>
                </m:rPr>
                <m:t>Φ</m:t>
              </m:r>
            </m:sup>
          </m:sSubSup>
          <m:r>
            <m:rPr>
              <m:sty m:val="p"/>
            </m:rPr>
            <m:t>=</m:t>
          </m:r>
          <m:sSubSup>
            <m:e>
              <m:r>
                <m:t>H</m:t>
              </m:r>
            </m:e>
            <m:sub>
              <m:r>
                <m:t>s</m:t>
              </m:r>
            </m:sub>
            <m:sup>
              <m:r>
                <m:t>p</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一般地，若存在</w:t>
      </w:r>
      <w:r>
        <w:rPr>
          <w:rFonts w:ascii="Times New Roman" w:hAnsi="Times New Roman" w:eastAsia="宋体"/>
        </w:rPr>
        <w:t xml:space="preserve"> </w:t>
      </w:r>
      <m:oMath>
        <m:r>
          <m:t>c</m:t>
        </m:r>
        <m:r>
          <m:rPr>
            <m:sty m:val="p"/>
          </m:rPr>
          <m:t>,</m:t>
        </m:r>
        <m:r>
          <m:t>C</m:t>
        </m:r>
        <m:r>
          <m:rPr>
            <m:sty m:val="p"/>
          </m:rPr>
          <m:t>,</m:t>
        </m:r>
        <m:sSub>
          <m:e>
            <m:r>
              <m:t>t</m:t>
            </m:r>
          </m:e>
          <m:sub>
            <m:r>
              <m:t>0</m:t>
            </m:r>
          </m:sub>
        </m:sSub>
        <m:r>
          <m:rPr>
            <m:sty m:val="p"/>
          </m:rPr>
          <m:t>&gt;</m:t>
        </m:r>
        <m:r>
          <m:t>0</m:t>
        </m:r>
      </m:oMath>
      <w:r>
        <w:rPr>
          <w:rFonts w:ascii="Times New Roman" w:hAnsi="Times New Roman" w:eastAsia="宋体"/>
        </w:rPr>
        <w:t xml:space="preserve"> </w:t>
      </w:r>
      <w:r>
        <w:rPr>
          <w:rFonts w:hint="eastAsia" w:ascii="Times New Roman" w:hAnsi="Times New Roman" w:eastAsia="宋体"/>
        </w:rPr>
        <w:t xml:space="preserve">使</w:t>
      </w:r>
    </w:p>
    <w:p>
      <w:pPr>
        <w:pStyle w:val="BodyText"/>
        <w:spacing w:lineRule="exact" w:line="400" w:after="0"/>
        <w:ind w:firstLine="0"/>
        <w:jc w:val="center"/>
      </w:pPr>
      <m:oMathPara>
        <m:oMathParaPr>
          <m:jc m:val="center"/>
        </m:oMathParaPr>
        <m:oMath>
          <m:sSub>
            <m:e>
              <m:r>
                <m:rPr>
                  <m:sty m:val="p"/>
                </m:rPr>
                <m:t>Φ</m:t>
              </m:r>
            </m:e>
            <m:sub>
              <m:r>
                <m:t>2</m:t>
              </m:r>
            </m:sub>
          </m:sSub>
          <m:r>
            <m:rPr>
              <m:sty m:val="p"/>
            </m:rPr>
            <m:t>(</m:t>
          </m:r>
          <m:r>
            <m:t>t</m:t>
          </m:r>
          <m:r>
            <m:rPr>
              <m:sty m:val="p"/>
            </m:rPr>
            <m:t>)</m:t>
          </m:r>
          <m:r>
            <m:rPr>
              <m:sty m:val="p"/>
            </m:rPr>
            <m:t>≥</m:t>
          </m:r>
          <m:r>
            <m:t>C</m:t>
          </m:r>
          <m:sSub>
            <m:e>
              <m:r>
                <m:rPr>
                  <m:sty m:val="p"/>
                </m:rPr>
                <m:t>Φ</m:t>
              </m:r>
            </m:e>
            <m:sub>
              <m:r>
                <m:t>1</m:t>
              </m:r>
            </m:sub>
          </m:sSub>
          <m:r>
            <m:rPr>
              <m:sty m:val="p"/>
            </m:rPr>
            <m:t>(</m:t>
          </m:r>
          <m:r>
            <m:t>c</m:t>
          </m:r>
          <m:r>
            <m:t>t</m:t>
          </m:r>
          <m:r>
            <m:rPr>
              <m:sty m:val="p"/>
            </m:rPr>
            <m:t>)</m:t>
          </m:r>
          <m:r>
            <m:rPr>
              <m:sty m:val="p"/>
            </m:rPr>
            <m:t>,</m:t>
          </m:r>
          <m:r>
            <m:t>  </m:t>
          </m:r>
          <m:r>
            <m:t>t</m:t>
          </m:r>
          <m:r>
            <m:rPr>
              <m:sty m:val="p"/>
            </m:rPr>
            <m:t>≥</m:t>
          </m:r>
          <m:sSub>
            <m:e>
              <m:r>
                <m:t>t</m:t>
              </m:r>
            </m:e>
            <m:sub>
              <m:r>
                <m:t>0</m:t>
              </m:r>
            </m:sub>
          </m:sSub>
          <m:r>
            <m:rPr>
              <m:sty m:val="p"/>
            </m:rPr>
            <m:t>,</m:t>
          </m:r>
        </m:oMath>
      </m:oMathPara>
    </w:p>
    <w:p>
      <w:pPr>
        <w:pStyle w:val="FirstParagraph"/>
        <w:spacing w:lineRule="exact" w:line="400" w:after="0"/>
        <w:ind w:firstLine="480"/>
      </w:pPr>
      <w:r>
        <w:rPr>
          <w:rFonts w:hint="eastAsia" w:ascii="Times New Roman" w:hAnsi="Times New Roman" w:eastAsia="宋体"/>
        </w:rPr>
        <w:t xml:space="preserve">则在概率空间上</w:t>
      </w:r>
    </w:p>
    <w:p>
      <w:pPr>
        <w:pStyle w:val="BodyText"/>
        <w:spacing w:lineRule="exact" w:line="400" w:after="0"/>
        <w:ind w:firstLine="0"/>
        <w:jc w:val="center"/>
      </w:pPr>
      <m:oMathPara>
        <m:oMathParaPr>
          <m:jc m:val="center"/>
        </m:oMathParaPr>
        <m:oMath>
          <m:sSup>
            <m:e>
              <m:r>
                <m:t>L</m:t>
              </m:r>
            </m:e>
            <m:sup>
              <m:sSub>
                <m:e>
                  <m:r>
                    <m:rPr>
                      <m:sty m:val="p"/>
                    </m:rPr>
                    <m:t>Φ</m:t>
                  </m:r>
                </m:e>
                <m:sub>
                  <m:r>
                    <m:t>2</m:t>
                  </m:r>
                </m:sub>
              </m:sSub>
            </m:sup>
          </m:sSup>
          <m:r>
            <m:rPr>
              <m:sty m:val="p"/>
            </m:rPr>
            <m:t>↪</m:t>
          </m:r>
          <m:sSup>
            <m:e>
              <m:r>
                <m:t>L</m:t>
              </m:r>
            </m:e>
            <m:sup>
              <m:sSub>
                <m:e>
                  <m:r>
                    <m:rPr>
                      <m:sty m:val="p"/>
                    </m:rPr>
                    <m:t>Φ</m:t>
                  </m:r>
                </m:e>
                <m:sub>
                  <m:r>
                    <m:t>1</m:t>
                  </m:r>
                </m:sub>
              </m:sSub>
            </m:sup>
          </m:sSup>
          <m:r>
            <m:rPr>
              <m:sty m:val="p"/>
            </m:rPr>
            <m:t>,</m:t>
          </m:r>
          <m:r>
            <m:t>  </m:t>
          </m:r>
          <m:sSubSup>
            <m:e>
              <m:r>
                <m:t>H</m:t>
              </m:r>
            </m:e>
            <m:sub>
              <m:r>
                <m:t>S</m:t>
              </m:r>
            </m:sub>
            <m:sup>
              <m:sSub>
                <m:e>
                  <m:r>
                    <m:rPr>
                      <m:sty m:val="p"/>
                    </m:rPr>
                    <m:t>Φ</m:t>
                  </m:r>
                </m:e>
                <m:sub>
                  <m:r>
                    <m:t>2</m:t>
                  </m:r>
                </m:sub>
              </m:sSub>
            </m:sup>
          </m:sSubSup>
          <m:r>
            <m:rPr>
              <m:sty m:val="p"/>
            </m:rPr>
            <m:t>↪</m:t>
          </m:r>
          <m:sSubSup>
            <m:e>
              <m:r>
                <m:t>H</m:t>
              </m:r>
            </m:e>
            <m:sub>
              <m:r>
                <m:t>S</m:t>
              </m:r>
            </m:sub>
            <m:sup>
              <m:sSub>
                <m:e>
                  <m:r>
                    <m:rPr>
                      <m:sty m:val="p"/>
                    </m:rPr>
                    <m:t>Φ</m:t>
                  </m:r>
                </m:e>
                <m:sub>
                  <m:r>
                    <m:t>1</m:t>
                  </m:r>
                </m:sub>
              </m:sSub>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例如，对</w:t>
      </w:r>
      <w:r>
        <w:rPr>
          <w:rFonts w:ascii="Times New Roman" w:hAnsi="Times New Roman" w:eastAsia="宋体"/>
        </w:rPr>
        <w:t xml:space="preserve"> </w:t>
      </w:r>
      <m:oMath>
        <m:r>
          <m:t>p</m:t>
        </m:r>
        <m:r>
          <m:rPr>
            <m:sty m:val="p"/>
          </m:rPr>
          <m:t>&gt;</m:t>
        </m:r>
        <m:r>
          <m:t>1</m:t>
        </m:r>
      </m:oMath>
      <w:r>
        <w:rPr>
          <w:rFonts w:hint="eastAsia" w:ascii="Times New Roman" w:hAnsi="Times New Roman" w:eastAsia="宋体"/>
        </w:rPr>
        <w:t xml:space="preserve">，</w:t>
      </w:r>
    </w:p>
    <w:p>
      <w:pPr>
        <w:pStyle w:val="BodyText"/>
        <w:spacing w:lineRule="exact" w:line="400" w:after="0"/>
        <w:ind w:firstLine="0"/>
        <w:jc w:val="center"/>
      </w:pPr>
      <m:oMathPara>
        <m:oMathParaPr>
          <m:jc m:val="center"/>
        </m:oMathParaPr>
        <m:oMath>
          <m:sSubSup>
            <m:e>
              <m:r>
                <m:t>H</m:t>
              </m:r>
            </m:e>
            <m:sub>
              <m:r>
                <m:t>S</m:t>
              </m:r>
            </m:sub>
            <m:sup>
              <m:r>
                <m:t>p</m:t>
              </m:r>
            </m:sup>
          </m:sSubSup>
          <m:r>
            <m:rPr>
              <m:sty m:val="p"/>
            </m:rPr>
            <m:t>↪</m:t>
          </m:r>
          <m:sSubSup>
            <m:e>
              <m:r>
                <m:t>H</m:t>
              </m:r>
            </m:e>
            <m:sub>
              <m:r>
                <m:t>S</m:t>
              </m:r>
            </m:sub>
            <m:sup>
              <m:r>
                <m:t> </m:t>
              </m:r>
              <m:r>
                <m:t>t</m:t>
              </m:r>
              <m:r>
                <m:rPr>
                  <m:sty m:val="p"/>
                </m:rPr>
                <m:t>log</m:t>
              </m:r>
              <m:r>
                <m:rPr>
                  <m:sty m:val="p"/>
                </m:rPr>
                <m:t>(</m:t>
              </m:r>
              <m:r>
                <m:t>e</m:t>
              </m:r>
              <m:r>
                <m:rPr>
                  <m:sty m:val="p"/>
                </m:rPr>
                <m:t>+</m:t>
              </m:r>
              <m:r>
                <m:t>t</m:t>
              </m:r>
              <m:r>
                <m:rPr>
                  <m:sty m:val="p"/>
                </m:rPr>
                <m:t>)</m:t>
              </m:r>
            </m:sup>
          </m:sSubSup>
          <m:r>
            <m:rPr>
              <m:sty m:val="p"/>
            </m:rPr>
            <m:t>↪</m:t>
          </m:r>
          <m:sSubSup>
            <m:e>
              <m:r>
                <m:t>H</m:t>
              </m:r>
            </m:e>
            <m:sub>
              <m:r>
                <m:t>S</m:t>
              </m:r>
            </m:sub>
            <m:sup>
              <m:r>
                <m:t>1</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一步鞅可直观看出这一关系。设</w:t>
      </w:r>
      <w:r>
        <w:rPr>
          <w:rFonts w:ascii="Times New Roman" w:hAnsi="Times New Roman" w:eastAsia="宋体"/>
        </w:rPr>
        <w:t xml:space="preserve"> </w:t>
      </w:r>
      <m:oMath>
        <m:sSub>
          <m:e>
            <m:r>
              <m:rPr>
                <m:scr m:val="script"/>
                <m:sty m:val="p"/>
              </m:rPr>
              <m:t>F</m:t>
            </m:r>
          </m:e>
          <m:sub>
            <m:r>
              <m:t>0</m:t>
            </m:r>
          </m:sub>
        </m:sSub>
      </m:oMath>
      <w:r>
        <w:rPr>
          <w:rFonts w:ascii="Times New Roman" w:hAnsi="Times New Roman" w:eastAsia="宋体"/>
        </w:rPr>
        <w:t xml:space="preserve"> </w:t>
      </w:r>
      <w:r>
        <w:rPr>
          <w:rFonts w:hint="eastAsia" w:ascii="Times New Roman" w:hAnsi="Times New Roman" w:eastAsia="宋体"/>
        </w:rPr>
        <w:t xml:space="preserve">平凡，</w:t>
      </w:r>
      <m:oMath>
        <m:r>
          <m:t>E</m:t>
        </m:r>
        <m:r>
          <m:t>X</m:t>
        </m:r>
        <m:r>
          <m:rPr>
            <m:sty m:val="p"/>
          </m:rPr>
          <m:t>=</m:t>
        </m:r>
        <m:r>
          <m:t>0</m:t>
        </m:r>
      </m:oMath>
      <w:r>
        <w:rPr>
          <w:rFonts w:hint="eastAsia" w:ascii="Times New Roman" w:hAnsi="Times New Roman" w:eastAsia="宋体"/>
        </w:rPr>
        <w:t xml:space="preserve">，令</w:t>
      </w:r>
      <w:r>
        <w:rPr>
          <w:rFonts w:ascii="Times New Roman" w:hAnsi="Times New Roman" w:eastAsia="宋体"/>
        </w:rPr>
        <w:t xml:space="preserve"> </w:t>
      </w:r>
      <m:oMath>
        <m:sSub>
          <m:e>
            <m:r>
              <m:t>f</m:t>
            </m:r>
          </m:e>
          <m:sub>
            <m:r>
              <m:t>0</m:t>
            </m:r>
          </m:sub>
        </m:sSub>
        <m:r>
          <m:rPr>
            <m:sty m:val="p"/>
          </m:rPr>
          <m:t>=</m:t>
        </m:r>
        <m:r>
          <m:t>0</m:t>
        </m:r>
      </m:oMath>
      <w:r>
        <w:rPr>
          <w:rFonts w:ascii="Times New Roman" w:hAnsi="Times New Roman" w:eastAsia="宋体"/>
        </w:rPr>
        <w:t xml:space="preserve">、</w:t>
      </w:r>
      <m:oMath>
        <m:sSub>
          <m:e>
            <m:r>
              <m:t>f</m:t>
            </m:r>
          </m:e>
          <m:sub>
            <m:r>
              <m:t>n</m:t>
            </m:r>
          </m:sub>
        </m:sSub>
        <m:r>
          <m:rPr>
            <m:sty m:val="p"/>
          </m:rPr>
          <m:t>=</m:t>
        </m:r>
        <m:r>
          <m:t>X</m:t>
        </m:r>
      </m:oMath>
      <w:r>
        <w:rPr>
          <w:rFonts w:hint="eastAsia" w:ascii="Times New Roman" w:hAnsi="Times New Roman" w:eastAsia="宋体"/>
        </w:rPr>
        <w:t xml:space="preserve">（</w:t>
      </w:r>
      <m:oMath>
        <m:r>
          <m:t>n</m:t>
        </m:r>
        <m:r>
          <m:rPr>
            <m:sty m:val="p"/>
          </m:rPr>
          <m:t>≥</m:t>
        </m:r>
        <m:r>
          <m:t>1</m:t>
        </m:r>
      </m:oMath>
      <w:r>
        <w:rPr>
          <w:rFonts w:hint="eastAsia" w:ascii="Times New Roman" w:hAnsi="Times New Roman" w:eastAsia="宋体"/>
        </w:rPr>
        <w:t xml:space="preserve">）。则</w:t>
      </w:r>
      <w:r>
        <w:rPr>
          <w:rFonts w:ascii="Times New Roman" w:hAnsi="Times New Roman" w:eastAsia="宋体"/>
        </w:rPr>
        <w:t xml:space="preserve"> </w:t>
      </w:r>
      <m:oMath>
        <m:r>
          <m:t>S</m:t>
        </m:r>
        <m:r>
          <m:rPr>
            <m:sty m:val="p"/>
          </m:rPr>
          <m:t>(</m:t>
        </m:r>
        <m:r>
          <m:t>f</m:t>
        </m:r>
        <m:r>
          <m:rPr>
            <m:sty m:val="p"/>
          </m:rPr>
          <m:t>)</m:t>
        </m:r>
        <m:r>
          <m:rPr>
            <m:sty m:val="p"/>
          </m:rPr>
          <m:t>=</m:t>
        </m:r>
        <m:r>
          <m:rPr>
            <m:sty m:val="p"/>
          </m:rPr>
          <m:t>|</m:t>
        </m:r>
        <m:r>
          <m:t>X</m:t>
        </m:r>
        <m:r>
          <m:rPr>
            <m:sty m:val="p"/>
          </m:rPr>
          <m:t>|</m:t>
        </m:r>
      </m:oMath>
      <w:r>
        <w:rPr>
          <w:rFonts w:hint="eastAsia" w:ascii="Times New Roman" w:hAnsi="Times New Roman" w:eastAsia="宋体"/>
        </w:rPr>
        <w:t xml:space="preserve">，所以</w:t>
      </w:r>
      <w:r>
        <w:rPr>
          <w:rFonts w:ascii="Times New Roman" w:hAnsi="Times New Roman" w:eastAsia="宋体"/>
        </w:rPr>
        <w:t xml:space="preserve"> </w:t>
      </w:r>
      <m:oMath>
        <m:r>
          <m:t>f</m:t>
        </m:r>
        <m:r>
          <m:rPr>
            <m:sty m:val="p"/>
          </m:rPr>
          <m:t>∈</m:t>
        </m:r>
        <m:sSubSup>
          <m:e>
            <m:r>
              <m:t>H</m:t>
            </m:r>
          </m:e>
          <m:sub>
            <m:r>
              <m:t>S</m:t>
            </m:r>
          </m:sub>
          <m:sup>
            <m:r>
              <m:rPr>
                <m:sty m:val="p"/>
              </m:rPr>
              <m:t>Φ</m:t>
            </m:r>
          </m:sup>
        </m:sSubSup>
      </m:oMath>
      <w:r>
        <w:rPr>
          <w:rFonts w:ascii="Times New Roman" w:hAnsi="Times New Roman" w:eastAsia="宋体"/>
        </w:rPr>
        <w:t xml:space="preserve"> </w:t>
      </w:r>
      <w:r>
        <w:rPr>
          <w:rFonts w:hint="eastAsia" w:ascii="Times New Roman" w:hAnsi="Times New Roman" w:eastAsia="宋体"/>
        </w:rPr>
        <w:t xml:space="preserve">当且仅当</w:t>
      </w:r>
      <w:r>
        <w:rPr>
          <w:rFonts w:ascii="Times New Roman" w:hAnsi="Times New Roman" w:eastAsia="宋体"/>
        </w:rPr>
        <w:t xml:space="preserve"> </w:t>
      </w:r>
      <m:oMath>
        <m:r>
          <m:t>X</m:t>
        </m:r>
        <m:r>
          <m:rPr>
            <m:sty m:val="p"/>
          </m:rPr>
          <m:t>∈</m:t>
        </m:r>
        <m:sSup>
          <m:e>
            <m:r>
              <m:t>L</m:t>
            </m:r>
          </m:e>
          <m:sup>
            <m:r>
              <m:rPr>
                <m:sty m:val="p"/>
              </m:rPr>
              <m:t>Φ</m:t>
            </m:r>
          </m:sup>
        </m:sSup>
      </m:oMath>
      <w:r>
        <w:rPr>
          <w:rFonts w:hint="eastAsia" w:ascii="Times New Roman" w:hAnsi="Times New Roman" w:eastAsia="宋体"/>
        </w:rPr>
        <w:t xml:space="preserve">。若</w:t>
      </w:r>
    </w:p>
    <w:p>
      <w:pPr>
        <w:pStyle w:val="BodyText"/>
        <w:spacing w:lineRule="exact" w:line="400" w:after="0"/>
        <w:ind w:firstLine="0"/>
        <w:jc w:val="center"/>
      </w:pPr>
      <m:oMathPara>
        <m:oMathParaPr>
          <m:jc m:val="center"/>
        </m:oMathParaPr>
        <m:oMath>
          <m:r>
            <m:rPr>
              <m:scr m:val="double-struck"/>
              <m:sty m:val="p"/>
            </m:rPr>
            <m:t>P</m:t>
          </m:r>
          <m:r>
            <m:rPr>
              <m:sty m:val="p"/>
            </m:rPr>
            <m:t>(</m:t>
          </m:r>
          <m:r>
            <m:rPr>
              <m:sty m:val="p"/>
            </m:rPr>
            <m:t>|</m:t>
          </m:r>
          <m:r>
            <m:t>X</m:t>
          </m:r>
          <m:r>
            <m:rPr>
              <m:sty m:val="p"/>
            </m:rPr>
            <m:t>|</m:t>
          </m:r>
          <m:r>
            <m:rPr>
              <m:sty m:val="p"/>
            </m:rPr>
            <m:t>&gt;</m:t>
          </m:r>
          <m:r>
            <m:t>t</m:t>
          </m:r>
          <m:r>
            <m:rPr>
              <m:sty m:val="p"/>
            </m:rPr>
            <m:t>)</m:t>
          </m:r>
          <m:r>
            <m:rPr>
              <m:sty m:val="p"/>
            </m:rPr>
            <m:t>≍</m:t>
          </m:r>
          <m:f>
            <m:fPr>
              <m:type m:val="bar"/>
            </m:fPr>
            <m:num>
              <m:r>
                <m:t>1</m:t>
              </m:r>
            </m:num>
            <m:den>
              <m:sSup>
                <m:e>
                  <m:r>
                    <m:t>t</m:t>
                  </m:r>
                </m:e>
                <m:sup>
                  <m:r>
                    <m:t>2</m:t>
                  </m:r>
                </m:sup>
              </m:sSup>
              <m:r>
                <m:rPr>
                  <m:sty m:val="p"/>
                </m:rPr>
                <m:t>log</m:t>
              </m:r>
              <m:r>
                <m:t>t</m:t>
              </m:r>
            </m:den>
          </m:f>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则可以有</w:t>
      </w:r>
      <w:r>
        <w:rPr>
          <w:rFonts w:ascii="Times New Roman" w:hAnsi="Times New Roman" w:eastAsia="宋体"/>
        </w:rPr>
        <w:t xml:space="preserve"> </w:t>
      </w:r>
      <m:oMath>
        <m:r>
          <m:t>X</m:t>
        </m:r>
        <m:r>
          <m:rPr>
            <m:sty m:val="p"/>
          </m:rPr>
          <m:t>∈</m:t>
        </m:r>
        <m:r>
          <m:t>L</m:t>
        </m:r>
        <m:r>
          <m:rPr>
            <m:sty m:val="p"/>
          </m:rPr>
          <m:t>log</m:t>
        </m:r>
        <m:r>
          <m:t>L</m:t>
        </m:r>
      </m:oMath>
      <w:r>
        <w:rPr>
          <w:rFonts w:ascii="Times New Roman" w:hAnsi="Times New Roman" w:eastAsia="宋体"/>
        </w:rPr>
        <w:t xml:space="preserve"> </w:t>
      </w:r>
      <w:r>
        <w:rPr>
          <w:rFonts w:hint="eastAsia" w:ascii="Times New Roman" w:hAnsi="Times New Roman" w:eastAsia="宋体"/>
        </w:rPr>
        <w:t xml:space="preserve">而</w:t>
      </w:r>
      <w:r>
        <w:rPr>
          <w:rFonts w:ascii="Times New Roman" w:hAnsi="Times New Roman" w:eastAsia="宋体"/>
        </w:rPr>
        <w:t xml:space="preserve"> </w:t>
      </w:r>
      <m:oMath>
        <m:r>
          <m:t>X</m:t>
        </m:r>
        <m:r>
          <m:rPr>
            <m:sty m:val="p"/>
          </m:rPr>
          <m:t>∉</m:t>
        </m:r>
        <m:sSup>
          <m:e>
            <m:r>
              <m:t>L</m:t>
            </m:r>
          </m:e>
          <m:sup>
            <m:r>
              <m:t>2</m:t>
            </m:r>
          </m:sup>
        </m:sSup>
      </m:oMath>
      <w:r>
        <w:rPr>
          <w:rFonts w:ascii="Times New Roman" w:hAnsi="Times New Roman" w:eastAsia="宋体"/>
        </w:rPr>
        <w:t xml:space="preserve">。</w:t>
      </w:r>
    </w:p>
    <w:bookmarkEnd w:id="61"/>
    <w:bookmarkStart w:id="62" w:name="幂型复合函数类"/>
    <w:p>
      <w:pPr>
        <w:pStyle w:val="Heading2"/>
      </w:pPr>
      <w:r>
        <w:rPr>
          <w:rFonts w:ascii="Times New Roman" w:hAnsi="Times New Roman" w:eastAsia="宋体"/>
        </w:rPr>
        <w:t xml:space="preserve">4.2 </w:t>
      </w:r>
      <w:r>
        <w:rPr>
          <w:rFonts w:hint="eastAsia" w:ascii="Times New Roman" w:hAnsi="Times New Roman" w:eastAsia="宋体"/>
        </w:rPr>
        <w:t xml:space="preserve">幂型复合函数类</w:t>
      </w:r>
    </w:p>
    <w:p>
      <w:pPr>
        <w:pStyle w:val="FirstParagraph"/>
        <w:spacing w:lineRule="exact" w:line="400" w:after="0"/>
        <w:ind w:firstLine="480"/>
      </w:pPr>
      <w:r>
        <w:rPr>
          <w:rFonts w:hint="eastAsia" w:ascii="Times New Roman" w:hAnsi="Times New Roman" w:eastAsia="宋体"/>
        </w:rPr>
        <w:t xml:space="preserve">若</w:t>
      </w:r>
    </w:p>
    <w:p>
      <w:pPr>
        <w:pStyle w:val="BodyText"/>
        <w:spacing w:lineRule="exact" w:line="400" w:after="0"/>
        <w:ind w:firstLine="0"/>
        <w:jc w:val="center"/>
      </w:pPr>
      <m:oMathPara>
        <m:oMathParaPr>
          <m:jc m:val="center"/>
        </m:oMathParaPr>
        <m:oMath>
          <m:r>
            <m:rPr>
              <m:sty m:val="p"/>
            </m:rPr>
            <m:t>Φ</m:t>
          </m:r>
          <m:r>
            <m:rPr>
              <m:sty m:val="p"/>
            </m:rPr>
            <m:t>(</m:t>
          </m:r>
          <m:r>
            <m:t>t</m:t>
          </m:r>
          <m:r>
            <m:rPr>
              <m:sty m:val="p"/>
            </m:rPr>
            <m:t>)</m:t>
          </m:r>
          <m:r>
            <m:rPr>
              <m:sty m:val="p"/>
            </m:rPr>
            <m:t>=</m:t>
          </m:r>
          <m:sSub>
            <m:e>
              <m:r>
                <m:rPr>
                  <m:sty m:val="p"/>
                </m:rPr>
                <m:t>Φ</m:t>
              </m:r>
            </m:e>
            <m:sub>
              <m:r>
                <m:t>1</m:t>
              </m:r>
            </m:sub>
          </m:sSub>
          <m:r>
            <m:rPr>
              <m:sty m:val="p"/>
            </m:rPr>
            <m:t>(</m:t>
          </m:r>
          <m:sSup>
            <m:e>
              <m:r>
                <m:t>t</m:t>
              </m:r>
            </m:e>
            <m:sup>
              <m:r>
                <m:t>r</m:t>
              </m:r>
            </m:sup>
          </m:sSup>
          <m:r>
            <m:rPr>
              <m:sty m:val="p"/>
            </m:rPr>
            <m:t>)</m:t>
          </m:r>
          <m:r>
            <m:rPr>
              <m:sty m:val="p"/>
            </m:rPr>
            <m:t>,</m:t>
          </m:r>
          <m:r>
            <m:t>  </m:t>
          </m:r>
          <m:r>
            <m:t>r</m:t>
          </m:r>
          <m:r>
            <m:rPr>
              <m:sty m:val="p"/>
            </m:rPr>
            <m:t>≥</m:t>
          </m:r>
          <m:r>
            <m:t>2</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则对</w:t>
      </w:r>
      <w:r>
        <w:rPr>
          <w:rFonts w:ascii="Times New Roman" w:hAnsi="Times New Roman" w:eastAsia="宋体"/>
        </w:rPr>
        <w:t xml:space="preserve"> </w:t>
      </w:r>
      <m:oMath>
        <m:r>
          <m:t>λ</m:t>
        </m:r>
        <m:r>
          <m:rPr>
            <m:sty m:val="p"/>
          </m:rPr>
          <m:t>≥</m:t>
        </m:r>
        <m:r>
          <m:t>1</m:t>
        </m:r>
      </m:oMath>
      <w:r>
        <w:rPr>
          <w:rFonts w:hint="eastAsia" w:ascii="Times New Roman" w:hAnsi="Times New Roman" w:eastAsia="宋体"/>
        </w:rPr>
        <w:t xml:space="preserve">，由凸性</w:t>
      </w:r>
    </w:p>
    <w:p>
      <w:pPr>
        <w:pStyle w:val="BodyText"/>
        <w:spacing w:lineRule="exact" w:line="400" w:after="0"/>
        <w:ind w:firstLine="0"/>
        <w:jc w:val="center"/>
      </w:pPr>
      <m:oMathPara>
        <m:oMathParaPr>
          <m:jc m:val="center"/>
        </m:oMathParaPr>
        <m:oMath>
          <m:r>
            <m:rPr>
              <m:sty m:val="p"/>
            </m:rPr>
            <m:t>Φ</m:t>
          </m:r>
          <m:r>
            <m:rPr>
              <m:sty m:val="p"/>
            </m:rPr>
            <m:t>(</m:t>
          </m:r>
          <m:r>
            <m:t>λ</m:t>
          </m:r>
          <m:r>
            <m:t>t</m:t>
          </m:r>
          <m:r>
            <m:rPr>
              <m:sty m:val="p"/>
            </m:rPr>
            <m:t>)</m:t>
          </m:r>
          <m:r>
            <m:rPr>
              <m:sty m:val="p"/>
            </m:rPr>
            <m:t>=</m:t>
          </m:r>
          <m:sSub>
            <m:e>
              <m:r>
                <m:rPr>
                  <m:sty m:val="p"/>
                </m:rPr>
                <m:t>Φ</m:t>
              </m:r>
            </m:e>
            <m:sub>
              <m:r>
                <m:t>1</m:t>
              </m:r>
            </m:sub>
          </m:sSub>
          <m:r>
            <m:rPr>
              <m:sty m:val="p"/>
            </m:rPr>
            <m:t>(</m:t>
          </m:r>
          <m:sSup>
            <m:e>
              <m:r>
                <m:t>λ</m:t>
              </m:r>
            </m:e>
            <m:sup>
              <m:r>
                <m:t>r</m:t>
              </m:r>
            </m:sup>
          </m:sSup>
          <m:sSup>
            <m:e>
              <m:r>
                <m:t>t</m:t>
              </m:r>
            </m:e>
            <m:sup>
              <m:r>
                <m:t>r</m:t>
              </m:r>
            </m:sup>
          </m:sSup>
          <m:r>
            <m:rPr>
              <m:sty m:val="p"/>
            </m:rPr>
            <m:t>)</m:t>
          </m:r>
          <m:r>
            <m:rPr>
              <m:sty m:val="p"/>
            </m:rPr>
            <m:t>≥</m:t>
          </m:r>
          <m:sSup>
            <m:e>
              <m:r>
                <m:t>λ</m:t>
              </m:r>
            </m:e>
            <m:sup>
              <m:r>
                <m:t>r</m:t>
              </m:r>
            </m:sup>
          </m:sSup>
          <m:sSub>
            <m:e>
              <m:r>
                <m:rPr>
                  <m:sty m:val="p"/>
                </m:rPr>
                <m:t>Φ</m:t>
              </m:r>
            </m:e>
            <m:sub>
              <m:r>
                <m:t>1</m:t>
              </m:r>
            </m:sub>
          </m:sSub>
          <m:r>
            <m:rPr>
              <m:sty m:val="p"/>
            </m:rPr>
            <m:t>(</m:t>
          </m:r>
          <m:sSup>
            <m:e>
              <m:r>
                <m:t>t</m:t>
              </m:r>
            </m:e>
            <m:sup>
              <m:r>
                <m:t>r</m:t>
              </m:r>
            </m:sup>
          </m:sSup>
          <m:r>
            <m:rPr>
              <m:sty m:val="p"/>
            </m:rPr>
            <m:t>)</m:t>
          </m:r>
          <m:r>
            <m:rPr>
              <m:sty m:val="p"/>
            </m:rPr>
            <m:t>=</m:t>
          </m:r>
          <m:sSup>
            <m:e>
              <m:r>
                <m:t>λ</m:t>
              </m:r>
            </m:e>
            <m:sup>
              <m:r>
                <m:t>r</m:t>
              </m:r>
            </m:sup>
          </m:sSup>
          <m:r>
            <m:rPr>
              <m:sty m:val="p"/>
            </m:rPr>
            <m:t>Φ</m:t>
          </m:r>
          <m:r>
            <m:rPr>
              <m:sty m:val="p"/>
            </m:rPr>
            <m:t>(</m:t>
          </m:r>
          <m:r>
            <m:t>t</m:t>
          </m:r>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故该函数类至少具有</w:t>
      </w:r>
      <w:r>
        <w:rPr>
          <w:rFonts w:ascii="Times New Roman" w:hAnsi="Times New Roman" w:eastAsia="宋体"/>
        </w:rPr>
        <w:t xml:space="preserve"> </w:t>
      </w:r>
      <m:oMath>
        <m:r>
          <m:t>r</m:t>
        </m:r>
      </m:oMath>
      <w:r>
        <w:rPr>
          <w:rFonts w:ascii="Times New Roman" w:hAnsi="Times New Roman" w:eastAsia="宋体"/>
        </w:rPr>
        <w:t xml:space="preserve"> </w:t>
      </w:r>
      <w:r>
        <w:rPr>
          <w:rFonts w:hint="eastAsia" w:ascii="Times New Roman" w:hAnsi="Times New Roman" w:eastAsia="宋体"/>
        </w:rPr>
        <w:t xml:space="preserve">次下增长。</w:t>
      </w:r>
    </w:p>
    <w:p>
      <w:pPr>
        <w:pStyle w:val="BodyText"/>
        <w:spacing w:lineRule="exact" w:line="400" w:after="0"/>
        <w:ind w:firstLine="0"/>
        <w:jc w:val="center"/>
      </w:pPr>
      <w:r>
        <w:rPr>
          <w:rFonts w:hint="eastAsia" w:ascii="Times New Roman" w:hAnsi="Times New Roman" w:eastAsia="宋体"/>
        </w:rPr>
        <w:t xml:space="preserve">对</w:t>
      </w:r>
      <w:r>
        <w:rPr>
          <w:rFonts w:ascii="Times New Roman" w:hAnsi="Times New Roman" w:eastAsia="宋体"/>
        </w:rPr>
        <w:t xml:space="preserve"> </w:t>
      </w:r>
      <m:oMath>
        <m:r>
          <m:rPr>
            <m:sty m:val="p"/>
          </m:rPr>
          <m:t>Φ</m:t>
        </m:r>
        <m:r>
          <m:rPr>
            <m:sty m:val="p"/>
          </m:rPr>
          <m:t>(</m:t>
        </m:r>
        <m:r>
          <m:t>t</m:t>
        </m:r>
        <m:r>
          <m:rPr>
            <m:sty m:val="p"/>
          </m:rPr>
          <m:t>)</m:t>
        </m:r>
        <m:r>
          <m:rPr>
            <m:sty m:val="p"/>
          </m:rPr>
          <m:t>=</m:t>
        </m:r>
        <m:sSup>
          <m:e>
            <m:r>
              <m:t>t</m:t>
            </m:r>
          </m:e>
          <m:sup>
            <m:r>
              <m:t>p</m:t>
            </m:r>
          </m:sup>
        </m:sSup>
      </m:oMath>
      <w:r>
        <w:rPr>
          <w:rFonts w:hint="eastAsia" w:ascii="Times New Roman" w:hAnsi="Times New Roman" w:eastAsia="宋体"/>
        </w:rPr>
        <w:t xml:space="preserve">，相应外层函数为</w:t>
      </w:r>
    </w:p>
    <w:p>
      <w:pPr>
        <w:pStyle w:val="BodyText"/>
        <w:spacing w:lineRule="exact" w:line="400" w:after="0"/>
        <w:ind w:firstLine="0"/>
        <w:jc w:val="center"/>
      </w:pPr>
      <m:oMathPara>
        <m:oMathParaPr>
          <m:jc m:val="center"/>
        </m:oMathParaPr>
        <m:oMath>
          <m:sSub>
            <m:e>
              <m:r>
                <m:rPr>
                  <m:sty m:val="p"/>
                </m:rPr>
                <m:t>Φ</m:t>
              </m:r>
            </m:e>
            <m:sub>
              <m:r>
                <m:t>1</m:t>
              </m:r>
            </m:sub>
          </m:sSub>
          <m:r>
            <m:rPr>
              <m:sty m:val="p"/>
            </m:rPr>
            <m:t>(</m:t>
          </m:r>
          <m:r>
            <m:t>u</m:t>
          </m:r>
          <m:r>
            <m:rPr>
              <m:sty m:val="p"/>
            </m:rPr>
            <m:t>)</m:t>
          </m:r>
          <m:r>
            <m:rPr>
              <m:sty m:val="p"/>
            </m:rPr>
            <m:t>=</m:t>
          </m:r>
          <m:sSup>
            <m:e>
              <m:r>
                <m:t>u</m:t>
              </m:r>
            </m:e>
            <m:sup>
              <m:r>
                <m:t>p</m:t>
              </m:r>
              <m:r>
                <m:rPr>
                  <m:sty m:val="p"/>
                </m:rPr>
                <m:t>/</m:t>
              </m:r>
              <m:r>
                <m:t>r</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它为</w:t>
      </w:r>
      <w:r>
        <w:rPr>
          <w:rFonts w:ascii="Times New Roman" w:hAnsi="Times New Roman" w:eastAsia="宋体"/>
        </w:rPr>
        <w:t xml:space="preserve"> Young </w:t>
      </w:r>
      <w:r>
        <w:rPr>
          <w:rFonts w:hint="eastAsia" w:ascii="Times New Roman" w:hAnsi="Times New Roman" w:eastAsia="宋体"/>
        </w:rPr>
        <w:t xml:space="preserve">函数至少要求</w:t>
      </w:r>
      <w:r>
        <w:rPr>
          <w:rFonts w:ascii="Times New Roman" w:hAnsi="Times New Roman" w:eastAsia="宋体"/>
        </w:rPr>
        <w:t xml:space="preserve"> </w:t>
      </w:r>
      <m:oMath>
        <m:r>
          <m:t>p</m:t>
        </m:r>
        <m:r>
          <m:rPr>
            <m:sty m:val="p"/>
          </m:rPr>
          <m:t>≥</m:t>
        </m:r>
        <m:r>
          <m:t>r</m:t>
        </m:r>
      </m:oMath>
      <w:r>
        <w:rPr>
          <w:rFonts w:hint="eastAsia" w:ascii="Times New Roman" w:hAnsi="Times New Roman" w:eastAsia="宋体"/>
        </w:rPr>
        <w:t xml:space="preserve">。因此固定</w:t>
      </w:r>
      <w:r>
        <w:rPr>
          <w:rFonts w:ascii="Times New Roman" w:hAnsi="Times New Roman" w:eastAsia="宋体"/>
        </w:rPr>
        <w:t xml:space="preserve"> </w:t>
      </w:r>
      <m:oMath>
        <m:r>
          <m:t>r</m:t>
        </m:r>
      </m:oMath>
      <w:r>
        <w:rPr>
          <w:rFonts w:ascii="Times New Roman" w:hAnsi="Times New Roman" w:eastAsia="宋体"/>
        </w:rPr>
        <w:t xml:space="preserve"> </w:t>
      </w:r>
      <w:r>
        <w:rPr>
          <w:rFonts w:hint="eastAsia" w:ascii="Times New Roman" w:hAnsi="Times New Roman" w:eastAsia="宋体"/>
        </w:rPr>
        <w:t xml:space="preserve">时只覆盖</w:t>
      </w:r>
      <w:r>
        <w:rPr>
          <w:rFonts w:ascii="Times New Roman" w:hAnsi="Times New Roman" w:eastAsia="宋体"/>
        </w:rPr>
        <w:t xml:space="preserve"> </w:t>
      </w:r>
      <m:oMath>
        <m:r>
          <m:t>p</m:t>
        </m:r>
        <m:r>
          <m:rPr>
            <m:sty m:val="p"/>
          </m:rPr>
          <m:t>≥</m:t>
        </m:r>
        <m:r>
          <m:t>r</m:t>
        </m:r>
      </m:oMath>
      <w:r>
        <w:rPr>
          <w:rFonts w:hint="eastAsia" w:ascii="Times New Roman" w:hAnsi="Times New Roman" w:eastAsia="宋体"/>
        </w:rPr>
        <w:t xml:space="preserve">；允许选择任意</w:t>
      </w:r>
      <w:r>
        <w:rPr>
          <w:rFonts w:ascii="Times New Roman" w:hAnsi="Times New Roman" w:eastAsia="宋体"/>
        </w:rPr>
        <w:t xml:space="preserve"> </w:t>
      </w:r>
      <m:oMath>
        <m:r>
          <m:t>r</m:t>
        </m:r>
        <m:r>
          <m:rPr>
            <m:sty m:val="p"/>
          </m:rPr>
          <m:t>≥</m:t>
        </m:r>
        <m:r>
          <m:t>2</m:t>
        </m:r>
      </m:oMath>
      <w:r>
        <w:rPr>
          <w:rFonts w:ascii="Times New Roman" w:hAnsi="Times New Roman" w:eastAsia="宋体"/>
        </w:rPr>
        <w:t xml:space="preserve"> </w:t>
      </w:r>
      <w:r>
        <w:rPr>
          <w:rFonts w:hint="eastAsia" w:ascii="Times New Roman" w:hAnsi="Times New Roman" w:eastAsia="宋体"/>
        </w:rPr>
        <w:t xml:space="preserve">时覆盖</w:t>
      </w:r>
      <w:r>
        <w:rPr>
          <w:rFonts w:ascii="Times New Roman" w:hAnsi="Times New Roman" w:eastAsia="宋体"/>
        </w:rPr>
        <w:t xml:space="preserve"> </w:t>
      </w:r>
      <m:oMath>
        <m:r>
          <m:t>p</m:t>
        </m:r>
        <m:r>
          <m:rPr>
            <m:sty m:val="p"/>
          </m:rPr>
          <m:t>≥</m:t>
        </m:r>
        <m:r>
          <m:t>2</m:t>
        </m:r>
      </m:oMath>
      <w:r>
        <w:rPr>
          <w:rFonts w:hint="eastAsia" w:ascii="Times New Roman" w:hAnsi="Times New Roman" w:eastAsia="宋体"/>
        </w:rPr>
        <w:t xml:space="preserve">，但不覆盖</w:t>
      </w:r>
      <w:r>
        <w:rPr>
          <w:rFonts w:ascii="Times New Roman" w:hAnsi="Times New Roman" w:eastAsia="宋体"/>
        </w:rPr>
        <w:t xml:space="preserve"> </w:t>
      </w:r>
      <m:oMath>
        <m:r>
          <m:t>1</m:t>
        </m:r>
        <m:r>
          <m:rPr>
            <m:sty m:val="p"/>
          </m:rPr>
          <m:t>≤</m:t>
        </m:r>
        <m:r>
          <m:t>p</m:t>
        </m:r>
        <m:r>
          <m:rPr>
            <m:sty m:val="p"/>
          </m:rPr>
          <m:t>&lt;</m:t>
        </m:r>
        <m:r>
          <m:t>2</m:t>
        </m:r>
      </m:oMath>
      <w:r>
        <w:rPr>
          <w:rFonts w:ascii="Times New Roman" w:hAnsi="Times New Roman" w:eastAsia="宋体"/>
        </w:rPr>
        <w:t xml:space="preserve">。</w:t>
      </w:r>
    </w:p>
    <w:p>
      <w:pPr>
        <w:pStyle w:val="BodyText"/>
        <w:spacing w:lineRule="exact" w:line="400" w:after="0"/>
        <w:ind w:firstLine="480"/>
      </w:pPr>
      <w:r>
        <w:rPr>
          <w:rFonts w:hint="eastAsia" w:ascii="Times New Roman" w:hAnsi="Times New Roman" w:eastAsia="宋体"/>
        </w:rPr>
        <w:t xml:space="preserve">非纯幂例子为</w:t>
      </w:r>
    </w:p>
    <w:p>
      <w:pPr>
        <w:pStyle w:val="BodyText"/>
        <w:spacing w:lineRule="exact" w:line="400" w:after="0"/>
        <w:ind w:firstLine="0"/>
        <w:jc w:val="center"/>
      </w:pPr>
      <m:oMathPara>
        <m:oMathParaPr>
          <m:jc m:val="center"/>
        </m:oMathParaPr>
        <m:oMath>
          <m:sSub>
            <m:e>
              <m:r>
                <m:rPr>
                  <m:sty m:val="p"/>
                </m:rPr>
                <m:t>Φ</m:t>
              </m:r>
            </m:e>
            <m:sub>
              <m:r>
                <m:t>1</m:t>
              </m:r>
            </m:sub>
          </m:sSub>
          <m:r>
            <m:rPr>
              <m:sty m:val="p"/>
            </m:rPr>
            <m:t>(</m:t>
          </m:r>
          <m:r>
            <m:t>u</m:t>
          </m:r>
          <m:r>
            <m:rPr>
              <m:sty m:val="p"/>
            </m:rPr>
            <m:t>)</m:t>
          </m:r>
          <m:r>
            <m:rPr>
              <m:sty m:val="p"/>
            </m:rPr>
            <m:t>=</m:t>
          </m:r>
          <m:r>
            <m:t>u</m:t>
          </m:r>
          <m:r>
            <m:rPr>
              <m:sty m:val="p"/>
            </m:rPr>
            <m:t>log</m:t>
          </m:r>
          <m:r>
            <m:rPr>
              <m:sty m:val="p"/>
            </m:rPr>
            <m:t>(</m:t>
          </m:r>
          <m:r>
            <m:t>e</m:t>
          </m:r>
          <m:r>
            <m:rPr>
              <m:sty m:val="p"/>
            </m:rPr>
            <m:t>+</m:t>
          </m:r>
          <m:r>
            <m:t>u</m:t>
          </m:r>
          <m:r>
            <m:rPr>
              <m:sty m:val="p"/>
            </m:rPr>
            <m:t>)</m:t>
          </m:r>
          <m:r>
            <m:rPr>
              <m:sty m:val="p"/>
            </m:rPr>
            <m:t>,</m:t>
          </m:r>
          <m:r>
            <m:t>  </m:t>
          </m:r>
          <m:r>
            <m:rPr>
              <m:sty m:val="p"/>
            </m:rPr>
            <m:t>Φ</m:t>
          </m:r>
          <m:r>
            <m:rPr>
              <m:sty m:val="p"/>
            </m:rPr>
            <m:t>(</m:t>
          </m:r>
          <m:r>
            <m:t>t</m:t>
          </m:r>
          <m:r>
            <m:rPr>
              <m:sty m:val="p"/>
            </m:rPr>
            <m:t>)</m:t>
          </m:r>
          <m:r>
            <m:rPr>
              <m:sty m:val="p"/>
            </m:rPr>
            <m:t>=</m:t>
          </m:r>
          <m:sSup>
            <m:e>
              <m:r>
                <m:t>t</m:t>
              </m:r>
            </m:e>
            <m:sup>
              <m:r>
                <m:t>r</m:t>
              </m:r>
            </m:sup>
          </m:sSup>
          <m:r>
            <m:rPr>
              <m:sty m:val="p"/>
            </m:rPr>
            <m:t>log</m:t>
          </m:r>
          <m:r>
            <m:rPr>
              <m:sty m:val="p"/>
            </m:rPr>
            <m:t>(</m:t>
          </m:r>
          <m:r>
            <m:t>e</m:t>
          </m:r>
          <m:r>
            <m:rPr>
              <m:sty m:val="p"/>
            </m:rPr>
            <m:t>+</m:t>
          </m:r>
          <m:sSup>
            <m:e>
              <m:r>
                <m:t>t</m:t>
              </m:r>
            </m:e>
            <m:sup>
              <m:r>
                <m:t>r</m:t>
              </m:r>
            </m:sup>
          </m:sSup>
          <m:r>
            <m:rPr>
              <m:sty m:val="p"/>
            </m:rPr>
            <m:t>)</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这说明复合条件并不等于只研究</w:t>
      </w:r>
      <w:r>
        <w:rPr>
          <w:rFonts w:ascii="Times New Roman" w:hAnsi="Times New Roman" w:eastAsia="宋体"/>
        </w:rPr>
        <w:t xml:space="preserve"> </w:t>
      </w:r>
      <m:oMath>
        <m:sSup>
          <m:e>
            <m:r>
              <m:t>H</m:t>
            </m:r>
          </m:e>
          <m:sup>
            <m:r>
              <m:t>r</m:t>
            </m:r>
          </m:sup>
        </m:sSup>
      </m:oMath>
      <w:r>
        <w:rPr>
          <w:rFonts w:ascii="Times New Roman" w:hAnsi="Times New Roman" w:eastAsia="宋体"/>
        </w:rPr>
        <w:t xml:space="preserve">。</w:t>
      </w:r>
    </w:p>
    <w:bookmarkEnd w:id="62"/>
    <w:bookmarkStart w:id="63" w:name="两条对偶路线"/>
    <w:p>
      <w:pPr>
        <w:pStyle w:val="Heading2"/>
      </w:pPr>
      <w:r>
        <w:rPr>
          <w:rFonts w:ascii="Times New Roman" w:hAnsi="Times New Roman" w:eastAsia="宋体"/>
        </w:rPr>
        <w:t xml:space="preserve">4.3 </w:t>
      </w:r>
      <w:r>
        <w:rPr>
          <w:rFonts w:hint="eastAsia" w:ascii="Times New Roman" w:hAnsi="Times New Roman" w:eastAsia="宋体"/>
        </w:rPr>
        <w:t xml:space="preserve">两条对偶路线</w:t>
      </w:r>
    </w:p>
    <w:p>
      <w:pPr>
        <w:pStyle w:val="FirstParagraph"/>
        <w:spacing w:lineRule="exact" w:line="400" w:after="0"/>
        <w:ind w:firstLine="480"/>
      </w:pPr>
      <w:r>
        <w:rPr>
          <w:rFonts w:ascii="Times New Roman" w:hAnsi="Times New Roman" w:eastAsia="宋体"/>
        </w:rPr>
        <w:t xml:space="preserve">Hardy </w:t>
      </w:r>
      <w:r>
        <w:rPr>
          <w:rFonts w:hint="eastAsia" w:ascii="Times New Roman" w:hAnsi="Times New Roman" w:eastAsia="宋体"/>
        </w:rPr>
        <w:t xml:space="preserve">型路线为</w:t>
      </w:r>
    </w:p>
    <w:p>
      <w:pPr>
        <w:pStyle w:val="BodyText"/>
        <w:spacing w:lineRule="exact" w:line="400" w:after="0"/>
        <w:ind w:firstLine="0"/>
        <w:jc w:val="center"/>
      </w:pPr>
      <m:oMathPara>
        <m:oMathParaPr>
          <m:jc m:val="center"/>
        </m:oMathParaP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r>
            <m:rPr>
              <m:sty m:val="p"/>
            </m:rPr>
            <m:t>⇒</m:t>
          </m:r>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480"/>
      </w:pPr>
      <w:r>
        <w:rPr>
          <w:rFonts w:hint="eastAsia" w:ascii="Times New Roman" w:hAnsi="Times New Roman" w:eastAsia="宋体"/>
        </w:rPr>
        <w:t xml:space="preserve">以及</w:t>
      </w:r>
    </w:p>
    <w:p>
      <w:pPr>
        <w:pStyle w:val="BodyText"/>
        <w:spacing w:lineRule="exact" w:line="400" w:after="0"/>
        <w:ind w:firstLine="0"/>
        <w:jc w:val="center"/>
      </w:pPr>
      <m:oMathPara>
        <m:oMathParaPr>
          <m:jc m:val="center"/>
        </m:oMathParaP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r>
            <m:rPr>
              <m:sty m:val="p"/>
            </m:rPr>
            <m:t>⇒</m:t>
          </m:r>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m:oMath>
        <m:r>
          <m:t>K</m:t>
        </m:r>
      </m:oMath>
      <w:r>
        <w:rPr>
          <w:rFonts w:ascii="Times New Roman" w:hAnsi="Times New Roman" w:eastAsia="宋体"/>
        </w:rPr>
        <w:t xml:space="preserve"> </w:t>
      </w:r>
      <w:r>
        <w:rPr>
          <w:rFonts w:hint="eastAsia" w:ascii="Times New Roman" w:hAnsi="Times New Roman" w:eastAsia="宋体"/>
        </w:rPr>
        <w:t xml:space="preserve">型路线为</w:t>
      </w:r>
    </w:p>
    <w:p>
      <w:pPr>
        <w:pStyle w:val="BodyText"/>
        <w:spacing w:lineRule="exact" w:line="400" w:after="0"/>
        <w:ind w:firstLine="0"/>
        <w:jc w:val="center"/>
      </w:pPr>
      <m:oMathPara>
        <m:oMathParaPr>
          <m:jc m:val="center"/>
        </m:oMathParaPr>
        <m:oMath>
          <m:r>
            <m:rPr>
              <m:sty m:val="p"/>
            </m:rPr>
            <m:t>(</m:t>
          </m:r>
          <m:sSub>
            <m:e>
              <m:r>
                <m:t>D</m:t>
              </m:r>
            </m:e>
            <m:sub>
              <m:r>
                <m:rPr>
                  <m:sty m:val="p"/>
                </m:rPr>
                <m:t>Φ</m:t>
              </m:r>
            </m:sub>
          </m:sSub>
          <m:r>
            <m:rPr>
              <m:sty m:val="p"/>
            </m:rPr>
            <m:t>)</m:t>
          </m:r>
          <m:r>
            <m:rPr>
              <m:sty m:val="p"/>
            </m:rPr>
            <m:t>+</m:t>
          </m:r>
          <m:r>
            <m:rPr>
              <m:sty m:val="p"/>
            </m:rPr>
            <m:t>(</m:t>
          </m:r>
          <m:sSub>
            <m:e>
              <m:r>
                <m:t>G</m:t>
              </m:r>
            </m:e>
            <m:sub>
              <m:r>
                <m:rPr>
                  <m:sty m:val="p"/>
                </m:rPr>
                <m:t>Ψ</m:t>
              </m:r>
            </m:sub>
          </m:sSub>
          <m:r>
            <m:rPr>
              <m:sty m:val="p"/>
            </m:rPr>
            <m:t>)</m:t>
          </m:r>
          <m:r>
            <m:rPr>
              <m:sty m:val="p"/>
            </m:rPr>
            <m:t>⇒</m:t>
          </m:r>
          <m:r>
            <m:rPr>
              <m:sty m:val="p"/>
            </m:rPr>
            <m:t>(</m:t>
          </m:r>
          <m:sSubSup>
            <m:e>
              <m:r>
                <m:t>H</m:t>
              </m:r>
            </m:e>
            <m:sub>
              <m:r>
                <m:t>S</m:t>
              </m:r>
            </m:sub>
            <m:sup>
              <m:r>
                <m:rPr>
                  <m:sty m:val="p"/>
                </m:rPr>
                <m:t>Φ</m:t>
              </m:r>
            </m:sup>
          </m:sSubSup>
          <m:sSup>
            <m:e>
              <m:r>
                <m:rPr>
                  <m:sty m:val="p"/>
                </m:rPr>
                <m:t>)</m:t>
              </m:r>
            </m:e>
            <m:sup>
              <m:r>
                <m:rPr>
                  <m:sty m:val="p"/>
                </m:rPr>
                <m:t>*</m:t>
              </m:r>
            </m:sup>
          </m:sSup>
          <m:r>
            <m:rPr>
              <m:sty m:val="p"/>
            </m:rPr>
            <m:t>→</m:t>
          </m:r>
          <m:sSup>
            <m:e>
              <m:acc>
                <m:accPr>
                  <m:chr m:val="̃"/>
                </m:accPr>
                <m:e>
                  <m:r>
                    <m:t>K</m:t>
                  </m:r>
                </m:e>
              </m:acc>
            </m:e>
            <m:sup>
              <m:r>
                <m:rPr>
                  <m:sty m:val="p"/>
                </m:rPr>
                <m:t>Ψ</m:t>
              </m:r>
            </m:sup>
          </m:sSup>
          <m:r>
            <m:rPr>
              <m:sty m:val="p"/>
            </m:rPr>
            <m:t>,</m:t>
          </m:r>
        </m:oMath>
      </m:oMathPara>
    </w:p>
    <w:p>
      <w:pPr>
        <w:pStyle w:val="FirstParagraph"/>
        <w:spacing w:lineRule="exact" w:line="400" w:after="0"/>
        <w:ind w:firstLine="0"/>
        <w:jc w:val="center"/>
      </w:pPr>
      <m:oMathPara>
        <m:oMathParaPr>
          <m:jc m:val="center"/>
        </m:oMathParaPr>
        <m:oMath>
          <m:r>
            <m:rPr>
              <m:sty m:val="p"/>
            </m:rPr>
            <m:t>(</m:t>
          </m:r>
          <m:sSub>
            <m:e>
              <m:r>
                <m:t>P</m:t>
              </m:r>
            </m:e>
            <m:sub>
              <m:r>
                <m:rPr>
                  <m:sty m:val="p"/>
                </m:rPr>
                <m:t>Ψ</m:t>
              </m:r>
              <m:r>
                <m:rPr>
                  <m:sty m:val="p"/>
                </m:rPr>
                <m:t>,</m:t>
              </m:r>
              <m:r>
                <m:t>s</m:t>
              </m:r>
            </m:sub>
          </m:sSub>
          <m:r>
            <m:rPr>
              <m:sty m:val="p"/>
            </m:rPr>
            <m:t>)</m:t>
          </m:r>
          <m:r>
            <m:rPr>
              <m:sty m:val="p"/>
            </m:rPr>
            <m:t>+</m:t>
          </m:r>
          <m:r>
            <m:rPr>
              <m:sty m:val="p"/>
            </m:rPr>
            <m:t>(</m:t>
          </m:r>
          <m:sSub>
            <m:e>
              <m:r>
                <m:t>M</m:t>
              </m:r>
            </m:e>
            <m:sub>
              <m:sSub>
                <m:e>
                  <m:r>
                    <m:rPr>
                      <m:sty m:val="p"/>
                    </m:rPr>
                    <m:t>Ψ</m:t>
                  </m:r>
                </m:e>
                <m:sub>
                  <m:r>
                    <m:t>1</m:t>
                  </m:r>
                </m:sub>
              </m:sSub>
            </m:sub>
          </m:sSub>
          <m:r>
            <m:rPr>
              <m:sty m:val="p"/>
            </m:rPr>
            <m:t>)</m:t>
          </m:r>
          <m:r>
            <m:rPr>
              <m:sty m:val="p"/>
            </m:rPr>
            <m:t>⇒</m:t>
          </m:r>
          <m:sSup>
            <m:e>
              <m:acc>
                <m:accPr>
                  <m:chr m:val="̃"/>
                </m:accPr>
                <m:e>
                  <m:r>
                    <m:t>K</m:t>
                  </m:r>
                </m:e>
              </m:acc>
            </m:e>
            <m:sup>
              <m:r>
                <m:rPr>
                  <m:sty m:val="p"/>
                </m:rPr>
                <m:t>Ψ</m:t>
              </m:r>
            </m:sup>
          </m:sSup>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再加</w:t>
      </w:r>
      <w:r>
        <w:rPr>
          <w:rFonts w:ascii="Times New Roman" w:hAnsi="Times New Roman" w:eastAsia="宋体"/>
        </w:rPr>
        <w:t xml:space="preserve"> </w:t>
      </w:r>
      <m:oMath>
        <m:r>
          <m:rPr>
            <m:sty m:val="p"/>
          </m:rPr>
          <m:t>(</m:t>
        </m:r>
        <m:r>
          <m:t>F</m:t>
        </m:r>
        <m:sSub>
          <m:e>
            <m:r>
              <m:t>G</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才能得到</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p>
            <m:e>
              <m:r>
                <m:t>K</m:t>
              </m:r>
            </m:e>
            <m:sup>
              <m:r>
                <m:rPr>
                  <m:sty m:val="p"/>
                </m:rPr>
                <m:t>Ψ</m:t>
              </m:r>
            </m:sup>
          </m:sSup>
          <m:r>
            <m:rPr>
              <m:sty m:val="p"/>
            </m:rPr>
            <m:t>.</m:t>
          </m:r>
        </m:oMath>
      </m:oMathPara>
    </w:p>
    <w:p>
      <w:pPr>
        <w:pStyle w:val="FirstParagraph"/>
        <w:spacing w:lineRule="exact" w:line="400" w:after="0"/>
        <w:ind w:firstLine="480"/>
      </w:pPr>
      <w:r>
        <w:rPr>
          <w:rFonts w:hint="eastAsia" w:ascii="Times New Roman" w:hAnsi="Times New Roman" w:eastAsia="宋体"/>
        </w:rPr>
        <w:t xml:space="preserve">因此不能无条件写成</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sSup>
            <m:e>
              <m:r>
                <m:t>K</m:t>
              </m:r>
            </m:e>
            <m:sup>
              <m:r>
                <m:rPr>
                  <m:sty m:val="p"/>
                </m:rPr>
                <m:t>Ψ</m:t>
              </m:r>
            </m:sup>
          </m:sSup>
          <m:r>
            <m:rPr>
              <m:sty m:val="p"/>
            </m:rPr>
            <m:t>.</m:t>
          </m:r>
        </m:oMath>
      </m:oMathPara>
    </w:p>
    <w:bookmarkEnd w:id="63"/>
    <w:bookmarkStart w:id="64" w:name="条件依赖关系"/>
    <w:p>
      <w:pPr>
        <w:pStyle w:val="Heading2"/>
      </w:pPr>
      <w:r>
        <w:rPr>
          <w:rFonts w:ascii="Times New Roman" w:hAnsi="Times New Roman" w:eastAsia="宋体"/>
        </w:rPr>
        <w:t xml:space="preserve">4.4 </w:t>
      </w:r>
      <w:r>
        <w:rPr>
          <w:rFonts w:hint="eastAsia" w:ascii="Times New Roman" w:hAnsi="Times New Roman" w:eastAsia="宋体"/>
        </w:rPr>
        <w:t xml:space="preserve">条件依赖关系</w:t>
      </w:r>
    </w:p>
    <w:p>
      <w:pPr>
        <w:pStyle w:val="FirstParagraph"/>
        <w:spacing w:lineRule="exact" w:line="400" w:after="0"/>
        <w:ind w:firstLine="480"/>
      </w:pPr>
      <w:r>
        <w:rPr>
          <w:rFonts w:hint="eastAsia" w:ascii="Times New Roman" w:hAnsi="Times New Roman" w:eastAsia="宋体"/>
        </w:rPr>
        <w:t xml:space="preserve">各假设作用如下：</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Borders>
              <w:top w:val="single" w:sz="12" w:color="000000"/>
              <w:bottom w:val="single" w:sz="6" w:color="000000"/>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假设</w:t>
            </w:r>
          </w:p>
        </w:tc>
        <w:tc>
          <w:tcPr>
            <w:vAlign w:val="center"/>
            <w:tcBorders>
              <w:top w:val="single" w:sz="12" w:color="000000"/>
              <w:bottom w:val="single" w:sz="6" w:color="000000"/>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主要作用</w:t>
            </w:r>
          </w:p>
        </w:tc>
      </w:tr>
      <w:tr>
        <w:tc>
          <w:tcPr>
            <w:vAlign w:val="center"/>
            <w:tcBorders>
              <w:left w:val="nil"/>
              <w:right w:val="nil"/>
              <w:insideV w:val="nil"/>
            </w:tcBorders>
          </w:tcPr>
          <w:p>
            <w:pPr>
              <w:pStyle w:val="Compact"/>
              <w:spacing w:line="240" w:lineRule="auto"/>
              <w:ind w:firstLine="0"/>
              <w:jc w:val="center"/>
            </w:pPr>
            <m:oMath>
              <m:r>
                <m:rPr>
                  <m:sty m:val="p"/>
                </m:rPr>
                <m:t>(</m:t>
              </m:r>
              <m:sSub>
                <m:e>
                  <m:r>
                    <m:t>D</m:t>
                  </m:r>
                </m:e>
                <m:sub>
                  <m:r>
                    <m:rPr>
                      <m:sty m:val="p"/>
                    </m:rPr>
                    <m:t>Φ</m:t>
                  </m:r>
                </m:sub>
              </m:sSub>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排除奇异泛函、有限鞅稠密、尾范数收敛</w:t>
            </w:r>
          </w:p>
        </w:tc>
      </w:tr>
      <w:tr>
        <w:tc>
          <w:tcPr>
            <w:vAlign w:val="center"/>
            <w:tcBorders>
              <w:left w:val="nil"/>
              <w:right w:val="nil"/>
              <w:insideV w:val="nil"/>
            </w:tcBorders>
          </w:tcPr>
          <w:p>
            <w:pPr>
              <w:pStyle w:val="Compact"/>
              <w:spacing w:line="240" w:lineRule="auto"/>
              <w:ind w:firstLine="0"/>
              <w:jc w:val="center"/>
            </w:pPr>
            <m:oMath>
              <m:r>
                <m:rPr>
                  <m:sty m:val="p"/>
                </m:rPr>
                <m:t>(</m:t>
              </m:r>
              <m:sSub>
                <m:e>
                  <m:r>
                    <m:t>P</m:t>
                  </m:r>
                </m:e>
                <m:sub>
                  <m:r>
                    <m:rPr>
                      <m:sty m:val="p"/>
                    </m:rPr>
                    <m:t>Φ</m:t>
                  </m:r>
                  <m:r>
                    <m:rPr>
                      <m:sty m:val="p"/>
                    </m:rPr>
                    <m:t>,</m:t>
                  </m:r>
                  <m:r>
                    <m:t>r</m:t>
                  </m:r>
                </m:sub>
              </m:sSub>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产生辅助函数</w:t>
            </w:r>
            <w:r>
              <w:rPr>
                <w:rFonts w:ascii="Times New Roman" w:hAnsi="Times New Roman" w:eastAsia="宋体"/>
                <w:sz w:val="21"/>
              </w:rPr>
              <w:t xml:space="preserve"> </w:t>
            </w:r>
            <m:oMath>
              <m:sSub>
                <m:e>
                  <m:r>
                    <m:t>A</m:t>
                  </m:r>
                </m:e>
                <m:sub>
                  <m:r>
                    <m:rPr>
                      <m:sty m:val="p"/>
                    </m:rPr>
                    <m:t>Φ</m:t>
                  </m:r>
                </m:sub>
              </m:sSub>
            </m:oMath>
          </w:p>
        </w:tc>
      </w:tr>
      <w:tr>
        <w:tc>
          <w:tcPr>
            <w:vAlign w:val="center"/>
            <w:tcBorders>
              <w:left w:val="nil"/>
              <w:right w:val="nil"/>
              <w:insideV w:val="nil"/>
            </w:tcBorders>
          </w:tcPr>
          <w:p>
            <w:pPr>
              <w:pStyle w:val="Compact"/>
              <w:spacing w:line="240" w:lineRule="auto"/>
              <w:ind w:firstLine="0"/>
              <w:jc w:val="center"/>
            </w:pPr>
            <m:oMath>
              <m:r>
                <m:rPr>
                  <m:sty m:val="p"/>
                </m:rPr>
                <m:t>(</m:t>
              </m:r>
              <m:sSub>
                <m:e>
                  <m:r>
                    <m:t>C</m:t>
                  </m:r>
                </m:e>
                <m:sub>
                  <m:r>
                    <m:rPr>
                      <m:sty m:val="p"/>
                    </m:rPr>
                    <m:t>Φ</m:t>
                  </m:r>
                </m:sub>
              </m:sSub>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控制坐标条件期望投影</w:t>
            </w:r>
          </w:p>
        </w:tc>
      </w:tr>
      <w:tr>
        <w:tc>
          <w:tcPr>
            <w:vAlign w:val="center"/>
            <w:tcBorders>
              <w:left w:val="nil"/>
              <w:right w:val="nil"/>
              <w:insideV w:val="nil"/>
            </w:tcBorders>
          </w:tcPr>
          <w:p>
            <w:pPr>
              <w:pStyle w:val="Compact"/>
              <w:spacing w:line="240" w:lineRule="auto"/>
              <w:ind w:firstLine="0"/>
              <w:jc w:val="center"/>
            </w:pPr>
            <m:oMath>
              <m:r>
                <m:rPr>
                  <m:sty m:val="p"/>
                </m:rPr>
                <m:t>(</m:t>
              </m:r>
              <m:sSub>
                <m:e>
                  <m:r>
                    <m:t>G</m:t>
                  </m:r>
                </m:e>
                <m:sub>
                  <m:r>
                    <m:rPr>
                      <m:sty m:val="p"/>
                    </m:rPr>
                    <m:t>Ψ</m:t>
                  </m:r>
                </m:sub>
              </m:sSub>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从向量值代表构造二阶尾量代表</w:t>
            </w:r>
          </w:p>
        </w:tc>
      </w:tr>
      <w:tr>
        <w:tc>
          <w:tcPr>
            <w:vAlign w:val="center"/>
            <w:tcBorders>
              <w:left w:val="nil"/>
              <w:right w:val="nil"/>
              <w:insideV w:val="nil"/>
            </w:tcBorders>
          </w:tcPr>
          <w:p>
            <w:pPr>
              <w:pStyle w:val="Compact"/>
              <w:spacing w:line="240" w:lineRule="auto"/>
              <w:ind w:firstLine="0"/>
              <w:jc w:val="center"/>
            </w:pPr>
            <m:oMath>
              <m:r>
                <m:rPr>
                  <m:sty m:val="p"/>
                </m:rPr>
                <m:t>(</m:t>
              </m:r>
              <m:sSub>
                <m:e>
                  <m:r>
                    <m:t>D</m:t>
                  </m:r>
                </m:e>
                <m:sub>
                  <m:r>
                    <m:rPr>
                      <m:sty m:val="p"/>
                    </m:rPr>
                    <m:t>Ψ</m:t>
                  </m:r>
                </m:sub>
              </m:sSub>
              <m:r>
                <m:rPr>
                  <m:sty m:val="p"/>
                </m:rPr>
                <m:t>)</m:t>
              </m:r>
            </m:oMath>
          </w:p>
        </w:tc>
        <w:tc>
          <w:tcPr>
            <w:vAlign w:val="center"/>
            <w:tcBorders>
              <w:left w:val="nil"/>
              <w:right w:val="nil"/>
              <w:insideV w:val="nil"/>
            </w:tcBorders>
          </w:tcPr>
          <w:p>
            <w:pPr>
              <w:pStyle w:val="Compact"/>
              <w:spacing w:line="240" w:lineRule="auto"/>
              <w:ind w:firstLine="0"/>
              <w:jc w:val="center"/>
            </w:pPr>
            <m:oMath>
              <m:sSup>
                <m:e>
                  <m:acc>
                    <m:accPr>
                      <m:chr m:val="̃"/>
                    </m:accPr>
                    <m:e>
                      <m:r>
                        <m:t>K</m:t>
                      </m:r>
                    </m:e>
                  </m:acc>
                </m:e>
                <m:sup>
                  <m:r>
                    <m:rPr>
                      <m:sty m:val="p"/>
                    </m:rPr>
                    <m:t>Ψ</m:t>
                  </m:r>
                </m:sup>
              </m:sSup>
            </m:oMath>
            <w:r>
              <w:rPr>
                <w:rFonts w:ascii="Times New Roman" w:hAnsi="Times New Roman" w:eastAsia="宋体"/>
                <w:sz w:val="21"/>
              </w:rPr>
              <w:t xml:space="preserve"> </w:t>
            </w:r>
            <w:r>
              <w:rPr>
                <w:rFonts w:hint="eastAsia" w:ascii="Times New Roman" w:hAnsi="Times New Roman" w:eastAsia="宋体"/>
                <w:sz w:val="21"/>
              </w:rPr>
              <w:t xml:space="preserve">拟范数尾收敛</w:t>
            </w:r>
          </w:p>
        </w:tc>
      </w:tr>
      <w:tr>
        <w:tc>
          <w:tcPr>
            <w:vAlign w:val="center"/>
            <w:tcBorders>
              <w:left w:val="nil"/>
              <w:right w:val="nil"/>
              <w:insideV w:val="nil"/>
            </w:tcBorders>
          </w:tcPr>
          <w:p>
            <w:pPr>
              <w:pStyle w:val="Compact"/>
              <w:spacing w:line="240" w:lineRule="auto"/>
              <w:ind w:firstLine="0"/>
              <w:jc w:val="center"/>
            </w:pPr>
            <m:oMath>
              <m:r>
                <m:rPr>
                  <m:sty m:val="p"/>
                </m:rPr>
                <m:t>(</m:t>
              </m:r>
              <m:sSub>
                <m:e>
                  <m:r>
                    <m:t>P</m:t>
                  </m:r>
                </m:e>
                <m:sub>
                  <m:r>
                    <m:rPr>
                      <m:sty m:val="p"/>
                    </m:rPr>
                    <m:t>Ψ</m:t>
                  </m:r>
                  <m:r>
                    <m:rPr>
                      <m:sty m:val="p"/>
                    </m:rPr>
                    <m:t>,</m:t>
                  </m:r>
                  <m:r>
                    <m:t>s</m:t>
                  </m:r>
                </m:sub>
              </m:sSub>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把二阶矩提升到</w:t>
            </w:r>
            <w:r>
              <w:rPr>
                <w:rFonts w:ascii="Times New Roman" w:hAnsi="Times New Roman" w:eastAsia="宋体"/>
                <w:sz w:val="21"/>
              </w:rPr>
              <w:t xml:space="preserve"> </w:t>
            </w:r>
            <m:oMath>
              <m:r>
                <m:t>s</m:t>
              </m:r>
            </m:oMath>
            <w:r>
              <w:rPr>
                <w:rFonts w:ascii="Times New Roman" w:hAnsi="Times New Roman" w:eastAsia="宋体"/>
                <w:sz w:val="21"/>
              </w:rPr>
              <w:t xml:space="preserve"> </w:t>
            </w:r>
            <w:r>
              <w:rPr>
                <w:rFonts w:hint="eastAsia" w:ascii="Times New Roman" w:hAnsi="Times New Roman" w:eastAsia="宋体"/>
                <w:sz w:val="21"/>
              </w:rPr>
              <w:t xml:space="preserve">阶矩</w:t>
            </w:r>
          </w:p>
        </w:tc>
      </w:tr>
      <w:tr>
        <w:tc>
          <w:tcPr>
            <w:vAlign w:val="center"/>
            <w:tcBorders>
              <w:left w:val="nil"/>
              <w:right w:val="nil"/>
              <w:insideV w:val="nil"/>
            </w:tcBorders>
          </w:tcPr>
          <w:p>
            <w:pPr>
              <w:pStyle w:val="Compact"/>
              <w:spacing w:line="240" w:lineRule="auto"/>
              <w:ind w:firstLine="0"/>
              <w:jc w:val="center"/>
            </w:pPr>
            <m:oMath>
              <m:r>
                <m:rPr>
                  <m:sty m:val="p"/>
                </m:rPr>
                <m:t>(</m:t>
              </m:r>
              <m:sSub>
                <m:e>
                  <m:r>
                    <m:t>M</m:t>
                  </m:r>
                </m:e>
                <m:sub>
                  <m:sSub>
                    <m:e>
                      <m:r>
                        <m:rPr>
                          <m:sty m:val="p"/>
                        </m:rPr>
                        <m:t>Ψ</m:t>
                      </m:r>
                    </m:e>
                    <m:sub>
                      <m:r>
                        <m:t>1</m:t>
                      </m:r>
                    </m:sub>
                  </m:sSub>
                </m:sub>
              </m:sSub>
              <m:r>
                <m:rPr>
                  <m:sty m:val="p"/>
                </m:rPr>
                <m:t>)</m:t>
              </m:r>
            </m:oMath>
          </w:p>
        </w:tc>
        <w:tc>
          <w:tcPr>
            <w:vAlign w:val="center"/>
            <w:tcBorders>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控制</w:t>
            </w:r>
            <w:r>
              <w:rPr>
                <w:rFonts w:ascii="Times New Roman" w:hAnsi="Times New Roman" w:eastAsia="宋体"/>
                <w:sz w:val="21"/>
              </w:rPr>
              <w:t xml:space="preserve"> </w:t>
            </w:r>
            <m:oMath>
              <m:r>
                <m:t>s</m:t>
              </m:r>
            </m:oMath>
            <w:r>
              <w:rPr>
                <w:rFonts w:ascii="Times New Roman" w:hAnsi="Times New Roman" w:eastAsia="宋体"/>
                <w:sz w:val="21"/>
              </w:rPr>
              <w:t xml:space="preserve"> </w:t>
            </w:r>
            <w:r>
              <w:rPr>
                <w:rFonts w:hint="eastAsia" w:ascii="Times New Roman" w:hAnsi="Times New Roman" w:eastAsia="宋体"/>
                <w:sz w:val="21"/>
              </w:rPr>
              <w:t xml:space="preserve">阶条件极大函数</w:t>
            </w:r>
          </w:p>
        </w:tc>
      </w:tr>
      <w:tr>
        <w:tc>
          <w:tcPr>
            <w:vAlign w:val="center"/>
            <w:tcBorders>
              <w:bottom w:val="single" w:sz="12" w:color="000000"/>
              <w:left w:val="nil"/>
              <w:right w:val="nil"/>
              <w:insideV w:val="nil"/>
            </w:tcBorders>
          </w:tcPr>
          <w:p>
            <w:pPr>
              <w:pStyle w:val="Compact"/>
              <w:spacing w:line="240" w:lineRule="auto"/>
              <w:ind w:firstLine="0"/>
              <w:jc w:val="center"/>
            </w:pPr>
            <m:oMath>
              <m:r>
                <m:rPr>
                  <m:sty m:val="p"/>
                </m:rPr>
                <m:t>(</m:t>
              </m:r>
              <m:r>
                <m:t>F</m:t>
              </m:r>
              <m:sSub>
                <m:e>
                  <m:r>
                    <m:t>G</m:t>
                  </m:r>
                </m:e>
                <m:sub>
                  <m:r>
                    <m:rPr>
                      <m:sty m:val="p"/>
                    </m:rPr>
                    <m:t>Φ</m:t>
                  </m:r>
                </m:sub>
              </m:sSub>
              <m:r>
                <m:rPr>
                  <m:sty m:val="p"/>
                </m:rPr>
                <m:t>)</m:t>
              </m:r>
            </m:oMath>
          </w:p>
        </w:tc>
        <w:tc>
          <w:tcPr>
            <w:vAlign w:val="center"/>
            <w:tcBorders>
              <w:bottom w:val="single" w:sz="12" w:color="000000"/>
              <w:left w:val="nil"/>
              <w:right w:val="nil"/>
              <w:insideV w:val="nil"/>
            </w:tcBorders>
          </w:tcPr>
          <w:p>
            <w:pPr>
              <w:pStyle w:val="Compact"/>
              <w:spacing w:line="240" w:lineRule="auto"/>
              <w:ind w:firstLine="0"/>
              <w:jc w:val="center"/>
            </w:pPr>
            <w:r>
              <w:rPr>
                <w:rFonts w:hint="eastAsia" w:ascii="Times New Roman" w:hAnsi="Times New Roman" w:eastAsia="宋体"/>
                <w:sz w:val="21"/>
              </w:rPr>
              <w:t xml:space="preserve">证明每个</w:t>
            </w:r>
            <w:r>
              <w:rPr>
                <w:rFonts w:ascii="Times New Roman" w:hAnsi="Times New Roman" w:eastAsia="宋体"/>
                <w:sz w:val="21"/>
              </w:rPr>
              <w:t xml:space="preserve"> </w:t>
            </w:r>
            <m:oMath>
              <m:sSup>
                <m:e>
                  <m:r>
                    <m:t>K</m:t>
                  </m:r>
                </m:e>
                <m:sup>
                  <m:r>
                    <m:rPr>
                      <m:sty m:val="p"/>
                    </m:rPr>
                    <m:t>Ψ</m:t>
                  </m:r>
                </m:sup>
              </m:sSup>
            </m:oMath>
            <w:r>
              <w:rPr>
                <w:rFonts w:ascii="Times New Roman" w:hAnsi="Times New Roman" w:eastAsia="宋体"/>
                <w:sz w:val="21"/>
              </w:rPr>
              <w:t xml:space="preserve"> </w:t>
            </w:r>
            <w:r>
              <w:rPr>
                <w:rFonts w:hint="eastAsia" w:ascii="Times New Roman" w:hAnsi="Times New Roman" w:eastAsia="宋体"/>
                <w:sz w:val="21"/>
              </w:rPr>
              <w:t xml:space="preserve">元素定义有界泛函</w:t>
            </w:r>
          </w:p>
        </w:tc>
      </w:tr>
    </w:tbl>
    <w:p>
      <w:pPr>
        <w:pStyle w:val="BodyText"/>
        <w:spacing w:lineRule="exact" w:line="400" w:after="0"/>
        <w:ind w:firstLine="0"/>
        <w:jc w:val="center"/>
      </w:pPr>
      <m:oMath>
        <m:r>
          <m:rPr>
            <m:sty m:val="p"/>
          </m:rPr>
          <m:t>(</m:t>
        </m:r>
        <m:sSub>
          <m:e>
            <m:r>
              <m:t>D</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只在需要拟范数收敛时使用；</w:t>
      </w:r>
      <m:oMath>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则专门用于二阶尾量到一阶尾量的转换。</w:t>
      </w:r>
    </w:p>
    <w:bookmarkEnd w:id="64"/>
    <w:bookmarkStart w:id="65" w:name="理论边界与文献定位"/>
    <w:p>
      <w:pPr>
        <w:pStyle w:val="Heading2"/>
      </w:pPr>
      <w:r>
        <w:rPr>
          <w:rFonts w:ascii="Times New Roman" w:hAnsi="Times New Roman" w:eastAsia="宋体"/>
        </w:rPr>
        <w:t xml:space="preserve">4.5 </w:t>
      </w:r>
      <w:r>
        <w:rPr>
          <w:rFonts w:hint="eastAsia" w:ascii="Times New Roman" w:hAnsi="Times New Roman" w:eastAsia="宋体"/>
        </w:rPr>
        <w:t xml:space="preserve">理论边界与文献定位</w:t>
      </w:r>
    </w:p>
    <w:p>
      <w:pPr>
        <w:pStyle w:val="FirstParagraph"/>
        <w:spacing w:lineRule="exact" w:line="400" w:after="0"/>
        <w:ind w:firstLine="480"/>
      </w:pPr>
      <w:r>
        <w:rPr>
          <w:rFonts w:hint="eastAsia" w:ascii="Times New Roman" w:hAnsi="Times New Roman" w:eastAsia="宋体"/>
        </w:rPr>
        <w:t xml:space="preserve">本文不覆盖：</w:t>
      </w:r>
    </w:p>
    <w:p>
      <w:pPr>
        <w:pStyle w:val="Compact"/>
        <w:numPr>
          <w:ilvl w:val="0"/>
          <w:numId w:val="1004"/>
        </w:numPr>
        <w:spacing w:lineRule="exact" w:line="400" w:after="0"/>
        <w:ind w:firstLine="0"/>
        <w:jc w:val="center"/>
      </w:pPr>
      <m:oMath>
        <m:sSup>
          <m:e>
            <m:r>
              <m:t>H</m:t>
            </m:r>
          </m:e>
          <m:sup>
            <m:r>
              <m:t>1</m:t>
            </m:r>
          </m:sup>
        </m:sSup>
      </m:oMath>
      <w:r>
        <w:rPr>
          <w:rFonts w:ascii="Times New Roman" w:hAnsi="Times New Roman" w:eastAsia="宋体"/>
        </w:rPr>
        <w:t xml:space="preserve"> </w:t>
      </w:r>
      <w:r>
        <w:rPr>
          <w:rFonts w:hint="eastAsia" w:ascii="Times New Roman" w:hAnsi="Times New Roman" w:eastAsia="宋体"/>
        </w:rPr>
        <w:t xml:space="preserve">端点；</w:t>
      </w:r>
    </w:p>
    <w:p>
      <w:pPr>
        <w:pStyle w:val="Compact"/>
        <w:numPr>
          <w:ilvl w:val="0"/>
          <w:numId w:val="1004"/>
        </w:numPr>
        <w:spacing w:lineRule="exact" w:line="400" w:after="0"/>
        <w:ind w:firstLine="0"/>
        <w:jc w:val="center"/>
      </w:pPr>
      <w:r>
        <w:rPr>
          <w:rFonts w:hint="eastAsia" w:ascii="Times New Roman" w:hAnsi="Times New Roman" w:eastAsia="宋体"/>
        </w:rPr>
        <w:t xml:space="preserve">一般的</w:t>
      </w:r>
      <w:r>
        <w:rPr>
          <w:rFonts w:ascii="Times New Roman" w:hAnsi="Times New Roman" w:eastAsia="宋体"/>
        </w:rPr>
        <w:t xml:space="preserve"> </w:t>
      </w:r>
      <m:oMath>
        <m:r>
          <m:t>1</m:t>
        </m:r>
        <m:r>
          <m:rPr>
            <m:sty m:val="p"/>
          </m:rPr>
          <m:t>&lt;</m:t>
        </m:r>
        <m:r>
          <m:t>p</m:t>
        </m:r>
        <m:r>
          <m:rPr>
            <m:sty m:val="p"/>
          </m:rPr>
          <m:t>&lt;</m:t>
        </m:r>
        <m:r>
          <m:t>2</m:t>
        </m:r>
      </m:oMath>
      <w:r>
        <w:rPr>
          <w:rFonts w:ascii="Times New Roman" w:hAnsi="Times New Roman" w:eastAsia="宋体"/>
        </w:rPr>
        <w:t xml:space="preserve"> </w:t>
      </w:r>
      <w:r>
        <w:rPr>
          <w:rFonts w:hint="eastAsia" w:ascii="Times New Roman" w:hAnsi="Times New Roman" w:eastAsia="宋体"/>
        </w:rPr>
        <w:t xml:space="preserve">幂型空间；</w:t>
      </w:r>
    </w:p>
    <w:p>
      <w:pPr>
        <w:pStyle w:val="Compact"/>
        <w:numPr>
          <w:ilvl w:val="0"/>
          <w:numId w:val="1004"/>
        </w:numPr>
        <w:spacing w:lineRule="exact" w:line="400" w:after="0"/>
        <w:ind w:firstLine="480"/>
      </w:pPr>
      <w:r>
        <w:rPr>
          <w:rFonts w:hint="eastAsia" w:ascii="Times New Roman" w:hAnsi="Times New Roman" w:eastAsia="宋体"/>
        </w:rPr>
        <w:t xml:space="preserve">不具有复合结构的一般</w:t>
      </w:r>
      <w:r>
        <w:rPr>
          <w:rFonts w:ascii="Times New Roman" w:hAnsi="Times New Roman" w:eastAsia="宋体"/>
        </w:rPr>
        <w:t xml:space="preserve"> Young </w:t>
      </w:r>
      <w:r>
        <w:rPr>
          <w:rFonts w:hint="eastAsia" w:ascii="Times New Roman" w:hAnsi="Times New Roman" w:eastAsia="宋体"/>
        </w:rPr>
        <w:t xml:space="preserve">函数；</w:t>
      </w:r>
    </w:p>
    <w:p>
      <w:pPr>
        <w:pStyle w:val="Compact"/>
        <w:numPr>
          <w:ilvl w:val="0"/>
          <w:numId w:val="1004"/>
        </w:numPr>
        <w:spacing w:lineRule="exact" w:line="400" w:after="0"/>
        <w:ind w:firstLine="480"/>
      </w:pPr>
      <w:r>
        <w:rPr>
          <w:rFonts w:hint="eastAsia" w:ascii="Times New Roman" w:hAnsi="Times New Roman" w:eastAsia="宋体"/>
        </w:rPr>
        <w:t xml:space="preserve">缺少序连续性时的奇异泛函部分；</w:t>
      </w:r>
    </w:p>
    <w:p>
      <w:pPr>
        <w:pStyle w:val="Compact"/>
        <w:numPr>
          <w:ilvl w:val="0"/>
          <w:numId w:val="1004"/>
        </w:numPr>
        <w:spacing w:lineRule="exact" w:line="400" w:after="0"/>
        <w:ind w:firstLine="480"/>
      </w:pPr>
      <w:r>
        <w:rPr>
          <w:rFonts w:hint="eastAsia" w:ascii="Times New Roman" w:hAnsi="Times New Roman" w:eastAsia="宋体"/>
        </w:rPr>
        <w:t xml:space="preserve">连续时间、多参数或未另行验证的过滤结构。</w:t>
      </w:r>
    </w:p>
    <w:p>
      <w:pPr>
        <w:pStyle w:val="FirstParagraph"/>
        <w:spacing w:lineRule="exact" w:line="400" w:after="0"/>
        <w:ind w:firstLine="0"/>
        <w:jc w:val="center"/>
      </w:pPr>
      <w:r>
        <w:rPr>
          <w:rFonts w:hint="eastAsia" w:ascii="Times New Roman" w:hAnsi="Times New Roman" w:eastAsia="宋体"/>
        </w:rPr>
        <w:t xml:space="preserve">已有文献已经在共轭</w:t>
      </w:r>
      <w:r>
        <w:rPr>
          <w:rFonts w:ascii="Times New Roman" w:hAnsi="Times New Roman" w:eastAsia="宋体"/>
        </w:rPr>
        <w:t xml:space="preserve"> Young </w:t>
      </w:r>
      <w:r>
        <w:rPr>
          <w:rFonts w:hint="eastAsia" w:ascii="Times New Roman" w:hAnsi="Times New Roman" w:eastAsia="宋体"/>
        </w:rPr>
        <w:t xml:space="preserve">函数双方有限幂时建立较一般的</w:t>
      </w:r>
      <w:r>
        <w:rPr>
          <w:rFonts w:ascii="Times New Roman" w:hAnsi="Times New Roman" w:eastAsia="宋体"/>
        </w:rPr>
        <w:t xml:space="preserve"> Hardy–Orlicz </w:t>
      </w:r>
      <w:r>
        <w:rPr>
          <w:rFonts w:hint="eastAsia" w:ascii="Times New Roman" w:hAnsi="Times New Roman" w:eastAsia="宋体"/>
        </w:rPr>
        <w:t xml:space="preserve">对偶。因此，普通平方函数部分主要定位为幂型复合条件下的自足证明、投影机制说明和对初稿证明细节的修正。若要把</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部分称为严格推广，必须给出满足本文全部极大不等式、但不属于已有双方有限幂范围的明确</w:t>
      </w:r>
      <w:r>
        <w:rPr>
          <w:rFonts w:ascii="Times New Roman" w:hAnsi="Times New Roman" w:eastAsia="宋体"/>
        </w:rPr>
        <w:t xml:space="preserve"> Young </w:t>
      </w:r>
      <w:r>
        <w:rPr>
          <w:rFonts w:hint="eastAsia" w:ascii="Times New Roman" w:hAnsi="Times New Roman" w:eastAsia="宋体"/>
        </w:rPr>
        <w:t xml:space="preserve">函数例子。</w:t>
      </w:r>
    </w:p>
    <w:p>
      <w:pPr>
        <w:pStyle w:val="BodyText"/>
        <w:spacing w:lineRule="exact" w:line="400" w:after="0"/>
        <w:ind w:firstLine="480"/>
      </w:pPr>
      <w:r>
        <w:rPr>
          <w:rFonts w:hint="eastAsia" w:ascii="Times New Roman" w:hAnsi="Times New Roman" w:eastAsia="宋体"/>
        </w:rPr>
        <w:t xml:space="preserve">条件平方函数版本也须与现有</w:t>
      </w:r>
      <w:r>
        <w:rPr>
          <w:rFonts w:ascii="Times New Roman" w:hAnsi="Times New Roman" w:eastAsia="宋体"/>
        </w:rPr>
        <w:t xml:space="preserve"> Musielak–Orlicz Hardy </w:t>
      </w:r>
      <w:r>
        <w:rPr>
          <w:rFonts w:hint="eastAsia" w:ascii="Times New Roman" w:hAnsi="Times New Roman" w:eastAsia="宋体"/>
        </w:rPr>
        <w:t xml:space="preserve">空间对偶逐条比较；如果一般定理可直接退化到本文情形，则应把本节定位为特例的直接证明，而不是首创结论。</w:t>
      </w:r>
    </w:p>
    <w:bookmarkEnd w:id="65"/>
    <w:bookmarkStart w:id="66" w:name="本章小结-3"/>
    <w:p>
      <w:pPr>
        <w:pStyle w:val="Heading2"/>
      </w:pPr>
      <w:r>
        <w:rPr>
          <w:rFonts w:ascii="Times New Roman" w:hAnsi="Times New Roman" w:eastAsia="宋体"/>
        </w:rPr>
        <w:t xml:space="preserve">4.6 </w:t>
      </w:r>
      <w:r>
        <w:rPr>
          <w:rFonts w:hint="eastAsia" w:ascii="Times New Roman" w:hAnsi="Times New Roman" w:eastAsia="宋体"/>
        </w:rPr>
        <w:t xml:space="preserve">本章小结</w:t>
      </w:r>
    </w:p>
    <w:p>
      <w:pPr>
        <w:pStyle w:val="FirstParagraph"/>
        <w:spacing w:lineRule="exact" w:line="400" w:after="0"/>
        <w:ind w:firstLine="0"/>
        <w:jc w:val="center"/>
      </w:pPr>
      <w:r>
        <w:rPr>
          <w:rFonts w:hint="eastAsia" w:ascii="Times New Roman" w:hAnsi="Times New Roman" w:eastAsia="宋体"/>
        </w:rPr>
        <w:t xml:space="preserve">幂型复合条件是结构性充分条件，不是一般</w:t>
      </w:r>
      <w:r>
        <w:rPr>
          <w:rFonts w:ascii="Times New Roman" w:hAnsi="Times New Roman" w:eastAsia="宋体"/>
        </w:rPr>
        <w:t xml:space="preserve"> Hardy–Orlicz </w:t>
      </w:r>
      <w:r>
        <w:rPr>
          <w:rFonts w:hint="eastAsia" w:ascii="Times New Roman" w:hAnsi="Times New Roman" w:eastAsia="宋体"/>
        </w:rPr>
        <w:t xml:space="preserve">对偶的必要充分刻画。</w:t>
      </w:r>
      <m:oMath>
        <m:sSubSup>
          <m:e>
            <m:r>
              <m:t>H</m:t>
            </m:r>
          </m:e>
          <m:sub>
            <m:r>
              <m:t>S</m:t>
            </m:r>
          </m:sub>
          <m:sup>
            <m:r>
              <m:rPr>
                <m:sty m:val="p"/>
              </m:rPr>
              <m:t>Ψ</m:t>
            </m:r>
          </m:sup>
        </m:sSubSup>
      </m:oMath>
      <w:r>
        <w:rPr>
          <w:rFonts w:ascii="Times New Roman" w:hAnsi="Times New Roman" w:eastAsia="宋体"/>
        </w:rPr>
        <w:t xml:space="preserve">、</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分别控制平方函数、二阶尾量和一阶尾量；三者之间的联系必须通过明确假设逐步建立。</w:t>
      </w:r>
    </w:p>
    <w:bookmarkEnd w:id="66"/>
    <w:bookmarkEnd w:id="67"/>
    <w:bookmarkStart w:id="71" w:name="第5章-结论与展望"/>
    <w:p>
      <w:pPr>
        <w:pStyle w:val="Heading1"/>
      </w:pPr>
      <w:r>
        <w:rPr>
          <w:rFonts w:hint="eastAsia" w:ascii="Times New Roman" w:hAnsi="Times New Roman" w:eastAsia="宋体"/>
        </w:rPr>
        <w:t xml:space="preserve">第5章</w:t>
      </w:r>
      <w:r>
        <w:rPr>
          <w:rFonts w:ascii="Times New Roman" w:hAnsi="Times New Roman" w:eastAsia="宋体"/>
        </w:rPr>
        <w:t xml:space="preserve"> </w:t>
      </w:r>
      <w:r>
        <w:rPr>
          <w:rFonts w:hint="eastAsia" w:ascii="Times New Roman" w:hAnsi="Times New Roman" w:eastAsia="宋体"/>
        </w:rPr>
        <w:t xml:space="preserve">结论与展望</w:t>
      </w:r>
    </w:p>
    <w:bookmarkStart w:id="68" w:name="主要结论"/>
    <w:p>
      <w:pPr>
        <w:pStyle w:val="Heading2"/>
      </w:pPr>
      <w:r>
        <w:rPr>
          <w:rFonts w:ascii="Times New Roman" w:hAnsi="Times New Roman" w:eastAsia="宋体"/>
        </w:rPr>
        <w:t xml:space="preserve">5.1 </w:t>
      </w:r>
      <w:r>
        <w:rPr>
          <w:rFonts w:hint="eastAsia" w:ascii="Times New Roman" w:hAnsi="Times New Roman" w:eastAsia="宋体"/>
        </w:rPr>
        <w:t xml:space="preserve">主要结论</w:t>
      </w:r>
    </w:p>
    <w:p>
      <w:pPr>
        <w:pStyle w:val="FirstParagraph"/>
        <w:spacing w:lineRule="exact" w:line="400" w:after="0"/>
        <w:ind w:firstLine="480"/>
      </w:pPr>
      <w:r>
        <w:rPr>
          <w:rFonts w:hint="eastAsia" w:ascii="Times New Roman" w:hAnsi="Times New Roman" w:eastAsia="宋体"/>
        </w:rPr>
        <w:t xml:space="preserve">本文统一研究了平方函数型和条件平方函数型鞅</w:t>
      </w:r>
      <w:r>
        <w:rPr>
          <w:rFonts w:ascii="Times New Roman" w:hAnsi="Times New Roman" w:eastAsia="宋体"/>
        </w:rPr>
        <w:t xml:space="preserve"> Hardy–Orlicz </w:t>
      </w:r>
      <w:r>
        <w:rPr>
          <w:rFonts w:hint="eastAsia" w:ascii="Times New Roman" w:hAnsi="Times New Roman" w:eastAsia="宋体"/>
        </w:rPr>
        <w:t xml:space="preserve">空间。</w:t>
      </w:r>
    </w:p>
    <w:p>
      <w:pPr>
        <w:pStyle w:val="BodyText"/>
        <w:spacing w:lineRule="exact" w:line="400" w:after="0"/>
        <w:ind w:firstLine="0"/>
        <w:jc w:val="center"/>
      </w:pPr>
      <w:r>
        <w:rPr>
          <w:rFonts w:hint="eastAsia" w:ascii="Times New Roman" w:hAnsi="Times New Roman" w:eastAsia="宋体"/>
        </w:rPr>
        <w:t xml:space="preserve">第一，在</w:t>
      </w:r>
      <w:r>
        <w:rPr>
          <w:rFonts w:ascii="Times New Roman" w:hAnsi="Times New Roman" w:eastAsia="宋体"/>
        </w:rPr>
        <w:t xml:space="preserve"> </w:t>
      </w:r>
      <m:oMath>
        <m:r>
          <m:rPr>
            <m:sty m:val="p"/>
          </m:rPr>
          <m:t>(</m:t>
        </m:r>
        <m:sSub>
          <m:e>
            <m:r>
              <m:t>D</m:t>
            </m:r>
          </m:e>
          <m:sub>
            <m:r>
              <m:rPr>
                <m:sty m:val="p"/>
              </m:rPr>
              <m:t>Φ</m:t>
            </m:r>
          </m:sub>
        </m:sSub>
        <m:r>
          <m:rPr>
            <m:sty m:val="p"/>
          </m:rPr>
          <m:t>)</m:t>
        </m:r>
        <m:r>
          <m:rPr>
            <m:sty m:val="p"/>
          </m:rPr>
          <m:t>+</m:t>
        </m:r>
        <m:r>
          <m:rPr>
            <m:sty m:val="p"/>
          </m:rPr>
          <m:t>(</m:t>
        </m:r>
        <m:sSub>
          <m:e>
            <m:r>
              <m:t>P</m:t>
            </m:r>
          </m:e>
          <m:sub>
            <m:r>
              <m:rPr>
                <m:sty m:val="p"/>
              </m:rPr>
              <m:t>Φ</m:t>
            </m:r>
            <m:r>
              <m:rPr>
                <m:sty m:val="p"/>
              </m:rPr>
              <m:t>,</m:t>
            </m:r>
            <m:r>
              <m:t>r</m:t>
            </m:r>
          </m:sub>
        </m:sSub>
        <m:r>
          <m:rPr>
            <m:sty m:val="p"/>
          </m:rPr>
          <m:t>)</m:t>
        </m:r>
        <m:r>
          <m:rPr>
            <m:sty m:val="p"/>
          </m:rPr>
          <m:t>+</m:t>
        </m:r>
        <m:r>
          <m:rPr>
            <m:sty m:val="p"/>
          </m:rPr>
          <m:t>(</m:t>
        </m:r>
        <m:sSub>
          <m:e>
            <m:r>
              <m:t>C</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下，向量值</w:t>
      </w:r>
      <w:r>
        <w:rPr>
          <w:rFonts w:ascii="Times New Roman" w:hAnsi="Times New Roman" w:eastAsia="宋体"/>
        </w:rPr>
        <w:t xml:space="preserve"> Orlicz </w:t>
      </w:r>
      <w:r>
        <w:rPr>
          <w:rFonts w:hint="eastAsia" w:ascii="Times New Roman" w:hAnsi="Times New Roman" w:eastAsia="宋体"/>
        </w:rPr>
        <w:t xml:space="preserve">对偶和条件期望投影给出</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480"/>
      </w:pPr>
      <w:r>
        <w:rPr>
          <w:rFonts w:hint="eastAsia" w:ascii="Times New Roman" w:hAnsi="Times New Roman" w:eastAsia="宋体"/>
        </w:rPr>
        <w:t xml:space="preserve">证明中的配对</w:t>
      </w:r>
    </w:p>
    <w:p>
      <w:pPr>
        <w:pStyle w:val="BodyText"/>
        <w:spacing w:lineRule="exact" w:line="400" w:after="0"/>
        <w:ind w:firstLine="0"/>
        <w:jc w:val="center"/>
      </w:pPr>
      <m:oMathPara>
        <m:oMathParaPr>
          <m:jc m:val="center"/>
        </m:oMathParaPr>
        <m:oMath>
          <m:nary>
            <m:naryPr>
              <m:chr m:val="∑"/>
              <m:limLoc m:val="undOvr"/>
              <m:subHide m:val="off"/>
              <m:supHide m:val="on"/>
            </m:naryPr>
            <m:sub>
              <m:r>
                <m:t>n</m:t>
              </m:r>
            </m:sub>
            <m:sup>
              <m:r>
                <m:t>​</m:t>
              </m:r>
            </m:sup>
            <m:e>
              <m:r>
                <m:t>E</m:t>
              </m:r>
            </m:e>
          </m:nary>
          <m:r>
            <m:rPr>
              <m:sty m:val="p"/>
            </m:rPr>
            <m:t>(</m:t>
          </m:r>
          <m:r>
            <m:t>d</m:t>
          </m:r>
          <m:sSub>
            <m:e>
              <m:r>
                <m:t>X</m:t>
              </m:r>
            </m:e>
            <m:sub>
              <m:r>
                <m:t>n</m:t>
              </m:r>
            </m:sub>
          </m:sSub>
          <m:r>
            <m:t> </m:t>
          </m:r>
          <m:r>
            <m:t>d</m:t>
          </m:r>
          <m:sSub>
            <m:e>
              <m:r>
                <m:t>Y</m:t>
              </m:r>
            </m:e>
            <m:sub>
              <m:r>
                <m:t>n</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由</w:t>
      </w:r>
      <w:r>
        <w:rPr>
          <w:rFonts w:ascii="Times New Roman" w:hAnsi="Times New Roman" w:eastAsia="宋体"/>
        </w:rPr>
        <w:t xml:space="preserve"> </w:t>
      </w:r>
      <m:oMath>
        <m:r>
          <m:t>S</m:t>
        </m:r>
        <m:r>
          <m:rPr>
            <m:sty m:val="p"/>
          </m:rPr>
          <m:t>(</m:t>
        </m:r>
        <m:r>
          <m:t>X</m:t>
        </m:r>
        <m:r>
          <m:rPr>
            <m:sty m:val="p"/>
          </m:rPr>
          <m:t>)</m:t>
        </m:r>
        <m:r>
          <m:t>S</m:t>
        </m:r>
        <m:r>
          <m:rPr>
            <m:sty m:val="p"/>
          </m:rPr>
          <m:t>(</m:t>
        </m:r>
        <m:r>
          <m:t>Y</m:t>
        </m:r>
        <m:r>
          <m:rPr>
            <m:sty m:val="p"/>
          </m:rPr>
          <m:t>)</m:t>
        </m:r>
      </m:oMath>
      <w:r>
        <w:rPr>
          <w:rFonts w:ascii="Times New Roman" w:hAnsi="Times New Roman" w:eastAsia="宋体"/>
        </w:rPr>
        <w:t xml:space="preserve"> </w:t>
      </w:r>
      <w:r>
        <w:rPr>
          <w:rFonts w:hint="eastAsia" w:ascii="Times New Roman" w:hAnsi="Times New Roman" w:eastAsia="宋体"/>
        </w:rPr>
        <w:t xml:space="preserve">控制，因而绝对收敛；代表元唯一性通过有界单层鞅差测试得到。</w:t>
      </w:r>
    </w:p>
    <w:p>
      <w:pPr>
        <w:pStyle w:val="BodyText"/>
        <w:spacing w:lineRule="exact" w:line="400" w:after="0"/>
        <w:ind w:firstLine="480"/>
      </w:pPr>
      <w:r>
        <w:rPr>
          <w:rFonts w:hint="eastAsia" w:ascii="Times New Roman" w:hAnsi="Times New Roman" w:eastAsia="宋体"/>
        </w:rPr>
        <w:t xml:space="preserve">第二，在条件平方函数框架中，逐坐标表示先建立在有界中心化差上，再通过中心化截断扩张到一般差列，由此得到</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bSup>
            <m:e>
              <m:r>
                <m:t>H</m:t>
              </m:r>
            </m:e>
            <m:sub>
              <m:r>
                <m:t>s</m:t>
              </m:r>
            </m:sub>
            <m:sup>
              <m:r>
                <m:rPr>
                  <m:sty m:val="p"/>
                </m:rPr>
                <m:t>Ψ</m:t>
              </m:r>
            </m:sup>
          </m:sSub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第三，对</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型表示，向量值代表</w:t>
      </w:r>
      <w:r>
        <w:rPr>
          <w:rFonts w:ascii="Times New Roman" w:hAnsi="Times New Roman" w:eastAsia="宋体"/>
        </w:rPr>
        <w:t xml:space="preserve"> </w:t>
      </w:r>
      <m:oMath>
        <m:r>
          <m:t>σ</m:t>
        </m:r>
      </m:oMath>
      <w:r>
        <w:rPr>
          <w:rFonts w:ascii="Times New Roman" w:hAnsi="Times New Roman" w:eastAsia="宋体"/>
        </w:rPr>
        <w:t xml:space="preserve"> </w:t>
      </w:r>
      <w:r>
        <w:rPr>
          <w:rFonts w:hint="eastAsia" w:ascii="Times New Roman" w:hAnsi="Times New Roman" w:eastAsia="宋体"/>
        </w:rPr>
        <w:t xml:space="preserve">生成</w:t>
      </w:r>
    </w:p>
    <w:p>
      <w:pPr>
        <w:pStyle w:val="BodyText"/>
        <w:spacing w:lineRule="exact" w:line="400" w:after="0"/>
        <w:ind w:firstLine="0"/>
        <w:jc w:val="center"/>
      </w:pPr>
      <m:oMathPara>
        <m:oMathParaPr>
          <m:jc m:val="center"/>
        </m:oMathParaPr>
        <m:oMath>
          <m:r>
            <m:t>d</m:t>
          </m:r>
          <m:sSub>
            <m:e>
              <m:r>
                <m:t>Y</m:t>
              </m:r>
            </m:e>
            <m:sub>
              <m:r>
                <m:t>n</m:t>
              </m:r>
            </m:sub>
          </m:sSub>
          <m:r>
            <m:rPr>
              <m:sty m:val="p"/>
            </m:rPr>
            <m:t>=</m:t>
          </m:r>
          <m:sSub>
            <m:e>
              <m:r>
                <m:t>E</m:t>
              </m:r>
            </m:e>
            <m:sub>
              <m:r>
                <m:t>n</m:t>
              </m:r>
            </m:sub>
          </m:sSub>
          <m:sSub>
            <m:e>
              <m:r>
                <m:t>σ</m:t>
              </m:r>
            </m:e>
            <m:sub>
              <m:r>
                <m:t>n</m:t>
              </m:r>
            </m:sub>
          </m:sSub>
          <m:r>
            <m:rPr>
              <m:sty m:val="p"/>
            </m:rPr>
            <m:t>−</m:t>
          </m:r>
          <m:sSub>
            <m:e>
              <m:r>
                <m:t>E</m:t>
              </m:r>
            </m:e>
            <m:sub>
              <m:r>
                <m:t>n</m:t>
              </m:r>
              <m:r>
                <m:rPr>
                  <m:sty m:val="p"/>
                </m:rPr>
                <m:t>−</m:t>
              </m:r>
              <m:r>
                <m:t>1</m:t>
              </m:r>
            </m:sub>
          </m:sSub>
          <m:sSub>
            <m:e>
              <m:r>
                <m:t>σ</m:t>
              </m:r>
            </m:e>
            <m:sub>
              <m:r>
                <m:t>n</m:t>
              </m:r>
            </m:sub>
          </m:sSub>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在</w:t>
      </w:r>
      <w:r>
        <w:rPr>
          <w:rFonts w:ascii="Times New Roman" w:hAnsi="Times New Roman" w:eastAsia="宋体"/>
        </w:rPr>
        <w:t xml:space="preserve"> </w:t>
      </w:r>
      <m:oMath>
        <m:r>
          <m:rPr>
            <m:sty m:val="p"/>
          </m:rPr>
          <m:t>(</m:t>
        </m:r>
        <m:sSub>
          <m:e>
            <m:r>
              <m:t>G</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下，终端值属于</w:t>
      </w:r>
      <w:r>
        <w:rPr>
          <w:rFonts w:ascii="Times New Roman" w:hAnsi="Times New Roman" w:eastAsia="宋体"/>
        </w:rPr>
        <w:t xml:space="preserve"> </w:t>
      </w:r>
      <m:oMath>
        <m:sSup>
          <m:e>
            <m:acc>
              <m:accPr>
                <m:chr m:val="̃"/>
              </m:accPr>
              <m:e>
                <m:r>
                  <m:t>K</m:t>
                </m:r>
              </m:e>
            </m:acc>
          </m:e>
          <m:sup>
            <m:r>
              <m:rPr>
                <m:sty m:val="p"/>
              </m:rPr>
              <m:t>Ψ</m:t>
            </m:r>
          </m:sup>
        </m:sSup>
      </m:oMath>
      <w:r>
        <w:rPr>
          <w:rFonts w:hint="eastAsia" w:ascii="Times New Roman" w:hAnsi="Times New Roman" w:eastAsia="宋体"/>
        </w:rPr>
        <w:t xml:space="preserve">；加上</w:t>
      </w:r>
      <w:r>
        <w:rPr>
          <w:rFonts w:ascii="Times New Roman" w:hAnsi="Times New Roman" w:eastAsia="宋体"/>
        </w:rPr>
        <w:t xml:space="preserve"> </w:t>
      </w:r>
      <m:oMath>
        <m:r>
          <m:rPr>
            <m:sty m:val="p"/>
          </m:rPr>
          <m:t>(</m:t>
        </m:r>
        <m:sSub>
          <m:e>
            <m:r>
              <m:t>D</m:t>
            </m:r>
          </m:e>
          <m:sub>
            <m:r>
              <m:rPr>
                <m:sty m:val="p"/>
              </m:rPr>
              <m:t>Ψ</m:t>
            </m:r>
          </m:sub>
        </m:sSub>
        <m:r>
          <m:rPr>
            <m:sty m:val="p"/>
          </m:rPr>
          <m:t>)</m:t>
        </m:r>
      </m:oMath>
      <w:r>
        <w:rPr>
          <w:rFonts w:ascii="Times New Roman" w:hAnsi="Times New Roman" w:eastAsia="宋体"/>
        </w:rPr>
        <w:t xml:space="preserve"> </w:t>
      </w:r>
      <w:r>
        <w:rPr>
          <w:rFonts w:hint="eastAsia" w:ascii="Times New Roman" w:hAnsi="Times New Roman" w:eastAsia="宋体"/>
        </w:rPr>
        <w:t xml:space="preserve">可得到有限部分在</w:t>
      </w:r>
      <w:r>
        <w:rPr>
          <w:rFonts w:ascii="Times New Roman" w:hAnsi="Times New Roman" w:eastAsia="宋体"/>
        </w:rPr>
        <w:t xml:space="preserve"> </w:t>
      </w:r>
      <m:oMath>
        <m:sSup>
          <m:e>
            <m:acc>
              <m:accPr>
                <m:chr m:val="̃"/>
              </m:accPr>
              <m:e>
                <m:r>
                  <m:t>K</m:t>
                </m:r>
              </m:e>
            </m:acc>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拟范数中的收敛。</w:t>
      </w:r>
    </w:p>
    <w:p>
      <w:pPr>
        <w:pStyle w:val="BodyText"/>
        <w:spacing w:lineRule="exact" w:line="400" w:after="0"/>
        <w:ind w:firstLine="480"/>
      </w:pPr>
      <w:r>
        <w:rPr>
          <w:rFonts w:hint="eastAsia" w:ascii="Times New Roman" w:hAnsi="Times New Roman" w:eastAsia="宋体"/>
        </w:rPr>
        <w:t xml:space="preserve">第四，在</w:t>
      </w:r>
    </w:p>
    <w:p>
      <w:pPr>
        <w:pStyle w:val="BodyText"/>
        <w:spacing w:lineRule="exact" w:line="400" w:after="0"/>
        <w:ind w:firstLine="0"/>
        <w:jc w:val="center"/>
      </w:pPr>
      <m:oMathPara>
        <m:oMathParaPr>
          <m:jc m:val="center"/>
        </m:oMathParaPr>
        <m:oMath>
          <m:r>
            <m:rPr>
              <m:sty m:val="p"/>
            </m:rPr>
            <m:t>Ψ</m:t>
          </m:r>
          <m:r>
            <m:rPr>
              <m:sty m:val="p"/>
            </m:rPr>
            <m:t>(</m:t>
          </m:r>
          <m:r>
            <m:t>t</m:t>
          </m:r>
          <m:r>
            <m:rPr>
              <m:sty m:val="p"/>
            </m:rPr>
            <m:t>)</m:t>
          </m:r>
          <m:r>
            <m:rPr>
              <m:sty m:val="p"/>
            </m:rPr>
            <m:t>=</m:t>
          </m:r>
          <m:sSub>
            <m:e>
              <m:r>
                <m:rPr>
                  <m:sty m:val="p"/>
                </m:rPr>
                <m:t>Ψ</m:t>
              </m:r>
            </m:e>
            <m:sub>
              <m:r>
                <m:t>1</m:t>
              </m:r>
            </m:sub>
          </m:sSub>
          <m:r>
            <m:rPr>
              <m:sty m:val="p"/>
            </m:rPr>
            <m:t>(</m:t>
          </m:r>
          <m:sSup>
            <m:e>
              <m:r>
                <m:t>t</m:t>
              </m:r>
            </m:e>
            <m:sup>
              <m:r>
                <m:t>s</m:t>
              </m:r>
            </m:sup>
          </m:sSup>
          <m:r>
            <m:rPr>
              <m:sty m:val="p"/>
            </m:rPr>
            <m:t>)</m:t>
          </m:r>
          <m:r>
            <m:rPr>
              <m:sty m:val="p"/>
            </m:rPr>
            <m:t>,</m:t>
          </m:r>
          <m:r>
            <m:t>  </m:t>
          </m:r>
          <m:r>
            <m:t>s</m:t>
          </m:r>
          <m:r>
            <m:rPr>
              <m:sty m:val="p"/>
            </m:rPr>
            <m:t>≥</m:t>
          </m:r>
          <m:r>
            <m:t>2</m:t>
          </m:r>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及</w:t>
      </w:r>
      <w:r>
        <w:rPr>
          <w:rFonts w:ascii="Times New Roman" w:hAnsi="Times New Roman" w:eastAsia="宋体"/>
        </w:rPr>
        <w:t xml:space="preserve"> </w:t>
      </w:r>
      <m:oMath>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下，</w:t>
      </w:r>
    </w:p>
    <w:p>
      <w:pPr>
        <w:pStyle w:val="BodyText"/>
        <w:spacing w:lineRule="exact" w:line="400" w:after="0"/>
        <w:ind w:firstLine="0"/>
        <w:jc w:val="center"/>
      </w:pPr>
      <m:oMathPara>
        <m:oMathParaPr>
          <m:jc m:val="center"/>
        </m:oMathParaPr>
        <m:oMath>
          <m:sSup>
            <m:e>
              <m:acc>
                <m:accPr>
                  <m:chr m:val="̃"/>
                </m:accPr>
                <m:e>
                  <m:r>
                    <m:t>K</m:t>
                  </m:r>
                </m:e>
              </m:acc>
            </m:e>
            <m:sup>
              <m:r>
                <m:rPr>
                  <m:sty m:val="p"/>
                </m:rPr>
                <m:t>Ψ</m:t>
              </m:r>
            </m:sup>
          </m:sSup>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再加</w:t>
      </w:r>
      <w:r>
        <w:rPr>
          <w:rFonts w:ascii="Times New Roman" w:hAnsi="Times New Roman" w:eastAsia="宋体"/>
        </w:rPr>
        <w:t xml:space="preserve"> </w:t>
      </w:r>
      <m:oMath>
        <m:r>
          <m:rPr>
            <m:sty m:val="p"/>
          </m:rPr>
          <m:t>(</m:t>
        </m:r>
        <m:r>
          <m:t>F</m:t>
        </m:r>
        <m:sSub>
          <m:e>
            <m:r>
              <m:t>G</m:t>
            </m:r>
          </m:e>
          <m:sub>
            <m:r>
              <m:rPr>
                <m:sty m:val="p"/>
              </m:rPr>
              <m:t>Φ</m:t>
            </m:r>
          </m:sub>
        </m:sSub>
        <m:r>
          <m:rPr>
            <m:sty m:val="p"/>
          </m:rPr>
          <m:t>)</m:t>
        </m:r>
      </m:oMath>
      <w:r>
        <w:rPr>
          <w:rFonts w:hint="eastAsia" w:ascii="Times New Roman" w:hAnsi="Times New Roman" w:eastAsia="宋体"/>
        </w:rPr>
        <w:t xml:space="preserve">，方可得到完整的</w:t>
      </w:r>
    </w:p>
    <w:p>
      <w:pPr>
        <w:pStyle w:val="BodyText"/>
        <w:spacing w:lineRule="exact" w:line="400" w:after="0"/>
        <w:ind w:firstLine="0"/>
        <w:jc w:val="center"/>
      </w:pPr>
      <m:oMathPara>
        <m:oMathParaPr>
          <m:jc m:val="center"/>
        </m:oMathParaPr>
        <m:oMath>
          <m:r>
            <m:rPr>
              <m:sty m:val="p"/>
            </m:rPr>
            <m:t>(</m:t>
          </m:r>
          <m:sSubSup>
            <m:e>
              <m:r>
                <m:t>H</m:t>
              </m:r>
            </m:e>
            <m:sub>
              <m:r>
                <m:t>S</m:t>
              </m:r>
            </m:sub>
            <m:sup>
              <m:r>
                <m:rPr>
                  <m:sty m:val="p"/>
                </m:rPr>
                <m:t>Φ</m:t>
              </m:r>
            </m:sup>
          </m:sSubSup>
          <m:sSup>
            <m:e>
              <m:r>
                <m:rPr>
                  <m:sty m:val="p"/>
                </m:rPr>
                <m:t>)</m:t>
              </m:r>
            </m:e>
            <m:sup>
              <m:r>
                <m:rPr>
                  <m:sty m:val="p"/>
                </m:rPr>
                <m:t>*</m:t>
              </m:r>
            </m:sup>
          </m:sSup>
          <m:r>
            <m:rPr>
              <m:sty m:val="p"/>
            </m:rPr>
            <m:t>≃</m:t>
          </m:r>
          <m:sSup>
            <m:e>
              <m:r>
                <m:t>K</m:t>
              </m:r>
            </m:e>
            <m:sup>
              <m:r>
                <m:rPr>
                  <m:sty m:val="p"/>
                </m:rPr>
                <m:t>Ψ</m:t>
              </m:r>
            </m:sup>
          </m:sSup>
          <m:r>
            <m:rPr>
              <m:sty m:val="p"/>
            </m:rPr>
            <m:t>.</m:t>
          </m:r>
        </m:oMath>
      </m:oMathPara>
    </w:p>
    <w:p>
      <w:pPr>
        <w:pStyle w:val="FirstParagraph"/>
        <w:spacing w:lineRule="exact" w:line="400" w:after="0"/>
        <w:ind w:firstLine="0"/>
        <w:jc w:val="center"/>
      </w:pPr>
      <w:r>
        <w:rPr>
          <w:rFonts w:hint="eastAsia" w:ascii="Times New Roman" w:hAnsi="Times New Roman" w:eastAsia="宋体"/>
        </w:rPr>
        <w:t xml:space="preserve">第五，</w:t>
      </w:r>
      <m:oMath>
        <m:sSup>
          <m:e>
            <m:r>
              <m:t>K</m:t>
            </m:r>
          </m:e>
          <m:sup>
            <m:r>
              <m:rPr>
                <m:sty m:val="p"/>
              </m:rPr>
              <m:t>Ψ</m:t>
            </m:r>
          </m:sup>
        </m:sSup>
        <m:r>
          <m:rPr>
            <m:sty m:val="p"/>
          </m:rPr>
          <m:t>↪</m:t>
        </m:r>
        <m:sSubSup>
          <m:e>
            <m:r>
              <m:t>H</m:t>
            </m:r>
          </m:e>
          <m:sub>
            <m:r>
              <m:t>S</m:t>
            </m:r>
          </m:sub>
          <m:sup>
            <m:r>
              <m:rPr>
                <m:sty m:val="p"/>
              </m:rPr>
              <m:t>Ψ</m:t>
            </m:r>
          </m:sup>
        </m:sSub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Sup>
          <m:e>
            <m:r>
              <m:t>H</m:t>
            </m:r>
          </m:e>
          <m:sub>
            <m:r>
              <m:t>S</m:t>
            </m:r>
          </m:sub>
          <m:sup>
            <m:r>
              <m:rPr>
                <m:sty m:val="p"/>
              </m:rPr>
              <m:t>Ψ</m:t>
            </m:r>
          </m:sup>
        </m:sSubSup>
        <m:r>
          <m:rPr>
            <m:sty m:val="p"/>
          </m:rPr>
          <m:t>↪</m:t>
        </m:r>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依赖不同条件；只有两组条件同时成立时，二者才相同且范数等价。</w:t>
      </w:r>
    </w:p>
    <w:bookmarkEnd w:id="68"/>
    <w:bookmarkStart w:id="69" w:name="局限性"/>
    <w:p>
      <w:pPr>
        <w:pStyle w:val="Heading2"/>
      </w:pPr>
      <w:r>
        <w:rPr>
          <w:rFonts w:ascii="Times New Roman" w:hAnsi="Times New Roman" w:eastAsia="宋体"/>
        </w:rPr>
        <w:t xml:space="preserve">5.2 </w:t>
      </w:r>
      <w:r>
        <w:rPr>
          <w:rFonts w:hint="eastAsia" w:ascii="Times New Roman" w:hAnsi="Times New Roman" w:eastAsia="宋体"/>
        </w:rPr>
        <w:t xml:space="preserve">局限性</w:t>
      </w:r>
    </w:p>
    <w:p>
      <w:pPr>
        <w:pStyle w:val="FirstParagraph"/>
        <w:spacing w:lineRule="exact" w:line="400" w:after="0"/>
        <w:ind w:firstLine="0"/>
        <w:jc w:val="center"/>
      </w:pPr>
      <w:r>
        <w:rPr>
          <w:rFonts w:hint="eastAsia" w:ascii="Times New Roman" w:hAnsi="Times New Roman" w:eastAsia="宋体"/>
        </w:rPr>
        <w:t xml:space="preserve">本文的幂型复合条件至少具有二次下增长，故不能直接覆盖</w:t>
      </w:r>
      <w:r>
        <w:rPr>
          <w:rFonts w:ascii="Times New Roman" w:hAnsi="Times New Roman" w:eastAsia="宋体"/>
        </w:rPr>
        <w:t xml:space="preserve"> </w:t>
      </w:r>
      <m:oMath>
        <m:sSup>
          <m:e>
            <m:r>
              <m:t>H</m:t>
            </m:r>
          </m:e>
          <m:sup>
            <m:r>
              <m:t>1</m:t>
            </m:r>
          </m:sup>
        </m:sSup>
      </m:oMath>
      <w:r>
        <w:rPr>
          <w:rFonts w:ascii="Times New Roman" w:hAnsi="Times New Roman" w:eastAsia="宋体"/>
        </w:rPr>
        <w:t xml:space="preserve"> </w:t>
      </w:r>
      <w:r>
        <w:rPr>
          <w:rFonts w:hint="eastAsia" w:ascii="Times New Roman" w:hAnsi="Times New Roman" w:eastAsia="宋体"/>
        </w:rPr>
        <w:t xml:space="preserve">和通常的</w:t>
      </w:r>
      <w:r>
        <w:rPr>
          <w:rFonts w:ascii="Times New Roman" w:hAnsi="Times New Roman" w:eastAsia="宋体"/>
        </w:rPr>
        <w:t xml:space="preserve"> </w:t>
      </w:r>
      <m:oMath>
        <m:r>
          <m:t>1</m:t>
        </m:r>
        <m:r>
          <m:rPr>
            <m:sty m:val="p"/>
          </m:rPr>
          <m:t>&lt;</m:t>
        </m:r>
        <m:r>
          <m:t>p</m:t>
        </m:r>
        <m:r>
          <m:rPr>
            <m:sty m:val="p"/>
          </m:rPr>
          <m:t>&lt;</m:t>
        </m:r>
        <m:r>
          <m:t>2</m:t>
        </m:r>
      </m:oMath>
      <w:r>
        <w:rPr>
          <w:rFonts w:ascii="Times New Roman" w:hAnsi="Times New Roman" w:eastAsia="宋体"/>
        </w:rPr>
        <w:t xml:space="preserve"> </w:t>
      </w:r>
      <w:r>
        <w:rPr>
          <w:rFonts w:hint="eastAsia" w:ascii="Times New Roman" w:hAnsi="Times New Roman" w:eastAsia="宋体"/>
        </w:rPr>
        <w:t xml:space="preserve">情形。普通平方函数结果很可能已被双方有限幂的一般理论覆盖；条件平方函数结果也需要与</w:t>
      </w:r>
      <w:r>
        <w:rPr>
          <w:rFonts w:ascii="Times New Roman" w:hAnsi="Times New Roman" w:eastAsia="宋体"/>
        </w:rPr>
        <w:t xml:space="preserve"> Musielak–Orlicz </w:t>
      </w:r>
      <w:r>
        <w:rPr>
          <w:rFonts w:hint="eastAsia" w:ascii="Times New Roman" w:hAnsi="Times New Roman" w:eastAsia="宋体"/>
        </w:rPr>
        <w:t xml:space="preserve">文献进一步比较。</w:t>
      </w:r>
    </w:p>
    <w:p>
      <w:pPr>
        <w:pStyle w:val="BodyText"/>
        <w:spacing w:lineRule="exact" w:line="400" w:after="0"/>
        <w:ind w:firstLine="0"/>
        <w:jc w:val="center"/>
      </w:pPr>
      <w:r>
        <w:rPr>
          <w:rFonts w:hint="eastAsia" w:ascii="Times New Roman" w:hAnsi="Times New Roman" w:eastAsia="宋体"/>
        </w:rPr>
        <w:t xml:space="preserve">此外，</w:t>
      </w:r>
      <m:oMath>
        <m:r>
          <m:rPr>
            <m:sty m:val="p"/>
          </m:rPr>
          <m:t>(</m:t>
        </m:r>
        <m:sSub>
          <m:e>
            <m:r>
              <m:t>C</m:t>
            </m:r>
          </m:e>
          <m:sub>
            <m:r>
              <m:rPr>
                <m:sty m:val="p"/>
              </m:rPr>
              <m:t>Φ</m:t>
            </m:r>
          </m:sub>
        </m:sSub>
        <m:r>
          <m:rPr>
            <m:sty m:val="p"/>
          </m:rPr>
          <m:t>)</m:t>
        </m:r>
      </m:oMath>
      <w:r>
        <w:rPr>
          <w:rFonts w:ascii="Times New Roman" w:hAnsi="Times New Roman" w:eastAsia="宋体"/>
        </w:rPr>
        <w:t xml:space="preserve">、</w:t>
      </w:r>
      <m:oMath>
        <m:r>
          <m:rPr>
            <m:sty m:val="p"/>
          </m:rPr>
          <m:t>(</m:t>
        </m:r>
        <m:sSub>
          <m:e>
            <m:r>
              <m:t>G</m:t>
            </m:r>
          </m:e>
          <m:sub>
            <m:r>
              <m:rPr>
                <m:sty m:val="p"/>
              </m:rPr>
              <m:t>Ψ</m:t>
            </m:r>
          </m:sub>
        </m:sSub>
        <m:r>
          <m:rPr>
            <m:sty m:val="p"/>
          </m:rPr>
          <m:t>)</m:t>
        </m:r>
      </m:oMath>
      <w:r>
        <w:rPr>
          <w:rFonts w:ascii="Times New Roman" w:hAnsi="Times New Roman" w:eastAsia="宋体"/>
        </w:rPr>
        <w:t xml:space="preserve">、</w:t>
      </w:r>
      <m:oMath>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F</m:t>
        </m:r>
        <m:sSub>
          <m:e>
            <m:r>
              <m:t>G</m:t>
            </m:r>
          </m:e>
          <m:sub>
            <m:r>
              <m:rPr>
                <m:sty m:val="p"/>
              </m:rPr>
              <m:t>Φ</m:t>
            </m:r>
          </m:sub>
        </m:sSub>
        <m:r>
          <m:rPr>
            <m:sty m:val="p"/>
          </m:rPr>
          <m:t>)</m:t>
        </m:r>
      </m:oMath>
      <w:r>
        <w:rPr>
          <w:rFonts w:ascii="Times New Roman" w:hAnsi="Times New Roman" w:eastAsia="宋体"/>
        </w:rPr>
        <w:t xml:space="preserve"> </w:t>
      </w:r>
      <w:r>
        <w:rPr>
          <w:rFonts w:hint="eastAsia" w:ascii="Times New Roman" w:hAnsi="Times New Roman" w:eastAsia="宋体"/>
        </w:rPr>
        <w:t xml:space="preserve">在本稿中均被明确列为外部假设。最终论文必须从原始文献核对：</w:t>
      </w:r>
    </w:p>
    <w:p>
      <w:pPr>
        <w:pStyle w:val="Compact"/>
        <w:numPr>
          <w:ilvl w:val="0"/>
          <w:numId w:val="1005"/>
        </w:numPr>
        <w:spacing w:lineRule="exact" w:line="400" w:after="0"/>
        <w:ind w:firstLine="480"/>
      </w:pPr>
      <w:r>
        <w:rPr>
          <w:rFonts w:hint="eastAsia" w:ascii="Times New Roman" w:hAnsi="Times New Roman" w:eastAsia="宋体"/>
        </w:rPr>
        <w:t xml:space="preserve">过滤和序列类型；</w:t>
      </w:r>
    </w:p>
    <w:p>
      <w:pPr>
        <w:pStyle w:val="Compact"/>
        <w:numPr>
          <w:ilvl w:val="0"/>
          <w:numId w:val="1005"/>
        </w:numPr>
        <w:spacing w:lineRule="exact" w:line="400" w:after="0"/>
        <w:ind w:firstLine="480"/>
      </w:pPr>
      <w:r>
        <w:rPr>
          <w:rFonts w:ascii="Times New Roman" w:hAnsi="Times New Roman" w:eastAsia="宋体"/>
        </w:rPr>
        <w:t xml:space="preserve">Young </w:t>
      </w:r>
      <w:r>
        <w:rPr>
          <w:rFonts w:hint="eastAsia" w:ascii="Times New Roman" w:hAnsi="Times New Roman" w:eastAsia="宋体"/>
        </w:rPr>
        <w:t xml:space="preserve">函数指标范围；</w:t>
      </w:r>
    </w:p>
    <w:p>
      <w:pPr>
        <w:pStyle w:val="Compact"/>
        <w:numPr>
          <w:ilvl w:val="0"/>
          <w:numId w:val="1005"/>
        </w:numPr>
        <w:spacing w:lineRule="exact" w:line="400" w:after="0"/>
        <w:ind w:firstLine="480"/>
      </w:pPr>
      <w:r>
        <w:rPr>
          <w:rFonts w:hint="eastAsia" w:ascii="Times New Roman" w:hAnsi="Times New Roman" w:eastAsia="宋体"/>
        </w:rPr>
        <w:t xml:space="preserve">模不等式还是范数不等式；</w:t>
      </w:r>
    </w:p>
    <w:p>
      <w:pPr>
        <w:pStyle w:val="Compact"/>
        <w:numPr>
          <w:ilvl w:val="0"/>
          <w:numId w:val="1005"/>
        </w:numPr>
        <w:spacing w:lineRule="exact" w:line="400" w:after="0"/>
        <w:ind w:firstLine="0"/>
        <w:jc w:val="center"/>
      </w:pP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的索引和归一化；</w:t>
      </w:r>
    </w:p>
    <w:p>
      <w:pPr>
        <w:pStyle w:val="Compact"/>
        <w:numPr>
          <w:ilvl w:val="0"/>
          <w:numId w:val="1005"/>
        </w:numPr>
        <w:spacing w:lineRule="exact" w:line="400" w:after="0"/>
        <w:ind w:firstLine="480"/>
      </w:pPr>
      <w:r>
        <w:rPr>
          <w:rFonts w:hint="eastAsia" w:ascii="Times New Roman" w:hAnsi="Times New Roman" w:eastAsia="宋体"/>
        </w:rPr>
        <w:t xml:space="preserve">常数依赖关系。</w:t>
      </w:r>
    </w:p>
    <w:bookmarkEnd w:id="69"/>
    <w:bookmarkStart w:id="70" w:name="后续研究方向"/>
    <w:p>
      <w:pPr>
        <w:pStyle w:val="Heading2"/>
      </w:pPr>
      <w:r>
        <w:rPr>
          <w:rFonts w:ascii="Times New Roman" w:hAnsi="Times New Roman" w:eastAsia="宋体"/>
        </w:rPr>
        <w:t xml:space="preserve">5.3 </w:t>
      </w:r>
      <w:r>
        <w:rPr>
          <w:rFonts w:hint="eastAsia" w:ascii="Times New Roman" w:hAnsi="Times New Roman" w:eastAsia="宋体"/>
        </w:rPr>
        <w:t xml:space="preserve">后续研究方向</w:t>
      </w:r>
    </w:p>
    <w:p>
      <w:pPr>
        <w:pStyle w:val="Compact"/>
        <w:numPr>
          <w:ilvl w:val="0"/>
          <w:numId w:val="1006"/>
        </w:numPr>
        <w:spacing w:lineRule="exact" w:line="400" w:after="0"/>
        <w:ind w:firstLine="0"/>
        <w:jc w:val="center"/>
      </w:pPr>
      <w:r>
        <w:rPr>
          <w:rFonts w:hint="eastAsia" w:ascii="Times New Roman" w:hAnsi="Times New Roman" w:eastAsia="宋体"/>
        </w:rPr>
        <w:t xml:space="preserve">研究</w:t>
      </w:r>
      <w:r>
        <w:rPr>
          <w:rFonts w:ascii="Times New Roman" w:hAnsi="Times New Roman" w:eastAsia="宋体"/>
        </w:rPr>
        <w:t xml:space="preserve"> </w:t>
      </w:r>
      <m:oMath>
        <m:r>
          <m:t>1</m:t>
        </m:r>
        <m:r>
          <m:rPr>
            <m:sty m:val="p"/>
          </m:rPr>
          <m:t>&lt;</m:t>
        </m:r>
        <m:r>
          <m:t>r</m:t>
        </m:r>
        <m:r>
          <m:rPr>
            <m:sty m:val="p"/>
          </m:rPr>
          <m:t>&lt;</m:t>
        </m:r>
        <m:r>
          <m:t>2</m:t>
        </m:r>
      </m:oMath>
      <w:r>
        <w:rPr>
          <w:rFonts w:ascii="Times New Roman" w:hAnsi="Times New Roman" w:eastAsia="宋体"/>
        </w:rPr>
        <w:t xml:space="preserve"> </w:t>
      </w:r>
      <w:r>
        <w:rPr>
          <w:rFonts w:hint="eastAsia" w:ascii="Times New Roman" w:hAnsi="Times New Roman" w:eastAsia="宋体"/>
        </w:rPr>
        <w:t xml:space="preserve">时替代凸性方法，因为</w:t>
      </w:r>
      <w:r>
        <w:rPr>
          <w:rFonts w:ascii="Times New Roman" w:hAnsi="Times New Roman" w:eastAsia="宋体"/>
        </w:rPr>
        <w:t xml:space="preserve"> </w:t>
      </w:r>
      <m:oMath>
        <m:sSup>
          <m:e>
            <m:r>
              <m:t>u</m:t>
            </m:r>
          </m:e>
          <m:sup>
            <m:r>
              <m:t>r</m:t>
            </m:r>
            <m:r>
              <m:rPr>
                <m:sty m:val="p"/>
              </m:rPr>
              <m:t>/</m:t>
            </m:r>
            <m:r>
              <m:t>2</m:t>
            </m:r>
          </m:sup>
        </m:sSup>
      </m:oMath>
      <w:r>
        <w:rPr>
          <w:rFonts w:ascii="Times New Roman" w:hAnsi="Times New Roman" w:eastAsia="宋体"/>
        </w:rPr>
        <w:t xml:space="preserve"> </w:t>
      </w:r>
      <w:r>
        <w:rPr>
          <w:rFonts w:hint="eastAsia" w:ascii="Times New Roman" w:hAnsi="Times New Roman" w:eastAsia="宋体"/>
        </w:rPr>
        <w:t xml:space="preserve">不再凸；</w:t>
      </w:r>
    </w:p>
    <w:p>
      <w:pPr>
        <w:pStyle w:val="Compact"/>
        <w:numPr>
          <w:ilvl w:val="0"/>
          <w:numId w:val="1006"/>
        </w:numPr>
        <w:spacing w:lineRule="exact" w:line="400" w:after="0"/>
        <w:ind w:firstLine="0"/>
        <w:jc w:val="center"/>
      </w:pPr>
      <w:r>
        <w:rPr>
          <w:rFonts w:hint="eastAsia" w:ascii="Times New Roman" w:hAnsi="Times New Roman" w:eastAsia="宋体"/>
        </w:rPr>
        <w:t xml:space="preserve">寻找</w:t>
      </w:r>
      <w:r>
        <w:rPr>
          <w:rFonts w:ascii="Times New Roman" w:hAnsi="Times New Roman" w:eastAsia="宋体"/>
        </w:rPr>
        <w:t xml:space="preserve"> </w:t>
      </w:r>
      <m:oMath>
        <m:r>
          <m:rPr>
            <m:sty m:val="p"/>
          </m:rPr>
          <m:t>(</m:t>
        </m:r>
        <m:sSub>
          <m:e>
            <m:r>
              <m:t>M</m:t>
            </m:r>
          </m:e>
          <m:sub>
            <m:sSub>
              <m:e>
                <m:r>
                  <m:rPr>
                    <m:sty m:val="p"/>
                  </m:rPr>
                  <m:t>Ψ</m:t>
                </m:r>
              </m:e>
              <m:sub>
                <m:r>
                  <m:t>1</m:t>
                </m:r>
              </m:sub>
            </m:sSub>
          </m:sub>
        </m:sSub>
        <m:r>
          <m:rPr>
            <m:sty m:val="p"/>
          </m:rPr>
          <m:t>)</m:t>
        </m:r>
      </m:oMath>
      <w:r>
        <w:rPr>
          <w:rFonts w:ascii="Times New Roman" w:hAnsi="Times New Roman" w:eastAsia="宋体"/>
        </w:rPr>
        <w:t xml:space="preserve"> </w:t>
      </w:r>
      <w:r>
        <w:rPr>
          <w:rFonts w:hint="eastAsia" w:ascii="Times New Roman" w:hAnsi="Times New Roman" w:eastAsia="宋体"/>
        </w:rPr>
        <w:t xml:space="preserve">的接近必要条件及</w:t>
      </w:r>
      <w:r>
        <w:rPr>
          <w:rFonts w:ascii="Times New Roman" w:hAnsi="Times New Roman" w:eastAsia="宋体"/>
        </w:rPr>
        <w:t xml:space="preserve"> </w:t>
      </w:r>
      <m:oMath>
        <m:sSup>
          <m:e>
            <m:r>
              <m:t>L</m:t>
            </m:r>
          </m:e>
          <m:sup>
            <m:r>
              <m:t>1</m:t>
            </m:r>
          </m:sup>
        </m:sSup>
      </m:oMath>
      <w:r>
        <w:rPr>
          <w:rFonts w:ascii="Times New Roman" w:hAnsi="Times New Roman" w:eastAsia="宋体"/>
        </w:rPr>
        <w:t xml:space="preserve"> </w:t>
      </w:r>
      <w:r>
        <w:rPr>
          <w:rFonts w:hint="eastAsia" w:ascii="Times New Roman" w:hAnsi="Times New Roman" w:eastAsia="宋体"/>
        </w:rPr>
        <w:t xml:space="preserve">端点替代方案；</w:t>
      </w:r>
    </w:p>
    <w:p>
      <w:pPr>
        <w:pStyle w:val="Compact"/>
        <w:numPr>
          <w:ilvl w:val="0"/>
          <w:numId w:val="1006"/>
        </w:numPr>
        <w:spacing w:lineRule="exact" w:line="400" w:after="0"/>
        <w:ind w:firstLine="0"/>
        <w:jc w:val="center"/>
      </w:pPr>
      <w:r>
        <w:rPr>
          <w:rFonts w:hint="eastAsia" w:ascii="Times New Roman" w:hAnsi="Times New Roman" w:eastAsia="宋体"/>
        </w:rPr>
        <w:t xml:space="preserve">分析缺少</w:t>
      </w:r>
      <w:r>
        <w:rPr>
          <w:rFonts w:ascii="Times New Roman" w:hAnsi="Times New Roman" w:eastAsia="宋体"/>
        </w:rPr>
        <w:t xml:space="preserve"> </w:t>
      </w:r>
      <m:oMath>
        <m:sSub>
          <m:e>
            <m:r>
              <m:rPr>
                <m:sty m:val="p"/>
              </m:rPr>
              <m:t>Δ</m:t>
            </m:r>
          </m:e>
          <m:sub>
            <m:r>
              <m:t>2</m:t>
            </m:r>
          </m:sub>
        </m:sSub>
      </m:oMath>
      <w:r>
        <w:rPr>
          <w:rFonts w:ascii="Times New Roman" w:hAnsi="Times New Roman" w:eastAsia="宋体"/>
        </w:rPr>
        <w:t xml:space="preserve"> </w:t>
      </w:r>
      <w:r>
        <w:rPr>
          <w:rFonts w:hint="eastAsia" w:ascii="Times New Roman" w:hAnsi="Times New Roman" w:eastAsia="宋体"/>
        </w:rPr>
        <w:t xml:space="preserve">时</w:t>
      </w:r>
      <w:r>
        <w:rPr>
          <w:rFonts w:ascii="Times New Roman" w:hAnsi="Times New Roman" w:eastAsia="宋体"/>
        </w:rPr>
        <w:t xml:space="preserve"> Orlicz heart </w:t>
      </w:r>
      <w:r>
        <w:rPr>
          <w:rFonts w:hint="eastAsia" w:ascii="Times New Roman" w:hAnsi="Times New Roman" w:eastAsia="宋体"/>
        </w:rPr>
        <w:t xml:space="preserve">和奇异泛函的作用；</w:t>
      </w:r>
    </w:p>
    <w:p>
      <w:pPr>
        <w:pStyle w:val="Compact"/>
        <w:numPr>
          <w:ilvl w:val="0"/>
          <w:numId w:val="1006"/>
        </w:numPr>
        <w:spacing w:lineRule="exact" w:line="400" w:after="0"/>
        <w:ind w:firstLine="0"/>
        <w:jc w:val="center"/>
      </w:pPr>
      <w:r>
        <w:rPr>
          <w:rFonts w:hint="eastAsia" w:ascii="Times New Roman" w:hAnsi="Times New Roman" w:eastAsia="宋体"/>
        </w:rPr>
        <w:t xml:space="preserve">给出真正超出双方有限幂理论的</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函数例子；</w:t>
      </w:r>
    </w:p>
    <w:p>
      <w:pPr>
        <w:pStyle w:val="Compact"/>
        <w:numPr>
          <w:ilvl w:val="0"/>
          <w:numId w:val="1006"/>
        </w:numPr>
        <w:spacing w:lineRule="exact" w:line="400" w:after="0"/>
        <w:ind w:firstLine="480"/>
      </w:pPr>
      <w:r>
        <w:rPr>
          <w:rFonts w:hint="eastAsia" w:ascii="Times New Roman" w:hAnsi="Times New Roman" w:eastAsia="宋体"/>
        </w:rPr>
        <w:t xml:space="preserve">比较本文条件平方函数定理与现有</w:t>
      </w:r>
      <w:r>
        <w:rPr>
          <w:rFonts w:ascii="Times New Roman" w:hAnsi="Times New Roman" w:eastAsia="宋体"/>
        </w:rPr>
        <w:t xml:space="preserve"> Musielak–Orlicz </w:t>
      </w:r>
      <w:r>
        <w:rPr>
          <w:rFonts w:hint="eastAsia" w:ascii="Times New Roman" w:hAnsi="Times New Roman" w:eastAsia="宋体"/>
        </w:rPr>
        <w:t xml:space="preserve">对偶；</w:t>
      </w:r>
    </w:p>
    <w:p>
      <w:pPr>
        <w:pStyle w:val="Compact"/>
        <w:numPr>
          <w:ilvl w:val="0"/>
          <w:numId w:val="1006"/>
        </w:numPr>
        <w:spacing w:lineRule="exact" w:line="400" w:after="0"/>
        <w:ind w:firstLine="480"/>
      </w:pPr>
      <w:r>
        <w:rPr>
          <w:rFonts w:hint="eastAsia" w:ascii="Times New Roman" w:hAnsi="Times New Roman" w:eastAsia="宋体"/>
        </w:rPr>
        <w:t xml:space="preserve">推广到连续时间、多参数和向量值鞅。</w:t>
      </w:r>
    </w:p>
    <w:p>
      <w:pPr>
        <w:pStyle w:val="FirstParagraph"/>
        <w:spacing w:lineRule="exact" w:line="400" w:after="0"/>
        <w:ind w:firstLine="0"/>
        <w:jc w:val="center"/>
      </w:pPr>
      <w:r>
        <w:rPr>
          <w:rFonts w:hint="eastAsia" w:ascii="Times New Roman" w:hAnsi="Times New Roman" w:eastAsia="宋体"/>
        </w:rPr>
        <w:t xml:space="preserve">综上，本稿的适当定位是：在幂型复合</w:t>
      </w:r>
      <w:r>
        <w:rPr>
          <w:rFonts w:ascii="Times New Roman" w:hAnsi="Times New Roman" w:eastAsia="宋体"/>
        </w:rPr>
        <w:t xml:space="preserve"> Young </w:t>
      </w:r>
      <w:r>
        <w:rPr>
          <w:rFonts w:hint="eastAsia" w:ascii="Times New Roman" w:hAnsi="Times New Roman" w:eastAsia="宋体"/>
        </w:rPr>
        <w:t xml:space="preserve">函数框架下，对</w:t>
      </w:r>
      <w:r>
        <w:rPr>
          <w:rFonts w:ascii="Times New Roman" w:hAnsi="Times New Roman" w:eastAsia="宋体"/>
        </w:rPr>
        <w:t xml:space="preserve"> Hardy–Orlicz </w:t>
      </w:r>
      <w:r>
        <w:rPr>
          <w:rFonts w:hint="eastAsia" w:ascii="Times New Roman" w:hAnsi="Times New Roman" w:eastAsia="宋体"/>
        </w:rPr>
        <w:t xml:space="preserve">鞅空间的向量值表示、Hardy</w:t>
      </w:r>
      <w:r>
        <w:rPr>
          <w:rFonts w:ascii="Times New Roman" w:hAnsi="Times New Roman" w:eastAsia="宋体"/>
        </w:rPr>
        <w:t xml:space="preserve"> </w:t>
      </w:r>
      <w:r>
        <w:rPr>
          <w:rFonts w:hint="eastAsia" w:ascii="Times New Roman" w:hAnsi="Times New Roman" w:eastAsia="宋体"/>
        </w:rPr>
        <w:t xml:space="preserve">型对偶、二阶尾量代表及其向</w:t>
      </w:r>
      <w:r>
        <w:rPr>
          <w:rFonts w:ascii="Times New Roman" w:hAnsi="Times New Roman" w:eastAsia="宋体"/>
        </w:rPr>
        <w:t xml:space="preserve"> </w:t>
      </w:r>
      <m:oMath>
        <m:sSup>
          <m:e>
            <m:r>
              <m:t>K</m:t>
            </m:r>
          </m:e>
          <m:sup>
            <m:r>
              <m:rPr>
                <m:sty m:val="p"/>
              </m:rPr>
              <m:t>Ψ</m:t>
            </m:r>
          </m:sup>
        </m:sSup>
      </m:oMath>
      <w:r>
        <w:rPr>
          <w:rFonts w:ascii="Times New Roman" w:hAnsi="Times New Roman" w:eastAsia="宋体"/>
        </w:rPr>
        <w:t xml:space="preserve"> </w:t>
      </w:r>
      <w:r>
        <w:rPr>
          <w:rFonts w:hint="eastAsia" w:ascii="Times New Roman" w:hAnsi="Times New Roman" w:eastAsia="宋体"/>
        </w:rPr>
        <w:t xml:space="preserve">的转换作分层整理，并明确每一步的适用条件和理论边界。</w:t>
      </w:r>
    </w:p>
    <w:bookmarkEnd w:id="70"/>
    <w:bookmarkEnd w:id="71"/>
    <w:bookmarkStart w:id="72" w:name="参考文献"/>
    <w:p>
      <w:pPr>
        <w:pStyle w:val="Heading1"/>
      </w:pPr>
      <w:r>
        <w:rPr>
          <w:rFonts w:hint="eastAsia" w:ascii="Times New Roman" w:hAnsi="Times New Roman" w:eastAsia="宋体"/>
        </w:rPr>
        <w:t xml:space="preserve">参考文献</w:t>
      </w:r>
    </w:p>
    <w:p>
      <w:pPr>
        <w:pStyle w:val="FirstParagraph"/>
        <w:spacing w:lineRule="exact" w:line="400" w:after="0"/>
        <w:ind w:firstLine="480"/>
      </w:pPr>
      <w:r>
        <w:rPr>
          <w:rFonts w:hint="eastAsia" w:ascii="Times New Roman" w:hAnsi="Times New Roman" w:eastAsia="宋体"/>
        </w:rPr>
        <w:t xml:space="preserve">以下条目按主题整理；最终提交时应依学校</w:t>
      </w:r>
      <w:r>
        <w:rPr>
          <w:rFonts w:ascii="Times New Roman" w:hAnsi="Times New Roman" w:eastAsia="宋体"/>
        </w:rPr>
        <w:t xml:space="preserve"> GB/T 7714 </w:t>
      </w:r>
      <w:r>
        <w:rPr>
          <w:rFonts w:hint="eastAsia" w:ascii="Times New Roman" w:hAnsi="Times New Roman" w:eastAsia="宋体"/>
        </w:rPr>
        <w:t xml:space="preserve">模板重新编号，并逐条完成“正文引用—文后条目”双向核查。</w:t>
      </w:r>
    </w:p>
    <w:p>
      <w:pPr>
        <w:pStyle w:val="BodyText"/>
        <w:spacing w:lineRule="exact" w:line="400" w:after="0"/>
        <w:ind w:hanging="480" w:left="480"/>
      </w:pPr>
      <w:r>
        <w:rPr>
          <w:rFonts w:ascii="Times New Roman" w:hAnsi="Times New Roman" w:eastAsia="宋体"/>
        </w:rPr>
        <w:t xml:space="preserve">[1] John F, Nirenberg L. On functions of bounded mean oscillation.</w:t>
      </w:r>
      <w:r>
        <w:rPr>
          <w:rFonts w:ascii="Times New Roman" w:hAnsi="Times New Roman" w:eastAsia="宋体"/>
        </w:rPr>
        <w:t xml:space="preserve"> </w:t>
      </w:r>
      <w:r>
        <w:rPr>
          <w:rFonts w:ascii="Times New Roman" w:hAnsi="Times New Roman" w:eastAsia="宋体"/>
          <w:i/>
          <w:iCs/>
        </w:rPr>
        <w:t xml:space="preserve">Communications on Pure and Applied Mathematics</w:t>
      </w:r>
      <w:r>
        <w:rPr>
          <w:rFonts w:ascii="Times New Roman" w:hAnsi="Times New Roman" w:eastAsia="宋体"/>
        </w:rPr>
        <w:t xml:space="preserve">, 1961, 14: 415–426.</w:t>
      </w:r>
      <w:r>
        <w:rPr>
          <w:rFonts w:ascii="Times New Roman" w:hAnsi="Times New Roman" w:eastAsia="宋体"/>
        </w:rPr>
        <w:t xml:space="preserve"> </w:t>
      </w:r>
      <w:r>
        <w:rPr>
          <w:rFonts w:ascii="Times New Roman" w:hAnsi="Times New Roman" w:eastAsia="宋体"/>
        </w:rPr>
        <w:t xml:space="preserve">[2] Fefferman C. Characterizations of bounded mean oscillation.</w:t>
      </w:r>
      <w:r>
        <w:rPr>
          <w:rFonts w:ascii="Times New Roman" w:hAnsi="Times New Roman" w:eastAsia="宋体"/>
        </w:rPr>
        <w:t xml:space="preserve"> </w:t>
      </w:r>
      <w:r>
        <w:rPr>
          <w:rFonts w:ascii="Times New Roman" w:hAnsi="Times New Roman" w:eastAsia="宋体"/>
          <w:i/>
          <w:iCs/>
        </w:rPr>
        <w:t xml:space="preserve">Bulletin of the American Mathematical Society</w:t>
      </w:r>
      <w:r>
        <w:rPr>
          <w:rFonts w:ascii="Times New Roman" w:hAnsi="Times New Roman" w:eastAsia="宋体"/>
        </w:rPr>
        <w:t xml:space="preserve">, 1971, 77: 587–588.</w:t>
      </w:r>
      <w:r>
        <w:rPr>
          <w:rFonts w:ascii="Times New Roman" w:hAnsi="Times New Roman" w:eastAsia="宋体"/>
        </w:rPr>
        <w:t xml:space="preserve"> </w:t>
      </w:r>
      <w:r>
        <w:rPr>
          <w:rFonts w:ascii="Times New Roman" w:hAnsi="Times New Roman" w:eastAsia="宋体"/>
        </w:rPr>
        <w:t xml:space="preserve">[3] Herz C. Bounded mean oscillation and regulated martingales.</w:t>
      </w:r>
      <w:r>
        <w:rPr>
          <w:rFonts w:ascii="Times New Roman" w:hAnsi="Times New Roman" w:eastAsia="宋体"/>
        </w:rPr>
        <w:t xml:space="preserve"> </w:t>
      </w:r>
      <w:r>
        <w:rPr>
          <w:rFonts w:ascii="Times New Roman" w:hAnsi="Times New Roman" w:eastAsia="宋体"/>
          <w:i/>
          <w:iCs/>
        </w:rPr>
        <w:t xml:space="preserve">Transactions of the American Mathematical Society</w:t>
      </w:r>
      <w:r>
        <w:rPr>
          <w:rFonts w:ascii="Times New Roman" w:hAnsi="Times New Roman" w:eastAsia="宋体"/>
        </w:rPr>
        <w:t xml:space="preserve">, 1974, 193: 199–215.</w:t>
      </w:r>
      <w:r>
        <w:rPr>
          <w:rFonts w:ascii="Times New Roman" w:hAnsi="Times New Roman" w:eastAsia="宋体"/>
        </w:rPr>
        <w:t xml:space="preserve"> </w:t>
      </w:r>
      <w:r>
        <w:rPr>
          <w:rFonts w:ascii="Times New Roman" w:hAnsi="Times New Roman" w:eastAsia="宋体"/>
        </w:rPr>
        <w:t xml:space="preserve">[4] Garsia A M.</w:t>
      </w:r>
      <w:r>
        <w:rPr>
          <w:rFonts w:ascii="Times New Roman" w:hAnsi="Times New Roman" w:eastAsia="宋体"/>
        </w:rPr>
        <w:t xml:space="preserve"> </w:t>
      </w:r>
      <w:r>
        <w:rPr>
          <w:rFonts w:ascii="Times New Roman" w:hAnsi="Times New Roman" w:eastAsia="宋体"/>
          <w:i/>
          <w:iCs/>
        </w:rPr>
        <w:t xml:space="preserve">Martingale Inequalities</w:t>
      </w:r>
      <w:r>
        <w:rPr>
          <w:rFonts w:ascii="Times New Roman" w:hAnsi="Times New Roman" w:eastAsia="宋体"/>
        </w:rPr>
        <w:t xml:space="preserve">. Reading, Massachusetts: Benjamin, 1973.</w:t>
      </w:r>
      <w:r>
        <w:rPr>
          <w:rFonts w:ascii="Times New Roman" w:hAnsi="Times New Roman" w:eastAsia="宋体"/>
        </w:rPr>
        <w:t xml:space="preserve"> </w:t>
      </w:r>
      <w:r>
        <w:rPr>
          <w:rFonts w:ascii="Times New Roman" w:hAnsi="Times New Roman" w:eastAsia="宋体"/>
        </w:rPr>
        <w:t xml:space="preserve">[5] Burkholder D L, Davis B J, Gundy R F. Integral inequalities for convex functions of operators on martingales. In:</w:t>
      </w:r>
      <w:r>
        <w:rPr>
          <w:rFonts w:ascii="Times New Roman" w:hAnsi="Times New Roman" w:eastAsia="宋体"/>
        </w:rPr>
        <w:t xml:space="preserve"> </w:t>
      </w:r>
      <w:r>
        <w:rPr>
          <w:rFonts w:ascii="Times New Roman" w:hAnsi="Times New Roman" w:eastAsia="宋体"/>
          <w:i/>
          <w:iCs/>
        </w:rPr>
        <w:t xml:space="preserve">Proceedings of the Sixth Berkeley Symposium on Mathematical Statistics and Probability</w:t>
      </w:r>
      <w:r>
        <w:rPr>
          <w:rFonts w:ascii="Times New Roman" w:hAnsi="Times New Roman" w:eastAsia="宋体"/>
        </w:rPr>
        <w:t xml:space="preserve">. Berkeley: University of California Press, 1972: 223–240.</w:t>
      </w:r>
      <w:r>
        <w:rPr>
          <w:rFonts w:ascii="Times New Roman" w:hAnsi="Times New Roman" w:eastAsia="宋体"/>
        </w:rPr>
        <w:t xml:space="preserve"> </w:t>
      </w:r>
      <w:r>
        <w:rPr>
          <w:rFonts w:ascii="Times New Roman" w:hAnsi="Times New Roman" w:eastAsia="宋体"/>
        </w:rPr>
        <w:t xml:space="preserve">[6] Neveu J.</w:t>
      </w:r>
      <w:r>
        <w:rPr>
          <w:rFonts w:ascii="Times New Roman" w:hAnsi="Times New Roman" w:eastAsia="宋体"/>
        </w:rPr>
        <w:t xml:space="preserve"> </w:t>
      </w:r>
      <w:r>
        <w:rPr>
          <w:rFonts w:ascii="Times New Roman" w:hAnsi="Times New Roman" w:eastAsia="宋体"/>
          <w:i/>
          <w:iCs/>
        </w:rPr>
        <w:t xml:space="preserve">Discrete Parameter Martingales</w:t>
      </w:r>
      <w:r>
        <w:rPr>
          <w:rFonts w:ascii="Times New Roman" w:hAnsi="Times New Roman" w:eastAsia="宋体"/>
        </w:rPr>
        <w:t xml:space="preserve">. Amsterdam: North-Holland, 1975.</w:t>
      </w:r>
      <w:r>
        <w:rPr>
          <w:rFonts w:ascii="Times New Roman" w:hAnsi="Times New Roman" w:eastAsia="宋体"/>
        </w:rPr>
        <w:t xml:space="preserve"> </w:t>
      </w:r>
      <w:r>
        <w:rPr>
          <w:rFonts w:ascii="Times New Roman" w:hAnsi="Times New Roman" w:eastAsia="宋体"/>
        </w:rPr>
        <w:t xml:space="preserve">[7] Weisz F.</w:t>
      </w:r>
      <w:r>
        <w:rPr>
          <w:rFonts w:ascii="Times New Roman" w:hAnsi="Times New Roman" w:eastAsia="宋体"/>
        </w:rPr>
        <w:t xml:space="preserve"> </w:t>
      </w:r>
      <w:r>
        <w:rPr>
          <w:rFonts w:ascii="Times New Roman" w:hAnsi="Times New Roman" w:eastAsia="宋体"/>
          <w:i/>
          <w:iCs/>
        </w:rPr>
        <w:t xml:space="preserve">Martingale Hardy Spaces and Their Applications in Fourier Analysis</w:t>
      </w:r>
      <w:r>
        <w:rPr>
          <w:rFonts w:ascii="Times New Roman" w:hAnsi="Times New Roman" w:eastAsia="宋体"/>
        </w:rPr>
        <w:t xml:space="preserve">. Lecture Notes in Mathematics 1568. Berlin: Springer, 1994.</w:t>
      </w:r>
    </w:p>
    <w:p>
      <w:pPr>
        <w:pStyle w:val="BodyText"/>
        <w:spacing w:lineRule="exact" w:line="400" w:after="0"/>
        <w:ind w:hanging="480" w:left="480"/>
      </w:pPr>
      <w:r>
        <w:rPr>
          <w:rFonts w:ascii="Times New Roman" w:hAnsi="Times New Roman" w:eastAsia="宋体"/>
        </w:rPr>
        <w:t xml:space="preserve">[8] Krasnoselskii M A, Rutickii Y B.</w:t>
      </w:r>
      <w:r>
        <w:rPr>
          <w:rFonts w:ascii="Times New Roman" w:hAnsi="Times New Roman" w:eastAsia="宋体"/>
        </w:rPr>
        <w:t xml:space="preserve"> </w:t>
      </w:r>
      <w:r>
        <w:rPr>
          <w:rFonts w:ascii="Times New Roman" w:hAnsi="Times New Roman" w:eastAsia="宋体"/>
          <w:i/>
          <w:iCs/>
        </w:rPr>
        <w:t xml:space="preserve">Convex Functions and Orlicz Spaces</w:t>
      </w:r>
      <w:r>
        <w:rPr>
          <w:rFonts w:ascii="Times New Roman" w:hAnsi="Times New Roman" w:eastAsia="宋体"/>
        </w:rPr>
        <w:t xml:space="preserve">. Groningen: Noordhoff, 1961.</w:t>
      </w:r>
      <w:r>
        <w:rPr>
          <w:rFonts w:ascii="Times New Roman" w:hAnsi="Times New Roman" w:eastAsia="宋体"/>
        </w:rPr>
        <w:t xml:space="preserve"> </w:t>
      </w:r>
      <w:r>
        <w:rPr>
          <w:rFonts w:ascii="Times New Roman" w:hAnsi="Times New Roman" w:eastAsia="宋体"/>
        </w:rPr>
        <w:t xml:space="preserve">[9] Musielak J.</w:t>
      </w:r>
      <w:r>
        <w:rPr>
          <w:rFonts w:ascii="Times New Roman" w:hAnsi="Times New Roman" w:eastAsia="宋体"/>
        </w:rPr>
        <w:t xml:space="preserve"> </w:t>
      </w:r>
      <w:r>
        <w:rPr>
          <w:rFonts w:ascii="Times New Roman" w:hAnsi="Times New Roman" w:eastAsia="宋体"/>
          <w:i/>
          <w:iCs/>
        </w:rPr>
        <w:t xml:space="preserve">Orlicz Spaces and Modular Spaces</w:t>
      </w:r>
      <w:r>
        <w:rPr>
          <w:rFonts w:ascii="Times New Roman" w:hAnsi="Times New Roman" w:eastAsia="宋体"/>
        </w:rPr>
        <w:t xml:space="preserve">. Berlin: Springer, 1983.</w:t>
      </w:r>
    </w:p>
    <w:p>
      <w:pPr>
        <w:pStyle w:val="BodyText"/>
        <w:spacing w:lineRule="exact" w:line="400" w:after="0"/>
        <w:ind w:hanging="480" w:left="480"/>
      </w:pPr>
      <w:r>
        <w:rPr>
          <w:rFonts w:ascii="Times New Roman" w:hAnsi="Times New Roman" w:eastAsia="宋体"/>
        </w:rPr>
        <w:t xml:space="preserve">[10] Mogyoródi J. Maximal inequalities, convexity inequality and their duality. I.</w:t>
      </w:r>
      <w:r>
        <w:rPr>
          <w:rFonts w:ascii="Times New Roman" w:hAnsi="Times New Roman" w:eastAsia="宋体"/>
        </w:rPr>
        <w:t xml:space="preserve"> </w:t>
      </w:r>
      <w:r>
        <w:rPr>
          <w:rFonts w:ascii="Times New Roman" w:hAnsi="Times New Roman" w:eastAsia="宋体"/>
          <w:i/>
          <w:iCs/>
        </w:rPr>
        <w:t xml:space="preserve">Analysis Mathematica</w:t>
      </w:r>
      <w:r>
        <w:rPr>
          <w:rFonts w:ascii="Times New Roman" w:hAnsi="Times New Roman" w:eastAsia="宋体"/>
        </w:rPr>
        <w:t xml:space="preserve">, 1981, 7: 131–140. DOI: 10.1007/BF02350810.</w:t>
      </w:r>
      <w:r>
        <w:rPr>
          <w:rFonts w:ascii="Times New Roman" w:hAnsi="Times New Roman" w:eastAsia="宋体"/>
        </w:rPr>
        <w:t xml:space="preserve"> </w:t>
      </w:r>
      <w:r>
        <w:rPr>
          <w:rFonts w:ascii="Times New Roman" w:hAnsi="Times New Roman" w:eastAsia="宋体"/>
        </w:rPr>
        <w:t xml:space="preserve">[11] Mogyoródi J. Maximal inequalities, convexity inequality and their duality. II.</w:t>
      </w:r>
      <w:r>
        <w:rPr>
          <w:rFonts w:ascii="Times New Roman" w:hAnsi="Times New Roman" w:eastAsia="宋体"/>
        </w:rPr>
        <w:t xml:space="preserve"> </w:t>
      </w:r>
      <w:r>
        <w:rPr>
          <w:rFonts w:ascii="Times New Roman" w:hAnsi="Times New Roman" w:eastAsia="宋体"/>
          <w:i/>
          <w:iCs/>
        </w:rPr>
        <w:t xml:space="preserve">Analysis Mathematica</w:t>
      </w:r>
      <w:r>
        <w:rPr>
          <w:rFonts w:ascii="Times New Roman" w:hAnsi="Times New Roman" w:eastAsia="宋体"/>
        </w:rPr>
        <w:t xml:space="preserve">, 1981, 7: 185–197. DOI: 10.1007/BF01908521.</w:t>
      </w:r>
      <w:r>
        <w:rPr>
          <w:rFonts w:ascii="Times New Roman" w:hAnsi="Times New Roman" w:eastAsia="宋体"/>
        </w:rPr>
        <w:t xml:space="preserve"> </w:t>
      </w:r>
      <w:r>
        <w:rPr>
          <w:rFonts w:ascii="Times New Roman" w:hAnsi="Times New Roman" w:eastAsia="宋体"/>
        </w:rPr>
        <w:t xml:space="preserve">[12] Mogyoródi J, Móri T F. Necessary and sufficient condition for the maximal inequality of convex Young functions.</w:t>
      </w:r>
      <w:r>
        <w:rPr>
          <w:rFonts w:ascii="Times New Roman" w:hAnsi="Times New Roman" w:eastAsia="宋体"/>
        </w:rPr>
        <w:t xml:space="preserve"> </w:t>
      </w:r>
      <w:r>
        <w:rPr>
          <w:rFonts w:ascii="Times New Roman" w:hAnsi="Times New Roman" w:eastAsia="宋体"/>
          <w:i/>
          <w:iCs/>
        </w:rPr>
        <w:t xml:space="preserve">Acta Scientiarum Mathematicarum (Szeged)</w:t>
      </w:r>
      <w:r>
        <w:rPr>
          <w:rFonts w:ascii="Times New Roman" w:hAnsi="Times New Roman" w:eastAsia="宋体"/>
        </w:rPr>
        <w:t xml:space="preserve">, 1983, 45: 325–332.</w:t>
      </w:r>
      <w:r>
        <w:rPr>
          <w:rFonts w:ascii="Times New Roman" w:hAnsi="Times New Roman" w:eastAsia="宋体"/>
        </w:rPr>
        <w:t xml:space="preserve"> </w:t>
      </w:r>
      <w:r>
        <w:rPr>
          <w:rFonts w:ascii="Times New Roman" w:hAnsi="Times New Roman" w:eastAsia="宋体"/>
        </w:rPr>
        <w:t xml:space="preserve">[13] Ishak S, Mogyoródi J. On the generalization of the Fefferman–Garsia inequality. In:</w:t>
      </w:r>
      <w:r>
        <w:rPr>
          <w:rFonts w:ascii="Times New Roman" w:hAnsi="Times New Roman" w:eastAsia="宋体"/>
        </w:rPr>
        <w:t xml:space="preserve"> </w:t>
      </w:r>
      <w:r>
        <w:rPr>
          <w:rFonts w:ascii="Times New Roman" w:hAnsi="Times New Roman" w:eastAsia="宋体"/>
          <w:i/>
          <w:iCs/>
        </w:rPr>
        <w:t xml:space="preserve">Stochastic Differential Systems</w:t>
      </w:r>
      <w:r>
        <w:rPr>
          <w:rFonts w:ascii="Times New Roman" w:hAnsi="Times New Roman" w:eastAsia="宋体"/>
        </w:rPr>
        <w:t xml:space="preserve">, Lecture Notes in Control and Information Sciences. Berlin: Springer, 1981: 85–97.</w:t>
      </w:r>
    </w:p>
    <w:p>
      <w:pPr>
        <w:pStyle w:val="BodyText"/>
        <w:spacing w:lineRule="exact" w:line="400" w:after="0"/>
        <w:ind w:hanging="480" w:left="480"/>
        <w:jc w:val="center"/>
      </w:pPr>
      <w:r>
        <w:rPr>
          <w:rFonts w:ascii="Times New Roman" w:hAnsi="Times New Roman" w:eastAsia="宋体"/>
        </w:rPr>
        <w:t xml:space="preserve">[14] Bassily N L, Mogyoródi J. On the</w:t>
      </w:r>
      <w:r>
        <w:rPr>
          <w:rFonts w:ascii="Times New Roman" w:hAnsi="Times New Roman" w:eastAsia="宋体"/>
        </w:rPr>
        <w:t xml:space="preserve"> </w:t>
      </w:r>
      <m:oMath>
        <m:sSub>
          <m:e>
            <m:r>
              <m:t>K</m:t>
            </m:r>
          </m:e>
          <m:sub>
            <m:r>
              <m:rPr>
                <m:sty m:val="p"/>
              </m:rPr>
              <m:t>Φ</m:t>
            </m:r>
          </m:sub>
        </m:sSub>
      </m:oMath>
      <w:r>
        <w:rPr>
          <w:rFonts w:ascii="Times New Roman" w:hAnsi="Times New Roman" w:eastAsia="宋体"/>
        </w:rPr>
        <w:t xml:space="preserve">-spaces with general Young function</w:t>
      </w:r>
      <w:r>
        <w:rPr>
          <w:rFonts w:ascii="Times New Roman" w:hAnsi="Times New Roman" w:eastAsia="宋体"/>
        </w:rPr>
        <w:t xml:space="preserve"> </w:t>
      </w:r>
      <m:oMath>
        <m:r>
          <m:rPr>
            <m:sty m:val="p"/>
          </m:rPr>
          <m:t>Φ</m:t>
        </m:r>
      </m:oMath>
      <w:r>
        <w:rPr>
          <w:rFonts w:ascii="Times New Roman" w:hAnsi="Times New Roman" w:eastAsia="宋体"/>
        </w:rPr>
        <w:t xml:space="preserve">.</w:t>
      </w:r>
      <w:r>
        <w:rPr>
          <w:rFonts w:ascii="Times New Roman" w:hAnsi="Times New Roman" w:eastAsia="宋体"/>
        </w:rPr>
        <w:t xml:space="preserve"> </w:t>
      </w:r>
      <w:r>
        <w:rPr>
          <w:rFonts w:ascii="Times New Roman" w:hAnsi="Times New Roman" w:eastAsia="宋体"/>
          <w:i/>
          <w:iCs/>
        </w:rPr>
        <w:t xml:space="preserve">Annales Universitatis Scientiarum Budapestinensis, Sectio Mathematica</w:t>
      </w:r>
      <w:r>
        <w:rPr>
          <w:rFonts w:ascii="Times New Roman" w:hAnsi="Times New Roman" w:eastAsia="宋体"/>
        </w:rPr>
        <w:t xml:space="preserve">, 1985, 27: 205–214.</w:t>
      </w:r>
      <w:r>
        <w:rPr>
          <w:rFonts w:ascii="Times New Roman" w:hAnsi="Times New Roman" w:eastAsia="宋体"/>
        </w:rPr>
        <w:t xml:space="preserve"> </w:t>
      </w:r>
      <w:r>
        <w:rPr>
          <w:rFonts w:ascii="Times New Roman" w:hAnsi="Times New Roman" w:eastAsia="宋体"/>
        </w:rPr>
        <w:t xml:space="preserve">[15] Dam B K. The dual of the martingale Hardy space</w:t>
      </w:r>
      <w:r>
        <w:rPr>
          <w:rFonts w:ascii="Times New Roman" w:hAnsi="Times New Roman" w:eastAsia="宋体"/>
        </w:rPr>
        <w:t xml:space="preserve"> </w:t>
      </w:r>
      <m:oMath>
        <m:sSub>
          <m:e>
            <m:r>
              <m:t>H</m:t>
            </m:r>
          </m:e>
          <m:sub>
            <m:r>
              <m:rPr>
                <m:sty m:val="p"/>
              </m:rPr>
              <m:t>Φ</m:t>
            </m:r>
          </m:sub>
        </m:sSub>
      </m:oMath>
      <w:r>
        <w:rPr>
          <w:rFonts w:ascii="Times New Roman" w:hAnsi="Times New Roman" w:eastAsia="宋体"/>
        </w:rPr>
        <w:t xml:space="preserve"> </w:t>
      </w:r>
      <w:r>
        <w:rPr>
          <w:rFonts w:ascii="Times New Roman" w:hAnsi="Times New Roman" w:eastAsia="宋体"/>
        </w:rPr>
        <w:t xml:space="preserve">with general Young function</w:t>
      </w:r>
      <w:r>
        <w:rPr>
          <w:rFonts w:ascii="Times New Roman" w:hAnsi="Times New Roman" w:eastAsia="宋体"/>
        </w:rPr>
        <w:t xml:space="preserve"> </w:t>
      </w:r>
      <m:oMath>
        <m:r>
          <m:rPr>
            <m:sty m:val="p"/>
          </m:rPr>
          <m:t>Φ</m:t>
        </m:r>
      </m:oMath>
      <w:r>
        <w:rPr>
          <w:rFonts w:ascii="Times New Roman" w:hAnsi="Times New Roman" w:eastAsia="宋体"/>
        </w:rPr>
        <w:t xml:space="preserve">.</w:t>
      </w:r>
      <w:r>
        <w:rPr>
          <w:rFonts w:ascii="Times New Roman" w:hAnsi="Times New Roman" w:eastAsia="宋体"/>
        </w:rPr>
        <w:t xml:space="preserve"> </w:t>
      </w:r>
      <w:r>
        <w:rPr>
          <w:rFonts w:ascii="Times New Roman" w:hAnsi="Times New Roman" w:eastAsia="宋体"/>
          <w:i/>
          <w:iCs/>
        </w:rPr>
        <w:t xml:space="preserve">Analysis Mathematica</w:t>
      </w:r>
      <w:r>
        <w:rPr>
          <w:rFonts w:ascii="Times New Roman" w:hAnsi="Times New Roman" w:eastAsia="宋体"/>
        </w:rPr>
        <w:t xml:space="preserve">, 1988, 14(4): 287–294. DOI: 10.1007/BF02074613.</w:t>
      </w:r>
      <w:r>
        <w:rPr>
          <w:rFonts w:ascii="Times New Roman" w:hAnsi="Times New Roman" w:eastAsia="宋体"/>
        </w:rPr>
        <w:t xml:space="preserve"> </w:t>
      </w:r>
      <w:r>
        <w:rPr>
          <w:rFonts w:ascii="Times New Roman" w:hAnsi="Times New Roman" w:eastAsia="宋体"/>
        </w:rPr>
        <w:t xml:space="preserve">[16] Dam B K. Connection between the BMO- and the</w:t>
      </w:r>
      <w:r>
        <w:rPr>
          <w:rFonts w:ascii="Times New Roman" w:hAnsi="Times New Roman" w:eastAsia="宋体"/>
        </w:rPr>
        <w:t xml:space="preserve"> </w:t>
      </w:r>
      <m:oMath>
        <m:sSub>
          <m:e>
            <m:r>
              <m:t>K</m:t>
            </m:r>
          </m:e>
          <m:sub>
            <m:r>
              <m:rPr>
                <m:sty m:val="p"/>
              </m:rPr>
              <m:t>Φ</m:t>
            </m:r>
          </m:sub>
        </m:sSub>
      </m:oMath>
      <w:r>
        <w:rPr>
          <w:rFonts w:ascii="Times New Roman" w:hAnsi="Times New Roman" w:eastAsia="宋体"/>
        </w:rPr>
        <w:t xml:space="preserve">-spaces.</w:t>
      </w:r>
      <w:r>
        <w:rPr>
          <w:rFonts w:ascii="Times New Roman" w:hAnsi="Times New Roman" w:eastAsia="宋体"/>
        </w:rPr>
        <w:t xml:space="preserve"> </w:t>
      </w:r>
      <w:r>
        <w:rPr>
          <w:rFonts w:ascii="Times New Roman" w:hAnsi="Times New Roman" w:eastAsia="宋体"/>
          <w:i/>
          <w:iCs/>
        </w:rPr>
        <w:t xml:space="preserve">Annales Universitatis Scientiarum Budapestinensis, Sectio Computatorica</w:t>
      </w:r>
      <w:r>
        <w:rPr>
          <w:rFonts w:ascii="Times New Roman" w:hAnsi="Times New Roman" w:eastAsia="宋体"/>
        </w:rPr>
        <w:t xml:space="preserve">, 1988, 9: 51–66.</w:t>
      </w:r>
      <w:r>
        <w:rPr>
          <w:rFonts w:ascii="Times New Roman" w:hAnsi="Times New Roman" w:eastAsia="宋体"/>
        </w:rPr>
        <w:t xml:space="preserve"> </w:t>
      </w:r>
      <w:r>
        <w:rPr>
          <w:rFonts w:ascii="Times New Roman" w:hAnsi="Times New Roman" w:eastAsia="宋体"/>
        </w:rPr>
        <w:t xml:space="preserve">[17] Bassily N L, Abdel-Fattah A M. On the duality of some martingale spaces.</w:t>
      </w:r>
      <w:r>
        <w:rPr>
          <w:rFonts w:ascii="Times New Roman" w:hAnsi="Times New Roman" w:eastAsia="宋体"/>
        </w:rPr>
        <w:t xml:space="preserve"> </w:t>
      </w:r>
      <w:r>
        <w:rPr>
          <w:rFonts w:ascii="Times New Roman" w:hAnsi="Times New Roman" w:eastAsia="宋体"/>
          <w:i/>
          <w:iCs/>
        </w:rPr>
        <w:t xml:space="preserve">Bulletin of the Australian Mathematical Society</w:t>
      </w:r>
      <w:r>
        <w:rPr>
          <w:rFonts w:ascii="Times New Roman" w:hAnsi="Times New Roman" w:eastAsia="宋体"/>
        </w:rPr>
        <w:t xml:space="preserve">, 1992, 45(1): 43–52. DOI: 10.1017/S0004972700036996.</w:t>
      </w:r>
      <w:r>
        <w:rPr>
          <w:rFonts w:ascii="Times New Roman" w:hAnsi="Times New Roman" w:eastAsia="宋体"/>
        </w:rPr>
        <w:t xml:space="preserve"> </w:t>
      </w:r>
      <w:r>
        <w:rPr>
          <w:rFonts w:ascii="Times New Roman" w:hAnsi="Times New Roman" w:eastAsia="宋体"/>
        </w:rPr>
        <w:t xml:space="preserve">[18] Dam B K. General form of linear functionals on Hardy spaces.</w:t>
      </w:r>
      <w:r>
        <w:rPr>
          <w:rFonts w:ascii="Times New Roman" w:hAnsi="Times New Roman" w:eastAsia="宋体"/>
        </w:rPr>
        <w:t xml:space="preserve"> </w:t>
      </w:r>
      <w:r>
        <w:rPr>
          <w:rFonts w:ascii="Times New Roman" w:hAnsi="Times New Roman" w:eastAsia="宋体"/>
          <w:i/>
          <w:iCs/>
        </w:rPr>
        <w:t xml:space="preserve">Acta Mathematica Vietnamica</w:t>
      </w:r>
      <w:r>
        <w:rPr>
          <w:rFonts w:ascii="Times New Roman" w:hAnsi="Times New Roman" w:eastAsia="宋体"/>
        </w:rPr>
        <w:t xml:space="preserve">, 2003, 28(3): 259–266.</w:t>
      </w:r>
    </w:p>
    <w:p>
      <w:pPr>
        <w:pStyle w:val="BodyText"/>
        <w:spacing w:lineRule="exact" w:line="400" w:after="0"/>
        <w:ind w:hanging="480" w:left="480"/>
      </w:pPr>
      <w:r>
        <w:rPr>
          <w:rFonts w:ascii="Times New Roman" w:hAnsi="Times New Roman" w:eastAsia="宋体"/>
        </w:rPr>
        <w:t xml:space="preserve">[19] Miyamoto T, Nakai E, Sadasue G. Martingale Orlicz–Hardy spaces.</w:t>
      </w:r>
      <w:r>
        <w:rPr>
          <w:rFonts w:ascii="Times New Roman" w:hAnsi="Times New Roman" w:eastAsia="宋体"/>
        </w:rPr>
        <w:t xml:space="preserve"> </w:t>
      </w:r>
      <w:r>
        <w:rPr>
          <w:rFonts w:ascii="Times New Roman" w:hAnsi="Times New Roman" w:eastAsia="宋体"/>
          <w:i/>
          <w:iCs/>
        </w:rPr>
        <w:t xml:space="preserve">Mathematische Nachrichten</w:t>
      </w:r>
      <w:r>
        <w:rPr>
          <w:rFonts w:ascii="Times New Roman" w:hAnsi="Times New Roman" w:eastAsia="宋体"/>
        </w:rPr>
        <w:t xml:space="preserve">, 2012, 285(5–6): 670–686.</w:t>
      </w:r>
      <w:r>
        <w:rPr>
          <w:rFonts w:ascii="Times New Roman" w:hAnsi="Times New Roman" w:eastAsia="宋体"/>
        </w:rPr>
        <w:t xml:space="preserve"> </w:t>
      </w:r>
      <w:r>
        <w:rPr>
          <w:rFonts w:ascii="Times New Roman" w:hAnsi="Times New Roman" w:eastAsia="宋体"/>
        </w:rPr>
        <w:t xml:space="preserve">[20] Xie G, Jiao Y, Yang D. Martingale Musielak–Orlicz Hardy spaces.</w:t>
      </w:r>
      <w:r>
        <w:rPr>
          <w:rFonts w:ascii="Times New Roman" w:hAnsi="Times New Roman" w:eastAsia="宋体"/>
        </w:rPr>
        <w:t xml:space="preserve"> </w:t>
      </w:r>
      <w:r>
        <w:rPr>
          <w:rFonts w:ascii="Times New Roman" w:hAnsi="Times New Roman" w:eastAsia="宋体"/>
          <w:i/>
          <w:iCs/>
        </w:rPr>
        <w:t xml:space="preserve">Science China Mathematics</w:t>
      </w:r>
      <w:r>
        <w:rPr>
          <w:rFonts w:ascii="Times New Roman" w:hAnsi="Times New Roman" w:eastAsia="宋体"/>
        </w:rPr>
        <w:t xml:space="preserve">, 2019, 62(8): 1567–1584.</w:t>
      </w:r>
      <w:r>
        <w:rPr>
          <w:rFonts w:ascii="Times New Roman" w:hAnsi="Times New Roman" w:eastAsia="宋体"/>
        </w:rPr>
        <w:t xml:space="preserve"> </w:t>
      </w:r>
      <w:r>
        <w:rPr>
          <w:rFonts w:ascii="Times New Roman" w:hAnsi="Times New Roman" w:eastAsia="宋体"/>
        </w:rPr>
        <w:t xml:space="preserve">[21] Xie G, Weisz F, Yang D, Jiao Y. New martingale inequalities and applications to Fourier analysis.</w:t>
      </w:r>
      <w:r>
        <w:rPr>
          <w:rFonts w:ascii="Times New Roman" w:hAnsi="Times New Roman" w:eastAsia="宋体"/>
        </w:rPr>
        <w:t xml:space="preserve"> </w:t>
      </w:r>
      <w:r>
        <w:rPr>
          <w:rFonts w:ascii="Times New Roman" w:hAnsi="Times New Roman" w:eastAsia="宋体"/>
          <w:i/>
          <w:iCs/>
        </w:rPr>
        <w:t xml:space="preserve">Nonlinear Analysis</w:t>
      </w:r>
      <w:r>
        <w:rPr>
          <w:rFonts w:ascii="Times New Roman" w:hAnsi="Times New Roman" w:eastAsia="宋体"/>
        </w:rPr>
        <w:t xml:space="preserve">, 2019, 182: 143–192.</w:t>
      </w:r>
      <w:r>
        <w:rPr>
          <w:rFonts w:ascii="Times New Roman" w:hAnsi="Times New Roman" w:eastAsia="宋体"/>
        </w:rPr>
        <w:t xml:space="preserve"> </w:t>
      </w:r>
      <w:r>
        <w:rPr>
          <w:rFonts w:ascii="Times New Roman" w:hAnsi="Times New Roman" w:eastAsia="宋体"/>
        </w:rPr>
        <w:t xml:space="preserve">[22] Jiao Y, Wu L, Yang A, Yi R. The predual and John–Nirenberg inequalities on generalized BMO martingale spaces.</w:t>
      </w:r>
      <w:r>
        <w:rPr>
          <w:rFonts w:ascii="Times New Roman" w:hAnsi="Times New Roman" w:eastAsia="宋体"/>
        </w:rPr>
        <w:t xml:space="preserve"> </w:t>
      </w:r>
      <w:r>
        <w:rPr>
          <w:rFonts w:ascii="Times New Roman" w:hAnsi="Times New Roman" w:eastAsia="宋体"/>
          <w:i/>
          <w:iCs/>
        </w:rPr>
        <w:t xml:space="preserve">Transactions of the American Mathematical Society</w:t>
      </w:r>
      <w:r>
        <w:rPr>
          <w:rFonts w:ascii="Times New Roman" w:hAnsi="Times New Roman" w:eastAsia="宋体"/>
        </w:rPr>
        <w:t xml:space="preserve">, 2017, 369(1): 537–553.</w:t>
      </w:r>
      <w:r>
        <w:rPr>
          <w:rFonts w:ascii="Times New Roman" w:hAnsi="Times New Roman" w:eastAsia="宋体"/>
        </w:rPr>
        <w:t xml:space="preserve"> </w:t>
      </w:r>
      <w:r>
        <w:rPr>
          <w:rFonts w:ascii="Times New Roman" w:hAnsi="Times New Roman" w:eastAsia="宋体"/>
        </w:rPr>
        <w:t xml:space="preserve">[23] Jiao Y, Weisz F, Wu L, Zhou D. Variable martingale Hardy spaces and their applications in Fourier analysis.</w:t>
      </w:r>
      <w:r>
        <w:rPr>
          <w:rFonts w:ascii="Times New Roman" w:hAnsi="Times New Roman" w:eastAsia="宋体"/>
        </w:rPr>
        <w:t xml:space="preserve"> </w:t>
      </w:r>
      <w:r>
        <w:rPr>
          <w:rFonts w:ascii="Times New Roman" w:hAnsi="Times New Roman" w:eastAsia="宋体"/>
          <w:i/>
          <w:iCs/>
        </w:rPr>
        <w:t xml:space="preserve">Dissertationes Mathematicae</w:t>
      </w:r>
      <w:r>
        <w:rPr>
          <w:rFonts w:ascii="Times New Roman" w:hAnsi="Times New Roman" w:eastAsia="宋体"/>
        </w:rPr>
        <w:t xml:space="preserve">, 2020, 550: 1–67.</w:t>
      </w:r>
    </w:p>
    <w:bookmarkEnd w:id="72"/>
    <w:bookmarkStart w:id="76" w:name="攻读学位期间主要研究成果"/>
    <w:p>
      <w:pPr>
        <w:pStyle w:val="Heading1"/>
      </w:pPr>
      <w:r>
        <w:rPr>
          <w:rFonts w:hint="eastAsia" w:ascii="Times New Roman" w:hAnsi="Times New Roman" w:eastAsia="宋体"/>
        </w:rPr>
        <w:t xml:space="preserve">攻读学位期间主要研究成果</w:t>
      </w:r>
    </w:p>
    <w:bookmarkStart w:id="73" w:name="一发表或录用的学术论文"/>
    <w:p>
      <w:pPr>
        <w:pStyle w:val="Heading2"/>
      </w:pPr>
      <w:r>
        <w:rPr>
          <w:rFonts w:hint="eastAsia" w:ascii="Times New Roman" w:hAnsi="Times New Roman" w:eastAsia="宋体"/>
        </w:rPr>
        <w:t xml:space="preserve">一、发表或录用的学术论文</w:t>
      </w:r>
    </w:p>
    <w:p>
      <w:pPr>
        <w:pStyle w:val="FirstParagraph"/>
        <w:spacing w:lineRule="exact" w:line="400" w:after="0"/>
        <w:ind w:firstLine="480"/>
      </w:pPr>
      <w:r>
        <w:rPr>
          <w:rFonts w:hint="eastAsia" w:ascii="Times New Roman" w:hAnsi="Times New Roman" w:eastAsia="宋体"/>
        </w:rPr>
        <w:t xml:space="preserve">暂无。</w:t>
      </w:r>
    </w:p>
    <w:bookmarkEnd w:id="73"/>
    <w:bookmarkStart w:id="74" w:name="二主持或参与的科研项目"/>
    <w:p>
      <w:pPr>
        <w:pStyle w:val="Heading2"/>
      </w:pPr>
      <w:r>
        <w:rPr>
          <w:rFonts w:hint="eastAsia" w:ascii="Times New Roman" w:hAnsi="Times New Roman" w:eastAsia="宋体"/>
        </w:rPr>
        <w:t xml:space="preserve">二、主持或参与的科研项目</w:t>
      </w:r>
    </w:p>
    <w:p>
      <w:pPr>
        <w:pStyle w:val="FirstParagraph"/>
        <w:spacing w:lineRule="exact" w:line="400" w:after="0"/>
        <w:ind w:firstLine="480"/>
      </w:pPr>
      <w:r>
        <w:rPr>
          <w:rFonts w:hint="eastAsia" w:ascii="Times New Roman" w:hAnsi="Times New Roman" w:eastAsia="宋体"/>
        </w:rPr>
        <w:t xml:space="preserve">暂无。</w:t>
      </w:r>
    </w:p>
    <w:bookmarkEnd w:id="74"/>
    <w:bookmarkStart w:id="75" w:name="三个人获奖情况"/>
    <w:p>
      <w:pPr>
        <w:pStyle w:val="Heading2"/>
      </w:pPr>
      <w:r>
        <w:rPr>
          <w:rFonts w:hint="eastAsia" w:ascii="Times New Roman" w:hAnsi="Times New Roman" w:eastAsia="宋体"/>
        </w:rPr>
        <w:t xml:space="preserve">三、个人获奖情况</w:t>
      </w:r>
    </w:p>
    <w:p>
      <w:pPr>
        <w:pStyle w:val="FirstParagraph"/>
        <w:spacing w:lineRule="exact" w:line="400" w:after="0"/>
        <w:ind w:firstLine="480"/>
      </w:pPr>
      <w:r>
        <w:rPr>
          <w:rFonts w:hint="eastAsia" w:ascii="Times New Roman" w:hAnsi="Times New Roman" w:eastAsia="宋体"/>
        </w:rPr>
        <w:t xml:space="preserve">暂无。</w:t>
      </w:r>
    </w:p>
    <w:bookmarkEnd w:id="75"/>
    <w:bookmarkEnd w:id="76"/>
    <w:bookmarkStart w:id="77" w:name="致谢"/>
    <w:p>
      <w:pPr>
        <w:pStyle w:val="Heading1"/>
      </w:pPr>
      <w:r>
        <w:rPr>
          <w:rFonts w:hint="eastAsia" w:ascii="Times New Roman" w:hAnsi="Times New Roman" w:eastAsia="宋体"/>
        </w:rPr>
        <w:t xml:space="preserve">致谢</w:t>
      </w:r>
    </w:p>
    <w:p>
      <w:pPr>
        <w:pStyle w:val="FirstParagraph"/>
        <w:spacing w:lineRule="exact" w:line="400" w:after="0"/>
        <w:ind w:firstLine="480"/>
      </w:pPr>
      <w:r>
        <w:rPr>
          <w:rFonts w:hint="eastAsia" w:ascii="Times New Roman" w:hAnsi="Times New Roman" w:eastAsia="宋体"/>
        </w:rPr>
        <w:t xml:space="preserve">行文至此，我的研究生学习生活也将告一段落。回顾论文从选题、资料整理到反复推敲和修改的过程，我深知这项工作离不开许多老师、同学和亲友的指导、帮助与陪伴。</w:t>
      </w:r>
    </w:p>
    <w:p>
      <w:pPr>
        <w:pStyle w:val="BodyText"/>
        <w:spacing w:lineRule="exact" w:line="400" w:after="0"/>
        <w:ind w:firstLine="480"/>
      </w:pPr>
      <w:r>
        <w:rPr>
          <w:rFonts w:hint="eastAsia" w:ascii="Times New Roman" w:hAnsi="Times New Roman" w:eastAsia="宋体"/>
        </w:rPr>
        <w:t xml:space="preserve">首先，我要衷心感谢我的导师周德俭副教授。导师严谨求实的治学态度、耐心细致的指导方式和对数学问题的敏锐洞察，使我受益良多。从研究方向的确定、文献脉络的梳理，到定理条件的辨析、证明细节的核查以及论文结构的调整，导师都给予了悉心指导。在遇到困难和疑惑时，导师的鼓励使我能够静下心来重新审视问题，并逐步理解鞅</w:t>
      </w:r>
      <w:r>
        <w:rPr>
          <w:rFonts w:ascii="Times New Roman" w:hAnsi="Times New Roman" w:eastAsia="宋体"/>
        </w:rPr>
        <w:t xml:space="preserve"> Hardy </w:t>
      </w:r>
      <w:r>
        <w:rPr>
          <w:rFonts w:hint="eastAsia" w:ascii="Times New Roman" w:hAnsi="Times New Roman" w:eastAsia="宋体"/>
        </w:rPr>
        <w:t xml:space="preserve">空间、Orlicz</w:t>
      </w:r>
      <w:r>
        <w:rPr>
          <w:rFonts w:ascii="Times New Roman" w:hAnsi="Times New Roman" w:eastAsia="宋体"/>
        </w:rPr>
        <w:t xml:space="preserve"> </w:t>
      </w:r>
      <w:r>
        <w:rPr>
          <w:rFonts w:hint="eastAsia" w:ascii="Times New Roman" w:hAnsi="Times New Roman" w:eastAsia="宋体"/>
        </w:rPr>
        <w:t xml:space="preserve">空间及其对偶理论之间的内在联系。导师在学术和为人方面的言传身教，将成为我今后继续学习和工作的宝贵财富。</w:t>
      </w:r>
    </w:p>
    <w:p>
      <w:pPr>
        <w:pStyle w:val="BodyText"/>
        <w:spacing w:lineRule="exact" w:line="400" w:after="0"/>
        <w:ind w:firstLine="480"/>
      </w:pPr>
      <w:r>
        <w:rPr>
          <w:rFonts w:hint="eastAsia" w:ascii="Times New Roman" w:hAnsi="Times New Roman" w:eastAsia="宋体"/>
        </w:rPr>
        <w:t xml:space="preserve">感谢中南大学数学与统计学院的各位老师。研究生阶段的课程学习和学术训练，为本文涉及的概率论、泛函分析、测度论与鞅不等式奠定了基础。老师们在课堂内外给予的启发，使我逐渐体会到严谨表述、准确引用和完整论证对于数学研究的重要性。</w:t>
      </w:r>
    </w:p>
    <w:p>
      <w:pPr>
        <w:pStyle w:val="BodyText"/>
        <w:spacing w:lineRule="exact" w:line="400" w:after="0"/>
        <w:ind w:firstLine="480"/>
      </w:pPr>
      <w:r>
        <w:rPr>
          <w:rFonts w:hint="eastAsia" w:ascii="Times New Roman" w:hAnsi="Times New Roman" w:eastAsia="宋体"/>
        </w:rPr>
        <w:t xml:space="preserve">感谢身边的同学和朋友。与你们的讨论帮助我发现了论文中一些容易忽略的记号、条件和逻辑衔接问题；你们在文献查找、公式排版以及日常学习生活中给予的帮助，也让这段求学经历更加充实而温暖。</w:t>
      </w:r>
    </w:p>
    <w:p>
      <w:pPr>
        <w:pStyle w:val="BodyText"/>
        <w:spacing w:lineRule="exact" w:line="400" w:after="0"/>
        <w:ind w:firstLine="480"/>
      </w:pPr>
      <w:r>
        <w:rPr>
          <w:rFonts w:hint="eastAsia" w:ascii="Times New Roman" w:hAnsi="Times New Roman" w:eastAsia="宋体"/>
        </w:rPr>
        <w:t xml:space="preserve">最后，我要感谢我的家人。感谢你们始终给予我充分的理解、信任和支持，让我能够安心完成学业。你们的陪伴是我面对压力和困难时最坚实的依靠。</w:t>
      </w:r>
    </w:p>
    <w:p>
      <w:pPr>
        <w:pStyle w:val="BodyText"/>
        <w:spacing w:lineRule="exact" w:line="400" w:after="0"/>
        <w:ind w:firstLine="480"/>
      </w:pPr>
      <w:r>
        <w:rPr>
          <w:rFonts w:hint="eastAsia" w:ascii="Times New Roman" w:hAnsi="Times New Roman" w:eastAsia="宋体"/>
        </w:rPr>
        <w:t xml:space="preserve">谨向所有关心、指导和帮助过我的老师、同学、朋友和家人致以诚挚的谢意。由于本人学识和能力有限，论文中难免仍有不足之处，恳请各位专家和老师批评指正。</w:t>
      </w:r>
    </w:p>
    <w:bookmarkEnd w:id="77"/>
    <w:sectPr w:rsidR="00FC693F" w:rsidRPr="0006063C" w:rsidSect="00034616">
      <w:footerReference w:type="default" r:id="rId13"/>
      <w:headerReference w:type="default" r:id="rId14"/>
      <w:pgSz w:h="16838" w:w="11906"/>
      <w:pgMar w:bottom="1417" w:footer="992" w:gutter="0" w:header="850" w:left="1814" w:right="1814" w:top="1417"/>
      <w:cols w:space="720"/>
      <w:docGrid w:linePitch="36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139"/>
      <w:gridCol w:w="4139"/>
    </w:tblGrid>
    <w:tr>
      <w:tc>
        <w:tcPr>
          <w:tcW w:type="dxa" w:w="4139"/>
          <w:tcBorders>
            <w:bottom w:val="single" w:sz="6" w:color="000000"/>
          </w:tcBorders>
        </w:tcPr>
        <w:p>
          <w:pPr>
            <w:ind w:firstLine="0"/>
            <w:jc w:val="left"/>
          </w:pPr>
          <w:r>
            <w:rPr>
              <w:rFonts w:ascii="Times New Roman" w:hAnsi="Times New Roman" w:eastAsia="宋体"/>
              <w:sz w:val="18"/>
            </w:rPr>
            <w:t>中南大学硕士学位论文</w:t>
          </w:r>
        </w:p>
      </w:tc>
      <w:tc>
        <w:tcPr>
          <w:tcW w:type="dxa" w:w="4139"/>
          <w:tcBorders>
            <w:bottom w:val="single" w:sz="6" w:color="000000"/>
          </w:tcBorders>
        </w:tcPr>
        <w:p>
          <w:pPr>
            <w:ind w:firstLine="0"/>
            <w:jc w:val="right"/>
          </w:pPr>
          <w:r>
            <w:rPr>
              <w:rFonts w:ascii="Times New Roman" w:hAnsi="Times New Roman" w:eastAsia="宋体"/>
              <w:sz w:val="18"/>
            </w:rPr>
            <w:fldChar w:fldCharType="begin"/>
            <w:instrText xml:space="preserve">STYLEREF "Heading 1"</w:instrText>
            <w:fldChar w:fldCharType="separate"/>
            <w:t>第1章 绪论</w:t>
            <w:fldChar w:fldCharType="end"/>
          </w:r>
        </w:p>
      </w:tc>
    </w:tr>
  </w:tbl>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00" w:lineRule="exact"/>
      <w:ind w:firstLine="480"/>
    </w:pPr>
    <w:rPr>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360" w:line="400" w:lineRule="exact"/>
      <w:jc w:val="center"/>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60" w:before="200" w:line="400" w:lineRule="exact"/>
      <w:outlineLvl w:val="1"/>
    </w:pPr>
    <w:rPr>
      <w:rFonts w:ascii="Times New Roman" w:asciiTheme="majorHAnsi" w:cstheme="majorBidi" w:eastAsia="宋体"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60" w:before="200" w:line="400" w:lineRule="exact"/>
      <w:outlineLvl w:val="2"/>
    </w:pPr>
    <w:rPr>
      <w:rFonts w:ascii="Times New Roman" w:asciiTheme="majorHAnsi" w:cstheme="majorBidi" w:eastAsia="宋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verTop" w:type="paragraph">
    <w:name w:val="CoverTop"/>
    <w:pPr>
      <w:spacing w:after="240" w:before="240" w:line="400" w:lineRule="exact"/>
      <w:jc w:val="center"/>
    </w:pPr>
    <w:rPr>
      <w:rFonts w:ascii="Times New Roman" w:eastAsia="黑体" w:hAnsi="Times New Roman"/>
      <w:b/>
      <w:sz w:val="36"/>
    </w:rPr>
  </w:style>
  <w:style w:customStyle="1" w:styleId="CoverTitle" w:type="paragraph">
    <w:name w:val="CoverTitle"/>
    <w:pPr>
      <w:spacing w:after="240" w:before="240" w:line="400" w:lineRule="exact"/>
      <w:jc w:val="center"/>
    </w:pPr>
    <w:rPr>
      <w:rFonts w:ascii="Times New Roman" w:eastAsia="黑体" w:hAnsi="Times New Roman"/>
      <w:b/>
      <w:sz w:val="44"/>
    </w:rPr>
  </w:style>
  <w:style w:customStyle="1" w:styleId="CoverEnglish" w:type="paragraph">
    <w:name w:val="CoverEnglish"/>
    <w:pPr>
      <w:spacing w:after="240" w:before="240" w:line="400" w:lineRule="exact"/>
      <w:jc w:val="center"/>
    </w:pPr>
    <w:rPr>
      <w:rFonts w:ascii="Times New Roman" w:eastAsia="Times New Roman" w:hAnsi="Times New Roman"/>
      <w:b/>
      <w:sz w:val="32"/>
    </w:rPr>
  </w:style>
  <w:style w:customStyle="1" w:styleId="CoverInfo" w:type="paragraph">
    <w:name w:val="CoverInfo"/>
    <w:pPr>
      <w:spacing w:after="240" w:before="240" w:line="400" w:lineRule="exact"/>
      <w:jc w:val="center"/>
    </w:pPr>
    <w:rPr>
      <w:rFonts w:ascii="Times New Roman" w:eastAsia="宋体" w:hAnsi="Times New Roman"/>
      <w:b w:val="0"/>
      <w:sz w:val="32"/>
    </w:rPr>
  </w:style>
  <w:style w:customStyle="1" w:styleId="TitlePageMeta" w:type="paragraph">
    <w:name w:val="TitlePageMeta"/>
    <w:pPr>
      <w:spacing w:after="240" w:before="240" w:line="400" w:lineRule="exact"/>
      <w:jc w:val="left"/>
    </w:pPr>
    <w:rPr>
      <w:rFonts w:ascii="Times New Roman" w:eastAsia="宋体" w:hAnsi="Times New Roman"/>
      <w:b w:val="0"/>
      <w:sz w:val="24"/>
    </w:rPr>
  </w:style>
  <w:style w:customStyle="1" w:styleId="DeclarationTitle" w:type="paragraph">
    <w:name w:val="DeclarationTitle"/>
    <w:pPr>
      <w:spacing w:after="240" w:before="240" w:line="400" w:lineRule="exact"/>
      <w:jc w:val="center"/>
    </w:pPr>
    <w:rPr>
      <w:rFonts w:ascii="Times New Roman" w:eastAsia="黑体" w:hAnsi="Times New Roman"/>
      <w:b/>
      <w:sz w:val="32"/>
    </w:rPr>
  </w:style>
  <w:style w:customStyle="1" w:styleId="AbstractTitle" w:type="paragraph">
    <w:name w:val="AbstractTitle"/>
    <w:pPr>
      <w:spacing w:after="240" w:before="240" w:line="400" w:lineRule="exact"/>
      <w:jc w:val="center"/>
    </w:pPr>
    <w:rPr>
      <w:rFonts w:ascii="Times New Roman" w:eastAsia="黑体" w:hAnsi="Times New Roman"/>
      <w:b/>
      <w:sz w:val="32"/>
    </w:rPr>
  </w:style>
  <w:style w:customStyle="1" w:styleId="TOCHeading" w:type="paragraph">
    <w:name w:val="TOCHeading"/>
    <w:pPr>
      <w:spacing w:after="240" w:before="240" w:line="400" w:lineRule="exact"/>
      <w:jc w:val="center"/>
    </w:pPr>
    <w:rPr>
      <w:rFonts w:ascii="Times New Roman" w:eastAsia="黑体" w:hAnsi="Times New Roman"/>
      <w:b/>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幂型 Young 函数生成的鞅 Hardy–Orlicz 空间的对偶性研究</dc:title>
  <dc:creator>杜闻伦</dc:creator>
  <cp:keywords>鞅 Hardy–Orlicz 空间; Young 函数; 对偶空间</cp:keywords>
  <dcterms:created xsi:type="dcterms:W3CDTF">2026-08-08T04:54:52Z</dcterms:created>
  <dcterms:modified xsi:type="dcterms:W3CDTF">2026-08-08T04:54:52Z</dcterms:modified>
  <dc:subject>中南大学硕士学位论文修订稿</dc:subject>
</cp:coreProperties>
</file>

<file path=docProps/custom.xml><?xml version="1.0" encoding="utf-8"?>
<Properties xmlns="http://schemas.openxmlformats.org/officeDocument/2006/custom-properties" xmlns:vt="http://schemas.openxmlformats.org/officeDocument/2006/docPropsVTypes"/>
</file>