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第七章：名册</w:t>
      </w:r>
    </w:p>
    <w:p>
      <w:pPr>
        <w:spacing w:line="360" w:lineRule="auto" w:before="0" w:after="480"/>
        <w:ind w:left="0" w:right="0"/>
        <w:jc w:val="center"/>
      </w:pPr>
      <w:r>
        <w:rPr>
          <w:rFonts w:ascii="Times New Roman" w:hAnsi="Times New Roman" w:eastAsia="仿宋"/>
          <w:b w:val="0"/>
          <w:sz w:val="24"/>
        </w:rPr>
        <w:t>UC0080年1月—0081年 · 贾布罗</w:t>
      </w:r>
    </w:p>
    <w:p>
      <w:pPr>
        <w:spacing w:line="360" w:lineRule="auto" w:before="0" w:after="0"/>
        <w:ind w:left="0" w:right="0" w:firstLine="480" w:firstLineChars="200"/>
        <w:jc w:val="both"/>
      </w:pPr>
      <w:r>
        <w:rPr>
          <w:rFonts w:ascii="Times New Roman" w:hAnsi="Times New Roman" w:eastAsia="宋体"/>
          <w:b w:val="0"/>
          <w:sz w:val="24"/>
        </w:rPr>
        <w:t>三个月后，地球，贾布罗地底第七档案处。</w:t>
      </w:r>
    </w:p>
    <w:p>
      <w:pPr>
        <w:spacing w:line="360" w:lineRule="auto" w:before="0" w:after="0"/>
        <w:ind w:left="0" w:right="0" w:firstLine="480" w:firstLineChars="200"/>
        <w:jc w:val="both"/>
      </w:pPr>
      <w:r>
        <w:rPr>
          <w:rFonts w:ascii="Times New Roman" w:hAnsi="Times New Roman" w:eastAsia="宋体"/>
          <w:b w:val="0"/>
          <w:sz w:val="24"/>
        </w:rPr>
        <w:t>这里的空气终年潮湿，通风管道里总带着一股亚马孙热带雨林泥土渗进地下岩层的土腥气。即使是全天开着除湿机，摆在柯林·班尼特办公桌上的标准十六开战后名册，纸页边缘依然微微发卷。</w:t>
      </w:r>
    </w:p>
    <w:p>
      <w:pPr>
        <w:spacing w:line="360" w:lineRule="auto" w:before="0" w:after="0"/>
        <w:ind w:left="0" w:right="0" w:firstLine="480" w:firstLineChars="200"/>
        <w:jc w:val="both"/>
      </w:pPr>
      <w:r>
        <w:rPr>
          <w:rFonts w:ascii="Times New Roman" w:hAnsi="Times New Roman" w:eastAsia="宋体"/>
          <w:b w:val="0"/>
          <w:sz w:val="24"/>
        </w:rPr>
        <w:t>柯林穿着一套没有佩戴任何勋章的浅灰色联邦军文职技术顾问制服。制服的领口稍微有些紧，磨得他脖颈上的皮肤发红，但他始终扣得一丝不苟。</w:t>
      </w:r>
    </w:p>
    <w:p>
      <w:pPr>
        <w:spacing w:line="360" w:lineRule="auto" w:before="0" w:after="0"/>
        <w:ind w:left="0" w:right="0" w:firstLine="480" w:firstLineChars="200"/>
        <w:jc w:val="both"/>
      </w:pPr>
      <w:r>
        <w:rPr>
          <w:rFonts w:ascii="Times New Roman" w:hAnsi="Times New Roman" w:eastAsia="宋体"/>
          <w:b w:val="0"/>
          <w:sz w:val="24"/>
        </w:rPr>
        <w:t>金丝眼镜的镜片后，柯林那双灰蓝色的眼睛以极其固定的频率扫过一行行油印代码。</w:t>
      </w:r>
    </w:p>
    <w:p>
      <w:pPr>
        <w:spacing w:line="360" w:lineRule="auto" w:before="0" w:after="0"/>
        <w:ind w:left="0" w:right="0" w:firstLine="480" w:firstLineChars="200"/>
        <w:jc w:val="both"/>
      </w:pPr>
      <w:r>
        <w:rPr>
          <w:rFonts w:ascii="Times New Roman" w:hAnsi="Times New Roman" w:eastAsia="宋体"/>
          <w:b w:val="0"/>
          <w:sz w:val="24"/>
        </w:rPr>
        <w:t>在他的右手边，摆着三枚不同颜色的印章：深红色的“已确认阵亡”、黑色的“退役并移交地方”、以及蓝灰色的“转入第二类战俘营/管制观察”。</w:t>
      </w:r>
    </w:p>
    <w:p>
      <w:pPr>
        <w:spacing w:line="360" w:lineRule="auto" w:before="0" w:after="0"/>
        <w:ind w:left="0" w:right="0" w:firstLine="480" w:firstLineChars="200"/>
        <w:jc w:val="both"/>
      </w:pPr>
      <w:r>
        <w:rPr>
          <w:rFonts w:ascii="Times New Roman" w:hAnsi="Times New Roman" w:eastAsia="宋体"/>
          <w:b w:val="0"/>
          <w:sz w:val="24"/>
        </w:rPr>
        <w:t>基西莉亚·扎比生前对情报战略室参谋的严苛管理，在战后成了柯林最牢固的避难所。那个女人从不允许参谋系统在战术执行报告上签署真实全名，所有的研判和推演批复都只使用三个英文字母和一组工号代码。联邦军事法庭在贾布罗翻烂了数以万计的微缩胶片，也无法确认柯林·班尼特究竟主持推演过哪一场具体战役。</w:t>
      </w:r>
    </w:p>
    <w:p>
      <w:pPr>
        <w:spacing w:line="360" w:lineRule="auto" w:before="0" w:after="0"/>
        <w:ind w:left="0" w:right="0" w:firstLine="480" w:firstLineChars="200"/>
        <w:jc w:val="both"/>
      </w:pPr>
      <w:r>
        <w:rPr>
          <w:rFonts w:ascii="Times New Roman" w:hAnsi="Times New Roman" w:eastAsia="宋体"/>
          <w:b w:val="0"/>
          <w:sz w:val="24"/>
        </w:rPr>
        <w:t>他是一个活在公文缝隙里的“无责任人”。因为精通吉翁军那套由明希豪森编码演变而来的后勤物资序列号，他在停战协定签署的第三周就被联邦调查局从收容名单里提了出来，直接塞进了这间终年不见天日的地下档案室。</w:t>
      </w:r>
    </w:p>
    <w:p>
      <w:pPr>
        <w:spacing w:line="360" w:lineRule="auto" w:before="0" w:after="0"/>
        <w:ind w:left="0" w:right="0" w:firstLine="480" w:firstLineChars="200"/>
        <w:jc w:val="both"/>
      </w:pPr>
      <w:r>
        <w:rPr>
          <w:rFonts w:ascii="Times New Roman" w:hAnsi="Times New Roman" w:eastAsia="宋体"/>
          <w:b w:val="0"/>
          <w:sz w:val="24"/>
        </w:rPr>
        <w:t>他的工作极其枯燥：将战时混乱的交战记录、残骸搜集报告与吉翁军后勤部的原始入伍花名册进行比对，确认每一个人到底应该盖上哪枚印章。</w:t>
      </w:r>
    </w:p>
    <w:p>
      <w:pPr>
        <w:spacing w:line="360" w:lineRule="auto" w:before="0" w:after="0"/>
        <w:ind w:left="0" w:right="0" w:firstLine="480" w:firstLineChars="200"/>
        <w:jc w:val="both"/>
      </w:pPr>
      <w:r>
        <w:rPr>
          <w:rFonts w:ascii="Times New Roman" w:hAnsi="Times New Roman" w:eastAsia="宋体"/>
          <w:b w:val="0"/>
          <w:sz w:val="24"/>
        </w:rPr>
        <w:t>下午两点四十分，一份来自月神二号的补充清单送到了他的桌角。</w:t>
      </w:r>
    </w:p>
    <w:p>
      <w:pPr>
        <w:spacing w:line="360" w:lineRule="auto" w:before="0" w:after="0"/>
        <w:ind w:left="0" w:right="0" w:firstLine="480" w:firstLineChars="200"/>
        <w:jc w:val="both"/>
      </w:pPr>
      <w:r>
        <w:rPr>
          <w:rFonts w:ascii="Times New Roman" w:hAnsi="Times New Roman" w:eastAsia="宋体"/>
          <w:b w:val="0"/>
          <w:sz w:val="24"/>
        </w:rPr>
        <w:t>柯林的指尖在一条记录上停住了。</w:t>
      </w:r>
    </w:p>
    <w:p>
      <w:pPr>
        <w:spacing w:line="360" w:lineRule="auto" w:before="0" w:after="0"/>
        <w:ind w:left="0" w:right="0" w:firstLine="480" w:firstLineChars="200"/>
        <w:jc w:val="both"/>
      </w:pPr>
      <w:r>
        <w:rPr>
          <w:rFonts w:ascii="Times New Roman" w:hAnsi="Times New Roman" w:eastAsia="宋体"/>
          <w:b w:val="0"/>
          <w:sz w:val="24"/>
        </w:rPr>
        <w:t>【编号：Z-092-441-WR】</w:t>
      </w:r>
    </w:p>
    <w:p>
      <w:pPr>
        <w:spacing w:line="360" w:lineRule="auto" w:before="0" w:after="0"/>
        <w:ind w:left="0" w:right="0" w:firstLine="480" w:firstLineChars="200"/>
        <w:jc w:val="both"/>
      </w:pPr>
      <w:r>
        <w:rPr>
          <w:rFonts w:ascii="Times New Roman" w:hAnsi="Times New Roman" w:eastAsia="宋体"/>
          <w:b w:val="0"/>
          <w:sz w:val="24"/>
        </w:rPr>
        <w:t>【姓名：W.雷德尔】</w:t>
      </w:r>
    </w:p>
    <w:p>
      <w:pPr>
        <w:spacing w:line="360" w:lineRule="auto" w:before="0" w:after="0"/>
        <w:ind w:left="0" w:right="0" w:firstLine="480" w:firstLineChars="200"/>
        <w:jc w:val="both"/>
      </w:pPr>
      <w:r>
        <w:rPr>
          <w:rFonts w:ascii="Times New Roman" w:hAnsi="Times New Roman" w:eastAsia="宋体"/>
          <w:b w:val="0"/>
          <w:sz w:val="24"/>
        </w:rPr>
        <w:t>【军衔：曹长】</w:t>
      </w:r>
    </w:p>
    <w:p>
      <w:pPr>
        <w:spacing w:line="360" w:lineRule="auto" w:before="0" w:after="0"/>
        <w:ind w:left="0" w:right="0" w:firstLine="480" w:firstLineChars="200"/>
        <w:jc w:val="both"/>
      </w:pPr>
      <w:r>
        <w:rPr>
          <w:rFonts w:ascii="Times New Roman" w:hAnsi="Times New Roman" w:eastAsia="宋体"/>
          <w:b w:val="0"/>
          <w:sz w:val="24"/>
        </w:rPr>
        <w:t>【机型记录：MS-06F / 序列号末四位：8812】</w:t>
      </w:r>
    </w:p>
    <w:p>
      <w:pPr>
        <w:spacing w:line="360" w:lineRule="auto" w:before="0" w:after="0"/>
        <w:ind w:left="0" w:right="0" w:firstLine="480" w:firstLineChars="200"/>
        <w:jc w:val="both"/>
      </w:pPr>
      <w:r>
        <w:rPr>
          <w:rFonts w:ascii="Times New Roman" w:hAnsi="Times New Roman" w:eastAsia="宋体"/>
          <w:b w:val="0"/>
          <w:sz w:val="24"/>
        </w:rPr>
        <w:t>【最后报告位置：阿·巴瓦·库E区残骸带。原判定：机体被穿透诱爆，全员KIA（战死）。】</w:t>
      </w:r>
    </w:p>
    <w:p>
      <w:pPr>
        <w:spacing w:line="360" w:lineRule="auto" w:before="0" w:after="0"/>
        <w:ind w:left="0" w:right="0" w:firstLine="480" w:firstLineChars="200"/>
        <w:jc w:val="both"/>
      </w:pPr>
      <w:r>
        <w:rPr>
          <w:rFonts w:ascii="Times New Roman" w:hAnsi="Times New Roman" w:eastAsia="宋体"/>
          <w:b w:val="0"/>
          <w:sz w:val="24"/>
        </w:rPr>
        <w:t>但在报告的附页上，贴着一张从月神二号隔离营传来的战俘自述卡片。上面用颤抖的字迹写着：“机体主推进器失灵，退后三步，弃机投降。经手人：联邦吉姆第404巡逻分队（驾驶员未留下代号）。”</w:t>
      </w:r>
    </w:p>
    <w:p>
      <w:pPr>
        <w:spacing w:line="360" w:lineRule="auto" w:before="0" w:after="0"/>
        <w:ind w:left="0" w:right="0" w:firstLine="480" w:firstLineChars="200"/>
        <w:jc w:val="both"/>
      </w:pPr>
      <w:r>
        <w:rPr>
          <w:rFonts w:ascii="Times New Roman" w:hAnsi="Times New Roman" w:eastAsia="宋体"/>
          <w:b w:val="0"/>
          <w:sz w:val="24"/>
        </w:rPr>
        <w:t>柯林摘下眼镜，用绒布擦拭了一下镜片。</w:t>
      </w:r>
    </w:p>
    <w:p>
      <w:pPr>
        <w:spacing w:line="360" w:lineRule="auto" w:before="0" w:after="0"/>
        <w:ind w:left="0" w:right="0" w:firstLine="480" w:firstLineChars="200"/>
        <w:jc w:val="both"/>
      </w:pPr>
      <w:r>
        <w:rPr>
          <w:rFonts w:ascii="Times New Roman" w:hAnsi="Times New Roman" w:eastAsia="宋体"/>
          <w:b w:val="0"/>
          <w:sz w:val="24"/>
        </w:rPr>
        <w:t>他认得这个雷德尔。</w:t>
      </w:r>
    </w:p>
    <w:p>
      <w:pPr>
        <w:spacing w:line="360" w:lineRule="auto" w:before="0" w:after="0"/>
        <w:ind w:left="0" w:right="0" w:firstLine="480" w:firstLineChars="200"/>
        <w:jc w:val="both"/>
      </w:pPr>
      <w:r>
        <w:rPr>
          <w:rFonts w:ascii="Times New Roman" w:hAnsi="Times New Roman" w:eastAsia="宋体"/>
          <w:b w:val="0"/>
          <w:sz w:val="24"/>
        </w:rPr>
        <w:t>在不列颠作战的物资调配表上，正是柯林签署了伴飞编队的备用抗应激针剂和呕吐袋补给单；在鲁姆会战后的战损审计中，雷德尔的反应堆工时也被柯林归入过“异常损耗”分类。这是一个在战场上像秒表一样精准、却在每一次战后评估中都会心率过速的老兵。</w:t>
      </w:r>
    </w:p>
    <w:p>
      <w:pPr>
        <w:spacing w:line="360" w:lineRule="auto" w:before="0" w:after="0"/>
        <w:ind w:left="0" w:right="0" w:firstLine="480" w:firstLineChars="200"/>
        <w:jc w:val="both"/>
      </w:pPr>
      <w:r>
        <w:rPr>
          <w:rFonts w:ascii="Times New Roman" w:hAnsi="Times New Roman" w:eastAsia="宋体"/>
          <w:b w:val="0"/>
          <w:sz w:val="24"/>
        </w:rPr>
        <w:t>雷德尔本该死在阿·巴瓦·库的残骸带里。如果按照原判，他的名字已经被印在吉翁公国遗属抚恤清单的注销页上，他的母亲或妹妹可以在Side 3凭这张纸每月领到四十五个吉翁马克的代用粮票。</w:t>
      </w:r>
    </w:p>
    <w:p>
      <w:pPr>
        <w:spacing w:line="360" w:lineRule="auto" w:before="0" w:after="0"/>
        <w:ind w:left="0" w:right="0" w:firstLine="480" w:firstLineChars="200"/>
        <w:jc w:val="both"/>
      </w:pPr>
      <w:r>
        <w:rPr>
          <w:rFonts w:ascii="Times New Roman" w:hAnsi="Times New Roman" w:eastAsia="宋体"/>
          <w:b w:val="0"/>
          <w:sz w:val="24"/>
        </w:rPr>
        <w:t>但现在，他活着走进了战俘营。</w:t>
      </w:r>
    </w:p>
    <w:p>
      <w:pPr>
        <w:spacing w:line="360" w:lineRule="auto" w:before="0" w:after="0"/>
        <w:ind w:left="0" w:right="0" w:firstLine="480" w:firstLineChars="200"/>
        <w:jc w:val="both"/>
      </w:pPr>
      <w:r>
        <w:rPr>
          <w:rFonts w:ascii="Times New Roman" w:hAnsi="Times New Roman" w:eastAsia="宋体"/>
          <w:b w:val="0"/>
          <w:sz w:val="24"/>
        </w:rPr>
        <w:t>活着，意味着他是“未投诚的敌军正规武装人员”，按照联邦新出台的《非常时期特别管制条例》，他将被剥夺公权三年，发往边境资源卫星或月面矿区进行无偿工程劳役，且不享受任何战争补贴。</w:t>
      </w:r>
    </w:p>
    <w:p>
      <w:pPr>
        <w:spacing w:line="360" w:lineRule="auto" w:before="0" w:after="0"/>
        <w:ind w:left="0" w:right="0" w:firstLine="480" w:firstLineChars="200"/>
        <w:jc w:val="both"/>
      </w:pPr>
      <w:r>
        <w:rPr>
          <w:rFonts w:ascii="Times New Roman" w:hAnsi="Times New Roman" w:eastAsia="宋体"/>
          <w:b w:val="0"/>
          <w:sz w:val="24"/>
        </w:rPr>
        <w:t>柯林看着那枚蓝灰色的印章。</w:t>
      </w:r>
    </w:p>
    <w:p>
      <w:pPr>
        <w:spacing w:line="360" w:lineRule="auto" w:before="0" w:after="0"/>
        <w:ind w:left="0" w:right="0" w:firstLine="480" w:firstLineChars="200"/>
        <w:jc w:val="both"/>
      </w:pPr>
      <w:r>
        <w:rPr>
          <w:rFonts w:ascii="Times New Roman" w:hAnsi="Times New Roman" w:eastAsia="宋体"/>
          <w:b w:val="0"/>
          <w:sz w:val="24"/>
        </w:rPr>
        <w:t>他的手指悬在半空，极轻微地顿了两秒。</w:t>
      </w:r>
    </w:p>
    <w:p>
      <w:pPr>
        <w:spacing w:line="360" w:lineRule="auto" w:before="0" w:after="0"/>
        <w:ind w:left="0" w:right="0" w:firstLine="480" w:firstLineChars="200"/>
        <w:jc w:val="both"/>
      </w:pPr>
      <w:r>
        <w:rPr>
          <w:rFonts w:ascii="Times New Roman" w:hAnsi="Times New Roman" w:eastAsia="宋体"/>
          <w:b w:val="0"/>
          <w:sz w:val="24"/>
        </w:rPr>
        <w:t>在官僚体制的逻辑里，将一个“死人”恢复成“活人”，需要补齐七道手续、三份战地目击证明和一份心理评估报告；而顺水推舟维持“战死”状态，只需要假装这份补充清单在除湿机漏水时受潮模糊，直接归档入库。</w:t>
      </w:r>
    </w:p>
    <w:p>
      <w:pPr>
        <w:spacing w:line="360" w:lineRule="auto" w:before="0" w:after="0"/>
        <w:ind w:left="0" w:right="0" w:firstLine="480" w:firstLineChars="200"/>
        <w:jc w:val="both"/>
      </w:pPr>
      <w:r>
        <w:rPr>
          <w:rFonts w:ascii="Times New Roman" w:hAnsi="Times New Roman" w:eastAsia="宋体"/>
          <w:b w:val="0"/>
          <w:sz w:val="24"/>
        </w:rPr>
        <w:t>这样，雷德尔在法律意义上已经死了，在月神二号的战俘营里只是一个编码错误的编外劳力，等三年管制期满，他就能以“无身份难民”的资格被直接遣返，不用背负任何战犯追责的档案阴影。</w:t>
      </w:r>
    </w:p>
    <w:p>
      <w:pPr>
        <w:spacing w:line="360" w:lineRule="auto" w:before="0" w:after="0"/>
        <w:ind w:left="0" w:right="0" w:firstLine="480" w:firstLineChars="200"/>
        <w:jc w:val="both"/>
      </w:pPr>
      <w:r>
        <w:rPr>
          <w:rFonts w:ascii="Times New Roman" w:hAnsi="Times New Roman" w:eastAsia="宋体"/>
          <w:b w:val="0"/>
          <w:sz w:val="24"/>
        </w:rPr>
        <w:t>这是柯林在AE和情报部学会的最冷酷、也最慈悲的算术。</w:t>
      </w:r>
    </w:p>
    <w:p>
      <w:pPr>
        <w:spacing w:line="360" w:lineRule="auto" w:before="0" w:after="0"/>
        <w:ind w:left="0" w:right="0" w:firstLine="480" w:firstLineChars="200"/>
        <w:jc w:val="both"/>
      </w:pPr>
      <w:r>
        <w:rPr>
          <w:rFonts w:ascii="Times New Roman" w:hAnsi="Times New Roman" w:eastAsia="宋体"/>
          <w:b w:val="0"/>
          <w:sz w:val="24"/>
        </w:rPr>
        <w:t>他提笔，在补充清单的页脚画了一条斜线，熟练地在雷德尔的名字上方标注了系统内部代码：“档案编码错乱，建议维持原始KIA注销流程，移交C级劳务处置。”</w:t>
      </w:r>
    </w:p>
    <w:p>
      <w:pPr>
        <w:spacing w:line="360" w:lineRule="auto" w:before="0" w:after="0"/>
        <w:ind w:left="0" w:right="0" w:firstLine="480" w:firstLineChars="200"/>
        <w:jc w:val="both"/>
      </w:pPr>
      <w:r>
        <w:rPr>
          <w:rFonts w:ascii="Times New Roman" w:hAnsi="Times New Roman" w:eastAsia="宋体"/>
          <w:b w:val="0"/>
          <w:sz w:val="24"/>
        </w:rPr>
        <w:t>只要没有人去核对原始微缩胶卷，W.雷德尔这个名字，就已经在宇宙世纪的正式历史里被抹去了。</w:t>
      </w:r>
    </w:p>
    <w:p>
      <w:pPr>
        <w:spacing w:line="360" w:lineRule="auto" w:before="0" w:after="0"/>
        <w:ind w:left="0" w:right="0" w:firstLine="480" w:firstLineChars="200"/>
        <w:jc w:val="both"/>
      </w:pPr>
      <w:r>
        <w:rPr>
          <w:rFonts w:ascii="Times New Roman" w:hAnsi="Times New Roman" w:eastAsia="宋体"/>
          <w:b w:val="0"/>
          <w:sz w:val="24"/>
        </w:rPr>
        <w:t>他成了一个活着，但“查无此人”的幽灵。</w:t>
      </w:r>
    </w:p>
    <w:p>
      <w:pPr>
        <w:spacing w:line="360" w:lineRule="auto" w:before="0" w:after="0"/>
        <w:ind w:left="0" w:right="0" w:firstLine="480" w:firstLineChars="200"/>
        <w:jc w:val="both"/>
      </w:pPr>
      <w:r>
        <w:rPr>
          <w:rFonts w:ascii="Times New Roman" w:hAnsi="Times New Roman" w:eastAsia="宋体"/>
          <w:b w:val="0"/>
          <w:sz w:val="24"/>
        </w:rPr>
        <w:t>年轻少校手里捏着一叠厚厚的蓝皮特种补给签收单，在饮水机前接了半纸杯温水，喝了一口，皱着眉头核对上面的打印数字。</w:t>
      </w:r>
    </w:p>
    <w:p>
      <w:pPr>
        <w:spacing w:line="360" w:lineRule="auto" w:before="0" w:after="0"/>
        <w:ind w:left="0" w:right="0" w:firstLine="480" w:firstLineChars="200"/>
        <w:jc w:val="both"/>
      </w:pPr>
      <w:r>
        <w:rPr>
          <w:rFonts w:ascii="Times New Roman" w:hAnsi="Times New Roman" w:eastAsia="宋体"/>
          <w:b w:val="0"/>
          <w:sz w:val="24"/>
        </w:rPr>
        <w:t>柯林原本没有在意。但在少校翻到第三页、由于纸张卡住而将文件夹倾斜了四十五度时，柯林的目光越过金丝眼镜的上缘，习惯性地扫到了那两列手写补录的参数。</w:t>
      </w:r>
    </w:p>
    <w:p>
      <w:pPr>
        <w:spacing w:line="360" w:lineRule="auto" w:before="0" w:after="0"/>
        <w:ind w:left="0" w:right="0" w:firstLine="480" w:firstLineChars="200"/>
        <w:jc w:val="both"/>
      </w:pPr>
      <w:r>
        <w:rPr>
          <w:rFonts w:ascii="Times New Roman" w:hAnsi="Times New Roman" w:eastAsia="宋体"/>
          <w:b w:val="0"/>
          <w:sz w:val="24"/>
        </w:rPr>
        <w:t>那是萨拉米斯级改型与新建造强袭登陆舰通用的二级热核火箭推进剂加注表。</w:t>
      </w:r>
    </w:p>
    <w:p>
      <w:pPr>
        <w:spacing w:line="360" w:lineRule="auto" w:before="0" w:after="0"/>
        <w:ind w:left="0" w:right="0" w:firstLine="480" w:firstLineChars="200"/>
        <w:jc w:val="both"/>
      </w:pPr>
      <w:r>
        <w:rPr>
          <w:rFonts w:ascii="Times New Roman" w:hAnsi="Times New Roman" w:eastAsia="宋体"/>
          <w:b w:val="0"/>
          <w:sz w:val="24"/>
        </w:rPr>
        <w:t>柯林喝水的动作停住了。</w:t>
      </w:r>
    </w:p>
    <w:p>
      <w:pPr>
        <w:spacing w:line="360" w:lineRule="auto" w:before="0" w:after="0"/>
        <w:ind w:left="0" w:right="0" w:firstLine="480" w:firstLineChars="200"/>
        <w:jc w:val="both"/>
      </w:pPr>
      <w:r>
        <w:rPr>
          <w:rFonts w:ascii="Times New Roman" w:hAnsi="Times New Roman" w:eastAsia="宋体"/>
          <w:b w:val="0"/>
          <w:sz w:val="24"/>
        </w:rPr>
        <w:t>在战时，吉翁公国的军务系统用“A-3”代表液态氢基主推进剂，“B-1”代表高浓度氧化催化增压剂；而地球联邦军的旧式地面后勤编码里，这两个代号的先后顺序是完全颠倒的。月神二号刚刚经历了大规模的战俘劳工整编与吉翁旧库存并网，后勤处那帮刚从地面调上来的文书，显然直接把吉翁仓库的原始标签按联邦表格的列序抄了上去。</w:t>
      </w:r>
    </w:p>
    <w:p>
      <w:pPr>
        <w:spacing w:line="360" w:lineRule="auto" w:before="0" w:after="0"/>
        <w:ind w:left="0" w:right="0" w:firstLine="480" w:firstLineChars="200"/>
        <w:jc w:val="both"/>
      </w:pPr>
      <w:r>
        <w:rPr>
          <w:rFonts w:ascii="Times New Roman" w:hAnsi="Times New Roman" w:eastAsia="宋体"/>
          <w:b w:val="0"/>
          <w:sz w:val="24"/>
        </w:rPr>
        <w:t>如果按这张表上的加注顺序在微重力环境下直接开启高压泵，三级混合腔内的催化反应会提前零点四秒发生。不会在港内爆炸，但会在舰船脱离引力井、第一次全功率加速的瞬间，直接烧穿左舷的三号主喷口密封环。</w:t>
      </w:r>
    </w:p>
    <w:p>
      <w:pPr>
        <w:spacing w:line="360" w:lineRule="auto" w:before="0" w:after="0"/>
        <w:ind w:left="0" w:right="0" w:firstLine="480" w:firstLineChars="200"/>
        <w:jc w:val="both"/>
      </w:pPr>
      <w:r>
        <w:rPr>
          <w:rFonts w:ascii="Times New Roman" w:hAnsi="Times New Roman" w:eastAsia="宋体"/>
          <w:b w:val="0"/>
          <w:sz w:val="24"/>
        </w:rPr>
        <w:t>柯林放下纸杯。</w:t>
      </w:r>
    </w:p>
    <w:p>
      <w:pPr>
        <w:spacing w:line="360" w:lineRule="auto" w:before="0" w:after="0"/>
        <w:ind w:left="0" w:right="0" w:firstLine="480" w:firstLineChars="200"/>
        <w:jc w:val="both"/>
      </w:pPr>
      <w:r>
        <w:rPr>
          <w:rFonts w:ascii="Times New Roman" w:hAnsi="Times New Roman" w:eastAsia="宋体"/>
          <w:b w:val="0"/>
          <w:sz w:val="24"/>
        </w:rPr>
        <w:t>按理说，这不归情报部管。在这个年代，多管闲事意味着要在核查报告上多签一个名字，而多签一个名字，就意味着当事故发生或没发生时，你都要为那堆多出来的公文负责。</w:t>
      </w:r>
    </w:p>
    <w:p>
      <w:pPr>
        <w:spacing w:line="360" w:lineRule="auto" w:before="0" w:after="0"/>
        <w:ind w:left="0" w:right="0" w:firstLine="480" w:firstLineChars="200"/>
        <w:jc w:val="both"/>
      </w:pPr>
      <w:r>
        <w:rPr>
          <w:rFonts w:ascii="Times New Roman" w:hAnsi="Times New Roman" w:eastAsia="宋体"/>
          <w:b w:val="0"/>
          <w:sz w:val="24"/>
        </w:rPr>
        <w:t>但柯林看着那个年轻军官紧锁的眉头。那一瞬间，他想起了自己在国防大学毕业前写的论文，想起了基西莉亚办公室里永远不留名的碎纸机，也想起了两年前运输船底舱里那个把袜子分给小女孩的码头少年。</w:t>
      </w:r>
    </w:p>
    <w:p>
      <w:pPr>
        <w:spacing w:line="360" w:lineRule="auto" w:before="0" w:after="0"/>
        <w:ind w:left="0" w:right="0" w:firstLine="480" w:firstLineChars="200"/>
        <w:jc w:val="both"/>
      </w:pPr>
      <w:r>
        <w:rPr>
          <w:rFonts w:ascii="Times New Roman" w:hAnsi="Times New Roman" w:eastAsia="宋体"/>
          <w:b w:val="0"/>
          <w:sz w:val="24"/>
        </w:rPr>
        <w:t>“少校。”柯林开口了，声音不大，像是在念某种枯燥的会议纪要。</w:t>
      </w:r>
    </w:p>
    <w:p>
      <w:pPr>
        <w:spacing w:line="360" w:lineRule="auto" w:before="0" w:after="0"/>
        <w:ind w:left="0" w:right="0" w:firstLine="480" w:firstLineChars="200"/>
        <w:jc w:val="both"/>
      </w:pPr>
      <w:r>
        <w:rPr>
          <w:rFonts w:ascii="Times New Roman" w:hAnsi="Times New Roman" w:eastAsia="宋体"/>
          <w:b w:val="0"/>
          <w:sz w:val="24"/>
        </w:rPr>
        <w:t>年轻军官愣了一下，转过头看向这个穿着灰扑扑文职夹克的男人：“您叫我？”</w:t>
      </w:r>
    </w:p>
    <w:p>
      <w:pPr>
        <w:spacing w:line="360" w:lineRule="auto" w:before="0" w:after="0"/>
        <w:ind w:left="0" w:right="0" w:firstLine="480" w:firstLineChars="200"/>
        <w:jc w:val="both"/>
      </w:pPr>
      <w:r>
        <w:rPr>
          <w:rFonts w:ascii="Times New Roman" w:hAnsi="Times New Roman" w:eastAsia="宋体"/>
          <w:b w:val="0"/>
          <w:sz w:val="24"/>
        </w:rPr>
        <w:t>“第三页，倒数第四行。”柯林没有站起来，甚至没有伸手去碰那份文件，只是用修长的手指在自己的膝盖上轻轻点了两下，“B类催化液和主推进剂的注入阀序列号，抄表员把左右两栏填反了。月神二号三号库用的是吉翁留下的旧储罐，法兰盘接口是反螺纹，强行按联邦标准顺序加压，出港两百公里内密封环会老化脱落。”</w:t>
      </w:r>
    </w:p>
    <w:p>
      <w:pPr>
        <w:spacing w:line="360" w:lineRule="auto" w:before="0" w:after="0"/>
        <w:ind w:left="0" w:right="0" w:firstLine="480" w:firstLineChars="200"/>
        <w:jc w:val="both"/>
      </w:pPr>
      <w:r>
        <w:rPr>
          <w:rFonts w:ascii="Times New Roman" w:hAnsi="Times New Roman" w:eastAsia="宋体"/>
          <w:b w:val="0"/>
          <w:sz w:val="24"/>
        </w:rPr>
        <w:t>年轻少校脸色骤变，立刻低头翻看第三页，手指顺着参数栏飞快地比对。五秒钟后，他的后背渗出了一层冷汗。</w:t>
      </w:r>
    </w:p>
    <w:p>
      <w:pPr>
        <w:spacing w:line="360" w:lineRule="auto" w:before="0" w:after="0"/>
        <w:ind w:left="0" w:right="0" w:firstLine="480" w:firstLineChars="200"/>
        <w:jc w:val="both"/>
      </w:pPr>
      <w:r>
        <w:rPr>
          <w:rFonts w:ascii="Times New Roman" w:hAnsi="Times New Roman" w:eastAsia="宋体"/>
          <w:b w:val="0"/>
          <w:sz w:val="24"/>
        </w:rPr>
        <w:t>“……真的是反的。”少校深吸了一口气，合上文件夹，郑重地向柯林立正敬礼，“非常感谢您的指正，先生！我是第13独立部队原舰长，现调任巡洋舰测试编队的布莱德·诺亚。请问您是工程局的哪位技师？我必须在修正报告上附上您的名字。”</w:t>
      </w:r>
    </w:p>
    <w:p>
      <w:pPr>
        <w:spacing w:line="360" w:lineRule="auto" w:before="0" w:after="0"/>
        <w:ind w:left="0" w:right="0" w:firstLine="480" w:firstLineChars="200"/>
        <w:jc w:val="both"/>
      </w:pPr>
      <w:r>
        <w:rPr>
          <w:rFonts w:ascii="Times New Roman" w:hAnsi="Times New Roman" w:eastAsia="宋体"/>
          <w:b w:val="0"/>
          <w:sz w:val="24"/>
        </w:rPr>
        <w:t>柯林推了推鼻梁上的金丝眼镜，避开了对方诚恳得有些烫人的目光。</w:t>
      </w:r>
    </w:p>
    <w:p>
      <w:pPr>
        <w:spacing w:line="360" w:lineRule="auto" w:before="0" w:after="0"/>
        <w:ind w:left="0" w:right="0" w:firstLine="480" w:firstLineChars="200"/>
        <w:jc w:val="both"/>
      </w:pPr>
      <w:r>
        <w:rPr>
          <w:rFonts w:ascii="Times New Roman" w:hAnsi="Times New Roman" w:eastAsia="宋体"/>
          <w:b w:val="0"/>
          <w:sz w:val="24"/>
        </w:rPr>
        <w:t>“不用附名字，诺亚少校。”柯林重新拿起桌上那份关于Side 6黑市废铁的账单，语气平淡得像一潭死水，“让港务局的值班军士把两栏数字对调重打一份就行。只是一次打字机跳格的格式错误，没人需要为此立功，也没人需要为此受罚。”</w:t>
      </w:r>
    </w:p>
    <w:p>
      <w:pPr>
        <w:spacing w:line="360" w:lineRule="auto" w:before="0" w:after="0"/>
        <w:ind w:left="0" w:right="0" w:firstLine="480" w:firstLineChars="200"/>
        <w:jc w:val="both"/>
      </w:pPr>
      <w:r>
        <w:rPr>
          <w:rFonts w:ascii="Times New Roman" w:hAnsi="Times New Roman" w:eastAsia="宋体"/>
          <w:b w:val="0"/>
          <w:sz w:val="24"/>
        </w:rPr>
        <w:t>布莱德愣在原地，似乎还想说什么，但休息室外的广播已经开始催促测试舰船员登舰。年轻的少校再次向柯林欠了欠身，快步推门离去。</w:t>
      </w:r>
    </w:p>
    <w:p>
      <w:pPr>
        <w:spacing w:line="360" w:lineRule="auto" w:before="0" w:after="0"/>
        <w:ind w:left="0" w:right="0" w:firstLine="480" w:firstLineChars="200"/>
        <w:jc w:val="both"/>
      </w:pPr>
      <w:r>
        <w:rPr>
          <w:rFonts w:ascii="Times New Roman" w:hAnsi="Times New Roman" w:eastAsia="宋体"/>
          <w:b w:val="0"/>
          <w:sz w:val="24"/>
        </w:rPr>
        <w:t>柯林独自坐在空荡荡的休息室里，听着走廊上的脚步声远去。</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第七章：停战与名册</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