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Assignment - Week 1 Day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. Write an algorithm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beautiful(A, n)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Input : An integer array with n elements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such that the best case running time is equal to the worst case running time. Write the algorithm and give your analysis to justify your claim.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  The following findingMax algorithm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has the same best and worst case, that is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θ(n)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By using pseudocode;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Algorithm findMax(A, start, end)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 xml:space="preserve">Input arrayA with n integers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 xml:space="preserve">Output maximum element of 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 xml:space="preserve">if start=end then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return A[start]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 xml:space="preserve">if start+1=end then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return max(A[start], A[end])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ab/>
        <w:t xml:space="preserve">mid←(start+end)/2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ab/>
        <w:t xml:space="preserve">a←findMax(A, start, mid)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ab/>
        <w:t xml:space="preserve">b←findMax(A, mid+1, end)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return max(a,b)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Using master theorem,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T(1) = 1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T(n) = 2T(n/2) + c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so a=2, b= 2 , k=0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b^k=2^0=1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As a&gt;b^k, using the master theorem,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T(n) </w:t>
        <w:tab/>
        <w:t xml:space="preserve">= θ(n^log2)</w:t>
        <w:tab/>
        <w:t xml:space="preserve">=θ(n^1)</w:t>
        <w:tab/>
        <w:t xml:space="preserve">=θ(n)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—--------------------------------—--------------------------------—--------------------------------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2.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Order them based on their complexity.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2^n , 2^(2n), 2^(n + 1), 2^( 2^n ) (Note: ^ stands for exponent operation. Example: 2^n = 2^n 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i w:val="0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O(2^n)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i w:val="0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O(2^(n + 1)),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i w:val="0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O(2^(2n))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i w:val="0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O(2^( 2^n ))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—--------------------------------—--------------------------------—--------------------------------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3.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Mention one algorithm you know for each of the time complexities listed.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O(1), O(log n), O(n), O(n log n), O(n^2 ), O(n^3 ), O(2^n )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Example. O(n log n) : Quicksort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O(1):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Indexing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an array e.g A[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0]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O(log n):Binary Search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O(n): GCD with Euclidean Algorithm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O(n log n):Merge Sort, Quicksort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O(n^2 ): Bubble Sort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O(n^3 ): T(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) = 3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n^3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+ 2</w:t>
      </w:r>
      <w:r w:rsidDel="00000000" w:rsidR="00000000" w:rsidRPr="00000000">
        <w:rPr>
          <w:rFonts w:ascii="Arial" w:cs="Arial" w:eastAsia="Arial" w:hAnsi="Arial"/>
          <w:i w:val="1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+ 7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O(2^n ): recursive calculation of Fibonacci numbers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—--------------------------------—--------------------------------—--------------------------------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4.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Apply Master Theorem and determine the time complexity of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fib(n) shown in slide 48.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Solution: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T(n) = T(n-1) + T(n-2) + c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    = 2T(n-1) + c    //from the approximation T(n-1) ~ T(n-2)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    = 2*(2T(n-2) + c) + c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    = 4T(n-2) + 3c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Master Theorem cannot be applied to the algorithm that finds the nth Fibonacci number because b is 1. The recursion decreases the problem statement by subtracting rather than by dividing into smaller problems.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So, we can prove using the induction hypothesis.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Assume F(n) &gt; (4/3)^n for n&gt;4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To prove that assumption,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F(1)=1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F(2)=1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F(3)=2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F(4)=3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Step 1. Base case(s).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Let n = 5.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Then LHS = F(5)=F(4)+F(3)=3+2=5 &gt; (4/3)^5=4.21=RHS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Let n = 6.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Then LHS = F(6)=F(5)+F(4)=5+4=9 &gt; (4/3)^6=5.62=RHS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Hence the base cases are proved.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Step 2. Induction hypothesis.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Assume the result is true for all values of n in the interval [5, m]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Step 3. Induction step. </w:t>
      </w:r>
    </w:p>
    <w:p w:rsidR="00000000" w:rsidDel="00000000" w:rsidP="00000000" w:rsidRDefault="00000000" w:rsidRPr="00000000" w14:paraId="0000004E">
      <w:pPr>
        <w:spacing w:line="276" w:lineRule="auto"/>
        <w:ind w:firstLine="54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F(m+1) </w:t>
        <w:tab/>
        <w:t xml:space="preserve">= F(m)+F(m-1)</w:t>
      </w:r>
    </w:p>
    <w:p w:rsidR="00000000" w:rsidDel="00000000" w:rsidP="00000000" w:rsidRDefault="00000000" w:rsidRPr="00000000" w14:paraId="0000004F">
      <w:pPr>
        <w:spacing w:line="276" w:lineRule="auto"/>
        <w:ind w:firstLine="54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&gt; (4/3)^m + (4/3)^(m-1)</w:t>
      </w:r>
    </w:p>
    <w:p w:rsidR="00000000" w:rsidDel="00000000" w:rsidP="00000000" w:rsidRDefault="00000000" w:rsidRPr="00000000" w14:paraId="00000050">
      <w:pPr>
        <w:spacing w:line="276" w:lineRule="auto"/>
        <w:ind w:firstLine="54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= (4/3)^(m-1)[(4/3)+1]</w:t>
      </w:r>
    </w:p>
    <w:p w:rsidR="00000000" w:rsidDel="00000000" w:rsidP="00000000" w:rsidRDefault="00000000" w:rsidRPr="00000000" w14:paraId="00000051">
      <w:pPr>
        <w:spacing w:line="276" w:lineRule="auto"/>
        <w:ind w:firstLine="54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= (4/3)^(m-1)[7/3]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= (4/3)^(m-1) [21/9]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&gt; (4/3)^(m-1)[16/9]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= (4/3)^(m-1) (4/3)^2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ab/>
        <w:t xml:space="preserve">= (4/3)^(m+1)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ab/>
        <w:t xml:space="preserve">So, F(m+1) &gt; (4/3)^(m+1)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Therefore, the time complexity for fib algorithm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Ω(r^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) for some r&gt;1. In other words, fib is an exponentially slow algorithm.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—--------------------------------—--------------------------------—--------------------------------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5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Solve the recurrence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T(1) = 1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T(n) = 2T(n/2) + c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without using the Master Theorem.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Hint: Assume n = 2^k.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Follow the steps I did just before lunch break. Only difference is I did for 32. You are doing it for any perfect power of 2.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Solution: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T(1) = 1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T(n) = 2T(n/2) + c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Assume n=2^k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Let k=7 then n=2^6 =64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T(2^6)</w:t>
        <w:tab/>
        <w:tab/>
        <w:t xml:space="preserve">=2T(2^5)+c</w:t>
        <w:tab/>
        <w:tab/>
        <w:tab/>
        <w:tab/>
        <w:tab/>
        <w:t xml:space="preserve">(i)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2T(2^5)</w:t>
        <w:tab/>
        <w:t xml:space="preserve">=2[2T(2^4)+c]=4T(2^4)+2c</w:t>
        <w:tab/>
        <w:tab/>
        <w:tab/>
        <w:t xml:space="preserve">(ii)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4T(2^4)</w:t>
        <w:tab/>
        <w:t xml:space="preserve">=4[2T(2^3)+c]=8T(2^3)+4c</w:t>
        <w:tab/>
        <w:tab/>
        <w:tab/>
        <w:t xml:space="preserve">(iii)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8T(2^3)</w:t>
        <w:tab/>
        <w:t xml:space="preserve">=8[2T(2^2)+c]=16T(2^3)+8c</w:t>
        <w:tab/>
        <w:tab/>
        <w:t xml:space="preserve">(iv)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16T(2^2)</w:t>
        <w:tab/>
        <w:t xml:space="preserve">=16[2T(2)+c]=32T(2)+16c</w:t>
        <w:tab/>
        <w:tab/>
        <w:tab/>
        <w:t xml:space="preserve">(v)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16T(2)</w:t>
        <w:tab/>
        <w:tab/>
        <w:t xml:space="preserve">=32[2T(1)+c]=64T(1)+32c</w:t>
        <w:tab/>
        <w:tab/>
        <w:tab/>
        <w:t xml:space="preserve">(vi)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Adding all equation s from (i) to (vi)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T(2^6)</w:t>
        <w:tab/>
        <w:t xml:space="preserve">=c+2c+4c+8c+16c+32c+64T(1)</w:t>
        <w:tab/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=64T(1)+63c</w:t>
        <w:tab/>
        <w:t xml:space="preserve">, T1=1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=64+(64-1)c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=n+(n-1)c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left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(n)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—--------------------------------—--------------------------------—--------------------------------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Question 6.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202124"/>
          <w:u w:val="none"/>
          <w:shd w:fill="auto" w:val="clear"/>
          <w:vertAlign w:val="baseline"/>
          <w:rtl w:val="0"/>
        </w:rPr>
        <w:t xml:space="preserve"> Practice Master theorem. It is a very important result in Analysis of algorithms. There are many resources on the internet. Show three different examples covering three possible cases. Show your detailed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=3T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00" w:line="276" w:lineRule="auto"/>
        <w:ind w:left="720" w:firstLine="0"/>
        <w:rPr>
          <w:rFonts w:ascii="Calibri" w:cs="Calibri" w:eastAsia="Calibri" w:hAnsi="Calibri"/>
          <w:b w:val="1"/>
          <w:sz w:val="22"/>
          <w:szCs w:val="22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a=3, b=2, k=2, 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 xml:space="preserve">=4⇒a&lt;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>⇒</m:t>
        </m:r>
        <m:r>
          <w:rPr>
            <w:rFonts w:ascii="Cambria Math" w:cs="Cambria Math" w:eastAsia="Cambria Math" w:hAnsi="Cambria Math"/>
            <w:sz w:val="22"/>
            <w:szCs w:val="22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e>
              <m:sup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k</m:t>
                </m:r>
              </m:sup>
            </m:sSup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=Θ(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 xml:space="preserve">)</m:t>
        </m:r>
      </m:oMath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……… 1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=4T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2</m:t>
                </m:r>
              </m:den>
            </m:f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2</m:t>
            </m:r>
          </m:sup>
        </m:sSup>
      </m:oMath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rFonts w:ascii="Calibri" w:cs="Calibri" w:eastAsia="Calibri" w:hAnsi="Calibri"/>
          <w:sz w:val="22"/>
          <w:szCs w:val="22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a=4, b=2, k=2, 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 xml:space="preserve">=4⇒a=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>⇒</m:t>
        </m:r>
        <m:r>
          <w:rPr>
            <w:rFonts w:ascii="Cambria Math" w:cs="Cambria Math" w:eastAsia="Cambria Math" w:hAnsi="Cambria Math"/>
            <w:sz w:val="22"/>
            <w:szCs w:val="22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e>
              <m:sup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logn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=Θ(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 xml:space="preserve">logn)</m:t>
        </m:r>
      </m:oMath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………. 2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case</w:t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  <w:sz w:val="22"/>
          <w:szCs w:val="22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=3T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3</m:t>
                </m:r>
              </m:den>
            </m:f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+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ra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n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firstLine="720"/>
        <w:rPr>
          <w:rFonts w:ascii="Arial" w:cs="Arial" w:eastAsia="Arial" w:hAnsi="Arial"/>
          <w:color w:val="202124"/>
        </w:rPr>
      </w:pPr>
      <m:oMath>
        <m:r>
          <w:rPr>
            <w:rFonts w:ascii="Cambria Math" w:cs="Cambria Math" w:eastAsia="Cambria Math" w:hAnsi="Cambria Math"/>
            <w:sz w:val="22"/>
            <w:szCs w:val="22"/>
          </w:rPr>
          <m:t xml:space="preserve">a=3, b=3, k=</m:t>
        </m:r>
        <m:f>
          <m:f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fPr>
          <m:num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2"/>
            <w:szCs w:val="22"/>
          </w:rPr>
          <m:t xml:space="preserve">, 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rad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3 </m:t>
            </m:r>
          </m:e>
        </m:rad>
        <m:r>
          <w:rPr>
            <w:rFonts w:ascii="Cambria Math" w:cs="Cambria Math" w:eastAsia="Cambria Math" w:hAnsi="Cambria Math"/>
            <w:sz w:val="22"/>
            <w:szCs w:val="22"/>
          </w:rPr>
          <m:t xml:space="preserve">⇒a&gt;</m:t>
        </m:r>
        <m:sSup>
          <m:sSup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p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2"/>
            <w:szCs w:val="22"/>
          </w:rPr>
          <m:t>⇒</m:t>
        </m:r>
        <m:r>
          <w:rPr>
            <w:rFonts w:ascii="Cambria Math" w:cs="Cambria Math" w:eastAsia="Cambria Math" w:hAnsi="Cambria Math"/>
            <w:sz w:val="22"/>
            <w:szCs w:val="22"/>
          </w:rPr>
          <m:t>Θ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libri" w:cs="Calibri" w:eastAsia="Calibri" w:hAnsi="Calibri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n</m:t>
                </m:r>
              </m:e>
              <m:sup>
                <m:r>
                  <w:rPr>
                    <w:rFonts w:ascii="Arial" w:cs="Arial" w:eastAsia="Arial" w:hAnsi="Arial"/>
                    <w:sz w:val="43"/>
                    <w:szCs w:val="43"/>
                    <w:shd w:fill="f0f0f0" w:val="clear"/>
                  </w:rPr>
                  <m:t xml:space="preserve">log</m:t>
                </m:r>
                <m:r>
                  <w:rPr>
                    <w:rFonts w:ascii="Arial" w:cs="Arial" w:eastAsia="Arial" w:hAnsi="Arial"/>
                    <w:sz w:val="31"/>
                    <w:szCs w:val="31"/>
                    <w:shd w:fill="f0f0f0" w:val="clear"/>
                  </w:rPr>
                  <m:t xml:space="preserve">3</m:t>
                </m:r>
                <m:r>
                  <w:rPr>
                    <w:rFonts w:ascii="Arial" w:cs="Arial" w:eastAsia="Arial" w:hAnsi="Arial"/>
                    <w:sz w:val="43"/>
                    <w:szCs w:val="43"/>
                    <w:shd w:fill="f0f0f0" w:val="clear"/>
                  </w:rPr>
                  <m:t xml:space="preserve">(3)</m:t>
                </m:r>
                <m:r>
                  <w:rPr>
                    <w:rFonts w:ascii="Calibri" w:cs="Calibri" w:eastAsia="Calibri" w:hAnsi="Calibri"/>
                    <w:sz w:val="22"/>
                    <w:szCs w:val="22"/>
                  </w:rPr>
                  <m:t xml:space="preserve"> </m:t>
                </m:r>
              </m:sup>
            </m:sSup>
          </m:e>
        </m:d>
        <m:r>
          <w:rPr>
            <w:rFonts w:ascii="Cambria Math" w:cs="Cambria Math" w:eastAsia="Cambria Math" w:hAnsi="Cambria Math"/>
            <w:sz w:val="22"/>
            <w:szCs w:val="22"/>
          </w:rPr>
          <m:t xml:space="preserve">=</m:t>
        </m:r>
        <m:r>
          <w:rPr>
            <w:rFonts w:ascii="Cambria Math" w:cs="Cambria Math" w:eastAsia="Cambria Math" w:hAnsi="Cambria Math"/>
            <w:sz w:val="22"/>
            <w:szCs w:val="22"/>
          </w:rPr>
          <m:t>Θ</m:t>
        </m:r>
        <m:r>
          <w:rPr>
            <w:rFonts w:ascii="Cambria Math" w:cs="Cambria Math" w:eastAsia="Cambria Math" w:hAnsi="Cambria Math"/>
            <w:sz w:val="22"/>
            <w:szCs w:val="22"/>
          </w:rPr>
          <m:t xml:space="preserve">(n)</m:t>
        </m:r>
      </m:oMath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…… 3</w:t>
      </w:r>
      <w:r w:rsidDel="00000000" w:rsidR="00000000" w:rsidRPr="00000000">
        <w:rPr>
          <w:rFonts w:ascii="Calibri" w:cs="Calibri" w:eastAsia="Calibri" w:hAnsi="Calibri"/>
          <w:sz w:val="22"/>
          <w:szCs w:val="22"/>
          <w:vertAlign w:val="superscript"/>
          <w:rtl w:val="0"/>
        </w:rPr>
        <w:t xml:space="preserve">rd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case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Cambria Math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22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22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22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CambriaMath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