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44"/>
          <w:szCs w:val="44"/>
          <w:lang w:val="en-US" w:eastAsia="zh-CN"/>
        </w:rPr>
      </w:pPr>
      <w:r>
        <w:rPr>
          <w:rFonts w:hint="default" w:ascii="Times New Roman" w:hAnsi="Times New Roman" w:cs="Times New Roman"/>
          <w:b/>
          <w:bCs/>
          <w:sz w:val="44"/>
          <w:szCs w:val="44"/>
          <w:lang w:eastAsia="zh-CN"/>
        </w:rPr>
        <w:t>编译原理实践第</w:t>
      </w:r>
      <w:r>
        <w:rPr>
          <w:rFonts w:hint="eastAsia" w:ascii="Times New Roman" w:hAnsi="Times New Roman" w:cs="Times New Roman"/>
          <w:b/>
          <w:bCs/>
          <w:sz w:val="44"/>
          <w:szCs w:val="44"/>
          <w:lang w:val="en-US" w:eastAsia="zh-CN"/>
        </w:rPr>
        <w:t>2</w:t>
      </w:r>
      <w:r>
        <w:rPr>
          <w:rFonts w:hint="default" w:ascii="Times New Roman" w:hAnsi="Times New Roman" w:cs="Times New Roman"/>
          <w:b/>
          <w:bCs/>
          <w:sz w:val="44"/>
          <w:szCs w:val="44"/>
          <w:lang w:val="en-US" w:eastAsia="zh-CN"/>
        </w:rPr>
        <w:t>次课</w:t>
      </w:r>
    </w:p>
    <w:p>
      <w:pPr>
        <w:jc w:val="center"/>
        <w:rPr>
          <w:rFonts w:hint="default" w:ascii="Times New Roman" w:hAnsi="Times New Roman" w:cs="Times New Roman"/>
          <w:b/>
          <w:bCs/>
          <w:sz w:val="44"/>
          <w:szCs w:val="44"/>
          <w:lang w:val="en-US" w:eastAsia="zh-CN"/>
        </w:rPr>
      </w:pPr>
      <w:r>
        <w:rPr>
          <w:rFonts w:hint="default" w:ascii="Times New Roman" w:hAnsi="Times New Roman" w:eastAsia="楷体" w:cs="Times New Roman"/>
          <w:b/>
          <w:bCs/>
          <w:sz w:val="44"/>
          <w:szCs w:val="44"/>
          <w:lang w:val="en-US" w:eastAsia="zh-CN"/>
        </w:rPr>
        <w:t>（</w:t>
      </w:r>
      <w:r>
        <w:rPr>
          <w:rFonts w:hint="eastAsia" w:ascii="Times New Roman" w:hAnsi="Times New Roman" w:eastAsia="楷体" w:cs="Times New Roman"/>
          <w:b/>
          <w:bCs/>
          <w:sz w:val="44"/>
          <w:szCs w:val="44"/>
          <w:lang w:val="en-US" w:eastAsia="zh-CN"/>
        </w:rPr>
        <w:t>基于正则表达式的</w:t>
      </w:r>
      <w:r>
        <w:rPr>
          <w:rFonts w:hint="default" w:ascii="Times New Roman" w:hAnsi="Times New Roman" w:eastAsia="楷体" w:cs="Times New Roman"/>
          <w:b/>
          <w:bCs/>
          <w:sz w:val="44"/>
          <w:szCs w:val="44"/>
          <w:lang w:val="en-US" w:eastAsia="zh-CN"/>
        </w:rPr>
        <w:t>LaTex</w:t>
      </w:r>
      <w:r>
        <w:rPr>
          <w:rFonts w:hint="eastAsia" w:ascii="Times New Roman" w:hAnsi="Times New Roman" w:eastAsia="楷体" w:cs="Times New Roman"/>
          <w:b/>
          <w:bCs/>
          <w:sz w:val="44"/>
          <w:szCs w:val="44"/>
          <w:lang w:val="en-US" w:eastAsia="zh-CN"/>
        </w:rPr>
        <w:t>编译器</w:t>
      </w:r>
      <w:r>
        <w:rPr>
          <w:rFonts w:hint="default" w:ascii="Times New Roman" w:hAnsi="Times New Roman" w:eastAsia="楷体" w:cs="Times New Roman"/>
          <w:b/>
          <w:bCs/>
          <w:sz w:val="44"/>
          <w:szCs w:val="4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imes New Roman" w:hAnsi="Times New Roman" w:cs="Times New Roman"/>
          <w:b w:val="0"/>
          <w:bCs w:val="0"/>
          <w:sz w:val="24"/>
          <w:szCs w:val="24"/>
          <w:lang w:val="en-US" w:eastAsia="zh-CN"/>
        </w:rPr>
      </w:pPr>
    </w:p>
    <w:p>
      <w:pPr>
        <w:widowControl w:val="0"/>
        <w:numPr>
          <w:ilvl w:val="0"/>
          <w:numId w:val="0"/>
        </w:numPr>
        <w:ind w:leftChars="0"/>
        <w:jc w:val="both"/>
        <w:rPr>
          <w:rFonts w:hint="default" w:ascii="Times New Roman" w:hAnsi="Times New Roman" w:eastAsia="宋体" w:cs="Times New Roman"/>
          <w:b w:val="0"/>
          <w:bCs w:val="0"/>
          <w:sz w:val="24"/>
          <w:szCs w:val="24"/>
          <w:lang w:val="en-US" w:eastAsia="zh-CN"/>
        </w:rPr>
      </w:pPr>
    </w:p>
    <w:p>
      <w:pPr>
        <w:widowControl w:val="0"/>
        <w:numPr>
          <w:ilvl w:val="0"/>
          <w:numId w:val="1"/>
        </w:numPr>
        <w:ind w:leftChars="0"/>
        <w:jc w:val="both"/>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什么是LaTex？</w:t>
      </w:r>
    </w:p>
    <w:p>
      <w:pPr>
        <w:widowControl w:val="0"/>
        <w:numPr>
          <w:numId w:val="0"/>
        </w:numPr>
        <w:jc w:val="both"/>
        <w:rPr>
          <w:rFonts w:hint="default" w:ascii="Times New Roman" w:hAnsi="Times New Roman" w:eastAsia="宋体" w:cs="Times New Roman"/>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jc w:val="both"/>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LaTeX是一种基于ΤΕΧ的排版系统，由美国计算机学家莱斯利·兰伯特（Leslie Lamport）在20世纪80年代初期开发，利用这种格式，即使使用者没有排版和程序设计的知识也可以充分发挥由TeX所提供的强大功能，能在几天，甚至几小时内生成很多具有书籍质量的印刷品。对于生成复杂表格和数学公式，这一点表现得尤为突出。因此它非常适用于生成高印刷质量的科技和数学类文档。这个系统同样适用于生成从简单的信件到完整书籍的所有其他种类的文档。</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default" w:ascii="Times New Roman" w:hAnsi="Times New Roman" w:eastAsia="宋体" w:cs="Times New Roman"/>
          <w:b/>
          <w:bCs/>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default" w:ascii="Times New Roman" w:hAnsi="Times New Roman" w:eastAsia="宋体" w:cs="Times New Roman"/>
          <w:b/>
          <w:bCs/>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从Latex到PDF</w:t>
      </w:r>
    </w:p>
    <w:p>
      <w:pPr>
        <w:keepNext w:val="0"/>
        <w:keepLines w:val="0"/>
        <w:pageBreakBefore w:val="0"/>
        <w:widowControl w:val="0"/>
        <w:numPr>
          <w:numId w:val="0"/>
        </w:numPr>
        <w:kinsoku/>
        <w:wordWrap/>
        <w:overflowPunct/>
        <w:topLinePunct w:val="0"/>
        <w:autoSpaceDE/>
        <w:autoSpaceDN/>
        <w:bidi w:val="0"/>
        <w:adjustRightInd/>
        <w:snapToGrid/>
        <w:ind w:leftChars="0"/>
        <w:jc w:val="both"/>
        <w:textAlignment w:val="auto"/>
        <w:rPr>
          <w:rFonts w:hint="default" w:ascii="Times New Roman" w:hAnsi="Times New Roman" w:eastAsia="宋体" w:cs="Times New Roman"/>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jc w:val="both"/>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将LaTex</w:t>
      </w:r>
      <w:r>
        <w:rPr>
          <w:rFonts w:hint="eastAsia" w:ascii="Times New Roman" w:hAnsi="Times New Roman" w:eastAsia="宋体" w:cs="Times New Roman"/>
          <w:b w:val="0"/>
          <w:bCs w:val="0"/>
          <w:sz w:val="24"/>
          <w:szCs w:val="24"/>
          <w:lang w:val="en-US" w:eastAsia="zh-CN"/>
        </w:rPr>
        <w:t>源文件</w:t>
      </w:r>
      <w:r>
        <w:rPr>
          <w:rFonts w:hint="default" w:ascii="Times New Roman" w:hAnsi="Times New Roman" w:eastAsia="宋体" w:cs="Times New Roman"/>
          <w:b w:val="0"/>
          <w:bCs w:val="0"/>
          <w:sz w:val="24"/>
          <w:szCs w:val="24"/>
          <w:lang w:val="en-US" w:eastAsia="zh-CN"/>
        </w:rPr>
        <w:t>解析的结果构建为pyfPDF能够识别格式比如HTML，并通过pyfPDF生成pdf（example.pdf）</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jc w:val="both"/>
        <w:textAlignment w:val="auto"/>
        <w:rPr>
          <w:rFonts w:hint="default" w:ascii="Times New Roman" w:hAnsi="Times New Roman" w:eastAsia="宋体" w:cs="Times New Roman"/>
          <w:b w:val="0"/>
          <w:bCs w:val="0"/>
          <w:sz w:val="24"/>
          <w:szCs w:val="24"/>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1609725</wp:posOffset>
                </wp:positionH>
                <wp:positionV relativeFrom="paragraph">
                  <wp:posOffset>658495</wp:posOffset>
                </wp:positionV>
                <wp:extent cx="920750" cy="8255"/>
                <wp:effectExtent l="0" t="48260" r="12700" b="57785"/>
                <wp:wrapNone/>
                <wp:docPr id="3" name="直接箭头连接符 3"/>
                <wp:cNvGraphicFramePr/>
                <a:graphic xmlns:a="http://schemas.openxmlformats.org/drawingml/2006/main">
                  <a:graphicData uri="http://schemas.microsoft.com/office/word/2010/wordprocessingShape">
                    <wps:wsp>
                      <wps:cNvCnPr/>
                      <wps:spPr>
                        <a:xfrm flipV="1">
                          <a:off x="2744470" y="5758180"/>
                          <a:ext cx="920750" cy="8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26.75pt;margin-top:51.85pt;height:0.65pt;width:72.5pt;z-index:251659264;mso-width-relative:page;mso-height-relative:page;" filled="f" stroked="t" coordsize="21600,21600" o:gfxdata="UEsDBAoAAAAAAIdO4kAAAAAAAAAAAAAAAAAEAAAAZHJzL1BLAwQUAAAACACHTuJAdbXDUtgAAAAL&#10;AQAADwAAAGRycy9kb3ducmV2LnhtbE2PwU7DMBBE70j8g7VIXKrWrqumEOL0gMShEhcKgh638ZJE&#10;xHYUu03692xPcNyZp9mZYju5TpxpiG3wBpYLBYJ8FWzrawMf7y/zBxAxobfYBU8GLhRhW97eFJjb&#10;MPo3Ou9TLTjExxwNNCn1uZSxashhXISePHvfYXCY+BxqaQccOdx1UiuVSYet5w8N9vTcUPWzPzkD&#10;sy9sdoTVeJkd4ufOrnWaXrUx93dL9QQi0ZT+YLjW5+pQcqdjOHkbRWdAr7VmlA2VrUAwsXrcsHK8&#10;KpsMZFnI/xvKX1BLAwQUAAAACACHTuJAYD/vmgECAACoAwAADgAAAGRycy9lMm9Eb2MueG1srVPL&#10;jtMwFN0j8Q+W9zTpI9NO1HSkaRk2CCrx2N86TmLJL9mmaX+CH0BiBayA1ez5Ghg+g2unM7x2iCws&#10;+17fc+85PlleHJQke+68MLqi41FOCdfM1EK3FX3x/OrBghIfQNcgjeYVPXJPL1b37y17W/KJ6Yys&#10;uSMIon3Z24p2IdgyyzzruAI/MpZrTDbGKQh4dG1WO+gRXclskudnWW9cbZ1h3HuMboYkXSX8puEs&#10;PG0azwORFcXZQlpdWndxzVZLKFsHthPsNAb8wxQKhMamd1AbCEBeOfEXlBLMGW+aMGJGZaZpBOOJ&#10;A7IZ53+wedaB5YkLiuPtnUz+/8GyJ/utI6Ku6JQSDQqf6ObN9bfX728+f/r67vr7l7dx//EDmUap&#10;eutLrFjrrTudvN26yPvQOEUaKexLdEFSArmRQ0Un89lsNkfpjxUt5sVivDiJzg+BMLxwPsnnBeYZ&#10;XlhMiiL2yQbACGydD4+4USRuKuqDA9F2YW20xsc1bmgG+8c+DIW3BbFYmyshJcahlJr0FT2bplaA&#10;TmskBOyqLHL3uqUEZIsWZsGl8b2Roo7Vsdi7dreWjuwBbVRcnl9ubsf87VpsvQHfDfdSajCYEgFd&#10;LoVCinn8hnAAIR/qmoSjRd3BOdOf2EuNIkS1B33jbmfqY5I9xdEOSaaTdaPffj2n6p8/2Oo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dbXDUtgAAAALAQAADwAAAAAAAAABACAAAAAiAAAAZHJzL2Rv&#10;d25yZXYueG1sUEsBAhQAFAAAAAgAh07iQGA/75oBAgAAqAMAAA4AAAAAAAAAAQAgAAAAJwEAAGRy&#10;cy9lMm9Eb2MueG1sUEsFBgAAAAAGAAYAWQEAAJo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1632585</wp:posOffset>
                </wp:positionH>
                <wp:positionV relativeFrom="paragraph">
                  <wp:posOffset>373380</wp:posOffset>
                </wp:positionV>
                <wp:extent cx="914400" cy="280035"/>
                <wp:effectExtent l="0" t="0" r="0" b="0"/>
                <wp:wrapNone/>
                <wp:docPr id="7" name="文本框 7"/>
                <wp:cNvGraphicFramePr/>
                <a:graphic xmlns:a="http://schemas.openxmlformats.org/drawingml/2006/main">
                  <a:graphicData uri="http://schemas.microsoft.com/office/word/2010/wordprocessingShape">
                    <wps:wsp>
                      <wps:cNvSpPr txBox="1"/>
                      <wps:spPr>
                        <a:xfrm>
                          <a:off x="3418840" y="6511925"/>
                          <a:ext cx="914400" cy="2800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正则表达式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8.55pt;margin-top:29.4pt;height:22.05pt;width:72pt;z-index:251660288;mso-width-relative:page;mso-height-relative:page;" filled="f" stroked="f" coordsize="21600,21600" o:gfxdata="UEsDBAoAAAAAAIdO4kAAAAAAAAAAAAAAAAAEAAAAZHJzL1BLAwQUAAAACACHTuJAojybNtoAAAAK&#10;AQAADwAAAGRycy9kb3ducmV2LnhtbE2PTU/DMAyG70j8h8hI3FjSikIpTSdUaUJCcNjYhVvaeG1F&#10;45Qm+4BfjzmNo+1Hr5+3XJ7cKA44h8GThmShQCC13g7Uadi+r25yECEasmb0hBq+McCyurwoTWH9&#10;kdZ42MROcAiFwmjoY5wKKUPbozNh4Sckvu387Ezkce6knc2Rw90oU6XupDMD8YfeTFj32H5u9k7D&#10;S716M+smdfnPWD+/7p6mr+1HpvX1VaIeQUQ8xTMMf/qsDhU7NX5PNohRQ5rdJ4xqyHKuwMCtSnjR&#10;MKnSB5BVKf9XqH4BUEsDBBQAAAAIAIdO4kDuaO/2KQIAACMEAAAOAAAAZHJzL2Uyb0RvYy54bWyt&#10;U82O0zAQviPxDpbvNEl/tt2q6arsqgipYlcqiLPr2E0kx2Nst0l5AHgDTly481x9DsZO262AE+Li&#10;TDyf5+ebb2Z3ba3IXlhXgc5p1kspEZpDUeltTj+8X76aUOI80wVToEVOD8LRu/nLF7PGTEUfSlCF&#10;sASDaDdtTE5L7800SRwvRc1cD4zQ6JRga+bx126TwrIGo9cq6afpTdKALYwFLpzD24fOSecxvpSC&#10;+0cpnfBE5RRr8/G08dyEM5nP2HRrmSkrfiqD/UMVNas0Jr2EemCekZ2t/ghVV9yCA+l7HOoEpKy4&#10;iD1gN1n6WzfrkhkRe0FynLnQ5P5fWP5u/2RJVeR0TIlmNY7o+O3r8fvP448vZBzoaYybImptEOfb&#10;19DimM/3Di9D1620dfhiPwT9g2E2mQyR7kNOb0ZZdtsfdUSL1hOOgNtsOEzRzxHQn6TpIPqT50DG&#10;Ov9GQE2CkVOLc4z0sv3KeSwKoWdIyKthWSkVZ6k0aTDrYJTGBxcPvlAaH4Z2urKD5dtNe+pxA8UB&#10;W7TQacQZvqww+Yo5/8QsigLrRaH7RzykAkwCJ4uSEuznv90HPM4KvZQ0KLKcuk87ZgUl6q3GKUYe&#10;UJXxZzga9zGHvfZsrj16V98D6jjDlTI8mgHv1dmUFuqPuA+LkBVdTHPMnVN/Nu99J33cJy4WiwhC&#10;HRrmV3pteAjd0bnYeZBVZDrQ1HFzYg+VGAdw2pog9ev/iHre7fk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ojybNtoAAAAKAQAADwAAAAAAAAABACAAAAAiAAAAZHJzL2Rvd25yZXYueG1sUEsBAhQA&#10;FAAAAAgAh07iQO5o7/YpAgAAIwQAAA4AAAAAAAAAAQAgAAAAKQEAAGRycy9lMm9Eb2MueG1sUEsF&#10;BgAAAAAGAAYAWQEAAMQFAAAAAA==&#10;">
                <v:fill on="f" focussize="0,0"/>
                <v:stroke on="f" weight="0.5pt"/>
                <v:imagedata o:title=""/>
                <o:lock v:ext="edit" aspectratio="f"/>
                <v:textbox>
                  <w:txbxContent>
                    <w:p>
                      <w:pPr>
                        <w:rPr>
                          <w:rFonts w:hint="eastAsia" w:eastAsiaTheme="minorEastAsia"/>
                          <w:lang w:eastAsia="zh-CN"/>
                        </w:rPr>
                      </w:pPr>
                      <w:r>
                        <w:rPr>
                          <w:rFonts w:hint="eastAsia"/>
                          <w:lang w:eastAsia="zh-CN"/>
                        </w:rPr>
                        <w:t>正则表达式</w:t>
                      </w:r>
                    </w:p>
                  </w:txbxContent>
                </v:textbox>
              </v:shape>
            </w:pict>
          </mc:Fallback>
        </mc:AlternateContent>
      </w:r>
      <w:r>
        <w:rPr>
          <w:sz w:val="24"/>
        </w:rPr>
        <mc:AlternateContent>
          <mc:Choice Requires="wpc">
            <w:drawing>
              <wp:inline distT="0" distB="0" distL="114300" distR="114300">
                <wp:extent cx="5274310" cy="1176020"/>
                <wp:effectExtent l="0" t="0" r="2540" b="0"/>
                <wp:docPr id="1" name="画布 1"/>
                <wp:cNvGraphicFramePr/>
                <a:graphic xmlns:a="http://schemas.openxmlformats.org/drawingml/2006/main">
                  <a:graphicData uri="http://schemas.microsoft.com/office/word/2010/wordprocessingCanvas">
                    <wpc:wpc>
                      <wpc:bg/>
                      <wpc:whole/>
                      <wps:wsp>
                        <wps:cNvPr id="2" name="矩形 2"/>
                        <wps:cNvSpPr/>
                        <wps:spPr>
                          <a:xfrm>
                            <a:off x="177800" y="332740"/>
                            <a:ext cx="1127125" cy="556895"/>
                          </a:xfrm>
                          <a:prstGeom prst="rect">
                            <a:avLst/>
                          </a:prstGeom>
                          <a:ln w="6350"/>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sz w:val="24"/>
                                  <w:szCs w:val="32"/>
                                  <w:lang w:val="en-US" w:eastAsia="zh-CN"/>
                                </w:rPr>
                              </w:pPr>
                              <w:r>
                                <w:rPr>
                                  <w:rFonts w:hint="eastAsia"/>
                                  <w:sz w:val="24"/>
                                  <w:szCs w:val="32"/>
                                  <w:lang w:val="en-US" w:eastAsia="zh-CN"/>
                                </w:rPr>
                                <w:t>Latex源文件</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矩形 4"/>
                        <wps:cNvSpPr/>
                        <wps:spPr>
                          <a:xfrm>
                            <a:off x="2204085" y="346710"/>
                            <a:ext cx="1127125" cy="556895"/>
                          </a:xfrm>
                          <a:prstGeom prst="rect">
                            <a:avLst/>
                          </a:prstGeom>
                          <a:ln w="6350"/>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sz w:val="24"/>
                                  <w:szCs w:val="32"/>
                                  <w:lang w:val="en-US" w:eastAsia="zh-CN"/>
                                </w:rPr>
                              </w:pPr>
                              <w:r>
                                <w:rPr>
                                  <w:rFonts w:hint="eastAsia"/>
                                  <w:sz w:val="24"/>
                                  <w:szCs w:val="32"/>
                                  <w:lang w:val="en-US" w:eastAsia="zh-CN"/>
                                </w:rPr>
                                <w:t>HTML文件</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矩形 5"/>
                        <wps:cNvSpPr/>
                        <wps:spPr>
                          <a:xfrm>
                            <a:off x="4108450" y="353695"/>
                            <a:ext cx="1127125" cy="556895"/>
                          </a:xfrm>
                          <a:prstGeom prst="rect">
                            <a:avLst/>
                          </a:prstGeom>
                          <a:ln w="6350"/>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sz w:val="24"/>
                                  <w:szCs w:val="32"/>
                                  <w:lang w:val="en-US" w:eastAsia="zh-CN"/>
                                </w:rPr>
                              </w:pPr>
                              <w:r>
                                <w:rPr>
                                  <w:rFonts w:hint="eastAsia"/>
                                  <w:sz w:val="24"/>
                                  <w:szCs w:val="32"/>
                                  <w:lang w:val="en-US" w:eastAsia="zh-CN"/>
                                </w:rPr>
                                <w:t>PDF</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直接箭头连接符 6"/>
                        <wps:cNvCnPr>
                          <a:stCxn id="4" idx="3"/>
                          <a:endCxn id="5" idx="1"/>
                        </wps:cNvCnPr>
                        <wps:spPr>
                          <a:xfrm>
                            <a:off x="3331210" y="625475"/>
                            <a:ext cx="777240" cy="69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 name="文本框 8"/>
                        <wps:cNvSpPr txBox="1"/>
                        <wps:spPr>
                          <a:xfrm>
                            <a:off x="3498850" y="330200"/>
                            <a:ext cx="914400" cy="2800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FPDF</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92.6pt;width:415.3pt;" coordsize="5274310,1176020" editas="canvas" o:gfxdata="UEsDBAoAAAAAAIdO4kAAAAAAAAAAAAAAAAAEAAAAZHJzL1BLAwQUAAAACACHTuJAf8yZi9UAAAAF&#10;AQAADwAAAGRycy9kb3ducmV2LnhtbE2PzU7DMBCE70i8g7VI3KjdVlRpGqcSIOgVCkLitok3P2q8&#10;jmK3Lm+P4UIvI61mNPNtsT3bQZxo8r1jDfOZAkFcO9Nzq+Hj/fkuA+EDssHBMWn4Jg/b8vqqwNy4&#10;yG902odWpBL2OWroQhhzKX3dkUU/cyNx8ho3WQzpnFppJoyp3A5yodRKWuw5LXQ40mNH9WF/tBoe&#10;lk+fGLNmV5nKNPHla72Lr2utb2/magMi0Dn8h+EXP6FDmZgqd2TjxaAhPRL+NHnZUq1AVCmU3S9A&#10;loW8pC9/AFBLAwQUAAAACACHTuJAQc7m7SgEAAAgEQAADgAAAGRycy9lMm9Eb2MueG1s7VhNbyM1&#10;GL4j8R+sudNkPjKTjJqu2nRbIVVspYI4O/MtzdiD7XRSrkjLjRPiAgKBAAlp4bQHJIT4Ne3yM3hs&#10;T9K0m6poQSu0tIepPX7H9vv4fd73cXYfLZuanGdCVpxNHXdn6JCMJTytWDF1Pnj/6J2xQ6SiLKU1&#10;Z9nUucik82jv7bd2uzbOPF7yOs0EwSRMxl07dUql2ngwkEmZNVTu8DZjGMy5aKhCVxSDVNAOszf1&#10;wBsOw0HHRdoKnmRS4u2hHXT2zPx5niXqSZ7LTJF66mBvyjyFec71c7C3S+NC0Laskn4b9BV20dCK&#10;YdH1VIdUUbIQ1UtTNVUiuOS52kl4M+B5XiWZ8QHeuMNb3hwLvmiNL0XcFe0aJkB7C6dXnjZ57/xU&#10;kCrF2TmE0QZH9OLz3y5//YS4GpuuLWKYHIv2rD0V/YvC9rS7y1w0+j8cIUuD6sUa1WypSIKXIy8K&#10;fBfgJxhz3Sgcej3uSYnDeem7pHx8z5eD1cIDvb/1droWMSSvYZL/DKazkraZQV9qDHqYvDVM3/x0&#10;+ft3xLMwGZM1RjKWgGsLQG4UjYeAAkj4PnDpgVhB5bpe5HojC9VoFI4nIz392l8at0Kq44w3RDem&#10;jkCAm7ij5ydSWdOViV5e8rpKj6q6Nh1RzGe1IOcUZBgdTA4OV7PfMKsZ6aZO6I/0kVFwMq+pQrNp&#10;ESWSFQ6hdQGyJ0qYpW98LDfXODJ/vQc3zPQeD6ks7V7MkDajcVMp5IO6aqYOgMJf/3XNAIM+YAus&#10;bqnlfGkiUsZznl7gfAS3/JZtclRhhRMq1SkVIDRcQZJST/DIaw73eN9ySMnFx9vea3sEEEYd0iFB&#10;wPePFlRkDqnfZQitiRvg+IgynWAUIaiJ2ByZb46wRTPjgB0sw+5MU9uretXMBW8+RC7b16tiiLIE&#10;a1uU+85M2cSFbJhk+/vGDFmkpeqEnbWJnlxDyPj+QvG8MuGggbLo9PiBIJrWr4EpwS2mBPoo9cog&#10;0/1M8bxhMByDCpoqQRghgZgAeaBKlT5Q5Q2jCsK8r722qJi8/LepErjDcaCztabKyA9t0aDxA1Ue&#10;qPLGVZVwTZUvn1999sOLX36+/P75n398rdvPfiThRpGZMavBpJotmdG4KElVCknq97WEpasRMNCM&#10;GNVrhAaqlJ1A8/AOOef7vutpaQvmhd4oiAxxr5kXRZGnRYJWvuEE1Qwl7G4xJ5WgVVGqGWcMuo4L&#10;W8/vkHaMa11nauJ/T7HRWNGqfsxSoi5a3CmoELzrvd8i5axC0eD0yuQ1SRRcTm3evfri06uvnl19&#10;+5SMNwJIqxSilgccIdNfh+4OhWAyHq+SsI8rzi29YuRiHwoepK1/TzDcp+y3H7/Vf31gINK2YP3/&#10;kM24sFgF/e+JZnPZxDXcULj/yUDf8zf7JoKvf9jY+w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WBgAAW0NvbnRlbnRfVHlwZXNdLnhtbFBLAQIU&#10;AAoAAAAAAIdO4kAAAAAAAAAAAAAAAAAGAAAAAAAAAAAAEAAAAHgFAABfcmVscy9QSwECFAAUAAAA&#10;CACHTuJAihRmPNEAAACUAQAACwAAAAAAAAABACAAAACcBQAAX3JlbHMvLnJlbHNQSwECFAAKAAAA&#10;AACHTuJAAAAAAAAAAAAAAAAABAAAAAAAAAAAABAAAAAAAAAAZHJzL1BLAQIUABQAAAAIAIdO4kB/&#10;zJmL1QAAAAUBAAAPAAAAAAAAAAEAIAAAACIAAABkcnMvZG93bnJldi54bWxQSwECFAAUAAAACACH&#10;TuJAQc7m7SgEAAAgEQAADgAAAAAAAAABACAAAAAkAQAAZHJzL2Uyb0RvYy54bWxQSwUGAAAAAAYA&#10;BgBZAQAAvgcAAAAA&#10;">
                <o:lock v:ext="edit" aspectratio="f"/>
                <v:shape id="_x0000_s1026" o:spid="_x0000_s1026" o:spt="75" type="#_x0000_t75" style="position:absolute;left:0;top:0;height:1176020;width:5274310;" filled="f" stroked="f" coordsize="21600,21600" o:gfxdata="UEsDBAoAAAAAAIdO4kAAAAAAAAAAAAAAAAAEAAAAZHJzL1BLAwQUAAAACACHTuJAf8yZi9UAAAAF&#10;AQAADwAAAGRycy9kb3ducmV2LnhtbE2PzU7DMBCE70i8g7VI3KjdVlRpGqcSIOgVCkLitok3P2q8&#10;jmK3Lm+P4UIvI61mNPNtsT3bQZxo8r1jDfOZAkFcO9Nzq+Hj/fkuA+EDssHBMWn4Jg/b8vqqwNy4&#10;yG902odWpBL2OWroQhhzKX3dkUU/cyNx8ho3WQzpnFppJoyp3A5yodRKWuw5LXQ40mNH9WF/tBoe&#10;lk+fGLNmV5nKNPHla72Lr2utb2/magMi0Dn8h+EXP6FDmZgqd2TjxaAhPRL+NHnZUq1AVCmU3S9A&#10;loW8pC9/AFBLAwQUAAAACACHTuJAoMX0j98DAABnEAAADgAAAGRycy9lMm9Eb2MueG1s7VjNbtw2&#10;EL4X6DsQvNerf+0KlgN7XRcFjMaAE+TMpahdAhSpkvRq3Qdobj320qJBgiRAgCSnXIM8TZw+RoeU&#10;1l6nNhK0aVGk3oNMaqgh5+eb+ejtW6tGoCXThitZ4nArwIhJqiou5yW+e+fgqzFGxhJZEaEkK/Ep&#10;M/jWzpdfbHdtwSK1UKJiGoESaYquLfHC2rYYjQxdsIaYLdUyCcJa6YZYmOr5qNKkA+2NGEVBkI06&#10;patWK8qMgbf7vRDveP11zai9XdeGWSRKDGez/qn9c+aeo51tUsw1aRecDscgf+EUDeESNj1XtU8s&#10;QSea/0lVw6lWRtV2i6pmpOqaU+ZtAGvC4D1rpkQuifHGUPDO+oAw+oR6Z3PwAagsOggG82MIhWnP&#10;g2L+3mbHC9Iyb4Mp6HfLI414VeIII0kaSIh3D569ff0IRS4SXeuXHLdHepgZGDq3rmrduL/gMLSC&#10;PMvzcQDhPC1xHEd5MsSRrSyiThxGeRilGFFYkKbZeJI69aMLPa029humGuQGJdaQJz58ZHlobL90&#10;vcRta5Tg1QEXwk/0fDYVGi0J5FS6N9nbX2u/tExI1JU4i1M4JyWQ2rUgFoZNC+YbOceIiDlghlrt&#10;t770sdnc48D/BgsuLXNn3Cdm0Z/Fi9wyUjTcAqwEb0oMjoLf8LWQ4Abn5t6xbmRXs9Xg7ZmqTiE+&#10;WvUwMS094LDDITH2iGjABZgCWLe34VELBeapYYTRQukfrnrv1kMCgRSjDnAGtn9/QjTDSHwrIbUm&#10;YQLhQ9ZPkjSPYKI3JbNNiTxppgrcHkJVaakfuvVWrIe1Vs09KAm7blcQEUlh797Lw2Rqe/xDUaFs&#10;d9cvAzC2xB7KYwet0MdDqt0Tq2ru08E5qvfO4D8ASJ+v/zhSkveQkrhQfjRSoihIgjFAwUElyfLw&#10;BioOtjdQwejzgwqk+aWm4uvyR0MlCYNx4qq1g0oaZ33TIMVNV+HVTVf5zLpKdg6VX16d/fTk3csX&#10;bx+/+v3Nb278/CnKNprMVPYczNjpSnryBi2JV8Cz4j4tmKzWEkCgl4RO4okGUL5egcPhNXQujuMw&#10;gs7kkJdFaZJ74F4gL8/zyJEER+eyCXQzp/xaMmesJny+sFMlJfA6pft+fg21k8rxOlBIiv8eYyOF&#10;JVx8LStkT1sgy0Rr1Q3WX0Hleoay9vy/R1HgjtfX3bOf75/9+vzs4Y9o7E65UXqRXe0pR83X769L&#10;hWQyHq+LcBzAFc99cJEKni4OqRABtY0/kAwfYvZXh9/teC6BTLvC1/8P2gwXlp5BfzrSDFXBX2Y9&#10;hIebt7sub8597bj4/8DOH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0GAABbQ29udGVudF9UeXBlc10ueG1sUEsBAhQACgAAAAAAh07iQAAAAAAA&#10;AAAAAAAAAAYAAAAAAAAAAAAQAAAALwUAAF9yZWxzL1BLAQIUABQAAAAIAIdO4kCKFGY80QAAAJQB&#10;AAALAAAAAAAAAAEAIAAAAFMFAABfcmVscy8ucmVsc1BLAQIUAAoAAAAAAIdO4kAAAAAAAAAAAAAA&#10;AAAEAAAAAAAAAAAAEAAAAAAAAABkcnMvUEsBAhQAFAAAAAgAh07iQH/MmYvVAAAABQEAAA8AAAAA&#10;AAAAAQAgAAAAIgAAAGRycy9kb3ducmV2LnhtbFBLAQIUABQAAAAIAIdO4kCgxfSP3wMAAGcQAAAO&#10;AAAAAAAAAAEAIAAAACQBAABkcnMvZTJvRG9jLnhtbFBLBQYAAAAABgAGAFkBAAB1BwAAAAA=&#10;">
                  <v:path/>
                  <v:fill on="f" focussize="0,0"/>
                  <v:stroke on="f"/>
                  <v:imagedata o:title=""/>
                  <o:lock v:ext="edit" aspectratio="f"/>
                </v:shape>
                <v:rect id="_x0000_s1026" o:spid="_x0000_s1026" o:spt="1" style="position:absolute;left:177800;top:332740;height:556895;width:1127125;v-text-anchor:middle;" fillcolor="#5B9BD5 [3204]" filled="t" stroked="t" coordsize="21600,21600" o:gfxdata="UEsDBAoAAAAAAIdO4kAAAAAAAAAAAAAAAAAEAAAAZHJzL1BLAwQUAAAACACHTuJAXYgb+9YAAAAF&#10;AQAADwAAAGRycy9kb3ducmV2LnhtbE2PQU8CMRCF7yb+h2ZMvBhpASV13S4hIBcTDoIXb2U77m7Y&#10;TjfbLuC/d/CCl5dM3st73+Tzs2/FEfvYBDIwHikQSGVwDVUGPnfrRw0iJkvOtoHQwA9GmBe3N7nN&#10;XDjRBx63qRJcQjGzBuqUukzKWNbobRyFDom979B7m/jsK+l6e+Jy38qJUjPpbUO8UNsOlzWWh+3g&#10;DSyeqrgZpm/48L56cQf9tWs2emXM/d1YvYJIeE7XMFzwGR0KZtqHgVwUrQF+JP0pe3qqZiD2HNLP&#10;E5BFLv/TF79QSwMEFAAAAAgAh07iQPon83l5AgAA2wQAAA4AAABkcnMvZTJvRG9jLnhtbK1US27b&#10;MBDdF+gdCO4bWYoVfxA5cGykKBA0AdKi6zFFWQT4K0lbTi9ToLscoscpeo0OKSVx2q6KekHPaEZv&#10;+N7M6PzioCTZc+eF0RXNT0aUcM1MLfS2oh8/XL2ZUuID6Bqk0byi99zTi8XrV+ednfPCtEbW3BEE&#10;0X7e2Yq2Idh5lnnWcgX+xFiuMdgYpyCg67ZZ7aBDdCWzYjQ6yzrjausM497j03UfpIuE3zSchZum&#10;8TwQWVG8W0inS+cmntniHOZbB7YVbLgG/MMtFAiNRZ+g1hCA7Jz4A0oJ5ow3TThhRmWmaQTjiQOy&#10;yUe/sblrwfLEBcXx9kkm//9g2fv9rSOirmhBiQaFLfr59eHH92+kiNp01s8x5c7eusHzaEaih8ap&#10;+I8UyAE7P5lMRyjwfUVPT4vJeFCWHwJhMZwXk7woKWGYUJZn01kZ4bNnHOt8eMuNItGoqMPOJUFh&#10;f+1Dn/qYEst6I0V9JaRMjttuVtKRPWCXy8vZ5foR/UWa1KSr6NlpifdkgMPWSAhoKov0vd5SAnKL&#10;U8yCS6VfvOyPa4zzST5b9Ukt1HyoPMLfQGtITxRf4EQSa/Bt/0oKxVdgrkTATZBCVRSVfEaSGkFi&#10;H3rloxUOm8PQjo2p77GBzvST7S27EljhGny4BYejjFxxPcMNHo00yN8MFiWtcV/+9jzm44RhlJIO&#10;VwPF+bwDxymR7zTO3iwfY39JSM64nBTouOPI5jiid2plsC85fggsS2bMD/LRbJxRn3CLl7EqhkAz&#10;rN23YXBWoV9Z/A4wvlymNNwfC+Fa31kWwaOE2ix3wTQizUsUqldn0A83KLVj2Pa4osd+ynr+Ji1+&#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F2IG/vWAAAABQEAAA8AAAAAAAAAAQAgAAAAIgAAAGRy&#10;cy9kb3ducmV2LnhtbFBLAQIUABQAAAAIAIdO4kD6J/N5eQIAANsEAAAOAAAAAAAAAAEAIAAAACUB&#10;AABkcnMvZTJvRG9jLnhtbFBLBQYAAAAABgAGAFkBAAAQBgAAAAA=&#10;">
                  <v:fill on="t" focussize="0,0"/>
                  <v:stroke weight="0.5pt" color="#41719C [3204]" miterlimit="8" joinstyle="miter"/>
                  <v:imagedata o:title=""/>
                  <o:lock v:ext="edit" aspectratio="f"/>
                  <v:textbox>
                    <w:txbxContent>
                      <w:p>
                        <w:pPr>
                          <w:jc w:val="center"/>
                          <w:rPr>
                            <w:rFonts w:hint="default" w:eastAsiaTheme="minorEastAsia"/>
                            <w:sz w:val="24"/>
                            <w:szCs w:val="32"/>
                            <w:lang w:val="en-US" w:eastAsia="zh-CN"/>
                          </w:rPr>
                        </w:pPr>
                        <w:r>
                          <w:rPr>
                            <w:rFonts w:hint="eastAsia"/>
                            <w:sz w:val="24"/>
                            <w:szCs w:val="32"/>
                            <w:lang w:val="en-US" w:eastAsia="zh-CN"/>
                          </w:rPr>
                          <w:t>Latex源文件</w:t>
                        </w:r>
                      </w:p>
                    </w:txbxContent>
                  </v:textbox>
                </v:rect>
                <v:rect id="_x0000_s1026" o:spid="_x0000_s1026" o:spt="1" style="position:absolute;left:2204085;top:346710;height:556895;width:1127125;v-text-anchor:middle;" fillcolor="#5B9BD5 [3204]" filled="t" stroked="t" coordsize="21600,21600" o:gfxdata="UEsDBAoAAAAAAIdO4kAAAAAAAAAAAAAAAAAEAAAAZHJzL1BLAwQUAAAACACHTuJAXYgb+9YAAAAF&#10;AQAADwAAAGRycy9kb3ducmV2LnhtbE2PQU8CMRCF7yb+h2ZMvBhpASV13S4hIBcTDoIXb2U77m7Y&#10;TjfbLuC/d/CCl5dM3st73+Tzs2/FEfvYBDIwHikQSGVwDVUGPnfrRw0iJkvOtoHQwA9GmBe3N7nN&#10;XDjRBx63qRJcQjGzBuqUukzKWNbobRyFDom979B7m/jsK+l6e+Jy38qJUjPpbUO8UNsOlzWWh+3g&#10;DSyeqrgZpm/48L56cQf9tWs2emXM/d1YvYJIeE7XMFzwGR0KZtqHgVwUrQF+JP0pe3qqZiD2HNLP&#10;E5BFLv/TF79QSwMEFAAAAAgAh07iQIzPkRt5AgAA3AQAAA4AAABkcnMvZTJvRG9jLnhtbK1US27b&#10;MBDdF+gdCO5rfSL5h8iBY8NFgaAJkBZd0xRlEeCvJG05vUyB7nKIHqfoNTqk5MRpuyrqBT2jeXqj&#10;Nx9eXh2lQAdmHdeqwtkoxYgpqmuudhX++GHzZoqR80TVRGjFKvzAHL5avH512Zk5y3WrRc0sAhLl&#10;5p2pcOu9mSeJoy2TxI20YQqCjbaSeHDtLqkt6YBdiiRP03HSaVsbqylzDp6u+yBeRP6mYdTfNo1j&#10;HokKw7f5eNp4bsOZLC7JfGeJaTkdPoP8w1dIwhUkfaJaE0/Q3vI/qCSnVjvd+BHVMtFNwymLGkBN&#10;lv6m5r4lhkUtUBxnnsrk/h8tfX+4s4jXFS4wUkRCi35+ffzx/RsqQm064+YAuTd3dvAcmEHosbEy&#10;/IMEdKxwnqdFOi0xeqjwRTGeZENp2dEjCvEsyydZDnEKgLIcT2dl4E+eiYx1/i3TEgWjwhZaFytK&#10;DjfO99ATJOR1WvB6w4WIjt1tV8KiA4E2l9ez6/WJ/QVMKNRVeHxRwiRQAtPWCOLBlAb0O7XDiIgd&#10;jDH1NqZ+8bI7z1Fkk2y26kEtqdmQOYXfIGuAR4kveIKINXFt/0oMhVfIXHIPqyC4rPA0EJ2YhAKS&#10;0Ii+9MHyx+1x6MdW1w/QQav70XaGbjhkuCHO3xELswxaYT/9LRyN0KBfDxZGrbZf/vY84GHEIIpR&#10;B7sBxfm8J5ZhJN4pGL5ZVhRhmaJTlJMcHHse2Z5H1F6uNPQlg5vA0GgGvBcns7FafoI1XoasECKK&#10;Qu6+DYOz8v3OwkVA2XIZYbBAhvgbdW9oIA8lVHq597rhcV5CofrqDPWDFYrtGNY97Oi5H1HPl9Li&#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F2IG/vWAAAABQEAAA8AAAAAAAAAAQAgAAAAIgAAAGRy&#10;cy9kb3ducmV2LnhtbFBLAQIUABQAAAAIAIdO4kCMz5EbeQIAANwEAAAOAAAAAAAAAAEAIAAAACUB&#10;AABkcnMvZTJvRG9jLnhtbFBLBQYAAAAABgAGAFkBAAAQBgAAAAA=&#10;">
                  <v:fill on="t" focussize="0,0"/>
                  <v:stroke weight="0.5pt" color="#41719C [3204]" miterlimit="8" joinstyle="miter"/>
                  <v:imagedata o:title=""/>
                  <o:lock v:ext="edit" aspectratio="f"/>
                  <v:textbox>
                    <w:txbxContent>
                      <w:p>
                        <w:pPr>
                          <w:jc w:val="center"/>
                          <w:rPr>
                            <w:rFonts w:hint="default" w:eastAsiaTheme="minorEastAsia"/>
                            <w:sz w:val="24"/>
                            <w:szCs w:val="32"/>
                            <w:lang w:val="en-US" w:eastAsia="zh-CN"/>
                          </w:rPr>
                        </w:pPr>
                        <w:r>
                          <w:rPr>
                            <w:rFonts w:hint="eastAsia"/>
                            <w:sz w:val="24"/>
                            <w:szCs w:val="32"/>
                            <w:lang w:val="en-US" w:eastAsia="zh-CN"/>
                          </w:rPr>
                          <w:t>HTML文件</w:t>
                        </w:r>
                      </w:p>
                    </w:txbxContent>
                  </v:textbox>
                </v:rect>
                <v:rect id="_x0000_s1026" o:spid="_x0000_s1026" o:spt="1" style="position:absolute;left:4108450;top:353695;height:556895;width:1127125;v-text-anchor:middle;" fillcolor="#5B9BD5 [3204]" filled="t" stroked="t" coordsize="21600,21600" o:gfxdata="UEsDBAoAAAAAAIdO4kAAAAAAAAAAAAAAAAAEAAAAZHJzL1BLAwQUAAAACACHTuJAXYgb+9YAAAAF&#10;AQAADwAAAGRycy9kb3ducmV2LnhtbE2PQU8CMRCF7yb+h2ZMvBhpASV13S4hIBcTDoIXb2U77m7Y&#10;TjfbLuC/d/CCl5dM3st73+Tzs2/FEfvYBDIwHikQSGVwDVUGPnfrRw0iJkvOtoHQwA9GmBe3N7nN&#10;XDjRBx63qRJcQjGzBuqUukzKWNbobRyFDom979B7m/jsK+l6e+Jy38qJUjPpbUO8UNsOlzWWh+3g&#10;DSyeqrgZpm/48L56cQf9tWs2emXM/d1YvYJIeE7XMFzwGR0KZtqHgVwUrQF+JP0pe3qqZiD2HNLP&#10;E5BFLv/TF79QSwMEFAAAAAgAh07iQEVEoYl7AgAA3AQAAA4AAABkcnMvZTJvRG9jLnhtbK1UzW4T&#10;MRC+I/EOlu90s0k2TaJuqjRREFJFKxXEeeL1Zi35D9vJprwMErc+BI+DeA3G3m2bAidEDs7Mzuf5&#10;5tcXl0clyYE7L4wuaX42oIRrZiqhdyX9+GHzZkqJD6ArkEbzkt5zTy8Xr19dtHbOh6YxsuKOoBPt&#10;560taROCnWeZZw1X4M+M5RqNtXEKAqpul1UOWvSuZDYcDCZZa1xlnWHce/y67ox0kfzXNWfhpq49&#10;D0SWFGML6XTp3MYzW1zAfOfANoL1YcA/RKFAaCR9crWGAGTvxB+ulGDOeFOHM2ZUZupaMJ5ywGzy&#10;wW/Z3DVgecoFi+PtU5n8/3PL3h9uHRFVSQtKNChs0c+vDz++fyNFrE1r/Rwhd/bW9ZpHMSZ6rJ2K&#10;/5gCOZZ0nA+m4wIrfF/SUTGazNJ1mPNjIAzteT48z4fIwRBQFJNpB8ieHVnnw1tuFIlCSR22LlUU&#10;Dtc+IDlCHyGR1xspqo2QMilut11JRw6AbS6uZlfrRI9XXsCkJm1JJ6MYJwOctlpCQFFZzN/rHSUg&#10;dzjGLLhE/eKyP+UY5+f5bNWBGqh4zzzAXyxbJO7gnXwaa0xiDb7priSKbgqVCLgKUqiSTqOjR09S&#10;o5PYiK70UQrH7bHvx9ZU99hBZ7rR9pZtBDJcgw+34HCWMVfcz3CDRy0N5m96iZLGuC9/+x7xOGJo&#10;paTF3cDifN6D45TIdxqHb5aPx3GZkjIuzoeouFPL9tSi92plsC85vgSWJTHig3wUa2fUJ1zjZWRF&#10;E2iG3F0bemUVup3Fh4Dx5TLBcIEshGt9Z1l0HudAm+U+mFqkeYmF6qrT1w9XKLWjX/e4o6d6Qj0/&#10;Sot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XYgb+9YAAAAFAQAADwAAAAAAAAABACAAAAAiAAAA&#10;ZHJzL2Rvd25yZXYueG1sUEsBAhQAFAAAAAgAh07iQEVEoYl7AgAA3AQAAA4AAAAAAAAAAQAgAAAA&#10;JQEAAGRycy9lMm9Eb2MueG1sUEsFBgAAAAAGAAYAWQEAABIGAAAAAA==&#10;">
                  <v:fill on="t" focussize="0,0"/>
                  <v:stroke weight="0.5pt" color="#41719C [3204]" miterlimit="8" joinstyle="miter"/>
                  <v:imagedata o:title=""/>
                  <o:lock v:ext="edit" aspectratio="f"/>
                  <v:textbox>
                    <w:txbxContent>
                      <w:p>
                        <w:pPr>
                          <w:jc w:val="center"/>
                          <w:rPr>
                            <w:rFonts w:hint="default" w:eastAsiaTheme="minorEastAsia"/>
                            <w:sz w:val="24"/>
                            <w:szCs w:val="32"/>
                            <w:lang w:val="en-US" w:eastAsia="zh-CN"/>
                          </w:rPr>
                        </w:pPr>
                        <w:r>
                          <w:rPr>
                            <w:rFonts w:hint="eastAsia"/>
                            <w:sz w:val="24"/>
                            <w:szCs w:val="32"/>
                            <w:lang w:val="en-US" w:eastAsia="zh-CN"/>
                          </w:rPr>
                          <w:t>PDF</w:t>
                        </w:r>
                      </w:p>
                    </w:txbxContent>
                  </v:textbox>
                </v:rect>
                <v:shape id="_x0000_s1026" o:spid="_x0000_s1026" o:spt="32" type="#_x0000_t32" style="position:absolute;left:3331210;top:625475;height:6985;width:777240;" filled="f" stroked="t" coordsize="21600,21600" o:gfxdata="UEsDBAoAAAAAAIdO4kAAAAAAAAAAAAAAAAAEAAAAZHJzL1BLAwQUAAAACACHTuJAOjdJsNMAAAAF&#10;AQAADwAAAGRycy9kb3ducmV2LnhtbE2PwU7DMBBE70j8g7VIXBC1U5QoSuNUaiU4Q8OBoxsvSdR4&#10;HdluU/6ehQtcRlrNaOZtvb26SVwwxNGThmylQCB13o7Ua3hvnx9LEDEZsmbyhBq+MMK2ub2pTWX9&#10;Qm94OaRecAnFymgYUporKWM3oDNx5Wck9j59cCbxGXppg1m43E1yrVQhnRmJFwYz437A7nQ4Ow1t&#10;npV5u+9e6OEjkFx2r8Vu7LW+v8vUBkTCa/oLww8+o0PDTEd/JhvFpIEfSb/KXvmkChBHDpX5GmRT&#10;y//0zTdQSwMEFAAAAAgAh07iQKryhHMQAgAA3QMAAA4AAABkcnMvZTJvRG9jLnhtbK1TS44TMRDd&#10;I3EHy3vS6fynlc5IkzBsEEQCDlBxu7st+SfbpJNLcAEkVsAKWM2e08BwDMruZGBgh+iF2/Zzvap6&#10;fl5eHpQke+68MLqk+WBICdfMVEI3JX318vrRghIfQFcgjeYlPXJPL1cPHyw7W/CRaY2suCNIon3R&#10;2ZK2IdgiyzxruQI/MJZrBGvjFARcuiarHHTIrmQ2Gg5nWWdcZZ1h3Hvc3fQgXSX+uuYsPK9rzwOR&#10;JcXaQhpdGndxzFZLKBoHthXsVAb8QxUKhMakd1QbCEBeO/EXlRLMGW/qMGBGZaauBeOpB+wmH/7R&#10;zYsWLE+9oDje3snk/x8te7bfOiKqks4o0aDwim7f3nx/8+H2y+dv729+fH0X558+klmUqrO+wIi1&#10;3rrYrA/rg07BE4q/Q0nHvaBcV2dkekLyiGT3COLC257qUDsVKVEREnnG43yU44UdsbDRdDKfnogP&#10;gTDE5/P5aIIwi/jFIqEZFGcW63x4wo0icVJSHxyIpg1rozU6wrg83RXsn/oQq4LiHBBL0OZaSJmM&#10;ITXpMMF4GlMB2rOWEHCqLArmdUMJyAZ9z4JLjN5IUcXopI5rdmvpyB7Qe9Ori6vNucx7x2LqDfi2&#10;P5egvlclAj4NKVRJF8P49dsBhHysKxKOFi8LnDNdkhYKqU8K96JGeXemOm7dWXn0UOr25Pdo0t/X&#10;KfrXq1z9B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Do3SbDTAAAABQEAAA8AAAAAAAAAAQAgAAAA&#10;IgAAAGRycy9kb3ducmV2LnhtbFBLAQIUABQAAAAIAIdO4kCq8oRzEAIAAN0DAAAOAAAAAAAAAAEA&#10;IAAAACIBAABkcnMvZTJvRG9jLnhtbFBLBQYAAAAABgAGAFkBAACkBQAAAAA=&#10;">
                  <v:fill on="f" focussize="0,0"/>
                  <v:stroke weight="0.5pt" color="#5B9BD5 [3204]" miterlimit="8" joinstyle="miter" endarrow="open"/>
                  <v:imagedata o:title=""/>
                  <o:lock v:ext="edit" aspectratio="f"/>
                </v:shape>
                <v:shape id="_x0000_s1026" o:spid="_x0000_s1026" o:spt="202" type="#_x0000_t202" style="position:absolute;left:3498850;top:330200;height:280035;width:914400;" filled="f" stroked="f" coordsize="21600,21600" o:gfxdata="UEsDBAoAAAAAAIdO4kAAAAAAAAAAAAAAAAAEAAAAZHJzL1BLAwQUAAAACACHTuJAfKLQzNYAAAAF&#10;AQAADwAAAGRycy9kb3ducmV2LnhtbE2PT0vDQBDF74LfYRnBm91tpCXEbIoEiiB6aO3F2yS7TYK7&#10;szG7/aOf3tGLvTwY3uO935Srs3fiaKc4BNIwnykQltpgBuo07N7WdzmImJAMukBWw5eNsKqur0os&#10;TDjRxh63qRNcQrFADX1KYyFlbHvrMc7CaIm9fZg8Jj6nTpoJT1zuncyUWkqPA/FCj6Ote9t+bA9e&#10;w3O9fsVNk/n829VPL/vH8XP3vtD69mauHkAke07/YfjFZ3SomKkJBzJROA38SPpT9vJ7tQTRcChf&#10;ZCCrUl7SVz9QSwMEFAAAAAgAh07iQNkON0EkAgAAIgQAAA4AAABkcnMvZTJvRG9jLnhtbK1TS44T&#10;MRDdI3EHy3vSnd+QidIZhRkFIUXMSAGxdtx2uiXbZWwn3eEAcANWbNhzrpyDsjuZCZ8VYuOurleq&#10;z6tXs5tWK7IXztdgCtrv5ZQIw6Gszbag798tX0wo8YGZkikwoqAH4enN/PmzWWOnYgAVqFI4gkmM&#10;nza2oFUIdpplnldCM98DKwyCEpxmAX/dNisdazC7Vtkgz6+yBlxpHXDhPXrvOpDOU34pBQ/3UnoR&#10;iCoo9hbS69K7iW82n7Hp1jFb1fzUBvuHLjSrDRZ9THXHAiM7V/+RStfcgQcZehx0BlLWXKQZcJp+&#10;/ts064pZkWZBcrx9pMn/v7T87f7BkbosKC7KMI0rOn79cvz24/j9M5lEehrrpxi1thgX2lfQ4prP&#10;fo/OOHUrnY5fnIcgPhxdTyZjpPuA9jDHPXU8izYQjvh1fzRCH+GIDyZ5PhxHPHvKY50PrwVoEo2C&#10;OlxjYpftVz50oeeQWNbAslYqrVIZ0hT0aojVf0EwuTJYI07TdR2t0G7a04gbKA84oYNOIt7yZY3F&#10;V8yHB+ZQE9gv6jzc4yMVYBE4WZRU4D79zR/jcVWIUtKgxgrqP+6YE5SoNwaXmHhAUaaf0fjlAGu4&#10;S2RziZidvgWUcR8vyvJkxvigzqZ0oD/gOSxiVYSY4Vi7oOFs3oZO+XhOXCwWKQhlaFlYmbXlMXVH&#10;2mIXQNaJ6UhTx82JPRRi2tXpaKLSL/9T1NNpz3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fKLQ&#10;zNYAAAAFAQAADwAAAAAAAAABACAAAAAiAAAAZHJzL2Rvd25yZXYueG1sUEsBAhQAFAAAAAgAh07i&#10;QNkON0EkAgAAIgQAAA4AAAAAAAAAAQAgAAAAJQEAAGRycy9lMm9Eb2MueG1sUEsFBgAAAAAGAAYA&#10;WQEAALsFA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FPDF</w:t>
                        </w:r>
                      </w:p>
                    </w:txbxContent>
                  </v:textbox>
                </v:shape>
                <w10:wrap type="none"/>
                <w10:anchorlock/>
              </v:group>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jc w:val="both"/>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example.tex的标记很多，本次实验不要求完全实现，尽量能解析多的标记即可，但至少要完结解析如下标记：</w:t>
      </w:r>
    </w:p>
    <w:p>
      <w:pPr>
        <w:keepNext w:val="0"/>
        <w:keepLines w:val="0"/>
        <w:pageBreakBefore w:val="0"/>
        <w:widowControl w:val="0"/>
        <w:numPr>
          <w:ilvl w:val="0"/>
          <w:numId w:val="2"/>
        </w:numPr>
        <w:kinsoku/>
        <w:wordWrap/>
        <w:overflowPunct/>
        <w:topLinePunct w:val="0"/>
        <w:autoSpaceDE/>
        <w:autoSpaceDN/>
        <w:bidi w:val="0"/>
        <w:adjustRightInd/>
        <w:snapToGrid/>
        <w:ind w:left="420" w:leftChars="0" w:firstLine="480" w:firstLineChars="200"/>
        <w:jc w:val="both"/>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document</w:t>
      </w:r>
    </w:p>
    <w:p>
      <w:pPr>
        <w:keepNext w:val="0"/>
        <w:keepLines w:val="0"/>
        <w:pageBreakBefore w:val="0"/>
        <w:widowControl w:val="0"/>
        <w:numPr>
          <w:ilvl w:val="0"/>
          <w:numId w:val="2"/>
        </w:numPr>
        <w:kinsoku/>
        <w:wordWrap/>
        <w:overflowPunct/>
        <w:topLinePunct w:val="0"/>
        <w:autoSpaceDE/>
        <w:autoSpaceDN/>
        <w:bidi w:val="0"/>
        <w:adjustRightInd/>
        <w:snapToGrid/>
        <w:ind w:left="420" w:leftChars="0" w:firstLine="480" w:firstLineChars="200"/>
        <w:jc w:val="both"/>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title</w:t>
      </w:r>
      <w:bookmarkStart w:id="0" w:name="_GoBack"/>
      <w:bookmarkEnd w:id="0"/>
    </w:p>
    <w:p>
      <w:pPr>
        <w:keepNext w:val="0"/>
        <w:keepLines w:val="0"/>
        <w:pageBreakBefore w:val="0"/>
        <w:widowControl w:val="0"/>
        <w:numPr>
          <w:ilvl w:val="0"/>
          <w:numId w:val="2"/>
        </w:numPr>
        <w:kinsoku/>
        <w:wordWrap/>
        <w:overflowPunct/>
        <w:topLinePunct w:val="0"/>
        <w:autoSpaceDE/>
        <w:autoSpaceDN/>
        <w:bidi w:val="0"/>
        <w:adjustRightInd/>
        <w:snapToGrid/>
        <w:ind w:left="420" w:leftChars="0" w:firstLine="480" w:firstLineChars="200"/>
        <w:jc w:val="both"/>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abstract</w:t>
      </w:r>
    </w:p>
    <w:p>
      <w:pPr>
        <w:keepNext w:val="0"/>
        <w:keepLines w:val="0"/>
        <w:pageBreakBefore w:val="0"/>
        <w:widowControl w:val="0"/>
        <w:numPr>
          <w:ilvl w:val="0"/>
          <w:numId w:val="2"/>
        </w:numPr>
        <w:kinsoku/>
        <w:wordWrap/>
        <w:overflowPunct/>
        <w:topLinePunct w:val="0"/>
        <w:autoSpaceDE/>
        <w:autoSpaceDN/>
        <w:bidi w:val="0"/>
        <w:adjustRightInd/>
        <w:snapToGrid/>
        <w:ind w:left="420" w:leftChars="0" w:firstLine="480" w:firstLineChars="200"/>
        <w:jc w:val="both"/>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section</w:t>
      </w:r>
    </w:p>
    <w:p>
      <w:pPr>
        <w:keepNext w:val="0"/>
        <w:keepLines w:val="0"/>
        <w:pageBreakBefore w:val="0"/>
        <w:widowControl w:val="0"/>
        <w:numPr>
          <w:ilvl w:val="0"/>
          <w:numId w:val="2"/>
        </w:numPr>
        <w:kinsoku/>
        <w:wordWrap/>
        <w:overflowPunct/>
        <w:topLinePunct w:val="0"/>
        <w:autoSpaceDE/>
        <w:autoSpaceDN/>
        <w:bidi w:val="0"/>
        <w:adjustRightInd/>
        <w:snapToGrid/>
        <w:ind w:left="420" w:leftChars="0" w:firstLine="480" w:firstLineChars="200"/>
        <w:jc w:val="both"/>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subsection</w:t>
      </w:r>
    </w:p>
    <w:p>
      <w:pPr>
        <w:keepNext w:val="0"/>
        <w:keepLines w:val="0"/>
        <w:pageBreakBefore w:val="0"/>
        <w:widowControl w:val="0"/>
        <w:numPr>
          <w:ilvl w:val="0"/>
          <w:numId w:val="2"/>
        </w:numPr>
        <w:kinsoku/>
        <w:wordWrap/>
        <w:overflowPunct/>
        <w:topLinePunct w:val="0"/>
        <w:autoSpaceDE/>
        <w:autoSpaceDN/>
        <w:bidi w:val="0"/>
        <w:adjustRightInd/>
        <w:snapToGrid/>
        <w:ind w:left="420" w:leftChars="0" w:firstLine="480" w:firstLineChars="200"/>
        <w:jc w:val="both"/>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itemize/item</w:t>
      </w:r>
    </w:p>
    <w:p>
      <w:pPr>
        <w:keepNext w:val="0"/>
        <w:keepLines w:val="0"/>
        <w:pageBreakBefore w:val="0"/>
        <w:widowControl w:val="0"/>
        <w:numPr>
          <w:ilvl w:val="0"/>
          <w:numId w:val="2"/>
        </w:numPr>
        <w:kinsoku/>
        <w:wordWrap/>
        <w:overflowPunct/>
        <w:topLinePunct w:val="0"/>
        <w:autoSpaceDE/>
        <w:autoSpaceDN/>
        <w:bidi w:val="0"/>
        <w:adjustRightInd/>
        <w:snapToGrid/>
        <w:ind w:left="420" w:leftChars="0" w:firstLine="480" w:firstLineChars="200"/>
        <w:jc w:val="both"/>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tabular</w:t>
      </w:r>
    </w:p>
    <w:p>
      <w:pPr>
        <w:keepNext w:val="0"/>
        <w:keepLines w:val="0"/>
        <w:pageBreakBefore w:val="0"/>
        <w:widowControl w:val="0"/>
        <w:numPr>
          <w:ilvl w:val="0"/>
          <w:numId w:val="2"/>
        </w:numPr>
        <w:kinsoku/>
        <w:wordWrap/>
        <w:overflowPunct/>
        <w:topLinePunct w:val="0"/>
        <w:autoSpaceDE/>
        <w:autoSpaceDN/>
        <w:bidi w:val="0"/>
        <w:adjustRightInd/>
        <w:snapToGrid/>
        <w:ind w:left="420" w:leftChars="0" w:firstLine="480" w:firstLineChars="200"/>
        <w:jc w:val="both"/>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emph</w:t>
      </w:r>
    </w:p>
    <w:p>
      <w:pPr>
        <w:keepNext w:val="0"/>
        <w:keepLines w:val="0"/>
        <w:pageBreakBefore w:val="0"/>
        <w:widowControl w:val="0"/>
        <w:numPr>
          <w:ilvl w:val="0"/>
          <w:numId w:val="2"/>
        </w:numPr>
        <w:kinsoku/>
        <w:wordWrap/>
        <w:overflowPunct/>
        <w:topLinePunct w:val="0"/>
        <w:autoSpaceDE/>
        <w:autoSpaceDN/>
        <w:bidi w:val="0"/>
        <w:adjustRightInd/>
        <w:snapToGrid/>
        <w:ind w:left="420" w:leftChars="0" w:firstLine="480" w:firstLineChars="200"/>
        <w:jc w:val="both"/>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textbf</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jc w:val="both"/>
        <w:textAlignment w:val="auto"/>
        <w:rPr>
          <w:rFonts w:hint="default" w:ascii="Times New Roman" w:hAnsi="Times New Roman" w:eastAsia="宋体" w:cs="Times New Roman"/>
          <w:b w:val="0"/>
          <w:bCs w:val="0"/>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ind w:leftChars="200"/>
        <w:jc w:val="both"/>
        <w:textAlignment w:val="auto"/>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完成实验报告并提交</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jc w:val="both"/>
        <w:textAlignment w:val="auto"/>
        <w:rPr>
          <w:rFonts w:hint="default" w:ascii="Times New Roman" w:hAnsi="Times New Roman" w:eastAsia="宋体" w:cs="Times New Roman"/>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jc w:val="both"/>
        <w:textAlignment w:val="auto"/>
        <w:rPr>
          <w:rFonts w:hint="default" w:ascii="Times New Roman" w:hAnsi="Times New Roman" w:eastAsia="宋体" w:cs="Times New Roman"/>
          <w:b w:val="0"/>
          <w:bCs w:val="0"/>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outlineLvl w:val="9"/>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pyFPDF</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jc w:val="both"/>
        <w:textAlignment w:val="auto"/>
        <w:rPr>
          <w:rFonts w:hint="default" w:ascii="Times New Roman" w:hAnsi="Times New Roman" w:eastAsia="宋体" w:cs="Times New Roman"/>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jc w:val="both"/>
        <w:textAlignment w:val="auto"/>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一种</w:t>
      </w:r>
      <w:r>
        <w:rPr>
          <w:rFonts w:hint="default" w:ascii="Times New Roman" w:hAnsi="Times New Roman" w:eastAsia="宋体" w:cs="Times New Roman"/>
          <w:b w:val="0"/>
          <w:bCs w:val="0"/>
          <w:sz w:val="24"/>
          <w:szCs w:val="24"/>
          <w:lang w:val="en-US" w:eastAsia="zh-CN"/>
        </w:rPr>
        <w:t>将网页转换为pdf的工具</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jc w:val="both"/>
        <w:textAlignment w:val="auto"/>
        <w:rPr>
          <w:rFonts w:hint="default" w:ascii="Times New Roman" w:hAnsi="Times New Roman" w:eastAsia="宋体" w:cs="Times New Roman"/>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jc w:val="both"/>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项目主页：https://github.com/reingart/pyfpdf</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jc w:val="both"/>
        <w:textAlignment w:val="auto"/>
        <w:rPr>
          <w:rFonts w:hint="default" w:ascii="Times New Roman" w:hAnsi="Times New Roman" w:eastAsia="宋体" w:cs="Times New Roman"/>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jc w:val="both"/>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安装方法：</w:t>
      </w:r>
    </w:p>
    <w:p>
      <w:pPr>
        <w:keepNext w:val="0"/>
        <w:keepLines w:val="0"/>
        <w:pageBreakBefore w:val="0"/>
        <w:widowControl w:val="0"/>
        <w:numPr>
          <w:ilvl w:val="0"/>
          <w:numId w:val="3"/>
        </w:numPr>
        <w:kinsoku/>
        <w:wordWrap/>
        <w:overflowPunct/>
        <w:topLinePunct w:val="0"/>
        <w:autoSpaceDE/>
        <w:autoSpaceDN/>
        <w:bidi w:val="0"/>
        <w:adjustRightInd/>
        <w:snapToGrid/>
        <w:ind w:leftChars="200"/>
        <w:jc w:val="both"/>
        <w:textAlignment w:val="auto"/>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在线安装：</w:t>
      </w:r>
      <w:r>
        <w:rPr>
          <w:rFonts w:hint="default" w:ascii="Times New Roman" w:hAnsi="Times New Roman" w:eastAsia="宋体" w:cs="Times New Roman"/>
          <w:b w:val="0"/>
          <w:bCs w:val="0"/>
          <w:sz w:val="24"/>
          <w:szCs w:val="24"/>
          <w:lang w:val="en-US" w:eastAsia="zh-CN"/>
        </w:rPr>
        <w:t>pip install fpdf</w:t>
      </w:r>
    </w:p>
    <w:p>
      <w:pPr>
        <w:keepNext w:val="0"/>
        <w:keepLines w:val="0"/>
        <w:pageBreakBefore w:val="0"/>
        <w:widowControl w:val="0"/>
        <w:numPr>
          <w:ilvl w:val="0"/>
          <w:numId w:val="3"/>
        </w:numPr>
        <w:kinsoku/>
        <w:wordWrap/>
        <w:overflowPunct/>
        <w:topLinePunct w:val="0"/>
        <w:autoSpaceDE/>
        <w:autoSpaceDN/>
        <w:bidi w:val="0"/>
        <w:adjustRightInd/>
        <w:snapToGrid/>
        <w:ind w:leftChars="200"/>
        <w:jc w:val="both"/>
        <w:textAlignment w:val="auto"/>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本地安装：python setup.py install</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jc w:val="both"/>
        <w:textAlignment w:val="auto"/>
        <w:rPr>
          <w:rFonts w:hint="default" w:ascii="Times New Roman" w:hAnsi="Times New Roman" w:eastAsia="宋体" w:cs="Times New Roman"/>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jc w:val="both"/>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教程：https://github.com/reingart/pyfpdf/blob/master/docs/Tutorial.md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10002FF" w:usb1="4000FCFF" w:usb2="00000009" w:usb3="00000000" w:csb0="6000019F" w:csb1="DFD7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FAD7F3"/>
    <w:multiLevelType w:val="singleLevel"/>
    <w:tmpl w:val="80FAD7F3"/>
    <w:lvl w:ilvl="0" w:tentative="0">
      <w:start w:val="1"/>
      <w:numFmt w:val="decimal"/>
      <w:suff w:val="space"/>
      <w:lvlText w:val="%1."/>
      <w:lvlJc w:val="left"/>
    </w:lvl>
  </w:abstractNum>
  <w:abstractNum w:abstractNumId="1">
    <w:nsid w:val="BA58AFD6"/>
    <w:multiLevelType w:val="singleLevel"/>
    <w:tmpl w:val="BA58AFD6"/>
    <w:lvl w:ilvl="0" w:tentative="0">
      <w:start w:val="1"/>
      <w:numFmt w:val="decimal"/>
      <w:suff w:val="nothing"/>
      <w:lvlText w:val="%1）"/>
      <w:lvlJc w:val="left"/>
    </w:lvl>
  </w:abstractNum>
  <w:abstractNum w:abstractNumId="2">
    <w:nsid w:val="784A8836"/>
    <w:multiLevelType w:val="singleLevel"/>
    <w:tmpl w:val="784A8836"/>
    <w:lvl w:ilvl="0" w:tentative="0">
      <w:start w:val="1"/>
      <w:numFmt w:val="bullet"/>
      <w:lvlText w:val=""/>
      <w:lvlJc w:val="left"/>
      <w:pPr>
        <w:ind w:left="420" w:hanging="42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15717"/>
    <w:rsid w:val="01B25EB5"/>
    <w:rsid w:val="02713CC7"/>
    <w:rsid w:val="0360067B"/>
    <w:rsid w:val="079B2E20"/>
    <w:rsid w:val="0A2B0BC0"/>
    <w:rsid w:val="0AA22DE0"/>
    <w:rsid w:val="0CCE1A39"/>
    <w:rsid w:val="0D1527A3"/>
    <w:rsid w:val="10292E02"/>
    <w:rsid w:val="124001B3"/>
    <w:rsid w:val="148505BF"/>
    <w:rsid w:val="178532D9"/>
    <w:rsid w:val="1832437A"/>
    <w:rsid w:val="1A031930"/>
    <w:rsid w:val="1B9E3D3A"/>
    <w:rsid w:val="1EA41CDD"/>
    <w:rsid w:val="21A048CE"/>
    <w:rsid w:val="22F91025"/>
    <w:rsid w:val="255E72E3"/>
    <w:rsid w:val="259E6B6A"/>
    <w:rsid w:val="27E15717"/>
    <w:rsid w:val="2DEF6D81"/>
    <w:rsid w:val="303F0A59"/>
    <w:rsid w:val="316B0996"/>
    <w:rsid w:val="3238559E"/>
    <w:rsid w:val="38FB0816"/>
    <w:rsid w:val="39763979"/>
    <w:rsid w:val="3A7833AE"/>
    <w:rsid w:val="3BB50A35"/>
    <w:rsid w:val="3BCF6FAD"/>
    <w:rsid w:val="3C8403F7"/>
    <w:rsid w:val="3CAE70FD"/>
    <w:rsid w:val="3D1A7EFF"/>
    <w:rsid w:val="45B75968"/>
    <w:rsid w:val="491614A0"/>
    <w:rsid w:val="497437BF"/>
    <w:rsid w:val="4A4B3B3F"/>
    <w:rsid w:val="4DBA4AE4"/>
    <w:rsid w:val="517F2F03"/>
    <w:rsid w:val="52BF3D7D"/>
    <w:rsid w:val="530B5E0D"/>
    <w:rsid w:val="5D194C03"/>
    <w:rsid w:val="60115339"/>
    <w:rsid w:val="60FF453C"/>
    <w:rsid w:val="64A222A7"/>
    <w:rsid w:val="64EC60C7"/>
    <w:rsid w:val="662C4940"/>
    <w:rsid w:val="67375692"/>
    <w:rsid w:val="67985D17"/>
    <w:rsid w:val="68CB0CE2"/>
    <w:rsid w:val="6A994588"/>
    <w:rsid w:val="6C0B0050"/>
    <w:rsid w:val="6C1E1F30"/>
    <w:rsid w:val="6E6A1142"/>
    <w:rsid w:val="6F626083"/>
    <w:rsid w:val="711931A2"/>
    <w:rsid w:val="71785096"/>
    <w:rsid w:val="74D678BF"/>
    <w:rsid w:val="75F333F1"/>
    <w:rsid w:val="776475AD"/>
    <w:rsid w:val="7A050F33"/>
    <w:rsid w:val="7C7E5B84"/>
    <w:rsid w:val="7D2C415D"/>
    <w:rsid w:val="7D706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Hyperlink"/>
    <w:basedOn w:val="7"/>
    <w:qFormat/>
    <w:uiPriority w:val="0"/>
    <w:rPr>
      <w:color w:val="0000FF"/>
      <w:u w:val="single"/>
    </w:rPr>
  </w:style>
  <w:style w:type="character" w:styleId="9">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208</Words>
  <Characters>298</Characters>
  <Lines>0</Lines>
  <Paragraphs>0</Paragraphs>
  <TotalTime>3</TotalTime>
  <ScaleCrop>false</ScaleCrop>
  <LinksUpToDate>false</LinksUpToDate>
  <CharactersWithSpaces>298</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2018-10-20T06:26:00Z</dcterms:created>
  <dc:creator>antony</dc:creator>
  <cp:lastModifiedBy>antony</cp:lastModifiedBy>
  <dcterms:modified xsi:type="dcterms:W3CDTF">2019-09-16T04:53:00Z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