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C96ED" w14:textId="64ED92DF" w:rsidR="009257BD" w:rsidRPr="00CE6070" w:rsidRDefault="009257BD">
      <w:pPr>
        <w:rPr>
          <w:rFonts w:hint="eastAsia"/>
          <w:b/>
          <w:bCs/>
        </w:rPr>
      </w:pPr>
      <w:r w:rsidRPr="009257BD">
        <w:rPr>
          <w:rFonts w:hint="eastAsia"/>
          <w:b/>
          <w:bCs/>
        </w:rPr>
        <w:t>주제1. 병원 병실(자원) 할당 최적화</w:t>
      </w:r>
    </w:p>
    <w:p w14:paraId="7F6B72B5" w14:textId="0DC4F22C" w:rsidR="009257BD" w:rsidRDefault="009257BD" w:rsidP="009257BD">
      <w:pPr>
        <w:rPr>
          <w:rFonts w:hint="eastAsia"/>
        </w:rPr>
      </w:pPr>
      <w:r>
        <w:rPr>
          <w:rFonts w:hint="eastAsia"/>
        </w:rPr>
        <w:t>병원의 제한된 자원(간호사 근무 시간, 특정 등급의 병실 수, 남녀 병실 수 등)을 가지고 다양한 유형의 환자(중환자/일반환자)를 수용할 때, 총 수익을 최대화하거나 환자 대기 시간을 최소화하는 환자 유형별 수용 인원을 결정</w:t>
      </w:r>
    </w:p>
    <w:p w14:paraId="2A653806" w14:textId="1FE702B0" w:rsidR="001B5C10" w:rsidRPr="001B5C10" w:rsidRDefault="001B5C10" w:rsidP="009257BD">
      <w:pPr>
        <w:widowControl/>
        <w:wordWrap/>
        <w:autoSpaceDE/>
        <w:autoSpaceDN/>
        <w:rPr>
          <w:b/>
          <w:bCs/>
        </w:rPr>
      </w:pPr>
      <w:r w:rsidRPr="001B5C10">
        <w:rPr>
          <w:rFonts w:hint="eastAsia"/>
          <w:b/>
          <w:bCs/>
        </w:rPr>
        <w:t>주요 제약조건</w:t>
      </w:r>
    </w:p>
    <w:p w14:paraId="472C5DBB" w14:textId="7C5ECB03" w:rsidR="001B5C10" w:rsidRDefault="001B5C10" w:rsidP="009257BD">
      <w:pPr>
        <w:widowControl/>
        <w:wordWrap/>
        <w:autoSpaceDE/>
        <w:autoSpaceDN/>
        <w:rPr>
          <w:rFonts w:hint="eastAsia"/>
        </w:rPr>
      </w:pPr>
      <w:r>
        <w:rPr>
          <w:rFonts w:hint="eastAsia"/>
        </w:rPr>
        <w:t>간호 인력 제약: 각 환자 유형이 요구하는 총 간호 시간은 병원의 총 간호 인력 가용 시간을 초과할 수 없음</w:t>
      </w:r>
    </w:p>
    <w:p w14:paraId="44CCA0EF" w14:textId="7946BFA5" w:rsidR="003825C7" w:rsidRDefault="001B5C10" w:rsidP="009257BD">
      <w:pPr>
        <w:widowControl/>
        <w:wordWrap/>
        <w:autoSpaceDE/>
        <w:autoSpaceDN/>
      </w:pPr>
      <w:r>
        <w:rPr>
          <w:rFonts w:hint="eastAsia"/>
        </w:rPr>
        <w:t>병실 유형 제약: 중환자실, 일반 병실</w:t>
      </w:r>
      <w:r w:rsidR="0042731A">
        <w:rPr>
          <w:rFonts w:hint="eastAsia"/>
        </w:rPr>
        <w:t>, 성별에 따른 병실</w:t>
      </w:r>
      <w:r>
        <w:rPr>
          <w:rFonts w:hint="eastAsia"/>
        </w:rPr>
        <w:t xml:space="preserve"> 등 특정 병실 유형의 최대 수용 능력을 초과할 수 없음</w:t>
      </w:r>
    </w:p>
    <w:p w14:paraId="06706080" w14:textId="330A002D" w:rsidR="003825C7" w:rsidRDefault="003825C7" w:rsidP="009257BD">
      <w:pPr>
        <w:widowControl/>
        <w:wordWrap/>
        <w:autoSpaceDE/>
        <w:autoSpaceDN/>
        <w:rPr>
          <w:rFonts w:hint="eastAsia"/>
        </w:rPr>
      </w:pPr>
      <w:r>
        <w:rPr>
          <w:rFonts w:hint="eastAsia"/>
        </w:rPr>
        <w:t>환자의 성별: 성별에 따라 병실이 다르게 할당됨</w:t>
      </w:r>
    </w:p>
    <w:p w14:paraId="69D2A382" w14:textId="500EB4E2" w:rsidR="001B5C10" w:rsidRDefault="001B5C10" w:rsidP="009257BD">
      <w:pPr>
        <w:widowControl/>
        <w:wordWrap/>
        <w:autoSpaceDE/>
        <w:autoSpaceDN/>
        <w:rPr>
          <w:rFonts w:hint="eastAsia"/>
        </w:rPr>
      </w:pPr>
      <w:r>
        <w:rPr>
          <w:rFonts w:hint="eastAsia"/>
        </w:rPr>
        <w:t>법적 최소 서비스 제약</w:t>
      </w:r>
      <w:r w:rsidR="003825C7">
        <w:rPr>
          <w:rFonts w:hint="eastAsia"/>
        </w:rPr>
        <w:t>(필수고려x)</w:t>
      </w:r>
      <w:r>
        <w:rPr>
          <w:rFonts w:hint="eastAsia"/>
        </w:rPr>
        <w:t>: 특정 응급 환자는 최소 인원 이상 수용해야 함</w:t>
      </w:r>
    </w:p>
    <w:p w14:paraId="485BE1F6" w14:textId="52ADDDFE" w:rsidR="009257BD" w:rsidRDefault="0042731A" w:rsidP="009257BD">
      <w:pPr>
        <w:widowControl/>
        <w:wordWrap/>
        <w:autoSpaceDE/>
        <w:autoSpaceDN/>
        <w:rPr>
          <w:rFonts w:hint="eastAsia"/>
        </w:rPr>
      </w:pPr>
      <w:r w:rsidRPr="0042731A">
        <w:rPr>
          <w:rFonts w:hint="eastAsia"/>
          <w:b/>
          <w:bCs/>
        </w:rPr>
        <w:t>결정변수</w:t>
      </w:r>
      <w:r w:rsidR="003825C7">
        <w:rPr>
          <w:rFonts w:hint="eastAsia"/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="003825C7">
        <w:rPr>
          <w:rFonts w:ascii="Cambria Math" w:hAnsi="Cambria Math" w:hint="eastAsia"/>
          <w:i/>
        </w:rPr>
        <w:t xml:space="preserve"> </w:t>
      </w:r>
      <w:r>
        <w:rPr>
          <w:rFonts w:hint="eastAsia"/>
        </w:rPr>
        <w:t>: 환자 유형(i)과 성별(j)에 따른 수용</w:t>
      </w:r>
      <w:r w:rsidR="003825C7">
        <w:rPr>
          <w:rFonts w:hint="eastAsia"/>
        </w:rPr>
        <w:t>할 환자 수</w:t>
      </w:r>
    </w:p>
    <w:p w14:paraId="341DE844" w14:textId="77777777" w:rsidR="001B5C10" w:rsidRDefault="001B5C10" w:rsidP="009257BD">
      <w:pPr>
        <w:widowControl/>
        <w:wordWrap/>
        <w:autoSpaceDE/>
        <w:autoSpaceDN/>
      </w:pPr>
    </w:p>
    <w:p w14:paraId="2CBFA751" w14:textId="77777777" w:rsidR="0042731A" w:rsidRDefault="0042731A" w:rsidP="009257BD">
      <w:pPr>
        <w:widowControl/>
        <w:wordWrap/>
        <w:autoSpaceDE/>
        <w:autoSpaceDN/>
      </w:pPr>
    </w:p>
    <w:p w14:paraId="7E35CEE1" w14:textId="77777777" w:rsidR="0042731A" w:rsidRPr="001B5C10" w:rsidRDefault="0042731A" w:rsidP="009257BD">
      <w:pPr>
        <w:widowControl/>
        <w:wordWrap/>
        <w:autoSpaceDE/>
        <w:autoSpaceDN/>
        <w:rPr>
          <w:rFonts w:hint="eastAsia"/>
        </w:rPr>
      </w:pPr>
    </w:p>
    <w:p w14:paraId="5F4D20EB" w14:textId="7ACD20AD" w:rsidR="009257BD" w:rsidRPr="009257BD" w:rsidRDefault="009257BD" w:rsidP="009257BD">
      <w:pPr>
        <w:widowControl/>
        <w:wordWrap/>
        <w:autoSpaceDE/>
        <w:autoSpaceDN/>
        <w:rPr>
          <w:b/>
          <w:bCs/>
        </w:rPr>
      </w:pPr>
      <w:r w:rsidRPr="009257BD">
        <w:rPr>
          <w:rFonts w:hint="eastAsia"/>
          <w:b/>
          <w:bCs/>
        </w:rPr>
        <w:t>주제2. 대학교 강의실 및 교수진 배정 최적화</w:t>
      </w:r>
    </w:p>
    <w:p w14:paraId="444F4067" w14:textId="77777777" w:rsidR="009257BD" w:rsidRDefault="009257BD" w:rsidP="009257BD">
      <w:pPr>
        <w:widowControl/>
        <w:wordWrap/>
        <w:autoSpaceDE/>
        <w:autoSpaceDN/>
      </w:pPr>
      <w:r>
        <w:rPr>
          <w:rFonts w:hint="eastAsia"/>
        </w:rPr>
        <w:t xml:space="preserve">제한된 강의실 용량, 교수진의 최대 강의 시수, 특정 장비가 필요한 강의실 등의 자원을 고려하여 개설된 모든 강좌에 최적의 강의 시간과 장소, 담당교수를 배정하는 문제. </w:t>
      </w:r>
    </w:p>
    <w:p w14:paraId="0D9DC447" w14:textId="578B3143" w:rsidR="009257BD" w:rsidRDefault="009257BD" w:rsidP="009257BD">
      <w:pPr>
        <w:widowControl/>
        <w:wordWrap/>
        <w:autoSpaceDE/>
        <w:autoSpaceDN/>
        <w:rPr>
          <w:rFonts w:hint="eastAsia"/>
        </w:rPr>
      </w:pPr>
      <w:r>
        <w:rPr>
          <w:rFonts w:hint="eastAsia"/>
        </w:rPr>
        <w:t>학생 만족도 극대화, 자원 활용 비용을 최소화 하는 것을 목표로 함</w:t>
      </w:r>
    </w:p>
    <w:p w14:paraId="315BC7ED" w14:textId="47AE502A" w:rsidR="001B5C10" w:rsidRPr="001B5C10" w:rsidRDefault="001B5C10" w:rsidP="009257BD">
      <w:pPr>
        <w:widowControl/>
        <w:wordWrap/>
        <w:autoSpaceDE/>
        <w:autoSpaceDN/>
        <w:rPr>
          <w:b/>
          <w:bCs/>
        </w:rPr>
      </w:pPr>
      <w:r w:rsidRPr="001B5C10">
        <w:rPr>
          <w:rFonts w:hint="eastAsia"/>
          <w:b/>
          <w:bCs/>
        </w:rPr>
        <w:t>주요 제약조건</w:t>
      </w:r>
    </w:p>
    <w:p w14:paraId="6EE90EDA" w14:textId="32231AFB" w:rsidR="001B5C10" w:rsidRDefault="001B5C10" w:rsidP="009257BD">
      <w:pPr>
        <w:widowControl/>
        <w:wordWrap/>
        <w:autoSpaceDE/>
        <w:autoSpaceDN/>
        <w:rPr>
          <w:rFonts w:hint="eastAsia"/>
        </w:rPr>
      </w:pPr>
      <w:r>
        <w:rPr>
          <w:rFonts w:hint="eastAsia"/>
        </w:rPr>
        <w:t>용량 제약: 특정 강의실의 총 사용시간은 최대 가용 시간을 초과할 수 없음</w:t>
      </w:r>
    </w:p>
    <w:p w14:paraId="1C48D161" w14:textId="626582A5" w:rsidR="001B5C10" w:rsidRDefault="001B5C10" w:rsidP="009257BD">
      <w:pPr>
        <w:widowControl/>
        <w:wordWrap/>
        <w:autoSpaceDE/>
        <w:autoSpaceDN/>
        <w:rPr>
          <w:rFonts w:hint="eastAsia"/>
        </w:rPr>
      </w:pPr>
      <w:r>
        <w:rPr>
          <w:rFonts w:hint="eastAsia"/>
        </w:rPr>
        <w:t>교수 시수 제약: 각 교수가 담당하는 총 강의 시수는 학교 규정(9시간)을 초과할 수 없음</w:t>
      </w:r>
    </w:p>
    <w:p w14:paraId="2A493198" w14:textId="3EE908C7" w:rsidR="001B5C10" w:rsidRDefault="001B5C10" w:rsidP="009257BD">
      <w:pPr>
        <w:widowControl/>
        <w:wordWrap/>
        <w:autoSpaceDE/>
        <w:autoSpaceDN/>
        <w:rPr>
          <w:rFonts w:hint="eastAsia"/>
        </w:rPr>
      </w:pPr>
      <w:r>
        <w:rPr>
          <w:rFonts w:hint="eastAsia"/>
        </w:rPr>
        <w:t xml:space="preserve">시간 충돌 제약: </w:t>
      </w:r>
      <w:r w:rsidR="00870266">
        <w:rPr>
          <w:rFonts w:hint="eastAsia"/>
        </w:rPr>
        <w:t xml:space="preserve">같은 시간 </w:t>
      </w:r>
      <w:r>
        <w:rPr>
          <w:rFonts w:hint="eastAsia"/>
        </w:rPr>
        <w:t>한 강의실이나 한 교수에게 동시에 두 강좌가 배정될 수 없음</w:t>
      </w:r>
    </w:p>
    <w:p w14:paraId="5261ACF8" w14:textId="3DD8029A" w:rsidR="009257BD" w:rsidRDefault="0042731A" w:rsidP="009257BD">
      <w:pPr>
        <w:widowControl/>
        <w:wordWrap/>
        <w:autoSpaceDE/>
        <w:autoSpaceDN/>
        <w:rPr>
          <w:rFonts w:hint="eastAsia"/>
        </w:rPr>
      </w:pPr>
      <w:r w:rsidRPr="0042731A">
        <w:rPr>
          <w:rFonts w:hint="eastAsia"/>
          <w:b/>
          <w:bCs/>
        </w:rPr>
        <w:t>결정변수</w:t>
      </w:r>
      <w:r w:rsidR="003825C7">
        <w:rPr>
          <w:rFonts w:hint="eastAsia"/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ijk</m:t>
            </m:r>
          </m:sub>
        </m:sSub>
      </m:oMath>
      <w:r w:rsidR="003825C7">
        <w:rPr>
          <w:rFonts w:hint="eastAsia"/>
        </w:rPr>
        <w:t xml:space="preserve"> </w:t>
      </w:r>
      <w:r>
        <w:rPr>
          <w:rFonts w:hint="eastAsia"/>
        </w:rPr>
        <w:t xml:space="preserve">: </w:t>
      </w:r>
      <w:r w:rsidR="003825C7">
        <w:rPr>
          <w:rFonts w:hint="eastAsia"/>
        </w:rPr>
        <w:t>i강좌를 j교수가 k강의실에서 가르칠 것인지의 여부</w:t>
      </w:r>
    </w:p>
    <w:p w14:paraId="07139BE0" w14:textId="6A9C3A7A" w:rsidR="001B5C10" w:rsidRDefault="001B5C10" w:rsidP="009257BD">
      <w:pPr>
        <w:widowControl/>
        <w:wordWrap/>
        <w:autoSpaceDE/>
        <w:autoSpaceDN/>
      </w:pPr>
    </w:p>
    <w:p w14:paraId="060F95CC" w14:textId="726DB27F" w:rsidR="009257BD" w:rsidRPr="00CE6070" w:rsidRDefault="009257BD" w:rsidP="009257BD">
      <w:pPr>
        <w:widowControl/>
        <w:wordWrap/>
        <w:autoSpaceDE/>
        <w:autoSpaceDN/>
        <w:rPr>
          <w:rFonts w:hint="eastAsia"/>
          <w:b/>
          <w:bCs/>
        </w:rPr>
      </w:pPr>
      <w:r w:rsidRPr="00CE6070">
        <w:rPr>
          <w:rFonts w:hint="eastAsia"/>
          <w:b/>
          <w:bCs/>
        </w:rPr>
        <w:lastRenderedPageBreak/>
        <w:t>주제3. 자격증</w:t>
      </w:r>
      <w:r w:rsidR="000F430A">
        <w:rPr>
          <w:rFonts w:hint="eastAsia"/>
          <w:b/>
          <w:bCs/>
        </w:rPr>
        <w:t>(토익)</w:t>
      </w:r>
      <w:r w:rsidRPr="00CE6070">
        <w:rPr>
          <w:rFonts w:hint="eastAsia"/>
          <w:b/>
          <w:bCs/>
        </w:rPr>
        <w:t xml:space="preserve"> 시험 고사장 배정 최적화</w:t>
      </w:r>
      <w:r w:rsidR="002B7CCC">
        <w:rPr>
          <w:rFonts w:hint="eastAsia"/>
          <w:b/>
          <w:bCs/>
        </w:rPr>
        <w:t xml:space="preserve"> (강의 노트 공공기관 배정 문제와 비슷)</w:t>
      </w:r>
    </w:p>
    <w:p w14:paraId="2EB7822C" w14:textId="43306DCB" w:rsidR="009257BD" w:rsidRDefault="009257BD" w:rsidP="009257BD">
      <w:pPr>
        <w:widowControl/>
        <w:wordWrap/>
        <w:autoSpaceDE/>
        <w:autoSpaceDN/>
      </w:pPr>
      <w:r>
        <w:rPr>
          <w:rFonts w:hint="eastAsia"/>
        </w:rPr>
        <w:t>특정 자격증 시험에 대해 응시자 수요가 발생하는 여러 지역과 총 응시료 예산 제약 안에서 응시자들의 총 이동거리를 최소화하거나 응시자 수요를 최대 수용하도록 하는 고사장을 배정하고 좌석 수를 할당하는 문제</w:t>
      </w:r>
    </w:p>
    <w:p w14:paraId="6A3C7AA5" w14:textId="417D2134" w:rsidR="001B5C10" w:rsidRPr="001B5C10" w:rsidRDefault="001B5C10" w:rsidP="009257BD">
      <w:pPr>
        <w:widowControl/>
        <w:wordWrap/>
        <w:autoSpaceDE/>
        <w:autoSpaceDN/>
        <w:rPr>
          <w:b/>
          <w:bCs/>
        </w:rPr>
      </w:pPr>
      <w:r w:rsidRPr="001B5C10">
        <w:rPr>
          <w:rFonts w:hint="eastAsia"/>
          <w:b/>
          <w:bCs/>
        </w:rPr>
        <w:t>주요 제약조건</w:t>
      </w:r>
    </w:p>
    <w:p w14:paraId="20C64DF4" w14:textId="2E6AA562" w:rsidR="00BF6967" w:rsidRDefault="008E4AE0" w:rsidP="009257BD">
      <w:pPr>
        <w:widowControl/>
        <w:wordWrap/>
        <w:autoSpaceDE/>
        <w:autoSpaceDN/>
      </w:pPr>
      <w:r>
        <w:rPr>
          <w:rFonts w:hint="eastAsia"/>
        </w:rPr>
        <w:t>고사장 수용 인원제약 : j 고사장에 배정된 총 응시자 수는 해당 고사장의 최대 수용 인원을 초과할 수 없음</w:t>
      </w:r>
    </w:p>
    <w:p w14:paraId="5099EE66" w14:textId="5F2A93F6" w:rsidR="008E4AE0" w:rsidRDefault="008E4AE0" w:rsidP="009257BD">
      <w:pPr>
        <w:widowControl/>
        <w:wordWrap/>
        <w:autoSpaceDE/>
        <w:autoSpaceDN/>
      </w:pPr>
      <w:r>
        <w:rPr>
          <w:rFonts w:hint="eastAsia"/>
        </w:rPr>
        <w:t>지역 수요 충족 제약 : i지역의 응시자 수요는 최대한 충족할 것</w:t>
      </w:r>
    </w:p>
    <w:p w14:paraId="32091317" w14:textId="77777777" w:rsidR="008E4AE0" w:rsidRDefault="008E4AE0" w:rsidP="009257BD">
      <w:pPr>
        <w:widowControl/>
        <w:wordWrap/>
        <w:autoSpaceDE/>
        <w:autoSpaceDN/>
      </w:pPr>
      <w:r>
        <w:rPr>
          <w:rFonts w:hint="eastAsia"/>
        </w:rPr>
        <w:t xml:space="preserve">운영 비용 제약: 고사장 임차 및 운영 비용의 총합은 예산을 초과 할 수 없음 </w:t>
      </w:r>
    </w:p>
    <w:p w14:paraId="34AC819D" w14:textId="485CFAA9" w:rsidR="008E4AE0" w:rsidRDefault="008E4AE0" w:rsidP="008E4AE0">
      <w:pPr>
        <w:widowControl/>
        <w:wordWrap/>
        <w:autoSpaceDE/>
        <w:autoSpaceDN/>
        <w:ind w:left="800" w:firstLine="800"/>
        <w:rPr>
          <w:rFonts w:hint="eastAsia"/>
        </w:rPr>
      </w:pPr>
      <w:r>
        <w:rPr>
          <w:rFonts w:hint="eastAsia"/>
        </w:rPr>
        <w:t>-&gt; fixed charge(고정비용)</w:t>
      </w:r>
    </w:p>
    <w:p w14:paraId="61A8D8EC" w14:textId="2FAC0A9E" w:rsidR="00BF6967" w:rsidRPr="009257BD" w:rsidRDefault="002B7CCC" w:rsidP="009257BD">
      <w:pPr>
        <w:widowControl/>
        <w:wordWrap/>
        <w:autoSpaceDE/>
        <w:autoSpaceDN/>
        <w:rPr>
          <w:rFonts w:hint="eastAsia"/>
        </w:rPr>
      </w:pPr>
      <w:r w:rsidRPr="002B7CCC">
        <w:rPr>
          <w:rFonts w:hint="eastAsia"/>
          <w:b/>
          <w:bCs/>
        </w:rPr>
        <w:t>결정변수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rPr>
          <w:rFonts w:hint="eastAsia"/>
        </w:rPr>
        <w:t xml:space="preserve"> : i지역의 응시자를 j고사장에 배정할 인원 수</w:t>
      </w:r>
    </w:p>
    <w:sectPr w:rsidR="00BF6967" w:rsidRPr="009257B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4027E7"/>
    <w:multiLevelType w:val="hybridMultilevel"/>
    <w:tmpl w:val="AFE8D6C4"/>
    <w:lvl w:ilvl="0" w:tplc="151AE23C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691608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7BD"/>
    <w:rsid w:val="000E6E06"/>
    <w:rsid w:val="000F430A"/>
    <w:rsid w:val="00137ADA"/>
    <w:rsid w:val="00196D99"/>
    <w:rsid w:val="001B5C10"/>
    <w:rsid w:val="002B7CCC"/>
    <w:rsid w:val="003825C7"/>
    <w:rsid w:val="003C26E2"/>
    <w:rsid w:val="0042731A"/>
    <w:rsid w:val="00870266"/>
    <w:rsid w:val="008E4AE0"/>
    <w:rsid w:val="009257BD"/>
    <w:rsid w:val="00BF6967"/>
    <w:rsid w:val="00CE6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4B598"/>
  <w15:chartTrackingRefBased/>
  <w15:docId w15:val="{1F5AED1B-683A-463E-B7C4-B075EDE82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257B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25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257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257B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257B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257B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257B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257B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257B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257B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257B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257B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257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257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257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257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257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257B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257B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25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257B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257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25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257B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257B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257B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257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257B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257BD"/>
    <w:rPr>
      <w:b/>
      <w:bCs/>
      <w:smallCaps/>
      <w:color w:val="0F4761" w:themeColor="accent1" w:themeShade="BF"/>
      <w:spacing w:val="5"/>
    </w:rPr>
  </w:style>
  <w:style w:type="character" w:styleId="aa">
    <w:name w:val="Placeholder Text"/>
    <w:basedOn w:val="a0"/>
    <w:uiPriority w:val="99"/>
    <w:semiHidden/>
    <w:rsid w:val="009257B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Jiyoung Kim</dc:creator>
  <cp:keywords/>
  <dc:description/>
  <cp:lastModifiedBy>Jiyoung Kim</cp:lastModifiedBy>
  <cp:revision>9</cp:revision>
  <cp:lastPrinted>2025-11-05T11:27:00Z</cp:lastPrinted>
  <dcterms:created xsi:type="dcterms:W3CDTF">2025-11-05T10:41:00Z</dcterms:created>
  <dcterms:modified xsi:type="dcterms:W3CDTF">2025-11-05T11:30:00Z</dcterms:modified>
</cp:coreProperties>
</file>