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560"/>
        <w:tblW w:w="9168" w:type="dxa"/>
        <w:tblLayout w:type="fixed"/>
        <w:tblLook w:val="0000"/>
      </w:tblPr>
      <w:tblGrid>
        <w:gridCol w:w="1620"/>
        <w:gridCol w:w="64"/>
        <w:gridCol w:w="2900"/>
        <w:gridCol w:w="1780"/>
        <w:gridCol w:w="808"/>
        <w:gridCol w:w="1996"/>
      </w:tblGrid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5"/>
              </w:rPr>
              <w:t>文件编号</w:t>
            </w:r>
          </w:p>
        </w:tc>
        <w:tc>
          <w:tcPr>
            <w:tcW w:w="2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35658D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密级</w:t>
            </w:r>
          </w:p>
        </w:tc>
        <w:tc>
          <w:tcPr>
            <w:tcW w:w="280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35658D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文件类型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641B47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F96071">
              <w:rPr>
                <w:rFonts w:ascii="黑体" w:eastAsia="黑体" w:hint="eastAsia"/>
                <w:spacing w:val="5"/>
              </w:rPr>
              <w:t>作    者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项目</w:t>
            </w:r>
            <w:r>
              <w:rPr>
                <w:rFonts w:ascii="黑体" w:eastAsia="黑体" w:hint="eastAsia"/>
                <w:spacing w:val="5"/>
              </w:rPr>
              <w:t>代码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F96071">
              <w:rPr>
                <w:rFonts w:ascii="黑体" w:eastAsia="黑体" w:hint="eastAsia"/>
                <w:spacing w:val="5"/>
              </w:rPr>
              <w:t>适用范围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2338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3F69" w:rsidRDefault="005135B9" w:rsidP="00A52153">
            <w:pPr>
              <w:pStyle w:val="af6"/>
              <w:jc w:val="center"/>
              <w:rPr>
                <w:rFonts w:ascii="黑体" w:eastAsia="黑体"/>
                <w:b/>
                <w:sz w:val="44"/>
                <w:szCs w:val="44"/>
              </w:rPr>
            </w:pPr>
            <w:r>
              <w:rPr>
                <w:rFonts w:ascii="黑体" w:eastAsia="黑体" w:hint="eastAsia"/>
                <w:b/>
                <w:sz w:val="44"/>
                <w:szCs w:val="44"/>
              </w:rPr>
              <w:t>多平台飞行控制计算机</w:t>
            </w:r>
            <w:r w:rsidR="000738E9">
              <w:rPr>
                <w:rFonts w:ascii="黑体" w:eastAsia="黑体" w:hint="eastAsia"/>
                <w:b/>
                <w:sz w:val="44"/>
                <w:szCs w:val="44"/>
              </w:rPr>
              <w:t>1-</w:t>
            </w:r>
            <w:r>
              <w:rPr>
                <w:rFonts w:ascii="黑体" w:eastAsia="黑体" w:hint="eastAsia"/>
                <w:b/>
                <w:sz w:val="44"/>
                <w:szCs w:val="44"/>
              </w:rPr>
              <w:t>FPGA设计需求</w:t>
            </w:r>
          </w:p>
        </w:tc>
      </w:tr>
      <w:tr w:rsidR="002E3F69" w:rsidTr="005F2B28">
        <w:trPr>
          <w:trHeight w:val="485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71F68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140"/>
              </w:rPr>
              <w:t>关联</w:t>
            </w:r>
            <w:r w:rsidRPr="00F71F68">
              <w:rPr>
                <w:rFonts w:ascii="黑体" w:eastAsia="黑体" w:hint="eastAsia"/>
                <w:spacing w:val="140"/>
              </w:rPr>
              <w:t>文档</w:t>
            </w:r>
          </w:p>
        </w:tc>
      </w:tr>
      <w:tr w:rsidR="002E3F69" w:rsidTr="005F2B28">
        <w:trPr>
          <w:trHeight w:val="278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2E3F69" w:rsidRPr="001D747B" w:rsidRDefault="002E3F69" w:rsidP="005F2B28">
            <w:pPr>
              <w:jc w:val="center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文件编号</w:t>
            </w: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2E3F69" w:rsidRPr="001D747B" w:rsidRDefault="002E3F69" w:rsidP="005F2B28">
            <w:pPr>
              <w:jc w:val="center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文件名称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2E3F69" w:rsidRPr="001D747B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版本</w:t>
            </w: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566E4A" w:rsidP="005F2B28">
            <w:pPr>
              <w:pStyle w:val="af6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5"/>
              </w:rPr>
              <w:t>多平台飞行控制计算机设计说明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586059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</w:tbl>
    <w:p w:rsidR="002E3F69" w:rsidRDefault="002E3F69" w:rsidP="002E3F69">
      <w:pPr>
        <w:jc w:val="center"/>
      </w:pPr>
      <w:r>
        <w:rPr>
          <w:rFonts w:hint="eastAsia"/>
          <w:b/>
          <w:spacing w:val="140"/>
        </w:rPr>
        <w:t>修订记录</w:t>
      </w:r>
    </w:p>
    <w:tbl>
      <w:tblPr>
        <w:tblW w:w="9085" w:type="dxa"/>
        <w:jc w:val="center"/>
        <w:tblLayout w:type="fixed"/>
        <w:tblCellMar>
          <w:left w:w="85" w:type="dxa"/>
          <w:right w:w="85" w:type="dxa"/>
        </w:tblCellMar>
        <w:tblLook w:val="0000"/>
      </w:tblPr>
      <w:tblGrid>
        <w:gridCol w:w="625"/>
        <w:gridCol w:w="5940"/>
        <w:gridCol w:w="1260"/>
        <w:gridCol w:w="1260"/>
      </w:tblGrid>
      <w:tr w:rsidR="002E3F69" w:rsidTr="005F2B28">
        <w:trPr>
          <w:trHeight w:val="82"/>
          <w:tblHeader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版本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修订内容说明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修订日期</w:t>
            </w:r>
          </w:p>
        </w:tc>
      </w:tr>
      <w:tr w:rsidR="002E3F69" w:rsidTr="005F2B28">
        <w:trPr>
          <w:trHeight w:val="635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jc w:val="center"/>
              <w:rPr>
                <w:spacing w:val="5"/>
              </w:rPr>
            </w:pPr>
            <w:r w:rsidRPr="00F831CE">
              <w:rPr>
                <w:rFonts w:hint="eastAsia"/>
                <w:spacing w:val="5"/>
              </w:rPr>
              <w:t>1.0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rPr>
                <w:spacing w:val="5"/>
              </w:rPr>
            </w:pPr>
            <w:r w:rsidRPr="00F831CE">
              <w:rPr>
                <w:rFonts w:hint="eastAsia"/>
                <w:spacing w:val="5"/>
              </w:rPr>
              <w:t>新建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Pr="00F831CE" w:rsidRDefault="00BF4886" w:rsidP="005F2B28">
            <w:pPr>
              <w:jc w:val="center"/>
              <w:rPr>
                <w:spacing w:val="5"/>
                <w:lang w:eastAsia="zh-CN"/>
              </w:rPr>
            </w:pPr>
            <w:r>
              <w:rPr>
                <w:rFonts w:hint="eastAsia"/>
                <w:spacing w:val="5"/>
                <w:lang w:eastAsia="zh-CN"/>
              </w:rPr>
              <w:t>20161002</w:t>
            </w:r>
            <w:bookmarkStart w:id="0" w:name="_GoBack"/>
            <w:bookmarkEnd w:id="0"/>
          </w:p>
        </w:tc>
      </w:tr>
      <w:tr w:rsidR="002E3F69" w:rsidTr="005F2B28">
        <w:trPr>
          <w:trHeight w:val="600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08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09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</w:tbl>
    <w:sdt>
      <w:sdtPr>
        <w:rPr>
          <w:lang w:val="zh-CN"/>
        </w:rPr>
        <w:id w:val="314998764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602EEF" w:rsidRDefault="00602EEF" w:rsidP="00602EEF"/>
        <w:p w:rsidR="00A06BE1" w:rsidRDefault="005D7E7F">
          <w:pPr>
            <w:rPr>
              <w:lang w:eastAsia="zh-CN"/>
            </w:rPr>
          </w:pPr>
        </w:p>
      </w:sdtContent>
    </w:sdt>
    <w:p w:rsidR="000F0F05" w:rsidRDefault="000F0F05" w:rsidP="000F0F05">
      <w:pPr>
        <w:rPr>
          <w:lang w:eastAsia="zh-CN"/>
        </w:rPr>
      </w:pPr>
    </w:p>
    <w:p w:rsidR="000F0F05" w:rsidRDefault="000F0F05" w:rsidP="000F0F05">
      <w:pPr>
        <w:rPr>
          <w:lang w:eastAsia="zh-CN"/>
        </w:rPr>
      </w:pPr>
    </w:p>
    <w:p w:rsidR="00A16D1C" w:rsidRDefault="00A16D1C" w:rsidP="000F0F05">
      <w:pPr>
        <w:rPr>
          <w:lang w:eastAsia="zh-CN"/>
        </w:rPr>
      </w:pPr>
    </w:p>
    <w:p w:rsidR="00A16D1C" w:rsidRDefault="00A16D1C" w:rsidP="000F0F05">
      <w:pPr>
        <w:rPr>
          <w:lang w:eastAsia="zh-CN"/>
        </w:rPr>
      </w:pPr>
    </w:p>
    <w:p w:rsidR="002B0ED2" w:rsidRDefault="002B0ED2" w:rsidP="000F0F05">
      <w:pPr>
        <w:rPr>
          <w:lang w:eastAsia="zh-CN"/>
        </w:rPr>
      </w:pPr>
    </w:p>
    <w:p w:rsidR="008E5F07" w:rsidRDefault="00DF5F5C" w:rsidP="00602EEF">
      <w:pPr>
        <w:pStyle w:val="1"/>
        <w:jc w:val="center"/>
        <w:rPr>
          <w:lang w:eastAsia="zh-CN"/>
        </w:rPr>
      </w:pPr>
      <w:bookmarkStart w:id="1" w:name="_Toc409369438"/>
      <w:bookmarkStart w:id="2" w:name="_Toc423617793"/>
      <w:r>
        <w:rPr>
          <w:rFonts w:hint="eastAsia"/>
          <w:lang w:eastAsia="zh-CN"/>
        </w:rPr>
        <w:lastRenderedPageBreak/>
        <w:t>多平台飞行控制计算机</w:t>
      </w:r>
      <w:r w:rsidR="005F2D65">
        <w:rPr>
          <w:rFonts w:hint="eastAsia"/>
          <w:lang w:eastAsia="zh-CN"/>
        </w:rPr>
        <w:t>FPGA</w:t>
      </w:r>
      <w:r w:rsidR="00A16D1C">
        <w:rPr>
          <w:rFonts w:hint="eastAsia"/>
          <w:lang w:eastAsia="zh-CN"/>
        </w:rPr>
        <w:t>设计需求</w:t>
      </w:r>
      <w:bookmarkEnd w:id="1"/>
      <w:bookmarkEnd w:id="2"/>
    </w:p>
    <w:p w:rsidR="00B15264" w:rsidRDefault="00CD6737" w:rsidP="00082CA5">
      <w:pPr>
        <w:widowControl w:val="0"/>
        <w:jc w:val="center"/>
        <w:rPr>
          <w:lang w:eastAsia="zh-CN"/>
        </w:rPr>
      </w:pPr>
      <w:r>
        <w:object w:dxaOrig="6858" w:dyaOrig="22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4pt;height:135.15pt" o:ole="">
            <v:imagedata r:id="rId8" o:title=""/>
          </v:shape>
          <o:OLEObject Type="Embed" ProgID="Visio.Drawing.11" ShapeID="_x0000_i1025" DrawAspect="Content" ObjectID="_1541749813" r:id="rId9"/>
        </w:object>
      </w:r>
    </w:p>
    <w:p w:rsidR="00730703" w:rsidRDefault="00C12F96" w:rsidP="00C12F96">
      <w:pPr>
        <w:pStyle w:val="a6"/>
        <w:jc w:val="center"/>
        <w:rPr>
          <w:lang w:eastAsia="zh-CN"/>
        </w:rPr>
      </w:pPr>
      <w:r>
        <w:rPr>
          <w:rFonts w:hint="eastAsia"/>
          <w:lang w:eastAsia="zh-CN"/>
        </w:rPr>
        <w:t>图表</w:t>
      </w:r>
      <w:r w:rsidR="005D7E7F">
        <w:fldChar w:fldCharType="begin"/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图表</w:instrText>
      </w:r>
      <w:r>
        <w:rPr>
          <w:rFonts w:hint="eastAsia"/>
          <w:lang w:eastAsia="zh-CN"/>
        </w:rPr>
        <w:instrText xml:space="preserve"> \* ARABIC</w:instrText>
      </w:r>
      <w:r w:rsidR="005D7E7F">
        <w:fldChar w:fldCharType="separate"/>
      </w:r>
      <w:r>
        <w:rPr>
          <w:noProof/>
          <w:lang w:eastAsia="zh-CN"/>
        </w:rPr>
        <w:t>1</w:t>
      </w:r>
      <w:r w:rsidR="005D7E7F">
        <w:fldChar w:fldCharType="end"/>
      </w:r>
      <w:r>
        <w:rPr>
          <w:rFonts w:hint="eastAsia"/>
          <w:lang w:eastAsia="zh-CN"/>
        </w:rPr>
        <w:t xml:space="preserve"> FPGA</w:t>
      </w:r>
      <w:r>
        <w:rPr>
          <w:rFonts w:hint="eastAsia"/>
          <w:lang w:eastAsia="zh-CN"/>
        </w:rPr>
        <w:t>信号连接示意图</w:t>
      </w:r>
    </w:p>
    <w:p w:rsidR="00FA3972" w:rsidRDefault="00294BB2" w:rsidP="00333543">
      <w:pPr>
        <w:ind w:firstLine="480"/>
        <w:rPr>
          <w:lang w:eastAsia="zh-CN"/>
        </w:rPr>
      </w:pPr>
      <w:r>
        <w:rPr>
          <w:rFonts w:hint="eastAsia"/>
          <w:lang w:eastAsia="zh-CN"/>
        </w:rPr>
        <w:t>FPGA</w:t>
      </w:r>
      <w:r>
        <w:rPr>
          <w:rFonts w:hint="eastAsia"/>
          <w:lang w:eastAsia="zh-CN"/>
        </w:rPr>
        <w:t>信号连接示意图如上所示。</w:t>
      </w:r>
      <w:r w:rsidR="00333543">
        <w:rPr>
          <w:rFonts w:hint="eastAsia"/>
          <w:lang w:eastAsia="zh-CN"/>
        </w:rPr>
        <w:t>FPGA</w:t>
      </w:r>
      <w:r w:rsidR="00333543">
        <w:rPr>
          <w:rFonts w:hint="eastAsia"/>
          <w:lang w:eastAsia="zh-CN"/>
        </w:rPr>
        <w:t>用来实现串口扩展功能</w:t>
      </w:r>
      <w:r w:rsidR="00DB775F">
        <w:rPr>
          <w:rFonts w:hint="eastAsia"/>
          <w:lang w:eastAsia="zh-CN"/>
        </w:rPr>
        <w:t>，用</w:t>
      </w:r>
      <w:r w:rsidR="00DB775F">
        <w:rPr>
          <w:rFonts w:hint="eastAsia"/>
          <w:lang w:eastAsia="zh-CN"/>
        </w:rPr>
        <w:t>CPU</w:t>
      </w:r>
      <w:r w:rsidR="00DB775F">
        <w:rPr>
          <w:rFonts w:hint="eastAsia"/>
          <w:lang w:eastAsia="zh-CN"/>
        </w:rPr>
        <w:t>串口扩展出</w:t>
      </w:r>
      <w:r w:rsidR="00DB775F">
        <w:rPr>
          <w:rFonts w:hint="eastAsia"/>
          <w:lang w:eastAsia="zh-CN"/>
        </w:rPr>
        <w:t>20</w:t>
      </w:r>
      <w:r w:rsidR="0013436A">
        <w:rPr>
          <w:rFonts w:hint="eastAsia"/>
          <w:lang w:eastAsia="zh-CN"/>
        </w:rPr>
        <w:t>个串口，用</w:t>
      </w:r>
      <w:r w:rsidR="0013436A">
        <w:rPr>
          <w:rFonts w:hint="eastAsia"/>
          <w:lang w:eastAsia="zh-CN"/>
        </w:rPr>
        <w:t>CPU</w:t>
      </w:r>
      <w:r w:rsidR="0013436A">
        <w:rPr>
          <w:rFonts w:hint="eastAsia"/>
          <w:lang w:eastAsia="zh-CN"/>
        </w:rPr>
        <w:t>的</w:t>
      </w:r>
      <w:r w:rsidR="0013436A">
        <w:rPr>
          <w:rFonts w:hint="eastAsia"/>
          <w:lang w:eastAsia="zh-CN"/>
        </w:rPr>
        <w:t>SPI</w:t>
      </w:r>
      <w:r w:rsidR="0013436A">
        <w:rPr>
          <w:rFonts w:hint="eastAsia"/>
          <w:lang w:eastAsia="zh-CN"/>
        </w:rPr>
        <w:t>接口</w:t>
      </w:r>
      <w:r w:rsidR="00651830">
        <w:rPr>
          <w:rFonts w:hint="eastAsia"/>
          <w:lang w:eastAsia="zh-CN"/>
        </w:rPr>
        <w:t>（</w:t>
      </w:r>
      <w:r w:rsidR="00651830">
        <w:rPr>
          <w:rFonts w:hint="eastAsia"/>
          <w:lang w:eastAsia="zh-CN"/>
        </w:rPr>
        <w:t>FPGA</w:t>
      </w:r>
      <w:r w:rsidR="00651830">
        <w:rPr>
          <w:rFonts w:hint="eastAsia"/>
          <w:lang w:eastAsia="zh-CN"/>
        </w:rPr>
        <w:t>为从设备）</w:t>
      </w:r>
      <w:r w:rsidR="0013436A">
        <w:rPr>
          <w:rFonts w:hint="eastAsia"/>
          <w:lang w:eastAsia="zh-CN"/>
        </w:rPr>
        <w:t>来设置串口波特率。具体需求如下：</w:t>
      </w:r>
    </w:p>
    <w:p w:rsidR="00A412B4" w:rsidRDefault="00E44C7E" w:rsidP="00A412B4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串口</w:t>
      </w:r>
      <w:r>
        <w:rPr>
          <w:rFonts w:hint="eastAsia"/>
          <w:lang w:eastAsia="zh-CN"/>
        </w:rPr>
        <w:t>uart_rx_from_fpga/uart_tx_to_fpga</w:t>
      </w:r>
      <w:r>
        <w:rPr>
          <w:rFonts w:hint="eastAsia"/>
          <w:lang w:eastAsia="zh-CN"/>
        </w:rPr>
        <w:t>波特率</w:t>
      </w:r>
      <w:r>
        <w:rPr>
          <w:rFonts w:hint="eastAsia"/>
          <w:lang w:eastAsia="zh-CN"/>
        </w:rPr>
        <w:t>38400-10Mbps</w:t>
      </w:r>
      <w:r>
        <w:rPr>
          <w:rFonts w:hint="eastAsia"/>
          <w:lang w:eastAsia="zh-CN"/>
        </w:rPr>
        <w:t>，可通过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设置，默认</w:t>
      </w:r>
      <w:r>
        <w:rPr>
          <w:rFonts w:hint="eastAsia"/>
          <w:lang w:eastAsia="zh-CN"/>
        </w:rPr>
        <w:t>115200</w:t>
      </w:r>
      <w:r w:rsidR="00DF4270">
        <w:rPr>
          <w:rFonts w:hint="eastAsia"/>
          <w:lang w:eastAsia="zh-CN"/>
        </w:rPr>
        <w:t>,</w:t>
      </w:r>
      <w:r w:rsidR="00DF4270">
        <w:rPr>
          <w:rFonts w:hint="eastAsia"/>
          <w:lang w:eastAsia="zh-CN"/>
        </w:rPr>
        <w:t>格式</w:t>
      </w:r>
      <w:r w:rsidR="009F792E">
        <w:rPr>
          <w:rFonts w:hint="eastAsia"/>
          <w:lang w:eastAsia="zh-CN"/>
        </w:rPr>
        <w:t>8N1</w:t>
      </w:r>
      <w:r w:rsidR="009F792E">
        <w:rPr>
          <w:rFonts w:hint="eastAsia"/>
          <w:lang w:eastAsia="zh-CN"/>
        </w:rPr>
        <w:t>（无校验，</w:t>
      </w:r>
      <w:r w:rsidR="009F792E">
        <w:rPr>
          <w:rFonts w:hint="eastAsia"/>
          <w:lang w:eastAsia="zh-CN"/>
        </w:rPr>
        <w:t>1</w:t>
      </w:r>
      <w:r w:rsidR="009F792E">
        <w:rPr>
          <w:rFonts w:hint="eastAsia"/>
          <w:lang w:eastAsia="zh-CN"/>
        </w:rPr>
        <w:t>停止位）</w:t>
      </w:r>
      <w:r w:rsidR="006804D8">
        <w:rPr>
          <w:rFonts w:hint="eastAsia"/>
          <w:lang w:eastAsia="zh-CN"/>
        </w:rPr>
        <w:t>；串口协议见</w:t>
      </w:r>
      <w:r w:rsidR="006804D8">
        <w:rPr>
          <w:rFonts w:hint="eastAsia"/>
          <w:lang w:eastAsia="zh-CN"/>
        </w:rPr>
        <w:t>1.1</w:t>
      </w:r>
      <w:r w:rsidR="006804D8">
        <w:rPr>
          <w:rFonts w:hint="eastAsia"/>
          <w:lang w:eastAsia="zh-CN"/>
        </w:rPr>
        <w:t>节</w:t>
      </w:r>
    </w:p>
    <w:p w:rsidR="009F792E" w:rsidRDefault="009F792E" w:rsidP="00E44C7E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串口</w:t>
      </w:r>
      <w:r>
        <w:rPr>
          <w:rFonts w:hint="eastAsia"/>
          <w:lang w:eastAsia="zh-CN"/>
        </w:rPr>
        <w:t>uart_tx[19:0]/uart_rx[19:0]</w:t>
      </w:r>
      <w:r>
        <w:rPr>
          <w:rFonts w:hint="eastAsia"/>
          <w:lang w:eastAsia="zh-CN"/>
        </w:rPr>
        <w:t>波特率</w:t>
      </w:r>
      <w:r>
        <w:rPr>
          <w:rFonts w:hint="eastAsia"/>
          <w:lang w:eastAsia="zh-CN"/>
        </w:rPr>
        <w:t>9600-1Mbps</w:t>
      </w:r>
      <w:r>
        <w:rPr>
          <w:rFonts w:hint="eastAsia"/>
          <w:lang w:eastAsia="zh-CN"/>
        </w:rPr>
        <w:t>，可通过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设置，默认</w:t>
      </w:r>
      <w:r>
        <w:rPr>
          <w:rFonts w:hint="eastAsia"/>
          <w:lang w:eastAsia="zh-CN"/>
        </w:rPr>
        <w:t>115200</w:t>
      </w:r>
      <w:r>
        <w:rPr>
          <w:rFonts w:hint="eastAsia"/>
          <w:lang w:eastAsia="zh-CN"/>
        </w:rPr>
        <w:t>，格式</w:t>
      </w:r>
      <w:r>
        <w:rPr>
          <w:rFonts w:hint="eastAsia"/>
          <w:lang w:eastAsia="zh-CN"/>
        </w:rPr>
        <w:t>8N1</w:t>
      </w:r>
      <w:r>
        <w:rPr>
          <w:rFonts w:hint="eastAsia"/>
          <w:lang w:eastAsia="zh-CN"/>
        </w:rPr>
        <w:t>（无校验，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停止位）</w:t>
      </w:r>
    </w:p>
    <w:p w:rsidR="009F792E" w:rsidRDefault="00833DF1" w:rsidP="00E44C7E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SPI</w:t>
      </w:r>
      <w:r w:rsidR="00F12CED">
        <w:rPr>
          <w:rFonts w:hint="eastAsia"/>
          <w:lang w:eastAsia="zh-CN"/>
        </w:rPr>
        <w:t>接口格式：</w:t>
      </w:r>
      <w:r w:rsidR="00350438">
        <w:rPr>
          <w:rFonts w:hint="eastAsia"/>
          <w:lang w:eastAsia="zh-CN"/>
        </w:rPr>
        <w:t>可兼容</w:t>
      </w:r>
      <w:r w:rsidR="00F12CED">
        <w:rPr>
          <w:rFonts w:hint="eastAsia"/>
          <w:lang w:eastAsia="zh-CN"/>
        </w:rPr>
        <w:t>200KHz-1MHz</w:t>
      </w:r>
      <w:r w:rsidR="00F12CED">
        <w:rPr>
          <w:rFonts w:hint="eastAsia"/>
          <w:lang w:eastAsia="zh-CN"/>
        </w:rPr>
        <w:t>时钟；</w:t>
      </w:r>
    </w:p>
    <w:p w:rsidR="00F12CED" w:rsidRDefault="00F12CED" w:rsidP="00F12CED">
      <w:pPr>
        <w:pStyle w:val="ac"/>
        <w:ind w:left="420"/>
        <w:rPr>
          <w:lang w:eastAsia="zh-CN"/>
        </w:rPr>
      </w:pPr>
      <w:r>
        <w:rPr>
          <w:rFonts w:hint="eastAsia"/>
          <w:lang w:eastAsia="zh-CN"/>
        </w:rPr>
        <w:t xml:space="preserve">              16bit</w:t>
      </w:r>
      <w:r>
        <w:rPr>
          <w:rFonts w:hint="eastAsia"/>
          <w:lang w:eastAsia="zh-CN"/>
        </w:rPr>
        <w:t>数据；</w:t>
      </w:r>
      <w:r>
        <w:rPr>
          <w:rFonts w:hint="eastAsia"/>
          <w:lang w:eastAsia="zh-CN"/>
        </w:rPr>
        <w:t>MSB</w:t>
      </w:r>
      <w:r>
        <w:rPr>
          <w:rFonts w:hint="eastAsia"/>
          <w:lang w:eastAsia="zh-CN"/>
        </w:rPr>
        <w:t>；上升沿采样；</w:t>
      </w:r>
      <w:r w:rsidR="00F213D0">
        <w:rPr>
          <w:rFonts w:hint="eastAsia"/>
          <w:lang w:eastAsia="zh-CN"/>
        </w:rPr>
        <w:t>时钟低电平空闲</w:t>
      </w:r>
      <w:r w:rsidR="00682E96">
        <w:rPr>
          <w:rFonts w:hint="eastAsia"/>
          <w:lang w:eastAsia="zh-CN"/>
        </w:rPr>
        <w:t>;</w:t>
      </w:r>
    </w:p>
    <w:p w:rsidR="00F12CED" w:rsidRDefault="00F12CED" w:rsidP="00E44C7E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FPGA</w:t>
      </w:r>
      <w:r>
        <w:rPr>
          <w:rFonts w:hint="eastAsia"/>
          <w:lang w:eastAsia="zh-CN"/>
        </w:rPr>
        <w:t>输入时钟</w:t>
      </w:r>
      <w:r>
        <w:rPr>
          <w:rFonts w:hint="eastAsia"/>
          <w:lang w:eastAsia="zh-CN"/>
        </w:rPr>
        <w:t>8MHz</w:t>
      </w:r>
    </w:p>
    <w:p w:rsidR="00F12CED" w:rsidRDefault="00F12CED" w:rsidP="00E44C7E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上电工作状态指示灯</w:t>
      </w:r>
      <w:r w:rsidR="00FA75A6">
        <w:rPr>
          <w:rFonts w:hint="eastAsia"/>
          <w:lang w:eastAsia="zh-CN"/>
        </w:rPr>
        <w:t>，逻辑内部检测到出错时，</w:t>
      </w:r>
      <w:r w:rsidR="00FA75A6">
        <w:rPr>
          <w:rFonts w:hint="eastAsia"/>
          <w:lang w:eastAsia="zh-CN"/>
        </w:rPr>
        <w:t>LED</w:t>
      </w:r>
      <w:r w:rsidR="00FA75A6">
        <w:rPr>
          <w:rFonts w:hint="eastAsia"/>
          <w:lang w:eastAsia="zh-CN"/>
        </w:rPr>
        <w:t>灯</w:t>
      </w:r>
      <w:r w:rsidR="005910A6">
        <w:rPr>
          <w:rFonts w:hint="eastAsia"/>
          <w:lang w:eastAsia="zh-CN"/>
        </w:rPr>
        <w:t>快速</w:t>
      </w:r>
      <w:r w:rsidR="00FA75A6">
        <w:rPr>
          <w:rFonts w:hint="eastAsia"/>
          <w:lang w:eastAsia="zh-CN"/>
        </w:rPr>
        <w:t>闪烁</w:t>
      </w:r>
    </w:p>
    <w:p w:rsidR="00E31A46" w:rsidRDefault="00824F99" w:rsidP="00E44C7E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FPGA</w:t>
      </w:r>
      <w:r>
        <w:rPr>
          <w:rFonts w:hint="eastAsia"/>
          <w:lang w:eastAsia="zh-CN"/>
        </w:rPr>
        <w:t>版本寄存器</w:t>
      </w:r>
    </w:p>
    <w:p w:rsidR="00E962C8" w:rsidRDefault="00E962C8" w:rsidP="00E44C7E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SPI</w:t>
      </w:r>
      <w:r w:rsidR="00F514A5">
        <w:rPr>
          <w:rFonts w:hint="eastAsia"/>
          <w:lang w:eastAsia="zh-CN"/>
        </w:rPr>
        <w:t>在线烧写</w:t>
      </w:r>
      <w:r w:rsidR="00F514A5">
        <w:rPr>
          <w:rFonts w:hint="eastAsia"/>
          <w:lang w:eastAsia="zh-CN"/>
        </w:rPr>
        <w:t>FPGA</w:t>
      </w:r>
      <w:r w:rsidR="00F514A5">
        <w:rPr>
          <w:rFonts w:hint="eastAsia"/>
          <w:lang w:eastAsia="zh-CN"/>
        </w:rPr>
        <w:t>内部的配置</w:t>
      </w:r>
      <w:r w:rsidR="00F514A5">
        <w:rPr>
          <w:rFonts w:hint="eastAsia"/>
          <w:lang w:eastAsia="zh-CN"/>
        </w:rPr>
        <w:t>Flash</w:t>
      </w:r>
    </w:p>
    <w:p w:rsidR="006804D8" w:rsidRDefault="006804D8" w:rsidP="006804D8">
      <w:pPr>
        <w:pStyle w:val="ac"/>
        <w:ind w:left="420"/>
        <w:rPr>
          <w:lang w:eastAsia="zh-CN"/>
        </w:rPr>
      </w:pPr>
    </w:p>
    <w:p w:rsidR="006804D8" w:rsidRDefault="006804D8" w:rsidP="006804D8">
      <w:pPr>
        <w:pStyle w:val="ac"/>
        <w:ind w:left="420"/>
        <w:rPr>
          <w:lang w:eastAsia="zh-CN"/>
        </w:rPr>
      </w:pPr>
    </w:p>
    <w:p w:rsidR="00976A52" w:rsidRDefault="00976A52" w:rsidP="006804D8">
      <w:pPr>
        <w:pStyle w:val="ac"/>
        <w:ind w:left="420"/>
        <w:rPr>
          <w:lang w:eastAsia="zh-CN"/>
        </w:rPr>
      </w:pPr>
    </w:p>
    <w:p w:rsidR="00976A52" w:rsidRDefault="00976A52" w:rsidP="006804D8">
      <w:pPr>
        <w:pStyle w:val="ac"/>
        <w:ind w:left="420"/>
        <w:rPr>
          <w:lang w:eastAsia="zh-CN"/>
        </w:rPr>
      </w:pPr>
    </w:p>
    <w:p w:rsidR="005971A9" w:rsidRDefault="005971A9" w:rsidP="005971A9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串口协议</w:t>
      </w:r>
    </w:p>
    <w:p w:rsidR="00227623" w:rsidRPr="00227623" w:rsidRDefault="009E5B44" w:rsidP="00227623">
      <w:pPr>
        <w:rPr>
          <w:lang w:eastAsia="zh-CN"/>
        </w:rPr>
      </w:pPr>
      <w:r>
        <w:rPr>
          <w:rFonts w:hint="eastAsia"/>
          <w:lang w:eastAsia="zh-CN"/>
        </w:rPr>
        <w:t>串口协议分上行和下行，</w:t>
      </w:r>
      <w:r w:rsidR="00227623">
        <w:rPr>
          <w:rFonts w:hint="eastAsia"/>
          <w:lang w:eastAsia="zh-CN"/>
        </w:rPr>
        <w:t>采用不同的帧头</w:t>
      </w:r>
      <w:r>
        <w:rPr>
          <w:rFonts w:hint="eastAsia"/>
          <w:lang w:eastAsia="zh-CN"/>
        </w:rPr>
        <w:t>来区分</w:t>
      </w:r>
    </w:p>
    <w:tbl>
      <w:tblPr>
        <w:tblW w:w="8670" w:type="dxa"/>
        <w:jc w:val="center"/>
        <w:tblInd w:w="93" w:type="dxa"/>
        <w:tblLook w:val="04A0"/>
      </w:tblPr>
      <w:tblGrid>
        <w:gridCol w:w="2164"/>
        <w:gridCol w:w="2835"/>
        <w:gridCol w:w="3671"/>
      </w:tblGrid>
      <w:tr w:rsidR="006804D8" w:rsidRPr="007E0D2D" w:rsidTr="007A4E46">
        <w:trPr>
          <w:trHeight w:val="270"/>
          <w:jc w:val="center"/>
        </w:trPr>
        <w:tc>
          <w:tcPr>
            <w:tcW w:w="21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4D280" w:themeFill="background1" w:themeFillShade="BF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帧段</w:t>
            </w:r>
          </w:p>
        </w:tc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4D280" w:themeFill="background1" w:themeFillShade="BF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帧内容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4D280" w:themeFill="background1" w:themeFillShade="BF"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D280" w:themeFill="background1" w:themeFillShade="BF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CPU--&gt;FPGA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D280" w:themeFill="background1" w:themeFillShade="BF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FPGA-&gt;CPU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帧头1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0x24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0x24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帧头2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0x43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0x46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帧头3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0x54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0x54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帧头4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0x46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0x43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帧长</w:t>
            </w:r>
          </w:p>
        </w:tc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一个字节，数据段长度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通道号</w:t>
            </w:r>
          </w:p>
        </w:tc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一个字节，0为所有通道，当主机给所有20个通道广播时使用，1-20分别对应20个通道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数据</w:t>
            </w:r>
          </w:p>
        </w:tc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CRC校验低字节</w:t>
            </w:r>
          </w:p>
        </w:tc>
        <w:tc>
          <w:tcPr>
            <w:tcW w:w="6506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CRC16,二项式0xA001　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CRC校验高字节</w:t>
            </w:r>
          </w:p>
        </w:tc>
        <w:tc>
          <w:tcPr>
            <w:tcW w:w="6506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帧尾</w:t>
            </w:r>
          </w:p>
        </w:tc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0xFE</w:t>
            </w:r>
          </w:p>
        </w:tc>
      </w:tr>
    </w:tbl>
    <w:p w:rsidR="005971A9" w:rsidRDefault="005971A9" w:rsidP="005971A9">
      <w:pPr>
        <w:rPr>
          <w:lang w:eastAsia="zh-CN"/>
        </w:rPr>
      </w:pPr>
    </w:p>
    <w:p w:rsidR="005971A9" w:rsidRDefault="005971A9" w:rsidP="005971A9">
      <w:pPr>
        <w:pStyle w:val="2"/>
        <w:rPr>
          <w:lang w:eastAsia="zh-CN"/>
        </w:rPr>
      </w:pP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协议</w:t>
      </w:r>
    </w:p>
    <w:p w:rsidR="00976A52" w:rsidRDefault="00571ACD" w:rsidP="00976A52">
      <w:pPr>
        <w:pStyle w:val="ac"/>
        <w:ind w:left="420"/>
        <w:rPr>
          <w:lang w:eastAsia="zh-CN"/>
        </w:rPr>
      </w:pP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数据帧由</w:t>
      </w:r>
      <w:r w:rsidR="00976A52">
        <w:rPr>
          <w:rFonts w:hint="eastAsia"/>
          <w:lang w:eastAsia="zh-CN"/>
        </w:rPr>
        <w:t xml:space="preserve"> 2</w:t>
      </w:r>
      <w:r w:rsidR="00976A52">
        <w:rPr>
          <w:rFonts w:hint="eastAsia"/>
          <w:lang w:eastAsia="zh-CN"/>
        </w:rPr>
        <w:t>个</w:t>
      </w:r>
      <w:r w:rsidR="00976A52">
        <w:rPr>
          <w:rFonts w:hint="eastAsia"/>
          <w:lang w:eastAsia="zh-CN"/>
        </w:rPr>
        <w:t>16bit</w:t>
      </w:r>
      <w:r w:rsidR="00976A52">
        <w:rPr>
          <w:rFonts w:hint="eastAsia"/>
          <w:lang w:eastAsia="zh-CN"/>
        </w:rPr>
        <w:t>数据</w:t>
      </w:r>
      <w:r>
        <w:rPr>
          <w:rFonts w:hint="eastAsia"/>
          <w:lang w:eastAsia="zh-CN"/>
        </w:rPr>
        <w:t>组成：</w:t>
      </w:r>
      <w:r w:rsidR="00976A52">
        <w:rPr>
          <w:rFonts w:hint="eastAsia"/>
          <w:lang w:eastAsia="zh-CN"/>
        </w:rPr>
        <w:t>{address[15:14</w:t>
      </w:r>
      <w:r w:rsidR="00976A52">
        <w:rPr>
          <w:lang w:eastAsia="zh-CN"/>
        </w:rPr>
        <w:t>]</w:t>
      </w:r>
      <w:r w:rsidR="00976A52">
        <w:rPr>
          <w:rFonts w:hint="eastAsia"/>
          <w:lang w:eastAsia="zh-CN"/>
        </w:rPr>
        <w:t xml:space="preserve">,address[13:0], data[15:0]}  </w:t>
      </w:r>
    </w:p>
    <w:p w:rsidR="001A3236" w:rsidRDefault="001A3236" w:rsidP="00976A52">
      <w:pPr>
        <w:rPr>
          <w:lang w:eastAsia="zh-CN"/>
        </w:rPr>
      </w:pPr>
      <w:r>
        <w:rPr>
          <w:rFonts w:hint="eastAsia"/>
          <w:lang w:eastAsia="zh-CN"/>
        </w:rPr>
        <w:t>其中第一个</w:t>
      </w:r>
      <w:r>
        <w:rPr>
          <w:rFonts w:hint="eastAsia"/>
          <w:lang w:eastAsia="zh-CN"/>
        </w:rPr>
        <w:t>16bit</w:t>
      </w:r>
      <w:r>
        <w:rPr>
          <w:rFonts w:hint="eastAsia"/>
          <w:lang w:eastAsia="zh-CN"/>
        </w:rPr>
        <w:t>数据的</w:t>
      </w:r>
      <w:r>
        <w:rPr>
          <w:rFonts w:hint="eastAsia"/>
          <w:lang w:eastAsia="zh-CN"/>
        </w:rPr>
        <w:t>bit15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bit14</w:t>
      </w:r>
      <w:r>
        <w:rPr>
          <w:rFonts w:hint="eastAsia"/>
          <w:lang w:eastAsia="zh-CN"/>
        </w:rPr>
        <w:t>为读写标识：</w:t>
      </w:r>
    </w:p>
    <w:p w:rsidR="005971A9" w:rsidRDefault="00571ACD" w:rsidP="001A3236">
      <w:pPr>
        <w:ind w:firstLineChars="250" w:firstLine="600"/>
        <w:rPr>
          <w:lang w:eastAsia="zh-CN"/>
        </w:rPr>
      </w:pPr>
      <w:r>
        <w:rPr>
          <w:rFonts w:hint="eastAsia"/>
          <w:lang w:eastAsia="zh-CN"/>
        </w:rPr>
        <w:t>a</w:t>
      </w:r>
      <w:r w:rsidR="00976A52">
        <w:rPr>
          <w:rFonts w:hint="eastAsia"/>
          <w:lang w:eastAsia="zh-CN"/>
        </w:rPr>
        <w:t>ddress[</w:t>
      </w:r>
      <w:r w:rsidR="00B25EE5">
        <w:rPr>
          <w:rFonts w:hint="eastAsia"/>
          <w:lang w:eastAsia="zh-CN"/>
        </w:rPr>
        <w:t>15:14]</w:t>
      </w:r>
      <w:r w:rsidR="00B25EE5">
        <w:rPr>
          <w:rFonts w:hint="eastAsia"/>
          <w:lang w:eastAsia="zh-CN"/>
        </w:rPr>
        <w:t>：</w:t>
      </w:r>
      <w:r w:rsidR="00976A52">
        <w:rPr>
          <w:rFonts w:hint="eastAsia"/>
          <w:lang w:eastAsia="zh-CN"/>
        </w:rPr>
        <w:t>2</w:t>
      </w:r>
      <w:r w:rsidR="00976A52">
        <w:rPr>
          <w:lang w:eastAsia="zh-CN"/>
        </w:rPr>
        <w:t>’</w:t>
      </w:r>
      <w:r w:rsidR="00976A52">
        <w:rPr>
          <w:rFonts w:hint="eastAsia"/>
          <w:lang w:eastAsia="zh-CN"/>
        </w:rPr>
        <w:t>b00</w:t>
      </w:r>
      <w:r>
        <w:rPr>
          <w:rFonts w:hint="eastAsia"/>
          <w:lang w:eastAsia="zh-CN"/>
        </w:rPr>
        <w:t>，</w:t>
      </w:r>
      <w:r w:rsidR="00976A52">
        <w:rPr>
          <w:rFonts w:hint="eastAsia"/>
          <w:lang w:eastAsia="zh-CN"/>
        </w:rPr>
        <w:t>写</w:t>
      </w:r>
      <w:r w:rsidR="00976A52">
        <w:rPr>
          <w:rFonts w:hint="eastAsia"/>
          <w:lang w:eastAsia="zh-CN"/>
        </w:rPr>
        <w:t>FPGA</w:t>
      </w:r>
      <w:r w:rsidR="00976A52">
        <w:rPr>
          <w:rFonts w:hint="eastAsia"/>
          <w:lang w:eastAsia="zh-CN"/>
        </w:rPr>
        <w:t>；</w:t>
      </w:r>
      <w:r w:rsidR="00976A52">
        <w:rPr>
          <w:rFonts w:hint="eastAsia"/>
          <w:lang w:eastAsia="zh-CN"/>
        </w:rPr>
        <w:t>2</w:t>
      </w:r>
      <w:r w:rsidR="00976A52">
        <w:rPr>
          <w:lang w:eastAsia="zh-CN"/>
        </w:rPr>
        <w:t>’</w:t>
      </w:r>
      <w:r>
        <w:rPr>
          <w:rFonts w:hint="eastAsia"/>
          <w:lang w:eastAsia="zh-CN"/>
        </w:rPr>
        <w:t>b11</w:t>
      </w:r>
      <w:r>
        <w:rPr>
          <w:rFonts w:hint="eastAsia"/>
          <w:lang w:eastAsia="zh-CN"/>
        </w:rPr>
        <w:t>，</w:t>
      </w:r>
      <w:r w:rsidR="00976A52">
        <w:rPr>
          <w:rFonts w:hint="eastAsia"/>
          <w:lang w:eastAsia="zh-CN"/>
        </w:rPr>
        <w:t>读</w:t>
      </w:r>
      <w:r w:rsidR="00976A52">
        <w:rPr>
          <w:rFonts w:hint="eastAsia"/>
          <w:lang w:eastAsia="zh-CN"/>
        </w:rPr>
        <w:t>FPGA</w:t>
      </w:r>
    </w:p>
    <w:tbl>
      <w:tblPr>
        <w:tblW w:w="8108" w:type="dxa"/>
        <w:jc w:val="center"/>
        <w:tblInd w:w="93" w:type="dxa"/>
        <w:tblLook w:val="04A0"/>
      </w:tblPr>
      <w:tblGrid>
        <w:gridCol w:w="2100"/>
        <w:gridCol w:w="1080"/>
        <w:gridCol w:w="4928"/>
      </w:tblGrid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寄存器地址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权限</w:t>
            </w:r>
          </w:p>
        </w:tc>
        <w:tc>
          <w:tcPr>
            <w:tcW w:w="4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说明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只读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逻辑版本寄存器高</w:t>
            </w:r>
            <w:r w:rsidRPr="0049733A">
              <w:rPr>
                <w:rFonts w:eastAsia="宋体"/>
                <w:color w:val="000000"/>
                <w:lang w:eastAsia="zh-CN" w:bidi="ar-SA"/>
              </w:rPr>
              <w:t>16bit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只读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逻辑版本寄存器低</w:t>
            </w:r>
            <w:r w:rsidRPr="0049733A">
              <w:rPr>
                <w:rFonts w:eastAsia="宋体"/>
                <w:color w:val="000000"/>
                <w:lang w:eastAsia="zh-CN" w:bidi="ar-SA"/>
              </w:rPr>
              <w:t>16bit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B94" w:rsidRDefault="0049733A" w:rsidP="002E792E">
            <w:pPr>
              <w:spacing w:before="0" w:line="240" w:lineRule="auto"/>
              <w:rPr>
                <w:rFonts w:ascii="宋体" w:eastAsia="宋体" w:hAnsi="宋体" w:hint="eastAsia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CPU</w:t>
            </w:r>
            <w:r w:rsidRPr="0049733A">
              <w:rPr>
                <w:rFonts w:ascii="宋体" w:eastAsia="宋体" w:hAnsi="宋体" w:hint="eastAsia"/>
                <w:color w:val="000000"/>
                <w:lang w:eastAsia="zh-CN" w:bidi="ar-SA"/>
              </w:rPr>
              <w:t>和</w:t>
            </w:r>
            <w:r w:rsidRPr="0049733A">
              <w:rPr>
                <w:rFonts w:eastAsia="宋体"/>
                <w:color w:val="000000"/>
                <w:lang w:eastAsia="zh-CN" w:bidi="ar-SA"/>
              </w:rPr>
              <w:t>FPGA</w:t>
            </w:r>
            <w:r w:rsidRPr="0049733A">
              <w:rPr>
                <w:rFonts w:ascii="宋体" w:eastAsia="宋体" w:hAnsi="宋体" w:hint="eastAsia"/>
                <w:color w:val="000000"/>
                <w:lang w:eastAsia="zh-CN" w:bidi="ar-SA"/>
              </w:rPr>
              <w:t>之间串口波特率</w:t>
            </w:r>
            <w:r w:rsidR="002E792E">
              <w:rPr>
                <w:rFonts w:ascii="宋体" w:eastAsia="宋体" w:hAnsi="宋体" w:hint="eastAsia"/>
                <w:color w:val="000000"/>
                <w:lang w:eastAsia="zh-CN" w:bidi="ar-SA"/>
              </w:rPr>
              <w:t>，该数值为25000000/波特率</w:t>
            </w:r>
          </w:p>
          <w:p w:rsidR="002E792E" w:rsidRPr="0049733A" w:rsidRDefault="002E792E" w:rsidP="002E792E">
            <w:pPr>
              <w:spacing w:before="0" w:line="240" w:lineRule="auto"/>
              <w:rPr>
                <w:rFonts w:ascii="宋体" w:eastAsia="宋体" w:hAnsi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hint="eastAsia"/>
                <w:color w:val="000000"/>
                <w:lang w:eastAsia="zh-CN" w:bidi="ar-SA"/>
              </w:rPr>
              <w:t>默认值为217，对应115200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</w:t>
            </w:r>
            <w:r w:rsidRPr="0049733A">
              <w:rPr>
                <w:rFonts w:ascii="宋体" w:eastAsia="宋体" w:hAnsi="宋体" w:hint="eastAsia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uart2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uart3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uart4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uart5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lastRenderedPageBreak/>
              <w:t>0x09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uart6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uart7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uart8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uart9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uart10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uart11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uart12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uart13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uart14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uart15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uart16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uart17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uart18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uart19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uart20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</w:tbl>
    <w:p w:rsidR="00BA2A75" w:rsidRDefault="00BA2A75" w:rsidP="00B25EE5">
      <w:pPr>
        <w:ind w:firstLineChars="900" w:firstLine="2160"/>
        <w:rPr>
          <w:lang w:eastAsia="zh-CN"/>
        </w:rPr>
      </w:pPr>
    </w:p>
    <w:p w:rsidR="005971A9" w:rsidRPr="005971A9" w:rsidRDefault="005971A9" w:rsidP="005971A9">
      <w:pPr>
        <w:pStyle w:val="2"/>
        <w:rPr>
          <w:lang w:eastAsia="zh-CN"/>
        </w:rPr>
      </w:pPr>
      <w:r>
        <w:rPr>
          <w:rFonts w:hint="eastAsia"/>
          <w:lang w:eastAsia="zh-CN"/>
        </w:rPr>
        <w:t>参考代码</w:t>
      </w:r>
    </w:p>
    <w:p w:rsidR="00C90689" w:rsidRDefault="00C90689" w:rsidP="005971A9">
      <w:pPr>
        <w:pStyle w:val="ac"/>
        <w:numPr>
          <w:ilvl w:val="0"/>
          <w:numId w:val="41"/>
        </w:numPr>
        <w:rPr>
          <w:lang w:eastAsia="zh-CN"/>
        </w:rPr>
      </w:pPr>
      <w:r>
        <w:rPr>
          <w:rFonts w:hint="eastAsia"/>
          <w:lang w:eastAsia="zh-CN"/>
        </w:rPr>
        <w:t>UART</w:t>
      </w:r>
      <w:r>
        <w:rPr>
          <w:rFonts w:hint="eastAsia"/>
          <w:lang w:eastAsia="zh-CN"/>
        </w:rPr>
        <w:t>收发器的代码可以参考</w:t>
      </w:r>
    </w:p>
    <w:p w:rsidR="00D9410F" w:rsidRDefault="00D9410F" w:rsidP="005971A9">
      <w:pPr>
        <w:pStyle w:val="ac"/>
        <w:ind w:left="420" w:firstLineChars="200" w:firstLine="480"/>
        <w:rPr>
          <w:lang w:eastAsia="zh-CN"/>
        </w:rPr>
      </w:pPr>
      <w:r w:rsidRPr="00D9410F">
        <w:rPr>
          <w:lang w:eastAsia="zh-CN"/>
        </w:rPr>
        <w:t>https://github.com/jinyibin/uart/blob/master/uart_transceiver.v</w:t>
      </w:r>
    </w:p>
    <w:p w:rsidR="00C90689" w:rsidRDefault="00C90689" w:rsidP="005971A9">
      <w:pPr>
        <w:pStyle w:val="ac"/>
        <w:numPr>
          <w:ilvl w:val="0"/>
          <w:numId w:val="41"/>
        </w:numPr>
        <w:rPr>
          <w:lang w:eastAsia="zh-CN"/>
        </w:rPr>
      </w:pPr>
      <w:r>
        <w:rPr>
          <w:rFonts w:hint="eastAsia"/>
          <w:lang w:eastAsia="zh-CN"/>
        </w:rPr>
        <w:t>CRC16</w:t>
      </w:r>
      <w:r>
        <w:rPr>
          <w:rFonts w:hint="eastAsia"/>
          <w:lang w:eastAsia="zh-CN"/>
        </w:rPr>
        <w:t>校验的代码可以参考</w:t>
      </w:r>
    </w:p>
    <w:p w:rsidR="00D9410F" w:rsidRDefault="00D9410F" w:rsidP="005971A9">
      <w:pPr>
        <w:pStyle w:val="ac"/>
        <w:ind w:left="420" w:firstLineChars="200" w:firstLine="480"/>
        <w:rPr>
          <w:lang w:eastAsia="zh-CN"/>
        </w:rPr>
      </w:pPr>
      <w:r w:rsidRPr="00D9410F">
        <w:rPr>
          <w:lang w:eastAsia="zh-CN"/>
        </w:rPr>
        <w:t>https://github.com/jinyibin/uart/blob/master/crc_16.v</w:t>
      </w:r>
    </w:p>
    <w:p w:rsidR="00C90689" w:rsidRDefault="00C90689" w:rsidP="005971A9">
      <w:pPr>
        <w:pStyle w:val="ac"/>
        <w:numPr>
          <w:ilvl w:val="0"/>
          <w:numId w:val="41"/>
        </w:numPr>
        <w:rPr>
          <w:lang w:eastAsia="zh-CN"/>
        </w:rPr>
      </w:pP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从设备代码可以参考</w:t>
      </w:r>
    </w:p>
    <w:p w:rsidR="00A412B4" w:rsidRDefault="00E31A46" w:rsidP="005971A9">
      <w:pPr>
        <w:pStyle w:val="ac"/>
        <w:ind w:left="420" w:firstLineChars="200" w:firstLine="480"/>
        <w:rPr>
          <w:lang w:eastAsia="zh-CN"/>
        </w:rPr>
      </w:pPr>
      <w:r w:rsidRPr="00E31A46">
        <w:rPr>
          <w:lang w:eastAsia="zh-CN"/>
        </w:rPr>
        <w:t>https://github.com/jinyibin/CPLD</w:t>
      </w:r>
      <w:r w:rsidRPr="00E31A46">
        <w:rPr>
          <w:rFonts w:hint="eastAsia"/>
          <w:lang w:eastAsia="zh-CN"/>
        </w:rPr>
        <w:t>目录下的</w:t>
      </w:r>
      <w:r w:rsidRPr="00E31A46">
        <w:rPr>
          <w:rFonts w:hint="eastAsia"/>
          <w:lang w:eastAsia="zh-CN"/>
        </w:rPr>
        <w:t>spi_slave_transceiver.v</w:t>
      </w:r>
      <w:r w:rsidRPr="00E31A46">
        <w:rPr>
          <w:rFonts w:hint="eastAsia"/>
          <w:lang w:eastAsia="zh-CN"/>
        </w:rPr>
        <w:t>和</w:t>
      </w:r>
      <w:r w:rsidRPr="00E31A46">
        <w:rPr>
          <w:rFonts w:hint="eastAsia"/>
          <w:lang w:eastAsia="zh-CN"/>
        </w:rPr>
        <w:t>spi_slave_reg.v</w:t>
      </w:r>
    </w:p>
    <w:p w:rsidR="00E31A46" w:rsidRDefault="00AD2C5F" w:rsidP="00AD2C5F">
      <w:pPr>
        <w:pStyle w:val="ac"/>
        <w:numPr>
          <w:ilvl w:val="0"/>
          <w:numId w:val="41"/>
        </w:numPr>
        <w:rPr>
          <w:lang w:eastAsia="zh-CN"/>
        </w:rPr>
      </w:pPr>
      <w:r>
        <w:rPr>
          <w:rFonts w:hint="eastAsia"/>
          <w:lang w:eastAsia="zh-CN"/>
        </w:rPr>
        <w:t>FPGA</w:t>
      </w:r>
      <w:r>
        <w:rPr>
          <w:rFonts w:hint="eastAsia"/>
          <w:lang w:eastAsia="zh-CN"/>
        </w:rPr>
        <w:t>版本寄存器代码参考</w:t>
      </w:r>
    </w:p>
    <w:p w:rsidR="00AD2C5F" w:rsidRPr="00380025" w:rsidRDefault="00AD2C5F" w:rsidP="00AD2C5F">
      <w:pPr>
        <w:pStyle w:val="ac"/>
        <w:ind w:left="840"/>
        <w:rPr>
          <w:lang w:eastAsia="zh-CN"/>
        </w:rPr>
      </w:pPr>
      <w:r w:rsidRPr="00AD2C5F">
        <w:rPr>
          <w:lang w:eastAsia="zh-CN"/>
        </w:rPr>
        <w:t>https://github.com/jinyibin/CPLD</w:t>
      </w:r>
      <w:r w:rsidRPr="00AD2C5F">
        <w:rPr>
          <w:rFonts w:hint="eastAsia"/>
          <w:lang w:eastAsia="zh-CN"/>
        </w:rPr>
        <w:t>目录下的</w:t>
      </w:r>
      <w:r w:rsidRPr="00AD2C5F">
        <w:rPr>
          <w:rFonts w:hint="eastAsia"/>
          <w:lang w:eastAsia="zh-CN"/>
        </w:rPr>
        <w:t>update_version.tcl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version_reg.v</w:t>
      </w:r>
    </w:p>
    <w:sectPr w:rsidR="00AD2C5F" w:rsidRPr="00380025" w:rsidSect="002A06A3">
      <w:pgSz w:w="11906" w:h="16838"/>
      <w:pgMar w:top="1440" w:right="1230" w:bottom="1440" w:left="123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D6B" w:rsidRDefault="008E3D6B" w:rsidP="00F94AB4">
      <w:r>
        <w:separator/>
      </w:r>
    </w:p>
  </w:endnote>
  <w:endnote w:type="continuationSeparator" w:id="1">
    <w:p w:rsidR="008E3D6B" w:rsidRDefault="008E3D6B" w:rsidP="00F94A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D6B" w:rsidRDefault="008E3D6B" w:rsidP="00F94AB4">
      <w:r>
        <w:separator/>
      </w:r>
    </w:p>
  </w:footnote>
  <w:footnote w:type="continuationSeparator" w:id="1">
    <w:p w:rsidR="008E3D6B" w:rsidRDefault="008E3D6B" w:rsidP="00F94A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EF0"/>
    <w:multiLevelType w:val="hybridMultilevel"/>
    <w:tmpl w:val="BD4CA6BC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">
    <w:nsid w:val="045A174B"/>
    <w:multiLevelType w:val="hybridMultilevel"/>
    <w:tmpl w:val="A802E544"/>
    <w:lvl w:ilvl="0" w:tplc="637E61CE">
      <w:start w:val="1"/>
      <w:numFmt w:val="decimal"/>
      <w:lvlText w:val="%1."/>
      <w:lvlJc w:val="left"/>
      <w:pPr>
        <w:ind w:left="8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05554AD3"/>
    <w:multiLevelType w:val="hybridMultilevel"/>
    <w:tmpl w:val="B51EC7F6"/>
    <w:lvl w:ilvl="0" w:tplc="A586B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2722FA"/>
    <w:multiLevelType w:val="hybridMultilevel"/>
    <w:tmpl w:val="9836D964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Wingdings" w:hAnsi="Wingdings" w:hint="default"/>
      </w:rPr>
    </w:lvl>
  </w:abstractNum>
  <w:abstractNum w:abstractNumId="4">
    <w:nsid w:val="07B25FE1"/>
    <w:multiLevelType w:val="hybridMultilevel"/>
    <w:tmpl w:val="F6723F10"/>
    <w:lvl w:ilvl="0" w:tplc="637E61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5C53B7"/>
    <w:multiLevelType w:val="hybridMultilevel"/>
    <w:tmpl w:val="F2F66450"/>
    <w:lvl w:ilvl="0" w:tplc="5FEEC22E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>
    <w:nsid w:val="09024D54"/>
    <w:multiLevelType w:val="multilevel"/>
    <w:tmpl w:val="3682A1C6"/>
    <w:lvl w:ilvl="0">
      <w:start w:val="1"/>
      <w:numFmt w:val="decimal"/>
      <w:pStyle w:val="1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096F0FB6"/>
    <w:multiLevelType w:val="hybridMultilevel"/>
    <w:tmpl w:val="B94E7F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B487364"/>
    <w:multiLevelType w:val="hybridMultilevel"/>
    <w:tmpl w:val="E9F4BD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0EA624E3"/>
    <w:multiLevelType w:val="hybridMultilevel"/>
    <w:tmpl w:val="A4C215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129F17CF"/>
    <w:multiLevelType w:val="hybridMultilevel"/>
    <w:tmpl w:val="A97C64CA"/>
    <w:lvl w:ilvl="0" w:tplc="BA62E50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>
    <w:nsid w:val="1477465E"/>
    <w:multiLevelType w:val="hybridMultilevel"/>
    <w:tmpl w:val="B268B0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A8E70C5"/>
    <w:multiLevelType w:val="multilevel"/>
    <w:tmpl w:val="1FAA07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1FDA1C8F"/>
    <w:multiLevelType w:val="hybridMultilevel"/>
    <w:tmpl w:val="AFD2A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14808DD"/>
    <w:multiLevelType w:val="hybridMultilevel"/>
    <w:tmpl w:val="16C26D08"/>
    <w:lvl w:ilvl="0" w:tplc="637E61CE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>
    <w:nsid w:val="286F5696"/>
    <w:multiLevelType w:val="hybridMultilevel"/>
    <w:tmpl w:val="119CD5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AFA7605"/>
    <w:multiLevelType w:val="hybridMultilevel"/>
    <w:tmpl w:val="D1F66D90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7">
    <w:nsid w:val="30D50D56"/>
    <w:multiLevelType w:val="hybridMultilevel"/>
    <w:tmpl w:val="A31CF1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6A16C16"/>
    <w:multiLevelType w:val="hybridMultilevel"/>
    <w:tmpl w:val="83C6BD9C"/>
    <w:lvl w:ilvl="0" w:tplc="855EF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DA14FC"/>
    <w:multiLevelType w:val="hybridMultilevel"/>
    <w:tmpl w:val="691A7536"/>
    <w:lvl w:ilvl="0" w:tplc="04090001">
      <w:start w:val="1"/>
      <w:numFmt w:val="bullet"/>
      <w:lvlText w:val=""/>
      <w:lvlJc w:val="left"/>
      <w:pPr>
        <w:ind w:left="14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20">
    <w:nsid w:val="378765CB"/>
    <w:multiLevelType w:val="hybridMultilevel"/>
    <w:tmpl w:val="C3A65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01A78A9"/>
    <w:multiLevelType w:val="hybridMultilevel"/>
    <w:tmpl w:val="6CBA9C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0CF11F4"/>
    <w:multiLevelType w:val="hybridMultilevel"/>
    <w:tmpl w:val="2730D5FC"/>
    <w:lvl w:ilvl="0" w:tplc="47363E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412D0E49"/>
    <w:multiLevelType w:val="hybridMultilevel"/>
    <w:tmpl w:val="7FEAAFDE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4">
    <w:nsid w:val="44D018A8"/>
    <w:multiLevelType w:val="hybridMultilevel"/>
    <w:tmpl w:val="251052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8C20503"/>
    <w:multiLevelType w:val="hybridMultilevel"/>
    <w:tmpl w:val="D97054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9BE3855"/>
    <w:multiLevelType w:val="hybridMultilevel"/>
    <w:tmpl w:val="A582D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A7A6E83"/>
    <w:multiLevelType w:val="hybridMultilevel"/>
    <w:tmpl w:val="E79015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E3D3F2A"/>
    <w:multiLevelType w:val="hybridMultilevel"/>
    <w:tmpl w:val="A9C21F4C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9">
    <w:nsid w:val="53C742FE"/>
    <w:multiLevelType w:val="hybridMultilevel"/>
    <w:tmpl w:val="88628B64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0">
    <w:nsid w:val="57797D27"/>
    <w:multiLevelType w:val="hybridMultilevel"/>
    <w:tmpl w:val="DE8EA59A"/>
    <w:lvl w:ilvl="0" w:tplc="0409000B">
      <w:start w:val="1"/>
      <w:numFmt w:val="bullet"/>
      <w:lvlText w:val=""/>
      <w:lvlJc w:val="left"/>
      <w:pPr>
        <w:ind w:left="5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3" w:hanging="420"/>
      </w:pPr>
      <w:rPr>
        <w:rFonts w:ascii="Wingdings" w:hAnsi="Wingdings" w:hint="default"/>
      </w:rPr>
    </w:lvl>
  </w:abstractNum>
  <w:abstractNum w:abstractNumId="31">
    <w:nsid w:val="5A3C7335"/>
    <w:multiLevelType w:val="hybridMultilevel"/>
    <w:tmpl w:val="0240A9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ECC75FE"/>
    <w:multiLevelType w:val="hybridMultilevel"/>
    <w:tmpl w:val="CE02B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2551A7C"/>
    <w:multiLevelType w:val="hybridMultilevel"/>
    <w:tmpl w:val="7F123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9702DA3"/>
    <w:multiLevelType w:val="hybridMultilevel"/>
    <w:tmpl w:val="295ACB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A674F1C"/>
    <w:multiLevelType w:val="hybridMultilevel"/>
    <w:tmpl w:val="CB0058A6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36">
    <w:nsid w:val="70997530"/>
    <w:multiLevelType w:val="hybridMultilevel"/>
    <w:tmpl w:val="FFE46108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Wingdings" w:hAnsi="Wingdings" w:hint="default"/>
      </w:rPr>
    </w:lvl>
  </w:abstractNum>
  <w:abstractNum w:abstractNumId="37">
    <w:nsid w:val="76D7611E"/>
    <w:multiLevelType w:val="hybridMultilevel"/>
    <w:tmpl w:val="31FAA998"/>
    <w:lvl w:ilvl="0" w:tplc="637E61C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>
    <w:nsid w:val="7D8C4461"/>
    <w:multiLevelType w:val="hybridMultilevel"/>
    <w:tmpl w:val="DAA8E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19"/>
  </w:num>
  <w:num w:numId="3">
    <w:abstractNumId w:val="12"/>
  </w:num>
  <w:num w:numId="4">
    <w:abstractNumId w:val="30"/>
  </w:num>
  <w:num w:numId="5">
    <w:abstractNumId w:val="36"/>
  </w:num>
  <w:num w:numId="6">
    <w:abstractNumId w:val="3"/>
  </w:num>
  <w:num w:numId="7">
    <w:abstractNumId w:val="34"/>
  </w:num>
  <w:num w:numId="8">
    <w:abstractNumId w:val="24"/>
  </w:num>
  <w:num w:numId="9">
    <w:abstractNumId w:val="27"/>
  </w:num>
  <w:num w:numId="10">
    <w:abstractNumId w:val="38"/>
  </w:num>
  <w:num w:numId="11">
    <w:abstractNumId w:val="7"/>
  </w:num>
  <w:num w:numId="12">
    <w:abstractNumId w:val="31"/>
  </w:num>
  <w:num w:numId="13">
    <w:abstractNumId w:val="25"/>
  </w:num>
  <w:num w:numId="14">
    <w:abstractNumId w:val="21"/>
  </w:num>
  <w:num w:numId="15">
    <w:abstractNumId w:val="33"/>
  </w:num>
  <w:num w:numId="16">
    <w:abstractNumId w:val="11"/>
  </w:num>
  <w:num w:numId="17">
    <w:abstractNumId w:val="6"/>
  </w:num>
  <w:num w:numId="18">
    <w:abstractNumId w:val="6"/>
  </w:num>
  <w:num w:numId="19">
    <w:abstractNumId w:val="22"/>
  </w:num>
  <w:num w:numId="20">
    <w:abstractNumId w:val="17"/>
  </w:num>
  <w:num w:numId="21">
    <w:abstractNumId w:val="16"/>
  </w:num>
  <w:num w:numId="22">
    <w:abstractNumId w:val="35"/>
  </w:num>
  <w:num w:numId="23">
    <w:abstractNumId w:val="18"/>
  </w:num>
  <w:num w:numId="24">
    <w:abstractNumId w:val="10"/>
  </w:num>
  <w:num w:numId="25">
    <w:abstractNumId w:val="14"/>
  </w:num>
  <w:num w:numId="26">
    <w:abstractNumId w:val="4"/>
  </w:num>
  <w:num w:numId="27">
    <w:abstractNumId w:val="1"/>
  </w:num>
  <w:num w:numId="28">
    <w:abstractNumId w:val="5"/>
  </w:num>
  <w:num w:numId="29">
    <w:abstractNumId w:val="2"/>
  </w:num>
  <w:num w:numId="30">
    <w:abstractNumId w:val="6"/>
  </w:num>
  <w:num w:numId="31">
    <w:abstractNumId w:val="9"/>
  </w:num>
  <w:num w:numId="32">
    <w:abstractNumId w:val="37"/>
  </w:num>
  <w:num w:numId="33">
    <w:abstractNumId w:val="28"/>
  </w:num>
  <w:num w:numId="34">
    <w:abstractNumId w:val="23"/>
  </w:num>
  <w:num w:numId="35">
    <w:abstractNumId w:val="26"/>
  </w:num>
  <w:num w:numId="36">
    <w:abstractNumId w:val="15"/>
  </w:num>
  <w:num w:numId="37">
    <w:abstractNumId w:val="13"/>
  </w:num>
  <w:num w:numId="38">
    <w:abstractNumId w:val="32"/>
  </w:num>
  <w:num w:numId="39">
    <w:abstractNumId w:val="0"/>
  </w:num>
  <w:num w:numId="40">
    <w:abstractNumId w:val="20"/>
  </w:num>
  <w:num w:numId="41">
    <w:abstractNumId w:val="8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4AB4"/>
    <w:rsid w:val="00001F87"/>
    <w:rsid w:val="00004E8D"/>
    <w:rsid w:val="000136F2"/>
    <w:rsid w:val="00017032"/>
    <w:rsid w:val="000230AF"/>
    <w:rsid w:val="00023C9D"/>
    <w:rsid w:val="00026C8D"/>
    <w:rsid w:val="0003110F"/>
    <w:rsid w:val="000311CD"/>
    <w:rsid w:val="0003363C"/>
    <w:rsid w:val="00041B2A"/>
    <w:rsid w:val="00042A82"/>
    <w:rsid w:val="000438D9"/>
    <w:rsid w:val="0004575A"/>
    <w:rsid w:val="00046707"/>
    <w:rsid w:val="00052A7A"/>
    <w:rsid w:val="00054746"/>
    <w:rsid w:val="00054B87"/>
    <w:rsid w:val="000550BE"/>
    <w:rsid w:val="00056464"/>
    <w:rsid w:val="00056802"/>
    <w:rsid w:val="0006245C"/>
    <w:rsid w:val="00065866"/>
    <w:rsid w:val="00066C91"/>
    <w:rsid w:val="00070AF1"/>
    <w:rsid w:val="00070CF9"/>
    <w:rsid w:val="000738E9"/>
    <w:rsid w:val="00076180"/>
    <w:rsid w:val="00077EDC"/>
    <w:rsid w:val="00082CA5"/>
    <w:rsid w:val="00084B39"/>
    <w:rsid w:val="00091958"/>
    <w:rsid w:val="00094DF4"/>
    <w:rsid w:val="00094E6D"/>
    <w:rsid w:val="0009757F"/>
    <w:rsid w:val="00097F53"/>
    <w:rsid w:val="000A0696"/>
    <w:rsid w:val="000A1B58"/>
    <w:rsid w:val="000A6F0E"/>
    <w:rsid w:val="000A7A5F"/>
    <w:rsid w:val="000B0CD1"/>
    <w:rsid w:val="000B49B6"/>
    <w:rsid w:val="000B5C6B"/>
    <w:rsid w:val="000B5F30"/>
    <w:rsid w:val="000B65A4"/>
    <w:rsid w:val="000B7C47"/>
    <w:rsid w:val="000C156F"/>
    <w:rsid w:val="000C690E"/>
    <w:rsid w:val="000C6D91"/>
    <w:rsid w:val="000C79C1"/>
    <w:rsid w:val="000D01C8"/>
    <w:rsid w:val="000D0570"/>
    <w:rsid w:val="000D0E9C"/>
    <w:rsid w:val="000E3089"/>
    <w:rsid w:val="000E3416"/>
    <w:rsid w:val="000E7252"/>
    <w:rsid w:val="000E7DB5"/>
    <w:rsid w:val="000F07E1"/>
    <w:rsid w:val="000F0F05"/>
    <w:rsid w:val="000F5E79"/>
    <w:rsid w:val="000F7221"/>
    <w:rsid w:val="000F7E62"/>
    <w:rsid w:val="00100B30"/>
    <w:rsid w:val="00100EBA"/>
    <w:rsid w:val="001017A2"/>
    <w:rsid w:val="00101F9D"/>
    <w:rsid w:val="001025FF"/>
    <w:rsid w:val="00106AB3"/>
    <w:rsid w:val="001138AF"/>
    <w:rsid w:val="00117CB5"/>
    <w:rsid w:val="00121D32"/>
    <w:rsid w:val="00125FF3"/>
    <w:rsid w:val="00127275"/>
    <w:rsid w:val="00130359"/>
    <w:rsid w:val="0013436A"/>
    <w:rsid w:val="001353E7"/>
    <w:rsid w:val="0013627C"/>
    <w:rsid w:val="00137238"/>
    <w:rsid w:val="00142D4D"/>
    <w:rsid w:val="001447B7"/>
    <w:rsid w:val="00145B9A"/>
    <w:rsid w:val="00153735"/>
    <w:rsid w:val="00153775"/>
    <w:rsid w:val="001546F6"/>
    <w:rsid w:val="001555AA"/>
    <w:rsid w:val="001557EA"/>
    <w:rsid w:val="001563A3"/>
    <w:rsid w:val="001577DC"/>
    <w:rsid w:val="00160FEC"/>
    <w:rsid w:val="001622C6"/>
    <w:rsid w:val="001642E1"/>
    <w:rsid w:val="0016433C"/>
    <w:rsid w:val="00165720"/>
    <w:rsid w:val="00170A4A"/>
    <w:rsid w:val="00170C03"/>
    <w:rsid w:val="0017735C"/>
    <w:rsid w:val="00177738"/>
    <w:rsid w:val="00180DCF"/>
    <w:rsid w:val="001826B6"/>
    <w:rsid w:val="00184938"/>
    <w:rsid w:val="00191245"/>
    <w:rsid w:val="001916F2"/>
    <w:rsid w:val="00193E26"/>
    <w:rsid w:val="0019629B"/>
    <w:rsid w:val="001A3236"/>
    <w:rsid w:val="001A332E"/>
    <w:rsid w:val="001A3E9C"/>
    <w:rsid w:val="001A6061"/>
    <w:rsid w:val="001A6BCF"/>
    <w:rsid w:val="001B132F"/>
    <w:rsid w:val="001B1BBC"/>
    <w:rsid w:val="001B2274"/>
    <w:rsid w:val="001B236E"/>
    <w:rsid w:val="001B4340"/>
    <w:rsid w:val="001C1F97"/>
    <w:rsid w:val="001C2979"/>
    <w:rsid w:val="001C32F8"/>
    <w:rsid w:val="001C6300"/>
    <w:rsid w:val="001D031D"/>
    <w:rsid w:val="001D1A4E"/>
    <w:rsid w:val="001D1AEF"/>
    <w:rsid w:val="001D3121"/>
    <w:rsid w:val="001D50F0"/>
    <w:rsid w:val="001D51C3"/>
    <w:rsid w:val="001E0D01"/>
    <w:rsid w:val="001E1B24"/>
    <w:rsid w:val="001E5793"/>
    <w:rsid w:val="001F2853"/>
    <w:rsid w:val="001F2A22"/>
    <w:rsid w:val="001F2A6E"/>
    <w:rsid w:val="001F6ABF"/>
    <w:rsid w:val="00202D46"/>
    <w:rsid w:val="0020380B"/>
    <w:rsid w:val="00203A08"/>
    <w:rsid w:val="00204996"/>
    <w:rsid w:val="00204F35"/>
    <w:rsid w:val="0020797A"/>
    <w:rsid w:val="002137B9"/>
    <w:rsid w:val="00214497"/>
    <w:rsid w:val="00215277"/>
    <w:rsid w:val="00215EF0"/>
    <w:rsid w:val="00225C0E"/>
    <w:rsid w:val="00227623"/>
    <w:rsid w:val="002308EB"/>
    <w:rsid w:val="00230A75"/>
    <w:rsid w:val="002319A1"/>
    <w:rsid w:val="00231BCB"/>
    <w:rsid w:val="00231E72"/>
    <w:rsid w:val="002344FA"/>
    <w:rsid w:val="00243082"/>
    <w:rsid w:val="00244A9E"/>
    <w:rsid w:val="00245755"/>
    <w:rsid w:val="00254156"/>
    <w:rsid w:val="002573B7"/>
    <w:rsid w:val="00260FEB"/>
    <w:rsid w:val="00261F44"/>
    <w:rsid w:val="00262C8A"/>
    <w:rsid w:val="0026357D"/>
    <w:rsid w:val="0026610B"/>
    <w:rsid w:val="002701C3"/>
    <w:rsid w:val="002724E9"/>
    <w:rsid w:val="00277867"/>
    <w:rsid w:val="00281B1C"/>
    <w:rsid w:val="00281E85"/>
    <w:rsid w:val="0028209B"/>
    <w:rsid w:val="002875A7"/>
    <w:rsid w:val="00294BB2"/>
    <w:rsid w:val="0029534B"/>
    <w:rsid w:val="00296C24"/>
    <w:rsid w:val="002A06A3"/>
    <w:rsid w:val="002A18DC"/>
    <w:rsid w:val="002A18F5"/>
    <w:rsid w:val="002A1E7D"/>
    <w:rsid w:val="002A34E7"/>
    <w:rsid w:val="002A3897"/>
    <w:rsid w:val="002A3AE5"/>
    <w:rsid w:val="002A4A8F"/>
    <w:rsid w:val="002A4F96"/>
    <w:rsid w:val="002A5607"/>
    <w:rsid w:val="002B09D5"/>
    <w:rsid w:val="002B0ED2"/>
    <w:rsid w:val="002B178F"/>
    <w:rsid w:val="002B63D0"/>
    <w:rsid w:val="002B6C54"/>
    <w:rsid w:val="002B7F64"/>
    <w:rsid w:val="002C0681"/>
    <w:rsid w:val="002C2837"/>
    <w:rsid w:val="002C2E43"/>
    <w:rsid w:val="002C6287"/>
    <w:rsid w:val="002C7F4D"/>
    <w:rsid w:val="002D12AB"/>
    <w:rsid w:val="002D22BD"/>
    <w:rsid w:val="002D51C9"/>
    <w:rsid w:val="002E34CC"/>
    <w:rsid w:val="002E3F69"/>
    <w:rsid w:val="002E5767"/>
    <w:rsid w:val="002E792E"/>
    <w:rsid w:val="002F21E6"/>
    <w:rsid w:val="002F2A36"/>
    <w:rsid w:val="002F39EB"/>
    <w:rsid w:val="002F5945"/>
    <w:rsid w:val="002F5F9D"/>
    <w:rsid w:val="002F6583"/>
    <w:rsid w:val="002F7B7B"/>
    <w:rsid w:val="003004B6"/>
    <w:rsid w:val="00303B42"/>
    <w:rsid w:val="00304BBF"/>
    <w:rsid w:val="003078CF"/>
    <w:rsid w:val="00310136"/>
    <w:rsid w:val="00310699"/>
    <w:rsid w:val="00310FE2"/>
    <w:rsid w:val="003126A9"/>
    <w:rsid w:val="00312983"/>
    <w:rsid w:val="00313983"/>
    <w:rsid w:val="00313A45"/>
    <w:rsid w:val="00327B34"/>
    <w:rsid w:val="00333543"/>
    <w:rsid w:val="0033373D"/>
    <w:rsid w:val="00333F47"/>
    <w:rsid w:val="003348A0"/>
    <w:rsid w:val="00342233"/>
    <w:rsid w:val="00346101"/>
    <w:rsid w:val="0034736A"/>
    <w:rsid w:val="00350438"/>
    <w:rsid w:val="003546B5"/>
    <w:rsid w:val="00357041"/>
    <w:rsid w:val="003570B6"/>
    <w:rsid w:val="00357933"/>
    <w:rsid w:val="003624B8"/>
    <w:rsid w:val="00365A88"/>
    <w:rsid w:val="00366D34"/>
    <w:rsid w:val="00367D3F"/>
    <w:rsid w:val="00370A84"/>
    <w:rsid w:val="00372314"/>
    <w:rsid w:val="00374507"/>
    <w:rsid w:val="00374B46"/>
    <w:rsid w:val="00374EC1"/>
    <w:rsid w:val="0037628C"/>
    <w:rsid w:val="00380025"/>
    <w:rsid w:val="00380E6B"/>
    <w:rsid w:val="003819AC"/>
    <w:rsid w:val="00381BDC"/>
    <w:rsid w:val="00391454"/>
    <w:rsid w:val="0039180D"/>
    <w:rsid w:val="00392BC6"/>
    <w:rsid w:val="00395B24"/>
    <w:rsid w:val="003A19F2"/>
    <w:rsid w:val="003A5518"/>
    <w:rsid w:val="003B0CC3"/>
    <w:rsid w:val="003B56F7"/>
    <w:rsid w:val="003C1C24"/>
    <w:rsid w:val="003C4852"/>
    <w:rsid w:val="003C54B6"/>
    <w:rsid w:val="003C5524"/>
    <w:rsid w:val="003D0BD3"/>
    <w:rsid w:val="003D10CA"/>
    <w:rsid w:val="003D4E0A"/>
    <w:rsid w:val="003E1547"/>
    <w:rsid w:val="003E1574"/>
    <w:rsid w:val="003E558B"/>
    <w:rsid w:val="003F671F"/>
    <w:rsid w:val="00403B5E"/>
    <w:rsid w:val="00403CCF"/>
    <w:rsid w:val="004066E2"/>
    <w:rsid w:val="00412B84"/>
    <w:rsid w:val="00415100"/>
    <w:rsid w:val="0041545E"/>
    <w:rsid w:val="00417006"/>
    <w:rsid w:val="00417192"/>
    <w:rsid w:val="004233ED"/>
    <w:rsid w:val="00431383"/>
    <w:rsid w:val="00434A58"/>
    <w:rsid w:val="00435A22"/>
    <w:rsid w:val="00435C8F"/>
    <w:rsid w:val="00436616"/>
    <w:rsid w:val="004454C1"/>
    <w:rsid w:val="00446B1F"/>
    <w:rsid w:val="00446ED9"/>
    <w:rsid w:val="00451220"/>
    <w:rsid w:val="00454DFD"/>
    <w:rsid w:val="00455E5E"/>
    <w:rsid w:val="0045643E"/>
    <w:rsid w:val="0046027F"/>
    <w:rsid w:val="004607EC"/>
    <w:rsid w:val="004639EE"/>
    <w:rsid w:val="00464F47"/>
    <w:rsid w:val="00465710"/>
    <w:rsid w:val="00465FDC"/>
    <w:rsid w:val="0046654B"/>
    <w:rsid w:val="00472CF9"/>
    <w:rsid w:val="004760B9"/>
    <w:rsid w:val="00493614"/>
    <w:rsid w:val="00493FCA"/>
    <w:rsid w:val="0049451F"/>
    <w:rsid w:val="00494EFC"/>
    <w:rsid w:val="0049733A"/>
    <w:rsid w:val="004A05EF"/>
    <w:rsid w:val="004A0812"/>
    <w:rsid w:val="004A1097"/>
    <w:rsid w:val="004A1437"/>
    <w:rsid w:val="004A2AB3"/>
    <w:rsid w:val="004A311B"/>
    <w:rsid w:val="004A52D7"/>
    <w:rsid w:val="004B174D"/>
    <w:rsid w:val="004B2628"/>
    <w:rsid w:val="004B40EB"/>
    <w:rsid w:val="004B5A27"/>
    <w:rsid w:val="004C0D7D"/>
    <w:rsid w:val="004C2419"/>
    <w:rsid w:val="004C3A40"/>
    <w:rsid w:val="004C4242"/>
    <w:rsid w:val="004D0F84"/>
    <w:rsid w:val="004D1C55"/>
    <w:rsid w:val="004D2FB3"/>
    <w:rsid w:val="004D4C1C"/>
    <w:rsid w:val="004D724F"/>
    <w:rsid w:val="004D785F"/>
    <w:rsid w:val="004E3758"/>
    <w:rsid w:val="004E3811"/>
    <w:rsid w:val="004E3C1F"/>
    <w:rsid w:val="004E7C0C"/>
    <w:rsid w:val="004F0B2B"/>
    <w:rsid w:val="004F1176"/>
    <w:rsid w:val="004F24AB"/>
    <w:rsid w:val="004F307E"/>
    <w:rsid w:val="004F4394"/>
    <w:rsid w:val="004F45BD"/>
    <w:rsid w:val="004F5CC3"/>
    <w:rsid w:val="004F7008"/>
    <w:rsid w:val="005004F8"/>
    <w:rsid w:val="00500CE4"/>
    <w:rsid w:val="00503C68"/>
    <w:rsid w:val="00503FAC"/>
    <w:rsid w:val="0050436D"/>
    <w:rsid w:val="00505038"/>
    <w:rsid w:val="00506268"/>
    <w:rsid w:val="00506E86"/>
    <w:rsid w:val="00510750"/>
    <w:rsid w:val="005129A1"/>
    <w:rsid w:val="00512D82"/>
    <w:rsid w:val="005135B9"/>
    <w:rsid w:val="00514BCC"/>
    <w:rsid w:val="005237B0"/>
    <w:rsid w:val="005303AD"/>
    <w:rsid w:val="00532E45"/>
    <w:rsid w:val="00536151"/>
    <w:rsid w:val="0053695B"/>
    <w:rsid w:val="00537970"/>
    <w:rsid w:val="00540AC9"/>
    <w:rsid w:val="00541F2D"/>
    <w:rsid w:val="005432D8"/>
    <w:rsid w:val="00543668"/>
    <w:rsid w:val="005438EF"/>
    <w:rsid w:val="005444C3"/>
    <w:rsid w:val="0054524D"/>
    <w:rsid w:val="00546069"/>
    <w:rsid w:val="00547B63"/>
    <w:rsid w:val="00550BF8"/>
    <w:rsid w:val="00552CB5"/>
    <w:rsid w:val="00557296"/>
    <w:rsid w:val="00563545"/>
    <w:rsid w:val="00563A0D"/>
    <w:rsid w:val="00566020"/>
    <w:rsid w:val="005662F1"/>
    <w:rsid w:val="00566E4A"/>
    <w:rsid w:val="00567DFD"/>
    <w:rsid w:val="00570367"/>
    <w:rsid w:val="00571ACD"/>
    <w:rsid w:val="00572CD3"/>
    <w:rsid w:val="00573947"/>
    <w:rsid w:val="00575798"/>
    <w:rsid w:val="005779A2"/>
    <w:rsid w:val="00580B49"/>
    <w:rsid w:val="00580CCA"/>
    <w:rsid w:val="005858E5"/>
    <w:rsid w:val="005910A6"/>
    <w:rsid w:val="00595533"/>
    <w:rsid w:val="00596090"/>
    <w:rsid w:val="005971A9"/>
    <w:rsid w:val="005A2AAD"/>
    <w:rsid w:val="005A6290"/>
    <w:rsid w:val="005A6E0C"/>
    <w:rsid w:val="005B08EF"/>
    <w:rsid w:val="005B218E"/>
    <w:rsid w:val="005B2D27"/>
    <w:rsid w:val="005B6B63"/>
    <w:rsid w:val="005C28C2"/>
    <w:rsid w:val="005C2D53"/>
    <w:rsid w:val="005C499F"/>
    <w:rsid w:val="005C5CE6"/>
    <w:rsid w:val="005C659F"/>
    <w:rsid w:val="005C734F"/>
    <w:rsid w:val="005D6AF9"/>
    <w:rsid w:val="005D7E7F"/>
    <w:rsid w:val="005F1C12"/>
    <w:rsid w:val="005F2A1F"/>
    <w:rsid w:val="005F2B28"/>
    <w:rsid w:val="005F2D65"/>
    <w:rsid w:val="005F2EA3"/>
    <w:rsid w:val="005F301C"/>
    <w:rsid w:val="005F6AEC"/>
    <w:rsid w:val="005F7AB8"/>
    <w:rsid w:val="005F7D66"/>
    <w:rsid w:val="00602140"/>
    <w:rsid w:val="00602EEF"/>
    <w:rsid w:val="00605030"/>
    <w:rsid w:val="006074CB"/>
    <w:rsid w:val="0060760B"/>
    <w:rsid w:val="00614986"/>
    <w:rsid w:val="00614D09"/>
    <w:rsid w:val="00621283"/>
    <w:rsid w:val="006227A0"/>
    <w:rsid w:val="006235F7"/>
    <w:rsid w:val="0062442F"/>
    <w:rsid w:val="00626583"/>
    <w:rsid w:val="00632FE5"/>
    <w:rsid w:val="006335D4"/>
    <w:rsid w:val="006341FA"/>
    <w:rsid w:val="0063452E"/>
    <w:rsid w:val="00634B54"/>
    <w:rsid w:val="006369D6"/>
    <w:rsid w:val="00642A0C"/>
    <w:rsid w:val="00646894"/>
    <w:rsid w:val="00650D27"/>
    <w:rsid w:val="00651830"/>
    <w:rsid w:val="00651EAC"/>
    <w:rsid w:val="00652212"/>
    <w:rsid w:val="00653D36"/>
    <w:rsid w:val="006603C3"/>
    <w:rsid w:val="00660F8C"/>
    <w:rsid w:val="00662BE0"/>
    <w:rsid w:val="00663924"/>
    <w:rsid w:val="00665BBC"/>
    <w:rsid w:val="00666E5F"/>
    <w:rsid w:val="00666EA5"/>
    <w:rsid w:val="006703F3"/>
    <w:rsid w:val="006707FF"/>
    <w:rsid w:val="00672D6E"/>
    <w:rsid w:val="006735F6"/>
    <w:rsid w:val="00673871"/>
    <w:rsid w:val="00674FD2"/>
    <w:rsid w:val="0067541B"/>
    <w:rsid w:val="00676159"/>
    <w:rsid w:val="00676312"/>
    <w:rsid w:val="00676F31"/>
    <w:rsid w:val="006804D8"/>
    <w:rsid w:val="006808D0"/>
    <w:rsid w:val="00682E96"/>
    <w:rsid w:val="0068318E"/>
    <w:rsid w:val="006835AB"/>
    <w:rsid w:val="00684EA5"/>
    <w:rsid w:val="006853E7"/>
    <w:rsid w:val="00685655"/>
    <w:rsid w:val="0068671A"/>
    <w:rsid w:val="0068677D"/>
    <w:rsid w:val="0068703D"/>
    <w:rsid w:val="00687679"/>
    <w:rsid w:val="00690A52"/>
    <w:rsid w:val="0069220E"/>
    <w:rsid w:val="00693E9A"/>
    <w:rsid w:val="00694921"/>
    <w:rsid w:val="00694CB4"/>
    <w:rsid w:val="00694F44"/>
    <w:rsid w:val="006977EE"/>
    <w:rsid w:val="006A3B1D"/>
    <w:rsid w:val="006A68E2"/>
    <w:rsid w:val="006A72B3"/>
    <w:rsid w:val="006B0530"/>
    <w:rsid w:val="006B28EA"/>
    <w:rsid w:val="006B2974"/>
    <w:rsid w:val="006B325F"/>
    <w:rsid w:val="006B619B"/>
    <w:rsid w:val="006B770D"/>
    <w:rsid w:val="006C0A04"/>
    <w:rsid w:val="006C22BE"/>
    <w:rsid w:val="006C3E9E"/>
    <w:rsid w:val="006C43CC"/>
    <w:rsid w:val="006C5133"/>
    <w:rsid w:val="006D0048"/>
    <w:rsid w:val="006D1705"/>
    <w:rsid w:val="006D543B"/>
    <w:rsid w:val="006D63AC"/>
    <w:rsid w:val="006E07BA"/>
    <w:rsid w:val="006E235A"/>
    <w:rsid w:val="006E6AB9"/>
    <w:rsid w:val="006F7BCA"/>
    <w:rsid w:val="00701446"/>
    <w:rsid w:val="007018CB"/>
    <w:rsid w:val="0070574E"/>
    <w:rsid w:val="00706B5B"/>
    <w:rsid w:val="00710526"/>
    <w:rsid w:val="00717EDA"/>
    <w:rsid w:val="00720AC0"/>
    <w:rsid w:val="00720B3F"/>
    <w:rsid w:val="00721211"/>
    <w:rsid w:val="00725153"/>
    <w:rsid w:val="00725A16"/>
    <w:rsid w:val="00726633"/>
    <w:rsid w:val="007267BD"/>
    <w:rsid w:val="00726833"/>
    <w:rsid w:val="00730703"/>
    <w:rsid w:val="00732A13"/>
    <w:rsid w:val="00733F2B"/>
    <w:rsid w:val="007412CE"/>
    <w:rsid w:val="00744C9C"/>
    <w:rsid w:val="00747C83"/>
    <w:rsid w:val="00752BAC"/>
    <w:rsid w:val="00752DEF"/>
    <w:rsid w:val="00752E83"/>
    <w:rsid w:val="0075487F"/>
    <w:rsid w:val="00761ED7"/>
    <w:rsid w:val="007628E9"/>
    <w:rsid w:val="0076575D"/>
    <w:rsid w:val="0076728F"/>
    <w:rsid w:val="00771E6D"/>
    <w:rsid w:val="00775B6B"/>
    <w:rsid w:val="00783065"/>
    <w:rsid w:val="00783174"/>
    <w:rsid w:val="00784552"/>
    <w:rsid w:val="00786708"/>
    <w:rsid w:val="00791617"/>
    <w:rsid w:val="0079393F"/>
    <w:rsid w:val="00794F0B"/>
    <w:rsid w:val="007950C8"/>
    <w:rsid w:val="00795485"/>
    <w:rsid w:val="007A1928"/>
    <w:rsid w:val="007A293C"/>
    <w:rsid w:val="007A5B45"/>
    <w:rsid w:val="007A6589"/>
    <w:rsid w:val="007B39CB"/>
    <w:rsid w:val="007C50F6"/>
    <w:rsid w:val="007D09B1"/>
    <w:rsid w:val="007D1449"/>
    <w:rsid w:val="007D19AD"/>
    <w:rsid w:val="007D2459"/>
    <w:rsid w:val="007D30A4"/>
    <w:rsid w:val="007D43F6"/>
    <w:rsid w:val="007D5853"/>
    <w:rsid w:val="007D6D57"/>
    <w:rsid w:val="007E02E2"/>
    <w:rsid w:val="007E0D2D"/>
    <w:rsid w:val="007E1191"/>
    <w:rsid w:val="007E3A85"/>
    <w:rsid w:val="007E3F3C"/>
    <w:rsid w:val="007E7F90"/>
    <w:rsid w:val="007F37F5"/>
    <w:rsid w:val="008034A5"/>
    <w:rsid w:val="00806C95"/>
    <w:rsid w:val="00812324"/>
    <w:rsid w:val="008173FA"/>
    <w:rsid w:val="00820A15"/>
    <w:rsid w:val="00822CD2"/>
    <w:rsid w:val="008237CE"/>
    <w:rsid w:val="00824BA2"/>
    <w:rsid w:val="00824F99"/>
    <w:rsid w:val="00825DC3"/>
    <w:rsid w:val="008260DF"/>
    <w:rsid w:val="00833DF1"/>
    <w:rsid w:val="008340D9"/>
    <w:rsid w:val="008341FC"/>
    <w:rsid w:val="00836E1F"/>
    <w:rsid w:val="00840E83"/>
    <w:rsid w:val="00847AF6"/>
    <w:rsid w:val="00852607"/>
    <w:rsid w:val="008538F9"/>
    <w:rsid w:val="00853AF5"/>
    <w:rsid w:val="0085502B"/>
    <w:rsid w:val="00856459"/>
    <w:rsid w:val="008574E2"/>
    <w:rsid w:val="008600A6"/>
    <w:rsid w:val="0086103C"/>
    <w:rsid w:val="008664E5"/>
    <w:rsid w:val="00872260"/>
    <w:rsid w:val="00872417"/>
    <w:rsid w:val="00872BD4"/>
    <w:rsid w:val="00875832"/>
    <w:rsid w:val="00880339"/>
    <w:rsid w:val="008805EC"/>
    <w:rsid w:val="008814EE"/>
    <w:rsid w:val="00882AF0"/>
    <w:rsid w:val="00884AC5"/>
    <w:rsid w:val="00884C4D"/>
    <w:rsid w:val="008850F1"/>
    <w:rsid w:val="00886779"/>
    <w:rsid w:val="008910F9"/>
    <w:rsid w:val="0089399B"/>
    <w:rsid w:val="0089559B"/>
    <w:rsid w:val="00897985"/>
    <w:rsid w:val="00897B5C"/>
    <w:rsid w:val="008A00C4"/>
    <w:rsid w:val="008A0B2C"/>
    <w:rsid w:val="008A5A57"/>
    <w:rsid w:val="008A6EAC"/>
    <w:rsid w:val="008B231D"/>
    <w:rsid w:val="008B70A6"/>
    <w:rsid w:val="008B7D71"/>
    <w:rsid w:val="008B7F29"/>
    <w:rsid w:val="008C15EB"/>
    <w:rsid w:val="008C1A9E"/>
    <w:rsid w:val="008C4668"/>
    <w:rsid w:val="008C50FF"/>
    <w:rsid w:val="008C6EF2"/>
    <w:rsid w:val="008D5AA0"/>
    <w:rsid w:val="008D7867"/>
    <w:rsid w:val="008D7F2D"/>
    <w:rsid w:val="008E14CD"/>
    <w:rsid w:val="008E3257"/>
    <w:rsid w:val="008E3D31"/>
    <w:rsid w:val="008E3D6B"/>
    <w:rsid w:val="008E3EE5"/>
    <w:rsid w:val="008E4255"/>
    <w:rsid w:val="008E5F07"/>
    <w:rsid w:val="008F1C2A"/>
    <w:rsid w:val="008F2E58"/>
    <w:rsid w:val="008F38A1"/>
    <w:rsid w:val="00900413"/>
    <w:rsid w:val="00920C1E"/>
    <w:rsid w:val="00926725"/>
    <w:rsid w:val="009275AF"/>
    <w:rsid w:val="009304D0"/>
    <w:rsid w:val="009334C7"/>
    <w:rsid w:val="009347C2"/>
    <w:rsid w:val="0093617B"/>
    <w:rsid w:val="00942558"/>
    <w:rsid w:val="009434A7"/>
    <w:rsid w:val="00944052"/>
    <w:rsid w:val="00945D33"/>
    <w:rsid w:val="0094631F"/>
    <w:rsid w:val="00946DB5"/>
    <w:rsid w:val="0095106E"/>
    <w:rsid w:val="00951688"/>
    <w:rsid w:val="00952892"/>
    <w:rsid w:val="00953A3F"/>
    <w:rsid w:val="00953B81"/>
    <w:rsid w:val="00956AAF"/>
    <w:rsid w:val="00956FD2"/>
    <w:rsid w:val="00957A3C"/>
    <w:rsid w:val="00961769"/>
    <w:rsid w:val="00961843"/>
    <w:rsid w:val="00961E4D"/>
    <w:rsid w:val="00962DAC"/>
    <w:rsid w:val="00963250"/>
    <w:rsid w:val="00964C14"/>
    <w:rsid w:val="00970761"/>
    <w:rsid w:val="0097184B"/>
    <w:rsid w:val="00973AD1"/>
    <w:rsid w:val="00976A52"/>
    <w:rsid w:val="0098369E"/>
    <w:rsid w:val="00983EDC"/>
    <w:rsid w:val="009855D6"/>
    <w:rsid w:val="0099168F"/>
    <w:rsid w:val="009951C7"/>
    <w:rsid w:val="00995B80"/>
    <w:rsid w:val="009A1172"/>
    <w:rsid w:val="009A201C"/>
    <w:rsid w:val="009A3564"/>
    <w:rsid w:val="009A5B35"/>
    <w:rsid w:val="009B1730"/>
    <w:rsid w:val="009B25FD"/>
    <w:rsid w:val="009B43A3"/>
    <w:rsid w:val="009B44C1"/>
    <w:rsid w:val="009B654C"/>
    <w:rsid w:val="009C211F"/>
    <w:rsid w:val="009C3A79"/>
    <w:rsid w:val="009C4570"/>
    <w:rsid w:val="009C7ABA"/>
    <w:rsid w:val="009D0419"/>
    <w:rsid w:val="009D0E86"/>
    <w:rsid w:val="009D1556"/>
    <w:rsid w:val="009D261D"/>
    <w:rsid w:val="009D6630"/>
    <w:rsid w:val="009D6C8D"/>
    <w:rsid w:val="009D76A1"/>
    <w:rsid w:val="009E130C"/>
    <w:rsid w:val="009E37AE"/>
    <w:rsid w:val="009E4FF0"/>
    <w:rsid w:val="009E5B44"/>
    <w:rsid w:val="009E6B6A"/>
    <w:rsid w:val="009F0856"/>
    <w:rsid w:val="009F1072"/>
    <w:rsid w:val="009F4EDE"/>
    <w:rsid w:val="009F7609"/>
    <w:rsid w:val="009F792E"/>
    <w:rsid w:val="00A002F5"/>
    <w:rsid w:val="00A020CB"/>
    <w:rsid w:val="00A05418"/>
    <w:rsid w:val="00A06BE1"/>
    <w:rsid w:val="00A11CC0"/>
    <w:rsid w:val="00A15F3A"/>
    <w:rsid w:val="00A16A44"/>
    <w:rsid w:val="00A16D1C"/>
    <w:rsid w:val="00A2141D"/>
    <w:rsid w:val="00A215D3"/>
    <w:rsid w:val="00A244FC"/>
    <w:rsid w:val="00A26913"/>
    <w:rsid w:val="00A318C7"/>
    <w:rsid w:val="00A327A8"/>
    <w:rsid w:val="00A3444A"/>
    <w:rsid w:val="00A3704C"/>
    <w:rsid w:val="00A412B4"/>
    <w:rsid w:val="00A42875"/>
    <w:rsid w:val="00A42CC1"/>
    <w:rsid w:val="00A43228"/>
    <w:rsid w:val="00A516BF"/>
    <w:rsid w:val="00A52153"/>
    <w:rsid w:val="00A55858"/>
    <w:rsid w:val="00A56C92"/>
    <w:rsid w:val="00A57C59"/>
    <w:rsid w:val="00A65783"/>
    <w:rsid w:val="00A668FD"/>
    <w:rsid w:val="00A66CB4"/>
    <w:rsid w:val="00A676DB"/>
    <w:rsid w:val="00A71A09"/>
    <w:rsid w:val="00A72D28"/>
    <w:rsid w:val="00A736AC"/>
    <w:rsid w:val="00A74282"/>
    <w:rsid w:val="00A74796"/>
    <w:rsid w:val="00A83967"/>
    <w:rsid w:val="00A83E9A"/>
    <w:rsid w:val="00A87134"/>
    <w:rsid w:val="00A93FE3"/>
    <w:rsid w:val="00A95159"/>
    <w:rsid w:val="00AA6ABC"/>
    <w:rsid w:val="00AB0455"/>
    <w:rsid w:val="00AB4CAA"/>
    <w:rsid w:val="00AB5A38"/>
    <w:rsid w:val="00AB7C21"/>
    <w:rsid w:val="00AC0F8F"/>
    <w:rsid w:val="00AC26A0"/>
    <w:rsid w:val="00AC2CE7"/>
    <w:rsid w:val="00AC3531"/>
    <w:rsid w:val="00AC7085"/>
    <w:rsid w:val="00AD0E77"/>
    <w:rsid w:val="00AD2BD1"/>
    <w:rsid w:val="00AD2C5F"/>
    <w:rsid w:val="00AD35B2"/>
    <w:rsid w:val="00AD361D"/>
    <w:rsid w:val="00AD447A"/>
    <w:rsid w:val="00AD6A3B"/>
    <w:rsid w:val="00AE15D4"/>
    <w:rsid w:val="00AE26B4"/>
    <w:rsid w:val="00AF35FB"/>
    <w:rsid w:val="00AF6A58"/>
    <w:rsid w:val="00B0120D"/>
    <w:rsid w:val="00B03002"/>
    <w:rsid w:val="00B05D24"/>
    <w:rsid w:val="00B06868"/>
    <w:rsid w:val="00B068DC"/>
    <w:rsid w:val="00B114D7"/>
    <w:rsid w:val="00B15264"/>
    <w:rsid w:val="00B202D3"/>
    <w:rsid w:val="00B21D7A"/>
    <w:rsid w:val="00B22FBF"/>
    <w:rsid w:val="00B23FB8"/>
    <w:rsid w:val="00B2402D"/>
    <w:rsid w:val="00B25EE5"/>
    <w:rsid w:val="00B30667"/>
    <w:rsid w:val="00B32D55"/>
    <w:rsid w:val="00B34B50"/>
    <w:rsid w:val="00B351F4"/>
    <w:rsid w:val="00B35BB7"/>
    <w:rsid w:val="00B36DDE"/>
    <w:rsid w:val="00B400B5"/>
    <w:rsid w:val="00B4159B"/>
    <w:rsid w:val="00B428CB"/>
    <w:rsid w:val="00B442F0"/>
    <w:rsid w:val="00B449F6"/>
    <w:rsid w:val="00B44C24"/>
    <w:rsid w:val="00B4562E"/>
    <w:rsid w:val="00B45BF9"/>
    <w:rsid w:val="00B46F1C"/>
    <w:rsid w:val="00B54096"/>
    <w:rsid w:val="00B60264"/>
    <w:rsid w:val="00B61642"/>
    <w:rsid w:val="00B6348C"/>
    <w:rsid w:val="00B634F5"/>
    <w:rsid w:val="00B648FB"/>
    <w:rsid w:val="00B66A8A"/>
    <w:rsid w:val="00B675AD"/>
    <w:rsid w:val="00B727E1"/>
    <w:rsid w:val="00B75CD1"/>
    <w:rsid w:val="00B77B47"/>
    <w:rsid w:val="00B818FB"/>
    <w:rsid w:val="00B847B4"/>
    <w:rsid w:val="00B90A59"/>
    <w:rsid w:val="00B91C58"/>
    <w:rsid w:val="00B94190"/>
    <w:rsid w:val="00B94797"/>
    <w:rsid w:val="00B95E7A"/>
    <w:rsid w:val="00B965E4"/>
    <w:rsid w:val="00B97083"/>
    <w:rsid w:val="00BA291A"/>
    <w:rsid w:val="00BA2A75"/>
    <w:rsid w:val="00BA3781"/>
    <w:rsid w:val="00BA3AE9"/>
    <w:rsid w:val="00BA5821"/>
    <w:rsid w:val="00BA6E6C"/>
    <w:rsid w:val="00BA7964"/>
    <w:rsid w:val="00BB2239"/>
    <w:rsid w:val="00BB319B"/>
    <w:rsid w:val="00BB41D2"/>
    <w:rsid w:val="00BB4412"/>
    <w:rsid w:val="00BB50D3"/>
    <w:rsid w:val="00BB74C0"/>
    <w:rsid w:val="00BB78F7"/>
    <w:rsid w:val="00BC04CA"/>
    <w:rsid w:val="00BC5696"/>
    <w:rsid w:val="00BC6E0F"/>
    <w:rsid w:val="00BD14D9"/>
    <w:rsid w:val="00BD1626"/>
    <w:rsid w:val="00BD2D15"/>
    <w:rsid w:val="00BD5210"/>
    <w:rsid w:val="00BD64B2"/>
    <w:rsid w:val="00BE01D0"/>
    <w:rsid w:val="00BE60E0"/>
    <w:rsid w:val="00BE7A87"/>
    <w:rsid w:val="00BF367F"/>
    <w:rsid w:val="00BF4886"/>
    <w:rsid w:val="00BF6B9A"/>
    <w:rsid w:val="00C007E5"/>
    <w:rsid w:val="00C00801"/>
    <w:rsid w:val="00C01C92"/>
    <w:rsid w:val="00C027F3"/>
    <w:rsid w:val="00C031EC"/>
    <w:rsid w:val="00C0379F"/>
    <w:rsid w:val="00C108BD"/>
    <w:rsid w:val="00C1288A"/>
    <w:rsid w:val="00C12F96"/>
    <w:rsid w:val="00C21ED9"/>
    <w:rsid w:val="00C221C7"/>
    <w:rsid w:val="00C2326D"/>
    <w:rsid w:val="00C3019F"/>
    <w:rsid w:val="00C323B5"/>
    <w:rsid w:val="00C35D54"/>
    <w:rsid w:val="00C41A23"/>
    <w:rsid w:val="00C43C9A"/>
    <w:rsid w:val="00C46CF0"/>
    <w:rsid w:val="00C46EF8"/>
    <w:rsid w:val="00C47278"/>
    <w:rsid w:val="00C479BE"/>
    <w:rsid w:val="00C5106B"/>
    <w:rsid w:val="00C5212F"/>
    <w:rsid w:val="00C54B94"/>
    <w:rsid w:val="00C57F25"/>
    <w:rsid w:val="00C70DC3"/>
    <w:rsid w:val="00C752CB"/>
    <w:rsid w:val="00C7720B"/>
    <w:rsid w:val="00C77470"/>
    <w:rsid w:val="00C84B97"/>
    <w:rsid w:val="00C85039"/>
    <w:rsid w:val="00C85102"/>
    <w:rsid w:val="00C8563F"/>
    <w:rsid w:val="00C86415"/>
    <w:rsid w:val="00C86FE7"/>
    <w:rsid w:val="00C874B5"/>
    <w:rsid w:val="00C90689"/>
    <w:rsid w:val="00C91221"/>
    <w:rsid w:val="00C91B68"/>
    <w:rsid w:val="00C920C4"/>
    <w:rsid w:val="00C929CD"/>
    <w:rsid w:val="00C92C34"/>
    <w:rsid w:val="00C95985"/>
    <w:rsid w:val="00C95DC8"/>
    <w:rsid w:val="00C9647D"/>
    <w:rsid w:val="00C9688C"/>
    <w:rsid w:val="00CA0F3C"/>
    <w:rsid w:val="00CB0EAD"/>
    <w:rsid w:val="00CB25F3"/>
    <w:rsid w:val="00CB272F"/>
    <w:rsid w:val="00CB2E34"/>
    <w:rsid w:val="00CB3BF8"/>
    <w:rsid w:val="00CB7219"/>
    <w:rsid w:val="00CC20B7"/>
    <w:rsid w:val="00CC249B"/>
    <w:rsid w:val="00CC3A5A"/>
    <w:rsid w:val="00CC5187"/>
    <w:rsid w:val="00CC52DB"/>
    <w:rsid w:val="00CD264D"/>
    <w:rsid w:val="00CD2EB4"/>
    <w:rsid w:val="00CD4BB2"/>
    <w:rsid w:val="00CD61B2"/>
    <w:rsid w:val="00CD6737"/>
    <w:rsid w:val="00CE0FA9"/>
    <w:rsid w:val="00CE15ED"/>
    <w:rsid w:val="00CE34E8"/>
    <w:rsid w:val="00CE4CBA"/>
    <w:rsid w:val="00CE6615"/>
    <w:rsid w:val="00CF0BB5"/>
    <w:rsid w:val="00CF29D2"/>
    <w:rsid w:val="00CF3164"/>
    <w:rsid w:val="00CF38AD"/>
    <w:rsid w:val="00D007C1"/>
    <w:rsid w:val="00D00BBD"/>
    <w:rsid w:val="00D033CD"/>
    <w:rsid w:val="00D03429"/>
    <w:rsid w:val="00D1049E"/>
    <w:rsid w:val="00D10722"/>
    <w:rsid w:val="00D11002"/>
    <w:rsid w:val="00D11EBB"/>
    <w:rsid w:val="00D20C21"/>
    <w:rsid w:val="00D264AF"/>
    <w:rsid w:val="00D30EAB"/>
    <w:rsid w:val="00D3218A"/>
    <w:rsid w:val="00D33CFA"/>
    <w:rsid w:val="00D3400B"/>
    <w:rsid w:val="00D343C4"/>
    <w:rsid w:val="00D347D0"/>
    <w:rsid w:val="00D34BCF"/>
    <w:rsid w:val="00D376A1"/>
    <w:rsid w:val="00D418A5"/>
    <w:rsid w:val="00D41C1F"/>
    <w:rsid w:val="00D4487D"/>
    <w:rsid w:val="00D462FA"/>
    <w:rsid w:val="00D46A7E"/>
    <w:rsid w:val="00D46C61"/>
    <w:rsid w:val="00D519EB"/>
    <w:rsid w:val="00D56056"/>
    <w:rsid w:val="00D56457"/>
    <w:rsid w:val="00D6218E"/>
    <w:rsid w:val="00D623D5"/>
    <w:rsid w:val="00D64761"/>
    <w:rsid w:val="00D668B1"/>
    <w:rsid w:val="00D70416"/>
    <w:rsid w:val="00D71E96"/>
    <w:rsid w:val="00D738E2"/>
    <w:rsid w:val="00D739B5"/>
    <w:rsid w:val="00D80B62"/>
    <w:rsid w:val="00D81077"/>
    <w:rsid w:val="00D811E7"/>
    <w:rsid w:val="00D81215"/>
    <w:rsid w:val="00D8123F"/>
    <w:rsid w:val="00D826B9"/>
    <w:rsid w:val="00D83CF6"/>
    <w:rsid w:val="00D865F7"/>
    <w:rsid w:val="00D929AC"/>
    <w:rsid w:val="00D9410F"/>
    <w:rsid w:val="00D976CF"/>
    <w:rsid w:val="00DA1012"/>
    <w:rsid w:val="00DA72D9"/>
    <w:rsid w:val="00DA7385"/>
    <w:rsid w:val="00DB12C6"/>
    <w:rsid w:val="00DB2675"/>
    <w:rsid w:val="00DB4C29"/>
    <w:rsid w:val="00DB506B"/>
    <w:rsid w:val="00DB59FD"/>
    <w:rsid w:val="00DB775F"/>
    <w:rsid w:val="00DC24AD"/>
    <w:rsid w:val="00DC613F"/>
    <w:rsid w:val="00DC63B9"/>
    <w:rsid w:val="00DC75C0"/>
    <w:rsid w:val="00DD3A55"/>
    <w:rsid w:val="00DD4B48"/>
    <w:rsid w:val="00DD7FD5"/>
    <w:rsid w:val="00DE1AE9"/>
    <w:rsid w:val="00DE29A3"/>
    <w:rsid w:val="00DE2A58"/>
    <w:rsid w:val="00DE420C"/>
    <w:rsid w:val="00DE4957"/>
    <w:rsid w:val="00DF0ABF"/>
    <w:rsid w:val="00DF3EE0"/>
    <w:rsid w:val="00DF4270"/>
    <w:rsid w:val="00DF5F5C"/>
    <w:rsid w:val="00E013EB"/>
    <w:rsid w:val="00E20D24"/>
    <w:rsid w:val="00E20D8F"/>
    <w:rsid w:val="00E20E76"/>
    <w:rsid w:val="00E22A38"/>
    <w:rsid w:val="00E25913"/>
    <w:rsid w:val="00E25998"/>
    <w:rsid w:val="00E25E6D"/>
    <w:rsid w:val="00E275BB"/>
    <w:rsid w:val="00E27B7B"/>
    <w:rsid w:val="00E30F70"/>
    <w:rsid w:val="00E31A46"/>
    <w:rsid w:val="00E31AFD"/>
    <w:rsid w:val="00E32C21"/>
    <w:rsid w:val="00E3403E"/>
    <w:rsid w:val="00E353F8"/>
    <w:rsid w:val="00E354FB"/>
    <w:rsid w:val="00E3615E"/>
    <w:rsid w:val="00E3617D"/>
    <w:rsid w:val="00E40A8C"/>
    <w:rsid w:val="00E40A95"/>
    <w:rsid w:val="00E41340"/>
    <w:rsid w:val="00E42111"/>
    <w:rsid w:val="00E43A5F"/>
    <w:rsid w:val="00E44A47"/>
    <w:rsid w:val="00E44C2F"/>
    <w:rsid w:val="00E44C7E"/>
    <w:rsid w:val="00E5111E"/>
    <w:rsid w:val="00E51585"/>
    <w:rsid w:val="00E52ED9"/>
    <w:rsid w:val="00E54096"/>
    <w:rsid w:val="00E54734"/>
    <w:rsid w:val="00E55196"/>
    <w:rsid w:val="00E55264"/>
    <w:rsid w:val="00E55E32"/>
    <w:rsid w:val="00E56E25"/>
    <w:rsid w:val="00E5718D"/>
    <w:rsid w:val="00E6059B"/>
    <w:rsid w:val="00E61CD3"/>
    <w:rsid w:val="00E61ECA"/>
    <w:rsid w:val="00E62CC2"/>
    <w:rsid w:val="00E632B6"/>
    <w:rsid w:val="00E7009A"/>
    <w:rsid w:val="00E7126D"/>
    <w:rsid w:val="00E71CB4"/>
    <w:rsid w:val="00E72945"/>
    <w:rsid w:val="00E743D3"/>
    <w:rsid w:val="00E747EE"/>
    <w:rsid w:val="00E77EE9"/>
    <w:rsid w:val="00E77F24"/>
    <w:rsid w:val="00E80D72"/>
    <w:rsid w:val="00E832F0"/>
    <w:rsid w:val="00E83DAF"/>
    <w:rsid w:val="00E83F6D"/>
    <w:rsid w:val="00E86490"/>
    <w:rsid w:val="00E93230"/>
    <w:rsid w:val="00E954B1"/>
    <w:rsid w:val="00E962C8"/>
    <w:rsid w:val="00EB02BD"/>
    <w:rsid w:val="00EB1A1C"/>
    <w:rsid w:val="00EB3BDA"/>
    <w:rsid w:val="00EB5B6A"/>
    <w:rsid w:val="00EB68AC"/>
    <w:rsid w:val="00EC10AE"/>
    <w:rsid w:val="00EC3EE8"/>
    <w:rsid w:val="00EC4A4C"/>
    <w:rsid w:val="00EC6D27"/>
    <w:rsid w:val="00EC6FED"/>
    <w:rsid w:val="00EC7F35"/>
    <w:rsid w:val="00ED04CE"/>
    <w:rsid w:val="00ED1429"/>
    <w:rsid w:val="00ED14E1"/>
    <w:rsid w:val="00ED1BED"/>
    <w:rsid w:val="00ED3E7B"/>
    <w:rsid w:val="00ED4DB4"/>
    <w:rsid w:val="00ED5C65"/>
    <w:rsid w:val="00ED6CD0"/>
    <w:rsid w:val="00EE3B32"/>
    <w:rsid w:val="00EE60F3"/>
    <w:rsid w:val="00EF02DE"/>
    <w:rsid w:val="00EF0673"/>
    <w:rsid w:val="00EF3635"/>
    <w:rsid w:val="00EF606E"/>
    <w:rsid w:val="00EF7A44"/>
    <w:rsid w:val="00EF7D78"/>
    <w:rsid w:val="00F006F3"/>
    <w:rsid w:val="00F02BF4"/>
    <w:rsid w:val="00F0535F"/>
    <w:rsid w:val="00F05E5E"/>
    <w:rsid w:val="00F11444"/>
    <w:rsid w:val="00F117AB"/>
    <w:rsid w:val="00F12AF1"/>
    <w:rsid w:val="00F12CED"/>
    <w:rsid w:val="00F16426"/>
    <w:rsid w:val="00F213D0"/>
    <w:rsid w:val="00F24C93"/>
    <w:rsid w:val="00F2511F"/>
    <w:rsid w:val="00F25DC8"/>
    <w:rsid w:val="00F25F08"/>
    <w:rsid w:val="00F3006F"/>
    <w:rsid w:val="00F30D39"/>
    <w:rsid w:val="00F349B7"/>
    <w:rsid w:val="00F35789"/>
    <w:rsid w:val="00F40A09"/>
    <w:rsid w:val="00F40F65"/>
    <w:rsid w:val="00F42C9C"/>
    <w:rsid w:val="00F4409C"/>
    <w:rsid w:val="00F44870"/>
    <w:rsid w:val="00F450D8"/>
    <w:rsid w:val="00F4626C"/>
    <w:rsid w:val="00F508E7"/>
    <w:rsid w:val="00F514A5"/>
    <w:rsid w:val="00F53655"/>
    <w:rsid w:val="00F550B2"/>
    <w:rsid w:val="00F56C07"/>
    <w:rsid w:val="00F640C4"/>
    <w:rsid w:val="00F7297F"/>
    <w:rsid w:val="00F7302F"/>
    <w:rsid w:val="00F73BA6"/>
    <w:rsid w:val="00F776A2"/>
    <w:rsid w:val="00F77D87"/>
    <w:rsid w:val="00F809D4"/>
    <w:rsid w:val="00F812E6"/>
    <w:rsid w:val="00F85811"/>
    <w:rsid w:val="00F8743A"/>
    <w:rsid w:val="00F87B51"/>
    <w:rsid w:val="00F94AB4"/>
    <w:rsid w:val="00F95221"/>
    <w:rsid w:val="00FA107B"/>
    <w:rsid w:val="00FA11FE"/>
    <w:rsid w:val="00FA3183"/>
    <w:rsid w:val="00FA3972"/>
    <w:rsid w:val="00FA51AB"/>
    <w:rsid w:val="00FA726D"/>
    <w:rsid w:val="00FA75A6"/>
    <w:rsid w:val="00FB395B"/>
    <w:rsid w:val="00FB47BE"/>
    <w:rsid w:val="00FB4E39"/>
    <w:rsid w:val="00FB6E41"/>
    <w:rsid w:val="00FC0FEC"/>
    <w:rsid w:val="00FC11C6"/>
    <w:rsid w:val="00FC1DC4"/>
    <w:rsid w:val="00FC5B76"/>
    <w:rsid w:val="00FC5FB0"/>
    <w:rsid w:val="00FC7840"/>
    <w:rsid w:val="00FD29E7"/>
    <w:rsid w:val="00FD2BB1"/>
    <w:rsid w:val="00FD4BDD"/>
    <w:rsid w:val="00FD73B3"/>
    <w:rsid w:val="00FE1ABC"/>
    <w:rsid w:val="00FE410A"/>
    <w:rsid w:val="00FF06D8"/>
    <w:rsid w:val="00FF1E63"/>
    <w:rsid w:val="00FF6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before="24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7EE"/>
    <w:pPr>
      <w:spacing w:after="0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65783"/>
    <w:pPr>
      <w:keepNext/>
      <w:numPr>
        <w:numId w:val="18"/>
      </w:numPr>
      <w:spacing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28CB"/>
    <w:pPr>
      <w:keepNext/>
      <w:numPr>
        <w:ilvl w:val="1"/>
        <w:numId w:val="18"/>
      </w:numPr>
      <w:spacing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4AB4"/>
    <w:pPr>
      <w:keepNext/>
      <w:numPr>
        <w:ilvl w:val="2"/>
        <w:numId w:val="18"/>
      </w:numPr>
      <w:spacing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4AB4"/>
    <w:pPr>
      <w:keepNext/>
      <w:numPr>
        <w:ilvl w:val="3"/>
        <w:numId w:val="18"/>
      </w:numPr>
      <w:spacing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4AB4"/>
    <w:pPr>
      <w:numPr>
        <w:ilvl w:val="4"/>
        <w:numId w:val="18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4AB4"/>
    <w:pPr>
      <w:spacing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4AB4"/>
    <w:pPr>
      <w:spacing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4AB4"/>
    <w:pPr>
      <w:spacing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4AB4"/>
    <w:pPr>
      <w:spacing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4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4A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4A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4A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578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F94AB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94AB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28C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F94A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F94AB4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94AB4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F94AB4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F94AB4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94AB4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94AB4"/>
    <w:rPr>
      <w:rFonts w:asciiTheme="majorHAnsi" w:eastAsiaTheme="majorEastAsia" w:hAnsiTheme="majorHAnsi"/>
    </w:rPr>
  </w:style>
  <w:style w:type="paragraph" w:styleId="a6">
    <w:name w:val="caption"/>
    <w:basedOn w:val="a"/>
    <w:next w:val="a"/>
    <w:uiPriority w:val="35"/>
    <w:unhideWhenUsed/>
    <w:rsid w:val="00F94AB4"/>
    <w:rPr>
      <w:caps/>
      <w:spacing w:val="1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F94AB4"/>
    <w:pPr>
      <w:spacing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94A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F94A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3">
    <w:name w:val="副标题 Char"/>
    <w:basedOn w:val="a0"/>
    <w:link w:val="a8"/>
    <w:uiPriority w:val="11"/>
    <w:rsid w:val="00F94AB4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F94AB4"/>
    <w:rPr>
      <w:b/>
      <w:bCs/>
    </w:rPr>
  </w:style>
  <w:style w:type="character" w:styleId="aa">
    <w:name w:val="Emphasis"/>
    <w:basedOn w:val="a0"/>
    <w:uiPriority w:val="20"/>
    <w:qFormat/>
    <w:rsid w:val="00F94AB4"/>
    <w:rPr>
      <w:rFonts w:asciiTheme="minorHAnsi" w:hAnsiTheme="minorHAnsi"/>
      <w:b/>
      <w:i/>
      <w:iCs/>
    </w:rPr>
  </w:style>
  <w:style w:type="paragraph" w:styleId="ab">
    <w:name w:val="No Spacing"/>
    <w:basedOn w:val="a"/>
    <w:link w:val="Char4"/>
    <w:uiPriority w:val="1"/>
    <w:qFormat/>
    <w:rsid w:val="00F94AB4"/>
    <w:rPr>
      <w:szCs w:val="32"/>
    </w:rPr>
  </w:style>
  <w:style w:type="paragraph" w:styleId="ac">
    <w:name w:val="List Paragraph"/>
    <w:basedOn w:val="a"/>
    <w:qFormat/>
    <w:rsid w:val="00F94AB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94AB4"/>
    <w:rPr>
      <w:i/>
    </w:rPr>
  </w:style>
  <w:style w:type="character" w:customStyle="1" w:styleId="Char5">
    <w:name w:val="引用 Char"/>
    <w:basedOn w:val="a0"/>
    <w:link w:val="ad"/>
    <w:uiPriority w:val="29"/>
    <w:rsid w:val="00F94AB4"/>
    <w:rPr>
      <w:i/>
      <w:sz w:val="24"/>
      <w:szCs w:val="24"/>
    </w:rPr>
  </w:style>
  <w:style w:type="paragraph" w:styleId="ae">
    <w:name w:val="Intense Quote"/>
    <w:basedOn w:val="a"/>
    <w:next w:val="a"/>
    <w:link w:val="Char6"/>
    <w:uiPriority w:val="30"/>
    <w:qFormat/>
    <w:rsid w:val="00F94AB4"/>
    <w:pPr>
      <w:ind w:left="720" w:right="720"/>
    </w:pPr>
    <w:rPr>
      <w:b/>
      <w:i/>
      <w:szCs w:val="22"/>
    </w:rPr>
  </w:style>
  <w:style w:type="character" w:customStyle="1" w:styleId="Char6">
    <w:name w:val="明显引用 Char"/>
    <w:basedOn w:val="a0"/>
    <w:link w:val="ae"/>
    <w:uiPriority w:val="30"/>
    <w:rsid w:val="00F94AB4"/>
    <w:rPr>
      <w:b/>
      <w:i/>
      <w:sz w:val="24"/>
    </w:rPr>
  </w:style>
  <w:style w:type="character" w:styleId="af">
    <w:name w:val="Subtle Emphasis"/>
    <w:uiPriority w:val="19"/>
    <w:qFormat/>
    <w:rsid w:val="00F94AB4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F94AB4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F94AB4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F94AB4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F94AB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94AB4"/>
    <w:pPr>
      <w:outlineLvl w:val="9"/>
    </w:pPr>
  </w:style>
  <w:style w:type="character" w:customStyle="1" w:styleId="Char4">
    <w:name w:val="无间隔 Char"/>
    <w:basedOn w:val="a0"/>
    <w:link w:val="ab"/>
    <w:uiPriority w:val="1"/>
    <w:rsid w:val="00F94AB4"/>
    <w:rPr>
      <w:sz w:val="24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E3F69"/>
  </w:style>
  <w:style w:type="character" w:styleId="af4">
    <w:name w:val="Hyperlink"/>
    <w:basedOn w:val="a0"/>
    <w:uiPriority w:val="99"/>
    <w:unhideWhenUsed/>
    <w:rsid w:val="002E3F69"/>
    <w:rPr>
      <w:color w:val="0000FF" w:themeColor="hyperlink"/>
      <w:u w:val="single"/>
    </w:rPr>
  </w:style>
  <w:style w:type="paragraph" w:styleId="af5">
    <w:name w:val="Balloon Text"/>
    <w:basedOn w:val="a"/>
    <w:link w:val="Char7"/>
    <w:uiPriority w:val="99"/>
    <w:semiHidden/>
    <w:unhideWhenUsed/>
    <w:rsid w:val="002E3F69"/>
    <w:rPr>
      <w:sz w:val="18"/>
      <w:szCs w:val="18"/>
    </w:rPr>
  </w:style>
  <w:style w:type="character" w:customStyle="1" w:styleId="Char7">
    <w:name w:val="批注框文本 Char"/>
    <w:basedOn w:val="a0"/>
    <w:link w:val="af5"/>
    <w:uiPriority w:val="99"/>
    <w:semiHidden/>
    <w:rsid w:val="002E3F69"/>
    <w:rPr>
      <w:sz w:val="18"/>
      <w:szCs w:val="18"/>
    </w:rPr>
  </w:style>
  <w:style w:type="paragraph" w:customStyle="1" w:styleId="Graph">
    <w:name w:val="Graph"/>
    <w:basedOn w:val="a"/>
    <w:next w:val="a6"/>
    <w:rsid w:val="002E3F69"/>
    <w:pPr>
      <w:widowControl w:val="0"/>
      <w:spacing w:before="60"/>
      <w:jc w:val="center"/>
    </w:pPr>
    <w:rPr>
      <w:rFonts w:eastAsia="宋体"/>
      <w:kern w:val="2"/>
      <w:lang w:eastAsia="zh-CN" w:bidi="ar-SA"/>
    </w:rPr>
  </w:style>
  <w:style w:type="paragraph" w:customStyle="1" w:styleId="af6">
    <w:name w:val="表格小四"/>
    <w:basedOn w:val="a"/>
    <w:rsid w:val="002E3F69"/>
    <w:pPr>
      <w:widowControl w:val="0"/>
      <w:jc w:val="both"/>
    </w:pPr>
    <w:rPr>
      <w:rFonts w:eastAsia="宋体"/>
      <w:kern w:val="2"/>
      <w:lang w:eastAsia="zh-CN" w:bidi="ar-SA"/>
    </w:rPr>
  </w:style>
  <w:style w:type="paragraph" w:styleId="20">
    <w:name w:val="toc 2"/>
    <w:basedOn w:val="a"/>
    <w:next w:val="a"/>
    <w:autoRedefine/>
    <w:uiPriority w:val="39"/>
    <w:unhideWhenUsed/>
    <w:rsid w:val="003E558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E558B"/>
    <w:pPr>
      <w:ind w:leftChars="400" w:left="840"/>
    </w:pPr>
  </w:style>
  <w:style w:type="table" w:styleId="af7">
    <w:name w:val="Table Grid"/>
    <w:basedOn w:val="a1"/>
    <w:uiPriority w:val="59"/>
    <w:rsid w:val="004D2FB3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FollowedHyperlink"/>
    <w:basedOn w:val="a0"/>
    <w:uiPriority w:val="99"/>
    <w:semiHidden/>
    <w:unhideWhenUsed/>
    <w:rsid w:val="004B40EB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37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宋体" w:eastAsia="宋体" w:hAnsi="宋体" w:cs="宋体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137238"/>
    <w:rPr>
      <w:rFonts w:ascii="宋体" w:eastAsia="宋体" w:hAnsi="宋体" w:cs="宋体"/>
      <w:sz w:val="24"/>
      <w:szCs w:val="24"/>
      <w:lang w:eastAsia="zh-CN" w:bidi="ar-SA"/>
    </w:rPr>
  </w:style>
  <w:style w:type="character" w:styleId="HTML0">
    <w:name w:val="HTML Code"/>
    <w:basedOn w:val="a0"/>
    <w:uiPriority w:val="99"/>
    <w:semiHidden/>
    <w:unhideWhenUsed/>
    <w:rsid w:val="00137238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137238"/>
  </w:style>
  <w:style w:type="character" w:customStyle="1" w:styleId="constant">
    <w:name w:val="constant"/>
    <w:basedOn w:val="a0"/>
    <w:rsid w:val="00137238"/>
  </w:style>
  <w:style w:type="character" w:customStyle="1" w:styleId="string">
    <w:name w:val="string"/>
    <w:basedOn w:val="a0"/>
    <w:rsid w:val="001372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18865-224F-4814-8C85-C2C6E6825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6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orca</dc:creator>
  <cp:lastModifiedBy>orca</cp:lastModifiedBy>
  <cp:revision>116</cp:revision>
  <dcterms:created xsi:type="dcterms:W3CDTF">2016-09-21T12:17:00Z</dcterms:created>
  <dcterms:modified xsi:type="dcterms:W3CDTF">2016-11-27T03:04:00Z</dcterms:modified>
</cp:coreProperties>
</file>